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25B" w:rsidRDefault="0003525B"/>
    <w:p w:rsidR="0003525B" w:rsidRDefault="0003525B" w:rsidP="0003525B">
      <w:pPr>
        <w:ind w:firstLine="708"/>
      </w:pPr>
    </w:p>
    <w:p w:rsidR="0003525B" w:rsidRDefault="0003525B" w:rsidP="0003525B">
      <w:pPr>
        <w:pStyle w:val="Sinespaciado"/>
        <w:jc w:val="center"/>
        <w:rPr>
          <w:b/>
        </w:rPr>
      </w:pPr>
    </w:p>
    <w:p w:rsidR="0003525B" w:rsidRDefault="00A74F53" w:rsidP="0003525B">
      <w:pPr>
        <w:pStyle w:val="Sinespaciado"/>
        <w:jc w:val="center"/>
        <w:rPr>
          <w:b/>
        </w:rPr>
      </w:pPr>
      <w:r>
        <w:rPr>
          <w:b/>
        </w:rPr>
        <w:t>A</w:t>
      </w:r>
      <w:r w:rsidRPr="00A74F53">
        <w:rPr>
          <w:b/>
        </w:rPr>
        <w:t xml:space="preserve">VISO DE PRIVACIDAD  INTEGRAL  PARA EL COMITÉ ESTATAL DE INFORMACIÓN ESTADÍSTICA Y GEOGRÁFICA DEL ESTADO DE QUINTANA ROO COORDINADO POR LA SECRETARÍA  DE  FINANZAS Y PLANEACIÓN  A TRAVÉS DE LA </w:t>
      </w:r>
      <w:r w:rsidR="00EB41AA">
        <w:rPr>
          <w:b/>
        </w:rPr>
        <w:t>DIRECCIÓN OPERATIVA DEL COPLADE</w:t>
      </w:r>
    </w:p>
    <w:p w:rsidR="0003525B" w:rsidRDefault="0003525B" w:rsidP="0003525B">
      <w:pPr>
        <w:pStyle w:val="Sinespaciado"/>
        <w:jc w:val="center"/>
        <w:rPr>
          <w:b/>
        </w:rPr>
      </w:pPr>
    </w:p>
    <w:p w:rsidR="0003525B" w:rsidRPr="0003525B" w:rsidRDefault="0003525B" w:rsidP="0089536D">
      <w:pPr>
        <w:jc w:val="both"/>
      </w:pPr>
      <w:r>
        <w:t>*Aviso de Privacidad: En cumplimiento a Ley General de Protección de Datos Personales en Posesión de los Sujetos Obligados y la Ley de Protección de Datos Personales en Posesión de Sujetos Obligados para el Estado de Quintana Roo, la Secretaría de Finanzas y Planeación, en l</w:t>
      </w:r>
      <w:r w:rsidR="00A74F53">
        <w:t>o subsiguiente la Dirección del COPLADE</w:t>
      </w:r>
      <w:r>
        <w:t>, con domicil</w:t>
      </w:r>
      <w:r w:rsidR="00A74F53">
        <w:t xml:space="preserve">io en Calle 22 de Enero </w:t>
      </w:r>
      <w:r>
        <w:t>#</w:t>
      </w:r>
      <w:r w:rsidR="00A74F53">
        <w:t>00</w:t>
      </w:r>
      <w:r>
        <w:t>1, colonia C</w:t>
      </w:r>
      <w:r w:rsidR="00A74F53">
        <w:t>entro</w:t>
      </w:r>
      <w:r>
        <w:t>, código postal 770</w:t>
      </w:r>
      <w:r w:rsidR="00A74F53">
        <w:t>0</w:t>
      </w:r>
      <w:r>
        <w:t>0 de la ciudad de Chetumal, Quintana Roo, en su calidad de Sujeto Obligado informa que es el responsable del tratamiento de los Datos Personales que nos proporcione, los cuales serán protegidos de conformidad a lo dispuesto por la citada Ley y demás normatividad que resulte aplicable. Los Datos Personales que recabamos de Usted, los utilizaremos principalmente</w:t>
      </w:r>
      <w:r w:rsidR="00967FC7">
        <w:t xml:space="preserve"> para</w:t>
      </w:r>
      <w:r>
        <w:t xml:space="preserve"> </w:t>
      </w:r>
      <w:r w:rsidR="0089536D" w:rsidRPr="0089536D">
        <w:t xml:space="preserve">el registro de los integrantes e  invitados a las sesiones ordinarias y extraordinarias del Comité Estatal de Información Estadística y Geográfica del Estado de Quintana Roo y los grupos de trabajo derivados del mismo, validar la asistencia a los sesiones, enviar la información y material de las sesiones, elaborar informes, realizar estadísticas, en su caso, establecer comunicación para dar seguimiento a los acuerdos; así como para aclarar dudas sobre sus datos, ya sea por algún error o imprecisión, notificación de cancelación o cambio de horario, fecha y/o </w:t>
      </w:r>
      <w:r w:rsidR="00183A2C">
        <w:t xml:space="preserve">sede; </w:t>
      </w:r>
      <w:r>
        <w:t xml:space="preserve">asumiendo la obligación de cumplir con las medidas legales y de seguridad suficientes para proteger los Datos Personales que se hayan recabado. Para mayor detalle consulte, nuestro Aviso de Privacidad Integral en: </w:t>
      </w:r>
      <w:hyperlink r:id="rId7" w:history="1">
        <w:r w:rsidR="00EB41AA" w:rsidRPr="0053554D">
          <w:rPr>
            <w:rStyle w:val="Hipervnculo"/>
          </w:rPr>
          <w:t>http://www.sefiplan.qroo.gob.mx/site/transparencia/avisos.php</w:t>
        </w:r>
      </w:hyperlink>
      <w:r w:rsidR="00EB41AA">
        <w:t xml:space="preserve"> </w:t>
      </w:r>
      <w:bookmarkStart w:id="0" w:name="_GoBack"/>
      <w:bookmarkEnd w:id="0"/>
      <w:r w:rsidR="00A44676">
        <w:t>en la sección Unidad de Transparencia.</w:t>
      </w:r>
    </w:p>
    <w:sectPr w:rsidR="0003525B" w:rsidRPr="0003525B" w:rsidSect="0022785B">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DF5" w:rsidRDefault="009B4DF5" w:rsidP="0003525B">
      <w:r>
        <w:separator/>
      </w:r>
    </w:p>
  </w:endnote>
  <w:endnote w:type="continuationSeparator" w:id="0">
    <w:p w:rsidR="009B4DF5" w:rsidRDefault="009B4DF5" w:rsidP="000352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B91" w:rsidRDefault="001C6B9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B91" w:rsidRDefault="001C6B91">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B91" w:rsidRDefault="001C6B9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DF5" w:rsidRDefault="009B4DF5" w:rsidP="0003525B">
      <w:r>
        <w:separator/>
      </w:r>
    </w:p>
  </w:footnote>
  <w:footnote w:type="continuationSeparator" w:id="0">
    <w:p w:rsidR="009B4DF5" w:rsidRDefault="009B4DF5" w:rsidP="000352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B91" w:rsidRDefault="001C6B91">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25B" w:rsidRDefault="0003525B">
    <w:pPr>
      <w:pStyle w:val="Encabezado"/>
    </w:pPr>
    <w:r>
      <w:rPr>
        <w:noProof/>
        <w:lang w:eastAsia="es-MX"/>
      </w:rPr>
      <w:drawing>
        <wp:anchor distT="0" distB="0" distL="114300" distR="114300" simplePos="0" relativeHeight="251659264" behindDoc="0" locked="0" layoutInCell="1" allowOverlap="1">
          <wp:simplePos x="0" y="0"/>
          <wp:positionH relativeFrom="column">
            <wp:posOffset>-1423035</wp:posOffset>
          </wp:positionH>
          <wp:positionV relativeFrom="paragraph">
            <wp:posOffset>-535305</wp:posOffset>
          </wp:positionV>
          <wp:extent cx="8134350" cy="1524000"/>
          <wp:effectExtent l="0" t="0" r="0" b="0"/>
          <wp:wrapNone/>
          <wp:docPr id="9" name="Imagen 9" descr="Macintosh HD:Users:mac:Desktop:CUENTA PUBLICA:HEAD OFICIO 02 SUB DIR Cuenta Publica hoja editorial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cintosh HD:Users:mac:Desktop:CUENTA PUBLICA:HEAD OFICIO 02 SUB DIR Cuenta Publica hoja editorial copy.png"/>
                  <pic:cNvPicPr>
                    <a:picLocks noChangeAspect="1" noChangeArrowheads="1"/>
                  </pic:cNvPicPr>
                </pic:nvPicPr>
                <pic:blipFill>
                  <a:blip r:embed="rId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34350" cy="1524000"/>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B91" w:rsidRDefault="001C6B91">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hdrShapeDefaults>
    <o:shapedefaults v:ext="edit" spidmax="5122"/>
  </w:hdrShapeDefaults>
  <w:footnotePr>
    <w:footnote w:id="-1"/>
    <w:footnote w:id="0"/>
  </w:footnotePr>
  <w:endnotePr>
    <w:endnote w:id="-1"/>
    <w:endnote w:id="0"/>
  </w:endnotePr>
  <w:compat/>
  <w:rsids>
    <w:rsidRoot w:val="0003525B"/>
    <w:rsid w:val="0003525B"/>
    <w:rsid w:val="00061CAF"/>
    <w:rsid w:val="00076852"/>
    <w:rsid w:val="00083369"/>
    <w:rsid w:val="00182AC5"/>
    <w:rsid w:val="00183A2C"/>
    <w:rsid w:val="001C6B91"/>
    <w:rsid w:val="00206D4E"/>
    <w:rsid w:val="0022785B"/>
    <w:rsid w:val="00541CE4"/>
    <w:rsid w:val="0089536D"/>
    <w:rsid w:val="008E5832"/>
    <w:rsid w:val="00967FC7"/>
    <w:rsid w:val="009B4DF5"/>
    <w:rsid w:val="00A44676"/>
    <w:rsid w:val="00A74F53"/>
    <w:rsid w:val="00C918D8"/>
    <w:rsid w:val="00D33507"/>
    <w:rsid w:val="00EA086A"/>
    <w:rsid w:val="00EB41A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36D"/>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525B"/>
    <w:pPr>
      <w:tabs>
        <w:tab w:val="center" w:pos="4419"/>
        <w:tab w:val="right" w:pos="8838"/>
      </w:tabs>
    </w:pPr>
    <w:rPr>
      <w:rFonts w:eastAsiaTheme="minorHAnsi"/>
      <w:sz w:val="22"/>
      <w:szCs w:val="22"/>
      <w:lang w:val="es-MX" w:eastAsia="en-US"/>
    </w:rPr>
  </w:style>
  <w:style w:type="character" w:customStyle="1" w:styleId="EncabezadoCar">
    <w:name w:val="Encabezado Car"/>
    <w:basedOn w:val="Fuentedeprrafopredeter"/>
    <w:link w:val="Encabezado"/>
    <w:uiPriority w:val="99"/>
    <w:rsid w:val="0003525B"/>
  </w:style>
  <w:style w:type="paragraph" w:styleId="Piedepgina">
    <w:name w:val="footer"/>
    <w:basedOn w:val="Normal"/>
    <w:link w:val="PiedepginaCar"/>
    <w:uiPriority w:val="99"/>
    <w:unhideWhenUsed/>
    <w:rsid w:val="0003525B"/>
    <w:pPr>
      <w:tabs>
        <w:tab w:val="center" w:pos="4419"/>
        <w:tab w:val="right" w:pos="8838"/>
      </w:tabs>
    </w:pPr>
    <w:rPr>
      <w:rFonts w:eastAsiaTheme="minorHAnsi"/>
      <w:sz w:val="22"/>
      <w:szCs w:val="22"/>
      <w:lang w:val="es-MX" w:eastAsia="en-US"/>
    </w:rPr>
  </w:style>
  <w:style w:type="character" w:customStyle="1" w:styleId="PiedepginaCar">
    <w:name w:val="Pie de página Car"/>
    <w:basedOn w:val="Fuentedeprrafopredeter"/>
    <w:link w:val="Piedepgina"/>
    <w:uiPriority w:val="99"/>
    <w:rsid w:val="0003525B"/>
  </w:style>
  <w:style w:type="paragraph" w:styleId="Sinespaciado">
    <w:name w:val="No Spacing"/>
    <w:uiPriority w:val="1"/>
    <w:qFormat/>
    <w:rsid w:val="0003525B"/>
    <w:pPr>
      <w:spacing w:after="0" w:line="240" w:lineRule="auto"/>
    </w:pPr>
  </w:style>
  <w:style w:type="character" w:styleId="Hipervnculo">
    <w:name w:val="Hyperlink"/>
    <w:basedOn w:val="Fuentedeprrafopredeter"/>
    <w:uiPriority w:val="99"/>
    <w:unhideWhenUsed/>
    <w:rsid w:val="00541CE4"/>
    <w:rPr>
      <w:color w:val="0000FF" w:themeColor="hyperlink"/>
      <w:u w:val="single"/>
    </w:rPr>
  </w:style>
  <w:style w:type="character" w:styleId="Hipervnculovisitado">
    <w:name w:val="FollowedHyperlink"/>
    <w:basedOn w:val="Fuentedeprrafopredeter"/>
    <w:uiPriority w:val="99"/>
    <w:semiHidden/>
    <w:unhideWhenUsed/>
    <w:rsid w:val="00183A2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36D"/>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525B"/>
    <w:pPr>
      <w:tabs>
        <w:tab w:val="center" w:pos="4419"/>
        <w:tab w:val="right" w:pos="8838"/>
      </w:tabs>
    </w:pPr>
    <w:rPr>
      <w:rFonts w:eastAsiaTheme="minorHAnsi"/>
      <w:sz w:val="22"/>
      <w:szCs w:val="22"/>
      <w:lang w:val="es-MX" w:eastAsia="en-US"/>
    </w:rPr>
  </w:style>
  <w:style w:type="character" w:customStyle="1" w:styleId="EncabezadoCar">
    <w:name w:val="Encabezado Car"/>
    <w:basedOn w:val="Fuentedeprrafopredeter"/>
    <w:link w:val="Encabezado"/>
    <w:uiPriority w:val="99"/>
    <w:rsid w:val="0003525B"/>
  </w:style>
  <w:style w:type="paragraph" w:styleId="Piedepgina">
    <w:name w:val="footer"/>
    <w:basedOn w:val="Normal"/>
    <w:link w:val="PiedepginaCar"/>
    <w:uiPriority w:val="99"/>
    <w:unhideWhenUsed/>
    <w:rsid w:val="0003525B"/>
    <w:pPr>
      <w:tabs>
        <w:tab w:val="center" w:pos="4419"/>
        <w:tab w:val="right" w:pos="8838"/>
      </w:tabs>
    </w:pPr>
    <w:rPr>
      <w:rFonts w:eastAsiaTheme="minorHAnsi"/>
      <w:sz w:val="22"/>
      <w:szCs w:val="22"/>
      <w:lang w:val="es-MX" w:eastAsia="en-US"/>
    </w:rPr>
  </w:style>
  <w:style w:type="character" w:customStyle="1" w:styleId="PiedepginaCar">
    <w:name w:val="Pie de página Car"/>
    <w:basedOn w:val="Fuentedeprrafopredeter"/>
    <w:link w:val="Piedepgina"/>
    <w:uiPriority w:val="99"/>
    <w:rsid w:val="0003525B"/>
  </w:style>
  <w:style w:type="paragraph" w:styleId="Sinespaciado">
    <w:name w:val="No Spacing"/>
    <w:uiPriority w:val="1"/>
    <w:qFormat/>
    <w:rsid w:val="0003525B"/>
    <w:pPr>
      <w:spacing w:after="0" w:line="240" w:lineRule="auto"/>
    </w:pPr>
  </w:style>
  <w:style w:type="character" w:styleId="Hipervnculo">
    <w:name w:val="Hyperlink"/>
    <w:basedOn w:val="Fuentedeprrafopredeter"/>
    <w:uiPriority w:val="99"/>
    <w:unhideWhenUsed/>
    <w:rsid w:val="00541CE4"/>
    <w:rPr>
      <w:color w:val="0000FF" w:themeColor="hyperlink"/>
      <w:u w:val="single"/>
    </w:rPr>
  </w:style>
  <w:style w:type="character" w:styleId="Hipervnculovisitado">
    <w:name w:val="FollowedHyperlink"/>
    <w:basedOn w:val="Fuentedeprrafopredeter"/>
    <w:uiPriority w:val="99"/>
    <w:semiHidden/>
    <w:unhideWhenUsed/>
    <w:rsid w:val="00183A2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fiplan.qroo.gob.mx/site/transparencia/avisos.php"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951E6-BB1F-45B1-84B6-34F86CFED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299</Words>
  <Characters>1650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sh</cp:lastModifiedBy>
  <cp:revision>5</cp:revision>
  <dcterms:created xsi:type="dcterms:W3CDTF">2018-05-18T22:01:00Z</dcterms:created>
  <dcterms:modified xsi:type="dcterms:W3CDTF">2021-07-12T20:56:00Z</dcterms:modified>
</cp:coreProperties>
</file>