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732A5" w14:textId="77777777" w:rsidR="0009135B" w:rsidRDefault="0009135B"/>
    <w:p w14:paraId="30749C21" w14:textId="77777777" w:rsidR="005E34EE" w:rsidRDefault="005E34EE"/>
    <w:p w14:paraId="1801D9E9" w14:textId="77777777" w:rsidR="005E34EE" w:rsidRDefault="005E34EE"/>
    <w:p w14:paraId="2CC1C3AF" w14:textId="77777777" w:rsidR="005E34EE" w:rsidRDefault="005E34EE"/>
    <w:p w14:paraId="12DF5A3D" w14:textId="77777777" w:rsidR="005E34EE" w:rsidRDefault="005E34EE" w:rsidP="005E34EE">
      <w:pPr>
        <w:jc w:val="center"/>
        <w:rPr>
          <w:rFonts w:ascii="Calibri" w:hAnsi="Calibri" w:cs="Calibri"/>
          <w:b/>
          <w:bCs/>
          <w:sz w:val="48"/>
          <w:szCs w:val="48"/>
        </w:rPr>
      </w:pPr>
    </w:p>
    <w:p w14:paraId="0BC2AFEB" w14:textId="77777777" w:rsidR="005E34EE" w:rsidRDefault="005E34EE" w:rsidP="005E34EE">
      <w:pPr>
        <w:jc w:val="center"/>
        <w:rPr>
          <w:rFonts w:ascii="Calibri" w:hAnsi="Calibri" w:cs="Calibri"/>
          <w:b/>
          <w:bCs/>
          <w:sz w:val="48"/>
          <w:szCs w:val="48"/>
        </w:rPr>
      </w:pPr>
    </w:p>
    <w:p w14:paraId="204020EE" w14:textId="77777777" w:rsidR="005E34EE" w:rsidRDefault="005E34EE" w:rsidP="005E34EE">
      <w:pPr>
        <w:jc w:val="center"/>
        <w:rPr>
          <w:rFonts w:ascii="Calibri" w:hAnsi="Calibri" w:cs="Calibri"/>
          <w:b/>
          <w:bCs/>
          <w:sz w:val="48"/>
          <w:szCs w:val="48"/>
        </w:rPr>
      </w:pPr>
    </w:p>
    <w:p w14:paraId="0C29EE76" w14:textId="0D821E4D" w:rsidR="005E34EE" w:rsidRPr="00D60A30" w:rsidRDefault="005E34EE" w:rsidP="005E34EE">
      <w:pPr>
        <w:jc w:val="center"/>
        <w:rPr>
          <w:rFonts w:ascii="Calibri" w:hAnsi="Calibri" w:cs="Calibri"/>
          <w:b/>
          <w:bCs/>
          <w:sz w:val="52"/>
          <w:szCs w:val="52"/>
        </w:rPr>
      </w:pPr>
      <w:r w:rsidRPr="00D60A30">
        <w:rPr>
          <w:rFonts w:ascii="Calibri" w:hAnsi="Calibri" w:cs="Calibri"/>
          <w:b/>
          <w:bCs/>
          <w:sz w:val="52"/>
          <w:szCs w:val="52"/>
        </w:rPr>
        <w:t>ANEXO 1</w:t>
      </w:r>
      <w:r w:rsidR="004D49BB">
        <w:rPr>
          <w:rFonts w:ascii="Calibri" w:hAnsi="Calibri" w:cs="Calibri"/>
          <w:b/>
          <w:bCs/>
          <w:sz w:val="52"/>
          <w:szCs w:val="52"/>
        </w:rPr>
        <w:t>0</w:t>
      </w:r>
    </w:p>
    <w:p w14:paraId="3FADC948" w14:textId="418DD95C" w:rsidR="005E34EE" w:rsidRPr="00D60A30" w:rsidRDefault="004D49BB" w:rsidP="005E34EE">
      <w:pPr>
        <w:jc w:val="center"/>
        <w:rPr>
          <w:rFonts w:ascii="Calibri" w:hAnsi="Calibri" w:cs="Calibri"/>
          <w:b/>
          <w:bCs/>
          <w:sz w:val="52"/>
          <w:szCs w:val="52"/>
        </w:rPr>
      </w:pPr>
      <w:r>
        <w:rPr>
          <w:rFonts w:ascii="Calibri" w:hAnsi="Calibri" w:cs="Calibri"/>
          <w:b/>
          <w:bCs/>
          <w:sz w:val="52"/>
          <w:szCs w:val="52"/>
        </w:rPr>
        <w:t>INFORMACIÓN COMPLEMENTARIA</w:t>
      </w:r>
    </w:p>
    <w:p w14:paraId="6E854C5D" w14:textId="77777777" w:rsidR="005E34EE" w:rsidRDefault="005E34EE"/>
    <w:p w14:paraId="57375ADC" w14:textId="77777777" w:rsidR="005E34EE" w:rsidRDefault="005E34EE"/>
    <w:p w14:paraId="4860231F" w14:textId="77777777" w:rsidR="005E34EE" w:rsidRDefault="005E34EE"/>
    <w:p w14:paraId="721FD185" w14:textId="77777777" w:rsidR="005E34EE" w:rsidRDefault="005E34EE"/>
    <w:p w14:paraId="5FD8D8E4" w14:textId="77777777" w:rsidR="005E34EE" w:rsidRDefault="005E34EE"/>
    <w:p w14:paraId="4A5CBD6F" w14:textId="77777777" w:rsidR="00C42E55" w:rsidRDefault="00C42E55"/>
    <w:p w14:paraId="31319D73" w14:textId="77777777" w:rsidR="00C42E55" w:rsidRDefault="00C42E55"/>
    <w:p w14:paraId="4F5B2D16" w14:textId="77777777" w:rsidR="00C42E55" w:rsidRDefault="00C42E55"/>
    <w:p w14:paraId="0B11D81E" w14:textId="77777777" w:rsidR="00C42E55" w:rsidRDefault="00C42E55"/>
    <w:p w14:paraId="0523E0D3" w14:textId="77777777" w:rsidR="00C42E55" w:rsidRDefault="00C42E55"/>
    <w:p w14:paraId="338C318A" w14:textId="77777777" w:rsidR="00C42E55" w:rsidRDefault="00C42E55"/>
    <w:p w14:paraId="79E01829" w14:textId="77777777" w:rsidR="00C42E55" w:rsidRDefault="00C42E55"/>
    <w:p w14:paraId="4FA74270" w14:textId="77777777" w:rsidR="00C42E55" w:rsidRDefault="00C42E55"/>
    <w:p w14:paraId="1E6B1F50" w14:textId="77777777" w:rsidR="00C42E55" w:rsidRDefault="00C42E55"/>
    <w:p w14:paraId="2F1504A6" w14:textId="77777777" w:rsidR="00992BF0" w:rsidRDefault="00992BF0"/>
    <w:p w14:paraId="0727E684" w14:textId="77777777" w:rsidR="00992BF0" w:rsidRDefault="00992BF0"/>
    <w:p w14:paraId="75E30BE8" w14:textId="77777777" w:rsidR="00992BF0" w:rsidRDefault="00992BF0"/>
    <w:p w14:paraId="7284A55D" w14:textId="77777777" w:rsidR="00992BF0" w:rsidRDefault="00992BF0"/>
    <w:p w14:paraId="66A878DD" w14:textId="77777777" w:rsidR="00992BF0" w:rsidRDefault="00992BF0"/>
    <w:p w14:paraId="54A8DCCC" w14:textId="77777777" w:rsidR="00992BF0" w:rsidRDefault="00992BF0"/>
    <w:p w14:paraId="7E0118AF" w14:textId="77777777" w:rsidR="00992BF0" w:rsidRDefault="00992BF0"/>
    <w:p w14:paraId="70297466" w14:textId="77777777" w:rsidR="00992BF0" w:rsidRDefault="00992BF0"/>
    <w:p w14:paraId="5E2CB11B" w14:textId="77777777" w:rsidR="00992BF0" w:rsidRDefault="00992BF0"/>
    <w:p w14:paraId="7136057F" w14:textId="77777777" w:rsidR="00992BF0" w:rsidRDefault="00992BF0"/>
    <w:p w14:paraId="3804A4F9" w14:textId="77777777" w:rsidR="00992BF0" w:rsidRDefault="00992BF0"/>
    <w:p w14:paraId="31A56E09" w14:textId="77777777" w:rsidR="00992BF0" w:rsidRDefault="00992BF0"/>
    <w:p w14:paraId="3763E5AF" w14:textId="77777777" w:rsidR="00992BF0" w:rsidRDefault="00992BF0"/>
    <w:p w14:paraId="5D4D0BEE" w14:textId="77777777" w:rsidR="00992BF0" w:rsidRDefault="00992BF0"/>
    <w:p w14:paraId="07854BCB" w14:textId="77777777" w:rsidR="00992BF0" w:rsidRDefault="00992BF0"/>
    <w:p w14:paraId="27156EB9" w14:textId="77777777" w:rsidR="00992BF0" w:rsidRDefault="00992BF0"/>
    <w:p w14:paraId="10B3398A" w14:textId="77777777" w:rsidR="00992BF0" w:rsidRDefault="00992BF0"/>
    <w:p w14:paraId="787807AD" w14:textId="77777777" w:rsidR="005E34EE" w:rsidRDefault="005E34EE"/>
    <w:p w14:paraId="2998D59D" w14:textId="77777777" w:rsidR="005E34EE" w:rsidRDefault="005E34EE"/>
    <w:p w14:paraId="4686A451" w14:textId="77777777" w:rsidR="005E34EE" w:rsidRDefault="005E34EE"/>
    <w:p w14:paraId="48D4AE49" w14:textId="77777777" w:rsidR="005E34EE" w:rsidRDefault="005E34EE"/>
    <w:p w14:paraId="7E3C5177" w14:textId="77777777" w:rsidR="005E34EE" w:rsidRDefault="005E34EE"/>
    <w:p w14:paraId="1AA1EA52" w14:textId="77777777" w:rsidR="005E34EE" w:rsidRDefault="005E34EE"/>
    <w:p w14:paraId="3492833C" w14:textId="77777777" w:rsidR="005E34EE" w:rsidRDefault="005E34EE"/>
    <w:p w14:paraId="5C9C0D75" w14:textId="77777777" w:rsidR="005E34EE" w:rsidRDefault="005E34EE"/>
    <w:p w14:paraId="19193643" w14:textId="77777777" w:rsidR="005E34EE" w:rsidRDefault="005E34EE"/>
    <w:p w14:paraId="37C4446E" w14:textId="77777777" w:rsidR="005E34EE" w:rsidRDefault="005E34EE"/>
    <w:p w14:paraId="3AB90F67" w14:textId="77777777" w:rsidR="005E34EE" w:rsidRDefault="005E34EE"/>
    <w:p w14:paraId="14BDF434" w14:textId="5BA93F38" w:rsidR="005E34EE" w:rsidRDefault="00D62E63" w:rsidP="00F37BC6">
      <w:pPr>
        <w:jc w:val="both"/>
        <w:rPr>
          <w:rFonts w:ascii="Calibri" w:hAnsi="Calibri" w:cs="Calibri"/>
          <w:b/>
          <w:bCs/>
          <w:sz w:val="28"/>
          <w:szCs w:val="28"/>
        </w:rPr>
      </w:pPr>
      <w:r w:rsidRPr="00F37BC6">
        <w:rPr>
          <w:rFonts w:ascii="Calibri" w:hAnsi="Calibri" w:cs="Calibri"/>
          <w:b/>
          <w:bCs/>
          <w:sz w:val="28"/>
          <w:szCs w:val="28"/>
        </w:rPr>
        <w:lastRenderedPageBreak/>
        <w:t>ANEXO 10.1</w:t>
      </w:r>
      <w:r w:rsidR="00F37BC6">
        <w:rPr>
          <w:rFonts w:ascii="Calibri" w:hAnsi="Calibri" w:cs="Calibri"/>
          <w:b/>
          <w:bCs/>
          <w:sz w:val="28"/>
          <w:szCs w:val="28"/>
        </w:rPr>
        <w:t xml:space="preserve"> PRESUPUESTO DE EGRESOS </w:t>
      </w:r>
      <w:r w:rsidR="00054A4D">
        <w:rPr>
          <w:rFonts w:ascii="Calibri" w:hAnsi="Calibri" w:cs="Calibri"/>
          <w:b/>
          <w:bCs/>
          <w:sz w:val="28"/>
          <w:szCs w:val="28"/>
        </w:rPr>
        <w:t>202</w:t>
      </w:r>
      <w:r w:rsidR="00850030">
        <w:rPr>
          <w:rFonts w:ascii="Calibri" w:hAnsi="Calibri" w:cs="Calibri"/>
          <w:b/>
          <w:bCs/>
          <w:sz w:val="28"/>
          <w:szCs w:val="28"/>
        </w:rPr>
        <w:t>6</w:t>
      </w:r>
      <w:r w:rsidR="00054A4D">
        <w:rPr>
          <w:rFonts w:ascii="Calibri" w:hAnsi="Calibri" w:cs="Calibri"/>
          <w:b/>
          <w:bCs/>
          <w:sz w:val="28"/>
          <w:szCs w:val="28"/>
        </w:rPr>
        <w:t xml:space="preserve"> </w:t>
      </w:r>
      <w:r w:rsidR="00F37BC6">
        <w:rPr>
          <w:rFonts w:ascii="Calibri" w:hAnsi="Calibri" w:cs="Calibri"/>
          <w:b/>
          <w:bCs/>
          <w:sz w:val="28"/>
          <w:szCs w:val="28"/>
        </w:rPr>
        <w:t>SEGÚN LA CLASIFICACIÓN ADMINISTRATIVA DEL CONAC</w:t>
      </w:r>
    </w:p>
    <w:tbl>
      <w:tblPr>
        <w:tblW w:w="5000" w:type="pct"/>
        <w:tblCellMar>
          <w:left w:w="70" w:type="dxa"/>
          <w:right w:w="70" w:type="dxa"/>
        </w:tblCellMar>
        <w:tblLook w:val="04A0" w:firstRow="1" w:lastRow="0" w:firstColumn="1" w:lastColumn="0" w:noHBand="0" w:noVBand="1"/>
      </w:tblPr>
      <w:tblGrid>
        <w:gridCol w:w="7643"/>
        <w:gridCol w:w="1751"/>
      </w:tblGrid>
      <w:tr w:rsidR="006D61F8" w:rsidRPr="006D61F8" w14:paraId="2C352085" w14:textId="77777777" w:rsidTr="007211D6">
        <w:trPr>
          <w:trHeight w:val="282"/>
        </w:trPr>
        <w:tc>
          <w:tcPr>
            <w:tcW w:w="5000" w:type="pct"/>
            <w:gridSpan w:val="2"/>
            <w:tcBorders>
              <w:top w:val="single" w:sz="4" w:space="0" w:color="000000"/>
              <w:left w:val="single" w:sz="4" w:space="0" w:color="000000"/>
              <w:bottom w:val="nil"/>
              <w:right w:val="single" w:sz="4" w:space="0" w:color="000000"/>
            </w:tcBorders>
            <w:vAlign w:val="center"/>
            <w:hideMark/>
          </w:tcPr>
          <w:p w14:paraId="6F47AFEE" w14:textId="77777777" w:rsidR="006D61F8" w:rsidRPr="006D61F8" w:rsidRDefault="006D61F8" w:rsidP="006D61F8">
            <w:pPr>
              <w:spacing w:after="0" w:line="240" w:lineRule="auto"/>
              <w:jc w:val="center"/>
              <w:rPr>
                <w:rFonts w:ascii="Calibri" w:eastAsia="Times New Roman" w:hAnsi="Calibri" w:cs="Calibri"/>
                <w:b/>
                <w:bCs/>
                <w:color w:val="000000"/>
                <w:kern w:val="0"/>
                <w:sz w:val="16"/>
                <w:szCs w:val="16"/>
                <w:lang w:eastAsia="es-MX"/>
                <w14:ligatures w14:val="none"/>
              </w:rPr>
            </w:pPr>
            <w:r w:rsidRPr="006D61F8">
              <w:rPr>
                <w:rFonts w:ascii="Calibri" w:eastAsia="Times New Roman" w:hAnsi="Calibri" w:cs="Calibri"/>
                <w:b/>
                <w:bCs/>
                <w:color w:val="000000"/>
                <w:kern w:val="0"/>
                <w:sz w:val="16"/>
                <w:szCs w:val="16"/>
                <w:lang w:eastAsia="es-MX"/>
                <w14:ligatures w14:val="none"/>
              </w:rPr>
              <w:t>GOBIERNO DEL ESTADO DE QUINTANA ROO</w:t>
            </w:r>
          </w:p>
        </w:tc>
      </w:tr>
      <w:tr w:rsidR="006D61F8" w:rsidRPr="006D61F8" w14:paraId="1D0551A0" w14:textId="77777777" w:rsidTr="007211D6">
        <w:trPr>
          <w:trHeight w:val="285"/>
        </w:trPr>
        <w:tc>
          <w:tcPr>
            <w:tcW w:w="5000" w:type="pct"/>
            <w:gridSpan w:val="2"/>
            <w:tcBorders>
              <w:top w:val="nil"/>
              <w:left w:val="single" w:sz="4" w:space="0" w:color="000000"/>
              <w:bottom w:val="nil"/>
              <w:right w:val="single" w:sz="4" w:space="0" w:color="000000"/>
            </w:tcBorders>
            <w:vAlign w:val="center"/>
            <w:hideMark/>
          </w:tcPr>
          <w:p w14:paraId="0D2D46E4" w14:textId="77777777" w:rsidR="006D61F8" w:rsidRPr="006D61F8" w:rsidRDefault="006D61F8" w:rsidP="006D61F8">
            <w:pPr>
              <w:spacing w:after="0" w:line="240" w:lineRule="auto"/>
              <w:jc w:val="center"/>
              <w:rPr>
                <w:rFonts w:ascii="Calibri" w:eastAsia="Times New Roman" w:hAnsi="Calibri" w:cs="Calibri"/>
                <w:b/>
                <w:bCs/>
                <w:color w:val="000000"/>
                <w:kern w:val="0"/>
                <w:sz w:val="16"/>
                <w:szCs w:val="16"/>
                <w:lang w:eastAsia="es-MX"/>
                <w14:ligatures w14:val="none"/>
              </w:rPr>
            </w:pPr>
            <w:r w:rsidRPr="006D61F8">
              <w:rPr>
                <w:rFonts w:ascii="Calibri" w:eastAsia="Times New Roman" w:hAnsi="Calibri" w:cs="Calibri"/>
                <w:b/>
                <w:bCs/>
                <w:color w:val="000000"/>
                <w:kern w:val="0"/>
                <w:sz w:val="16"/>
                <w:szCs w:val="16"/>
                <w:lang w:eastAsia="es-MX"/>
                <w14:ligatures w14:val="none"/>
              </w:rPr>
              <w:t>SECRETARÍA DE FINANZAS Y PLANEACIÓN</w:t>
            </w:r>
          </w:p>
        </w:tc>
      </w:tr>
      <w:tr w:rsidR="006D61F8" w:rsidRPr="006D61F8" w14:paraId="120C6A5B" w14:textId="77777777" w:rsidTr="007211D6">
        <w:trPr>
          <w:trHeight w:val="282"/>
        </w:trPr>
        <w:tc>
          <w:tcPr>
            <w:tcW w:w="5000" w:type="pct"/>
            <w:gridSpan w:val="2"/>
            <w:tcBorders>
              <w:top w:val="nil"/>
              <w:left w:val="single" w:sz="4" w:space="0" w:color="000000"/>
              <w:bottom w:val="nil"/>
              <w:right w:val="single" w:sz="4" w:space="0" w:color="000000"/>
            </w:tcBorders>
            <w:vAlign w:val="center"/>
            <w:hideMark/>
          </w:tcPr>
          <w:p w14:paraId="701934D3" w14:textId="77777777" w:rsidR="006D61F8" w:rsidRPr="006D61F8" w:rsidRDefault="006D61F8" w:rsidP="006D61F8">
            <w:pPr>
              <w:spacing w:after="0" w:line="240" w:lineRule="auto"/>
              <w:jc w:val="center"/>
              <w:rPr>
                <w:rFonts w:ascii="Calibri" w:eastAsia="Times New Roman" w:hAnsi="Calibri" w:cs="Calibri"/>
                <w:b/>
                <w:bCs/>
                <w:color w:val="000000"/>
                <w:kern w:val="0"/>
                <w:sz w:val="16"/>
                <w:szCs w:val="16"/>
                <w:lang w:eastAsia="es-MX"/>
                <w14:ligatures w14:val="none"/>
              </w:rPr>
            </w:pPr>
            <w:r w:rsidRPr="006D61F8">
              <w:rPr>
                <w:rFonts w:ascii="Calibri" w:eastAsia="Times New Roman" w:hAnsi="Calibri" w:cs="Calibri"/>
                <w:b/>
                <w:bCs/>
                <w:color w:val="000000"/>
                <w:kern w:val="0"/>
                <w:sz w:val="16"/>
                <w:szCs w:val="16"/>
                <w:lang w:eastAsia="es-MX"/>
                <w14:ligatures w14:val="none"/>
              </w:rPr>
              <w:t>PRESUPUESTO DE EGRESOS 2026</w:t>
            </w:r>
          </w:p>
        </w:tc>
      </w:tr>
      <w:tr w:rsidR="006D61F8" w:rsidRPr="006D61F8" w14:paraId="4AB6B793" w14:textId="77777777" w:rsidTr="007211D6">
        <w:trPr>
          <w:trHeight w:val="285"/>
        </w:trPr>
        <w:tc>
          <w:tcPr>
            <w:tcW w:w="5000" w:type="pct"/>
            <w:gridSpan w:val="2"/>
            <w:tcBorders>
              <w:top w:val="nil"/>
              <w:left w:val="single" w:sz="4" w:space="0" w:color="000000"/>
              <w:bottom w:val="nil"/>
              <w:right w:val="single" w:sz="4" w:space="0" w:color="000000"/>
            </w:tcBorders>
            <w:vAlign w:val="center"/>
            <w:hideMark/>
          </w:tcPr>
          <w:p w14:paraId="0158E786" w14:textId="77777777" w:rsidR="006D61F8" w:rsidRPr="006D61F8" w:rsidRDefault="006D61F8" w:rsidP="006D61F8">
            <w:pPr>
              <w:spacing w:after="0" w:line="240" w:lineRule="auto"/>
              <w:jc w:val="center"/>
              <w:rPr>
                <w:rFonts w:ascii="Calibri" w:eastAsia="Times New Roman" w:hAnsi="Calibri" w:cs="Calibri"/>
                <w:b/>
                <w:bCs/>
                <w:color w:val="000000"/>
                <w:kern w:val="0"/>
                <w:sz w:val="16"/>
                <w:szCs w:val="16"/>
                <w:lang w:eastAsia="es-MX"/>
                <w14:ligatures w14:val="none"/>
              </w:rPr>
            </w:pPr>
            <w:r w:rsidRPr="006D61F8">
              <w:rPr>
                <w:rFonts w:ascii="Calibri" w:eastAsia="Times New Roman" w:hAnsi="Calibri" w:cs="Calibri"/>
                <w:b/>
                <w:bCs/>
                <w:color w:val="000000"/>
                <w:kern w:val="0"/>
                <w:sz w:val="16"/>
                <w:szCs w:val="16"/>
                <w:lang w:eastAsia="es-MX"/>
                <w14:ligatures w14:val="none"/>
              </w:rPr>
              <w:t>Clasificación Administrativa</w:t>
            </w:r>
          </w:p>
        </w:tc>
      </w:tr>
      <w:tr w:rsidR="006D61F8" w:rsidRPr="006D61F8" w14:paraId="3E9E324B" w14:textId="77777777" w:rsidTr="007211D6">
        <w:trPr>
          <w:trHeight w:val="282"/>
        </w:trPr>
        <w:tc>
          <w:tcPr>
            <w:tcW w:w="5000" w:type="pct"/>
            <w:gridSpan w:val="2"/>
            <w:tcBorders>
              <w:top w:val="nil"/>
              <w:left w:val="single" w:sz="4" w:space="0" w:color="000000"/>
              <w:bottom w:val="single" w:sz="4" w:space="0" w:color="000000"/>
              <w:right w:val="single" w:sz="4" w:space="0" w:color="000000"/>
            </w:tcBorders>
            <w:vAlign w:val="center"/>
            <w:hideMark/>
          </w:tcPr>
          <w:p w14:paraId="5EAD6F93" w14:textId="77777777" w:rsidR="006D61F8" w:rsidRPr="006D61F8" w:rsidRDefault="006D61F8" w:rsidP="006D61F8">
            <w:pPr>
              <w:spacing w:after="0" w:line="240" w:lineRule="auto"/>
              <w:jc w:val="center"/>
              <w:rPr>
                <w:rFonts w:ascii="Calibri" w:eastAsia="Times New Roman" w:hAnsi="Calibri" w:cs="Calibri"/>
                <w:b/>
                <w:bCs/>
                <w:color w:val="000000"/>
                <w:kern w:val="0"/>
                <w:sz w:val="16"/>
                <w:szCs w:val="16"/>
                <w:lang w:eastAsia="es-MX"/>
                <w14:ligatures w14:val="none"/>
              </w:rPr>
            </w:pPr>
            <w:r w:rsidRPr="006D61F8">
              <w:rPr>
                <w:rFonts w:ascii="Calibri" w:eastAsia="Times New Roman" w:hAnsi="Calibri" w:cs="Calibri"/>
                <w:b/>
                <w:bCs/>
                <w:color w:val="000000"/>
                <w:kern w:val="0"/>
                <w:sz w:val="16"/>
                <w:szCs w:val="16"/>
                <w:lang w:eastAsia="es-MX"/>
                <w14:ligatures w14:val="none"/>
              </w:rPr>
              <w:t>(Cifras en Pesos)</w:t>
            </w:r>
          </w:p>
        </w:tc>
      </w:tr>
      <w:tr w:rsidR="006D61F8" w:rsidRPr="006D61F8" w14:paraId="496E8B8A" w14:textId="77777777" w:rsidTr="007211D6">
        <w:trPr>
          <w:trHeight w:val="225"/>
        </w:trPr>
        <w:tc>
          <w:tcPr>
            <w:tcW w:w="4068" w:type="pct"/>
            <w:tcBorders>
              <w:top w:val="nil"/>
              <w:left w:val="single" w:sz="4" w:space="0" w:color="000000"/>
              <w:bottom w:val="single" w:sz="4" w:space="0" w:color="000000"/>
              <w:right w:val="single" w:sz="4" w:space="0" w:color="000000"/>
            </w:tcBorders>
            <w:vAlign w:val="center"/>
            <w:hideMark/>
          </w:tcPr>
          <w:p w14:paraId="55FC438F" w14:textId="77777777" w:rsidR="006D61F8" w:rsidRPr="006D61F8" w:rsidRDefault="006D61F8" w:rsidP="006D61F8">
            <w:pPr>
              <w:spacing w:after="0" w:line="240" w:lineRule="auto"/>
              <w:jc w:val="center"/>
              <w:rPr>
                <w:rFonts w:ascii="Calibri" w:eastAsia="Times New Roman" w:hAnsi="Calibri" w:cs="Calibri"/>
                <w:b/>
                <w:bCs/>
                <w:color w:val="000000"/>
                <w:kern w:val="0"/>
                <w:sz w:val="16"/>
                <w:szCs w:val="16"/>
                <w:lang w:eastAsia="es-MX"/>
                <w14:ligatures w14:val="none"/>
              </w:rPr>
            </w:pPr>
            <w:r w:rsidRPr="006D61F8">
              <w:rPr>
                <w:rFonts w:ascii="Calibri" w:eastAsia="Times New Roman" w:hAnsi="Calibri" w:cs="Calibri"/>
                <w:b/>
                <w:bCs/>
                <w:color w:val="000000"/>
                <w:kern w:val="0"/>
                <w:sz w:val="16"/>
                <w:szCs w:val="16"/>
                <w:lang w:eastAsia="es-MX"/>
                <w14:ligatures w14:val="none"/>
              </w:rPr>
              <w:t>Ejecutor del Gasto/ Unidad Responsable</w:t>
            </w:r>
          </w:p>
        </w:tc>
        <w:tc>
          <w:tcPr>
            <w:tcW w:w="932" w:type="pct"/>
            <w:tcBorders>
              <w:top w:val="nil"/>
              <w:left w:val="nil"/>
              <w:bottom w:val="single" w:sz="4" w:space="0" w:color="000000"/>
              <w:right w:val="single" w:sz="4" w:space="0" w:color="000000"/>
            </w:tcBorders>
            <w:vAlign w:val="center"/>
            <w:hideMark/>
          </w:tcPr>
          <w:p w14:paraId="49B89665" w14:textId="77777777" w:rsidR="006D61F8" w:rsidRPr="006D61F8" w:rsidRDefault="006D61F8" w:rsidP="006D61F8">
            <w:pPr>
              <w:spacing w:after="0" w:line="240" w:lineRule="auto"/>
              <w:jc w:val="center"/>
              <w:rPr>
                <w:rFonts w:ascii="Calibri" w:eastAsia="Times New Roman" w:hAnsi="Calibri" w:cs="Calibri"/>
                <w:b/>
                <w:bCs/>
                <w:color w:val="000000"/>
                <w:kern w:val="0"/>
                <w:sz w:val="16"/>
                <w:szCs w:val="16"/>
                <w:lang w:eastAsia="es-MX"/>
                <w14:ligatures w14:val="none"/>
              </w:rPr>
            </w:pPr>
            <w:r w:rsidRPr="006D61F8">
              <w:rPr>
                <w:rFonts w:ascii="Calibri" w:eastAsia="Times New Roman" w:hAnsi="Calibri" w:cs="Calibri"/>
                <w:b/>
                <w:bCs/>
                <w:color w:val="000000"/>
                <w:kern w:val="0"/>
                <w:sz w:val="16"/>
                <w:szCs w:val="16"/>
                <w:lang w:eastAsia="es-MX"/>
                <w14:ligatures w14:val="none"/>
              </w:rPr>
              <w:t>Importe</w:t>
            </w:r>
          </w:p>
        </w:tc>
      </w:tr>
      <w:tr w:rsidR="006D61F8" w:rsidRPr="006D61F8" w14:paraId="5FD2FE48" w14:textId="77777777" w:rsidTr="007211D6">
        <w:trPr>
          <w:trHeight w:val="225"/>
        </w:trPr>
        <w:tc>
          <w:tcPr>
            <w:tcW w:w="4068" w:type="pct"/>
            <w:tcBorders>
              <w:top w:val="nil"/>
              <w:left w:val="single" w:sz="4" w:space="0" w:color="000000"/>
              <w:bottom w:val="single" w:sz="4" w:space="0" w:color="000000"/>
              <w:right w:val="single" w:sz="4" w:space="0" w:color="000000"/>
            </w:tcBorders>
            <w:vAlign w:val="center"/>
            <w:hideMark/>
          </w:tcPr>
          <w:p w14:paraId="30EC07B9" w14:textId="77777777" w:rsidR="006D61F8" w:rsidRPr="006D61F8" w:rsidRDefault="006D61F8" w:rsidP="006D61F8">
            <w:pPr>
              <w:spacing w:after="0" w:line="240" w:lineRule="auto"/>
              <w:jc w:val="center"/>
              <w:rPr>
                <w:rFonts w:ascii="Calibri" w:eastAsia="Times New Roman" w:hAnsi="Calibri" w:cs="Calibri"/>
                <w:b/>
                <w:bCs/>
                <w:color w:val="000000"/>
                <w:kern w:val="0"/>
                <w:sz w:val="16"/>
                <w:szCs w:val="16"/>
                <w:lang w:eastAsia="es-MX"/>
                <w14:ligatures w14:val="none"/>
              </w:rPr>
            </w:pPr>
            <w:proofErr w:type="gramStart"/>
            <w:r w:rsidRPr="006D61F8">
              <w:rPr>
                <w:rFonts w:ascii="Calibri" w:eastAsia="Times New Roman" w:hAnsi="Calibri" w:cs="Calibri"/>
                <w:b/>
                <w:bCs/>
                <w:color w:val="000000"/>
                <w:kern w:val="0"/>
                <w:sz w:val="16"/>
                <w:szCs w:val="16"/>
                <w:lang w:eastAsia="es-MX"/>
                <w14:ligatures w14:val="none"/>
              </w:rPr>
              <w:t>Total</w:t>
            </w:r>
            <w:proofErr w:type="gramEnd"/>
            <w:r w:rsidRPr="006D61F8">
              <w:rPr>
                <w:rFonts w:ascii="Calibri" w:eastAsia="Times New Roman" w:hAnsi="Calibri" w:cs="Calibri"/>
                <w:b/>
                <w:bCs/>
                <w:color w:val="000000"/>
                <w:kern w:val="0"/>
                <w:sz w:val="16"/>
                <w:szCs w:val="16"/>
                <w:lang w:eastAsia="es-MX"/>
                <w14:ligatures w14:val="none"/>
              </w:rPr>
              <w:t xml:space="preserve"> General</w:t>
            </w:r>
          </w:p>
        </w:tc>
        <w:tc>
          <w:tcPr>
            <w:tcW w:w="932" w:type="pct"/>
            <w:tcBorders>
              <w:top w:val="nil"/>
              <w:left w:val="nil"/>
              <w:bottom w:val="single" w:sz="4" w:space="0" w:color="000000"/>
              <w:right w:val="single" w:sz="4" w:space="0" w:color="000000"/>
            </w:tcBorders>
            <w:vAlign w:val="center"/>
            <w:hideMark/>
          </w:tcPr>
          <w:p w14:paraId="69F10ED5" w14:textId="77777777" w:rsidR="006D61F8" w:rsidRPr="006D61F8" w:rsidRDefault="006D61F8" w:rsidP="006D61F8">
            <w:pPr>
              <w:spacing w:after="0" w:line="240" w:lineRule="auto"/>
              <w:jc w:val="right"/>
              <w:rPr>
                <w:rFonts w:ascii="Calibri" w:eastAsia="Times New Roman" w:hAnsi="Calibri" w:cs="Calibri"/>
                <w:b/>
                <w:bCs/>
                <w:color w:val="000000"/>
                <w:kern w:val="0"/>
                <w:sz w:val="16"/>
                <w:szCs w:val="16"/>
                <w:lang w:eastAsia="es-MX"/>
                <w14:ligatures w14:val="none"/>
              </w:rPr>
            </w:pPr>
            <w:r w:rsidRPr="006D61F8">
              <w:rPr>
                <w:rFonts w:ascii="Calibri" w:eastAsia="Times New Roman" w:hAnsi="Calibri" w:cs="Calibri"/>
                <w:b/>
                <w:bCs/>
                <w:color w:val="000000"/>
                <w:kern w:val="0"/>
                <w:sz w:val="16"/>
                <w:szCs w:val="16"/>
                <w:lang w:eastAsia="es-MX"/>
                <w14:ligatures w14:val="none"/>
              </w:rPr>
              <w:t>56,513,629,829</w:t>
            </w:r>
          </w:p>
        </w:tc>
      </w:tr>
      <w:tr w:rsidR="006D61F8" w:rsidRPr="006D61F8" w14:paraId="4739E297" w14:textId="77777777" w:rsidTr="007211D6">
        <w:trPr>
          <w:trHeight w:val="225"/>
        </w:trPr>
        <w:tc>
          <w:tcPr>
            <w:tcW w:w="4068" w:type="pct"/>
            <w:tcBorders>
              <w:top w:val="nil"/>
              <w:left w:val="single" w:sz="4" w:space="0" w:color="000000"/>
              <w:bottom w:val="single" w:sz="4" w:space="0" w:color="000000"/>
              <w:right w:val="single" w:sz="4" w:space="0" w:color="000000"/>
            </w:tcBorders>
            <w:vAlign w:val="center"/>
            <w:hideMark/>
          </w:tcPr>
          <w:p w14:paraId="3C72087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Gubernatura de Quintana Roo</w:t>
            </w:r>
          </w:p>
        </w:tc>
        <w:tc>
          <w:tcPr>
            <w:tcW w:w="932" w:type="pct"/>
            <w:tcBorders>
              <w:top w:val="nil"/>
              <w:left w:val="nil"/>
              <w:bottom w:val="single" w:sz="4" w:space="0" w:color="000000"/>
              <w:right w:val="single" w:sz="4" w:space="0" w:color="000000"/>
            </w:tcBorders>
            <w:vAlign w:val="center"/>
            <w:hideMark/>
          </w:tcPr>
          <w:p w14:paraId="7DBC98A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102,282,217</w:t>
            </w:r>
          </w:p>
        </w:tc>
      </w:tr>
      <w:tr w:rsidR="006D61F8" w:rsidRPr="006D61F8" w14:paraId="5F8F3900" w14:textId="77777777" w:rsidTr="007211D6">
        <w:trPr>
          <w:trHeight w:val="225"/>
        </w:trPr>
        <w:tc>
          <w:tcPr>
            <w:tcW w:w="4068" w:type="pct"/>
            <w:tcBorders>
              <w:top w:val="nil"/>
              <w:left w:val="single" w:sz="4" w:space="0" w:color="000000"/>
              <w:bottom w:val="nil"/>
              <w:right w:val="nil"/>
            </w:tcBorders>
            <w:vAlign w:val="center"/>
            <w:hideMark/>
          </w:tcPr>
          <w:p w14:paraId="12B6881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Gubernatura de Quintana Roo</w:t>
            </w:r>
          </w:p>
        </w:tc>
        <w:tc>
          <w:tcPr>
            <w:tcW w:w="932" w:type="pct"/>
            <w:tcBorders>
              <w:top w:val="nil"/>
              <w:left w:val="nil"/>
              <w:bottom w:val="nil"/>
              <w:right w:val="single" w:sz="4" w:space="0" w:color="000000"/>
            </w:tcBorders>
            <w:vAlign w:val="center"/>
            <w:hideMark/>
          </w:tcPr>
          <w:p w14:paraId="7F90580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5,074,692</w:t>
            </w:r>
          </w:p>
        </w:tc>
      </w:tr>
      <w:tr w:rsidR="006D61F8" w:rsidRPr="006D61F8" w14:paraId="73BCD766" w14:textId="77777777" w:rsidTr="007211D6">
        <w:trPr>
          <w:trHeight w:val="225"/>
        </w:trPr>
        <w:tc>
          <w:tcPr>
            <w:tcW w:w="4068" w:type="pct"/>
            <w:tcBorders>
              <w:top w:val="nil"/>
              <w:left w:val="single" w:sz="4" w:space="0" w:color="000000"/>
              <w:bottom w:val="nil"/>
              <w:right w:val="nil"/>
            </w:tcBorders>
            <w:vAlign w:val="center"/>
            <w:hideMark/>
          </w:tcPr>
          <w:p w14:paraId="148A911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Oficina de la Gubernatura</w:t>
            </w:r>
          </w:p>
        </w:tc>
        <w:tc>
          <w:tcPr>
            <w:tcW w:w="932" w:type="pct"/>
            <w:tcBorders>
              <w:top w:val="nil"/>
              <w:left w:val="nil"/>
              <w:bottom w:val="nil"/>
              <w:right w:val="single" w:sz="4" w:space="0" w:color="000000"/>
            </w:tcBorders>
            <w:vAlign w:val="center"/>
            <w:hideMark/>
          </w:tcPr>
          <w:p w14:paraId="22ECDBE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6,732,443</w:t>
            </w:r>
          </w:p>
        </w:tc>
      </w:tr>
      <w:tr w:rsidR="006D61F8" w:rsidRPr="006D61F8" w14:paraId="4BABACFB" w14:textId="77777777" w:rsidTr="007211D6">
        <w:trPr>
          <w:trHeight w:val="225"/>
        </w:trPr>
        <w:tc>
          <w:tcPr>
            <w:tcW w:w="4068" w:type="pct"/>
            <w:tcBorders>
              <w:top w:val="nil"/>
              <w:left w:val="single" w:sz="4" w:space="0" w:color="000000"/>
              <w:bottom w:val="nil"/>
              <w:right w:val="nil"/>
            </w:tcBorders>
            <w:vAlign w:val="center"/>
            <w:hideMark/>
          </w:tcPr>
          <w:p w14:paraId="2EA063E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Particular de la Gubernatura</w:t>
            </w:r>
          </w:p>
        </w:tc>
        <w:tc>
          <w:tcPr>
            <w:tcW w:w="932" w:type="pct"/>
            <w:tcBorders>
              <w:top w:val="nil"/>
              <w:left w:val="nil"/>
              <w:bottom w:val="nil"/>
              <w:right w:val="single" w:sz="4" w:space="0" w:color="000000"/>
            </w:tcBorders>
            <w:vAlign w:val="center"/>
            <w:hideMark/>
          </w:tcPr>
          <w:p w14:paraId="5A24AA7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7,018,243</w:t>
            </w:r>
          </w:p>
        </w:tc>
      </w:tr>
      <w:tr w:rsidR="006D61F8" w:rsidRPr="006D61F8" w14:paraId="5B979E50" w14:textId="77777777" w:rsidTr="007211D6">
        <w:trPr>
          <w:trHeight w:val="225"/>
        </w:trPr>
        <w:tc>
          <w:tcPr>
            <w:tcW w:w="4068" w:type="pct"/>
            <w:tcBorders>
              <w:top w:val="nil"/>
              <w:left w:val="single" w:sz="4" w:space="0" w:color="000000"/>
              <w:bottom w:val="nil"/>
              <w:right w:val="nil"/>
            </w:tcBorders>
            <w:vAlign w:val="center"/>
            <w:hideMark/>
          </w:tcPr>
          <w:p w14:paraId="141803A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del Gabinete de Seguridad y Justicia</w:t>
            </w:r>
          </w:p>
        </w:tc>
        <w:tc>
          <w:tcPr>
            <w:tcW w:w="932" w:type="pct"/>
            <w:tcBorders>
              <w:top w:val="nil"/>
              <w:left w:val="nil"/>
              <w:bottom w:val="nil"/>
              <w:right w:val="single" w:sz="4" w:space="0" w:color="000000"/>
            </w:tcBorders>
            <w:vAlign w:val="center"/>
            <w:hideMark/>
          </w:tcPr>
          <w:p w14:paraId="7851222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2,557,764</w:t>
            </w:r>
          </w:p>
        </w:tc>
      </w:tr>
      <w:tr w:rsidR="006D61F8" w:rsidRPr="006D61F8" w14:paraId="7908C8AD" w14:textId="77777777" w:rsidTr="007211D6">
        <w:trPr>
          <w:trHeight w:val="225"/>
        </w:trPr>
        <w:tc>
          <w:tcPr>
            <w:tcW w:w="4068" w:type="pct"/>
            <w:tcBorders>
              <w:top w:val="nil"/>
              <w:left w:val="single" w:sz="4" w:space="0" w:color="000000"/>
              <w:bottom w:val="nil"/>
              <w:right w:val="nil"/>
            </w:tcBorders>
            <w:vAlign w:val="center"/>
            <w:hideMark/>
          </w:tcPr>
          <w:p w14:paraId="62A137C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del Gabinete de Políticas Públicas y Proyectos Emblemáticos</w:t>
            </w:r>
          </w:p>
        </w:tc>
        <w:tc>
          <w:tcPr>
            <w:tcW w:w="932" w:type="pct"/>
            <w:tcBorders>
              <w:top w:val="nil"/>
              <w:left w:val="nil"/>
              <w:bottom w:val="nil"/>
              <w:right w:val="single" w:sz="4" w:space="0" w:color="000000"/>
            </w:tcBorders>
            <w:vAlign w:val="center"/>
            <w:hideMark/>
          </w:tcPr>
          <w:p w14:paraId="5DE6C46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4,636,545</w:t>
            </w:r>
          </w:p>
        </w:tc>
      </w:tr>
      <w:tr w:rsidR="006D61F8" w:rsidRPr="006D61F8" w14:paraId="66333538" w14:textId="77777777" w:rsidTr="007211D6">
        <w:trPr>
          <w:trHeight w:val="225"/>
        </w:trPr>
        <w:tc>
          <w:tcPr>
            <w:tcW w:w="4068" w:type="pct"/>
            <w:tcBorders>
              <w:top w:val="nil"/>
              <w:left w:val="single" w:sz="4" w:space="0" w:color="000000"/>
              <w:bottom w:val="nil"/>
              <w:right w:val="nil"/>
            </w:tcBorders>
            <w:vAlign w:val="center"/>
            <w:hideMark/>
          </w:tcPr>
          <w:p w14:paraId="6107965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Administrativa</w:t>
            </w:r>
          </w:p>
        </w:tc>
        <w:tc>
          <w:tcPr>
            <w:tcW w:w="932" w:type="pct"/>
            <w:tcBorders>
              <w:top w:val="nil"/>
              <w:left w:val="nil"/>
              <w:bottom w:val="nil"/>
              <w:right w:val="single" w:sz="4" w:space="0" w:color="000000"/>
            </w:tcBorders>
            <w:vAlign w:val="center"/>
            <w:hideMark/>
          </w:tcPr>
          <w:p w14:paraId="7B1EC33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4,429,658</w:t>
            </w:r>
          </w:p>
        </w:tc>
      </w:tr>
      <w:tr w:rsidR="006D61F8" w:rsidRPr="006D61F8" w14:paraId="0A03C33C" w14:textId="77777777" w:rsidTr="007211D6">
        <w:trPr>
          <w:trHeight w:val="225"/>
        </w:trPr>
        <w:tc>
          <w:tcPr>
            <w:tcW w:w="4068" w:type="pct"/>
            <w:tcBorders>
              <w:top w:val="nil"/>
              <w:left w:val="single" w:sz="4" w:space="0" w:color="000000"/>
              <w:bottom w:val="nil"/>
              <w:right w:val="nil"/>
            </w:tcBorders>
            <w:vAlign w:val="center"/>
            <w:hideMark/>
          </w:tcPr>
          <w:p w14:paraId="558DA07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del Gabinete de Vinculación y Desarrollo Económico</w:t>
            </w:r>
          </w:p>
        </w:tc>
        <w:tc>
          <w:tcPr>
            <w:tcW w:w="932" w:type="pct"/>
            <w:tcBorders>
              <w:top w:val="nil"/>
              <w:left w:val="nil"/>
              <w:bottom w:val="nil"/>
              <w:right w:val="single" w:sz="4" w:space="0" w:color="000000"/>
            </w:tcBorders>
            <w:vAlign w:val="center"/>
            <w:hideMark/>
          </w:tcPr>
          <w:p w14:paraId="3551465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931,074</w:t>
            </w:r>
          </w:p>
        </w:tc>
      </w:tr>
      <w:tr w:rsidR="006D61F8" w:rsidRPr="006D61F8" w14:paraId="6D0F41F9" w14:textId="77777777" w:rsidTr="007211D6">
        <w:trPr>
          <w:trHeight w:val="225"/>
        </w:trPr>
        <w:tc>
          <w:tcPr>
            <w:tcW w:w="4068" w:type="pct"/>
            <w:tcBorders>
              <w:top w:val="nil"/>
              <w:left w:val="single" w:sz="4" w:space="0" w:color="000000"/>
              <w:bottom w:val="nil"/>
              <w:right w:val="nil"/>
            </w:tcBorders>
            <w:vAlign w:val="center"/>
            <w:hideMark/>
          </w:tcPr>
          <w:p w14:paraId="4D65898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del Gabinete Consultivo</w:t>
            </w:r>
          </w:p>
        </w:tc>
        <w:tc>
          <w:tcPr>
            <w:tcW w:w="932" w:type="pct"/>
            <w:tcBorders>
              <w:top w:val="nil"/>
              <w:left w:val="nil"/>
              <w:bottom w:val="nil"/>
              <w:right w:val="single" w:sz="4" w:space="0" w:color="000000"/>
            </w:tcBorders>
            <w:vAlign w:val="center"/>
            <w:hideMark/>
          </w:tcPr>
          <w:p w14:paraId="4B5A94E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1,023,349</w:t>
            </w:r>
          </w:p>
        </w:tc>
      </w:tr>
      <w:tr w:rsidR="006D61F8" w:rsidRPr="006D61F8" w14:paraId="48CFD72A" w14:textId="77777777" w:rsidTr="007211D6">
        <w:trPr>
          <w:trHeight w:val="225"/>
        </w:trPr>
        <w:tc>
          <w:tcPr>
            <w:tcW w:w="4068" w:type="pct"/>
            <w:tcBorders>
              <w:top w:val="nil"/>
              <w:left w:val="single" w:sz="4" w:space="0" w:color="000000"/>
              <w:bottom w:val="nil"/>
              <w:right w:val="nil"/>
            </w:tcBorders>
            <w:vAlign w:val="center"/>
            <w:hideMark/>
          </w:tcPr>
          <w:p w14:paraId="7D62E86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Técnica de Proyectos Emblemáticos</w:t>
            </w:r>
          </w:p>
        </w:tc>
        <w:tc>
          <w:tcPr>
            <w:tcW w:w="932" w:type="pct"/>
            <w:tcBorders>
              <w:top w:val="nil"/>
              <w:left w:val="nil"/>
              <w:bottom w:val="nil"/>
              <w:right w:val="single" w:sz="4" w:space="0" w:color="000000"/>
            </w:tcBorders>
            <w:vAlign w:val="center"/>
            <w:hideMark/>
          </w:tcPr>
          <w:p w14:paraId="567B073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1,221,339</w:t>
            </w:r>
          </w:p>
        </w:tc>
      </w:tr>
      <w:tr w:rsidR="006D61F8" w:rsidRPr="006D61F8" w14:paraId="484EF295" w14:textId="77777777" w:rsidTr="007211D6">
        <w:trPr>
          <w:trHeight w:val="225"/>
        </w:trPr>
        <w:tc>
          <w:tcPr>
            <w:tcW w:w="4068" w:type="pct"/>
            <w:tcBorders>
              <w:top w:val="nil"/>
              <w:left w:val="single" w:sz="4" w:space="0" w:color="000000"/>
              <w:bottom w:val="nil"/>
              <w:right w:val="nil"/>
            </w:tcBorders>
            <w:vAlign w:val="center"/>
            <w:hideMark/>
          </w:tcPr>
          <w:p w14:paraId="687E437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Particular de la Oficina de la Gubernatura</w:t>
            </w:r>
          </w:p>
        </w:tc>
        <w:tc>
          <w:tcPr>
            <w:tcW w:w="932" w:type="pct"/>
            <w:tcBorders>
              <w:top w:val="nil"/>
              <w:left w:val="nil"/>
              <w:bottom w:val="nil"/>
              <w:right w:val="single" w:sz="4" w:space="0" w:color="000000"/>
            </w:tcBorders>
            <w:vAlign w:val="center"/>
            <w:hideMark/>
          </w:tcPr>
          <w:p w14:paraId="4EEF2AE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2,094,429</w:t>
            </w:r>
          </w:p>
        </w:tc>
      </w:tr>
      <w:tr w:rsidR="006D61F8" w:rsidRPr="006D61F8" w14:paraId="75476AF0" w14:textId="77777777" w:rsidTr="007211D6">
        <w:trPr>
          <w:trHeight w:val="225"/>
        </w:trPr>
        <w:tc>
          <w:tcPr>
            <w:tcW w:w="4068" w:type="pct"/>
            <w:tcBorders>
              <w:top w:val="nil"/>
              <w:left w:val="single" w:sz="4" w:space="0" w:color="000000"/>
              <w:bottom w:val="nil"/>
              <w:right w:val="nil"/>
            </w:tcBorders>
            <w:vAlign w:val="center"/>
            <w:hideMark/>
          </w:tcPr>
          <w:p w14:paraId="17BD1D3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Jurídica</w:t>
            </w:r>
          </w:p>
        </w:tc>
        <w:tc>
          <w:tcPr>
            <w:tcW w:w="932" w:type="pct"/>
            <w:tcBorders>
              <w:top w:val="nil"/>
              <w:left w:val="nil"/>
              <w:bottom w:val="nil"/>
              <w:right w:val="single" w:sz="4" w:space="0" w:color="000000"/>
            </w:tcBorders>
            <w:vAlign w:val="center"/>
            <w:hideMark/>
          </w:tcPr>
          <w:p w14:paraId="4D168DB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1,188,994</w:t>
            </w:r>
          </w:p>
        </w:tc>
      </w:tr>
      <w:tr w:rsidR="006D61F8" w:rsidRPr="006D61F8" w14:paraId="439150CA" w14:textId="77777777" w:rsidTr="007211D6">
        <w:trPr>
          <w:trHeight w:val="225"/>
        </w:trPr>
        <w:tc>
          <w:tcPr>
            <w:tcW w:w="4068" w:type="pct"/>
            <w:tcBorders>
              <w:top w:val="nil"/>
              <w:left w:val="single" w:sz="4" w:space="0" w:color="000000"/>
              <w:bottom w:val="nil"/>
              <w:right w:val="nil"/>
            </w:tcBorders>
            <w:vAlign w:val="center"/>
            <w:hideMark/>
          </w:tcPr>
          <w:p w14:paraId="4FDE61A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Tecnologías de la Información y Comunicaciones</w:t>
            </w:r>
          </w:p>
        </w:tc>
        <w:tc>
          <w:tcPr>
            <w:tcW w:w="932" w:type="pct"/>
            <w:tcBorders>
              <w:top w:val="nil"/>
              <w:left w:val="nil"/>
              <w:bottom w:val="nil"/>
              <w:right w:val="single" w:sz="4" w:space="0" w:color="000000"/>
            </w:tcBorders>
            <w:vAlign w:val="center"/>
            <w:hideMark/>
          </w:tcPr>
          <w:p w14:paraId="21548C2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1,687,974</w:t>
            </w:r>
          </w:p>
        </w:tc>
      </w:tr>
      <w:tr w:rsidR="006D61F8" w:rsidRPr="006D61F8" w14:paraId="7C109BFA" w14:textId="77777777" w:rsidTr="007211D6">
        <w:trPr>
          <w:trHeight w:val="225"/>
        </w:trPr>
        <w:tc>
          <w:tcPr>
            <w:tcW w:w="4068" w:type="pct"/>
            <w:tcBorders>
              <w:top w:val="nil"/>
              <w:left w:val="single" w:sz="4" w:space="0" w:color="000000"/>
              <w:bottom w:val="nil"/>
              <w:right w:val="nil"/>
            </w:tcBorders>
            <w:vAlign w:val="center"/>
            <w:hideMark/>
          </w:tcPr>
          <w:p w14:paraId="38D53E0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Vinculación Institucional</w:t>
            </w:r>
          </w:p>
        </w:tc>
        <w:tc>
          <w:tcPr>
            <w:tcW w:w="932" w:type="pct"/>
            <w:tcBorders>
              <w:top w:val="nil"/>
              <w:left w:val="nil"/>
              <w:bottom w:val="nil"/>
              <w:right w:val="single" w:sz="4" w:space="0" w:color="000000"/>
            </w:tcBorders>
            <w:vAlign w:val="center"/>
            <w:hideMark/>
          </w:tcPr>
          <w:p w14:paraId="67BA95C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1,002,071</w:t>
            </w:r>
          </w:p>
        </w:tc>
      </w:tr>
      <w:tr w:rsidR="006D61F8" w:rsidRPr="006D61F8" w14:paraId="1A4207FE" w14:textId="77777777" w:rsidTr="007211D6">
        <w:trPr>
          <w:trHeight w:val="225"/>
        </w:trPr>
        <w:tc>
          <w:tcPr>
            <w:tcW w:w="4068" w:type="pct"/>
            <w:tcBorders>
              <w:top w:val="nil"/>
              <w:left w:val="single" w:sz="4" w:space="0" w:color="000000"/>
              <w:bottom w:val="nil"/>
              <w:right w:val="nil"/>
            </w:tcBorders>
            <w:vAlign w:val="center"/>
            <w:hideMark/>
          </w:tcPr>
          <w:p w14:paraId="243CB7D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Relaciones Públicas Zona Sur</w:t>
            </w:r>
          </w:p>
        </w:tc>
        <w:tc>
          <w:tcPr>
            <w:tcW w:w="932" w:type="pct"/>
            <w:tcBorders>
              <w:top w:val="nil"/>
              <w:left w:val="nil"/>
              <w:bottom w:val="nil"/>
              <w:right w:val="single" w:sz="4" w:space="0" w:color="000000"/>
            </w:tcBorders>
            <w:vAlign w:val="center"/>
            <w:hideMark/>
          </w:tcPr>
          <w:p w14:paraId="48665E7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6,323,639</w:t>
            </w:r>
          </w:p>
        </w:tc>
      </w:tr>
      <w:tr w:rsidR="006D61F8" w:rsidRPr="006D61F8" w14:paraId="42E1F9FB" w14:textId="77777777" w:rsidTr="007211D6">
        <w:trPr>
          <w:trHeight w:val="225"/>
        </w:trPr>
        <w:tc>
          <w:tcPr>
            <w:tcW w:w="4068" w:type="pct"/>
            <w:tcBorders>
              <w:top w:val="nil"/>
              <w:left w:val="single" w:sz="4" w:space="0" w:color="000000"/>
              <w:bottom w:val="nil"/>
              <w:right w:val="nil"/>
            </w:tcBorders>
            <w:vAlign w:val="center"/>
            <w:hideMark/>
          </w:tcPr>
          <w:p w14:paraId="7239672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Relaciones Públicas Zona Norte</w:t>
            </w:r>
          </w:p>
        </w:tc>
        <w:tc>
          <w:tcPr>
            <w:tcW w:w="932" w:type="pct"/>
            <w:tcBorders>
              <w:top w:val="nil"/>
              <w:left w:val="nil"/>
              <w:bottom w:val="nil"/>
              <w:right w:val="single" w:sz="4" w:space="0" w:color="000000"/>
            </w:tcBorders>
            <w:vAlign w:val="center"/>
            <w:hideMark/>
          </w:tcPr>
          <w:p w14:paraId="1F38034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4,602,489</w:t>
            </w:r>
          </w:p>
        </w:tc>
      </w:tr>
      <w:tr w:rsidR="006D61F8" w:rsidRPr="006D61F8" w14:paraId="2AF81055" w14:textId="77777777" w:rsidTr="007211D6">
        <w:trPr>
          <w:trHeight w:val="225"/>
        </w:trPr>
        <w:tc>
          <w:tcPr>
            <w:tcW w:w="4068" w:type="pct"/>
            <w:tcBorders>
              <w:top w:val="nil"/>
              <w:left w:val="single" w:sz="4" w:space="0" w:color="000000"/>
              <w:bottom w:val="nil"/>
              <w:right w:val="nil"/>
            </w:tcBorders>
            <w:vAlign w:val="center"/>
            <w:hideMark/>
          </w:tcPr>
          <w:p w14:paraId="723FE77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Agenda de la Gubernatura</w:t>
            </w:r>
          </w:p>
        </w:tc>
        <w:tc>
          <w:tcPr>
            <w:tcW w:w="932" w:type="pct"/>
            <w:tcBorders>
              <w:top w:val="nil"/>
              <w:left w:val="nil"/>
              <w:bottom w:val="nil"/>
              <w:right w:val="single" w:sz="4" w:space="0" w:color="000000"/>
            </w:tcBorders>
            <w:vAlign w:val="center"/>
            <w:hideMark/>
          </w:tcPr>
          <w:p w14:paraId="189F1BB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2,631,803</w:t>
            </w:r>
          </w:p>
        </w:tc>
      </w:tr>
      <w:tr w:rsidR="006D61F8" w:rsidRPr="006D61F8" w14:paraId="48E03D78" w14:textId="77777777" w:rsidTr="007211D6">
        <w:trPr>
          <w:trHeight w:val="225"/>
        </w:trPr>
        <w:tc>
          <w:tcPr>
            <w:tcW w:w="4068" w:type="pct"/>
            <w:tcBorders>
              <w:top w:val="nil"/>
              <w:left w:val="single" w:sz="4" w:space="0" w:color="000000"/>
              <w:bottom w:val="nil"/>
              <w:right w:val="nil"/>
            </w:tcBorders>
            <w:vAlign w:val="center"/>
            <w:hideMark/>
          </w:tcPr>
          <w:p w14:paraId="09974B3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Asuntos Interinstitucionales</w:t>
            </w:r>
          </w:p>
        </w:tc>
        <w:tc>
          <w:tcPr>
            <w:tcW w:w="932" w:type="pct"/>
            <w:tcBorders>
              <w:top w:val="nil"/>
              <w:left w:val="nil"/>
              <w:bottom w:val="nil"/>
              <w:right w:val="single" w:sz="4" w:space="0" w:color="000000"/>
            </w:tcBorders>
            <w:vAlign w:val="center"/>
            <w:hideMark/>
          </w:tcPr>
          <w:p w14:paraId="0C2D81F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2,381,047</w:t>
            </w:r>
          </w:p>
        </w:tc>
      </w:tr>
      <w:tr w:rsidR="006D61F8" w:rsidRPr="006D61F8" w14:paraId="2C6B42B0" w14:textId="77777777" w:rsidTr="007211D6">
        <w:trPr>
          <w:trHeight w:val="225"/>
        </w:trPr>
        <w:tc>
          <w:tcPr>
            <w:tcW w:w="4068" w:type="pct"/>
            <w:tcBorders>
              <w:top w:val="nil"/>
              <w:left w:val="single" w:sz="4" w:space="0" w:color="000000"/>
              <w:bottom w:val="nil"/>
              <w:right w:val="nil"/>
            </w:tcBorders>
            <w:vAlign w:val="center"/>
            <w:hideMark/>
          </w:tcPr>
          <w:p w14:paraId="5DA302C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Planeación y Control Presupuestal</w:t>
            </w:r>
          </w:p>
        </w:tc>
        <w:tc>
          <w:tcPr>
            <w:tcW w:w="932" w:type="pct"/>
            <w:tcBorders>
              <w:top w:val="nil"/>
              <w:left w:val="nil"/>
              <w:bottom w:val="nil"/>
              <w:right w:val="single" w:sz="4" w:space="0" w:color="000000"/>
            </w:tcBorders>
            <w:vAlign w:val="center"/>
            <w:hideMark/>
          </w:tcPr>
          <w:p w14:paraId="51AE727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1,623,499</w:t>
            </w:r>
          </w:p>
        </w:tc>
      </w:tr>
      <w:tr w:rsidR="006D61F8" w:rsidRPr="006D61F8" w14:paraId="45B82E57" w14:textId="77777777" w:rsidTr="007211D6">
        <w:trPr>
          <w:trHeight w:val="225"/>
        </w:trPr>
        <w:tc>
          <w:tcPr>
            <w:tcW w:w="4068" w:type="pct"/>
            <w:tcBorders>
              <w:top w:val="nil"/>
              <w:left w:val="single" w:sz="4" w:space="0" w:color="000000"/>
              <w:bottom w:val="nil"/>
              <w:right w:val="nil"/>
            </w:tcBorders>
            <w:vAlign w:val="center"/>
            <w:hideMark/>
          </w:tcPr>
          <w:p w14:paraId="29EA178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Proveeduría, Servicios y Recursos Materiales</w:t>
            </w:r>
          </w:p>
        </w:tc>
        <w:tc>
          <w:tcPr>
            <w:tcW w:w="932" w:type="pct"/>
            <w:tcBorders>
              <w:top w:val="nil"/>
              <w:left w:val="nil"/>
              <w:bottom w:val="nil"/>
              <w:right w:val="single" w:sz="4" w:space="0" w:color="000000"/>
            </w:tcBorders>
            <w:vAlign w:val="center"/>
            <w:hideMark/>
          </w:tcPr>
          <w:p w14:paraId="14957BB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7,910,934</w:t>
            </w:r>
          </w:p>
        </w:tc>
      </w:tr>
      <w:tr w:rsidR="006D61F8" w:rsidRPr="006D61F8" w14:paraId="42DD8082" w14:textId="77777777" w:rsidTr="007211D6">
        <w:trPr>
          <w:trHeight w:val="450"/>
        </w:trPr>
        <w:tc>
          <w:tcPr>
            <w:tcW w:w="4068" w:type="pct"/>
            <w:tcBorders>
              <w:top w:val="nil"/>
              <w:left w:val="single" w:sz="4" w:space="0" w:color="000000"/>
              <w:bottom w:val="nil"/>
              <w:right w:val="nil"/>
            </w:tcBorders>
            <w:vAlign w:val="center"/>
            <w:hideMark/>
          </w:tcPr>
          <w:p w14:paraId="45D69A0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Unidad de Transparencia, Acceso a la Información Pública y Protección de Datos Personales, de Mejora Regulatoria y de Archivos</w:t>
            </w:r>
          </w:p>
        </w:tc>
        <w:tc>
          <w:tcPr>
            <w:tcW w:w="932" w:type="pct"/>
            <w:tcBorders>
              <w:top w:val="nil"/>
              <w:left w:val="nil"/>
              <w:bottom w:val="nil"/>
              <w:right w:val="single" w:sz="4" w:space="0" w:color="000000"/>
            </w:tcBorders>
            <w:vAlign w:val="center"/>
            <w:hideMark/>
          </w:tcPr>
          <w:p w14:paraId="54E07B0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3,147,532</w:t>
            </w:r>
          </w:p>
        </w:tc>
      </w:tr>
      <w:tr w:rsidR="006D61F8" w:rsidRPr="006D61F8" w14:paraId="1E65D2CC" w14:textId="77777777" w:rsidTr="007211D6">
        <w:trPr>
          <w:trHeight w:val="225"/>
        </w:trPr>
        <w:tc>
          <w:tcPr>
            <w:tcW w:w="4068" w:type="pct"/>
            <w:tcBorders>
              <w:top w:val="nil"/>
              <w:left w:val="single" w:sz="4" w:space="0" w:color="000000"/>
              <w:bottom w:val="nil"/>
              <w:right w:val="nil"/>
            </w:tcBorders>
            <w:vAlign w:val="center"/>
            <w:hideMark/>
          </w:tcPr>
          <w:p w14:paraId="4697CC7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Análisis y Sistematización de Información</w:t>
            </w:r>
          </w:p>
        </w:tc>
        <w:tc>
          <w:tcPr>
            <w:tcW w:w="932" w:type="pct"/>
            <w:tcBorders>
              <w:top w:val="nil"/>
              <w:left w:val="nil"/>
              <w:bottom w:val="nil"/>
              <w:right w:val="single" w:sz="4" w:space="0" w:color="000000"/>
            </w:tcBorders>
            <w:vAlign w:val="center"/>
            <w:hideMark/>
          </w:tcPr>
          <w:p w14:paraId="488B2DB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685,117</w:t>
            </w:r>
          </w:p>
        </w:tc>
      </w:tr>
      <w:tr w:rsidR="006D61F8" w:rsidRPr="006D61F8" w14:paraId="5502A380" w14:textId="77777777" w:rsidTr="007211D6">
        <w:trPr>
          <w:trHeight w:val="225"/>
        </w:trPr>
        <w:tc>
          <w:tcPr>
            <w:tcW w:w="4068" w:type="pct"/>
            <w:tcBorders>
              <w:top w:val="nil"/>
              <w:left w:val="single" w:sz="4" w:space="0" w:color="000000"/>
              <w:bottom w:val="nil"/>
              <w:right w:val="nil"/>
            </w:tcBorders>
            <w:vAlign w:val="center"/>
            <w:hideMark/>
          </w:tcPr>
          <w:p w14:paraId="4354A59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Discurso Institucional e Imagen Gubernamental</w:t>
            </w:r>
          </w:p>
        </w:tc>
        <w:tc>
          <w:tcPr>
            <w:tcW w:w="932" w:type="pct"/>
            <w:tcBorders>
              <w:top w:val="nil"/>
              <w:left w:val="nil"/>
              <w:bottom w:val="nil"/>
              <w:right w:val="single" w:sz="4" w:space="0" w:color="000000"/>
            </w:tcBorders>
            <w:vAlign w:val="center"/>
            <w:hideMark/>
          </w:tcPr>
          <w:p w14:paraId="2162592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2,941,309</w:t>
            </w:r>
          </w:p>
        </w:tc>
      </w:tr>
      <w:tr w:rsidR="006D61F8" w:rsidRPr="006D61F8" w14:paraId="1F7BE15E" w14:textId="77777777" w:rsidTr="007211D6">
        <w:trPr>
          <w:trHeight w:val="225"/>
        </w:trPr>
        <w:tc>
          <w:tcPr>
            <w:tcW w:w="4068" w:type="pct"/>
            <w:tcBorders>
              <w:top w:val="nil"/>
              <w:left w:val="single" w:sz="4" w:space="0" w:color="000000"/>
              <w:bottom w:val="nil"/>
              <w:right w:val="nil"/>
            </w:tcBorders>
            <w:vAlign w:val="center"/>
            <w:hideMark/>
          </w:tcPr>
          <w:p w14:paraId="6147552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Oficialía de Partes y Control Documental</w:t>
            </w:r>
          </w:p>
        </w:tc>
        <w:tc>
          <w:tcPr>
            <w:tcW w:w="932" w:type="pct"/>
            <w:tcBorders>
              <w:top w:val="nil"/>
              <w:left w:val="nil"/>
              <w:bottom w:val="nil"/>
              <w:right w:val="single" w:sz="4" w:space="0" w:color="000000"/>
            </w:tcBorders>
            <w:vAlign w:val="center"/>
            <w:hideMark/>
          </w:tcPr>
          <w:p w14:paraId="089A38A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1,622,041</w:t>
            </w:r>
          </w:p>
        </w:tc>
      </w:tr>
      <w:tr w:rsidR="006D61F8" w:rsidRPr="006D61F8" w14:paraId="2F358A79" w14:textId="77777777" w:rsidTr="007211D6">
        <w:trPr>
          <w:trHeight w:val="225"/>
        </w:trPr>
        <w:tc>
          <w:tcPr>
            <w:tcW w:w="4068" w:type="pct"/>
            <w:tcBorders>
              <w:top w:val="nil"/>
              <w:left w:val="single" w:sz="4" w:space="0" w:color="000000"/>
              <w:bottom w:val="nil"/>
              <w:right w:val="nil"/>
            </w:tcBorders>
            <w:vAlign w:val="center"/>
            <w:hideMark/>
          </w:tcPr>
          <w:p w14:paraId="6E819B4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Control y Seguimiento de Acuerdos</w:t>
            </w:r>
          </w:p>
        </w:tc>
        <w:tc>
          <w:tcPr>
            <w:tcW w:w="932" w:type="pct"/>
            <w:tcBorders>
              <w:top w:val="nil"/>
              <w:left w:val="nil"/>
              <w:bottom w:val="nil"/>
              <w:right w:val="single" w:sz="4" w:space="0" w:color="000000"/>
            </w:tcBorders>
            <w:vAlign w:val="center"/>
            <w:hideMark/>
          </w:tcPr>
          <w:p w14:paraId="7D2FD61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1,118,928</w:t>
            </w:r>
          </w:p>
        </w:tc>
      </w:tr>
      <w:tr w:rsidR="006D61F8" w:rsidRPr="006D61F8" w14:paraId="6E02439A" w14:textId="77777777" w:rsidTr="007211D6">
        <w:trPr>
          <w:trHeight w:val="225"/>
        </w:trPr>
        <w:tc>
          <w:tcPr>
            <w:tcW w:w="4068" w:type="pct"/>
            <w:tcBorders>
              <w:top w:val="nil"/>
              <w:left w:val="single" w:sz="4" w:space="0" w:color="000000"/>
              <w:bottom w:val="nil"/>
              <w:right w:val="nil"/>
            </w:tcBorders>
            <w:vAlign w:val="center"/>
            <w:hideMark/>
          </w:tcPr>
          <w:p w14:paraId="340E148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Transformación de Políticas Públicas</w:t>
            </w:r>
          </w:p>
        </w:tc>
        <w:tc>
          <w:tcPr>
            <w:tcW w:w="932" w:type="pct"/>
            <w:tcBorders>
              <w:top w:val="nil"/>
              <w:left w:val="nil"/>
              <w:bottom w:val="nil"/>
              <w:right w:val="single" w:sz="4" w:space="0" w:color="000000"/>
            </w:tcBorders>
            <w:vAlign w:val="center"/>
            <w:hideMark/>
          </w:tcPr>
          <w:p w14:paraId="1B357CD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836,859</w:t>
            </w:r>
          </w:p>
        </w:tc>
      </w:tr>
      <w:tr w:rsidR="006D61F8" w:rsidRPr="006D61F8" w14:paraId="676EF277" w14:textId="77777777" w:rsidTr="007211D6">
        <w:trPr>
          <w:trHeight w:val="225"/>
        </w:trPr>
        <w:tc>
          <w:tcPr>
            <w:tcW w:w="4068" w:type="pct"/>
            <w:tcBorders>
              <w:top w:val="nil"/>
              <w:left w:val="single" w:sz="4" w:space="0" w:color="000000"/>
              <w:bottom w:val="nil"/>
              <w:right w:val="nil"/>
            </w:tcBorders>
            <w:vAlign w:val="center"/>
            <w:hideMark/>
          </w:tcPr>
          <w:p w14:paraId="67E8577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Técnica</w:t>
            </w:r>
          </w:p>
        </w:tc>
        <w:tc>
          <w:tcPr>
            <w:tcW w:w="932" w:type="pct"/>
            <w:tcBorders>
              <w:top w:val="nil"/>
              <w:left w:val="nil"/>
              <w:bottom w:val="nil"/>
              <w:right w:val="single" w:sz="4" w:space="0" w:color="000000"/>
            </w:tcBorders>
            <w:vAlign w:val="center"/>
            <w:hideMark/>
          </w:tcPr>
          <w:p w14:paraId="576F647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4,611,989</w:t>
            </w:r>
          </w:p>
        </w:tc>
      </w:tr>
      <w:tr w:rsidR="006D61F8" w:rsidRPr="006D61F8" w14:paraId="56FC52CA" w14:textId="77777777" w:rsidTr="007211D6">
        <w:trPr>
          <w:trHeight w:val="225"/>
        </w:trPr>
        <w:tc>
          <w:tcPr>
            <w:tcW w:w="4068" w:type="pct"/>
            <w:tcBorders>
              <w:top w:val="nil"/>
              <w:left w:val="single" w:sz="4" w:space="0" w:color="000000"/>
              <w:bottom w:val="nil"/>
              <w:right w:val="nil"/>
            </w:tcBorders>
            <w:vAlign w:val="center"/>
            <w:hideMark/>
          </w:tcPr>
          <w:p w14:paraId="26589E0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General de Giras</w:t>
            </w:r>
          </w:p>
        </w:tc>
        <w:tc>
          <w:tcPr>
            <w:tcW w:w="932" w:type="pct"/>
            <w:tcBorders>
              <w:top w:val="nil"/>
              <w:left w:val="nil"/>
              <w:bottom w:val="nil"/>
              <w:right w:val="single" w:sz="4" w:space="0" w:color="000000"/>
            </w:tcBorders>
            <w:vAlign w:val="center"/>
            <w:hideMark/>
          </w:tcPr>
          <w:p w14:paraId="30B2D0A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16,487,776</w:t>
            </w:r>
          </w:p>
        </w:tc>
      </w:tr>
      <w:tr w:rsidR="006D61F8" w:rsidRPr="006D61F8" w14:paraId="3464227F" w14:textId="77777777" w:rsidTr="007211D6">
        <w:trPr>
          <w:trHeight w:val="225"/>
        </w:trPr>
        <w:tc>
          <w:tcPr>
            <w:tcW w:w="4068" w:type="pct"/>
            <w:tcBorders>
              <w:top w:val="nil"/>
              <w:left w:val="single" w:sz="4" w:space="0" w:color="000000"/>
              <w:bottom w:val="nil"/>
              <w:right w:val="nil"/>
            </w:tcBorders>
            <w:vAlign w:val="center"/>
            <w:hideMark/>
          </w:tcPr>
          <w:p w14:paraId="2900F65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del Sector Social</w:t>
            </w:r>
          </w:p>
        </w:tc>
        <w:tc>
          <w:tcPr>
            <w:tcW w:w="932" w:type="pct"/>
            <w:tcBorders>
              <w:top w:val="nil"/>
              <w:left w:val="nil"/>
              <w:bottom w:val="nil"/>
              <w:right w:val="single" w:sz="4" w:space="0" w:color="000000"/>
            </w:tcBorders>
            <w:vAlign w:val="center"/>
            <w:hideMark/>
          </w:tcPr>
          <w:p w14:paraId="24F70AC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145,720</w:t>
            </w:r>
          </w:p>
        </w:tc>
      </w:tr>
      <w:tr w:rsidR="006D61F8" w:rsidRPr="006D61F8" w14:paraId="7A1F7766" w14:textId="77777777" w:rsidTr="007211D6">
        <w:trPr>
          <w:trHeight w:val="225"/>
        </w:trPr>
        <w:tc>
          <w:tcPr>
            <w:tcW w:w="4068" w:type="pct"/>
            <w:tcBorders>
              <w:top w:val="nil"/>
              <w:left w:val="single" w:sz="4" w:space="0" w:color="000000"/>
              <w:bottom w:val="nil"/>
              <w:right w:val="nil"/>
            </w:tcBorders>
            <w:vAlign w:val="center"/>
            <w:hideMark/>
          </w:tcPr>
          <w:p w14:paraId="008C253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del Sector Seguridad</w:t>
            </w:r>
          </w:p>
        </w:tc>
        <w:tc>
          <w:tcPr>
            <w:tcW w:w="932" w:type="pct"/>
            <w:tcBorders>
              <w:top w:val="nil"/>
              <w:left w:val="nil"/>
              <w:bottom w:val="nil"/>
              <w:right w:val="single" w:sz="4" w:space="0" w:color="000000"/>
            </w:tcBorders>
            <w:vAlign w:val="center"/>
            <w:hideMark/>
          </w:tcPr>
          <w:p w14:paraId="1B7BDEC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1,923,632</w:t>
            </w:r>
          </w:p>
        </w:tc>
      </w:tr>
      <w:tr w:rsidR="006D61F8" w:rsidRPr="006D61F8" w14:paraId="3EF18E0B" w14:textId="77777777" w:rsidTr="007211D6">
        <w:trPr>
          <w:trHeight w:val="225"/>
        </w:trPr>
        <w:tc>
          <w:tcPr>
            <w:tcW w:w="4068" w:type="pct"/>
            <w:tcBorders>
              <w:top w:val="nil"/>
              <w:left w:val="single" w:sz="4" w:space="0" w:color="000000"/>
              <w:bottom w:val="nil"/>
              <w:right w:val="nil"/>
            </w:tcBorders>
            <w:vAlign w:val="center"/>
            <w:hideMark/>
          </w:tcPr>
          <w:p w14:paraId="2434855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del Sector de Educación</w:t>
            </w:r>
          </w:p>
        </w:tc>
        <w:tc>
          <w:tcPr>
            <w:tcW w:w="932" w:type="pct"/>
            <w:tcBorders>
              <w:top w:val="nil"/>
              <w:left w:val="nil"/>
              <w:bottom w:val="nil"/>
              <w:right w:val="single" w:sz="4" w:space="0" w:color="000000"/>
            </w:tcBorders>
            <w:vAlign w:val="center"/>
            <w:hideMark/>
          </w:tcPr>
          <w:p w14:paraId="0DEC57D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954,827</w:t>
            </w:r>
          </w:p>
        </w:tc>
      </w:tr>
      <w:tr w:rsidR="006D61F8" w:rsidRPr="006D61F8" w14:paraId="371213EF" w14:textId="77777777" w:rsidTr="007211D6">
        <w:trPr>
          <w:trHeight w:val="225"/>
        </w:trPr>
        <w:tc>
          <w:tcPr>
            <w:tcW w:w="4068" w:type="pct"/>
            <w:tcBorders>
              <w:top w:val="nil"/>
              <w:left w:val="single" w:sz="4" w:space="0" w:color="000000"/>
              <w:bottom w:val="nil"/>
              <w:right w:val="nil"/>
            </w:tcBorders>
            <w:vAlign w:val="center"/>
            <w:hideMark/>
          </w:tcPr>
          <w:p w14:paraId="53E320C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del Sector Gubernamental</w:t>
            </w:r>
          </w:p>
        </w:tc>
        <w:tc>
          <w:tcPr>
            <w:tcW w:w="932" w:type="pct"/>
            <w:tcBorders>
              <w:top w:val="nil"/>
              <w:left w:val="nil"/>
              <w:bottom w:val="nil"/>
              <w:right w:val="single" w:sz="4" w:space="0" w:color="000000"/>
            </w:tcBorders>
            <w:vAlign w:val="center"/>
            <w:hideMark/>
          </w:tcPr>
          <w:p w14:paraId="4B6D318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936,098</w:t>
            </w:r>
          </w:p>
        </w:tc>
      </w:tr>
      <w:tr w:rsidR="006D61F8" w:rsidRPr="006D61F8" w14:paraId="42667C76" w14:textId="77777777" w:rsidTr="007211D6">
        <w:trPr>
          <w:trHeight w:val="225"/>
        </w:trPr>
        <w:tc>
          <w:tcPr>
            <w:tcW w:w="4068" w:type="pct"/>
            <w:tcBorders>
              <w:top w:val="nil"/>
              <w:left w:val="single" w:sz="4" w:space="0" w:color="000000"/>
              <w:bottom w:val="nil"/>
              <w:right w:val="nil"/>
            </w:tcBorders>
            <w:vAlign w:val="center"/>
            <w:hideMark/>
          </w:tcPr>
          <w:p w14:paraId="4B93966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del Sector de Atención Transversal</w:t>
            </w:r>
          </w:p>
        </w:tc>
        <w:tc>
          <w:tcPr>
            <w:tcW w:w="932" w:type="pct"/>
            <w:tcBorders>
              <w:top w:val="nil"/>
              <w:left w:val="nil"/>
              <w:bottom w:val="nil"/>
              <w:right w:val="single" w:sz="4" w:space="0" w:color="000000"/>
            </w:tcBorders>
            <w:vAlign w:val="center"/>
            <w:hideMark/>
          </w:tcPr>
          <w:p w14:paraId="77FD104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901,155</w:t>
            </w:r>
          </w:p>
        </w:tc>
      </w:tr>
      <w:tr w:rsidR="006D61F8" w:rsidRPr="006D61F8" w14:paraId="30A91EA5" w14:textId="77777777" w:rsidTr="007211D6">
        <w:trPr>
          <w:trHeight w:val="225"/>
        </w:trPr>
        <w:tc>
          <w:tcPr>
            <w:tcW w:w="4068" w:type="pct"/>
            <w:tcBorders>
              <w:top w:val="nil"/>
              <w:left w:val="single" w:sz="4" w:space="0" w:color="000000"/>
              <w:bottom w:val="nil"/>
              <w:right w:val="nil"/>
            </w:tcBorders>
            <w:vAlign w:val="center"/>
            <w:hideMark/>
          </w:tcPr>
          <w:p w14:paraId="70C1A0B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del Sector Ambiental</w:t>
            </w:r>
          </w:p>
        </w:tc>
        <w:tc>
          <w:tcPr>
            <w:tcW w:w="932" w:type="pct"/>
            <w:tcBorders>
              <w:top w:val="nil"/>
              <w:left w:val="nil"/>
              <w:bottom w:val="nil"/>
              <w:right w:val="single" w:sz="4" w:space="0" w:color="000000"/>
            </w:tcBorders>
            <w:vAlign w:val="center"/>
            <w:hideMark/>
          </w:tcPr>
          <w:p w14:paraId="4F3EA0B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897,248</w:t>
            </w:r>
          </w:p>
        </w:tc>
      </w:tr>
      <w:tr w:rsidR="006D61F8" w:rsidRPr="006D61F8" w14:paraId="384FFE02"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3096B5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General de Comunicación del Gobierno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7B66F84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174,526,283</w:t>
            </w:r>
          </w:p>
        </w:tc>
      </w:tr>
      <w:tr w:rsidR="006D61F8" w:rsidRPr="006D61F8" w14:paraId="7B68225D" w14:textId="77777777" w:rsidTr="007211D6">
        <w:trPr>
          <w:trHeight w:val="225"/>
        </w:trPr>
        <w:tc>
          <w:tcPr>
            <w:tcW w:w="4068" w:type="pct"/>
            <w:tcBorders>
              <w:top w:val="nil"/>
              <w:left w:val="single" w:sz="4" w:space="0" w:color="000000"/>
              <w:bottom w:val="nil"/>
              <w:right w:val="nil"/>
            </w:tcBorders>
            <w:vAlign w:val="center"/>
            <w:hideMark/>
          </w:tcPr>
          <w:p w14:paraId="6FD0655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Coordinación General de Comunicación del Estado de Quintana Roo</w:t>
            </w:r>
          </w:p>
        </w:tc>
        <w:tc>
          <w:tcPr>
            <w:tcW w:w="932" w:type="pct"/>
            <w:tcBorders>
              <w:top w:val="nil"/>
              <w:left w:val="nil"/>
              <w:bottom w:val="nil"/>
              <w:right w:val="single" w:sz="4" w:space="0" w:color="000000"/>
            </w:tcBorders>
            <w:vAlign w:val="center"/>
            <w:hideMark/>
          </w:tcPr>
          <w:p w14:paraId="28CDD4C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8,566,784</w:t>
            </w:r>
          </w:p>
        </w:tc>
      </w:tr>
      <w:tr w:rsidR="006D61F8" w:rsidRPr="006D61F8" w14:paraId="6CDE3C5E" w14:textId="77777777" w:rsidTr="007211D6">
        <w:trPr>
          <w:trHeight w:val="225"/>
        </w:trPr>
        <w:tc>
          <w:tcPr>
            <w:tcW w:w="4068" w:type="pct"/>
            <w:tcBorders>
              <w:top w:val="nil"/>
              <w:left w:val="single" w:sz="4" w:space="0" w:color="000000"/>
              <w:bottom w:val="nil"/>
              <w:right w:val="nil"/>
            </w:tcBorders>
            <w:vAlign w:val="center"/>
            <w:hideMark/>
          </w:tcPr>
          <w:p w14:paraId="64FB4EB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Difusión</w:t>
            </w:r>
          </w:p>
        </w:tc>
        <w:tc>
          <w:tcPr>
            <w:tcW w:w="932" w:type="pct"/>
            <w:tcBorders>
              <w:top w:val="nil"/>
              <w:left w:val="nil"/>
              <w:bottom w:val="nil"/>
              <w:right w:val="single" w:sz="4" w:space="0" w:color="000000"/>
            </w:tcBorders>
            <w:vAlign w:val="center"/>
            <w:hideMark/>
          </w:tcPr>
          <w:p w14:paraId="1807589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39,333,258</w:t>
            </w:r>
          </w:p>
        </w:tc>
      </w:tr>
      <w:tr w:rsidR="006D61F8" w:rsidRPr="006D61F8" w14:paraId="49BA45F1" w14:textId="77777777" w:rsidTr="007211D6">
        <w:trPr>
          <w:trHeight w:val="225"/>
        </w:trPr>
        <w:tc>
          <w:tcPr>
            <w:tcW w:w="4068" w:type="pct"/>
            <w:tcBorders>
              <w:top w:val="nil"/>
              <w:left w:val="single" w:sz="4" w:space="0" w:color="000000"/>
              <w:bottom w:val="nil"/>
              <w:right w:val="nil"/>
            </w:tcBorders>
            <w:vAlign w:val="center"/>
            <w:hideMark/>
          </w:tcPr>
          <w:p w14:paraId="24BEE61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Diseño</w:t>
            </w:r>
          </w:p>
        </w:tc>
        <w:tc>
          <w:tcPr>
            <w:tcW w:w="932" w:type="pct"/>
            <w:tcBorders>
              <w:top w:val="nil"/>
              <w:left w:val="nil"/>
              <w:bottom w:val="nil"/>
              <w:right w:val="single" w:sz="4" w:space="0" w:color="000000"/>
            </w:tcBorders>
            <w:vAlign w:val="center"/>
            <w:hideMark/>
          </w:tcPr>
          <w:p w14:paraId="4A8E21F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1,513,073</w:t>
            </w:r>
          </w:p>
        </w:tc>
      </w:tr>
      <w:tr w:rsidR="006D61F8" w:rsidRPr="006D61F8" w14:paraId="6E138303" w14:textId="77777777" w:rsidTr="007211D6">
        <w:trPr>
          <w:trHeight w:val="225"/>
        </w:trPr>
        <w:tc>
          <w:tcPr>
            <w:tcW w:w="4068" w:type="pct"/>
            <w:tcBorders>
              <w:top w:val="nil"/>
              <w:left w:val="single" w:sz="4" w:space="0" w:color="000000"/>
              <w:bottom w:val="nil"/>
              <w:right w:val="nil"/>
            </w:tcBorders>
            <w:vAlign w:val="center"/>
            <w:hideMark/>
          </w:tcPr>
          <w:p w14:paraId="0A1A0B6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Administración</w:t>
            </w:r>
          </w:p>
        </w:tc>
        <w:tc>
          <w:tcPr>
            <w:tcW w:w="932" w:type="pct"/>
            <w:tcBorders>
              <w:top w:val="nil"/>
              <w:left w:val="nil"/>
              <w:bottom w:val="nil"/>
              <w:right w:val="single" w:sz="4" w:space="0" w:color="000000"/>
            </w:tcBorders>
            <w:vAlign w:val="center"/>
            <w:hideMark/>
          </w:tcPr>
          <w:p w14:paraId="2433B0D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15,800,666</w:t>
            </w:r>
          </w:p>
        </w:tc>
      </w:tr>
      <w:tr w:rsidR="006D61F8" w:rsidRPr="006D61F8" w14:paraId="3D919DEA" w14:textId="77777777" w:rsidTr="007211D6">
        <w:trPr>
          <w:trHeight w:val="225"/>
        </w:trPr>
        <w:tc>
          <w:tcPr>
            <w:tcW w:w="4068" w:type="pct"/>
            <w:tcBorders>
              <w:top w:val="nil"/>
              <w:left w:val="single" w:sz="4" w:space="0" w:color="000000"/>
              <w:bottom w:val="nil"/>
              <w:right w:val="nil"/>
            </w:tcBorders>
            <w:vAlign w:val="center"/>
            <w:hideMark/>
          </w:tcPr>
          <w:p w14:paraId="7D960DA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Zona Norte</w:t>
            </w:r>
          </w:p>
        </w:tc>
        <w:tc>
          <w:tcPr>
            <w:tcW w:w="932" w:type="pct"/>
            <w:tcBorders>
              <w:top w:val="nil"/>
              <w:left w:val="nil"/>
              <w:bottom w:val="nil"/>
              <w:right w:val="single" w:sz="4" w:space="0" w:color="000000"/>
            </w:tcBorders>
            <w:vAlign w:val="center"/>
            <w:hideMark/>
          </w:tcPr>
          <w:p w14:paraId="00970B1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6,958,200</w:t>
            </w:r>
          </w:p>
        </w:tc>
      </w:tr>
      <w:tr w:rsidR="006D61F8" w:rsidRPr="006D61F8" w14:paraId="19CA6FA6" w14:textId="77777777" w:rsidTr="007211D6">
        <w:trPr>
          <w:trHeight w:val="225"/>
        </w:trPr>
        <w:tc>
          <w:tcPr>
            <w:tcW w:w="4068" w:type="pct"/>
            <w:tcBorders>
              <w:top w:val="nil"/>
              <w:left w:val="single" w:sz="4" w:space="0" w:color="000000"/>
              <w:bottom w:val="nil"/>
              <w:right w:val="nil"/>
            </w:tcBorders>
            <w:vAlign w:val="center"/>
            <w:hideMark/>
          </w:tcPr>
          <w:p w14:paraId="1664001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Evaluación</w:t>
            </w:r>
          </w:p>
        </w:tc>
        <w:tc>
          <w:tcPr>
            <w:tcW w:w="932" w:type="pct"/>
            <w:tcBorders>
              <w:top w:val="nil"/>
              <w:left w:val="nil"/>
              <w:bottom w:val="nil"/>
              <w:right w:val="single" w:sz="4" w:space="0" w:color="000000"/>
            </w:tcBorders>
            <w:vAlign w:val="center"/>
            <w:hideMark/>
          </w:tcPr>
          <w:p w14:paraId="156333E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2,131,178</w:t>
            </w:r>
          </w:p>
        </w:tc>
      </w:tr>
      <w:tr w:rsidR="006D61F8" w:rsidRPr="006D61F8" w14:paraId="64B3621A" w14:textId="77777777" w:rsidTr="007211D6">
        <w:trPr>
          <w:trHeight w:val="225"/>
        </w:trPr>
        <w:tc>
          <w:tcPr>
            <w:tcW w:w="4068" w:type="pct"/>
            <w:tcBorders>
              <w:top w:val="nil"/>
              <w:left w:val="single" w:sz="4" w:space="0" w:color="000000"/>
              <w:bottom w:val="nil"/>
              <w:right w:val="nil"/>
            </w:tcBorders>
            <w:vAlign w:val="center"/>
            <w:hideMark/>
          </w:tcPr>
          <w:p w14:paraId="0629E12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lastRenderedPageBreak/>
              <w:t>Secretaría Particular</w:t>
            </w:r>
          </w:p>
        </w:tc>
        <w:tc>
          <w:tcPr>
            <w:tcW w:w="932" w:type="pct"/>
            <w:tcBorders>
              <w:top w:val="nil"/>
              <w:left w:val="nil"/>
              <w:bottom w:val="nil"/>
              <w:right w:val="single" w:sz="4" w:space="0" w:color="000000"/>
            </w:tcBorders>
            <w:vAlign w:val="center"/>
            <w:hideMark/>
          </w:tcPr>
          <w:p w14:paraId="0FAFC20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1,035,179</w:t>
            </w:r>
          </w:p>
        </w:tc>
      </w:tr>
      <w:tr w:rsidR="006D61F8" w:rsidRPr="006D61F8" w14:paraId="459BE22E" w14:textId="77777777" w:rsidTr="007211D6">
        <w:trPr>
          <w:trHeight w:val="450"/>
        </w:trPr>
        <w:tc>
          <w:tcPr>
            <w:tcW w:w="4068" w:type="pct"/>
            <w:tcBorders>
              <w:top w:val="nil"/>
              <w:left w:val="single" w:sz="4" w:space="0" w:color="000000"/>
              <w:bottom w:val="nil"/>
              <w:right w:val="nil"/>
            </w:tcBorders>
            <w:vAlign w:val="center"/>
            <w:hideMark/>
          </w:tcPr>
          <w:p w14:paraId="50C77E4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Jurídica y Unidad de Transparencia, Acceso a la Información Pública y Protección de Datos Personales</w:t>
            </w:r>
          </w:p>
        </w:tc>
        <w:tc>
          <w:tcPr>
            <w:tcW w:w="932" w:type="pct"/>
            <w:tcBorders>
              <w:top w:val="nil"/>
              <w:left w:val="nil"/>
              <w:bottom w:val="nil"/>
              <w:right w:val="single" w:sz="4" w:space="0" w:color="000000"/>
            </w:tcBorders>
            <w:vAlign w:val="center"/>
            <w:hideMark/>
          </w:tcPr>
          <w:p w14:paraId="1045174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902,603</w:t>
            </w:r>
          </w:p>
        </w:tc>
      </w:tr>
      <w:tr w:rsidR="006D61F8" w:rsidRPr="006D61F8" w14:paraId="796E555D" w14:textId="77777777" w:rsidTr="007211D6">
        <w:trPr>
          <w:trHeight w:val="225"/>
        </w:trPr>
        <w:tc>
          <w:tcPr>
            <w:tcW w:w="4068" w:type="pct"/>
            <w:tcBorders>
              <w:top w:val="nil"/>
              <w:left w:val="single" w:sz="4" w:space="0" w:color="000000"/>
              <w:bottom w:val="nil"/>
              <w:right w:val="nil"/>
            </w:tcBorders>
            <w:vAlign w:val="center"/>
            <w:hideMark/>
          </w:tcPr>
          <w:p w14:paraId="0840C63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Redes Sociales</w:t>
            </w:r>
          </w:p>
        </w:tc>
        <w:tc>
          <w:tcPr>
            <w:tcW w:w="932" w:type="pct"/>
            <w:tcBorders>
              <w:top w:val="nil"/>
              <w:left w:val="nil"/>
              <w:bottom w:val="nil"/>
              <w:right w:val="single" w:sz="4" w:space="0" w:color="000000"/>
            </w:tcBorders>
            <w:vAlign w:val="center"/>
            <w:hideMark/>
          </w:tcPr>
          <w:p w14:paraId="38002A9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93,607,669</w:t>
            </w:r>
          </w:p>
        </w:tc>
      </w:tr>
      <w:tr w:rsidR="006D61F8" w:rsidRPr="006D61F8" w14:paraId="5366D355" w14:textId="77777777" w:rsidTr="007211D6">
        <w:trPr>
          <w:trHeight w:val="225"/>
        </w:trPr>
        <w:tc>
          <w:tcPr>
            <w:tcW w:w="4068" w:type="pct"/>
            <w:tcBorders>
              <w:top w:val="nil"/>
              <w:left w:val="single" w:sz="4" w:space="0" w:color="000000"/>
              <w:bottom w:val="nil"/>
              <w:right w:val="nil"/>
            </w:tcBorders>
            <w:vAlign w:val="center"/>
            <w:hideMark/>
          </w:tcPr>
          <w:p w14:paraId="18CDDCA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Técnica y de Archivos</w:t>
            </w:r>
          </w:p>
        </w:tc>
        <w:tc>
          <w:tcPr>
            <w:tcW w:w="932" w:type="pct"/>
            <w:tcBorders>
              <w:top w:val="nil"/>
              <w:left w:val="nil"/>
              <w:bottom w:val="nil"/>
              <w:right w:val="single" w:sz="4" w:space="0" w:color="000000"/>
            </w:tcBorders>
            <w:vAlign w:val="center"/>
            <w:hideMark/>
          </w:tcPr>
          <w:p w14:paraId="2C97B77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1,776,509</w:t>
            </w:r>
          </w:p>
        </w:tc>
      </w:tr>
      <w:tr w:rsidR="006D61F8" w:rsidRPr="006D61F8" w14:paraId="6747D800" w14:textId="77777777" w:rsidTr="007211D6">
        <w:trPr>
          <w:trHeight w:val="225"/>
        </w:trPr>
        <w:tc>
          <w:tcPr>
            <w:tcW w:w="4068" w:type="pct"/>
            <w:tcBorders>
              <w:top w:val="nil"/>
              <w:left w:val="single" w:sz="4" w:space="0" w:color="000000"/>
              <w:bottom w:val="nil"/>
              <w:right w:val="nil"/>
            </w:tcBorders>
            <w:vAlign w:val="center"/>
            <w:hideMark/>
          </w:tcPr>
          <w:p w14:paraId="2AC6421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de Vinculación con Medios Nacionales e Internacionales</w:t>
            </w:r>
          </w:p>
        </w:tc>
        <w:tc>
          <w:tcPr>
            <w:tcW w:w="932" w:type="pct"/>
            <w:tcBorders>
              <w:top w:val="nil"/>
              <w:left w:val="nil"/>
              <w:bottom w:val="nil"/>
              <w:right w:val="single" w:sz="4" w:space="0" w:color="000000"/>
            </w:tcBorders>
            <w:vAlign w:val="center"/>
            <w:hideMark/>
          </w:tcPr>
          <w:p w14:paraId="12E1460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606,276</w:t>
            </w:r>
          </w:p>
        </w:tc>
      </w:tr>
      <w:tr w:rsidR="006D61F8" w:rsidRPr="006D61F8" w14:paraId="1E7160ED" w14:textId="77777777" w:rsidTr="007211D6">
        <w:trPr>
          <w:trHeight w:val="225"/>
        </w:trPr>
        <w:tc>
          <w:tcPr>
            <w:tcW w:w="4068" w:type="pct"/>
            <w:tcBorders>
              <w:top w:val="nil"/>
              <w:left w:val="single" w:sz="4" w:space="0" w:color="000000"/>
              <w:bottom w:val="nil"/>
              <w:right w:val="nil"/>
            </w:tcBorders>
            <w:vAlign w:val="center"/>
            <w:hideMark/>
          </w:tcPr>
          <w:p w14:paraId="4A365BF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General de Vinculación y Mejora Regulatoria</w:t>
            </w:r>
          </w:p>
        </w:tc>
        <w:tc>
          <w:tcPr>
            <w:tcW w:w="932" w:type="pct"/>
            <w:tcBorders>
              <w:top w:val="nil"/>
              <w:left w:val="nil"/>
              <w:bottom w:val="nil"/>
              <w:right w:val="single" w:sz="4" w:space="0" w:color="000000"/>
            </w:tcBorders>
            <w:vAlign w:val="center"/>
            <w:hideMark/>
          </w:tcPr>
          <w:p w14:paraId="2272855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2,294,888</w:t>
            </w:r>
          </w:p>
        </w:tc>
      </w:tr>
      <w:tr w:rsidR="006D61F8" w:rsidRPr="006D61F8" w14:paraId="5ACEE591"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EA0182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Coordinación General de Gestión Social</w:t>
            </w:r>
          </w:p>
        </w:tc>
        <w:tc>
          <w:tcPr>
            <w:tcW w:w="932" w:type="pct"/>
            <w:tcBorders>
              <w:top w:val="single" w:sz="4" w:space="0" w:color="000000"/>
              <w:left w:val="nil"/>
              <w:bottom w:val="single" w:sz="4" w:space="0" w:color="000000"/>
              <w:right w:val="single" w:sz="4" w:space="0" w:color="000000"/>
            </w:tcBorders>
            <w:vAlign w:val="center"/>
            <w:hideMark/>
          </w:tcPr>
          <w:p w14:paraId="5ECC330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13,455,437</w:t>
            </w:r>
          </w:p>
        </w:tc>
      </w:tr>
      <w:tr w:rsidR="006D61F8" w:rsidRPr="006D61F8" w14:paraId="4B9673C0" w14:textId="77777777" w:rsidTr="007211D6">
        <w:trPr>
          <w:trHeight w:val="225"/>
        </w:trPr>
        <w:tc>
          <w:tcPr>
            <w:tcW w:w="4068" w:type="pct"/>
            <w:tcBorders>
              <w:top w:val="nil"/>
              <w:left w:val="single" w:sz="4" w:space="0" w:color="000000"/>
              <w:bottom w:val="nil"/>
              <w:right w:val="nil"/>
            </w:tcBorders>
            <w:vAlign w:val="center"/>
            <w:hideMark/>
          </w:tcPr>
          <w:p w14:paraId="4E49CAD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Coordinación General de Gestión Social</w:t>
            </w:r>
          </w:p>
        </w:tc>
        <w:tc>
          <w:tcPr>
            <w:tcW w:w="932" w:type="pct"/>
            <w:tcBorders>
              <w:top w:val="nil"/>
              <w:left w:val="nil"/>
              <w:bottom w:val="nil"/>
              <w:right w:val="single" w:sz="4" w:space="0" w:color="000000"/>
            </w:tcBorders>
            <w:vAlign w:val="center"/>
            <w:hideMark/>
          </w:tcPr>
          <w:p w14:paraId="7FF7417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11,492,734</w:t>
            </w:r>
          </w:p>
        </w:tc>
      </w:tr>
      <w:tr w:rsidR="006D61F8" w:rsidRPr="006D61F8" w14:paraId="5CC94E90" w14:textId="77777777" w:rsidTr="007211D6">
        <w:trPr>
          <w:trHeight w:val="225"/>
        </w:trPr>
        <w:tc>
          <w:tcPr>
            <w:tcW w:w="4068" w:type="pct"/>
            <w:tcBorders>
              <w:top w:val="nil"/>
              <w:left w:val="single" w:sz="4" w:space="0" w:color="000000"/>
              <w:bottom w:val="nil"/>
              <w:right w:val="nil"/>
            </w:tcBorders>
            <w:vAlign w:val="center"/>
            <w:hideMark/>
          </w:tcPr>
          <w:p w14:paraId="65E3759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de Vinculación de Programas Sociales</w:t>
            </w:r>
          </w:p>
        </w:tc>
        <w:tc>
          <w:tcPr>
            <w:tcW w:w="932" w:type="pct"/>
            <w:tcBorders>
              <w:top w:val="nil"/>
              <w:left w:val="nil"/>
              <w:bottom w:val="nil"/>
              <w:right w:val="single" w:sz="4" w:space="0" w:color="000000"/>
            </w:tcBorders>
            <w:vAlign w:val="center"/>
            <w:hideMark/>
          </w:tcPr>
          <w:p w14:paraId="622266A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1,962,703</w:t>
            </w:r>
          </w:p>
        </w:tc>
      </w:tr>
      <w:tr w:rsidR="006D61F8" w:rsidRPr="006D61F8" w14:paraId="51BF1816"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1D7DD1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de Obras Públicas</w:t>
            </w:r>
          </w:p>
        </w:tc>
        <w:tc>
          <w:tcPr>
            <w:tcW w:w="932" w:type="pct"/>
            <w:tcBorders>
              <w:top w:val="single" w:sz="4" w:space="0" w:color="000000"/>
              <w:left w:val="nil"/>
              <w:bottom w:val="single" w:sz="4" w:space="0" w:color="000000"/>
              <w:right w:val="single" w:sz="4" w:space="0" w:color="000000"/>
            </w:tcBorders>
            <w:vAlign w:val="center"/>
            <w:hideMark/>
          </w:tcPr>
          <w:p w14:paraId="414A12C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227,821,936</w:t>
            </w:r>
          </w:p>
        </w:tc>
      </w:tr>
      <w:tr w:rsidR="006D61F8" w:rsidRPr="006D61F8" w14:paraId="5CB038F4" w14:textId="77777777" w:rsidTr="007211D6">
        <w:trPr>
          <w:trHeight w:val="225"/>
        </w:trPr>
        <w:tc>
          <w:tcPr>
            <w:tcW w:w="4068" w:type="pct"/>
            <w:tcBorders>
              <w:top w:val="nil"/>
              <w:left w:val="single" w:sz="4" w:space="0" w:color="000000"/>
              <w:bottom w:val="nil"/>
              <w:right w:val="nil"/>
            </w:tcBorders>
            <w:vAlign w:val="center"/>
            <w:hideMark/>
          </w:tcPr>
          <w:p w14:paraId="2B0BDBE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Secretaría de Obras Públicas</w:t>
            </w:r>
          </w:p>
        </w:tc>
        <w:tc>
          <w:tcPr>
            <w:tcW w:w="932" w:type="pct"/>
            <w:tcBorders>
              <w:top w:val="nil"/>
              <w:left w:val="nil"/>
              <w:bottom w:val="nil"/>
              <w:right w:val="single" w:sz="4" w:space="0" w:color="000000"/>
            </w:tcBorders>
            <w:vAlign w:val="center"/>
            <w:hideMark/>
          </w:tcPr>
          <w:p w14:paraId="00FF496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3,983,065</w:t>
            </w:r>
          </w:p>
        </w:tc>
      </w:tr>
      <w:tr w:rsidR="006D61F8" w:rsidRPr="006D61F8" w14:paraId="715BBFFD" w14:textId="77777777" w:rsidTr="007211D6">
        <w:trPr>
          <w:trHeight w:val="450"/>
        </w:trPr>
        <w:tc>
          <w:tcPr>
            <w:tcW w:w="4068" w:type="pct"/>
            <w:tcBorders>
              <w:top w:val="nil"/>
              <w:left w:val="single" w:sz="4" w:space="0" w:color="000000"/>
              <w:bottom w:val="nil"/>
              <w:right w:val="nil"/>
            </w:tcBorders>
            <w:vAlign w:val="center"/>
            <w:hideMark/>
          </w:tcPr>
          <w:p w14:paraId="6F85D37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Asuntos Jurídicos y Unidad de Transparencia, Acceso a la Información Pública y Protección de Datos Personales</w:t>
            </w:r>
          </w:p>
        </w:tc>
        <w:tc>
          <w:tcPr>
            <w:tcW w:w="932" w:type="pct"/>
            <w:tcBorders>
              <w:top w:val="nil"/>
              <w:left w:val="nil"/>
              <w:bottom w:val="nil"/>
              <w:right w:val="single" w:sz="4" w:space="0" w:color="000000"/>
            </w:tcBorders>
            <w:vAlign w:val="center"/>
            <w:hideMark/>
          </w:tcPr>
          <w:p w14:paraId="7C0F487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3,244,580</w:t>
            </w:r>
          </w:p>
        </w:tc>
      </w:tr>
      <w:tr w:rsidR="006D61F8" w:rsidRPr="006D61F8" w14:paraId="5F4D4A42" w14:textId="77777777" w:rsidTr="007211D6">
        <w:trPr>
          <w:trHeight w:val="225"/>
        </w:trPr>
        <w:tc>
          <w:tcPr>
            <w:tcW w:w="4068" w:type="pct"/>
            <w:tcBorders>
              <w:top w:val="nil"/>
              <w:left w:val="single" w:sz="4" w:space="0" w:color="000000"/>
              <w:bottom w:val="nil"/>
              <w:right w:val="nil"/>
            </w:tcBorders>
            <w:vAlign w:val="center"/>
            <w:hideMark/>
          </w:tcPr>
          <w:p w14:paraId="67E1471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Particular</w:t>
            </w:r>
          </w:p>
        </w:tc>
        <w:tc>
          <w:tcPr>
            <w:tcW w:w="932" w:type="pct"/>
            <w:tcBorders>
              <w:top w:val="nil"/>
              <w:left w:val="nil"/>
              <w:bottom w:val="nil"/>
              <w:right w:val="single" w:sz="4" w:space="0" w:color="000000"/>
            </w:tcBorders>
            <w:vAlign w:val="center"/>
            <w:hideMark/>
          </w:tcPr>
          <w:p w14:paraId="48722DA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1,703,766</w:t>
            </w:r>
          </w:p>
        </w:tc>
      </w:tr>
      <w:tr w:rsidR="006D61F8" w:rsidRPr="006D61F8" w14:paraId="2AF393B5" w14:textId="77777777" w:rsidTr="007211D6">
        <w:trPr>
          <w:trHeight w:val="225"/>
        </w:trPr>
        <w:tc>
          <w:tcPr>
            <w:tcW w:w="4068" w:type="pct"/>
            <w:tcBorders>
              <w:top w:val="nil"/>
              <w:left w:val="single" w:sz="4" w:space="0" w:color="000000"/>
              <w:bottom w:val="nil"/>
              <w:right w:val="nil"/>
            </w:tcBorders>
            <w:vAlign w:val="center"/>
            <w:hideMark/>
          </w:tcPr>
          <w:p w14:paraId="3326BED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Técnica</w:t>
            </w:r>
          </w:p>
        </w:tc>
        <w:tc>
          <w:tcPr>
            <w:tcW w:w="932" w:type="pct"/>
            <w:tcBorders>
              <w:top w:val="nil"/>
              <w:left w:val="nil"/>
              <w:bottom w:val="nil"/>
              <w:right w:val="single" w:sz="4" w:space="0" w:color="000000"/>
            </w:tcBorders>
            <w:vAlign w:val="center"/>
            <w:hideMark/>
          </w:tcPr>
          <w:p w14:paraId="7073F10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1,349,546</w:t>
            </w:r>
          </w:p>
        </w:tc>
      </w:tr>
      <w:tr w:rsidR="006D61F8" w:rsidRPr="006D61F8" w14:paraId="4A3002A6" w14:textId="77777777" w:rsidTr="007211D6">
        <w:trPr>
          <w:trHeight w:val="225"/>
        </w:trPr>
        <w:tc>
          <w:tcPr>
            <w:tcW w:w="4068" w:type="pct"/>
            <w:tcBorders>
              <w:top w:val="nil"/>
              <w:left w:val="single" w:sz="4" w:space="0" w:color="000000"/>
              <w:bottom w:val="nil"/>
              <w:right w:val="nil"/>
            </w:tcBorders>
            <w:vAlign w:val="center"/>
            <w:hideMark/>
          </w:tcPr>
          <w:p w14:paraId="5D7656B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de Obra Pública y Enlace en la Zona Norte</w:t>
            </w:r>
          </w:p>
        </w:tc>
        <w:tc>
          <w:tcPr>
            <w:tcW w:w="932" w:type="pct"/>
            <w:tcBorders>
              <w:top w:val="nil"/>
              <w:left w:val="nil"/>
              <w:bottom w:val="nil"/>
              <w:right w:val="single" w:sz="4" w:space="0" w:color="000000"/>
            </w:tcBorders>
            <w:vAlign w:val="center"/>
            <w:hideMark/>
          </w:tcPr>
          <w:p w14:paraId="1FE909F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3,904,330</w:t>
            </w:r>
          </w:p>
        </w:tc>
      </w:tr>
      <w:tr w:rsidR="006D61F8" w:rsidRPr="006D61F8" w14:paraId="3D788213" w14:textId="77777777" w:rsidTr="007211D6">
        <w:trPr>
          <w:trHeight w:val="225"/>
        </w:trPr>
        <w:tc>
          <w:tcPr>
            <w:tcW w:w="4068" w:type="pct"/>
            <w:tcBorders>
              <w:top w:val="nil"/>
              <w:left w:val="single" w:sz="4" w:space="0" w:color="000000"/>
              <w:bottom w:val="nil"/>
              <w:right w:val="nil"/>
            </w:tcBorders>
            <w:vAlign w:val="center"/>
            <w:hideMark/>
          </w:tcPr>
          <w:p w14:paraId="2EE283C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Subsecretaría de Obras</w:t>
            </w:r>
          </w:p>
        </w:tc>
        <w:tc>
          <w:tcPr>
            <w:tcW w:w="932" w:type="pct"/>
            <w:tcBorders>
              <w:top w:val="nil"/>
              <w:left w:val="nil"/>
              <w:bottom w:val="nil"/>
              <w:right w:val="single" w:sz="4" w:space="0" w:color="000000"/>
            </w:tcBorders>
            <w:vAlign w:val="center"/>
            <w:hideMark/>
          </w:tcPr>
          <w:p w14:paraId="42E7461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28,659,852</w:t>
            </w:r>
          </w:p>
        </w:tc>
      </w:tr>
      <w:tr w:rsidR="006D61F8" w:rsidRPr="006D61F8" w14:paraId="03EF46B5" w14:textId="77777777" w:rsidTr="007211D6">
        <w:trPr>
          <w:trHeight w:val="225"/>
        </w:trPr>
        <w:tc>
          <w:tcPr>
            <w:tcW w:w="4068" w:type="pct"/>
            <w:tcBorders>
              <w:top w:val="nil"/>
              <w:left w:val="single" w:sz="4" w:space="0" w:color="000000"/>
              <w:bottom w:val="nil"/>
              <w:right w:val="nil"/>
            </w:tcBorders>
            <w:vAlign w:val="center"/>
            <w:hideMark/>
          </w:tcPr>
          <w:p w14:paraId="5322E2B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Subsecretaría de Licitaciones y Control Documental</w:t>
            </w:r>
          </w:p>
        </w:tc>
        <w:tc>
          <w:tcPr>
            <w:tcW w:w="932" w:type="pct"/>
            <w:tcBorders>
              <w:top w:val="nil"/>
              <w:left w:val="nil"/>
              <w:bottom w:val="nil"/>
              <w:right w:val="single" w:sz="4" w:space="0" w:color="000000"/>
            </w:tcBorders>
            <w:vAlign w:val="center"/>
            <w:hideMark/>
          </w:tcPr>
          <w:p w14:paraId="7C5FD80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8,326,503</w:t>
            </w:r>
          </w:p>
        </w:tc>
      </w:tr>
      <w:tr w:rsidR="006D61F8" w:rsidRPr="006D61F8" w14:paraId="2A700D55" w14:textId="77777777" w:rsidTr="007211D6">
        <w:trPr>
          <w:trHeight w:val="225"/>
        </w:trPr>
        <w:tc>
          <w:tcPr>
            <w:tcW w:w="4068" w:type="pct"/>
            <w:tcBorders>
              <w:top w:val="nil"/>
              <w:left w:val="single" w:sz="4" w:space="0" w:color="000000"/>
              <w:bottom w:val="nil"/>
              <w:right w:val="nil"/>
            </w:tcBorders>
            <w:vAlign w:val="center"/>
            <w:hideMark/>
          </w:tcPr>
          <w:p w14:paraId="0D78503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Subsecretaría de Planeación, Gestión y Programación</w:t>
            </w:r>
          </w:p>
        </w:tc>
        <w:tc>
          <w:tcPr>
            <w:tcW w:w="932" w:type="pct"/>
            <w:tcBorders>
              <w:top w:val="nil"/>
              <w:left w:val="nil"/>
              <w:bottom w:val="nil"/>
              <w:right w:val="single" w:sz="4" w:space="0" w:color="000000"/>
            </w:tcBorders>
            <w:vAlign w:val="center"/>
            <w:hideMark/>
          </w:tcPr>
          <w:p w14:paraId="5BAA2C3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8,593,350</w:t>
            </w:r>
          </w:p>
        </w:tc>
      </w:tr>
      <w:tr w:rsidR="006D61F8" w:rsidRPr="006D61F8" w14:paraId="0695F1EB" w14:textId="77777777" w:rsidTr="007211D6">
        <w:trPr>
          <w:trHeight w:val="225"/>
        </w:trPr>
        <w:tc>
          <w:tcPr>
            <w:tcW w:w="4068" w:type="pct"/>
            <w:tcBorders>
              <w:top w:val="nil"/>
              <w:left w:val="single" w:sz="4" w:space="0" w:color="000000"/>
              <w:bottom w:val="nil"/>
              <w:right w:val="nil"/>
            </w:tcBorders>
            <w:vAlign w:val="center"/>
            <w:hideMark/>
          </w:tcPr>
          <w:p w14:paraId="27BC424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Subsecretaría de Vinculación Institucional, Mejora Regulatoria y de Archivos</w:t>
            </w:r>
          </w:p>
        </w:tc>
        <w:tc>
          <w:tcPr>
            <w:tcW w:w="932" w:type="pct"/>
            <w:tcBorders>
              <w:top w:val="nil"/>
              <w:left w:val="nil"/>
              <w:bottom w:val="nil"/>
              <w:right w:val="single" w:sz="4" w:space="0" w:color="000000"/>
            </w:tcBorders>
            <w:vAlign w:val="center"/>
            <w:hideMark/>
          </w:tcPr>
          <w:p w14:paraId="7C488EA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10,758,648</w:t>
            </w:r>
          </w:p>
        </w:tc>
      </w:tr>
      <w:tr w:rsidR="006D61F8" w:rsidRPr="006D61F8" w14:paraId="1558EDE1" w14:textId="77777777" w:rsidTr="007211D6">
        <w:trPr>
          <w:trHeight w:val="225"/>
        </w:trPr>
        <w:tc>
          <w:tcPr>
            <w:tcW w:w="4068" w:type="pct"/>
            <w:tcBorders>
              <w:top w:val="nil"/>
              <w:left w:val="single" w:sz="4" w:space="0" w:color="000000"/>
              <w:bottom w:val="nil"/>
              <w:right w:val="nil"/>
            </w:tcBorders>
            <w:vAlign w:val="center"/>
            <w:hideMark/>
          </w:tcPr>
          <w:p w14:paraId="416E760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Subsecretaría de Estudios y Proyectos</w:t>
            </w:r>
          </w:p>
        </w:tc>
        <w:tc>
          <w:tcPr>
            <w:tcW w:w="932" w:type="pct"/>
            <w:tcBorders>
              <w:top w:val="nil"/>
              <w:left w:val="nil"/>
              <w:bottom w:val="nil"/>
              <w:right w:val="single" w:sz="4" w:space="0" w:color="000000"/>
            </w:tcBorders>
            <w:vAlign w:val="center"/>
            <w:hideMark/>
          </w:tcPr>
          <w:p w14:paraId="45B3949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19,883,923</w:t>
            </w:r>
          </w:p>
        </w:tc>
      </w:tr>
      <w:tr w:rsidR="006D61F8" w:rsidRPr="006D61F8" w14:paraId="558BFF25" w14:textId="77777777" w:rsidTr="007211D6">
        <w:trPr>
          <w:trHeight w:val="225"/>
        </w:trPr>
        <w:tc>
          <w:tcPr>
            <w:tcW w:w="4068" w:type="pct"/>
            <w:tcBorders>
              <w:top w:val="nil"/>
              <w:left w:val="single" w:sz="4" w:space="0" w:color="000000"/>
              <w:bottom w:val="nil"/>
              <w:right w:val="nil"/>
            </w:tcBorders>
            <w:vAlign w:val="center"/>
            <w:hideMark/>
          </w:tcPr>
          <w:p w14:paraId="0FAA95F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Edificaciones e Infraestructura</w:t>
            </w:r>
          </w:p>
        </w:tc>
        <w:tc>
          <w:tcPr>
            <w:tcW w:w="932" w:type="pct"/>
            <w:tcBorders>
              <w:top w:val="nil"/>
              <w:left w:val="nil"/>
              <w:bottom w:val="nil"/>
              <w:right w:val="single" w:sz="4" w:space="0" w:color="000000"/>
            </w:tcBorders>
            <w:vAlign w:val="center"/>
            <w:hideMark/>
          </w:tcPr>
          <w:p w14:paraId="1E48450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7,615,197</w:t>
            </w:r>
          </w:p>
        </w:tc>
      </w:tr>
      <w:tr w:rsidR="006D61F8" w:rsidRPr="006D61F8" w14:paraId="725EB0BF" w14:textId="77777777" w:rsidTr="007211D6">
        <w:trPr>
          <w:trHeight w:val="225"/>
        </w:trPr>
        <w:tc>
          <w:tcPr>
            <w:tcW w:w="4068" w:type="pct"/>
            <w:tcBorders>
              <w:top w:val="nil"/>
              <w:left w:val="single" w:sz="4" w:space="0" w:color="000000"/>
              <w:bottom w:val="nil"/>
              <w:right w:val="nil"/>
            </w:tcBorders>
            <w:vAlign w:val="center"/>
            <w:hideMark/>
          </w:tcPr>
          <w:p w14:paraId="76C808B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Vinculación, Participación Social, Mejora Regulatoria y de Archivos</w:t>
            </w:r>
          </w:p>
        </w:tc>
        <w:tc>
          <w:tcPr>
            <w:tcW w:w="932" w:type="pct"/>
            <w:tcBorders>
              <w:top w:val="nil"/>
              <w:left w:val="nil"/>
              <w:bottom w:val="nil"/>
              <w:right w:val="single" w:sz="4" w:space="0" w:color="000000"/>
            </w:tcBorders>
            <w:vAlign w:val="center"/>
            <w:hideMark/>
          </w:tcPr>
          <w:p w14:paraId="7303C30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4,530,253</w:t>
            </w:r>
          </w:p>
        </w:tc>
      </w:tr>
      <w:tr w:rsidR="006D61F8" w:rsidRPr="006D61F8" w14:paraId="443F5ADC" w14:textId="77777777" w:rsidTr="007211D6">
        <w:trPr>
          <w:trHeight w:val="225"/>
        </w:trPr>
        <w:tc>
          <w:tcPr>
            <w:tcW w:w="4068" w:type="pct"/>
            <w:tcBorders>
              <w:top w:val="nil"/>
              <w:left w:val="single" w:sz="4" w:space="0" w:color="000000"/>
              <w:bottom w:val="nil"/>
              <w:right w:val="nil"/>
            </w:tcBorders>
            <w:vAlign w:val="center"/>
            <w:hideMark/>
          </w:tcPr>
          <w:p w14:paraId="35AF864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Caminos y Vialidades</w:t>
            </w:r>
          </w:p>
        </w:tc>
        <w:tc>
          <w:tcPr>
            <w:tcW w:w="932" w:type="pct"/>
            <w:tcBorders>
              <w:top w:val="nil"/>
              <w:left w:val="nil"/>
              <w:bottom w:val="nil"/>
              <w:right w:val="single" w:sz="4" w:space="0" w:color="000000"/>
            </w:tcBorders>
            <w:vAlign w:val="center"/>
            <w:hideMark/>
          </w:tcPr>
          <w:p w14:paraId="29BFF5A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33,901,985</w:t>
            </w:r>
          </w:p>
        </w:tc>
      </w:tr>
      <w:tr w:rsidR="006D61F8" w:rsidRPr="006D61F8" w14:paraId="631136C4" w14:textId="77777777" w:rsidTr="007211D6">
        <w:trPr>
          <w:trHeight w:val="225"/>
        </w:trPr>
        <w:tc>
          <w:tcPr>
            <w:tcW w:w="4068" w:type="pct"/>
            <w:tcBorders>
              <w:top w:val="nil"/>
              <w:left w:val="single" w:sz="4" w:space="0" w:color="000000"/>
              <w:bottom w:val="nil"/>
              <w:right w:val="nil"/>
            </w:tcBorders>
            <w:vAlign w:val="center"/>
            <w:hideMark/>
          </w:tcPr>
          <w:p w14:paraId="4D8D924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Estudios y Proyectos</w:t>
            </w:r>
          </w:p>
        </w:tc>
        <w:tc>
          <w:tcPr>
            <w:tcW w:w="932" w:type="pct"/>
            <w:tcBorders>
              <w:top w:val="nil"/>
              <w:left w:val="nil"/>
              <w:bottom w:val="nil"/>
              <w:right w:val="single" w:sz="4" w:space="0" w:color="000000"/>
            </w:tcBorders>
            <w:vAlign w:val="center"/>
            <w:hideMark/>
          </w:tcPr>
          <w:p w14:paraId="4B32486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4,031,881</w:t>
            </w:r>
          </w:p>
        </w:tc>
      </w:tr>
      <w:tr w:rsidR="006D61F8" w:rsidRPr="006D61F8" w14:paraId="052AD863" w14:textId="77777777" w:rsidTr="007211D6">
        <w:trPr>
          <w:trHeight w:val="225"/>
        </w:trPr>
        <w:tc>
          <w:tcPr>
            <w:tcW w:w="4068" w:type="pct"/>
            <w:tcBorders>
              <w:top w:val="nil"/>
              <w:left w:val="single" w:sz="4" w:space="0" w:color="000000"/>
              <w:bottom w:val="nil"/>
              <w:right w:val="nil"/>
            </w:tcBorders>
            <w:vAlign w:val="center"/>
            <w:hideMark/>
          </w:tcPr>
          <w:p w14:paraId="266EEDB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Comunicación Social</w:t>
            </w:r>
          </w:p>
        </w:tc>
        <w:tc>
          <w:tcPr>
            <w:tcW w:w="932" w:type="pct"/>
            <w:tcBorders>
              <w:top w:val="nil"/>
              <w:left w:val="nil"/>
              <w:bottom w:val="nil"/>
              <w:right w:val="single" w:sz="4" w:space="0" w:color="000000"/>
            </w:tcBorders>
            <w:vAlign w:val="center"/>
            <w:hideMark/>
          </w:tcPr>
          <w:p w14:paraId="08A38B7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39,936,766</w:t>
            </w:r>
          </w:p>
        </w:tc>
      </w:tr>
      <w:tr w:rsidR="006D61F8" w:rsidRPr="006D61F8" w14:paraId="7D684ED6" w14:textId="77777777" w:rsidTr="007211D6">
        <w:trPr>
          <w:trHeight w:val="225"/>
        </w:trPr>
        <w:tc>
          <w:tcPr>
            <w:tcW w:w="4068" w:type="pct"/>
            <w:tcBorders>
              <w:top w:val="nil"/>
              <w:left w:val="single" w:sz="4" w:space="0" w:color="000000"/>
              <w:bottom w:val="nil"/>
              <w:right w:val="nil"/>
            </w:tcBorders>
            <w:vAlign w:val="center"/>
            <w:hideMark/>
          </w:tcPr>
          <w:p w14:paraId="57BBF44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Administración</w:t>
            </w:r>
          </w:p>
        </w:tc>
        <w:tc>
          <w:tcPr>
            <w:tcW w:w="932" w:type="pct"/>
            <w:tcBorders>
              <w:top w:val="nil"/>
              <w:left w:val="nil"/>
              <w:bottom w:val="nil"/>
              <w:right w:val="single" w:sz="4" w:space="0" w:color="000000"/>
            </w:tcBorders>
            <w:vAlign w:val="center"/>
            <w:hideMark/>
          </w:tcPr>
          <w:p w14:paraId="6096347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7,945,241</w:t>
            </w:r>
          </w:p>
        </w:tc>
      </w:tr>
      <w:tr w:rsidR="006D61F8" w:rsidRPr="006D61F8" w14:paraId="0CF84716" w14:textId="77777777" w:rsidTr="007211D6">
        <w:trPr>
          <w:trHeight w:val="225"/>
        </w:trPr>
        <w:tc>
          <w:tcPr>
            <w:tcW w:w="4068" w:type="pct"/>
            <w:tcBorders>
              <w:top w:val="nil"/>
              <w:left w:val="single" w:sz="4" w:space="0" w:color="000000"/>
              <w:bottom w:val="nil"/>
              <w:right w:val="nil"/>
            </w:tcBorders>
            <w:vAlign w:val="center"/>
            <w:hideMark/>
          </w:tcPr>
          <w:p w14:paraId="25A5671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Costos</w:t>
            </w:r>
          </w:p>
        </w:tc>
        <w:tc>
          <w:tcPr>
            <w:tcW w:w="932" w:type="pct"/>
            <w:tcBorders>
              <w:top w:val="nil"/>
              <w:left w:val="nil"/>
              <w:bottom w:val="nil"/>
              <w:right w:val="single" w:sz="4" w:space="0" w:color="000000"/>
            </w:tcBorders>
            <w:vAlign w:val="center"/>
            <w:hideMark/>
          </w:tcPr>
          <w:p w14:paraId="5571E20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2,402,005</w:t>
            </w:r>
          </w:p>
        </w:tc>
      </w:tr>
      <w:tr w:rsidR="006D61F8" w:rsidRPr="006D61F8" w14:paraId="2BEA0813" w14:textId="77777777" w:rsidTr="007211D6">
        <w:trPr>
          <w:trHeight w:val="225"/>
        </w:trPr>
        <w:tc>
          <w:tcPr>
            <w:tcW w:w="4068" w:type="pct"/>
            <w:tcBorders>
              <w:top w:val="nil"/>
              <w:left w:val="single" w:sz="4" w:space="0" w:color="000000"/>
              <w:bottom w:val="nil"/>
              <w:right w:val="nil"/>
            </w:tcBorders>
            <w:vAlign w:val="center"/>
            <w:hideMark/>
          </w:tcPr>
          <w:p w14:paraId="2BCBE11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Licitaciones</w:t>
            </w:r>
          </w:p>
        </w:tc>
        <w:tc>
          <w:tcPr>
            <w:tcW w:w="932" w:type="pct"/>
            <w:tcBorders>
              <w:top w:val="nil"/>
              <w:left w:val="nil"/>
              <w:bottom w:val="nil"/>
              <w:right w:val="single" w:sz="4" w:space="0" w:color="000000"/>
            </w:tcBorders>
            <w:vAlign w:val="center"/>
            <w:hideMark/>
          </w:tcPr>
          <w:p w14:paraId="4787483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3,184,481</w:t>
            </w:r>
          </w:p>
        </w:tc>
      </w:tr>
      <w:tr w:rsidR="006D61F8" w:rsidRPr="006D61F8" w14:paraId="0FE973D9" w14:textId="77777777" w:rsidTr="007211D6">
        <w:trPr>
          <w:trHeight w:val="225"/>
        </w:trPr>
        <w:tc>
          <w:tcPr>
            <w:tcW w:w="4068" w:type="pct"/>
            <w:tcBorders>
              <w:top w:val="nil"/>
              <w:left w:val="single" w:sz="4" w:space="0" w:color="000000"/>
              <w:bottom w:val="nil"/>
              <w:right w:val="nil"/>
            </w:tcBorders>
            <w:vAlign w:val="center"/>
            <w:hideMark/>
          </w:tcPr>
          <w:p w14:paraId="4C448D2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Control Documental de Obra Pública y Auditorías</w:t>
            </w:r>
          </w:p>
        </w:tc>
        <w:tc>
          <w:tcPr>
            <w:tcW w:w="932" w:type="pct"/>
            <w:tcBorders>
              <w:top w:val="nil"/>
              <w:left w:val="nil"/>
              <w:bottom w:val="nil"/>
              <w:right w:val="single" w:sz="4" w:space="0" w:color="000000"/>
            </w:tcBorders>
            <w:vAlign w:val="center"/>
            <w:hideMark/>
          </w:tcPr>
          <w:p w14:paraId="7CE8F41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3,412,531</w:t>
            </w:r>
          </w:p>
        </w:tc>
      </w:tr>
      <w:tr w:rsidR="006D61F8" w:rsidRPr="006D61F8" w14:paraId="155970D7" w14:textId="77777777" w:rsidTr="007211D6">
        <w:trPr>
          <w:trHeight w:val="225"/>
        </w:trPr>
        <w:tc>
          <w:tcPr>
            <w:tcW w:w="4068" w:type="pct"/>
            <w:tcBorders>
              <w:top w:val="nil"/>
              <w:left w:val="single" w:sz="4" w:space="0" w:color="000000"/>
              <w:bottom w:val="nil"/>
              <w:right w:val="nil"/>
            </w:tcBorders>
            <w:vAlign w:val="center"/>
            <w:hideMark/>
          </w:tcPr>
          <w:p w14:paraId="0A0DFC9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Medio Ambiente</w:t>
            </w:r>
          </w:p>
        </w:tc>
        <w:tc>
          <w:tcPr>
            <w:tcW w:w="932" w:type="pct"/>
            <w:tcBorders>
              <w:top w:val="nil"/>
              <w:left w:val="nil"/>
              <w:bottom w:val="nil"/>
              <w:right w:val="single" w:sz="4" w:space="0" w:color="000000"/>
            </w:tcBorders>
            <w:vAlign w:val="center"/>
            <w:hideMark/>
          </w:tcPr>
          <w:p w14:paraId="55A0D00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2,360,673</w:t>
            </w:r>
          </w:p>
        </w:tc>
      </w:tr>
      <w:tr w:rsidR="006D61F8" w:rsidRPr="006D61F8" w14:paraId="5C1FEC82" w14:textId="77777777" w:rsidTr="007211D6">
        <w:trPr>
          <w:trHeight w:val="225"/>
        </w:trPr>
        <w:tc>
          <w:tcPr>
            <w:tcW w:w="4068" w:type="pct"/>
            <w:tcBorders>
              <w:top w:val="nil"/>
              <w:left w:val="single" w:sz="4" w:space="0" w:color="000000"/>
              <w:bottom w:val="nil"/>
              <w:right w:val="nil"/>
            </w:tcBorders>
            <w:vAlign w:val="center"/>
            <w:hideMark/>
          </w:tcPr>
          <w:p w14:paraId="234AA8D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Planeación</w:t>
            </w:r>
          </w:p>
        </w:tc>
        <w:tc>
          <w:tcPr>
            <w:tcW w:w="932" w:type="pct"/>
            <w:tcBorders>
              <w:top w:val="nil"/>
              <w:left w:val="nil"/>
              <w:bottom w:val="nil"/>
              <w:right w:val="single" w:sz="4" w:space="0" w:color="000000"/>
            </w:tcBorders>
            <w:vAlign w:val="center"/>
            <w:hideMark/>
          </w:tcPr>
          <w:p w14:paraId="023C3DE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2,363,399</w:t>
            </w:r>
          </w:p>
        </w:tc>
      </w:tr>
      <w:tr w:rsidR="006D61F8" w:rsidRPr="006D61F8" w14:paraId="7A1C24AE" w14:textId="77777777" w:rsidTr="007211D6">
        <w:trPr>
          <w:trHeight w:val="225"/>
        </w:trPr>
        <w:tc>
          <w:tcPr>
            <w:tcW w:w="4068" w:type="pct"/>
            <w:tcBorders>
              <w:top w:val="nil"/>
              <w:left w:val="single" w:sz="4" w:space="0" w:color="000000"/>
              <w:bottom w:val="nil"/>
              <w:right w:val="nil"/>
            </w:tcBorders>
            <w:vAlign w:val="center"/>
            <w:hideMark/>
          </w:tcPr>
          <w:p w14:paraId="4FC1216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Programación y Estadísticas</w:t>
            </w:r>
          </w:p>
        </w:tc>
        <w:tc>
          <w:tcPr>
            <w:tcW w:w="932" w:type="pct"/>
            <w:tcBorders>
              <w:top w:val="nil"/>
              <w:left w:val="nil"/>
              <w:bottom w:val="nil"/>
              <w:right w:val="single" w:sz="4" w:space="0" w:color="000000"/>
            </w:tcBorders>
            <w:vAlign w:val="center"/>
            <w:hideMark/>
          </w:tcPr>
          <w:p w14:paraId="3F2B45A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3,142,405</w:t>
            </w:r>
          </w:p>
        </w:tc>
      </w:tr>
      <w:tr w:rsidR="006D61F8" w:rsidRPr="006D61F8" w14:paraId="00295D81" w14:textId="77777777" w:rsidTr="007211D6">
        <w:trPr>
          <w:trHeight w:val="225"/>
        </w:trPr>
        <w:tc>
          <w:tcPr>
            <w:tcW w:w="4068" w:type="pct"/>
            <w:tcBorders>
              <w:top w:val="nil"/>
              <w:left w:val="single" w:sz="4" w:space="0" w:color="000000"/>
              <w:bottom w:val="nil"/>
              <w:right w:val="nil"/>
            </w:tcBorders>
            <w:vAlign w:val="center"/>
            <w:hideMark/>
          </w:tcPr>
          <w:p w14:paraId="24B8219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Subdirección de Administración</w:t>
            </w:r>
          </w:p>
        </w:tc>
        <w:tc>
          <w:tcPr>
            <w:tcW w:w="932" w:type="pct"/>
            <w:tcBorders>
              <w:top w:val="nil"/>
              <w:left w:val="nil"/>
              <w:bottom w:val="nil"/>
              <w:right w:val="single" w:sz="4" w:space="0" w:color="000000"/>
            </w:tcBorders>
            <w:vAlign w:val="center"/>
            <w:hideMark/>
          </w:tcPr>
          <w:p w14:paraId="46ECA95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8,739,585</w:t>
            </w:r>
          </w:p>
        </w:tc>
      </w:tr>
      <w:tr w:rsidR="006D61F8" w:rsidRPr="006D61F8" w14:paraId="444ECD31" w14:textId="77777777" w:rsidTr="007211D6">
        <w:trPr>
          <w:trHeight w:val="225"/>
        </w:trPr>
        <w:tc>
          <w:tcPr>
            <w:tcW w:w="4068" w:type="pct"/>
            <w:tcBorders>
              <w:top w:val="nil"/>
              <w:left w:val="single" w:sz="4" w:space="0" w:color="000000"/>
              <w:bottom w:val="nil"/>
              <w:right w:val="nil"/>
            </w:tcBorders>
            <w:vAlign w:val="center"/>
            <w:hideMark/>
          </w:tcPr>
          <w:p w14:paraId="4DF4CAB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Subdirección de Proveeduría y Servicios Generales</w:t>
            </w:r>
          </w:p>
        </w:tc>
        <w:tc>
          <w:tcPr>
            <w:tcW w:w="932" w:type="pct"/>
            <w:tcBorders>
              <w:top w:val="nil"/>
              <w:left w:val="nil"/>
              <w:bottom w:val="nil"/>
              <w:right w:val="single" w:sz="4" w:space="0" w:color="000000"/>
            </w:tcBorders>
            <w:vAlign w:val="center"/>
            <w:hideMark/>
          </w:tcPr>
          <w:p w14:paraId="4312D3A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13,847,971</w:t>
            </w:r>
          </w:p>
        </w:tc>
      </w:tr>
      <w:tr w:rsidR="006D61F8" w:rsidRPr="006D61F8" w14:paraId="48F4CDB6"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E229FA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de Gobierno</w:t>
            </w:r>
          </w:p>
        </w:tc>
        <w:tc>
          <w:tcPr>
            <w:tcW w:w="932" w:type="pct"/>
            <w:tcBorders>
              <w:top w:val="single" w:sz="4" w:space="0" w:color="000000"/>
              <w:left w:val="nil"/>
              <w:bottom w:val="single" w:sz="4" w:space="0" w:color="000000"/>
              <w:right w:val="single" w:sz="4" w:space="0" w:color="000000"/>
            </w:tcBorders>
            <w:vAlign w:val="center"/>
            <w:hideMark/>
          </w:tcPr>
          <w:p w14:paraId="31529A4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514,165,933</w:t>
            </w:r>
          </w:p>
        </w:tc>
      </w:tr>
      <w:tr w:rsidR="006D61F8" w:rsidRPr="006D61F8" w14:paraId="4583F396" w14:textId="77777777" w:rsidTr="007211D6">
        <w:trPr>
          <w:trHeight w:val="225"/>
        </w:trPr>
        <w:tc>
          <w:tcPr>
            <w:tcW w:w="4068" w:type="pct"/>
            <w:tcBorders>
              <w:top w:val="nil"/>
              <w:left w:val="single" w:sz="4" w:space="0" w:color="000000"/>
              <w:bottom w:val="nil"/>
              <w:right w:val="nil"/>
            </w:tcBorders>
            <w:vAlign w:val="center"/>
            <w:hideMark/>
          </w:tcPr>
          <w:p w14:paraId="7284A2F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Secretaría de Gobierno</w:t>
            </w:r>
          </w:p>
        </w:tc>
        <w:tc>
          <w:tcPr>
            <w:tcW w:w="932" w:type="pct"/>
            <w:tcBorders>
              <w:top w:val="nil"/>
              <w:left w:val="nil"/>
              <w:bottom w:val="nil"/>
              <w:right w:val="single" w:sz="4" w:space="0" w:color="000000"/>
            </w:tcBorders>
            <w:vAlign w:val="center"/>
            <w:hideMark/>
          </w:tcPr>
          <w:p w14:paraId="656DEF5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36,799,232</w:t>
            </w:r>
          </w:p>
        </w:tc>
      </w:tr>
      <w:tr w:rsidR="006D61F8" w:rsidRPr="006D61F8" w14:paraId="537E815C" w14:textId="77777777" w:rsidTr="007211D6">
        <w:trPr>
          <w:trHeight w:val="225"/>
        </w:trPr>
        <w:tc>
          <w:tcPr>
            <w:tcW w:w="4068" w:type="pct"/>
            <w:tcBorders>
              <w:top w:val="nil"/>
              <w:left w:val="single" w:sz="4" w:space="0" w:color="000000"/>
              <w:bottom w:val="nil"/>
              <w:right w:val="nil"/>
            </w:tcBorders>
            <w:vAlign w:val="center"/>
            <w:hideMark/>
          </w:tcPr>
          <w:p w14:paraId="72249B8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Administración</w:t>
            </w:r>
          </w:p>
        </w:tc>
        <w:tc>
          <w:tcPr>
            <w:tcW w:w="932" w:type="pct"/>
            <w:tcBorders>
              <w:top w:val="nil"/>
              <w:left w:val="nil"/>
              <w:bottom w:val="nil"/>
              <w:right w:val="single" w:sz="4" w:space="0" w:color="000000"/>
            </w:tcBorders>
            <w:vAlign w:val="center"/>
            <w:hideMark/>
          </w:tcPr>
          <w:p w14:paraId="01707D2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26,727,087</w:t>
            </w:r>
          </w:p>
        </w:tc>
      </w:tr>
      <w:tr w:rsidR="006D61F8" w:rsidRPr="006D61F8" w14:paraId="724F13D4" w14:textId="77777777" w:rsidTr="007211D6">
        <w:trPr>
          <w:trHeight w:val="225"/>
        </w:trPr>
        <w:tc>
          <w:tcPr>
            <w:tcW w:w="4068" w:type="pct"/>
            <w:tcBorders>
              <w:top w:val="nil"/>
              <w:left w:val="single" w:sz="4" w:space="0" w:color="000000"/>
              <w:bottom w:val="nil"/>
              <w:right w:val="nil"/>
            </w:tcBorders>
            <w:vAlign w:val="center"/>
            <w:hideMark/>
          </w:tcPr>
          <w:p w14:paraId="37357CB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Particular</w:t>
            </w:r>
          </w:p>
        </w:tc>
        <w:tc>
          <w:tcPr>
            <w:tcW w:w="932" w:type="pct"/>
            <w:tcBorders>
              <w:top w:val="nil"/>
              <w:left w:val="nil"/>
              <w:bottom w:val="nil"/>
              <w:right w:val="single" w:sz="4" w:space="0" w:color="000000"/>
            </w:tcBorders>
            <w:vAlign w:val="center"/>
            <w:hideMark/>
          </w:tcPr>
          <w:p w14:paraId="19FF4D8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4,689,249</w:t>
            </w:r>
          </w:p>
        </w:tc>
      </w:tr>
      <w:tr w:rsidR="006D61F8" w:rsidRPr="006D61F8" w14:paraId="1FFF15A1" w14:textId="77777777" w:rsidTr="007211D6">
        <w:trPr>
          <w:trHeight w:val="225"/>
        </w:trPr>
        <w:tc>
          <w:tcPr>
            <w:tcW w:w="4068" w:type="pct"/>
            <w:tcBorders>
              <w:top w:val="nil"/>
              <w:left w:val="single" w:sz="4" w:space="0" w:color="000000"/>
              <w:bottom w:val="nil"/>
              <w:right w:val="nil"/>
            </w:tcBorders>
            <w:vAlign w:val="center"/>
            <w:hideMark/>
          </w:tcPr>
          <w:p w14:paraId="5EB8A4A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Comunicación Social</w:t>
            </w:r>
          </w:p>
        </w:tc>
        <w:tc>
          <w:tcPr>
            <w:tcW w:w="932" w:type="pct"/>
            <w:tcBorders>
              <w:top w:val="nil"/>
              <w:left w:val="nil"/>
              <w:bottom w:val="nil"/>
              <w:right w:val="single" w:sz="4" w:space="0" w:color="000000"/>
            </w:tcBorders>
            <w:vAlign w:val="center"/>
            <w:hideMark/>
          </w:tcPr>
          <w:p w14:paraId="6C915F3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2,260,933</w:t>
            </w:r>
          </w:p>
        </w:tc>
      </w:tr>
      <w:tr w:rsidR="006D61F8" w:rsidRPr="006D61F8" w14:paraId="4C52A1D1" w14:textId="77777777" w:rsidTr="007211D6">
        <w:trPr>
          <w:trHeight w:val="225"/>
        </w:trPr>
        <w:tc>
          <w:tcPr>
            <w:tcW w:w="4068" w:type="pct"/>
            <w:tcBorders>
              <w:top w:val="nil"/>
              <w:left w:val="single" w:sz="4" w:space="0" w:color="000000"/>
              <w:bottom w:val="nil"/>
              <w:right w:val="nil"/>
            </w:tcBorders>
            <w:vAlign w:val="center"/>
            <w:hideMark/>
          </w:tcPr>
          <w:p w14:paraId="17ED882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Evaluación, Seguimiento y Archivos</w:t>
            </w:r>
          </w:p>
        </w:tc>
        <w:tc>
          <w:tcPr>
            <w:tcW w:w="932" w:type="pct"/>
            <w:tcBorders>
              <w:top w:val="nil"/>
              <w:left w:val="nil"/>
              <w:bottom w:val="nil"/>
              <w:right w:val="single" w:sz="4" w:space="0" w:color="000000"/>
            </w:tcBorders>
            <w:vAlign w:val="center"/>
            <w:hideMark/>
          </w:tcPr>
          <w:p w14:paraId="0E8CD84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2,093,770</w:t>
            </w:r>
          </w:p>
        </w:tc>
      </w:tr>
      <w:tr w:rsidR="006D61F8" w:rsidRPr="006D61F8" w14:paraId="033B89BA" w14:textId="77777777" w:rsidTr="007211D6">
        <w:trPr>
          <w:trHeight w:val="225"/>
        </w:trPr>
        <w:tc>
          <w:tcPr>
            <w:tcW w:w="4068" w:type="pct"/>
            <w:tcBorders>
              <w:top w:val="nil"/>
              <w:left w:val="single" w:sz="4" w:space="0" w:color="000000"/>
              <w:bottom w:val="nil"/>
              <w:right w:val="nil"/>
            </w:tcBorders>
            <w:vAlign w:val="center"/>
            <w:hideMark/>
          </w:tcPr>
          <w:p w14:paraId="1916B05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Unidad de Transparencia, Acceso a la Información Pública y Protección de Datos Personales</w:t>
            </w:r>
          </w:p>
        </w:tc>
        <w:tc>
          <w:tcPr>
            <w:tcW w:w="932" w:type="pct"/>
            <w:tcBorders>
              <w:top w:val="nil"/>
              <w:left w:val="nil"/>
              <w:bottom w:val="nil"/>
              <w:right w:val="single" w:sz="4" w:space="0" w:color="000000"/>
            </w:tcBorders>
            <w:vAlign w:val="center"/>
            <w:hideMark/>
          </w:tcPr>
          <w:p w14:paraId="16778BD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4,723,627</w:t>
            </w:r>
          </w:p>
        </w:tc>
      </w:tr>
      <w:tr w:rsidR="006D61F8" w:rsidRPr="006D61F8" w14:paraId="44D69F03" w14:textId="77777777" w:rsidTr="007211D6">
        <w:trPr>
          <w:trHeight w:val="225"/>
        </w:trPr>
        <w:tc>
          <w:tcPr>
            <w:tcW w:w="4068" w:type="pct"/>
            <w:tcBorders>
              <w:top w:val="nil"/>
              <w:left w:val="single" w:sz="4" w:space="0" w:color="000000"/>
              <w:bottom w:val="nil"/>
              <w:right w:val="nil"/>
            </w:tcBorders>
            <w:vAlign w:val="center"/>
            <w:hideMark/>
          </w:tcPr>
          <w:p w14:paraId="1E1F4BE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Subsecretaría de Gobierno</w:t>
            </w:r>
          </w:p>
        </w:tc>
        <w:tc>
          <w:tcPr>
            <w:tcW w:w="932" w:type="pct"/>
            <w:tcBorders>
              <w:top w:val="nil"/>
              <w:left w:val="nil"/>
              <w:bottom w:val="nil"/>
              <w:right w:val="single" w:sz="4" w:space="0" w:color="000000"/>
            </w:tcBorders>
            <w:vAlign w:val="center"/>
            <w:hideMark/>
          </w:tcPr>
          <w:p w14:paraId="31AFEAF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5,927,720</w:t>
            </w:r>
          </w:p>
        </w:tc>
      </w:tr>
      <w:tr w:rsidR="006D61F8" w:rsidRPr="006D61F8" w14:paraId="4CFF1F85" w14:textId="77777777" w:rsidTr="007211D6">
        <w:trPr>
          <w:trHeight w:val="225"/>
        </w:trPr>
        <w:tc>
          <w:tcPr>
            <w:tcW w:w="4068" w:type="pct"/>
            <w:tcBorders>
              <w:top w:val="nil"/>
              <w:left w:val="single" w:sz="4" w:space="0" w:color="000000"/>
              <w:bottom w:val="nil"/>
              <w:right w:val="nil"/>
            </w:tcBorders>
            <w:vAlign w:val="center"/>
            <w:hideMark/>
          </w:tcPr>
          <w:p w14:paraId="789F0B4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Subsecretaría Social e Interinstitucional en la Zona Norte</w:t>
            </w:r>
          </w:p>
        </w:tc>
        <w:tc>
          <w:tcPr>
            <w:tcW w:w="932" w:type="pct"/>
            <w:tcBorders>
              <w:top w:val="nil"/>
              <w:left w:val="nil"/>
              <w:bottom w:val="nil"/>
              <w:right w:val="single" w:sz="4" w:space="0" w:color="000000"/>
            </w:tcBorders>
            <w:vAlign w:val="center"/>
            <w:hideMark/>
          </w:tcPr>
          <w:p w14:paraId="0880B72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5,684,086</w:t>
            </w:r>
          </w:p>
        </w:tc>
      </w:tr>
      <w:tr w:rsidR="006D61F8" w:rsidRPr="006D61F8" w14:paraId="11504838" w14:textId="77777777" w:rsidTr="007211D6">
        <w:trPr>
          <w:trHeight w:val="225"/>
        </w:trPr>
        <w:tc>
          <w:tcPr>
            <w:tcW w:w="4068" w:type="pct"/>
            <w:tcBorders>
              <w:top w:val="nil"/>
              <w:left w:val="single" w:sz="4" w:space="0" w:color="000000"/>
              <w:bottom w:val="nil"/>
              <w:right w:val="nil"/>
            </w:tcBorders>
            <w:vAlign w:val="center"/>
            <w:hideMark/>
          </w:tcPr>
          <w:p w14:paraId="72690EA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Subsecretaría de Enlace Interinstitucional</w:t>
            </w:r>
          </w:p>
        </w:tc>
        <w:tc>
          <w:tcPr>
            <w:tcW w:w="932" w:type="pct"/>
            <w:tcBorders>
              <w:top w:val="nil"/>
              <w:left w:val="nil"/>
              <w:bottom w:val="nil"/>
              <w:right w:val="single" w:sz="4" w:space="0" w:color="000000"/>
            </w:tcBorders>
            <w:vAlign w:val="center"/>
            <w:hideMark/>
          </w:tcPr>
          <w:p w14:paraId="4364E92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2,165,363</w:t>
            </w:r>
          </w:p>
        </w:tc>
      </w:tr>
      <w:tr w:rsidR="006D61F8" w:rsidRPr="006D61F8" w14:paraId="780F41D7" w14:textId="77777777" w:rsidTr="007211D6">
        <w:trPr>
          <w:trHeight w:val="225"/>
        </w:trPr>
        <w:tc>
          <w:tcPr>
            <w:tcW w:w="4068" w:type="pct"/>
            <w:tcBorders>
              <w:top w:val="nil"/>
              <w:left w:val="single" w:sz="4" w:space="0" w:color="000000"/>
              <w:bottom w:val="nil"/>
              <w:right w:val="nil"/>
            </w:tcBorders>
            <w:vAlign w:val="center"/>
            <w:hideMark/>
          </w:tcPr>
          <w:p w14:paraId="4FEF4CC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Subsecretaría de Asuntos Jurídicos</w:t>
            </w:r>
          </w:p>
        </w:tc>
        <w:tc>
          <w:tcPr>
            <w:tcW w:w="932" w:type="pct"/>
            <w:tcBorders>
              <w:top w:val="nil"/>
              <w:left w:val="nil"/>
              <w:bottom w:val="nil"/>
              <w:right w:val="single" w:sz="4" w:space="0" w:color="000000"/>
            </w:tcBorders>
            <w:vAlign w:val="center"/>
            <w:hideMark/>
          </w:tcPr>
          <w:p w14:paraId="2A61769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5,638,744</w:t>
            </w:r>
          </w:p>
        </w:tc>
      </w:tr>
      <w:tr w:rsidR="006D61F8" w:rsidRPr="006D61F8" w14:paraId="3092592E" w14:textId="77777777" w:rsidTr="007211D6">
        <w:trPr>
          <w:trHeight w:val="225"/>
        </w:trPr>
        <w:tc>
          <w:tcPr>
            <w:tcW w:w="4068" w:type="pct"/>
            <w:tcBorders>
              <w:top w:val="nil"/>
              <w:left w:val="single" w:sz="4" w:space="0" w:color="000000"/>
              <w:bottom w:val="nil"/>
              <w:right w:val="nil"/>
            </w:tcBorders>
            <w:vAlign w:val="center"/>
            <w:hideMark/>
          </w:tcPr>
          <w:p w14:paraId="7C5DBDC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Subsecretaría Técnica y de Mejora Regulatoria</w:t>
            </w:r>
          </w:p>
        </w:tc>
        <w:tc>
          <w:tcPr>
            <w:tcW w:w="932" w:type="pct"/>
            <w:tcBorders>
              <w:top w:val="nil"/>
              <w:left w:val="nil"/>
              <w:bottom w:val="nil"/>
              <w:right w:val="single" w:sz="4" w:space="0" w:color="000000"/>
            </w:tcBorders>
            <w:vAlign w:val="center"/>
            <w:hideMark/>
          </w:tcPr>
          <w:p w14:paraId="3346720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49,179,249</w:t>
            </w:r>
          </w:p>
        </w:tc>
      </w:tr>
      <w:tr w:rsidR="006D61F8" w:rsidRPr="006D61F8" w14:paraId="30118A2B" w14:textId="77777777" w:rsidTr="007211D6">
        <w:trPr>
          <w:trHeight w:val="225"/>
        </w:trPr>
        <w:tc>
          <w:tcPr>
            <w:tcW w:w="4068" w:type="pct"/>
            <w:tcBorders>
              <w:top w:val="nil"/>
              <w:left w:val="single" w:sz="4" w:space="0" w:color="000000"/>
              <w:bottom w:val="nil"/>
              <w:right w:val="nil"/>
            </w:tcBorders>
            <w:vAlign w:val="center"/>
            <w:hideMark/>
          </w:tcPr>
          <w:p w14:paraId="7974083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Subsecretaría de Derechos Humanos</w:t>
            </w:r>
          </w:p>
        </w:tc>
        <w:tc>
          <w:tcPr>
            <w:tcW w:w="932" w:type="pct"/>
            <w:tcBorders>
              <w:top w:val="nil"/>
              <w:left w:val="nil"/>
              <w:bottom w:val="nil"/>
              <w:right w:val="single" w:sz="4" w:space="0" w:color="000000"/>
            </w:tcBorders>
            <w:vAlign w:val="center"/>
            <w:hideMark/>
          </w:tcPr>
          <w:p w14:paraId="736CCD6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3,553,031</w:t>
            </w:r>
          </w:p>
        </w:tc>
      </w:tr>
      <w:tr w:rsidR="006D61F8" w:rsidRPr="006D61F8" w14:paraId="6044DDC2" w14:textId="77777777" w:rsidTr="007211D6">
        <w:trPr>
          <w:trHeight w:val="225"/>
        </w:trPr>
        <w:tc>
          <w:tcPr>
            <w:tcW w:w="4068" w:type="pct"/>
            <w:tcBorders>
              <w:top w:val="nil"/>
              <w:left w:val="single" w:sz="4" w:space="0" w:color="000000"/>
              <w:bottom w:val="nil"/>
              <w:right w:val="nil"/>
            </w:tcBorders>
            <w:vAlign w:val="center"/>
            <w:hideMark/>
          </w:tcPr>
          <w:p w14:paraId="2BEE56A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General y Oficialía Central del Registro Civil</w:t>
            </w:r>
          </w:p>
        </w:tc>
        <w:tc>
          <w:tcPr>
            <w:tcW w:w="932" w:type="pct"/>
            <w:tcBorders>
              <w:top w:val="nil"/>
              <w:left w:val="nil"/>
              <w:bottom w:val="nil"/>
              <w:right w:val="single" w:sz="4" w:space="0" w:color="000000"/>
            </w:tcBorders>
            <w:vAlign w:val="center"/>
            <w:hideMark/>
          </w:tcPr>
          <w:p w14:paraId="718040D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11,357,255</w:t>
            </w:r>
          </w:p>
        </w:tc>
      </w:tr>
      <w:tr w:rsidR="006D61F8" w:rsidRPr="006D61F8" w14:paraId="7284E994" w14:textId="77777777" w:rsidTr="007211D6">
        <w:trPr>
          <w:trHeight w:val="225"/>
        </w:trPr>
        <w:tc>
          <w:tcPr>
            <w:tcW w:w="4068" w:type="pct"/>
            <w:tcBorders>
              <w:top w:val="nil"/>
              <w:left w:val="single" w:sz="4" w:space="0" w:color="000000"/>
              <w:bottom w:val="nil"/>
              <w:right w:val="nil"/>
            </w:tcBorders>
            <w:vAlign w:val="center"/>
            <w:hideMark/>
          </w:tcPr>
          <w:p w14:paraId="4CFC515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General de Notarías</w:t>
            </w:r>
          </w:p>
        </w:tc>
        <w:tc>
          <w:tcPr>
            <w:tcW w:w="932" w:type="pct"/>
            <w:tcBorders>
              <w:top w:val="nil"/>
              <w:left w:val="nil"/>
              <w:bottom w:val="nil"/>
              <w:right w:val="single" w:sz="4" w:space="0" w:color="000000"/>
            </w:tcBorders>
            <w:vAlign w:val="center"/>
            <w:hideMark/>
          </w:tcPr>
          <w:p w14:paraId="06C945B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7,543,915</w:t>
            </w:r>
          </w:p>
        </w:tc>
      </w:tr>
      <w:tr w:rsidR="006D61F8" w:rsidRPr="006D61F8" w14:paraId="6D7A4BD1" w14:textId="77777777" w:rsidTr="007211D6">
        <w:trPr>
          <w:trHeight w:val="225"/>
        </w:trPr>
        <w:tc>
          <w:tcPr>
            <w:tcW w:w="4068" w:type="pct"/>
            <w:tcBorders>
              <w:top w:val="nil"/>
              <w:left w:val="single" w:sz="4" w:space="0" w:color="000000"/>
              <w:bottom w:val="nil"/>
              <w:right w:val="nil"/>
            </w:tcBorders>
            <w:vAlign w:val="center"/>
            <w:hideMark/>
          </w:tcPr>
          <w:p w14:paraId="7001BA0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Asuntos Agrarios</w:t>
            </w:r>
          </w:p>
        </w:tc>
        <w:tc>
          <w:tcPr>
            <w:tcW w:w="932" w:type="pct"/>
            <w:tcBorders>
              <w:top w:val="nil"/>
              <w:left w:val="nil"/>
              <w:bottom w:val="nil"/>
              <w:right w:val="single" w:sz="4" w:space="0" w:color="000000"/>
            </w:tcBorders>
            <w:vAlign w:val="center"/>
            <w:hideMark/>
          </w:tcPr>
          <w:p w14:paraId="0D4A10F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1,143,170</w:t>
            </w:r>
          </w:p>
        </w:tc>
      </w:tr>
      <w:tr w:rsidR="006D61F8" w:rsidRPr="006D61F8" w14:paraId="26191B70" w14:textId="77777777" w:rsidTr="007211D6">
        <w:trPr>
          <w:trHeight w:val="225"/>
        </w:trPr>
        <w:tc>
          <w:tcPr>
            <w:tcW w:w="4068" w:type="pct"/>
            <w:tcBorders>
              <w:top w:val="nil"/>
              <w:left w:val="single" w:sz="4" w:space="0" w:color="000000"/>
              <w:bottom w:val="nil"/>
              <w:right w:val="nil"/>
            </w:tcBorders>
            <w:vAlign w:val="center"/>
            <w:hideMark/>
          </w:tcPr>
          <w:p w14:paraId="07BB7A9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Asuntos Sociales en la Zona Norte</w:t>
            </w:r>
          </w:p>
        </w:tc>
        <w:tc>
          <w:tcPr>
            <w:tcW w:w="932" w:type="pct"/>
            <w:tcBorders>
              <w:top w:val="nil"/>
              <w:left w:val="nil"/>
              <w:bottom w:val="nil"/>
              <w:right w:val="single" w:sz="4" w:space="0" w:color="000000"/>
            </w:tcBorders>
            <w:vAlign w:val="center"/>
            <w:hideMark/>
          </w:tcPr>
          <w:p w14:paraId="3E5A37B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1,129,917</w:t>
            </w:r>
          </w:p>
        </w:tc>
      </w:tr>
      <w:tr w:rsidR="006D61F8" w:rsidRPr="006D61F8" w14:paraId="37089075" w14:textId="77777777" w:rsidTr="007211D6">
        <w:trPr>
          <w:trHeight w:val="225"/>
        </w:trPr>
        <w:tc>
          <w:tcPr>
            <w:tcW w:w="4068" w:type="pct"/>
            <w:tcBorders>
              <w:top w:val="nil"/>
              <w:left w:val="single" w:sz="4" w:space="0" w:color="000000"/>
              <w:bottom w:val="nil"/>
              <w:right w:val="nil"/>
            </w:tcBorders>
            <w:vAlign w:val="center"/>
            <w:hideMark/>
          </w:tcPr>
          <w:p w14:paraId="2C3E5FF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Gestión de Trámites en la Zona Norte</w:t>
            </w:r>
          </w:p>
        </w:tc>
        <w:tc>
          <w:tcPr>
            <w:tcW w:w="932" w:type="pct"/>
            <w:tcBorders>
              <w:top w:val="nil"/>
              <w:left w:val="nil"/>
              <w:bottom w:val="nil"/>
              <w:right w:val="single" w:sz="4" w:space="0" w:color="000000"/>
            </w:tcBorders>
            <w:vAlign w:val="center"/>
            <w:hideMark/>
          </w:tcPr>
          <w:p w14:paraId="6FF577F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2,062,360</w:t>
            </w:r>
          </w:p>
        </w:tc>
      </w:tr>
      <w:tr w:rsidR="006D61F8" w:rsidRPr="006D61F8" w14:paraId="601974C4" w14:textId="77777777" w:rsidTr="007211D6">
        <w:trPr>
          <w:trHeight w:val="225"/>
        </w:trPr>
        <w:tc>
          <w:tcPr>
            <w:tcW w:w="4068" w:type="pct"/>
            <w:tcBorders>
              <w:top w:val="nil"/>
              <w:left w:val="single" w:sz="4" w:space="0" w:color="000000"/>
              <w:bottom w:val="nil"/>
              <w:right w:val="nil"/>
            </w:tcBorders>
            <w:vAlign w:val="center"/>
            <w:hideMark/>
          </w:tcPr>
          <w:p w14:paraId="5E9A9BD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Jurídica</w:t>
            </w:r>
          </w:p>
        </w:tc>
        <w:tc>
          <w:tcPr>
            <w:tcW w:w="932" w:type="pct"/>
            <w:tcBorders>
              <w:top w:val="nil"/>
              <w:left w:val="nil"/>
              <w:bottom w:val="nil"/>
              <w:right w:val="single" w:sz="4" w:space="0" w:color="000000"/>
            </w:tcBorders>
            <w:vAlign w:val="center"/>
            <w:hideMark/>
          </w:tcPr>
          <w:p w14:paraId="6C5A527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4,659,259</w:t>
            </w:r>
          </w:p>
        </w:tc>
      </w:tr>
      <w:tr w:rsidR="006D61F8" w:rsidRPr="006D61F8" w14:paraId="33CBB26F" w14:textId="77777777" w:rsidTr="007211D6">
        <w:trPr>
          <w:trHeight w:val="225"/>
        </w:trPr>
        <w:tc>
          <w:tcPr>
            <w:tcW w:w="4068" w:type="pct"/>
            <w:tcBorders>
              <w:top w:val="nil"/>
              <w:left w:val="single" w:sz="4" w:space="0" w:color="000000"/>
              <w:bottom w:val="nil"/>
              <w:right w:val="nil"/>
            </w:tcBorders>
            <w:vAlign w:val="center"/>
            <w:hideMark/>
          </w:tcPr>
          <w:p w14:paraId="4BA17A9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lastRenderedPageBreak/>
              <w:t>Dirección de Enlace con Organizaciones Sociales</w:t>
            </w:r>
          </w:p>
        </w:tc>
        <w:tc>
          <w:tcPr>
            <w:tcW w:w="932" w:type="pct"/>
            <w:tcBorders>
              <w:top w:val="nil"/>
              <w:left w:val="nil"/>
              <w:bottom w:val="nil"/>
              <w:right w:val="single" w:sz="4" w:space="0" w:color="000000"/>
            </w:tcBorders>
            <w:vAlign w:val="center"/>
            <w:hideMark/>
          </w:tcPr>
          <w:p w14:paraId="0CE7CDB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1,526,085</w:t>
            </w:r>
          </w:p>
        </w:tc>
      </w:tr>
      <w:tr w:rsidR="006D61F8" w:rsidRPr="006D61F8" w14:paraId="57F02553" w14:textId="77777777" w:rsidTr="007211D6">
        <w:trPr>
          <w:trHeight w:val="225"/>
        </w:trPr>
        <w:tc>
          <w:tcPr>
            <w:tcW w:w="4068" w:type="pct"/>
            <w:tcBorders>
              <w:top w:val="nil"/>
              <w:left w:val="single" w:sz="4" w:space="0" w:color="000000"/>
              <w:bottom w:val="nil"/>
              <w:right w:val="nil"/>
            </w:tcBorders>
            <w:vAlign w:val="center"/>
            <w:hideMark/>
          </w:tcPr>
          <w:p w14:paraId="288914B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del Periódico Oficial del Estado de Quintana Roo</w:t>
            </w:r>
          </w:p>
        </w:tc>
        <w:tc>
          <w:tcPr>
            <w:tcW w:w="932" w:type="pct"/>
            <w:tcBorders>
              <w:top w:val="nil"/>
              <w:left w:val="nil"/>
              <w:bottom w:val="nil"/>
              <w:right w:val="single" w:sz="4" w:space="0" w:color="000000"/>
            </w:tcBorders>
            <w:vAlign w:val="center"/>
            <w:hideMark/>
          </w:tcPr>
          <w:p w14:paraId="2DEC291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2,346,000</w:t>
            </w:r>
          </w:p>
        </w:tc>
      </w:tr>
      <w:tr w:rsidR="006D61F8" w:rsidRPr="006D61F8" w14:paraId="51D43CB0" w14:textId="77777777" w:rsidTr="007211D6">
        <w:trPr>
          <w:trHeight w:val="225"/>
        </w:trPr>
        <w:tc>
          <w:tcPr>
            <w:tcW w:w="4068" w:type="pct"/>
            <w:tcBorders>
              <w:top w:val="nil"/>
              <w:left w:val="single" w:sz="4" w:space="0" w:color="000000"/>
              <w:bottom w:val="nil"/>
              <w:right w:val="nil"/>
            </w:tcBorders>
            <w:vAlign w:val="center"/>
            <w:hideMark/>
          </w:tcPr>
          <w:p w14:paraId="32D4CB2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Planeación y de Mejora Regulatoria</w:t>
            </w:r>
          </w:p>
        </w:tc>
        <w:tc>
          <w:tcPr>
            <w:tcW w:w="932" w:type="pct"/>
            <w:tcBorders>
              <w:top w:val="nil"/>
              <w:left w:val="nil"/>
              <w:bottom w:val="nil"/>
              <w:right w:val="single" w:sz="4" w:space="0" w:color="000000"/>
            </w:tcBorders>
            <w:vAlign w:val="center"/>
            <w:hideMark/>
          </w:tcPr>
          <w:p w14:paraId="2883580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1,403,087</w:t>
            </w:r>
          </w:p>
        </w:tc>
      </w:tr>
      <w:tr w:rsidR="006D61F8" w:rsidRPr="006D61F8" w14:paraId="528C0DF2" w14:textId="77777777" w:rsidTr="007211D6">
        <w:trPr>
          <w:trHeight w:val="225"/>
        </w:trPr>
        <w:tc>
          <w:tcPr>
            <w:tcW w:w="4068" w:type="pct"/>
            <w:tcBorders>
              <w:top w:val="nil"/>
              <w:left w:val="single" w:sz="4" w:space="0" w:color="000000"/>
              <w:bottom w:val="nil"/>
              <w:right w:val="nil"/>
            </w:tcBorders>
            <w:vAlign w:val="center"/>
            <w:hideMark/>
          </w:tcPr>
          <w:p w14:paraId="5628FE5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Estudios Sociodemográficos y Programas de Población</w:t>
            </w:r>
          </w:p>
        </w:tc>
        <w:tc>
          <w:tcPr>
            <w:tcW w:w="932" w:type="pct"/>
            <w:tcBorders>
              <w:top w:val="nil"/>
              <w:left w:val="nil"/>
              <w:bottom w:val="nil"/>
              <w:right w:val="single" w:sz="4" w:space="0" w:color="000000"/>
            </w:tcBorders>
            <w:vAlign w:val="center"/>
            <w:hideMark/>
          </w:tcPr>
          <w:p w14:paraId="7DB2E1C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12,195,158</w:t>
            </w:r>
          </w:p>
        </w:tc>
      </w:tr>
      <w:tr w:rsidR="006D61F8" w:rsidRPr="006D61F8" w14:paraId="12D76648" w14:textId="77777777" w:rsidTr="007211D6">
        <w:trPr>
          <w:trHeight w:val="225"/>
        </w:trPr>
        <w:tc>
          <w:tcPr>
            <w:tcW w:w="4068" w:type="pct"/>
            <w:tcBorders>
              <w:top w:val="nil"/>
              <w:left w:val="single" w:sz="4" w:space="0" w:color="000000"/>
              <w:bottom w:val="nil"/>
              <w:right w:val="nil"/>
            </w:tcBorders>
            <w:vAlign w:val="center"/>
            <w:hideMark/>
          </w:tcPr>
          <w:p w14:paraId="61FFCC9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Atención a Migrantes y Asuntos Internacionales</w:t>
            </w:r>
          </w:p>
        </w:tc>
        <w:tc>
          <w:tcPr>
            <w:tcW w:w="932" w:type="pct"/>
            <w:tcBorders>
              <w:top w:val="nil"/>
              <w:left w:val="nil"/>
              <w:bottom w:val="nil"/>
              <w:right w:val="single" w:sz="4" w:space="0" w:color="000000"/>
            </w:tcBorders>
            <w:vAlign w:val="center"/>
            <w:hideMark/>
          </w:tcPr>
          <w:p w14:paraId="2D578D6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1,854,469</w:t>
            </w:r>
          </w:p>
        </w:tc>
      </w:tr>
      <w:tr w:rsidR="006D61F8" w:rsidRPr="006D61F8" w14:paraId="7AC5F67A" w14:textId="77777777" w:rsidTr="007211D6">
        <w:trPr>
          <w:trHeight w:val="225"/>
        </w:trPr>
        <w:tc>
          <w:tcPr>
            <w:tcW w:w="4068" w:type="pct"/>
            <w:tcBorders>
              <w:top w:val="nil"/>
              <w:left w:val="single" w:sz="4" w:space="0" w:color="000000"/>
              <w:bottom w:val="nil"/>
              <w:right w:val="nil"/>
            </w:tcBorders>
            <w:vAlign w:val="center"/>
            <w:hideMark/>
          </w:tcPr>
          <w:p w14:paraId="6C7B99C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Gobierno</w:t>
            </w:r>
          </w:p>
        </w:tc>
        <w:tc>
          <w:tcPr>
            <w:tcW w:w="932" w:type="pct"/>
            <w:tcBorders>
              <w:top w:val="nil"/>
              <w:left w:val="nil"/>
              <w:bottom w:val="nil"/>
              <w:right w:val="single" w:sz="4" w:space="0" w:color="000000"/>
            </w:tcBorders>
            <w:vAlign w:val="center"/>
            <w:hideMark/>
          </w:tcPr>
          <w:p w14:paraId="5CC7DF1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1,713,109</w:t>
            </w:r>
          </w:p>
        </w:tc>
      </w:tr>
      <w:tr w:rsidR="006D61F8" w:rsidRPr="006D61F8" w14:paraId="0734A73F" w14:textId="77777777" w:rsidTr="007211D6">
        <w:trPr>
          <w:trHeight w:val="225"/>
        </w:trPr>
        <w:tc>
          <w:tcPr>
            <w:tcW w:w="4068" w:type="pct"/>
            <w:tcBorders>
              <w:top w:val="nil"/>
              <w:left w:val="single" w:sz="4" w:space="0" w:color="000000"/>
              <w:bottom w:val="nil"/>
              <w:right w:val="nil"/>
            </w:tcBorders>
            <w:vAlign w:val="center"/>
            <w:hideMark/>
          </w:tcPr>
          <w:p w14:paraId="178D9BF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 xml:space="preserve">Dirección de Asuntos </w:t>
            </w:r>
            <w:proofErr w:type="gramStart"/>
            <w:r w:rsidRPr="006D61F8">
              <w:rPr>
                <w:rFonts w:ascii="Calibri" w:eastAsia="Times New Roman" w:hAnsi="Calibri" w:cs="Calibri"/>
                <w:color w:val="000000"/>
                <w:kern w:val="0"/>
                <w:sz w:val="16"/>
                <w:szCs w:val="16"/>
                <w:lang w:eastAsia="es-MX"/>
                <w14:ligatures w14:val="none"/>
              </w:rPr>
              <w:t>Obrero Patronales</w:t>
            </w:r>
            <w:proofErr w:type="gramEnd"/>
          </w:p>
        </w:tc>
        <w:tc>
          <w:tcPr>
            <w:tcW w:w="932" w:type="pct"/>
            <w:tcBorders>
              <w:top w:val="nil"/>
              <w:left w:val="nil"/>
              <w:bottom w:val="nil"/>
              <w:right w:val="single" w:sz="4" w:space="0" w:color="000000"/>
            </w:tcBorders>
            <w:vAlign w:val="center"/>
            <w:hideMark/>
          </w:tcPr>
          <w:p w14:paraId="2EA4E6B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1,154,875</w:t>
            </w:r>
          </w:p>
        </w:tc>
      </w:tr>
      <w:tr w:rsidR="006D61F8" w:rsidRPr="006D61F8" w14:paraId="13CC5BFE" w14:textId="77777777" w:rsidTr="007211D6">
        <w:trPr>
          <w:trHeight w:val="225"/>
        </w:trPr>
        <w:tc>
          <w:tcPr>
            <w:tcW w:w="4068" w:type="pct"/>
            <w:tcBorders>
              <w:top w:val="nil"/>
              <w:left w:val="single" w:sz="4" w:space="0" w:color="000000"/>
              <w:bottom w:val="nil"/>
              <w:right w:val="nil"/>
            </w:tcBorders>
            <w:vAlign w:val="center"/>
            <w:hideMark/>
          </w:tcPr>
          <w:p w14:paraId="0A00D36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lo Contencioso Administrativo</w:t>
            </w:r>
          </w:p>
        </w:tc>
        <w:tc>
          <w:tcPr>
            <w:tcW w:w="932" w:type="pct"/>
            <w:tcBorders>
              <w:top w:val="nil"/>
              <w:left w:val="nil"/>
              <w:bottom w:val="nil"/>
              <w:right w:val="single" w:sz="4" w:space="0" w:color="000000"/>
            </w:tcBorders>
            <w:vAlign w:val="center"/>
            <w:hideMark/>
          </w:tcPr>
          <w:p w14:paraId="5CBB2D7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1,282,822</w:t>
            </w:r>
          </w:p>
        </w:tc>
      </w:tr>
      <w:tr w:rsidR="006D61F8" w:rsidRPr="006D61F8" w14:paraId="0C2C570E" w14:textId="77777777" w:rsidTr="007211D6">
        <w:trPr>
          <w:trHeight w:val="225"/>
        </w:trPr>
        <w:tc>
          <w:tcPr>
            <w:tcW w:w="4068" w:type="pct"/>
            <w:tcBorders>
              <w:top w:val="nil"/>
              <w:left w:val="single" w:sz="4" w:space="0" w:color="000000"/>
              <w:bottom w:val="nil"/>
              <w:right w:val="nil"/>
            </w:tcBorders>
            <w:vAlign w:val="center"/>
            <w:hideMark/>
          </w:tcPr>
          <w:p w14:paraId="21F1DB5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Derechos Humanos</w:t>
            </w:r>
          </w:p>
        </w:tc>
        <w:tc>
          <w:tcPr>
            <w:tcW w:w="932" w:type="pct"/>
            <w:tcBorders>
              <w:top w:val="nil"/>
              <w:left w:val="nil"/>
              <w:bottom w:val="nil"/>
              <w:right w:val="single" w:sz="4" w:space="0" w:color="000000"/>
            </w:tcBorders>
            <w:vAlign w:val="center"/>
            <w:hideMark/>
          </w:tcPr>
          <w:p w14:paraId="5679728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301,398,307</w:t>
            </w:r>
          </w:p>
        </w:tc>
      </w:tr>
      <w:tr w:rsidR="006D61F8" w:rsidRPr="006D61F8" w14:paraId="65711EFE" w14:textId="77777777" w:rsidTr="007211D6">
        <w:trPr>
          <w:trHeight w:val="225"/>
        </w:trPr>
        <w:tc>
          <w:tcPr>
            <w:tcW w:w="4068" w:type="pct"/>
            <w:tcBorders>
              <w:top w:val="nil"/>
              <w:left w:val="single" w:sz="4" w:space="0" w:color="000000"/>
              <w:bottom w:val="nil"/>
              <w:right w:val="nil"/>
            </w:tcBorders>
            <w:vAlign w:val="center"/>
            <w:hideMark/>
          </w:tcPr>
          <w:p w14:paraId="1C1460A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Proyectos y Análisis de Indicadores</w:t>
            </w:r>
          </w:p>
        </w:tc>
        <w:tc>
          <w:tcPr>
            <w:tcW w:w="932" w:type="pct"/>
            <w:tcBorders>
              <w:top w:val="nil"/>
              <w:left w:val="nil"/>
              <w:bottom w:val="nil"/>
              <w:right w:val="single" w:sz="4" w:space="0" w:color="000000"/>
            </w:tcBorders>
            <w:vAlign w:val="center"/>
            <w:hideMark/>
          </w:tcPr>
          <w:p w14:paraId="54CD5CE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1,721,183</w:t>
            </w:r>
          </w:p>
        </w:tc>
      </w:tr>
      <w:tr w:rsidR="006D61F8" w:rsidRPr="006D61F8" w14:paraId="476D89ED" w14:textId="77777777" w:rsidTr="007211D6">
        <w:trPr>
          <w:trHeight w:val="225"/>
        </w:trPr>
        <w:tc>
          <w:tcPr>
            <w:tcW w:w="4068" w:type="pct"/>
            <w:tcBorders>
              <w:top w:val="nil"/>
              <w:left w:val="single" w:sz="4" w:space="0" w:color="000000"/>
              <w:bottom w:val="nil"/>
              <w:right w:val="nil"/>
            </w:tcBorders>
            <w:vAlign w:val="center"/>
            <w:hideMark/>
          </w:tcPr>
          <w:p w14:paraId="3FBEEEC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Asuntos Económicos en la Zona Norte</w:t>
            </w:r>
          </w:p>
        </w:tc>
        <w:tc>
          <w:tcPr>
            <w:tcW w:w="932" w:type="pct"/>
            <w:tcBorders>
              <w:top w:val="nil"/>
              <w:left w:val="nil"/>
              <w:bottom w:val="nil"/>
              <w:right w:val="single" w:sz="4" w:space="0" w:color="000000"/>
            </w:tcBorders>
            <w:vAlign w:val="center"/>
            <w:hideMark/>
          </w:tcPr>
          <w:p w14:paraId="1ADA655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743,401</w:t>
            </w:r>
          </w:p>
        </w:tc>
      </w:tr>
      <w:tr w:rsidR="006D61F8" w:rsidRPr="006D61F8" w14:paraId="7DEED095" w14:textId="77777777" w:rsidTr="007211D6">
        <w:trPr>
          <w:trHeight w:val="225"/>
        </w:trPr>
        <w:tc>
          <w:tcPr>
            <w:tcW w:w="4068" w:type="pct"/>
            <w:tcBorders>
              <w:top w:val="nil"/>
              <w:left w:val="single" w:sz="4" w:space="0" w:color="000000"/>
              <w:bottom w:val="nil"/>
              <w:right w:val="nil"/>
            </w:tcBorders>
            <w:vAlign w:val="center"/>
            <w:hideMark/>
          </w:tcPr>
          <w:p w14:paraId="5051171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Medios en la Zona Norte</w:t>
            </w:r>
          </w:p>
        </w:tc>
        <w:tc>
          <w:tcPr>
            <w:tcW w:w="932" w:type="pct"/>
            <w:tcBorders>
              <w:top w:val="nil"/>
              <w:left w:val="nil"/>
              <w:bottom w:val="nil"/>
              <w:right w:val="single" w:sz="4" w:space="0" w:color="000000"/>
            </w:tcBorders>
            <w:vAlign w:val="center"/>
            <w:hideMark/>
          </w:tcPr>
          <w:p w14:paraId="51EFF74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1,620,757</w:t>
            </w:r>
          </w:p>
        </w:tc>
      </w:tr>
      <w:tr w:rsidR="006D61F8" w:rsidRPr="006D61F8" w14:paraId="4E2A01B7" w14:textId="77777777" w:rsidTr="007211D6">
        <w:trPr>
          <w:trHeight w:val="225"/>
        </w:trPr>
        <w:tc>
          <w:tcPr>
            <w:tcW w:w="4068" w:type="pct"/>
            <w:tcBorders>
              <w:top w:val="nil"/>
              <w:left w:val="single" w:sz="4" w:space="0" w:color="000000"/>
              <w:bottom w:val="nil"/>
              <w:right w:val="nil"/>
            </w:tcBorders>
            <w:vAlign w:val="center"/>
            <w:hideMark/>
          </w:tcPr>
          <w:p w14:paraId="4DC4EA4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Información Sociopolítica</w:t>
            </w:r>
          </w:p>
        </w:tc>
        <w:tc>
          <w:tcPr>
            <w:tcW w:w="932" w:type="pct"/>
            <w:tcBorders>
              <w:top w:val="nil"/>
              <w:left w:val="nil"/>
              <w:bottom w:val="nil"/>
              <w:right w:val="single" w:sz="4" w:space="0" w:color="000000"/>
            </w:tcBorders>
            <w:vAlign w:val="center"/>
            <w:hideMark/>
          </w:tcPr>
          <w:p w14:paraId="165B787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2,719,516</w:t>
            </w:r>
          </w:p>
        </w:tc>
      </w:tr>
      <w:tr w:rsidR="006D61F8" w:rsidRPr="006D61F8" w14:paraId="1FE8180C" w14:textId="77777777" w:rsidTr="007211D6">
        <w:trPr>
          <w:trHeight w:val="225"/>
        </w:trPr>
        <w:tc>
          <w:tcPr>
            <w:tcW w:w="4068" w:type="pct"/>
            <w:tcBorders>
              <w:top w:val="nil"/>
              <w:left w:val="single" w:sz="4" w:space="0" w:color="000000"/>
              <w:bottom w:val="nil"/>
              <w:right w:val="nil"/>
            </w:tcBorders>
            <w:vAlign w:val="center"/>
            <w:hideMark/>
          </w:tcPr>
          <w:p w14:paraId="3C90AD1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General de la Estrategia Integral Para la Construcción de la Paz</w:t>
            </w:r>
          </w:p>
        </w:tc>
        <w:tc>
          <w:tcPr>
            <w:tcW w:w="932" w:type="pct"/>
            <w:tcBorders>
              <w:top w:val="nil"/>
              <w:left w:val="nil"/>
              <w:bottom w:val="nil"/>
              <w:right w:val="single" w:sz="4" w:space="0" w:color="000000"/>
            </w:tcBorders>
            <w:vAlign w:val="center"/>
            <w:hideMark/>
          </w:tcPr>
          <w:p w14:paraId="154C01A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1,634,486</w:t>
            </w:r>
          </w:p>
        </w:tc>
      </w:tr>
      <w:tr w:rsidR="006D61F8" w:rsidRPr="006D61F8" w14:paraId="3EDD59C2" w14:textId="77777777" w:rsidTr="007211D6">
        <w:trPr>
          <w:trHeight w:val="225"/>
        </w:trPr>
        <w:tc>
          <w:tcPr>
            <w:tcW w:w="4068" w:type="pct"/>
            <w:tcBorders>
              <w:top w:val="nil"/>
              <w:left w:val="single" w:sz="4" w:space="0" w:color="000000"/>
              <w:bottom w:val="nil"/>
              <w:right w:val="nil"/>
            </w:tcBorders>
            <w:vAlign w:val="center"/>
            <w:hideMark/>
          </w:tcPr>
          <w:p w14:paraId="25EF369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la Estrategia Integral Para la Construcción de la Paz</w:t>
            </w:r>
          </w:p>
        </w:tc>
        <w:tc>
          <w:tcPr>
            <w:tcW w:w="932" w:type="pct"/>
            <w:tcBorders>
              <w:top w:val="nil"/>
              <w:left w:val="nil"/>
              <w:bottom w:val="nil"/>
              <w:right w:val="single" w:sz="4" w:space="0" w:color="000000"/>
            </w:tcBorders>
            <w:vAlign w:val="center"/>
            <w:hideMark/>
          </w:tcPr>
          <w:p w14:paraId="650D009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1,977,947</w:t>
            </w:r>
          </w:p>
        </w:tc>
      </w:tr>
      <w:tr w:rsidR="006D61F8" w:rsidRPr="006D61F8" w14:paraId="237D5CB7" w14:textId="77777777" w:rsidTr="007211D6">
        <w:trPr>
          <w:trHeight w:val="225"/>
        </w:trPr>
        <w:tc>
          <w:tcPr>
            <w:tcW w:w="4068" w:type="pct"/>
            <w:tcBorders>
              <w:top w:val="nil"/>
              <w:left w:val="single" w:sz="4" w:space="0" w:color="000000"/>
              <w:bottom w:val="nil"/>
              <w:right w:val="nil"/>
            </w:tcBorders>
            <w:vAlign w:val="center"/>
            <w:hideMark/>
          </w:tcPr>
          <w:p w14:paraId="4CC92F5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Proyectos, Capacitación y Prevención de las Violencias</w:t>
            </w:r>
          </w:p>
        </w:tc>
        <w:tc>
          <w:tcPr>
            <w:tcW w:w="932" w:type="pct"/>
            <w:tcBorders>
              <w:top w:val="nil"/>
              <w:left w:val="nil"/>
              <w:bottom w:val="nil"/>
              <w:right w:val="single" w:sz="4" w:space="0" w:color="000000"/>
            </w:tcBorders>
            <w:vAlign w:val="center"/>
            <w:hideMark/>
          </w:tcPr>
          <w:p w14:paraId="5D29B12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1,536,764</w:t>
            </w:r>
          </w:p>
        </w:tc>
      </w:tr>
      <w:tr w:rsidR="006D61F8" w:rsidRPr="006D61F8" w14:paraId="55D42F72"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B5A998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Ejecutiva del Sistema Estatal de Protección de los Derechos de Niñas, Niños y Adolescentes</w:t>
            </w:r>
          </w:p>
        </w:tc>
        <w:tc>
          <w:tcPr>
            <w:tcW w:w="932" w:type="pct"/>
            <w:tcBorders>
              <w:top w:val="single" w:sz="4" w:space="0" w:color="000000"/>
              <w:left w:val="nil"/>
              <w:bottom w:val="single" w:sz="4" w:space="0" w:color="000000"/>
              <w:right w:val="single" w:sz="4" w:space="0" w:color="000000"/>
            </w:tcBorders>
            <w:vAlign w:val="center"/>
            <w:hideMark/>
          </w:tcPr>
          <w:p w14:paraId="7DC0504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10,572,312</w:t>
            </w:r>
          </w:p>
        </w:tc>
      </w:tr>
      <w:tr w:rsidR="006D61F8" w:rsidRPr="006D61F8" w14:paraId="115794AC" w14:textId="77777777" w:rsidTr="007211D6">
        <w:trPr>
          <w:trHeight w:val="225"/>
        </w:trPr>
        <w:tc>
          <w:tcPr>
            <w:tcW w:w="4068" w:type="pct"/>
            <w:tcBorders>
              <w:top w:val="nil"/>
              <w:left w:val="single" w:sz="4" w:space="0" w:color="000000"/>
              <w:bottom w:val="nil"/>
              <w:right w:val="nil"/>
            </w:tcBorders>
            <w:vAlign w:val="center"/>
            <w:hideMark/>
          </w:tcPr>
          <w:p w14:paraId="482D143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Secretaría Ejecutiva del Sistema Estatal de Protección de Niñas, Niños y Adolescentes.</w:t>
            </w:r>
          </w:p>
        </w:tc>
        <w:tc>
          <w:tcPr>
            <w:tcW w:w="932" w:type="pct"/>
            <w:tcBorders>
              <w:top w:val="nil"/>
              <w:left w:val="nil"/>
              <w:bottom w:val="nil"/>
              <w:right w:val="single" w:sz="4" w:space="0" w:color="000000"/>
            </w:tcBorders>
            <w:vAlign w:val="center"/>
            <w:hideMark/>
          </w:tcPr>
          <w:p w14:paraId="046E2A4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2,667,779</w:t>
            </w:r>
          </w:p>
        </w:tc>
      </w:tr>
      <w:tr w:rsidR="006D61F8" w:rsidRPr="006D61F8" w14:paraId="25BB80BA" w14:textId="77777777" w:rsidTr="007211D6">
        <w:trPr>
          <w:trHeight w:val="225"/>
        </w:trPr>
        <w:tc>
          <w:tcPr>
            <w:tcW w:w="4068" w:type="pct"/>
            <w:tcBorders>
              <w:top w:val="nil"/>
              <w:left w:val="single" w:sz="4" w:space="0" w:color="000000"/>
              <w:bottom w:val="nil"/>
              <w:right w:val="nil"/>
            </w:tcBorders>
            <w:vAlign w:val="center"/>
            <w:hideMark/>
          </w:tcPr>
          <w:p w14:paraId="67EF3F8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Técnica</w:t>
            </w:r>
          </w:p>
        </w:tc>
        <w:tc>
          <w:tcPr>
            <w:tcW w:w="932" w:type="pct"/>
            <w:tcBorders>
              <w:top w:val="nil"/>
              <w:left w:val="nil"/>
              <w:bottom w:val="nil"/>
              <w:right w:val="single" w:sz="4" w:space="0" w:color="000000"/>
            </w:tcBorders>
            <w:vAlign w:val="center"/>
            <w:hideMark/>
          </w:tcPr>
          <w:p w14:paraId="6065355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3,937,791</w:t>
            </w:r>
          </w:p>
        </w:tc>
      </w:tr>
      <w:tr w:rsidR="006D61F8" w:rsidRPr="006D61F8" w14:paraId="4AF076C8" w14:textId="77777777" w:rsidTr="007211D6">
        <w:trPr>
          <w:trHeight w:val="450"/>
        </w:trPr>
        <w:tc>
          <w:tcPr>
            <w:tcW w:w="4068" w:type="pct"/>
            <w:tcBorders>
              <w:top w:val="nil"/>
              <w:left w:val="single" w:sz="4" w:space="0" w:color="000000"/>
              <w:bottom w:val="nil"/>
              <w:right w:val="nil"/>
            </w:tcBorders>
            <w:vAlign w:val="center"/>
            <w:hideMark/>
          </w:tcPr>
          <w:p w14:paraId="254635A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Operativa, Unidad de Transparencia, Acceso a la Información Pública y Protección de Datos Personales, Mejora Regulatoria y Archivos</w:t>
            </w:r>
          </w:p>
        </w:tc>
        <w:tc>
          <w:tcPr>
            <w:tcW w:w="932" w:type="pct"/>
            <w:tcBorders>
              <w:top w:val="nil"/>
              <w:left w:val="nil"/>
              <w:bottom w:val="nil"/>
              <w:right w:val="single" w:sz="4" w:space="0" w:color="000000"/>
            </w:tcBorders>
            <w:vAlign w:val="center"/>
            <w:hideMark/>
          </w:tcPr>
          <w:p w14:paraId="1185894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3,966,742</w:t>
            </w:r>
          </w:p>
        </w:tc>
      </w:tr>
      <w:tr w:rsidR="006D61F8" w:rsidRPr="006D61F8" w14:paraId="7BED25E3"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609B88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Estatal de Protección Civil de Quintana Roo</w:t>
            </w:r>
          </w:p>
        </w:tc>
        <w:tc>
          <w:tcPr>
            <w:tcW w:w="932" w:type="pct"/>
            <w:tcBorders>
              <w:top w:val="single" w:sz="4" w:space="0" w:color="000000"/>
              <w:left w:val="nil"/>
              <w:bottom w:val="single" w:sz="4" w:space="0" w:color="000000"/>
              <w:right w:val="single" w:sz="4" w:space="0" w:color="000000"/>
            </w:tcBorders>
            <w:vAlign w:val="center"/>
            <w:hideMark/>
          </w:tcPr>
          <w:p w14:paraId="3DF85BF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100,225,948</w:t>
            </w:r>
          </w:p>
        </w:tc>
      </w:tr>
      <w:tr w:rsidR="006D61F8" w:rsidRPr="006D61F8" w14:paraId="0A047571" w14:textId="77777777" w:rsidTr="007211D6">
        <w:trPr>
          <w:trHeight w:val="225"/>
        </w:trPr>
        <w:tc>
          <w:tcPr>
            <w:tcW w:w="4068" w:type="pct"/>
            <w:tcBorders>
              <w:top w:val="nil"/>
              <w:left w:val="single" w:sz="4" w:space="0" w:color="000000"/>
              <w:bottom w:val="nil"/>
              <w:right w:val="nil"/>
            </w:tcBorders>
            <w:vAlign w:val="center"/>
            <w:hideMark/>
          </w:tcPr>
          <w:p w14:paraId="53D36BC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Coordinación Estatal de Protección Civil</w:t>
            </w:r>
          </w:p>
        </w:tc>
        <w:tc>
          <w:tcPr>
            <w:tcW w:w="932" w:type="pct"/>
            <w:tcBorders>
              <w:top w:val="nil"/>
              <w:left w:val="nil"/>
              <w:bottom w:val="nil"/>
              <w:right w:val="single" w:sz="4" w:space="0" w:color="000000"/>
            </w:tcBorders>
            <w:vAlign w:val="center"/>
            <w:hideMark/>
          </w:tcPr>
          <w:p w14:paraId="70DA83F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7,810,614</w:t>
            </w:r>
          </w:p>
        </w:tc>
      </w:tr>
      <w:tr w:rsidR="006D61F8" w:rsidRPr="006D61F8" w14:paraId="3636A3D0" w14:textId="77777777" w:rsidTr="007211D6">
        <w:trPr>
          <w:trHeight w:val="225"/>
        </w:trPr>
        <w:tc>
          <w:tcPr>
            <w:tcW w:w="4068" w:type="pct"/>
            <w:tcBorders>
              <w:top w:val="nil"/>
              <w:left w:val="single" w:sz="4" w:space="0" w:color="000000"/>
              <w:bottom w:val="nil"/>
              <w:right w:val="nil"/>
            </w:tcBorders>
            <w:vAlign w:val="center"/>
            <w:hideMark/>
          </w:tcPr>
          <w:p w14:paraId="681A2F3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Operativa y de Emergencias</w:t>
            </w:r>
          </w:p>
        </w:tc>
        <w:tc>
          <w:tcPr>
            <w:tcW w:w="932" w:type="pct"/>
            <w:tcBorders>
              <w:top w:val="nil"/>
              <w:left w:val="nil"/>
              <w:bottom w:val="nil"/>
              <w:right w:val="single" w:sz="4" w:space="0" w:color="000000"/>
            </w:tcBorders>
            <w:vAlign w:val="center"/>
            <w:hideMark/>
          </w:tcPr>
          <w:p w14:paraId="4F922F8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84,525,775</w:t>
            </w:r>
          </w:p>
        </w:tc>
      </w:tr>
      <w:tr w:rsidR="006D61F8" w:rsidRPr="006D61F8" w14:paraId="7AB8C263" w14:textId="77777777" w:rsidTr="007211D6">
        <w:trPr>
          <w:trHeight w:val="225"/>
        </w:trPr>
        <w:tc>
          <w:tcPr>
            <w:tcW w:w="4068" w:type="pct"/>
            <w:tcBorders>
              <w:top w:val="nil"/>
              <w:left w:val="single" w:sz="4" w:space="0" w:color="000000"/>
              <w:bottom w:val="nil"/>
              <w:right w:val="nil"/>
            </w:tcBorders>
            <w:vAlign w:val="center"/>
            <w:hideMark/>
          </w:tcPr>
          <w:p w14:paraId="693744D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Meteorología</w:t>
            </w:r>
          </w:p>
        </w:tc>
        <w:tc>
          <w:tcPr>
            <w:tcW w:w="932" w:type="pct"/>
            <w:tcBorders>
              <w:top w:val="nil"/>
              <w:left w:val="nil"/>
              <w:bottom w:val="nil"/>
              <w:right w:val="single" w:sz="4" w:space="0" w:color="000000"/>
            </w:tcBorders>
            <w:vAlign w:val="center"/>
            <w:hideMark/>
          </w:tcPr>
          <w:p w14:paraId="0859DE7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1,238,650</w:t>
            </w:r>
          </w:p>
        </w:tc>
      </w:tr>
      <w:tr w:rsidR="006D61F8" w:rsidRPr="006D61F8" w14:paraId="0002ECAA" w14:textId="77777777" w:rsidTr="007211D6">
        <w:trPr>
          <w:trHeight w:val="450"/>
        </w:trPr>
        <w:tc>
          <w:tcPr>
            <w:tcW w:w="4068" w:type="pct"/>
            <w:tcBorders>
              <w:top w:val="nil"/>
              <w:left w:val="single" w:sz="4" w:space="0" w:color="000000"/>
              <w:bottom w:val="nil"/>
              <w:right w:val="nil"/>
            </w:tcBorders>
            <w:vAlign w:val="center"/>
            <w:hideMark/>
          </w:tcPr>
          <w:p w14:paraId="1D06488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 xml:space="preserve">Dirección del Registro Estatal de Protección Civil, Tecnologías de la </w:t>
            </w:r>
            <w:proofErr w:type="gramStart"/>
            <w:r w:rsidRPr="006D61F8">
              <w:rPr>
                <w:rFonts w:ascii="Calibri" w:eastAsia="Times New Roman" w:hAnsi="Calibri" w:cs="Calibri"/>
                <w:color w:val="000000"/>
                <w:kern w:val="0"/>
                <w:sz w:val="16"/>
                <w:szCs w:val="16"/>
                <w:lang w:eastAsia="es-MX"/>
                <w14:ligatures w14:val="none"/>
              </w:rPr>
              <w:t>Información  y</w:t>
            </w:r>
            <w:proofErr w:type="gramEnd"/>
            <w:r w:rsidRPr="006D61F8">
              <w:rPr>
                <w:rFonts w:ascii="Calibri" w:eastAsia="Times New Roman" w:hAnsi="Calibri" w:cs="Calibri"/>
                <w:color w:val="000000"/>
                <w:kern w:val="0"/>
                <w:sz w:val="16"/>
                <w:szCs w:val="16"/>
                <w:lang w:eastAsia="es-MX"/>
                <w14:ligatures w14:val="none"/>
              </w:rPr>
              <w:t xml:space="preserve"> Comunicaciones y Mejora Regulatoria.</w:t>
            </w:r>
          </w:p>
        </w:tc>
        <w:tc>
          <w:tcPr>
            <w:tcW w:w="932" w:type="pct"/>
            <w:tcBorders>
              <w:top w:val="nil"/>
              <w:left w:val="nil"/>
              <w:bottom w:val="nil"/>
              <w:right w:val="single" w:sz="4" w:space="0" w:color="000000"/>
            </w:tcBorders>
            <w:vAlign w:val="center"/>
            <w:hideMark/>
          </w:tcPr>
          <w:p w14:paraId="1519209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876,175</w:t>
            </w:r>
          </w:p>
        </w:tc>
      </w:tr>
      <w:tr w:rsidR="006D61F8" w:rsidRPr="006D61F8" w14:paraId="752FFD8E" w14:textId="77777777" w:rsidTr="007211D6">
        <w:trPr>
          <w:trHeight w:val="225"/>
        </w:trPr>
        <w:tc>
          <w:tcPr>
            <w:tcW w:w="4068" w:type="pct"/>
            <w:tcBorders>
              <w:top w:val="nil"/>
              <w:left w:val="single" w:sz="4" w:space="0" w:color="000000"/>
              <w:bottom w:val="nil"/>
              <w:right w:val="nil"/>
            </w:tcBorders>
            <w:vAlign w:val="center"/>
            <w:hideMark/>
          </w:tcPr>
          <w:p w14:paraId="0B3DD9A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para la Gestión Integral de Riesgo</w:t>
            </w:r>
          </w:p>
        </w:tc>
        <w:tc>
          <w:tcPr>
            <w:tcW w:w="932" w:type="pct"/>
            <w:tcBorders>
              <w:top w:val="nil"/>
              <w:left w:val="nil"/>
              <w:bottom w:val="nil"/>
              <w:right w:val="single" w:sz="4" w:space="0" w:color="000000"/>
            </w:tcBorders>
            <w:vAlign w:val="center"/>
            <w:hideMark/>
          </w:tcPr>
          <w:p w14:paraId="5ED38F5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2,583,048</w:t>
            </w:r>
          </w:p>
        </w:tc>
      </w:tr>
      <w:tr w:rsidR="006D61F8" w:rsidRPr="006D61F8" w14:paraId="0FCCDEF5" w14:textId="77777777" w:rsidTr="007211D6">
        <w:trPr>
          <w:trHeight w:val="225"/>
        </w:trPr>
        <w:tc>
          <w:tcPr>
            <w:tcW w:w="4068" w:type="pct"/>
            <w:tcBorders>
              <w:top w:val="nil"/>
              <w:left w:val="single" w:sz="4" w:space="0" w:color="000000"/>
              <w:bottom w:val="nil"/>
              <w:right w:val="nil"/>
            </w:tcBorders>
            <w:vAlign w:val="center"/>
            <w:hideMark/>
          </w:tcPr>
          <w:p w14:paraId="4D1F33B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administrativa y de archivos</w:t>
            </w:r>
          </w:p>
        </w:tc>
        <w:tc>
          <w:tcPr>
            <w:tcW w:w="932" w:type="pct"/>
            <w:tcBorders>
              <w:top w:val="nil"/>
              <w:left w:val="nil"/>
              <w:bottom w:val="nil"/>
              <w:right w:val="single" w:sz="4" w:space="0" w:color="000000"/>
            </w:tcBorders>
            <w:vAlign w:val="center"/>
            <w:hideMark/>
          </w:tcPr>
          <w:p w14:paraId="410FA22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3,191,686</w:t>
            </w:r>
          </w:p>
        </w:tc>
      </w:tr>
      <w:tr w:rsidR="006D61F8" w:rsidRPr="006D61F8" w14:paraId="3332581A"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1920B3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Representación del Gobierno del Estado en la Ciudad de México, Distrito Federal</w:t>
            </w:r>
          </w:p>
        </w:tc>
        <w:tc>
          <w:tcPr>
            <w:tcW w:w="932" w:type="pct"/>
            <w:tcBorders>
              <w:top w:val="single" w:sz="4" w:space="0" w:color="000000"/>
              <w:left w:val="nil"/>
              <w:bottom w:val="single" w:sz="4" w:space="0" w:color="000000"/>
              <w:right w:val="single" w:sz="4" w:space="0" w:color="000000"/>
            </w:tcBorders>
            <w:vAlign w:val="center"/>
            <w:hideMark/>
          </w:tcPr>
          <w:p w14:paraId="1AC5D96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12,603,063</w:t>
            </w:r>
          </w:p>
        </w:tc>
      </w:tr>
      <w:tr w:rsidR="006D61F8" w:rsidRPr="006D61F8" w14:paraId="78533F6C" w14:textId="77777777" w:rsidTr="007211D6">
        <w:trPr>
          <w:trHeight w:val="225"/>
        </w:trPr>
        <w:tc>
          <w:tcPr>
            <w:tcW w:w="4068" w:type="pct"/>
            <w:tcBorders>
              <w:top w:val="nil"/>
              <w:left w:val="single" w:sz="4" w:space="0" w:color="000000"/>
              <w:bottom w:val="nil"/>
              <w:right w:val="nil"/>
            </w:tcBorders>
            <w:vAlign w:val="center"/>
            <w:hideMark/>
          </w:tcPr>
          <w:p w14:paraId="2D6AB7C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Representación</w:t>
            </w:r>
          </w:p>
        </w:tc>
        <w:tc>
          <w:tcPr>
            <w:tcW w:w="932" w:type="pct"/>
            <w:tcBorders>
              <w:top w:val="nil"/>
              <w:left w:val="nil"/>
              <w:bottom w:val="nil"/>
              <w:right w:val="single" w:sz="4" w:space="0" w:color="000000"/>
            </w:tcBorders>
            <w:vAlign w:val="center"/>
            <w:hideMark/>
          </w:tcPr>
          <w:p w14:paraId="721A5C4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4,883,400</w:t>
            </w:r>
          </w:p>
        </w:tc>
      </w:tr>
      <w:tr w:rsidR="006D61F8" w:rsidRPr="006D61F8" w14:paraId="5F2DF3CD" w14:textId="77777777" w:rsidTr="007211D6">
        <w:trPr>
          <w:trHeight w:val="225"/>
        </w:trPr>
        <w:tc>
          <w:tcPr>
            <w:tcW w:w="4068" w:type="pct"/>
            <w:tcBorders>
              <w:top w:val="nil"/>
              <w:left w:val="single" w:sz="4" w:space="0" w:color="000000"/>
              <w:bottom w:val="nil"/>
              <w:right w:val="nil"/>
            </w:tcBorders>
            <w:vAlign w:val="center"/>
            <w:hideMark/>
          </w:tcPr>
          <w:p w14:paraId="2CB5097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Administración y Finanzas</w:t>
            </w:r>
          </w:p>
        </w:tc>
        <w:tc>
          <w:tcPr>
            <w:tcW w:w="932" w:type="pct"/>
            <w:tcBorders>
              <w:top w:val="nil"/>
              <w:left w:val="nil"/>
              <w:bottom w:val="nil"/>
              <w:right w:val="single" w:sz="4" w:space="0" w:color="000000"/>
            </w:tcBorders>
            <w:vAlign w:val="center"/>
            <w:hideMark/>
          </w:tcPr>
          <w:p w14:paraId="383833F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4,191,652</w:t>
            </w:r>
          </w:p>
        </w:tc>
      </w:tr>
      <w:tr w:rsidR="006D61F8" w:rsidRPr="006D61F8" w14:paraId="4959C14A" w14:textId="77777777" w:rsidTr="007211D6">
        <w:trPr>
          <w:trHeight w:val="225"/>
        </w:trPr>
        <w:tc>
          <w:tcPr>
            <w:tcW w:w="4068" w:type="pct"/>
            <w:tcBorders>
              <w:top w:val="nil"/>
              <w:left w:val="single" w:sz="4" w:space="0" w:color="000000"/>
              <w:bottom w:val="nil"/>
              <w:right w:val="nil"/>
            </w:tcBorders>
            <w:vAlign w:val="center"/>
            <w:hideMark/>
          </w:tcPr>
          <w:p w14:paraId="00EEE95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Inversión Económica y Turística</w:t>
            </w:r>
          </w:p>
        </w:tc>
        <w:tc>
          <w:tcPr>
            <w:tcW w:w="932" w:type="pct"/>
            <w:tcBorders>
              <w:top w:val="nil"/>
              <w:left w:val="nil"/>
              <w:bottom w:val="nil"/>
              <w:right w:val="single" w:sz="4" w:space="0" w:color="000000"/>
            </w:tcBorders>
            <w:vAlign w:val="center"/>
            <w:hideMark/>
          </w:tcPr>
          <w:p w14:paraId="687AC80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440,036</w:t>
            </w:r>
          </w:p>
        </w:tc>
      </w:tr>
      <w:tr w:rsidR="006D61F8" w:rsidRPr="006D61F8" w14:paraId="14031B52" w14:textId="77777777" w:rsidTr="007211D6">
        <w:trPr>
          <w:trHeight w:val="225"/>
        </w:trPr>
        <w:tc>
          <w:tcPr>
            <w:tcW w:w="4068" w:type="pct"/>
            <w:tcBorders>
              <w:top w:val="nil"/>
              <w:left w:val="single" w:sz="4" w:space="0" w:color="000000"/>
              <w:bottom w:val="nil"/>
              <w:right w:val="nil"/>
            </w:tcBorders>
            <w:vAlign w:val="center"/>
            <w:hideMark/>
          </w:tcPr>
          <w:p w14:paraId="1359110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Información, Cultura y Relaciones Públicas</w:t>
            </w:r>
          </w:p>
        </w:tc>
        <w:tc>
          <w:tcPr>
            <w:tcW w:w="932" w:type="pct"/>
            <w:tcBorders>
              <w:top w:val="nil"/>
              <w:left w:val="nil"/>
              <w:bottom w:val="nil"/>
              <w:right w:val="single" w:sz="4" w:space="0" w:color="000000"/>
            </w:tcBorders>
            <w:vAlign w:val="center"/>
            <w:hideMark/>
          </w:tcPr>
          <w:p w14:paraId="5AEEBE3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3,087,975</w:t>
            </w:r>
          </w:p>
        </w:tc>
      </w:tr>
      <w:tr w:rsidR="006D61F8" w:rsidRPr="006D61F8" w14:paraId="6B330528"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63BD12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Archivo General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4FD2F5F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14,251,832</w:t>
            </w:r>
          </w:p>
        </w:tc>
      </w:tr>
      <w:tr w:rsidR="006D61F8" w:rsidRPr="006D61F8" w14:paraId="18EBDCC0" w14:textId="77777777" w:rsidTr="007211D6">
        <w:trPr>
          <w:trHeight w:val="225"/>
        </w:trPr>
        <w:tc>
          <w:tcPr>
            <w:tcW w:w="4068" w:type="pct"/>
            <w:tcBorders>
              <w:top w:val="nil"/>
              <w:left w:val="single" w:sz="4" w:space="0" w:color="000000"/>
              <w:bottom w:val="nil"/>
              <w:right w:val="nil"/>
            </w:tcBorders>
            <w:vAlign w:val="center"/>
            <w:hideMark/>
          </w:tcPr>
          <w:p w14:paraId="1F59B61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Dirección General del Archivo General del Estado de Quintana Roo</w:t>
            </w:r>
          </w:p>
        </w:tc>
        <w:tc>
          <w:tcPr>
            <w:tcW w:w="932" w:type="pct"/>
            <w:tcBorders>
              <w:top w:val="nil"/>
              <w:left w:val="nil"/>
              <w:bottom w:val="nil"/>
              <w:right w:val="single" w:sz="4" w:space="0" w:color="000000"/>
            </w:tcBorders>
            <w:vAlign w:val="center"/>
            <w:hideMark/>
          </w:tcPr>
          <w:p w14:paraId="4FAC1D4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8,815,543</w:t>
            </w:r>
          </w:p>
        </w:tc>
      </w:tr>
      <w:tr w:rsidR="006D61F8" w:rsidRPr="006D61F8" w14:paraId="13DACB6C" w14:textId="77777777" w:rsidTr="007211D6">
        <w:trPr>
          <w:trHeight w:val="225"/>
        </w:trPr>
        <w:tc>
          <w:tcPr>
            <w:tcW w:w="4068" w:type="pct"/>
            <w:tcBorders>
              <w:top w:val="nil"/>
              <w:left w:val="single" w:sz="4" w:space="0" w:color="000000"/>
              <w:bottom w:val="nil"/>
              <w:right w:val="nil"/>
            </w:tcBorders>
            <w:vAlign w:val="center"/>
            <w:hideMark/>
          </w:tcPr>
          <w:p w14:paraId="2B806ED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Archivos del Ejecutivo y Mejora Regulatoria</w:t>
            </w:r>
          </w:p>
        </w:tc>
        <w:tc>
          <w:tcPr>
            <w:tcW w:w="932" w:type="pct"/>
            <w:tcBorders>
              <w:top w:val="nil"/>
              <w:left w:val="nil"/>
              <w:bottom w:val="nil"/>
              <w:right w:val="single" w:sz="4" w:space="0" w:color="000000"/>
            </w:tcBorders>
            <w:vAlign w:val="center"/>
            <w:hideMark/>
          </w:tcPr>
          <w:p w14:paraId="7928232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5,436,289</w:t>
            </w:r>
          </w:p>
        </w:tc>
      </w:tr>
      <w:tr w:rsidR="006D61F8" w:rsidRPr="006D61F8" w14:paraId="1664219E"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BBA9FC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Registro Público de la Propiedad y del Comercio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518FD82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43,854,004</w:t>
            </w:r>
          </w:p>
        </w:tc>
      </w:tr>
      <w:tr w:rsidR="006D61F8" w:rsidRPr="006D61F8" w14:paraId="4D3686EE" w14:textId="77777777" w:rsidTr="007211D6">
        <w:trPr>
          <w:trHeight w:val="450"/>
        </w:trPr>
        <w:tc>
          <w:tcPr>
            <w:tcW w:w="4068" w:type="pct"/>
            <w:tcBorders>
              <w:top w:val="nil"/>
              <w:left w:val="single" w:sz="4" w:space="0" w:color="000000"/>
              <w:bottom w:val="nil"/>
              <w:right w:val="nil"/>
            </w:tcBorders>
            <w:vAlign w:val="center"/>
            <w:hideMark/>
          </w:tcPr>
          <w:p w14:paraId="1A6A6EE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Dirección General del Registro Público de la Propiedad y del Comercio del Estado de Quintana Roo</w:t>
            </w:r>
          </w:p>
        </w:tc>
        <w:tc>
          <w:tcPr>
            <w:tcW w:w="932" w:type="pct"/>
            <w:tcBorders>
              <w:top w:val="nil"/>
              <w:left w:val="nil"/>
              <w:bottom w:val="nil"/>
              <w:right w:val="single" w:sz="4" w:space="0" w:color="000000"/>
            </w:tcBorders>
            <w:vAlign w:val="center"/>
            <w:hideMark/>
          </w:tcPr>
          <w:p w14:paraId="002CAEB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11,040,087</w:t>
            </w:r>
          </w:p>
        </w:tc>
      </w:tr>
      <w:tr w:rsidR="006D61F8" w:rsidRPr="006D61F8" w14:paraId="51DA984F" w14:textId="77777777" w:rsidTr="007211D6">
        <w:trPr>
          <w:trHeight w:val="225"/>
        </w:trPr>
        <w:tc>
          <w:tcPr>
            <w:tcW w:w="4068" w:type="pct"/>
            <w:tcBorders>
              <w:top w:val="nil"/>
              <w:left w:val="single" w:sz="4" w:space="0" w:color="000000"/>
              <w:bottom w:val="nil"/>
              <w:right w:val="nil"/>
            </w:tcBorders>
            <w:vAlign w:val="center"/>
            <w:hideMark/>
          </w:tcPr>
          <w:p w14:paraId="3FE32F0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Innovación, Informática y de Archivos</w:t>
            </w:r>
          </w:p>
        </w:tc>
        <w:tc>
          <w:tcPr>
            <w:tcW w:w="932" w:type="pct"/>
            <w:tcBorders>
              <w:top w:val="nil"/>
              <w:left w:val="nil"/>
              <w:bottom w:val="nil"/>
              <w:right w:val="single" w:sz="4" w:space="0" w:color="000000"/>
            </w:tcBorders>
            <w:vAlign w:val="center"/>
            <w:hideMark/>
          </w:tcPr>
          <w:p w14:paraId="098F19B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3,128,782</w:t>
            </w:r>
          </w:p>
        </w:tc>
      </w:tr>
      <w:tr w:rsidR="006D61F8" w:rsidRPr="006D61F8" w14:paraId="20061941" w14:textId="77777777" w:rsidTr="007211D6">
        <w:trPr>
          <w:trHeight w:val="225"/>
        </w:trPr>
        <w:tc>
          <w:tcPr>
            <w:tcW w:w="4068" w:type="pct"/>
            <w:tcBorders>
              <w:top w:val="nil"/>
              <w:left w:val="single" w:sz="4" w:space="0" w:color="000000"/>
              <w:bottom w:val="nil"/>
              <w:right w:val="nil"/>
            </w:tcBorders>
            <w:vAlign w:val="center"/>
            <w:hideMark/>
          </w:tcPr>
          <w:p w14:paraId="4A12013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Delegación del Registro Público de la Propiedad y del Comercio en Othón P. Blanco</w:t>
            </w:r>
          </w:p>
        </w:tc>
        <w:tc>
          <w:tcPr>
            <w:tcW w:w="932" w:type="pct"/>
            <w:tcBorders>
              <w:top w:val="nil"/>
              <w:left w:val="nil"/>
              <w:bottom w:val="nil"/>
              <w:right w:val="single" w:sz="4" w:space="0" w:color="000000"/>
            </w:tcBorders>
            <w:vAlign w:val="center"/>
            <w:hideMark/>
          </w:tcPr>
          <w:p w14:paraId="2FC47D4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8,177,551</w:t>
            </w:r>
          </w:p>
        </w:tc>
      </w:tr>
      <w:tr w:rsidR="006D61F8" w:rsidRPr="006D61F8" w14:paraId="39ED90FB" w14:textId="77777777" w:rsidTr="007211D6">
        <w:trPr>
          <w:trHeight w:val="225"/>
        </w:trPr>
        <w:tc>
          <w:tcPr>
            <w:tcW w:w="4068" w:type="pct"/>
            <w:tcBorders>
              <w:top w:val="nil"/>
              <w:left w:val="single" w:sz="4" w:space="0" w:color="000000"/>
              <w:bottom w:val="nil"/>
              <w:right w:val="nil"/>
            </w:tcBorders>
            <w:vAlign w:val="center"/>
            <w:hideMark/>
          </w:tcPr>
          <w:p w14:paraId="2503A90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Delegación del Registro Público de la Propiedad y del Comercio en Solidaridad</w:t>
            </w:r>
          </w:p>
        </w:tc>
        <w:tc>
          <w:tcPr>
            <w:tcW w:w="932" w:type="pct"/>
            <w:tcBorders>
              <w:top w:val="nil"/>
              <w:left w:val="nil"/>
              <w:bottom w:val="nil"/>
              <w:right w:val="single" w:sz="4" w:space="0" w:color="000000"/>
            </w:tcBorders>
            <w:vAlign w:val="center"/>
            <w:hideMark/>
          </w:tcPr>
          <w:p w14:paraId="187775C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7,704,688</w:t>
            </w:r>
          </w:p>
        </w:tc>
      </w:tr>
      <w:tr w:rsidR="006D61F8" w:rsidRPr="006D61F8" w14:paraId="7CDFC6B2" w14:textId="77777777" w:rsidTr="007211D6">
        <w:trPr>
          <w:trHeight w:val="225"/>
        </w:trPr>
        <w:tc>
          <w:tcPr>
            <w:tcW w:w="4068" w:type="pct"/>
            <w:tcBorders>
              <w:top w:val="nil"/>
              <w:left w:val="single" w:sz="4" w:space="0" w:color="000000"/>
              <w:bottom w:val="nil"/>
              <w:right w:val="nil"/>
            </w:tcBorders>
            <w:vAlign w:val="center"/>
            <w:hideMark/>
          </w:tcPr>
          <w:p w14:paraId="69DFD08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Delegación del Registro Público de la Propiedad y del Comercio en Cozumel</w:t>
            </w:r>
          </w:p>
        </w:tc>
        <w:tc>
          <w:tcPr>
            <w:tcW w:w="932" w:type="pct"/>
            <w:tcBorders>
              <w:top w:val="nil"/>
              <w:left w:val="nil"/>
              <w:bottom w:val="nil"/>
              <w:right w:val="single" w:sz="4" w:space="0" w:color="000000"/>
            </w:tcBorders>
            <w:vAlign w:val="center"/>
            <w:hideMark/>
          </w:tcPr>
          <w:p w14:paraId="4A50126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3,064,880</w:t>
            </w:r>
          </w:p>
        </w:tc>
      </w:tr>
      <w:tr w:rsidR="006D61F8" w:rsidRPr="006D61F8" w14:paraId="6E81AE8C" w14:textId="77777777" w:rsidTr="007211D6">
        <w:trPr>
          <w:trHeight w:val="225"/>
        </w:trPr>
        <w:tc>
          <w:tcPr>
            <w:tcW w:w="4068" w:type="pct"/>
            <w:tcBorders>
              <w:top w:val="nil"/>
              <w:left w:val="single" w:sz="4" w:space="0" w:color="000000"/>
              <w:bottom w:val="nil"/>
              <w:right w:val="nil"/>
            </w:tcBorders>
            <w:vAlign w:val="center"/>
            <w:hideMark/>
          </w:tcPr>
          <w:p w14:paraId="2FD6987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Delegación del Registro Público de la Propiedad y del Comercio en Benito Juárez</w:t>
            </w:r>
          </w:p>
        </w:tc>
        <w:tc>
          <w:tcPr>
            <w:tcW w:w="932" w:type="pct"/>
            <w:tcBorders>
              <w:top w:val="nil"/>
              <w:left w:val="nil"/>
              <w:bottom w:val="nil"/>
              <w:right w:val="single" w:sz="4" w:space="0" w:color="000000"/>
            </w:tcBorders>
            <w:vAlign w:val="center"/>
            <w:hideMark/>
          </w:tcPr>
          <w:p w14:paraId="56A40C8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10,738,016</w:t>
            </w:r>
          </w:p>
        </w:tc>
      </w:tr>
      <w:tr w:rsidR="006D61F8" w:rsidRPr="006D61F8" w14:paraId="5B83B6C3"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012155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Comisión de Búsqueda de Personas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50C9746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15,305,642</w:t>
            </w:r>
          </w:p>
        </w:tc>
      </w:tr>
      <w:tr w:rsidR="006D61F8" w:rsidRPr="006D61F8" w14:paraId="7BFE8CE7" w14:textId="77777777" w:rsidTr="007211D6">
        <w:trPr>
          <w:trHeight w:val="450"/>
        </w:trPr>
        <w:tc>
          <w:tcPr>
            <w:tcW w:w="4068" w:type="pct"/>
            <w:tcBorders>
              <w:top w:val="nil"/>
              <w:left w:val="single" w:sz="4" w:space="0" w:color="000000"/>
              <w:bottom w:val="nil"/>
              <w:right w:val="nil"/>
            </w:tcBorders>
            <w:vAlign w:val="center"/>
            <w:hideMark/>
          </w:tcPr>
          <w:p w14:paraId="67073D6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Dirección General de la Comisión de Búsqueda de Personas del Estado de Quintana Roo</w:t>
            </w:r>
          </w:p>
        </w:tc>
        <w:tc>
          <w:tcPr>
            <w:tcW w:w="932" w:type="pct"/>
            <w:tcBorders>
              <w:top w:val="nil"/>
              <w:left w:val="nil"/>
              <w:bottom w:val="nil"/>
              <w:right w:val="single" w:sz="4" w:space="0" w:color="000000"/>
            </w:tcBorders>
            <w:vAlign w:val="center"/>
            <w:hideMark/>
          </w:tcPr>
          <w:p w14:paraId="1BCBFEE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15,305,642</w:t>
            </w:r>
          </w:p>
        </w:tc>
      </w:tr>
      <w:tr w:rsidR="006D61F8" w:rsidRPr="006D61F8" w14:paraId="5EF5FC00"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F70617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Centro Estatal de Evaluación y Control de Confianza</w:t>
            </w:r>
          </w:p>
        </w:tc>
        <w:tc>
          <w:tcPr>
            <w:tcW w:w="932" w:type="pct"/>
            <w:tcBorders>
              <w:top w:val="single" w:sz="4" w:space="0" w:color="000000"/>
              <w:left w:val="nil"/>
              <w:bottom w:val="single" w:sz="4" w:space="0" w:color="000000"/>
              <w:right w:val="single" w:sz="4" w:space="0" w:color="000000"/>
            </w:tcBorders>
            <w:vAlign w:val="center"/>
            <w:hideMark/>
          </w:tcPr>
          <w:p w14:paraId="455813A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48,406,301</w:t>
            </w:r>
          </w:p>
        </w:tc>
      </w:tr>
      <w:tr w:rsidR="006D61F8" w:rsidRPr="006D61F8" w14:paraId="075FCA6E" w14:textId="77777777" w:rsidTr="007211D6">
        <w:trPr>
          <w:trHeight w:val="225"/>
        </w:trPr>
        <w:tc>
          <w:tcPr>
            <w:tcW w:w="4068" w:type="pct"/>
            <w:tcBorders>
              <w:top w:val="nil"/>
              <w:left w:val="single" w:sz="4" w:space="0" w:color="000000"/>
              <w:bottom w:val="nil"/>
              <w:right w:val="nil"/>
            </w:tcBorders>
            <w:vAlign w:val="center"/>
            <w:hideMark/>
          </w:tcPr>
          <w:p w14:paraId="1DD1772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Dirección General del Centro Estatal de Evaluación y Control de Confianza</w:t>
            </w:r>
          </w:p>
        </w:tc>
        <w:tc>
          <w:tcPr>
            <w:tcW w:w="932" w:type="pct"/>
            <w:tcBorders>
              <w:top w:val="nil"/>
              <w:left w:val="nil"/>
              <w:bottom w:val="nil"/>
              <w:right w:val="single" w:sz="4" w:space="0" w:color="000000"/>
            </w:tcBorders>
            <w:vAlign w:val="center"/>
            <w:hideMark/>
          </w:tcPr>
          <w:p w14:paraId="07D4BCE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7,975,482</w:t>
            </w:r>
          </w:p>
        </w:tc>
      </w:tr>
      <w:tr w:rsidR="006D61F8" w:rsidRPr="006D61F8" w14:paraId="6269806F" w14:textId="77777777" w:rsidTr="007211D6">
        <w:trPr>
          <w:trHeight w:val="225"/>
        </w:trPr>
        <w:tc>
          <w:tcPr>
            <w:tcW w:w="4068" w:type="pct"/>
            <w:tcBorders>
              <w:top w:val="nil"/>
              <w:left w:val="single" w:sz="4" w:space="0" w:color="000000"/>
              <w:bottom w:val="nil"/>
              <w:right w:val="nil"/>
            </w:tcBorders>
            <w:vAlign w:val="center"/>
            <w:hideMark/>
          </w:tcPr>
          <w:p w14:paraId="00E58FA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Poligrafía</w:t>
            </w:r>
          </w:p>
        </w:tc>
        <w:tc>
          <w:tcPr>
            <w:tcW w:w="932" w:type="pct"/>
            <w:tcBorders>
              <w:top w:val="nil"/>
              <w:left w:val="nil"/>
              <w:bottom w:val="nil"/>
              <w:right w:val="single" w:sz="4" w:space="0" w:color="000000"/>
            </w:tcBorders>
            <w:vAlign w:val="center"/>
            <w:hideMark/>
          </w:tcPr>
          <w:p w14:paraId="01C44A7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7,221,218</w:t>
            </w:r>
          </w:p>
        </w:tc>
      </w:tr>
      <w:tr w:rsidR="006D61F8" w:rsidRPr="006D61F8" w14:paraId="650309CA" w14:textId="77777777" w:rsidTr="007211D6">
        <w:trPr>
          <w:trHeight w:val="225"/>
        </w:trPr>
        <w:tc>
          <w:tcPr>
            <w:tcW w:w="4068" w:type="pct"/>
            <w:tcBorders>
              <w:top w:val="nil"/>
              <w:left w:val="single" w:sz="4" w:space="0" w:color="000000"/>
              <w:bottom w:val="nil"/>
              <w:right w:val="nil"/>
            </w:tcBorders>
            <w:vAlign w:val="center"/>
            <w:hideMark/>
          </w:tcPr>
          <w:p w14:paraId="0471196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Medicina y Toxicología</w:t>
            </w:r>
          </w:p>
        </w:tc>
        <w:tc>
          <w:tcPr>
            <w:tcW w:w="932" w:type="pct"/>
            <w:tcBorders>
              <w:top w:val="nil"/>
              <w:left w:val="nil"/>
              <w:bottom w:val="nil"/>
              <w:right w:val="single" w:sz="4" w:space="0" w:color="000000"/>
            </w:tcBorders>
            <w:vAlign w:val="center"/>
            <w:hideMark/>
          </w:tcPr>
          <w:p w14:paraId="01E90F7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9,637,763</w:t>
            </w:r>
          </w:p>
        </w:tc>
      </w:tr>
      <w:tr w:rsidR="006D61F8" w:rsidRPr="006D61F8" w14:paraId="058DEC8E" w14:textId="77777777" w:rsidTr="007211D6">
        <w:trPr>
          <w:trHeight w:val="225"/>
        </w:trPr>
        <w:tc>
          <w:tcPr>
            <w:tcW w:w="4068" w:type="pct"/>
            <w:tcBorders>
              <w:top w:val="nil"/>
              <w:left w:val="single" w:sz="4" w:space="0" w:color="000000"/>
              <w:bottom w:val="nil"/>
              <w:right w:val="nil"/>
            </w:tcBorders>
            <w:vAlign w:val="center"/>
            <w:hideMark/>
          </w:tcPr>
          <w:p w14:paraId="409B881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Investigación Socioeconómica</w:t>
            </w:r>
          </w:p>
        </w:tc>
        <w:tc>
          <w:tcPr>
            <w:tcW w:w="932" w:type="pct"/>
            <w:tcBorders>
              <w:top w:val="nil"/>
              <w:left w:val="nil"/>
              <w:bottom w:val="nil"/>
              <w:right w:val="single" w:sz="4" w:space="0" w:color="000000"/>
            </w:tcBorders>
            <w:vAlign w:val="center"/>
            <w:hideMark/>
          </w:tcPr>
          <w:p w14:paraId="29C1A97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7,073,918</w:t>
            </w:r>
          </w:p>
        </w:tc>
      </w:tr>
      <w:tr w:rsidR="006D61F8" w:rsidRPr="006D61F8" w14:paraId="4CC9103E" w14:textId="77777777" w:rsidTr="007211D6">
        <w:trPr>
          <w:trHeight w:val="225"/>
        </w:trPr>
        <w:tc>
          <w:tcPr>
            <w:tcW w:w="4068" w:type="pct"/>
            <w:tcBorders>
              <w:top w:val="nil"/>
              <w:left w:val="single" w:sz="4" w:space="0" w:color="000000"/>
              <w:bottom w:val="nil"/>
              <w:right w:val="nil"/>
            </w:tcBorders>
            <w:vAlign w:val="center"/>
            <w:hideMark/>
          </w:tcPr>
          <w:p w14:paraId="30B8C64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Psicología</w:t>
            </w:r>
          </w:p>
        </w:tc>
        <w:tc>
          <w:tcPr>
            <w:tcW w:w="932" w:type="pct"/>
            <w:tcBorders>
              <w:top w:val="nil"/>
              <w:left w:val="nil"/>
              <w:bottom w:val="nil"/>
              <w:right w:val="single" w:sz="4" w:space="0" w:color="000000"/>
            </w:tcBorders>
            <w:vAlign w:val="center"/>
            <w:hideMark/>
          </w:tcPr>
          <w:p w14:paraId="3B9B383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6,124,674</w:t>
            </w:r>
          </w:p>
        </w:tc>
      </w:tr>
      <w:tr w:rsidR="006D61F8" w:rsidRPr="006D61F8" w14:paraId="04C43CD4" w14:textId="77777777" w:rsidTr="007211D6">
        <w:trPr>
          <w:trHeight w:val="225"/>
        </w:trPr>
        <w:tc>
          <w:tcPr>
            <w:tcW w:w="4068" w:type="pct"/>
            <w:tcBorders>
              <w:top w:val="nil"/>
              <w:left w:val="single" w:sz="4" w:space="0" w:color="000000"/>
              <w:bottom w:val="nil"/>
              <w:right w:val="nil"/>
            </w:tcBorders>
            <w:vAlign w:val="center"/>
            <w:hideMark/>
          </w:tcPr>
          <w:p w14:paraId="5880E81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lastRenderedPageBreak/>
              <w:t>Dirección de Certificación, Enlace y Mejora Regulatoria</w:t>
            </w:r>
          </w:p>
        </w:tc>
        <w:tc>
          <w:tcPr>
            <w:tcW w:w="932" w:type="pct"/>
            <w:tcBorders>
              <w:top w:val="nil"/>
              <w:left w:val="nil"/>
              <w:bottom w:val="nil"/>
              <w:right w:val="single" w:sz="4" w:space="0" w:color="000000"/>
            </w:tcBorders>
            <w:vAlign w:val="center"/>
            <w:hideMark/>
          </w:tcPr>
          <w:p w14:paraId="6453FAA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4,609,210</w:t>
            </w:r>
          </w:p>
        </w:tc>
      </w:tr>
      <w:tr w:rsidR="006D61F8" w:rsidRPr="006D61F8" w14:paraId="52E59E85" w14:textId="77777777" w:rsidTr="007211D6">
        <w:trPr>
          <w:trHeight w:val="225"/>
        </w:trPr>
        <w:tc>
          <w:tcPr>
            <w:tcW w:w="4068" w:type="pct"/>
            <w:tcBorders>
              <w:top w:val="nil"/>
              <w:left w:val="single" w:sz="4" w:space="0" w:color="000000"/>
              <w:bottom w:val="nil"/>
              <w:right w:val="nil"/>
            </w:tcBorders>
            <w:vAlign w:val="center"/>
            <w:hideMark/>
          </w:tcPr>
          <w:p w14:paraId="775E482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Integración y de Archivos</w:t>
            </w:r>
          </w:p>
        </w:tc>
        <w:tc>
          <w:tcPr>
            <w:tcW w:w="932" w:type="pct"/>
            <w:tcBorders>
              <w:top w:val="nil"/>
              <w:left w:val="nil"/>
              <w:bottom w:val="nil"/>
              <w:right w:val="single" w:sz="4" w:space="0" w:color="000000"/>
            </w:tcBorders>
            <w:vAlign w:val="center"/>
            <w:hideMark/>
          </w:tcPr>
          <w:p w14:paraId="7703411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5,259,569</w:t>
            </w:r>
          </w:p>
        </w:tc>
      </w:tr>
      <w:tr w:rsidR="006D61F8" w:rsidRPr="006D61F8" w14:paraId="72B76E29" w14:textId="77777777" w:rsidTr="007211D6">
        <w:trPr>
          <w:trHeight w:val="225"/>
        </w:trPr>
        <w:tc>
          <w:tcPr>
            <w:tcW w:w="4068" w:type="pct"/>
            <w:tcBorders>
              <w:top w:val="nil"/>
              <w:left w:val="single" w:sz="4" w:space="0" w:color="000000"/>
              <w:bottom w:val="nil"/>
              <w:right w:val="nil"/>
            </w:tcBorders>
            <w:vAlign w:val="center"/>
            <w:hideMark/>
          </w:tcPr>
          <w:p w14:paraId="4DFF3BF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Evaluación Zona Norte</w:t>
            </w:r>
          </w:p>
        </w:tc>
        <w:tc>
          <w:tcPr>
            <w:tcW w:w="932" w:type="pct"/>
            <w:tcBorders>
              <w:top w:val="nil"/>
              <w:left w:val="nil"/>
              <w:bottom w:val="nil"/>
              <w:right w:val="single" w:sz="4" w:space="0" w:color="000000"/>
            </w:tcBorders>
            <w:vAlign w:val="center"/>
            <w:hideMark/>
          </w:tcPr>
          <w:p w14:paraId="53AB6E6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504,467</w:t>
            </w:r>
          </w:p>
        </w:tc>
      </w:tr>
      <w:tr w:rsidR="006D61F8" w:rsidRPr="006D61F8" w14:paraId="092F26D4"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20A07B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Consejería Jurídica del Poder Ejecutivo</w:t>
            </w:r>
          </w:p>
        </w:tc>
        <w:tc>
          <w:tcPr>
            <w:tcW w:w="932" w:type="pct"/>
            <w:tcBorders>
              <w:top w:val="single" w:sz="4" w:space="0" w:color="000000"/>
              <w:left w:val="nil"/>
              <w:bottom w:val="single" w:sz="4" w:space="0" w:color="000000"/>
              <w:right w:val="single" w:sz="4" w:space="0" w:color="000000"/>
            </w:tcBorders>
            <w:vAlign w:val="center"/>
            <w:hideMark/>
          </w:tcPr>
          <w:p w14:paraId="55D5E14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131,213,621</w:t>
            </w:r>
          </w:p>
        </w:tc>
      </w:tr>
      <w:tr w:rsidR="006D61F8" w:rsidRPr="006D61F8" w14:paraId="6F96B2E3" w14:textId="77777777" w:rsidTr="007211D6">
        <w:trPr>
          <w:trHeight w:val="225"/>
        </w:trPr>
        <w:tc>
          <w:tcPr>
            <w:tcW w:w="4068" w:type="pct"/>
            <w:tcBorders>
              <w:top w:val="nil"/>
              <w:left w:val="single" w:sz="4" w:space="0" w:color="000000"/>
              <w:bottom w:val="nil"/>
              <w:right w:val="nil"/>
            </w:tcBorders>
            <w:vAlign w:val="center"/>
            <w:hideMark/>
          </w:tcPr>
          <w:p w14:paraId="70F13D9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Consejería Jurídica del Poder Ejecutivo</w:t>
            </w:r>
          </w:p>
        </w:tc>
        <w:tc>
          <w:tcPr>
            <w:tcW w:w="932" w:type="pct"/>
            <w:tcBorders>
              <w:top w:val="nil"/>
              <w:left w:val="nil"/>
              <w:bottom w:val="nil"/>
              <w:right w:val="single" w:sz="4" w:space="0" w:color="000000"/>
            </w:tcBorders>
            <w:vAlign w:val="center"/>
            <w:hideMark/>
          </w:tcPr>
          <w:p w14:paraId="71D410D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38,490,029</w:t>
            </w:r>
          </w:p>
        </w:tc>
      </w:tr>
      <w:tr w:rsidR="006D61F8" w:rsidRPr="006D61F8" w14:paraId="4E2F3FC0" w14:textId="77777777" w:rsidTr="007211D6">
        <w:trPr>
          <w:trHeight w:val="225"/>
        </w:trPr>
        <w:tc>
          <w:tcPr>
            <w:tcW w:w="4068" w:type="pct"/>
            <w:tcBorders>
              <w:top w:val="nil"/>
              <w:left w:val="single" w:sz="4" w:space="0" w:color="000000"/>
              <w:bottom w:val="nil"/>
              <w:right w:val="nil"/>
            </w:tcBorders>
            <w:vAlign w:val="center"/>
            <w:hideMark/>
          </w:tcPr>
          <w:p w14:paraId="0359A3E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Particular</w:t>
            </w:r>
          </w:p>
        </w:tc>
        <w:tc>
          <w:tcPr>
            <w:tcW w:w="932" w:type="pct"/>
            <w:tcBorders>
              <w:top w:val="nil"/>
              <w:left w:val="nil"/>
              <w:bottom w:val="nil"/>
              <w:right w:val="single" w:sz="4" w:space="0" w:color="000000"/>
            </w:tcBorders>
            <w:vAlign w:val="center"/>
            <w:hideMark/>
          </w:tcPr>
          <w:p w14:paraId="20F0BA7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1,473,742</w:t>
            </w:r>
          </w:p>
        </w:tc>
      </w:tr>
      <w:tr w:rsidR="006D61F8" w:rsidRPr="006D61F8" w14:paraId="43FD7228" w14:textId="77777777" w:rsidTr="007211D6">
        <w:trPr>
          <w:trHeight w:val="225"/>
        </w:trPr>
        <w:tc>
          <w:tcPr>
            <w:tcW w:w="4068" w:type="pct"/>
            <w:tcBorders>
              <w:top w:val="nil"/>
              <w:left w:val="single" w:sz="4" w:space="0" w:color="000000"/>
              <w:bottom w:val="nil"/>
              <w:right w:val="nil"/>
            </w:tcBorders>
            <w:vAlign w:val="center"/>
            <w:hideMark/>
          </w:tcPr>
          <w:p w14:paraId="05AD89A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Administración y Finanzas</w:t>
            </w:r>
          </w:p>
        </w:tc>
        <w:tc>
          <w:tcPr>
            <w:tcW w:w="932" w:type="pct"/>
            <w:tcBorders>
              <w:top w:val="nil"/>
              <w:left w:val="nil"/>
              <w:bottom w:val="nil"/>
              <w:right w:val="single" w:sz="4" w:space="0" w:color="000000"/>
            </w:tcBorders>
            <w:vAlign w:val="center"/>
            <w:hideMark/>
          </w:tcPr>
          <w:p w14:paraId="6D85E05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5,328,279</w:t>
            </w:r>
          </w:p>
        </w:tc>
      </w:tr>
      <w:tr w:rsidR="006D61F8" w:rsidRPr="006D61F8" w14:paraId="2859BA0C" w14:textId="77777777" w:rsidTr="007211D6">
        <w:trPr>
          <w:trHeight w:val="225"/>
        </w:trPr>
        <w:tc>
          <w:tcPr>
            <w:tcW w:w="4068" w:type="pct"/>
            <w:tcBorders>
              <w:top w:val="nil"/>
              <w:left w:val="single" w:sz="4" w:space="0" w:color="000000"/>
              <w:bottom w:val="nil"/>
              <w:right w:val="nil"/>
            </w:tcBorders>
            <w:vAlign w:val="center"/>
            <w:hideMark/>
          </w:tcPr>
          <w:p w14:paraId="6D1133A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Viceconsejería Consultiva, de Legislación y Mejora Regulatoria</w:t>
            </w:r>
          </w:p>
        </w:tc>
        <w:tc>
          <w:tcPr>
            <w:tcW w:w="932" w:type="pct"/>
            <w:tcBorders>
              <w:top w:val="nil"/>
              <w:left w:val="nil"/>
              <w:bottom w:val="nil"/>
              <w:right w:val="single" w:sz="4" w:space="0" w:color="000000"/>
            </w:tcBorders>
            <w:vAlign w:val="center"/>
            <w:hideMark/>
          </w:tcPr>
          <w:p w14:paraId="47F8A18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36,875,101</w:t>
            </w:r>
          </w:p>
        </w:tc>
      </w:tr>
      <w:tr w:rsidR="006D61F8" w:rsidRPr="006D61F8" w14:paraId="56F391B2" w14:textId="77777777" w:rsidTr="007211D6">
        <w:trPr>
          <w:trHeight w:val="225"/>
        </w:trPr>
        <w:tc>
          <w:tcPr>
            <w:tcW w:w="4068" w:type="pct"/>
            <w:tcBorders>
              <w:top w:val="nil"/>
              <w:left w:val="single" w:sz="4" w:space="0" w:color="000000"/>
              <w:bottom w:val="nil"/>
              <w:right w:val="nil"/>
            </w:tcBorders>
            <w:vAlign w:val="center"/>
            <w:hideMark/>
          </w:tcPr>
          <w:p w14:paraId="1543177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Viceconsejería de Control Constitucional y Jurídico Contencioso</w:t>
            </w:r>
          </w:p>
        </w:tc>
        <w:tc>
          <w:tcPr>
            <w:tcW w:w="932" w:type="pct"/>
            <w:tcBorders>
              <w:top w:val="nil"/>
              <w:left w:val="nil"/>
              <w:bottom w:val="nil"/>
              <w:right w:val="single" w:sz="4" w:space="0" w:color="000000"/>
            </w:tcBorders>
            <w:vAlign w:val="center"/>
            <w:hideMark/>
          </w:tcPr>
          <w:p w14:paraId="49E7A6B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32,589,869</w:t>
            </w:r>
          </w:p>
        </w:tc>
      </w:tr>
      <w:tr w:rsidR="006D61F8" w:rsidRPr="006D61F8" w14:paraId="78F63A1A" w14:textId="77777777" w:rsidTr="007211D6">
        <w:trPr>
          <w:trHeight w:val="225"/>
        </w:trPr>
        <w:tc>
          <w:tcPr>
            <w:tcW w:w="4068" w:type="pct"/>
            <w:tcBorders>
              <w:top w:val="nil"/>
              <w:left w:val="single" w:sz="4" w:space="0" w:color="000000"/>
              <w:bottom w:val="nil"/>
              <w:right w:val="nil"/>
            </w:tcBorders>
            <w:vAlign w:val="center"/>
            <w:hideMark/>
          </w:tcPr>
          <w:p w14:paraId="592943F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Procedimientos Constitucionales y Derechos Humanos</w:t>
            </w:r>
          </w:p>
        </w:tc>
        <w:tc>
          <w:tcPr>
            <w:tcW w:w="932" w:type="pct"/>
            <w:tcBorders>
              <w:top w:val="nil"/>
              <w:left w:val="nil"/>
              <w:bottom w:val="nil"/>
              <w:right w:val="single" w:sz="4" w:space="0" w:color="000000"/>
            </w:tcBorders>
            <w:vAlign w:val="center"/>
            <w:hideMark/>
          </w:tcPr>
          <w:p w14:paraId="1F22111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2,126,415</w:t>
            </w:r>
          </w:p>
        </w:tc>
      </w:tr>
      <w:tr w:rsidR="006D61F8" w:rsidRPr="006D61F8" w14:paraId="24E2DED9" w14:textId="77777777" w:rsidTr="007211D6">
        <w:trPr>
          <w:trHeight w:val="225"/>
        </w:trPr>
        <w:tc>
          <w:tcPr>
            <w:tcW w:w="4068" w:type="pct"/>
            <w:tcBorders>
              <w:top w:val="nil"/>
              <w:left w:val="single" w:sz="4" w:space="0" w:color="000000"/>
              <w:bottom w:val="nil"/>
              <w:right w:val="nil"/>
            </w:tcBorders>
            <w:vAlign w:val="center"/>
            <w:hideMark/>
          </w:tcPr>
          <w:p w14:paraId="191FF1B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Estudios Jurídicos y Atención Ciudadana</w:t>
            </w:r>
          </w:p>
        </w:tc>
        <w:tc>
          <w:tcPr>
            <w:tcW w:w="932" w:type="pct"/>
            <w:tcBorders>
              <w:top w:val="nil"/>
              <w:left w:val="nil"/>
              <w:bottom w:val="nil"/>
              <w:right w:val="single" w:sz="4" w:space="0" w:color="000000"/>
            </w:tcBorders>
            <w:vAlign w:val="center"/>
            <w:hideMark/>
          </w:tcPr>
          <w:p w14:paraId="7989573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2,406,035</w:t>
            </w:r>
          </w:p>
        </w:tc>
      </w:tr>
      <w:tr w:rsidR="006D61F8" w:rsidRPr="006D61F8" w14:paraId="17A44FDC" w14:textId="77777777" w:rsidTr="007211D6">
        <w:trPr>
          <w:trHeight w:val="225"/>
        </w:trPr>
        <w:tc>
          <w:tcPr>
            <w:tcW w:w="4068" w:type="pct"/>
            <w:tcBorders>
              <w:top w:val="nil"/>
              <w:left w:val="single" w:sz="4" w:space="0" w:color="000000"/>
              <w:bottom w:val="nil"/>
              <w:right w:val="nil"/>
            </w:tcBorders>
            <w:vAlign w:val="center"/>
            <w:hideMark/>
          </w:tcPr>
          <w:p w14:paraId="2E8C01F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Asuntos Civiles, Mercantiles Laborales y Penales</w:t>
            </w:r>
          </w:p>
        </w:tc>
        <w:tc>
          <w:tcPr>
            <w:tcW w:w="932" w:type="pct"/>
            <w:tcBorders>
              <w:top w:val="nil"/>
              <w:left w:val="nil"/>
              <w:bottom w:val="nil"/>
              <w:right w:val="single" w:sz="4" w:space="0" w:color="000000"/>
            </w:tcBorders>
            <w:vAlign w:val="center"/>
            <w:hideMark/>
          </w:tcPr>
          <w:p w14:paraId="4C3490D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1,982,763</w:t>
            </w:r>
          </w:p>
        </w:tc>
      </w:tr>
      <w:tr w:rsidR="006D61F8" w:rsidRPr="006D61F8" w14:paraId="72F12F9B" w14:textId="77777777" w:rsidTr="007211D6">
        <w:trPr>
          <w:trHeight w:val="225"/>
        </w:trPr>
        <w:tc>
          <w:tcPr>
            <w:tcW w:w="4068" w:type="pct"/>
            <w:tcBorders>
              <w:top w:val="nil"/>
              <w:left w:val="single" w:sz="4" w:space="0" w:color="000000"/>
              <w:bottom w:val="nil"/>
              <w:right w:val="nil"/>
            </w:tcBorders>
            <w:vAlign w:val="center"/>
            <w:hideMark/>
          </w:tcPr>
          <w:p w14:paraId="15986BA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Procedimientos Administrativos y Agrarios</w:t>
            </w:r>
          </w:p>
        </w:tc>
        <w:tc>
          <w:tcPr>
            <w:tcW w:w="932" w:type="pct"/>
            <w:tcBorders>
              <w:top w:val="nil"/>
              <w:left w:val="nil"/>
              <w:bottom w:val="nil"/>
              <w:right w:val="single" w:sz="4" w:space="0" w:color="000000"/>
            </w:tcBorders>
            <w:vAlign w:val="center"/>
            <w:hideMark/>
          </w:tcPr>
          <w:p w14:paraId="136709D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2,302,053</w:t>
            </w:r>
          </w:p>
        </w:tc>
      </w:tr>
      <w:tr w:rsidR="006D61F8" w:rsidRPr="006D61F8" w14:paraId="5EC963BE" w14:textId="77777777" w:rsidTr="007211D6">
        <w:trPr>
          <w:trHeight w:val="225"/>
        </w:trPr>
        <w:tc>
          <w:tcPr>
            <w:tcW w:w="4068" w:type="pct"/>
            <w:tcBorders>
              <w:top w:val="nil"/>
              <w:left w:val="single" w:sz="4" w:space="0" w:color="000000"/>
              <w:bottom w:val="nil"/>
              <w:right w:val="nil"/>
            </w:tcBorders>
            <w:vAlign w:val="center"/>
            <w:hideMark/>
          </w:tcPr>
          <w:p w14:paraId="29BC377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Técnica de Control y Seguimiento</w:t>
            </w:r>
          </w:p>
        </w:tc>
        <w:tc>
          <w:tcPr>
            <w:tcW w:w="932" w:type="pct"/>
            <w:tcBorders>
              <w:top w:val="nil"/>
              <w:left w:val="nil"/>
              <w:bottom w:val="nil"/>
              <w:right w:val="single" w:sz="4" w:space="0" w:color="000000"/>
            </w:tcBorders>
            <w:vAlign w:val="center"/>
            <w:hideMark/>
          </w:tcPr>
          <w:p w14:paraId="34A9525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788,453</w:t>
            </w:r>
          </w:p>
        </w:tc>
      </w:tr>
      <w:tr w:rsidR="006D61F8" w:rsidRPr="006D61F8" w14:paraId="1CD5EC4F" w14:textId="77777777" w:rsidTr="007211D6">
        <w:trPr>
          <w:trHeight w:val="225"/>
        </w:trPr>
        <w:tc>
          <w:tcPr>
            <w:tcW w:w="4068" w:type="pct"/>
            <w:tcBorders>
              <w:top w:val="nil"/>
              <w:left w:val="single" w:sz="4" w:space="0" w:color="000000"/>
              <w:bottom w:val="nil"/>
              <w:right w:val="nil"/>
            </w:tcBorders>
            <w:vAlign w:val="center"/>
            <w:hideMark/>
          </w:tcPr>
          <w:p w14:paraId="6F04656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Técnica de Análisis y Programación</w:t>
            </w:r>
          </w:p>
        </w:tc>
        <w:tc>
          <w:tcPr>
            <w:tcW w:w="932" w:type="pct"/>
            <w:tcBorders>
              <w:top w:val="nil"/>
              <w:left w:val="nil"/>
              <w:bottom w:val="nil"/>
              <w:right w:val="single" w:sz="4" w:space="0" w:color="000000"/>
            </w:tcBorders>
            <w:vAlign w:val="center"/>
            <w:hideMark/>
          </w:tcPr>
          <w:p w14:paraId="16B4455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1,012,785</w:t>
            </w:r>
          </w:p>
        </w:tc>
      </w:tr>
      <w:tr w:rsidR="006D61F8" w:rsidRPr="006D61F8" w14:paraId="35617094" w14:textId="77777777" w:rsidTr="007211D6">
        <w:trPr>
          <w:trHeight w:val="225"/>
        </w:trPr>
        <w:tc>
          <w:tcPr>
            <w:tcW w:w="4068" w:type="pct"/>
            <w:tcBorders>
              <w:top w:val="nil"/>
              <w:left w:val="single" w:sz="4" w:space="0" w:color="000000"/>
              <w:bottom w:val="nil"/>
              <w:right w:val="nil"/>
            </w:tcBorders>
            <w:vAlign w:val="center"/>
            <w:hideMark/>
          </w:tcPr>
          <w:p w14:paraId="55D75F4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Asesoría y Consultoría</w:t>
            </w:r>
          </w:p>
        </w:tc>
        <w:tc>
          <w:tcPr>
            <w:tcW w:w="932" w:type="pct"/>
            <w:tcBorders>
              <w:top w:val="nil"/>
              <w:left w:val="nil"/>
              <w:bottom w:val="nil"/>
              <w:right w:val="single" w:sz="4" w:space="0" w:color="000000"/>
            </w:tcBorders>
            <w:vAlign w:val="center"/>
            <w:hideMark/>
          </w:tcPr>
          <w:p w14:paraId="426EF2B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2,551,016</w:t>
            </w:r>
          </w:p>
        </w:tc>
      </w:tr>
      <w:tr w:rsidR="006D61F8" w:rsidRPr="006D61F8" w14:paraId="4A988679" w14:textId="77777777" w:rsidTr="007211D6">
        <w:trPr>
          <w:trHeight w:val="225"/>
        </w:trPr>
        <w:tc>
          <w:tcPr>
            <w:tcW w:w="4068" w:type="pct"/>
            <w:tcBorders>
              <w:top w:val="nil"/>
              <w:left w:val="single" w:sz="4" w:space="0" w:color="000000"/>
              <w:bottom w:val="nil"/>
              <w:right w:val="nil"/>
            </w:tcBorders>
            <w:vAlign w:val="center"/>
            <w:hideMark/>
          </w:tcPr>
          <w:p w14:paraId="7628B66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Estudios Legislativos y Mejora Regulatoria</w:t>
            </w:r>
          </w:p>
        </w:tc>
        <w:tc>
          <w:tcPr>
            <w:tcW w:w="932" w:type="pct"/>
            <w:tcBorders>
              <w:top w:val="nil"/>
              <w:left w:val="nil"/>
              <w:bottom w:val="nil"/>
              <w:right w:val="single" w:sz="4" w:space="0" w:color="000000"/>
            </w:tcBorders>
            <w:vAlign w:val="center"/>
            <w:hideMark/>
          </w:tcPr>
          <w:p w14:paraId="12EA890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2,384,780</w:t>
            </w:r>
          </w:p>
        </w:tc>
      </w:tr>
      <w:tr w:rsidR="006D61F8" w:rsidRPr="006D61F8" w14:paraId="4E723567" w14:textId="77777777" w:rsidTr="007211D6">
        <w:trPr>
          <w:trHeight w:val="225"/>
        </w:trPr>
        <w:tc>
          <w:tcPr>
            <w:tcW w:w="4068" w:type="pct"/>
            <w:tcBorders>
              <w:top w:val="nil"/>
              <w:left w:val="single" w:sz="4" w:space="0" w:color="000000"/>
              <w:bottom w:val="nil"/>
              <w:right w:val="nil"/>
            </w:tcBorders>
            <w:vAlign w:val="center"/>
            <w:hideMark/>
          </w:tcPr>
          <w:p w14:paraId="586BA62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Técnica</w:t>
            </w:r>
          </w:p>
        </w:tc>
        <w:tc>
          <w:tcPr>
            <w:tcW w:w="932" w:type="pct"/>
            <w:tcBorders>
              <w:top w:val="nil"/>
              <w:left w:val="nil"/>
              <w:bottom w:val="nil"/>
              <w:right w:val="single" w:sz="4" w:space="0" w:color="000000"/>
            </w:tcBorders>
            <w:vAlign w:val="center"/>
            <w:hideMark/>
          </w:tcPr>
          <w:p w14:paraId="34D0EF1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902,301</w:t>
            </w:r>
          </w:p>
        </w:tc>
      </w:tr>
      <w:tr w:rsidR="006D61F8" w:rsidRPr="006D61F8" w14:paraId="22CF2873"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E7792A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de Finanzas y Planeación</w:t>
            </w:r>
          </w:p>
        </w:tc>
        <w:tc>
          <w:tcPr>
            <w:tcW w:w="932" w:type="pct"/>
            <w:tcBorders>
              <w:top w:val="single" w:sz="4" w:space="0" w:color="000000"/>
              <w:left w:val="nil"/>
              <w:bottom w:val="single" w:sz="4" w:space="0" w:color="000000"/>
              <w:right w:val="single" w:sz="4" w:space="0" w:color="000000"/>
            </w:tcBorders>
            <w:vAlign w:val="center"/>
            <w:hideMark/>
          </w:tcPr>
          <w:p w14:paraId="1C41C92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1,084,542,374</w:t>
            </w:r>
          </w:p>
        </w:tc>
      </w:tr>
      <w:tr w:rsidR="006D61F8" w:rsidRPr="006D61F8" w14:paraId="7328B1A0" w14:textId="77777777" w:rsidTr="007211D6">
        <w:trPr>
          <w:trHeight w:val="225"/>
        </w:trPr>
        <w:tc>
          <w:tcPr>
            <w:tcW w:w="4068" w:type="pct"/>
            <w:tcBorders>
              <w:top w:val="nil"/>
              <w:left w:val="single" w:sz="4" w:space="0" w:color="000000"/>
              <w:bottom w:val="nil"/>
              <w:right w:val="nil"/>
            </w:tcBorders>
            <w:vAlign w:val="center"/>
            <w:hideMark/>
          </w:tcPr>
          <w:p w14:paraId="004F959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Secretaría de Finanzas y Planeación</w:t>
            </w:r>
          </w:p>
        </w:tc>
        <w:tc>
          <w:tcPr>
            <w:tcW w:w="932" w:type="pct"/>
            <w:tcBorders>
              <w:top w:val="nil"/>
              <w:left w:val="nil"/>
              <w:bottom w:val="nil"/>
              <w:right w:val="single" w:sz="4" w:space="0" w:color="000000"/>
            </w:tcBorders>
            <w:vAlign w:val="center"/>
            <w:hideMark/>
          </w:tcPr>
          <w:p w14:paraId="082AF5E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20,291,110</w:t>
            </w:r>
          </w:p>
        </w:tc>
      </w:tr>
      <w:tr w:rsidR="006D61F8" w:rsidRPr="006D61F8" w14:paraId="427F5B0E" w14:textId="77777777" w:rsidTr="007211D6">
        <w:trPr>
          <w:trHeight w:val="225"/>
        </w:trPr>
        <w:tc>
          <w:tcPr>
            <w:tcW w:w="4068" w:type="pct"/>
            <w:tcBorders>
              <w:top w:val="nil"/>
              <w:left w:val="single" w:sz="4" w:space="0" w:color="000000"/>
              <w:bottom w:val="nil"/>
              <w:right w:val="nil"/>
            </w:tcBorders>
            <w:vAlign w:val="center"/>
            <w:hideMark/>
          </w:tcPr>
          <w:p w14:paraId="7B33485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Particular</w:t>
            </w:r>
          </w:p>
        </w:tc>
        <w:tc>
          <w:tcPr>
            <w:tcW w:w="932" w:type="pct"/>
            <w:tcBorders>
              <w:top w:val="nil"/>
              <w:left w:val="nil"/>
              <w:bottom w:val="nil"/>
              <w:right w:val="single" w:sz="4" w:space="0" w:color="000000"/>
            </w:tcBorders>
            <w:vAlign w:val="center"/>
            <w:hideMark/>
          </w:tcPr>
          <w:p w14:paraId="796C157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4,133,869</w:t>
            </w:r>
          </w:p>
        </w:tc>
      </w:tr>
      <w:tr w:rsidR="006D61F8" w:rsidRPr="006D61F8" w14:paraId="0590CECD" w14:textId="77777777" w:rsidTr="007211D6">
        <w:trPr>
          <w:trHeight w:val="225"/>
        </w:trPr>
        <w:tc>
          <w:tcPr>
            <w:tcW w:w="4068" w:type="pct"/>
            <w:tcBorders>
              <w:top w:val="nil"/>
              <w:left w:val="single" w:sz="4" w:space="0" w:color="000000"/>
              <w:bottom w:val="nil"/>
              <w:right w:val="nil"/>
            </w:tcBorders>
            <w:vAlign w:val="center"/>
            <w:hideMark/>
          </w:tcPr>
          <w:p w14:paraId="2AD4FB2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Archivos y Mejora Regulatoria</w:t>
            </w:r>
          </w:p>
        </w:tc>
        <w:tc>
          <w:tcPr>
            <w:tcW w:w="932" w:type="pct"/>
            <w:tcBorders>
              <w:top w:val="nil"/>
              <w:left w:val="nil"/>
              <w:bottom w:val="nil"/>
              <w:right w:val="single" w:sz="4" w:space="0" w:color="000000"/>
            </w:tcBorders>
            <w:vAlign w:val="center"/>
            <w:hideMark/>
          </w:tcPr>
          <w:p w14:paraId="47B4FE6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4,801,588</w:t>
            </w:r>
          </w:p>
        </w:tc>
      </w:tr>
      <w:tr w:rsidR="006D61F8" w:rsidRPr="006D61F8" w14:paraId="7A1B43D5" w14:textId="77777777" w:rsidTr="007211D6">
        <w:trPr>
          <w:trHeight w:val="225"/>
        </w:trPr>
        <w:tc>
          <w:tcPr>
            <w:tcW w:w="4068" w:type="pct"/>
            <w:tcBorders>
              <w:top w:val="nil"/>
              <w:left w:val="single" w:sz="4" w:space="0" w:color="000000"/>
              <w:bottom w:val="nil"/>
              <w:right w:val="nil"/>
            </w:tcBorders>
            <w:vAlign w:val="center"/>
            <w:hideMark/>
          </w:tcPr>
          <w:p w14:paraId="1F5A3AF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Comunicación e Imagen Institucional</w:t>
            </w:r>
          </w:p>
        </w:tc>
        <w:tc>
          <w:tcPr>
            <w:tcW w:w="932" w:type="pct"/>
            <w:tcBorders>
              <w:top w:val="nil"/>
              <w:left w:val="nil"/>
              <w:bottom w:val="nil"/>
              <w:right w:val="single" w:sz="4" w:space="0" w:color="000000"/>
            </w:tcBorders>
            <w:vAlign w:val="center"/>
            <w:hideMark/>
          </w:tcPr>
          <w:p w14:paraId="639584F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15,961,770</w:t>
            </w:r>
          </w:p>
        </w:tc>
      </w:tr>
      <w:tr w:rsidR="006D61F8" w:rsidRPr="006D61F8" w14:paraId="6560088B" w14:textId="77777777" w:rsidTr="007211D6">
        <w:trPr>
          <w:trHeight w:val="225"/>
        </w:trPr>
        <w:tc>
          <w:tcPr>
            <w:tcW w:w="4068" w:type="pct"/>
            <w:tcBorders>
              <w:top w:val="nil"/>
              <w:left w:val="single" w:sz="4" w:space="0" w:color="000000"/>
              <w:bottom w:val="nil"/>
              <w:right w:val="nil"/>
            </w:tcBorders>
            <w:vAlign w:val="center"/>
            <w:hideMark/>
          </w:tcPr>
          <w:p w14:paraId="03063A7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Unidad de Transparencia, Acceso a la Información Pública y Protección de Datos Personales</w:t>
            </w:r>
          </w:p>
        </w:tc>
        <w:tc>
          <w:tcPr>
            <w:tcW w:w="932" w:type="pct"/>
            <w:tcBorders>
              <w:top w:val="nil"/>
              <w:left w:val="nil"/>
              <w:bottom w:val="nil"/>
              <w:right w:val="single" w:sz="4" w:space="0" w:color="000000"/>
            </w:tcBorders>
            <w:vAlign w:val="center"/>
            <w:hideMark/>
          </w:tcPr>
          <w:p w14:paraId="20FEADD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3,611,697</w:t>
            </w:r>
          </w:p>
        </w:tc>
      </w:tr>
      <w:tr w:rsidR="006D61F8" w:rsidRPr="006D61F8" w14:paraId="13409EDB" w14:textId="77777777" w:rsidTr="007211D6">
        <w:trPr>
          <w:trHeight w:val="225"/>
        </w:trPr>
        <w:tc>
          <w:tcPr>
            <w:tcW w:w="4068" w:type="pct"/>
            <w:tcBorders>
              <w:top w:val="nil"/>
              <w:left w:val="single" w:sz="4" w:space="0" w:color="000000"/>
              <w:bottom w:val="nil"/>
              <w:right w:val="nil"/>
            </w:tcBorders>
            <w:vAlign w:val="center"/>
            <w:hideMark/>
          </w:tcPr>
          <w:p w14:paraId="30349B8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Subsecretaría de Análisis Económico y Finanzas Públicas</w:t>
            </w:r>
          </w:p>
        </w:tc>
        <w:tc>
          <w:tcPr>
            <w:tcW w:w="932" w:type="pct"/>
            <w:tcBorders>
              <w:top w:val="nil"/>
              <w:left w:val="nil"/>
              <w:bottom w:val="nil"/>
              <w:right w:val="single" w:sz="4" w:space="0" w:color="000000"/>
            </w:tcBorders>
            <w:vAlign w:val="center"/>
            <w:hideMark/>
          </w:tcPr>
          <w:p w14:paraId="6D3E89F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5,020,779</w:t>
            </w:r>
          </w:p>
        </w:tc>
      </w:tr>
      <w:tr w:rsidR="006D61F8" w:rsidRPr="006D61F8" w14:paraId="010326F4" w14:textId="77777777" w:rsidTr="007211D6">
        <w:trPr>
          <w:trHeight w:val="225"/>
        </w:trPr>
        <w:tc>
          <w:tcPr>
            <w:tcW w:w="4068" w:type="pct"/>
            <w:tcBorders>
              <w:top w:val="nil"/>
              <w:left w:val="single" w:sz="4" w:space="0" w:color="000000"/>
              <w:bottom w:val="nil"/>
              <w:right w:val="nil"/>
            </w:tcBorders>
            <w:vAlign w:val="center"/>
            <w:hideMark/>
          </w:tcPr>
          <w:p w14:paraId="311AF96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Subsecretaría de Ingresos</w:t>
            </w:r>
          </w:p>
        </w:tc>
        <w:tc>
          <w:tcPr>
            <w:tcW w:w="932" w:type="pct"/>
            <w:tcBorders>
              <w:top w:val="nil"/>
              <w:left w:val="nil"/>
              <w:bottom w:val="nil"/>
              <w:right w:val="single" w:sz="4" w:space="0" w:color="000000"/>
            </w:tcBorders>
            <w:vAlign w:val="center"/>
            <w:hideMark/>
          </w:tcPr>
          <w:p w14:paraId="72DF711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283,358,715</w:t>
            </w:r>
          </w:p>
        </w:tc>
      </w:tr>
      <w:tr w:rsidR="006D61F8" w:rsidRPr="006D61F8" w14:paraId="5BF8CBCD" w14:textId="77777777" w:rsidTr="007211D6">
        <w:trPr>
          <w:trHeight w:val="225"/>
        </w:trPr>
        <w:tc>
          <w:tcPr>
            <w:tcW w:w="4068" w:type="pct"/>
            <w:tcBorders>
              <w:top w:val="nil"/>
              <w:left w:val="single" w:sz="4" w:space="0" w:color="000000"/>
              <w:bottom w:val="nil"/>
              <w:right w:val="nil"/>
            </w:tcBorders>
            <w:vAlign w:val="center"/>
            <w:hideMark/>
          </w:tcPr>
          <w:p w14:paraId="70FA01C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Tesorería General del Estado</w:t>
            </w:r>
          </w:p>
        </w:tc>
        <w:tc>
          <w:tcPr>
            <w:tcW w:w="932" w:type="pct"/>
            <w:tcBorders>
              <w:top w:val="nil"/>
              <w:left w:val="nil"/>
              <w:bottom w:val="nil"/>
              <w:right w:val="single" w:sz="4" w:space="0" w:color="000000"/>
            </w:tcBorders>
            <w:vAlign w:val="center"/>
            <w:hideMark/>
          </w:tcPr>
          <w:p w14:paraId="422336C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9,687,713</w:t>
            </w:r>
          </w:p>
        </w:tc>
      </w:tr>
      <w:tr w:rsidR="006D61F8" w:rsidRPr="006D61F8" w14:paraId="5D640879" w14:textId="77777777" w:rsidTr="007211D6">
        <w:trPr>
          <w:trHeight w:val="225"/>
        </w:trPr>
        <w:tc>
          <w:tcPr>
            <w:tcW w:w="4068" w:type="pct"/>
            <w:tcBorders>
              <w:top w:val="nil"/>
              <w:left w:val="single" w:sz="4" w:space="0" w:color="000000"/>
              <w:bottom w:val="nil"/>
              <w:right w:val="nil"/>
            </w:tcBorders>
            <w:vAlign w:val="center"/>
            <w:hideMark/>
          </w:tcPr>
          <w:p w14:paraId="72AF661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Subsecretaría de Política Hacendaria y Control Presupuestal</w:t>
            </w:r>
          </w:p>
        </w:tc>
        <w:tc>
          <w:tcPr>
            <w:tcW w:w="932" w:type="pct"/>
            <w:tcBorders>
              <w:top w:val="nil"/>
              <w:left w:val="nil"/>
              <w:bottom w:val="nil"/>
              <w:right w:val="single" w:sz="4" w:space="0" w:color="000000"/>
            </w:tcBorders>
            <w:vAlign w:val="center"/>
            <w:hideMark/>
          </w:tcPr>
          <w:p w14:paraId="4DEB77E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5,331,189</w:t>
            </w:r>
          </w:p>
        </w:tc>
      </w:tr>
      <w:tr w:rsidR="006D61F8" w:rsidRPr="006D61F8" w14:paraId="37B3B15B" w14:textId="77777777" w:rsidTr="007211D6">
        <w:trPr>
          <w:trHeight w:val="225"/>
        </w:trPr>
        <w:tc>
          <w:tcPr>
            <w:tcW w:w="4068" w:type="pct"/>
            <w:tcBorders>
              <w:top w:val="nil"/>
              <w:left w:val="single" w:sz="4" w:space="0" w:color="000000"/>
              <w:bottom w:val="nil"/>
              <w:right w:val="nil"/>
            </w:tcBorders>
            <w:vAlign w:val="center"/>
            <w:hideMark/>
          </w:tcPr>
          <w:p w14:paraId="61A5FA3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Subsecretaría de Crédito y Finanzas</w:t>
            </w:r>
          </w:p>
        </w:tc>
        <w:tc>
          <w:tcPr>
            <w:tcW w:w="932" w:type="pct"/>
            <w:tcBorders>
              <w:top w:val="nil"/>
              <w:left w:val="nil"/>
              <w:bottom w:val="nil"/>
              <w:right w:val="single" w:sz="4" w:space="0" w:color="000000"/>
            </w:tcBorders>
            <w:vAlign w:val="center"/>
            <w:hideMark/>
          </w:tcPr>
          <w:p w14:paraId="377C541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3,988,505</w:t>
            </w:r>
          </w:p>
        </w:tc>
      </w:tr>
      <w:tr w:rsidR="006D61F8" w:rsidRPr="006D61F8" w14:paraId="4751CDE4" w14:textId="77777777" w:rsidTr="007211D6">
        <w:trPr>
          <w:trHeight w:val="225"/>
        </w:trPr>
        <w:tc>
          <w:tcPr>
            <w:tcW w:w="4068" w:type="pct"/>
            <w:tcBorders>
              <w:top w:val="nil"/>
              <w:left w:val="single" w:sz="4" w:space="0" w:color="000000"/>
              <w:bottom w:val="nil"/>
              <w:right w:val="nil"/>
            </w:tcBorders>
            <w:vAlign w:val="center"/>
            <w:hideMark/>
          </w:tcPr>
          <w:p w14:paraId="03A7BB3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Subsecretaría de Planeación</w:t>
            </w:r>
          </w:p>
        </w:tc>
        <w:tc>
          <w:tcPr>
            <w:tcW w:w="932" w:type="pct"/>
            <w:tcBorders>
              <w:top w:val="nil"/>
              <w:left w:val="nil"/>
              <w:bottom w:val="nil"/>
              <w:right w:val="single" w:sz="4" w:space="0" w:color="000000"/>
            </w:tcBorders>
            <w:vAlign w:val="center"/>
            <w:hideMark/>
          </w:tcPr>
          <w:p w14:paraId="54C5E79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2,543,722</w:t>
            </w:r>
          </w:p>
        </w:tc>
      </w:tr>
      <w:tr w:rsidR="006D61F8" w:rsidRPr="006D61F8" w14:paraId="29FF8D46" w14:textId="77777777" w:rsidTr="007211D6">
        <w:trPr>
          <w:trHeight w:val="225"/>
        </w:trPr>
        <w:tc>
          <w:tcPr>
            <w:tcW w:w="4068" w:type="pct"/>
            <w:tcBorders>
              <w:top w:val="nil"/>
              <w:left w:val="single" w:sz="4" w:space="0" w:color="000000"/>
              <w:bottom w:val="nil"/>
              <w:right w:val="nil"/>
            </w:tcBorders>
            <w:vAlign w:val="center"/>
            <w:hideMark/>
          </w:tcPr>
          <w:p w14:paraId="2854755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Oficialía Mayor</w:t>
            </w:r>
          </w:p>
        </w:tc>
        <w:tc>
          <w:tcPr>
            <w:tcW w:w="932" w:type="pct"/>
            <w:tcBorders>
              <w:top w:val="nil"/>
              <w:left w:val="nil"/>
              <w:bottom w:val="nil"/>
              <w:right w:val="single" w:sz="4" w:space="0" w:color="000000"/>
            </w:tcBorders>
            <w:vAlign w:val="center"/>
            <w:hideMark/>
          </w:tcPr>
          <w:p w14:paraId="4B26C92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80,181,809</w:t>
            </w:r>
          </w:p>
        </w:tc>
      </w:tr>
      <w:tr w:rsidR="006D61F8" w:rsidRPr="006D61F8" w14:paraId="30C0DDB3" w14:textId="77777777" w:rsidTr="007211D6">
        <w:trPr>
          <w:trHeight w:val="225"/>
        </w:trPr>
        <w:tc>
          <w:tcPr>
            <w:tcW w:w="4068" w:type="pct"/>
            <w:tcBorders>
              <w:top w:val="nil"/>
              <w:left w:val="single" w:sz="4" w:space="0" w:color="000000"/>
              <w:bottom w:val="nil"/>
              <w:right w:val="nil"/>
            </w:tcBorders>
            <w:vAlign w:val="center"/>
            <w:hideMark/>
          </w:tcPr>
          <w:p w14:paraId="4BDB816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Procuraduría Fiscal del Estado</w:t>
            </w:r>
          </w:p>
        </w:tc>
        <w:tc>
          <w:tcPr>
            <w:tcW w:w="932" w:type="pct"/>
            <w:tcBorders>
              <w:top w:val="nil"/>
              <w:left w:val="nil"/>
              <w:bottom w:val="nil"/>
              <w:right w:val="single" w:sz="4" w:space="0" w:color="000000"/>
            </w:tcBorders>
            <w:vAlign w:val="center"/>
            <w:hideMark/>
          </w:tcPr>
          <w:p w14:paraId="3F01525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3,076,278</w:t>
            </w:r>
          </w:p>
        </w:tc>
      </w:tr>
      <w:tr w:rsidR="006D61F8" w:rsidRPr="006D61F8" w14:paraId="6A61717B" w14:textId="77777777" w:rsidTr="007211D6">
        <w:trPr>
          <w:trHeight w:val="225"/>
        </w:trPr>
        <w:tc>
          <w:tcPr>
            <w:tcW w:w="4068" w:type="pct"/>
            <w:tcBorders>
              <w:top w:val="nil"/>
              <w:left w:val="single" w:sz="4" w:space="0" w:color="000000"/>
              <w:bottom w:val="nil"/>
              <w:right w:val="nil"/>
            </w:tcBorders>
            <w:vAlign w:val="center"/>
            <w:hideMark/>
          </w:tcPr>
          <w:p w14:paraId="7205ECC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General de Crédito y Finanzas Públicas</w:t>
            </w:r>
          </w:p>
        </w:tc>
        <w:tc>
          <w:tcPr>
            <w:tcW w:w="932" w:type="pct"/>
            <w:tcBorders>
              <w:top w:val="nil"/>
              <w:left w:val="nil"/>
              <w:bottom w:val="nil"/>
              <w:right w:val="single" w:sz="4" w:space="0" w:color="000000"/>
            </w:tcBorders>
            <w:vAlign w:val="center"/>
            <w:hideMark/>
          </w:tcPr>
          <w:p w14:paraId="685A46F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1,627,001</w:t>
            </w:r>
          </w:p>
        </w:tc>
      </w:tr>
      <w:tr w:rsidR="006D61F8" w:rsidRPr="006D61F8" w14:paraId="134A4C0E" w14:textId="77777777" w:rsidTr="007211D6">
        <w:trPr>
          <w:trHeight w:val="225"/>
        </w:trPr>
        <w:tc>
          <w:tcPr>
            <w:tcW w:w="4068" w:type="pct"/>
            <w:tcBorders>
              <w:top w:val="nil"/>
              <w:left w:val="single" w:sz="4" w:space="0" w:color="000000"/>
              <w:bottom w:val="nil"/>
              <w:right w:val="nil"/>
            </w:tcBorders>
            <w:vAlign w:val="center"/>
            <w:hideMark/>
          </w:tcPr>
          <w:p w14:paraId="374B704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General de Planeación</w:t>
            </w:r>
          </w:p>
        </w:tc>
        <w:tc>
          <w:tcPr>
            <w:tcW w:w="932" w:type="pct"/>
            <w:tcBorders>
              <w:top w:val="nil"/>
              <w:left w:val="nil"/>
              <w:bottom w:val="nil"/>
              <w:right w:val="single" w:sz="4" w:space="0" w:color="000000"/>
            </w:tcBorders>
            <w:vAlign w:val="center"/>
            <w:hideMark/>
          </w:tcPr>
          <w:p w14:paraId="641EF92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2,287,602</w:t>
            </w:r>
          </w:p>
        </w:tc>
      </w:tr>
      <w:tr w:rsidR="006D61F8" w:rsidRPr="006D61F8" w14:paraId="7E97D7A8" w14:textId="77777777" w:rsidTr="007211D6">
        <w:trPr>
          <w:trHeight w:val="225"/>
        </w:trPr>
        <w:tc>
          <w:tcPr>
            <w:tcW w:w="4068" w:type="pct"/>
            <w:tcBorders>
              <w:top w:val="nil"/>
              <w:left w:val="single" w:sz="4" w:space="0" w:color="000000"/>
              <w:bottom w:val="nil"/>
              <w:right w:val="nil"/>
            </w:tcBorders>
            <w:vAlign w:val="center"/>
            <w:hideMark/>
          </w:tcPr>
          <w:p w14:paraId="24546F9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Egresos</w:t>
            </w:r>
          </w:p>
        </w:tc>
        <w:tc>
          <w:tcPr>
            <w:tcW w:w="932" w:type="pct"/>
            <w:tcBorders>
              <w:top w:val="nil"/>
              <w:left w:val="nil"/>
              <w:bottom w:val="nil"/>
              <w:right w:val="single" w:sz="4" w:space="0" w:color="000000"/>
            </w:tcBorders>
            <w:vAlign w:val="center"/>
            <w:hideMark/>
          </w:tcPr>
          <w:p w14:paraId="564A61D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12,452,591</w:t>
            </w:r>
          </w:p>
        </w:tc>
      </w:tr>
      <w:tr w:rsidR="006D61F8" w:rsidRPr="006D61F8" w14:paraId="33BCD344" w14:textId="77777777" w:rsidTr="007211D6">
        <w:trPr>
          <w:trHeight w:val="225"/>
        </w:trPr>
        <w:tc>
          <w:tcPr>
            <w:tcW w:w="4068" w:type="pct"/>
            <w:tcBorders>
              <w:top w:val="nil"/>
              <w:left w:val="single" w:sz="4" w:space="0" w:color="000000"/>
              <w:bottom w:val="nil"/>
              <w:right w:val="nil"/>
            </w:tcBorders>
            <w:vAlign w:val="center"/>
            <w:hideMark/>
          </w:tcPr>
          <w:p w14:paraId="2239397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General de Capital Humano</w:t>
            </w:r>
          </w:p>
        </w:tc>
        <w:tc>
          <w:tcPr>
            <w:tcW w:w="932" w:type="pct"/>
            <w:tcBorders>
              <w:top w:val="nil"/>
              <w:left w:val="nil"/>
              <w:bottom w:val="nil"/>
              <w:right w:val="single" w:sz="4" w:space="0" w:color="000000"/>
            </w:tcBorders>
            <w:vAlign w:val="center"/>
            <w:hideMark/>
          </w:tcPr>
          <w:p w14:paraId="085EB11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4,676,987</w:t>
            </w:r>
          </w:p>
        </w:tc>
      </w:tr>
      <w:tr w:rsidR="006D61F8" w:rsidRPr="006D61F8" w14:paraId="48C816B8" w14:textId="77777777" w:rsidTr="007211D6">
        <w:trPr>
          <w:trHeight w:val="225"/>
        </w:trPr>
        <w:tc>
          <w:tcPr>
            <w:tcW w:w="4068" w:type="pct"/>
            <w:tcBorders>
              <w:top w:val="nil"/>
              <w:left w:val="single" w:sz="4" w:space="0" w:color="000000"/>
              <w:bottom w:val="nil"/>
              <w:right w:val="nil"/>
            </w:tcBorders>
            <w:vAlign w:val="center"/>
            <w:hideMark/>
          </w:tcPr>
          <w:p w14:paraId="6E01A09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General de Contrataciones</w:t>
            </w:r>
          </w:p>
        </w:tc>
        <w:tc>
          <w:tcPr>
            <w:tcW w:w="932" w:type="pct"/>
            <w:tcBorders>
              <w:top w:val="nil"/>
              <w:left w:val="nil"/>
              <w:bottom w:val="nil"/>
              <w:right w:val="single" w:sz="4" w:space="0" w:color="000000"/>
            </w:tcBorders>
            <w:vAlign w:val="center"/>
            <w:hideMark/>
          </w:tcPr>
          <w:p w14:paraId="4F7B506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5,456,592</w:t>
            </w:r>
          </w:p>
        </w:tc>
      </w:tr>
      <w:tr w:rsidR="006D61F8" w:rsidRPr="006D61F8" w14:paraId="008255D6" w14:textId="77777777" w:rsidTr="007211D6">
        <w:trPr>
          <w:trHeight w:val="225"/>
        </w:trPr>
        <w:tc>
          <w:tcPr>
            <w:tcW w:w="4068" w:type="pct"/>
            <w:tcBorders>
              <w:top w:val="nil"/>
              <w:left w:val="single" w:sz="4" w:space="0" w:color="000000"/>
              <w:bottom w:val="nil"/>
              <w:right w:val="nil"/>
            </w:tcBorders>
            <w:vAlign w:val="center"/>
            <w:hideMark/>
          </w:tcPr>
          <w:p w14:paraId="3F1C7D7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General de Administración de Bienes y Servicios</w:t>
            </w:r>
          </w:p>
        </w:tc>
        <w:tc>
          <w:tcPr>
            <w:tcW w:w="932" w:type="pct"/>
            <w:tcBorders>
              <w:top w:val="nil"/>
              <w:left w:val="nil"/>
              <w:bottom w:val="nil"/>
              <w:right w:val="single" w:sz="4" w:space="0" w:color="000000"/>
            </w:tcBorders>
            <w:vAlign w:val="center"/>
            <w:hideMark/>
          </w:tcPr>
          <w:p w14:paraId="43070CC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25,654,685</w:t>
            </w:r>
          </w:p>
        </w:tc>
      </w:tr>
      <w:tr w:rsidR="006D61F8" w:rsidRPr="006D61F8" w14:paraId="1738E20A" w14:textId="77777777" w:rsidTr="007211D6">
        <w:trPr>
          <w:trHeight w:val="225"/>
        </w:trPr>
        <w:tc>
          <w:tcPr>
            <w:tcW w:w="4068" w:type="pct"/>
            <w:tcBorders>
              <w:top w:val="nil"/>
              <w:left w:val="single" w:sz="4" w:space="0" w:color="000000"/>
              <w:bottom w:val="nil"/>
              <w:right w:val="nil"/>
            </w:tcBorders>
            <w:vAlign w:val="center"/>
            <w:hideMark/>
          </w:tcPr>
          <w:p w14:paraId="2323ABE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Evaluación del Desempeño</w:t>
            </w:r>
          </w:p>
        </w:tc>
        <w:tc>
          <w:tcPr>
            <w:tcW w:w="932" w:type="pct"/>
            <w:tcBorders>
              <w:top w:val="nil"/>
              <w:left w:val="nil"/>
              <w:bottom w:val="nil"/>
              <w:right w:val="single" w:sz="4" w:space="0" w:color="000000"/>
            </w:tcBorders>
            <w:vAlign w:val="center"/>
            <w:hideMark/>
          </w:tcPr>
          <w:p w14:paraId="2A86FA3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11,491,740</w:t>
            </w:r>
          </w:p>
        </w:tc>
      </w:tr>
      <w:tr w:rsidR="006D61F8" w:rsidRPr="006D61F8" w14:paraId="7E1BEAF9" w14:textId="77777777" w:rsidTr="007211D6">
        <w:trPr>
          <w:trHeight w:val="225"/>
        </w:trPr>
        <w:tc>
          <w:tcPr>
            <w:tcW w:w="4068" w:type="pct"/>
            <w:tcBorders>
              <w:top w:val="nil"/>
              <w:left w:val="single" w:sz="4" w:space="0" w:color="000000"/>
              <w:bottom w:val="nil"/>
              <w:right w:val="nil"/>
            </w:tcBorders>
            <w:vAlign w:val="center"/>
            <w:hideMark/>
          </w:tcPr>
          <w:p w14:paraId="7C44464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Proyectos Interinstitucionales</w:t>
            </w:r>
          </w:p>
        </w:tc>
        <w:tc>
          <w:tcPr>
            <w:tcW w:w="932" w:type="pct"/>
            <w:tcBorders>
              <w:top w:val="nil"/>
              <w:left w:val="nil"/>
              <w:bottom w:val="nil"/>
              <w:right w:val="single" w:sz="4" w:space="0" w:color="000000"/>
            </w:tcBorders>
            <w:vAlign w:val="center"/>
            <w:hideMark/>
          </w:tcPr>
          <w:p w14:paraId="6247F8A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2,025,256</w:t>
            </w:r>
          </w:p>
        </w:tc>
      </w:tr>
      <w:tr w:rsidR="006D61F8" w:rsidRPr="006D61F8" w14:paraId="7AAB3608" w14:textId="77777777" w:rsidTr="007211D6">
        <w:trPr>
          <w:trHeight w:val="225"/>
        </w:trPr>
        <w:tc>
          <w:tcPr>
            <w:tcW w:w="4068" w:type="pct"/>
            <w:tcBorders>
              <w:top w:val="nil"/>
              <w:left w:val="single" w:sz="4" w:space="0" w:color="000000"/>
              <w:bottom w:val="nil"/>
              <w:right w:val="nil"/>
            </w:tcBorders>
            <w:vAlign w:val="center"/>
            <w:hideMark/>
          </w:tcPr>
          <w:p w14:paraId="1012426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Coordinación Fiscal</w:t>
            </w:r>
          </w:p>
        </w:tc>
        <w:tc>
          <w:tcPr>
            <w:tcW w:w="932" w:type="pct"/>
            <w:tcBorders>
              <w:top w:val="nil"/>
              <w:left w:val="nil"/>
              <w:bottom w:val="nil"/>
              <w:right w:val="single" w:sz="4" w:space="0" w:color="000000"/>
            </w:tcBorders>
            <w:vAlign w:val="center"/>
            <w:hideMark/>
          </w:tcPr>
          <w:p w14:paraId="278A2B4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2,489,544</w:t>
            </w:r>
          </w:p>
        </w:tc>
      </w:tr>
      <w:tr w:rsidR="006D61F8" w:rsidRPr="006D61F8" w14:paraId="797A6F5F" w14:textId="77777777" w:rsidTr="007211D6">
        <w:trPr>
          <w:trHeight w:val="225"/>
        </w:trPr>
        <w:tc>
          <w:tcPr>
            <w:tcW w:w="4068" w:type="pct"/>
            <w:tcBorders>
              <w:top w:val="nil"/>
              <w:left w:val="single" w:sz="4" w:space="0" w:color="000000"/>
              <w:bottom w:val="nil"/>
              <w:right w:val="nil"/>
            </w:tcBorders>
            <w:vAlign w:val="center"/>
            <w:hideMark/>
          </w:tcPr>
          <w:p w14:paraId="1544B8A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Control Documental</w:t>
            </w:r>
          </w:p>
        </w:tc>
        <w:tc>
          <w:tcPr>
            <w:tcW w:w="932" w:type="pct"/>
            <w:tcBorders>
              <w:top w:val="nil"/>
              <w:left w:val="nil"/>
              <w:bottom w:val="nil"/>
              <w:right w:val="single" w:sz="4" w:space="0" w:color="000000"/>
            </w:tcBorders>
            <w:vAlign w:val="center"/>
            <w:hideMark/>
          </w:tcPr>
          <w:p w14:paraId="086DDB1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8,496,731</w:t>
            </w:r>
          </w:p>
        </w:tc>
      </w:tr>
      <w:tr w:rsidR="006D61F8" w:rsidRPr="006D61F8" w14:paraId="29149FAB" w14:textId="77777777" w:rsidTr="007211D6">
        <w:trPr>
          <w:trHeight w:val="225"/>
        </w:trPr>
        <w:tc>
          <w:tcPr>
            <w:tcW w:w="4068" w:type="pct"/>
            <w:tcBorders>
              <w:top w:val="nil"/>
              <w:left w:val="single" w:sz="4" w:space="0" w:color="000000"/>
              <w:bottom w:val="nil"/>
              <w:right w:val="nil"/>
            </w:tcBorders>
            <w:vAlign w:val="center"/>
            <w:hideMark/>
          </w:tcPr>
          <w:p w14:paraId="690F78E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Control de Obligaciones Fiscales y Enlace Administrativo</w:t>
            </w:r>
          </w:p>
        </w:tc>
        <w:tc>
          <w:tcPr>
            <w:tcW w:w="932" w:type="pct"/>
            <w:tcBorders>
              <w:top w:val="nil"/>
              <w:left w:val="nil"/>
              <w:bottom w:val="nil"/>
              <w:right w:val="single" w:sz="4" w:space="0" w:color="000000"/>
            </w:tcBorders>
            <w:vAlign w:val="center"/>
            <w:hideMark/>
          </w:tcPr>
          <w:p w14:paraId="119F588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3,454,604</w:t>
            </w:r>
          </w:p>
        </w:tc>
      </w:tr>
      <w:tr w:rsidR="006D61F8" w:rsidRPr="006D61F8" w14:paraId="40E1C93C" w14:textId="77777777" w:rsidTr="007211D6">
        <w:trPr>
          <w:trHeight w:val="225"/>
        </w:trPr>
        <w:tc>
          <w:tcPr>
            <w:tcW w:w="4068" w:type="pct"/>
            <w:tcBorders>
              <w:top w:val="nil"/>
              <w:left w:val="single" w:sz="4" w:space="0" w:color="000000"/>
              <w:bottom w:val="nil"/>
              <w:right w:val="nil"/>
            </w:tcBorders>
            <w:vAlign w:val="center"/>
            <w:hideMark/>
          </w:tcPr>
          <w:p w14:paraId="173E2E6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Análisis de Finanzas Públicas</w:t>
            </w:r>
          </w:p>
        </w:tc>
        <w:tc>
          <w:tcPr>
            <w:tcW w:w="932" w:type="pct"/>
            <w:tcBorders>
              <w:top w:val="nil"/>
              <w:left w:val="nil"/>
              <w:bottom w:val="nil"/>
              <w:right w:val="single" w:sz="4" w:space="0" w:color="000000"/>
            </w:tcBorders>
            <w:vAlign w:val="center"/>
            <w:hideMark/>
          </w:tcPr>
          <w:p w14:paraId="4787D42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2,309,142</w:t>
            </w:r>
          </w:p>
        </w:tc>
      </w:tr>
      <w:tr w:rsidR="006D61F8" w:rsidRPr="006D61F8" w14:paraId="1E7458E6" w14:textId="77777777" w:rsidTr="007211D6">
        <w:trPr>
          <w:trHeight w:val="225"/>
        </w:trPr>
        <w:tc>
          <w:tcPr>
            <w:tcW w:w="4068" w:type="pct"/>
            <w:tcBorders>
              <w:top w:val="nil"/>
              <w:left w:val="single" w:sz="4" w:space="0" w:color="000000"/>
              <w:bottom w:val="nil"/>
              <w:right w:val="nil"/>
            </w:tcBorders>
            <w:vAlign w:val="center"/>
            <w:hideMark/>
          </w:tcPr>
          <w:p w14:paraId="30F1D51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Caja</w:t>
            </w:r>
          </w:p>
        </w:tc>
        <w:tc>
          <w:tcPr>
            <w:tcW w:w="932" w:type="pct"/>
            <w:tcBorders>
              <w:top w:val="nil"/>
              <w:left w:val="nil"/>
              <w:bottom w:val="nil"/>
              <w:right w:val="single" w:sz="4" w:space="0" w:color="000000"/>
            </w:tcBorders>
            <w:vAlign w:val="center"/>
            <w:hideMark/>
          </w:tcPr>
          <w:p w14:paraId="4887D7F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26,907,232</w:t>
            </w:r>
          </w:p>
        </w:tc>
      </w:tr>
      <w:tr w:rsidR="006D61F8" w:rsidRPr="006D61F8" w14:paraId="14BE8682" w14:textId="77777777" w:rsidTr="007211D6">
        <w:trPr>
          <w:trHeight w:val="225"/>
        </w:trPr>
        <w:tc>
          <w:tcPr>
            <w:tcW w:w="4068" w:type="pct"/>
            <w:tcBorders>
              <w:top w:val="nil"/>
              <w:left w:val="single" w:sz="4" w:space="0" w:color="000000"/>
              <w:bottom w:val="nil"/>
              <w:right w:val="nil"/>
            </w:tcBorders>
            <w:vAlign w:val="center"/>
            <w:hideMark/>
          </w:tcPr>
          <w:p w14:paraId="70833E4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Contabilidad Gubernamental</w:t>
            </w:r>
          </w:p>
        </w:tc>
        <w:tc>
          <w:tcPr>
            <w:tcW w:w="932" w:type="pct"/>
            <w:tcBorders>
              <w:top w:val="nil"/>
              <w:left w:val="nil"/>
              <w:bottom w:val="nil"/>
              <w:right w:val="single" w:sz="4" w:space="0" w:color="000000"/>
            </w:tcBorders>
            <w:vAlign w:val="center"/>
            <w:hideMark/>
          </w:tcPr>
          <w:p w14:paraId="75FA0C8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28,889,352</w:t>
            </w:r>
          </w:p>
        </w:tc>
      </w:tr>
      <w:tr w:rsidR="006D61F8" w:rsidRPr="006D61F8" w14:paraId="12336FCE" w14:textId="77777777" w:rsidTr="007211D6">
        <w:trPr>
          <w:trHeight w:val="225"/>
        </w:trPr>
        <w:tc>
          <w:tcPr>
            <w:tcW w:w="4068" w:type="pct"/>
            <w:tcBorders>
              <w:top w:val="nil"/>
              <w:left w:val="single" w:sz="4" w:space="0" w:color="000000"/>
              <w:bottom w:val="nil"/>
              <w:right w:val="nil"/>
            </w:tcBorders>
            <w:vAlign w:val="center"/>
            <w:hideMark/>
          </w:tcPr>
          <w:p w14:paraId="6C3AF46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Control Presupuestal</w:t>
            </w:r>
          </w:p>
        </w:tc>
        <w:tc>
          <w:tcPr>
            <w:tcW w:w="932" w:type="pct"/>
            <w:tcBorders>
              <w:top w:val="nil"/>
              <w:left w:val="nil"/>
              <w:bottom w:val="nil"/>
              <w:right w:val="single" w:sz="4" w:space="0" w:color="000000"/>
            </w:tcBorders>
            <w:vAlign w:val="center"/>
            <w:hideMark/>
          </w:tcPr>
          <w:p w14:paraId="2CBE0E3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20,282,695</w:t>
            </w:r>
          </w:p>
        </w:tc>
      </w:tr>
      <w:tr w:rsidR="006D61F8" w:rsidRPr="006D61F8" w14:paraId="6519AE7C" w14:textId="77777777" w:rsidTr="007211D6">
        <w:trPr>
          <w:trHeight w:val="225"/>
        </w:trPr>
        <w:tc>
          <w:tcPr>
            <w:tcW w:w="4068" w:type="pct"/>
            <w:tcBorders>
              <w:top w:val="nil"/>
              <w:left w:val="single" w:sz="4" w:space="0" w:color="000000"/>
              <w:bottom w:val="nil"/>
              <w:right w:val="nil"/>
            </w:tcBorders>
            <w:vAlign w:val="center"/>
            <w:hideMark/>
          </w:tcPr>
          <w:p w14:paraId="5A54EAE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Política y Programación Presupuestal</w:t>
            </w:r>
          </w:p>
        </w:tc>
        <w:tc>
          <w:tcPr>
            <w:tcW w:w="932" w:type="pct"/>
            <w:tcBorders>
              <w:top w:val="nil"/>
              <w:left w:val="nil"/>
              <w:bottom w:val="nil"/>
              <w:right w:val="single" w:sz="4" w:space="0" w:color="000000"/>
            </w:tcBorders>
            <w:vAlign w:val="center"/>
            <w:hideMark/>
          </w:tcPr>
          <w:p w14:paraId="06C5960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28,258,249</w:t>
            </w:r>
          </w:p>
        </w:tc>
      </w:tr>
      <w:tr w:rsidR="006D61F8" w:rsidRPr="006D61F8" w14:paraId="38B09A0D" w14:textId="77777777" w:rsidTr="007211D6">
        <w:trPr>
          <w:trHeight w:val="225"/>
        </w:trPr>
        <w:tc>
          <w:tcPr>
            <w:tcW w:w="4068" w:type="pct"/>
            <w:tcBorders>
              <w:top w:val="nil"/>
              <w:left w:val="single" w:sz="4" w:space="0" w:color="000000"/>
              <w:bottom w:val="nil"/>
              <w:right w:val="nil"/>
            </w:tcBorders>
            <w:vAlign w:val="center"/>
            <w:hideMark/>
          </w:tcPr>
          <w:p w14:paraId="2547B55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Fideicomisos, Fondos Públicos y Empresas Minoritarias</w:t>
            </w:r>
          </w:p>
        </w:tc>
        <w:tc>
          <w:tcPr>
            <w:tcW w:w="932" w:type="pct"/>
            <w:tcBorders>
              <w:top w:val="nil"/>
              <w:left w:val="nil"/>
              <w:bottom w:val="nil"/>
              <w:right w:val="single" w:sz="4" w:space="0" w:color="000000"/>
            </w:tcBorders>
            <w:vAlign w:val="center"/>
            <w:hideMark/>
          </w:tcPr>
          <w:p w14:paraId="4B05CDA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3,596,207</w:t>
            </w:r>
          </w:p>
        </w:tc>
      </w:tr>
      <w:tr w:rsidR="006D61F8" w:rsidRPr="006D61F8" w14:paraId="6AF1CE92" w14:textId="77777777" w:rsidTr="007211D6">
        <w:trPr>
          <w:trHeight w:val="225"/>
        </w:trPr>
        <w:tc>
          <w:tcPr>
            <w:tcW w:w="4068" w:type="pct"/>
            <w:tcBorders>
              <w:top w:val="nil"/>
              <w:left w:val="single" w:sz="4" w:space="0" w:color="000000"/>
              <w:bottom w:val="nil"/>
              <w:right w:val="nil"/>
            </w:tcBorders>
            <w:vAlign w:val="center"/>
            <w:hideMark/>
          </w:tcPr>
          <w:p w14:paraId="6A12B8A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Crédito y Desarrollo</w:t>
            </w:r>
          </w:p>
        </w:tc>
        <w:tc>
          <w:tcPr>
            <w:tcW w:w="932" w:type="pct"/>
            <w:tcBorders>
              <w:top w:val="nil"/>
              <w:left w:val="nil"/>
              <w:bottom w:val="nil"/>
              <w:right w:val="single" w:sz="4" w:space="0" w:color="000000"/>
            </w:tcBorders>
            <w:vAlign w:val="center"/>
            <w:hideMark/>
          </w:tcPr>
          <w:p w14:paraId="6B42563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2,740,744</w:t>
            </w:r>
          </w:p>
        </w:tc>
      </w:tr>
      <w:tr w:rsidR="006D61F8" w:rsidRPr="006D61F8" w14:paraId="6F892E5C" w14:textId="77777777" w:rsidTr="007211D6">
        <w:trPr>
          <w:trHeight w:val="225"/>
        </w:trPr>
        <w:tc>
          <w:tcPr>
            <w:tcW w:w="4068" w:type="pct"/>
            <w:tcBorders>
              <w:top w:val="nil"/>
              <w:left w:val="single" w:sz="4" w:space="0" w:color="000000"/>
              <w:bottom w:val="nil"/>
              <w:right w:val="nil"/>
            </w:tcBorders>
            <w:vAlign w:val="center"/>
            <w:hideMark/>
          </w:tcPr>
          <w:p w14:paraId="598EB48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Entidades Paraestatales</w:t>
            </w:r>
          </w:p>
        </w:tc>
        <w:tc>
          <w:tcPr>
            <w:tcW w:w="932" w:type="pct"/>
            <w:tcBorders>
              <w:top w:val="nil"/>
              <w:left w:val="nil"/>
              <w:bottom w:val="nil"/>
              <w:right w:val="single" w:sz="4" w:space="0" w:color="000000"/>
            </w:tcBorders>
            <w:vAlign w:val="center"/>
            <w:hideMark/>
          </w:tcPr>
          <w:p w14:paraId="52B11BE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5,497,342</w:t>
            </w:r>
          </w:p>
        </w:tc>
      </w:tr>
      <w:tr w:rsidR="006D61F8" w:rsidRPr="006D61F8" w14:paraId="37737016" w14:textId="77777777" w:rsidTr="007211D6">
        <w:trPr>
          <w:trHeight w:val="225"/>
        </w:trPr>
        <w:tc>
          <w:tcPr>
            <w:tcW w:w="4068" w:type="pct"/>
            <w:tcBorders>
              <w:top w:val="nil"/>
              <w:left w:val="single" w:sz="4" w:space="0" w:color="000000"/>
              <w:bottom w:val="nil"/>
              <w:right w:val="nil"/>
            </w:tcBorders>
            <w:vAlign w:val="center"/>
            <w:hideMark/>
          </w:tcPr>
          <w:p w14:paraId="7CC4626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Administración de las Zonas Federal Marítimo Terrestre, Riberas y Lagunas</w:t>
            </w:r>
          </w:p>
        </w:tc>
        <w:tc>
          <w:tcPr>
            <w:tcW w:w="932" w:type="pct"/>
            <w:tcBorders>
              <w:top w:val="nil"/>
              <w:left w:val="nil"/>
              <w:bottom w:val="nil"/>
              <w:right w:val="single" w:sz="4" w:space="0" w:color="000000"/>
            </w:tcBorders>
            <w:vAlign w:val="center"/>
            <w:hideMark/>
          </w:tcPr>
          <w:p w14:paraId="14FFE15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4,008,967</w:t>
            </w:r>
          </w:p>
        </w:tc>
      </w:tr>
      <w:tr w:rsidR="006D61F8" w:rsidRPr="006D61F8" w14:paraId="49E2D630" w14:textId="77777777" w:rsidTr="007211D6">
        <w:trPr>
          <w:trHeight w:val="225"/>
        </w:trPr>
        <w:tc>
          <w:tcPr>
            <w:tcW w:w="4068" w:type="pct"/>
            <w:tcBorders>
              <w:top w:val="nil"/>
              <w:left w:val="single" w:sz="4" w:space="0" w:color="000000"/>
              <w:bottom w:val="nil"/>
              <w:right w:val="nil"/>
            </w:tcBorders>
            <w:vAlign w:val="center"/>
            <w:hideMark/>
          </w:tcPr>
          <w:p w14:paraId="629FD46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Control y Seguimiento de Inversión Pública</w:t>
            </w:r>
          </w:p>
        </w:tc>
        <w:tc>
          <w:tcPr>
            <w:tcW w:w="932" w:type="pct"/>
            <w:tcBorders>
              <w:top w:val="nil"/>
              <w:left w:val="nil"/>
              <w:bottom w:val="nil"/>
              <w:right w:val="single" w:sz="4" w:space="0" w:color="000000"/>
            </w:tcBorders>
            <w:vAlign w:val="center"/>
            <w:hideMark/>
          </w:tcPr>
          <w:p w14:paraId="28A4808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11,568,069</w:t>
            </w:r>
          </w:p>
        </w:tc>
      </w:tr>
      <w:tr w:rsidR="006D61F8" w:rsidRPr="006D61F8" w14:paraId="188C5FFA" w14:textId="77777777" w:rsidTr="007211D6">
        <w:trPr>
          <w:trHeight w:val="225"/>
        </w:trPr>
        <w:tc>
          <w:tcPr>
            <w:tcW w:w="4068" w:type="pct"/>
            <w:tcBorders>
              <w:top w:val="nil"/>
              <w:left w:val="single" w:sz="4" w:space="0" w:color="000000"/>
              <w:bottom w:val="nil"/>
              <w:right w:val="nil"/>
            </w:tcBorders>
            <w:vAlign w:val="center"/>
            <w:hideMark/>
          </w:tcPr>
          <w:p w14:paraId="1E3FDCE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Vinculación para la Planeación</w:t>
            </w:r>
          </w:p>
        </w:tc>
        <w:tc>
          <w:tcPr>
            <w:tcW w:w="932" w:type="pct"/>
            <w:tcBorders>
              <w:top w:val="nil"/>
              <w:left w:val="nil"/>
              <w:bottom w:val="nil"/>
              <w:right w:val="single" w:sz="4" w:space="0" w:color="000000"/>
            </w:tcBorders>
            <w:vAlign w:val="center"/>
            <w:hideMark/>
          </w:tcPr>
          <w:p w14:paraId="130A989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3,495,854</w:t>
            </w:r>
          </w:p>
        </w:tc>
      </w:tr>
      <w:tr w:rsidR="006D61F8" w:rsidRPr="006D61F8" w14:paraId="2423E939" w14:textId="77777777" w:rsidTr="007211D6">
        <w:trPr>
          <w:trHeight w:val="225"/>
        </w:trPr>
        <w:tc>
          <w:tcPr>
            <w:tcW w:w="4068" w:type="pct"/>
            <w:tcBorders>
              <w:top w:val="nil"/>
              <w:left w:val="single" w:sz="4" w:space="0" w:color="000000"/>
              <w:bottom w:val="nil"/>
              <w:right w:val="nil"/>
            </w:tcBorders>
            <w:vAlign w:val="center"/>
            <w:hideMark/>
          </w:tcPr>
          <w:p w14:paraId="5C4AB71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Planeación para la Inversión Pública</w:t>
            </w:r>
          </w:p>
        </w:tc>
        <w:tc>
          <w:tcPr>
            <w:tcW w:w="932" w:type="pct"/>
            <w:tcBorders>
              <w:top w:val="nil"/>
              <w:left w:val="nil"/>
              <w:bottom w:val="nil"/>
              <w:right w:val="single" w:sz="4" w:space="0" w:color="000000"/>
            </w:tcBorders>
            <w:vAlign w:val="center"/>
            <w:hideMark/>
          </w:tcPr>
          <w:p w14:paraId="395F9D5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3,133,906</w:t>
            </w:r>
          </w:p>
        </w:tc>
      </w:tr>
      <w:tr w:rsidR="006D61F8" w:rsidRPr="006D61F8" w14:paraId="47BE711C" w14:textId="77777777" w:rsidTr="007211D6">
        <w:trPr>
          <w:trHeight w:val="225"/>
        </w:trPr>
        <w:tc>
          <w:tcPr>
            <w:tcW w:w="4068" w:type="pct"/>
            <w:tcBorders>
              <w:top w:val="nil"/>
              <w:left w:val="single" w:sz="4" w:space="0" w:color="000000"/>
              <w:bottom w:val="nil"/>
              <w:right w:val="nil"/>
            </w:tcBorders>
            <w:vAlign w:val="center"/>
            <w:hideMark/>
          </w:tcPr>
          <w:p w14:paraId="10B708A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lastRenderedPageBreak/>
              <w:t>Dirección Operativa del Comité de Planeación para el Desarrollo del Estado</w:t>
            </w:r>
          </w:p>
        </w:tc>
        <w:tc>
          <w:tcPr>
            <w:tcW w:w="932" w:type="pct"/>
            <w:tcBorders>
              <w:top w:val="nil"/>
              <w:left w:val="nil"/>
              <w:bottom w:val="nil"/>
              <w:right w:val="single" w:sz="4" w:space="0" w:color="000000"/>
            </w:tcBorders>
            <w:vAlign w:val="center"/>
            <w:hideMark/>
          </w:tcPr>
          <w:p w14:paraId="58D3931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4,438,606</w:t>
            </w:r>
          </w:p>
        </w:tc>
      </w:tr>
      <w:tr w:rsidR="006D61F8" w:rsidRPr="006D61F8" w14:paraId="662F78CF" w14:textId="77777777" w:rsidTr="007211D6">
        <w:trPr>
          <w:trHeight w:val="225"/>
        </w:trPr>
        <w:tc>
          <w:tcPr>
            <w:tcW w:w="4068" w:type="pct"/>
            <w:tcBorders>
              <w:top w:val="nil"/>
              <w:left w:val="single" w:sz="4" w:space="0" w:color="000000"/>
              <w:bottom w:val="nil"/>
              <w:right w:val="nil"/>
            </w:tcBorders>
            <w:vAlign w:val="center"/>
            <w:hideMark/>
          </w:tcPr>
          <w:p w14:paraId="700608E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Control Presupuestal de los Servicios Personales.</w:t>
            </w:r>
          </w:p>
        </w:tc>
        <w:tc>
          <w:tcPr>
            <w:tcW w:w="932" w:type="pct"/>
            <w:tcBorders>
              <w:top w:val="nil"/>
              <w:left w:val="nil"/>
              <w:bottom w:val="nil"/>
              <w:right w:val="single" w:sz="4" w:space="0" w:color="000000"/>
            </w:tcBorders>
            <w:vAlign w:val="center"/>
            <w:hideMark/>
          </w:tcPr>
          <w:p w14:paraId="3290559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9,289,773</w:t>
            </w:r>
          </w:p>
        </w:tc>
      </w:tr>
      <w:tr w:rsidR="006D61F8" w:rsidRPr="006D61F8" w14:paraId="05D3701B" w14:textId="77777777" w:rsidTr="007211D6">
        <w:trPr>
          <w:trHeight w:val="225"/>
        </w:trPr>
        <w:tc>
          <w:tcPr>
            <w:tcW w:w="4068" w:type="pct"/>
            <w:tcBorders>
              <w:top w:val="nil"/>
              <w:left w:val="single" w:sz="4" w:space="0" w:color="000000"/>
              <w:bottom w:val="nil"/>
              <w:right w:val="nil"/>
            </w:tcBorders>
            <w:vAlign w:val="center"/>
            <w:hideMark/>
          </w:tcPr>
          <w:p w14:paraId="463A94E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Técnica de Ingresos</w:t>
            </w:r>
          </w:p>
        </w:tc>
        <w:tc>
          <w:tcPr>
            <w:tcW w:w="932" w:type="pct"/>
            <w:tcBorders>
              <w:top w:val="nil"/>
              <w:left w:val="nil"/>
              <w:bottom w:val="nil"/>
              <w:right w:val="single" w:sz="4" w:space="0" w:color="000000"/>
            </w:tcBorders>
            <w:vAlign w:val="center"/>
            <w:hideMark/>
          </w:tcPr>
          <w:p w14:paraId="507078B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12,530,354</w:t>
            </w:r>
          </w:p>
        </w:tc>
      </w:tr>
      <w:tr w:rsidR="006D61F8" w:rsidRPr="006D61F8" w14:paraId="1B15C8EF" w14:textId="77777777" w:rsidTr="007211D6">
        <w:trPr>
          <w:trHeight w:val="225"/>
        </w:trPr>
        <w:tc>
          <w:tcPr>
            <w:tcW w:w="4068" w:type="pct"/>
            <w:tcBorders>
              <w:top w:val="nil"/>
              <w:left w:val="single" w:sz="4" w:space="0" w:color="000000"/>
              <w:bottom w:val="nil"/>
              <w:right w:val="nil"/>
            </w:tcBorders>
            <w:vAlign w:val="center"/>
            <w:hideMark/>
          </w:tcPr>
          <w:p w14:paraId="1B805FB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Información Estadística y Análisis Económico</w:t>
            </w:r>
          </w:p>
        </w:tc>
        <w:tc>
          <w:tcPr>
            <w:tcW w:w="932" w:type="pct"/>
            <w:tcBorders>
              <w:top w:val="nil"/>
              <w:left w:val="nil"/>
              <w:bottom w:val="nil"/>
              <w:right w:val="single" w:sz="4" w:space="0" w:color="000000"/>
            </w:tcBorders>
            <w:vAlign w:val="center"/>
            <w:hideMark/>
          </w:tcPr>
          <w:p w14:paraId="26E4301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3,110,273</w:t>
            </w:r>
          </w:p>
        </w:tc>
      </w:tr>
      <w:tr w:rsidR="006D61F8" w:rsidRPr="006D61F8" w14:paraId="7E843B0B" w14:textId="77777777" w:rsidTr="007211D6">
        <w:trPr>
          <w:trHeight w:val="225"/>
        </w:trPr>
        <w:tc>
          <w:tcPr>
            <w:tcW w:w="4068" w:type="pct"/>
            <w:tcBorders>
              <w:top w:val="nil"/>
              <w:left w:val="single" w:sz="4" w:space="0" w:color="000000"/>
              <w:bottom w:val="nil"/>
              <w:right w:val="nil"/>
            </w:tcBorders>
            <w:vAlign w:val="center"/>
            <w:hideMark/>
          </w:tcPr>
          <w:p w14:paraId="2DCA45D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Enlace Institucional de Auditorías</w:t>
            </w:r>
          </w:p>
        </w:tc>
        <w:tc>
          <w:tcPr>
            <w:tcW w:w="932" w:type="pct"/>
            <w:tcBorders>
              <w:top w:val="nil"/>
              <w:left w:val="nil"/>
              <w:bottom w:val="nil"/>
              <w:right w:val="single" w:sz="4" w:space="0" w:color="000000"/>
            </w:tcBorders>
            <w:vAlign w:val="center"/>
            <w:hideMark/>
          </w:tcPr>
          <w:p w14:paraId="43E68B8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9,183,818</w:t>
            </w:r>
          </w:p>
        </w:tc>
      </w:tr>
      <w:tr w:rsidR="006D61F8" w:rsidRPr="006D61F8" w14:paraId="539F8342" w14:textId="77777777" w:rsidTr="007211D6">
        <w:trPr>
          <w:trHeight w:val="225"/>
        </w:trPr>
        <w:tc>
          <w:tcPr>
            <w:tcW w:w="4068" w:type="pct"/>
            <w:tcBorders>
              <w:top w:val="nil"/>
              <w:left w:val="single" w:sz="4" w:space="0" w:color="000000"/>
              <w:bottom w:val="nil"/>
              <w:right w:val="nil"/>
            </w:tcBorders>
            <w:vAlign w:val="center"/>
            <w:hideMark/>
          </w:tcPr>
          <w:p w14:paraId="31DA164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General Administrativa</w:t>
            </w:r>
          </w:p>
        </w:tc>
        <w:tc>
          <w:tcPr>
            <w:tcW w:w="932" w:type="pct"/>
            <w:tcBorders>
              <w:top w:val="nil"/>
              <w:left w:val="nil"/>
              <w:bottom w:val="nil"/>
              <w:right w:val="single" w:sz="4" w:space="0" w:color="000000"/>
            </w:tcBorders>
            <w:vAlign w:val="center"/>
            <w:hideMark/>
          </w:tcPr>
          <w:p w14:paraId="1694557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54,140,016</w:t>
            </w:r>
          </w:p>
        </w:tc>
      </w:tr>
      <w:tr w:rsidR="006D61F8" w:rsidRPr="006D61F8" w14:paraId="03B58948" w14:textId="77777777" w:rsidTr="007211D6">
        <w:trPr>
          <w:trHeight w:val="225"/>
        </w:trPr>
        <w:tc>
          <w:tcPr>
            <w:tcW w:w="4068" w:type="pct"/>
            <w:tcBorders>
              <w:top w:val="nil"/>
              <w:left w:val="single" w:sz="4" w:space="0" w:color="000000"/>
              <w:bottom w:val="nil"/>
              <w:right w:val="nil"/>
            </w:tcBorders>
            <w:vAlign w:val="center"/>
            <w:hideMark/>
          </w:tcPr>
          <w:p w14:paraId="297B4A5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General de Licencias de Bebidas Alcohólicas</w:t>
            </w:r>
          </w:p>
        </w:tc>
        <w:tc>
          <w:tcPr>
            <w:tcW w:w="932" w:type="pct"/>
            <w:tcBorders>
              <w:top w:val="nil"/>
              <w:left w:val="nil"/>
              <w:bottom w:val="nil"/>
              <w:right w:val="single" w:sz="4" w:space="0" w:color="000000"/>
            </w:tcBorders>
            <w:vAlign w:val="center"/>
            <w:hideMark/>
          </w:tcPr>
          <w:p w14:paraId="79DF39B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3,757,132</w:t>
            </w:r>
          </w:p>
        </w:tc>
      </w:tr>
      <w:tr w:rsidR="006D61F8" w:rsidRPr="006D61F8" w14:paraId="643AC97B" w14:textId="77777777" w:rsidTr="007211D6">
        <w:trPr>
          <w:trHeight w:val="225"/>
        </w:trPr>
        <w:tc>
          <w:tcPr>
            <w:tcW w:w="4068" w:type="pct"/>
            <w:tcBorders>
              <w:top w:val="nil"/>
              <w:left w:val="single" w:sz="4" w:space="0" w:color="000000"/>
              <w:bottom w:val="nil"/>
              <w:right w:val="nil"/>
            </w:tcBorders>
            <w:vAlign w:val="center"/>
            <w:hideMark/>
          </w:tcPr>
          <w:p w14:paraId="66604F5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General de Tecnologías de la Información y Comunicaciones</w:t>
            </w:r>
          </w:p>
        </w:tc>
        <w:tc>
          <w:tcPr>
            <w:tcW w:w="932" w:type="pct"/>
            <w:tcBorders>
              <w:top w:val="nil"/>
              <w:left w:val="nil"/>
              <w:bottom w:val="nil"/>
              <w:right w:val="single" w:sz="4" w:space="0" w:color="000000"/>
            </w:tcBorders>
            <w:vAlign w:val="center"/>
            <w:hideMark/>
          </w:tcPr>
          <w:p w14:paraId="17D1BC8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26,435,554</w:t>
            </w:r>
          </w:p>
        </w:tc>
      </w:tr>
      <w:tr w:rsidR="006D61F8" w:rsidRPr="006D61F8" w14:paraId="556D0B13" w14:textId="77777777" w:rsidTr="007211D6">
        <w:trPr>
          <w:trHeight w:val="225"/>
        </w:trPr>
        <w:tc>
          <w:tcPr>
            <w:tcW w:w="4068" w:type="pct"/>
            <w:tcBorders>
              <w:top w:val="nil"/>
              <w:left w:val="single" w:sz="4" w:space="0" w:color="000000"/>
              <w:bottom w:val="nil"/>
              <w:right w:val="nil"/>
            </w:tcBorders>
            <w:vAlign w:val="center"/>
            <w:hideMark/>
          </w:tcPr>
          <w:p w14:paraId="3E505B3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General de Ingresos</w:t>
            </w:r>
          </w:p>
        </w:tc>
        <w:tc>
          <w:tcPr>
            <w:tcW w:w="932" w:type="pct"/>
            <w:tcBorders>
              <w:top w:val="nil"/>
              <w:left w:val="nil"/>
              <w:bottom w:val="nil"/>
              <w:right w:val="single" w:sz="4" w:space="0" w:color="000000"/>
            </w:tcBorders>
            <w:vAlign w:val="center"/>
            <w:hideMark/>
          </w:tcPr>
          <w:p w14:paraId="2BC8E7B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1,833,216</w:t>
            </w:r>
          </w:p>
        </w:tc>
      </w:tr>
      <w:tr w:rsidR="006D61F8" w:rsidRPr="006D61F8" w14:paraId="7ECFF5EF" w14:textId="77777777" w:rsidTr="007211D6">
        <w:trPr>
          <w:trHeight w:val="225"/>
        </w:trPr>
        <w:tc>
          <w:tcPr>
            <w:tcW w:w="4068" w:type="pct"/>
            <w:tcBorders>
              <w:top w:val="nil"/>
              <w:left w:val="single" w:sz="4" w:space="0" w:color="000000"/>
              <w:bottom w:val="nil"/>
              <w:right w:val="nil"/>
            </w:tcBorders>
            <w:vAlign w:val="center"/>
            <w:hideMark/>
          </w:tcPr>
          <w:p w14:paraId="534EC45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Subprocuraduría Fiscal</w:t>
            </w:r>
          </w:p>
        </w:tc>
        <w:tc>
          <w:tcPr>
            <w:tcW w:w="932" w:type="pct"/>
            <w:tcBorders>
              <w:top w:val="nil"/>
              <w:left w:val="nil"/>
              <w:bottom w:val="nil"/>
              <w:right w:val="single" w:sz="4" w:space="0" w:color="000000"/>
            </w:tcBorders>
            <w:vAlign w:val="center"/>
            <w:hideMark/>
          </w:tcPr>
          <w:p w14:paraId="0FCE77A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2,613,403</w:t>
            </w:r>
          </w:p>
        </w:tc>
      </w:tr>
      <w:tr w:rsidR="006D61F8" w:rsidRPr="006D61F8" w14:paraId="77F2DAB3" w14:textId="77777777" w:rsidTr="007211D6">
        <w:trPr>
          <w:trHeight w:val="225"/>
        </w:trPr>
        <w:tc>
          <w:tcPr>
            <w:tcW w:w="4068" w:type="pct"/>
            <w:tcBorders>
              <w:top w:val="nil"/>
              <w:left w:val="single" w:sz="4" w:space="0" w:color="000000"/>
              <w:bottom w:val="nil"/>
              <w:right w:val="nil"/>
            </w:tcBorders>
            <w:vAlign w:val="center"/>
            <w:hideMark/>
          </w:tcPr>
          <w:p w14:paraId="0B1AD69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Recursos Materiales y Servicios Generales</w:t>
            </w:r>
          </w:p>
        </w:tc>
        <w:tc>
          <w:tcPr>
            <w:tcW w:w="932" w:type="pct"/>
            <w:tcBorders>
              <w:top w:val="nil"/>
              <w:left w:val="nil"/>
              <w:bottom w:val="nil"/>
              <w:right w:val="single" w:sz="4" w:space="0" w:color="000000"/>
            </w:tcBorders>
            <w:vAlign w:val="center"/>
            <w:hideMark/>
          </w:tcPr>
          <w:p w14:paraId="1FA7805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31,962,258</w:t>
            </w:r>
          </w:p>
        </w:tc>
      </w:tr>
      <w:tr w:rsidR="006D61F8" w:rsidRPr="006D61F8" w14:paraId="1F905AA7" w14:textId="77777777" w:rsidTr="007211D6">
        <w:trPr>
          <w:trHeight w:val="225"/>
        </w:trPr>
        <w:tc>
          <w:tcPr>
            <w:tcW w:w="4068" w:type="pct"/>
            <w:tcBorders>
              <w:top w:val="nil"/>
              <w:left w:val="single" w:sz="4" w:space="0" w:color="000000"/>
              <w:bottom w:val="nil"/>
              <w:right w:val="nil"/>
            </w:tcBorders>
            <w:vAlign w:val="center"/>
            <w:hideMark/>
          </w:tcPr>
          <w:p w14:paraId="3ABCEA1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Recursos Financieros</w:t>
            </w:r>
          </w:p>
        </w:tc>
        <w:tc>
          <w:tcPr>
            <w:tcW w:w="932" w:type="pct"/>
            <w:tcBorders>
              <w:top w:val="nil"/>
              <w:left w:val="nil"/>
              <w:bottom w:val="nil"/>
              <w:right w:val="single" w:sz="4" w:space="0" w:color="000000"/>
            </w:tcBorders>
            <w:vAlign w:val="center"/>
            <w:hideMark/>
          </w:tcPr>
          <w:p w14:paraId="7C6DE8F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8,454,011</w:t>
            </w:r>
          </w:p>
        </w:tc>
      </w:tr>
      <w:tr w:rsidR="006D61F8" w:rsidRPr="006D61F8" w14:paraId="3D515C03" w14:textId="77777777" w:rsidTr="007211D6">
        <w:trPr>
          <w:trHeight w:val="225"/>
        </w:trPr>
        <w:tc>
          <w:tcPr>
            <w:tcW w:w="4068" w:type="pct"/>
            <w:tcBorders>
              <w:top w:val="nil"/>
              <w:left w:val="single" w:sz="4" w:space="0" w:color="000000"/>
              <w:bottom w:val="nil"/>
              <w:right w:val="nil"/>
            </w:tcBorders>
            <w:vAlign w:val="center"/>
            <w:hideMark/>
          </w:tcPr>
          <w:p w14:paraId="7FF26E3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Planeación y Desarrollo Organizacional</w:t>
            </w:r>
          </w:p>
        </w:tc>
        <w:tc>
          <w:tcPr>
            <w:tcW w:w="932" w:type="pct"/>
            <w:tcBorders>
              <w:top w:val="nil"/>
              <w:left w:val="nil"/>
              <w:bottom w:val="nil"/>
              <w:right w:val="single" w:sz="4" w:space="0" w:color="000000"/>
            </w:tcBorders>
            <w:vAlign w:val="center"/>
            <w:hideMark/>
          </w:tcPr>
          <w:p w14:paraId="127C157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5,767,424</w:t>
            </w:r>
          </w:p>
        </w:tc>
      </w:tr>
      <w:tr w:rsidR="006D61F8" w:rsidRPr="006D61F8" w14:paraId="3023311F" w14:textId="77777777" w:rsidTr="007211D6">
        <w:trPr>
          <w:trHeight w:val="225"/>
        </w:trPr>
        <w:tc>
          <w:tcPr>
            <w:tcW w:w="4068" w:type="pct"/>
            <w:tcBorders>
              <w:top w:val="nil"/>
              <w:left w:val="single" w:sz="4" w:space="0" w:color="000000"/>
              <w:bottom w:val="nil"/>
              <w:right w:val="nil"/>
            </w:tcBorders>
            <w:vAlign w:val="center"/>
            <w:hideMark/>
          </w:tcPr>
          <w:p w14:paraId="7543C5B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Licencias de Bebidas Alcohólicas Zona Norte</w:t>
            </w:r>
          </w:p>
        </w:tc>
        <w:tc>
          <w:tcPr>
            <w:tcW w:w="932" w:type="pct"/>
            <w:tcBorders>
              <w:top w:val="nil"/>
              <w:left w:val="nil"/>
              <w:bottom w:val="nil"/>
              <w:right w:val="single" w:sz="4" w:space="0" w:color="000000"/>
            </w:tcBorders>
            <w:vAlign w:val="center"/>
            <w:hideMark/>
          </w:tcPr>
          <w:p w14:paraId="4405DE0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3,113,658</w:t>
            </w:r>
          </w:p>
        </w:tc>
      </w:tr>
      <w:tr w:rsidR="006D61F8" w:rsidRPr="006D61F8" w14:paraId="283BF28C" w14:textId="77777777" w:rsidTr="007211D6">
        <w:trPr>
          <w:trHeight w:val="225"/>
        </w:trPr>
        <w:tc>
          <w:tcPr>
            <w:tcW w:w="4068" w:type="pct"/>
            <w:tcBorders>
              <w:top w:val="nil"/>
              <w:left w:val="single" w:sz="4" w:space="0" w:color="000000"/>
              <w:bottom w:val="nil"/>
              <w:right w:val="nil"/>
            </w:tcBorders>
            <w:vAlign w:val="center"/>
            <w:hideMark/>
          </w:tcPr>
          <w:p w14:paraId="51203AC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Licencias de Bebidas Alcohólicas Zona Sur</w:t>
            </w:r>
          </w:p>
        </w:tc>
        <w:tc>
          <w:tcPr>
            <w:tcW w:w="932" w:type="pct"/>
            <w:tcBorders>
              <w:top w:val="nil"/>
              <w:left w:val="nil"/>
              <w:bottom w:val="nil"/>
              <w:right w:val="single" w:sz="4" w:space="0" w:color="000000"/>
            </w:tcBorders>
            <w:vAlign w:val="center"/>
            <w:hideMark/>
          </w:tcPr>
          <w:p w14:paraId="5C7C50F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1,453,318</w:t>
            </w:r>
          </w:p>
        </w:tc>
      </w:tr>
      <w:tr w:rsidR="006D61F8" w:rsidRPr="006D61F8" w14:paraId="2F8B21B0" w14:textId="77777777" w:rsidTr="007211D6">
        <w:trPr>
          <w:trHeight w:val="225"/>
        </w:trPr>
        <w:tc>
          <w:tcPr>
            <w:tcW w:w="4068" w:type="pct"/>
            <w:tcBorders>
              <w:top w:val="nil"/>
              <w:left w:val="single" w:sz="4" w:space="0" w:color="000000"/>
              <w:bottom w:val="nil"/>
              <w:right w:val="nil"/>
            </w:tcBorders>
            <w:vAlign w:val="center"/>
            <w:hideMark/>
          </w:tcPr>
          <w:p w14:paraId="1ED4A94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Operativa</w:t>
            </w:r>
          </w:p>
        </w:tc>
        <w:tc>
          <w:tcPr>
            <w:tcW w:w="932" w:type="pct"/>
            <w:tcBorders>
              <w:top w:val="nil"/>
              <w:left w:val="nil"/>
              <w:bottom w:val="nil"/>
              <w:right w:val="single" w:sz="4" w:space="0" w:color="000000"/>
            </w:tcBorders>
            <w:vAlign w:val="center"/>
            <w:hideMark/>
          </w:tcPr>
          <w:p w14:paraId="5F6E8FA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1,571,377</w:t>
            </w:r>
          </w:p>
        </w:tc>
      </w:tr>
      <w:tr w:rsidR="006D61F8" w:rsidRPr="006D61F8" w14:paraId="52C7357A" w14:textId="77777777" w:rsidTr="007211D6">
        <w:trPr>
          <w:trHeight w:val="225"/>
        </w:trPr>
        <w:tc>
          <w:tcPr>
            <w:tcW w:w="4068" w:type="pct"/>
            <w:tcBorders>
              <w:top w:val="nil"/>
              <w:left w:val="single" w:sz="4" w:space="0" w:color="000000"/>
              <w:bottom w:val="nil"/>
              <w:right w:val="nil"/>
            </w:tcBorders>
            <w:vAlign w:val="center"/>
            <w:hideMark/>
          </w:tcPr>
          <w:p w14:paraId="0798331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Técnica de Informática</w:t>
            </w:r>
          </w:p>
        </w:tc>
        <w:tc>
          <w:tcPr>
            <w:tcW w:w="932" w:type="pct"/>
            <w:tcBorders>
              <w:top w:val="nil"/>
              <w:left w:val="nil"/>
              <w:bottom w:val="nil"/>
              <w:right w:val="single" w:sz="4" w:space="0" w:color="000000"/>
            </w:tcBorders>
            <w:vAlign w:val="center"/>
            <w:hideMark/>
          </w:tcPr>
          <w:p w14:paraId="74ED684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9,605,575</w:t>
            </w:r>
          </w:p>
        </w:tc>
      </w:tr>
      <w:tr w:rsidR="006D61F8" w:rsidRPr="006D61F8" w14:paraId="143000D3" w14:textId="77777777" w:rsidTr="007211D6">
        <w:trPr>
          <w:trHeight w:val="225"/>
        </w:trPr>
        <w:tc>
          <w:tcPr>
            <w:tcW w:w="4068" w:type="pct"/>
            <w:tcBorders>
              <w:top w:val="nil"/>
              <w:left w:val="single" w:sz="4" w:space="0" w:color="000000"/>
              <w:bottom w:val="nil"/>
              <w:right w:val="nil"/>
            </w:tcBorders>
            <w:vAlign w:val="center"/>
            <w:hideMark/>
          </w:tcPr>
          <w:p w14:paraId="3F5B6B8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Asuntos Contenciosos</w:t>
            </w:r>
          </w:p>
        </w:tc>
        <w:tc>
          <w:tcPr>
            <w:tcW w:w="932" w:type="pct"/>
            <w:tcBorders>
              <w:top w:val="nil"/>
              <w:left w:val="nil"/>
              <w:bottom w:val="nil"/>
              <w:right w:val="single" w:sz="4" w:space="0" w:color="000000"/>
            </w:tcBorders>
            <w:vAlign w:val="center"/>
            <w:hideMark/>
          </w:tcPr>
          <w:p w14:paraId="3139DF1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5,765,649</w:t>
            </w:r>
          </w:p>
        </w:tc>
      </w:tr>
      <w:tr w:rsidR="006D61F8" w:rsidRPr="006D61F8" w14:paraId="1D64237C" w14:textId="77777777" w:rsidTr="007211D6">
        <w:trPr>
          <w:trHeight w:val="225"/>
        </w:trPr>
        <w:tc>
          <w:tcPr>
            <w:tcW w:w="4068" w:type="pct"/>
            <w:tcBorders>
              <w:top w:val="nil"/>
              <w:left w:val="single" w:sz="4" w:space="0" w:color="000000"/>
              <w:bottom w:val="nil"/>
              <w:right w:val="nil"/>
            </w:tcBorders>
            <w:vAlign w:val="center"/>
            <w:hideMark/>
          </w:tcPr>
          <w:p w14:paraId="109C4A1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Servicio Público de Carrera</w:t>
            </w:r>
          </w:p>
        </w:tc>
        <w:tc>
          <w:tcPr>
            <w:tcW w:w="932" w:type="pct"/>
            <w:tcBorders>
              <w:top w:val="nil"/>
              <w:left w:val="nil"/>
              <w:bottom w:val="nil"/>
              <w:right w:val="single" w:sz="4" w:space="0" w:color="000000"/>
            </w:tcBorders>
            <w:vAlign w:val="center"/>
            <w:hideMark/>
          </w:tcPr>
          <w:p w14:paraId="56D3FB7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13,529,975</w:t>
            </w:r>
          </w:p>
        </w:tc>
      </w:tr>
      <w:tr w:rsidR="006D61F8" w:rsidRPr="006D61F8" w14:paraId="7B144290" w14:textId="77777777" w:rsidTr="007211D6">
        <w:trPr>
          <w:trHeight w:val="225"/>
        </w:trPr>
        <w:tc>
          <w:tcPr>
            <w:tcW w:w="4068" w:type="pct"/>
            <w:tcBorders>
              <w:top w:val="nil"/>
              <w:left w:val="single" w:sz="4" w:space="0" w:color="000000"/>
              <w:bottom w:val="nil"/>
              <w:right w:val="nil"/>
            </w:tcBorders>
            <w:vAlign w:val="center"/>
            <w:hideMark/>
          </w:tcPr>
          <w:p w14:paraId="25B2188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Administración de Recursos Humanos</w:t>
            </w:r>
          </w:p>
        </w:tc>
        <w:tc>
          <w:tcPr>
            <w:tcW w:w="932" w:type="pct"/>
            <w:tcBorders>
              <w:top w:val="nil"/>
              <w:left w:val="nil"/>
              <w:bottom w:val="nil"/>
              <w:right w:val="single" w:sz="4" w:space="0" w:color="000000"/>
            </w:tcBorders>
            <w:vAlign w:val="center"/>
            <w:hideMark/>
          </w:tcPr>
          <w:p w14:paraId="3C649E2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38,844,474</w:t>
            </w:r>
          </w:p>
        </w:tc>
      </w:tr>
      <w:tr w:rsidR="006D61F8" w:rsidRPr="006D61F8" w14:paraId="2350F68E" w14:textId="77777777" w:rsidTr="007211D6">
        <w:trPr>
          <w:trHeight w:val="225"/>
        </w:trPr>
        <w:tc>
          <w:tcPr>
            <w:tcW w:w="4068" w:type="pct"/>
            <w:tcBorders>
              <w:top w:val="nil"/>
              <w:left w:val="single" w:sz="4" w:space="0" w:color="000000"/>
              <w:bottom w:val="nil"/>
              <w:right w:val="nil"/>
            </w:tcBorders>
            <w:vAlign w:val="center"/>
            <w:hideMark/>
          </w:tcPr>
          <w:p w14:paraId="534A8CF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Planeación de Contrataciones</w:t>
            </w:r>
          </w:p>
        </w:tc>
        <w:tc>
          <w:tcPr>
            <w:tcW w:w="932" w:type="pct"/>
            <w:tcBorders>
              <w:top w:val="nil"/>
              <w:left w:val="nil"/>
              <w:bottom w:val="nil"/>
              <w:right w:val="single" w:sz="4" w:space="0" w:color="000000"/>
            </w:tcBorders>
            <w:vAlign w:val="center"/>
            <w:hideMark/>
          </w:tcPr>
          <w:p w14:paraId="6E0DD27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8,397,129</w:t>
            </w:r>
          </w:p>
        </w:tc>
      </w:tr>
      <w:tr w:rsidR="006D61F8" w:rsidRPr="006D61F8" w14:paraId="152DDAD8" w14:textId="77777777" w:rsidTr="007211D6">
        <w:trPr>
          <w:trHeight w:val="225"/>
        </w:trPr>
        <w:tc>
          <w:tcPr>
            <w:tcW w:w="4068" w:type="pct"/>
            <w:tcBorders>
              <w:top w:val="nil"/>
              <w:left w:val="single" w:sz="4" w:space="0" w:color="000000"/>
              <w:bottom w:val="nil"/>
              <w:right w:val="nil"/>
            </w:tcBorders>
            <w:vAlign w:val="center"/>
            <w:hideMark/>
          </w:tcPr>
          <w:p w14:paraId="740F63D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Procedimientos de Contrataciones</w:t>
            </w:r>
          </w:p>
        </w:tc>
        <w:tc>
          <w:tcPr>
            <w:tcW w:w="932" w:type="pct"/>
            <w:tcBorders>
              <w:top w:val="nil"/>
              <w:left w:val="nil"/>
              <w:bottom w:val="nil"/>
              <w:right w:val="single" w:sz="4" w:space="0" w:color="000000"/>
            </w:tcBorders>
            <w:vAlign w:val="center"/>
            <w:hideMark/>
          </w:tcPr>
          <w:p w14:paraId="0D7679D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9,070,385</w:t>
            </w:r>
          </w:p>
        </w:tc>
      </w:tr>
      <w:tr w:rsidR="006D61F8" w:rsidRPr="006D61F8" w14:paraId="6DF76BBF" w14:textId="77777777" w:rsidTr="007211D6">
        <w:trPr>
          <w:trHeight w:val="225"/>
        </w:trPr>
        <w:tc>
          <w:tcPr>
            <w:tcW w:w="4068" w:type="pct"/>
            <w:tcBorders>
              <w:top w:val="nil"/>
              <w:left w:val="single" w:sz="4" w:space="0" w:color="000000"/>
              <w:bottom w:val="nil"/>
              <w:right w:val="nil"/>
            </w:tcBorders>
            <w:vAlign w:val="center"/>
            <w:hideMark/>
          </w:tcPr>
          <w:p w14:paraId="1B3155D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proofErr w:type="gramStart"/>
            <w:r w:rsidRPr="006D61F8">
              <w:rPr>
                <w:rFonts w:ascii="Calibri" w:eastAsia="Times New Roman" w:hAnsi="Calibri" w:cs="Calibri"/>
                <w:color w:val="000000"/>
                <w:kern w:val="0"/>
                <w:sz w:val="16"/>
                <w:szCs w:val="16"/>
                <w:lang w:eastAsia="es-MX"/>
                <w14:ligatures w14:val="none"/>
              </w:rPr>
              <w:t>Dirección  de</w:t>
            </w:r>
            <w:proofErr w:type="gramEnd"/>
            <w:r w:rsidRPr="006D61F8">
              <w:rPr>
                <w:rFonts w:ascii="Calibri" w:eastAsia="Times New Roman" w:hAnsi="Calibri" w:cs="Calibri"/>
                <w:color w:val="000000"/>
                <w:kern w:val="0"/>
                <w:sz w:val="16"/>
                <w:szCs w:val="16"/>
                <w:lang w:eastAsia="es-MX"/>
                <w14:ligatures w14:val="none"/>
              </w:rPr>
              <w:t xml:space="preserve"> Administración de Bienes y Servicios</w:t>
            </w:r>
          </w:p>
        </w:tc>
        <w:tc>
          <w:tcPr>
            <w:tcW w:w="932" w:type="pct"/>
            <w:tcBorders>
              <w:top w:val="nil"/>
              <w:left w:val="nil"/>
              <w:bottom w:val="nil"/>
              <w:right w:val="single" w:sz="4" w:space="0" w:color="000000"/>
            </w:tcBorders>
            <w:vAlign w:val="center"/>
            <w:hideMark/>
          </w:tcPr>
          <w:p w14:paraId="4EB76DA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38,229,532</w:t>
            </w:r>
          </w:p>
        </w:tc>
      </w:tr>
      <w:tr w:rsidR="006D61F8" w:rsidRPr="006D61F8" w14:paraId="6FD4EA8D" w14:textId="77777777" w:rsidTr="007211D6">
        <w:trPr>
          <w:trHeight w:val="225"/>
        </w:trPr>
        <w:tc>
          <w:tcPr>
            <w:tcW w:w="4068" w:type="pct"/>
            <w:tcBorders>
              <w:top w:val="nil"/>
              <w:left w:val="single" w:sz="4" w:space="0" w:color="000000"/>
              <w:bottom w:val="nil"/>
              <w:right w:val="nil"/>
            </w:tcBorders>
            <w:vAlign w:val="center"/>
            <w:hideMark/>
          </w:tcPr>
          <w:p w14:paraId="47ED7FC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Atención a Centros de Gobierno</w:t>
            </w:r>
          </w:p>
        </w:tc>
        <w:tc>
          <w:tcPr>
            <w:tcW w:w="932" w:type="pct"/>
            <w:tcBorders>
              <w:top w:val="nil"/>
              <w:left w:val="nil"/>
              <w:bottom w:val="nil"/>
              <w:right w:val="single" w:sz="4" w:space="0" w:color="000000"/>
            </w:tcBorders>
            <w:vAlign w:val="center"/>
            <w:hideMark/>
          </w:tcPr>
          <w:p w14:paraId="7D4C368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25,611,842</w:t>
            </w:r>
          </w:p>
        </w:tc>
      </w:tr>
      <w:tr w:rsidR="006D61F8" w:rsidRPr="006D61F8" w14:paraId="2867C453" w14:textId="77777777" w:rsidTr="007211D6">
        <w:trPr>
          <w:trHeight w:val="225"/>
        </w:trPr>
        <w:tc>
          <w:tcPr>
            <w:tcW w:w="4068" w:type="pct"/>
            <w:tcBorders>
              <w:top w:val="nil"/>
              <w:left w:val="single" w:sz="4" w:space="0" w:color="000000"/>
              <w:bottom w:val="nil"/>
              <w:right w:val="nil"/>
            </w:tcBorders>
            <w:vAlign w:val="center"/>
            <w:hideMark/>
          </w:tcPr>
          <w:p w14:paraId="563719D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Servicios y Apoyo Logístico</w:t>
            </w:r>
          </w:p>
        </w:tc>
        <w:tc>
          <w:tcPr>
            <w:tcW w:w="932" w:type="pct"/>
            <w:tcBorders>
              <w:top w:val="nil"/>
              <w:left w:val="nil"/>
              <w:bottom w:val="nil"/>
              <w:right w:val="single" w:sz="4" w:space="0" w:color="000000"/>
            </w:tcBorders>
            <w:vAlign w:val="center"/>
            <w:hideMark/>
          </w:tcPr>
          <w:p w14:paraId="1AE6EEE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75,327,968</w:t>
            </w:r>
          </w:p>
        </w:tc>
      </w:tr>
      <w:tr w:rsidR="006D61F8" w:rsidRPr="006D61F8" w14:paraId="41013042" w14:textId="77777777" w:rsidTr="007211D6">
        <w:trPr>
          <w:trHeight w:val="225"/>
        </w:trPr>
        <w:tc>
          <w:tcPr>
            <w:tcW w:w="4068" w:type="pct"/>
            <w:tcBorders>
              <w:top w:val="nil"/>
              <w:left w:val="single" w:sz="4" w:space="0" w:color="000000"/>
              <w:bottom w:val="nil"/>
              <w:right w:val="nil"/>
            </w:tcBorders>
            <w:vAlign w:val="center"/>
            <w:hideMark/>
          </w:tcPr>
          <w:p w14:paraId="2FE364A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Sistema de Información</w:t>
            </w:r>
          </w:p>
        </w:tc>
        <w:tc>
          <w:tcPr>
            <w:tcW w:w="932" w:type="pct"/>
            <w:tcBorders>
              <w:top w:val="nil"/>
              <w:left w:val="nil"/>
              <w:bottom w:val="nil"/>
              <w:right w:val="single" w:sz="4" w:space="0" w:color="000000"/>
            </w:tcBorders>
            <w:vAlign w:val="center"/>
            <w:hideMark/>
          </w:tcPr>
          <w:p w14:paraId="4199B6A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8,964,879</w:t>
            </w:r>
          </w:p>
        </w:tc>
      </w:tr>
      <w:tr w:rsidR="006D61F8" w:rsidRPr="006D61F8" w14:paraId="4D1DCAC7" w14:textId="77777777" w:rsidTr="007211D6">
        <w:trPr>
          <w:trHeight w:val="225"/>
        </w:trPr>
        <w:tc>
          <w:tcPr>
            <w:tcW w:w="4068" w:type="pct"/>
            <w:tcBorders>
              <w:top w:val="nil"/>
              <w:left w:val="single" w:sz="4" w:space="0" w:color="000000"/>
              <w:bottom w:val="nil"/>
              <w:right w:val="nil"/>
            </w:tcBorders>
            <w:vAlign w:val="center"/>
            <w:hideMark/>
          </w:tcPr>
          <w:p w14:paraId="65A53D0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Jurídica Hacendaria</w:t>
            </w:r>
          </w:p>
        </w:tc>
        <w:tc>
          <w:tcPr>
            <w:tcW w:w="932" w:type="pct"/>
            <w:tcBorders>
              <w:top w:val="nil"/>
              <w:left w:val="nil"/>
              <w:bottom w:val="nil"/>
              <w:right w:val="single" w:sz="4" w:space="0" w:color="000000"/>
            </w:tcBorders>
            <w:vAlign w:val="center"/>
            <w:hideMark/>
          </w:tcPr>
          <w:p w14:paraId="0F23025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4,443,150</w:t>
            </w:r>
          </w:p>
        </w:tc>
      </w:tr>
      <w:tr w:rsidR="006D61F8" w:rsidRPr="006D61F8" w14:paraId="6311E980" w14:textId="77777777" w:rsidTr="007211D6">
        <w:trPr>
          <w:trHeight w:val="225"/>
        </w:trPr>
        <w:tc>
          <w:tcPr>
            <w:tcW w:w="4068" w:type="pct"/>
            <w:tcBorders>
              <w:top w:val="nil"/>
              <w:left w:val="single" w:sz="4" w:space="0" w:color="000000"/>
              <w:bottom w:val="nil"/>
              <w:right w:val="nil"/>
            </w:tcBorders>
            <w:vAlign w:val="center"/>
            <w:hideMark/>
          </w:tcPr>
          <w:p w14:paraId="0AF901D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Jurídica de Asuntos Administrativos</w:t>
            </w:r>
          </w:p>
        </w:tc>
        <w:tc>
          <w:tcPr>
            <w:tcW w:w="932" w:type="pct"/>
            <w:tcBorders>
              <w:top w:val="nil"/>
              <w:left w:val="nil"/>
              <w:bottom w:val="nil"/>
              <w:right w:val="single" w:sz="4" w:space="0" w:color="000000"/>
            </w:tcBorders>
            <w:vAlign w:val="center"/>
            <w:hideMark/>
          </w:tcPr>
          <w:p w14:paraId="0DC8953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4,307,789</w:t>
            </w:r>
          </w:p>
        </w:tc>
      </w:tr>
      <w:tr w:rsidR="006D61F8" w:rsidRPr="006D61F8" w14:paraId="47E825D3"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137B10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Instituto Geográfico y Catastral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108E8DF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11,040,573</w:t>
            </w:r>
          </w:p>
        </w:tc>
      </w:tr>
      <w:tr w:rsidR="006D61F8" w:rsidRPr="006D61F8" w14:paraId="64E820F6" w14:textId="77777777" w:rsidTr="007211D6">
        <w:trPr>
          <w:trHeight w:val="225"/>
        </w:trPr>
        <w:tc>
          <w:tcPr>
            <w:tcW w:w="4068" w:type="pct"/>
            <w:tcBorders>
              <w:top w:val="nil"/>
              <w:left w:val="single" w:sz="4" w:space="0" w:color="000000"/>
              <w:bottom w:val="nil"/>
              <w:right w:val="nil"/>
            </w:tcBorders>
            <w:vAlign w:val="center"/>
            <w:hideMark/>
          </w:tcPr>
          <w:p w14:paraId="2FFFF03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Dirección General del Instituto Geográfico y Catastral del Estado de Quintana Roo</w:t>
            </w:r>
          </w:p>
        </w:tc>
        <w:tc>
          <w:tcPr>
            <w:tcW w:w="932" w:type="pct"/>
            <w:tcBorders>
              <w:top w:val="nil"/>
              <w:left w:val="nil"/>
              <w:bottom w:val="nil"/>
              <w:right w:val="single" w:sz="4" w:space="0" w:color="000000"/>
            </w:tcBorders>
            <w:vAlign w:val="center"/>
            <w:hideMark/>
          </w:tcPr>
          <w:p w14:paraId="08B00CC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1,885,145</w:t>
            </w:r>
          </w:p>
        </w:tc>
      </w:tr>
      <w:tr w:rsidR="006D61F8" w:rsidRPr="006D61F8" w14:paraId="62572C3B" w14:textId="77777777" w:rsidTr="007211D6">
        <w:trPr>
          <w:trHeight w:val="225"/>
        </w:trPr>
        <w:tc>
          <w:tcPr>
            <w:tcW w:w="4068" w:type="pct"/>
            <w:tcBorders>
              <w:top w:val="nil"/>
              <w:left w:val="single" w:sz="4" w:space="0" w:color="000000"/>
              <w:bottom w:val="nil"/>
              <w:right w:val="nil"/>
            </w:tcBorders>
            <w:vAlign w:val="center"/>
            <w:hideMark/>
          </w:tcPr>
          <w:p w14:paraId="38456D5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Tecnologías de la Información y Comunicaciones</w:t>
            </w:r>
          </w:p>
        </w:tc>
        <w:tc>
          <w:tcPr>
            <w:tcW w:w="932" w:type="pct"/>
            <w:tcBorders>
              <w:top w:val="nil"/>
              <w:left w:val="nil"/>
              <w:bottom w:val="nil"/>
              <w:right w:val="single" w:sz="4" w:space="0" w:color="000000"/>
            </w:tcBorders>
            <w:vAlign w:val="center"/>
            <w:hideMark/>
          </w:tcPr>
          <w:p w14:paraId="5A7F57C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1,711,262</w:t>
            </w:r>
          </w:p>
        </w:tc>
      </w:tr>
      <w:tr w:rsidR="006D61F8" w:rsidRPr="006D61F8" w14:paraId="0A75B67A" w14:textId="77777777" w:rsidTr="007211D6">
        <w:trPr>
          <w:trHeight w:val="225"/>
        </w:trPr>
        <w:tc>
          <w:tcPr>
            <w:tcW w:w="4068" w:type="pct"/>
            <w:tcBorders>
              <w:top w:val="nil"/>
              <w:left w:val="single" w:sz="4" w:space="0" w:color="000000"/>
              <w:bottom w:val="nil"/>
              <w:right w:val="nil"/>
            </w:tcBorders>
            <w:vAlign w:val="center"/>
            <w:hideMark/>
          </w:tcPr>
          <w:p w14:paraId="4548C37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Planeación, Valuación y de Mejora Regulatoria</w:t>
            </w:r>
          </w:p>
        </w:tc>
        <w:tc>
          <w:tcPr>
            <w:tcW w:w="932" w:type="pct"/>
            <w:tcBorders>
              <w:top w:val="nil"/>
              <w:left w:val="nil"/>
              <w:bottom w:val="nil"/>
              <w:right w:val="single" w:sz="4" w:space="0" w:color="000000"/>
            </w:tcBorders>
            <w:vAlign w:val="center"/>
            <w:hideMark/>
          </w:tcPr>
          <w:p w14:paraId="137F01D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1,469,404</w:t>
            </w:r>
          </w:p>
        </w:tc>
      </w:tr>
      <w:tr w:rsidR="006D61F8" w:rsidRPr="006D61F8" w14:paraId="22B5231E" w14:textId="77777777" w:rsidTr="007211D6">
        <w:trPr>
          <w:trHeight w:val="450"/>
        </w:trPr>
        <w:tc>
          <w:tcPr>
            <w:tcW w:w="4068" w:type="pct"/>
            <w:tcBorders>
              <w:top w:val="nil"/>
              <w:left w:val="single" w:sz="4" w:space="0" w:color="000000"/>
              <w:bottom w:val="nil"/>
              <w:right w:val="nil"/>
            </w:tcBorders>
            <w:vAlign w:val="center"/>
            <w:hideMark/>
          </w:tcPr>
          <w:p w14:paraId="60E609F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Jurídica y Unidad de Transparencia, Acceso a la Información Pública y Protección de Datos Personales</w:t>
            </w:r>
          </w:p>
        </w:tc>
        <w:tc>
          <w:tcPr>
            <w:tcW w:w="932" w:type="pct"/>
            <w:tcBorders>
              <w:top w:val="nil"/>
              <w:left w:val="nil"/>
              <w:bottom w:val="nil"/>
              <w:right w:val="single" w:sz="4" w:space="0" w:color="000000"/>
            </w:tcBorders>
            <w:vAlign w:val="center"/>
            <w:hideMark/>
          </w:tcPr>
          <w:p w14:paraId="7419F41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1,438,727</w:t>
            </w:r>
          </w:p>
        </w:tc>
      </w:tr>
      <w:tr w:rsidR="006D61F8" w:rsidRPr="006D61F8" w14:paraId="123F5564" w14:textId="77777777" w:rsidTr="007211D6">
        <w:trPr>
          <w:trHeight w:val="225"/>
        </w:trPr>
        <w:tc>
          <w:tcPr>
            <w:tcW w:w="4068" w:type="pct"/>
            <w:tcBorders>
              <w:top w:val="nil"/>
              <w:left w:val="single" w:sz="4" w:space="0" w:color="000000"/>
              <w:bottom w:val="nil"/>
              <w:right w:val="nil"/>
            </w:tcBorders>
            <w:vAlign w:val="center"/>
            <w:hideMark/>
          </w:tcPr>
          <w:p w14:paraId="1A1101F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Administrativa y de Archivos</w:t>
            </w:r>
          </w:p>
        </w:tc>
        <w:tc>
          <w:tcPr>
            <w:tcW w:w="932" w:type="pct"/>
            <w:tcBorders>
              <w:top w:val="nil"/>
              <w:left w:val="nil"/>
              <w:bottom w:val="nil"/>
              <w:right w:val="single" w:sz="4" w:space="0" w:color="000000"/>
            </w:tcBorders>
            <w:vAlign w:val="center"/>
            <w:hideMark/>
          </w:tcPr>
          <w:p w14:paraId="1984AF2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1,800,915</w:t>
            </w:r>
          </w:p>
        </w:tc>
      </w:tr>
      <w:tr w:rsidR="006D61F8" w:rsidRPr="006D61F8" w14:paraId="2CAC3C32" w14:textId="77777777" w:rsidTr="007211D6">
        <w:trPr>
          <w:trHeight w:val="225"/>
        </w:trPr>
        <w:tc>
          <w:tcPr>
            <w:tcW w:w="4068" w:type="pct"/>
            <w:tcBorders>
              <w:top w:val="nil"/>
              <w:left w:val="single" w:sz="4" w:space="0" w:color="000000"/>
              <w:bottom w:val="nil"/>
              <w:right w:val="nil"/>
            </w:tcBorders>
            <w:vAlign w:val="center"/>
            <w:hideMark/>
          </w:tcPr>
          <w:p w14:paraId="22BB8CF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Técnica</w:t>
            </w:r>
          </w:p>
        </w:tc>
        <w:tc>
          <w:tcPr>
            <w:tcW w:w="932" w:type="pct"/>
            <w:tcBorders>
              <w:top w:val="nil"/>
              <w:left w:val="nil"/>
              <w:bottom w:val="nil"/>
              <w:right w:val="single" w:sz="4" w:space="0" w:color="000000"/>
            </w:tcBorders>
            <w:vAlign w:val="center"/>
            <w:hideMark/>
          </w:tcPr>
          <w:p w14:paraId="101C671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2,735,120</w:t>
            </w:r>
          </w:p>
        </w:tc>
      </w:tr>
      <w:tr w:rsidR="006D61F8" w:rsidRPr="006D61F8" w14:paraId="10FCF77E"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68E054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Servicio de Administración Tributaria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716D810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1,427,937,464</w:t>
            </w:r>
          </w:p>
        </w:tc>
      </w:tr>
      <w:tr w:rsidR="006D61F8" w:rsidRPr="006D61F8" w14:paraId="6591482E" w14:textId="77777777" w:rsidTr="007211D6">
        <w:trPr>
          <w:trHeight w:val="450"/>
        </w:trPr>
        <w:tc>
          <w:tcPr>
            <w:tcW w:w="4068" w:type="pct"/>
            <w:tcBorders>
              <w:top w:val="nil"/>
              <w:left w:val="single" w:sz="4" w:space="0" w:color="000000"/>
              <w:bottom w:val="nil"/>
              <w:right w:val="nil"/>
            </w:tcBorders>
            <w:vAlign w:val="center"/>
            <w:hideMark/>
          </w:tcPr>
          <w:p w14:paraId="53AF448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Dirección General del Servicio de Administración Tributaria del Estado de Quintana Roo</w:t>
            </w:r>
          </w:p>
        </w:tc>
        <w:tc>
          <w:tcPr>
            <w:tcW w:w="932" w:type="pct"/>
            <w:tcBorders>
              <w:top w:val="nil"/>
              <w:left w:val="nil"/>
              <w:bottom w:val="nil"/>
              <w:right w:val="single" w:sz="4" w:space="0" w:color="000000"/>
            </w:tcBorders>
            <w:vAlign w:val="center"/>
            <w:hideMark/>
          </w:tcPr>
          <w:p w14:paraId="05E60D1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3,763,088</w:t>
            </w:r>
          </w:p>
        </w:tc>
      </w:tr>
      <w:tr w:rsidR="006D61F8" w:rsidRPr="006D61F8" w14:paraId="42C77ADA" w14:textId="77777777" w:rsidTr="007211D6">
        <w:trPr>
          <w:trHeight w:val="225"/>
        </w:trPr>
        <w:tc>
          <w:tcPr>
            <w:tcW w:w="4068" w:type="pct"/>
            <w:tcBorders>
              <w:top w:val="nil"/>
              <w:left w:val="single" w:sz="4" w:space="0" w:color="000000"/>
              <w:bottom w:val="nil"/>
              <w:right w:val="nil"/>
            </w:tcBorders>
            <w:vAlign w:val="center"/>
            <w:hideMark/>
          </w:tcPr>
          <w:p w14:paraId="118AED3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Tecnologías de la Información y Comunicaciones</w:t>
            </w:r>
          </w:p>
        </w:tc>
        <w:tc>
          <w:tcPr>
            <w:tcW w:w="932" w:type="pct"/>
            <w:tcBorders>
              <w:top w:val="nil"/>
              <w:left w:val="nil"/>
              <w:bottom w:val="nil"/>
              <w:right w:val="single" w:sz="4" w:space="0" w:color="000000"/>
            </w:tcBorders>
            <w:vAlign w:val="center"/>
            <w:hideMark/>
          </w:tcPr>
          <w:p w14:paraId="19BB556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12,617,667</w:t>
            </w:r>
          </w:p>
        </w:tc>
      </w:tr>
      <w:tr w:rsidR="006D61F8" w:rsidRPr="006D61F8" w14:paraId="48A63436" w14:textId="77777777" w:rsidTr="007211D6">
        <w:trPr>
          <w:trHeight w:val="225"/>
        </w:trPr>
        <w:tc>
          <w:tcPr>
            <w:tcW w:w="4068" w:type="pct"/>
            <w:tcBorders>
              <w:top w:val="nil"/>
              <w:left w:val="single" w:sz="4" w:space="0" w:color="000000"/>
              <w:bottom w:val="nil"/>
              <w:right w:val="nil"/>
            </w:tcBorders>
            <w:vAlign w:val="center"/>
            <w:hideMark/>
          </w:tcPr>
          <w:p w14:paraId="79C0C66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Administración</w:t>
            </w:r>
          </w:p>
        </w:tc>
        <w:tc>
          <w:tcPr>
            <w:tcW w:w="932" w:type="pct"/>
            <w:tcBorders>
              <w:top w:val="nil"/>
              <w:left w:val="nil"/>
              <w:bottom w:val="nil"/>
              <w:right w:val="single" w:sz="4" w:space="0" w:color="000000"/>
            </w:tcBorders>
            <w:vAlign w:val="center"/>
            <w:hideMark/>
          </w:tcPr>
          <w:p w14:paraId="738822A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45,673,974</w:t>
            </w:r>
          </w:p>
        </w:tc>
      </w:tr>
      <w:tr w:rsidR="006D61F8" w:rsidRPr="006D61F8" w14:paraId="498408FF" w14:textId="77777777" w:rsidTr="007211D6">
        <w:trPr>
          <w:trHeight w:val="450"/>
        </w:trPr>
        <w:tc>
          <w:tcPr>
            <w:tcW w:w="4068" w:type="pct"/>
            <w:tcBorders>
              <w:top w:val="nil"/>
              <w:left w:val="single" w:sz="4" w:space="0" w:color="000000"/>
              <w:bottom w:val="nil"/>
              <w:right w:val="nil"/>
            </w:tcBorders>
            <w:vAlign w:val="center"/>
            <w:hideMark/>
          </w:tcPr>
          <w:p w14:paraId="2B2DE9D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Unidad de Transparencia, Acceso a la Información Pública, Protección de Datos Personales y de Archivos</w:t>
            </w:r>
          </w:p>
        </w:tc>
        <w:tc>
          <w:tcPr>
            <w:tcW w:w="932" w:type="pct"/>
            <w:tcBorders>
              <w:top w:val="nil"/>
              <w:left w:val="nil"/>
              <w:bottom w:val="nil"/>
              <w:right w:val="single" w:sz="4" w:space="0" w:color="000000"/>
            </w:tcBorders>
            <w:vAlign w:val="center"/>
            <w:hideMark/>
          </w:tcPr>
          <w:p w14:paraId="1B70980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7,569,796</w:t>
            </w:r>
          </w:p>
        </w:tc>
      </w:tr>
      <w:tr w:rsidR="006D61F8" w:rsidRPr="006D61F8" w14:paraId="36B994E0" w14:textId="77777777" w:rsidTr="007211D6">
        <w:trPr>
          <w:trHeight w:val="225"/>
        </w:trPr>
        <w:tc>
          <w:tcPr>
            <w:tcW w:w="4068" w:type="pct"/>
            <w:tcBorders>
              <w:top w:val="nil"/>
              <w:left w:val="single" w:sz="4" w:space="0" w:color="000000"/>
              <w:bottom w:val="nil"/>
              <w:right w:val="nil"/>
            </w:tcBorders>
            <w:vAlign w:val="center"/>
            <w:hideMark/>
          </w:tcPr>
          <w:p w14:paraId="695A060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Particular</w:t>
            </w:r>
          </w:p>
        </w:tc>
        <w:tc>
          <w:tcPr>
            <w:tcW w:w="932" w:type="pct"/>
            <w:tcBorders>
              <w:top w:val="nil"/>
              <w:left w:val="nil"/>
              <w:bottom w:val="nil"/>
              <w:right w:val="single" w:sz="4" w:space="0" w:color="000000"/>
            </w:tcBorders>
            <w:vAlign w:val="center"/>
            <w:hideMark/>
          </w:tcPr>
          <w:p w14:paraId="3DA67A9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1,765,398</w:t>
            </w:r>
          </w:p>
        </w:tc>
      </w:tr>
      <w:tr w:rsidR="006D61F8" w:rsidRPr="006D61F8" w14:paraId="0559E405" w14:textId="77777777" w:rsidTr="007211D6">
        <w:trPr>
          <w:trHeight w:val="225"/>
        </w:trPr>
        <w:tc>
          <w:tcPr>
            <w:tcW w:w="4068" w:type="pct"/>
            <w:tcBorders>
              <w:top w:val="nil"/>
              <w:left w:val="single" w:sz="4" w:space="0" w:color="000000"/>
              <w:bottom w:val="nil"/>
              <w:right w:val="nil"/>
            </w:tcBorders>
            <w:vAlign w:val="center"/>
            <w:hideMark/>
          </w:tcPr>
          <w:p w14:paraId="08911AB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Estatal de Asistencia al Contribuyente y Mejora Regulatoria</w:t>
            </w:r>
          </w:p>
        </w:tc>
        <w:tc>
          <w:tcPr>
            <w:tcW w:w="932" w:type="pct"/>
            <w:tcBorders>
              <w:top w:val="nil"/>
              <w:left w:val="nil"/>
              <w:bottom w:val="nil"/>
              <w:right w:val="single" w:sz="4" w:space="0" w:color="000000"/>
            </w:tcBorders>
            <w:vAlign w:val="center"/>
            <w:hideMark/>
          </w:tcPr>
          <w:p w14:paraId="41B9861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25,098,198</w:t>
            </w:r>
          </w:p>
        </w:tc>
      </w:tr>
      <w:tr w:rsidR="006D61F8" w:rsidRPr="006D61F8" w14:paraId="7B5F728E" w14:textId="77777777" w:rsidTr="007211D6">
        <w:trPr>
          <w:trHeight w:val="225"/>
        </w:trPr>
        <w:tc>
          <w:tcPr>
            <w:tcW w:w="4068" w:type="pct"/>
            <w:tcBorders>
              <w:top w:val="nil"/>
              <w:left w:val="single" w:sz="4" w:space="0" w:color="000000"/>
              <w:bottom w:val="nil"/>
              <w:right w:val="nil"/>
            </w:tcBorders>
            <w:vAlign w:val="center"/>
            <w:hideMark/>
          </w:tcPr>
          <w:p w14:paraId="648D481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Estatal de Recaudación</w:t>
            </w:r>
          </w:p>
        </w:tc>
        <w:tc>
          <w:tcPr>
            <w:tcW w:w="932" w:type="pct"/>
            <w:tcBorders>
              <w:top w:val="nil"/>
              <w:left w:val="nil"/>
              <w:bottom w:val="nil"/>
              <w:right w:val="single" w:sz="4" w:space="0" w:color="000000"/>
            </w:tcBorders>
            <w:vAlign w:val="center"/>
            <w:hideMark/>
          </w:tcPr>
          <w:p w14:paraId="1B14787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446,282,598</w:t>
            </w:r>
          </w:p>
        </w:tc>
      </w:tr>
      <w:tr w:rsidR="006D61F8" w:rsidRPr="006D61F8" w14:paraId="50E3C947" w14:textId="77777777" w:rsidTr="007211D6">
        <w:trPr>
          <w:trHeight w:val="225"/>
        </w:trPr>
        <w:tc>
          <w:tcPr>
            <w:tcW w:w="4068" w:type="pct"/>
            <w:tcBorders>
              <w:top w:val="nil"/>
              <w:left w:val="single" w:sz="4" w:space="0" w:color="000000"/>
              <w:bottom w:val="nil"/>
              <w:right w:val="nil"/>
            </w:tcBorders>
            <w:vAlign w:val="center"/>
            <w:hideMark/>
          </w:tcPr>
          <w:p w14:paraId="17BAAA4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Estatal de Auditoría Fiscal</w:t>
            </w:r>
          </w:p>
        </w:tc>
        <w:tc>
          <w:tcPr>
            <w:tcW w:w="932" w:type="pct"/>
            <w:tcBorders>
              <w:top w:val="nil"/>
              <w:left w:val="nil"/>
              <w:bottom w:val="nil"/>
              <w:right w:val="single" w:sz="4" w:space="0" w:color="000000"/>
            </w:tcBorders>
            <w:vAlign w:val="center"/>
            <w:hideMark/>
          </w:tcPr>
          <w:p w14:paraId="6F23F10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421,624,316</w:t>
            </w:r>
          </w:p>
        </w:tc>
      </w:tr>
      <w:tr w:rsidR="006D61F8" w:rsidRPr="006D61F8" w14:paraId="2C4A6D85" w14:textId="77777777" w:rsidTr="007211D6">
        <w:trPr>
          <w:trHeight w:val="225"/>
        </w:trPr>
        <w:tc>
          <w:tcPr>
            <w:tcW w:w="4068" w:type="pct"/>
            <w:tcBorders>
              <w:top w:val="nil"/>
              <w:left w:val="single" w:sz="4" w:space="0" w:color="000000"/>
              <w:bottom w:val="nil"/>
              <w:right w:val="nil"/>
            </w:tcBorders>
            <w:vAlign w:val="center"/>
            <w:hideMark/>
          </w:tcPr>
          <w:p w14:paraId="4DAD9A4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Estatal Jurídica</w:t>
            </w:r>
          </w:p>
        </w:tc>
        <w:tc>
          <w:tcPr>
            <w:tcW w:w="932" w:type="pct"/>
            <w:tcBorders>
              <w:top w:val="nil"/>
              <w:left w:val="nil"/>
              <w:bottom w:val="nil"/>
              <w:right w:val="single" w:sz="4" w:space="0" w:color="000000"/>
            </w:tcBorders>
            <w:vAlign w:val="center"/>
            <w:hideMark/>
          </w:tcPr>
          <w:p w14:paraId="1805A9A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84,277,144</w:t>
            </w:r>
          </w:p>
        </w:tc>
      </w:tr>
      <w:tr w:rsidR="006D61F8" w:rsidRPr="006D61F8" w14:paraId="7D43736A" w14:textId="77777777" w:rsidTr="007211D6">
        <w:trPr>
          <w:trHeight w:val="225"/>
        </w:trPr>
        <w:tc>
          <w:tcPr>
            <w:tcW w:w="4068" w:type="pct"/>
            <w:tcBorders>
              <w:top w:val="nil"/>
              <w:left w:val="single" w:sz="4" w:space="0" w:color="000000"/>
              <w:bottom w:val="nil"/>
              <w:right w:val="nil"/>
            </w:tcBorders>
            <w:vAlign w:val="center"/>
            <w:hideMark/>
          </w:tcPr>
          <w:p w14:paraId="3E5858D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Unidad de Inteligencia Financiera</w:t>
            </w:r>
          </w:p>
        </w:tc>
        <w:tc>
          <w:tcPr>
            <w:tcW w:w="932" w:type="pct"/>
            <w:tcBorders>
              <w:top w:val="nil"/>
              <w:left w:val="nil"/>
              <w:bottom w:val="nil"/>
              <w:right w:val="single" w:sz="4" w:space="0" w:color="000000"/>
            </w:tcBorders>
            <w:vAlign w:val="center"/>
            <w:hideMark/>
          </w:tcPr>
          <w:p w14:paraId="5E54FB8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12,607,249</w:t>
            </w:r>
          </w:p>
        </w:tc>
      </w:tr>
      <w:tr w:rsidR="006D61F8" w:rsidRPr="006D61F8" w14:paraId="4963244B" w14:textId="77777777" w:rsidTr="007211D6">
        <w:trPr>
          <w:trHeight w:val="225"/>
        </w:trPr>
        <w:tc>
          <w:tcPr>
            <w:tcW w:w="4068" w:type="pct"/>
            <w:tcBorders>
              <w:top w:val="nil"/>
              <w:left w:val="single" w:sz="4" w:space="0" w:color="000000"/>
              <w:bottom w:val="nil"/>
              <w:right w:val="nil"/>
            </w:tcBorders>
            <w:vAlign w:val="center"/>
            <w:hideMark/>
          </w:tcPr>
          <w:p w14:paraId="1FAF9AE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Recaudación de Othón P. Blanco</w:t>
            </w:r>
          </w:p>
        </w:tc>
        <w:tc>
          <w:tcPr>
            <w:tcW w:w="932" w:type="pct"/>
            <w:tcBorders>
              <w:top w:val="nil"/>
              <w:left w:val="nil"/>
              <w:bottom w:val="nil"/>
              <w:right w:val="single" w:sz="4" w:space="0" w:color="000000"/>
            </w:tcBorders>
            <w:vAlign w:val="center"/>
            <w:hideMark/>
          </w:tcPr>
          <w:p w14:paraId="2ED5567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38,292,498</w:t>
            </w:r>
          </w:p>
        </w:tc>
      </w:tr>
      <w:tr w:rsidR="006D61F8" w:rsidRPr="006D61F8" w14:paraId="4ADAD28A" w14:textId="77777777" w:rsidTr="007211D6">
        <w:trPr>
          <w:trHeight w:val="225"/>
        </w:trPr>
        <w:tc>
          <w:tcPr>
            <w:tcW w:w="4068" w:type="pct"/>
            <w:tcBorders>
              <w:top w:val="nil"/>
              <w:left w:val="single" w:sz="4" w:space="0" w:color="000000"/>
              <w:bottom w:val="nil"/>
              <w:right w:val="nil"/>
            </w:tcBorders>
            <w:vAlign w:val="center"/>
            <w:hideMark/>
          </w:tcPr>
          <w:p w14:paraId="7B741DE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Recaudación de Bacalar</w:t>
            </w:r>
          </w:p>
        </w:tc>
        <w:tc>
          <w:tcPr>
            <w:tcW w:w="932" w:type="pct"/>
            <w:tcBorders>
              <w:top w:val="nil"/>
              <w:left w:val="nil"/>
              <w:bottom w:val="nil"/>
              <w:right w:val="single" w:sz="4" w:space="0" w:color="000000"/>
            </w:tcBorders>
            <w:vAlign w:val="center"/>
            <w:hideMark/>
          </w:tcPr>
          <w:p w14:paraId="30ABD36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11,967,358</w:t>
            </w:r>
          </w:p>
        </w:tc>
      </w:tr>
      <w:tr w:rsidR="006D61F8" w:rsidRPr="006D61F8" w14:paraId="16CAA13F" w14:textId="77777777" w:rsidTr="007211D6">
        <w:trPr>
          <w:trHeight w:val="225"/>
        </w:trPr>
        <w:tc>
          <w:tcPr>
            <w:tcW w:w="4068" w:type="pct"/>
            <w:tcBorders>
              <w:top w:val="nil"/>
              <w:left w:val="single" w:sz="4" w:space="0" w:color="000000"/>
              <w:bottom w:val="nil"/>
              <w:right w:val="nil"/>
            </w:tcBorders>
            <w:vAlign w:val="center"/>
            <w:hideMark/>
          </w:tcPr>
          <w:p w14:paraId="47CBDF1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Recaudación de José María Morelos</w:t>
            </w:r>
          </w:p>
        </w:tc>
        <w:tc>
          <w:tcPr>
            <w:tcW w:w="932" w:type="pct"/>
            <w:tcBorders>
              <w:top w:val="nil"/>
              <w:left w:val="nil"/>
              <w:bottom w:val="nil"/>
              <w:right w:val="single" w:sz="4" w:space="0" w:color="000000"/>
            </w:tcBorders>
            <w:vAlign w:val="center"/>
            <w:hideMark/>
          </w:tcPr>
          <w:p w14:paraId="733A187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10,704,156</w:t>
            </w:r>
          </w:p>
        </w:tc>
      </w:tr>
      <w:tr w:rsidR="006D61F8" w:rsidRPr="006D61F8" w14:paraId="7165F14C" w14:textId="77777777" w:rsidTr="007211D6">
        <w:trPr>
          <w:trHeight w:val="225"/>
        </w:trPr>
        <w:tc>
          <w:tcPr>
            <w:tcW w:w="4068" w:type="pct"/>
            <w:tcBorders>
              <w:top w:val="nil"/>
              <w:left w:val="single" w:sz="4" w:space="0" w:color="000000"/>
              <w:bottom w:val="nil"/>
              <w:right w:val="nil"/>
            </w:tcBorders>
            <w:vAlign w:val="center"/>
            <w:hideMark/>
          </w:tcPr>
          <w:p w14:paraId="7698B0F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Recaudación de Felipe Carrillo Puerto</w:t>
            </w:r>
          </w:p>
        </w:tc>
        <w:tc>
          <w:tcPr>
            <w:tcW w:w="932" w:type="pct"/>
            <w:tcBorders>
              <w:top w:val="nil"/>
              <w:left w:val="nil"/>
              <w:bottom w:val="nil"/>
              <w:right w:val="single" w:sz="4" w:space="0" w:color="000000"/>
            </w:tcBorders>
            <w:vAlign w:val="center"/>
            <w:hideMark/>
          </w:tcPr>
          <w:p w14:paraId="5AC9238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11,211,870</w:t>
            </w:r>
          </w:p>
        </w:tc>
      </w:tr>
      <w:tr w:rsidR="006D61F8" w:rsidRPr="006D61F8" w14:paraId="631460DD" w14:textId="77777777" w:rsidTr="007211D6">
        <w:trPr>
          <w:trHeight w:val="225"/>
        </w:trPr>
        <w:tc>
          <w:tcPr>
            <w:tcW w:w="4068" w:type="pct"/>
            <w:tcBorders>
              <w:top w:val="nil"/>
              <w:left w:val="single" w:sz="4" w:space="0" w:color="000000"/>
              <w:bottom w:val="nil"/>
              <w:right w:val="nil"/>
            </w:tcBorders>
            <w:vAlign w:val="center"/>
            <w:hideMark/>
          </w:tcPr>
          <w:p w14:paraId="6EE6F45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Recaudación de Tulum</w:t>
            </w:r>
          </w:p>
        </w:tc>
        <w:tc>
          <w:tcPr>
            <w:tcW w:w="932" w:type="pct"/>
            <w:tcBorders>
              <w:top w:val="nil"/>
              <w:left w:val="nil"/>
              <w:bottom w:val="nil"/>
              <w:right w:val="single" w:sz="4" w:space="0" w:color="000000"/>
            </w:tcBorders>
            <w:vAlign w:val="center"/>
            <w:hideMark/>
          </w:tcPr>
          <w:p w14:paraId="2D38474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13,890,110</w:t>
            </w:r>
          </w:p>
        </w:tc>
      </w:tr>
      <w:tr w:rsidR="006D61F8" w:rsidRPr="006D61F8" w14:paraId="7AB5ED1B" w14:textId="77777777" w:rsidTr="007211D6">
        <w:trPr>
          <w:trHeight w:val="225"/>
        </w:trPr>
        <w:tc>
          <w:tcPr>
            <w:tcW w:w="4068" w:type="pct"/>
            <w:tcBorders>
              <w:top w:val="nil"/>
              <w:left w:val="single" w:sz="4" w:space="0" w:color="000000"/>
              <w:bottom w:val="nil"/>
              <w:right w:val="nil"/>
            </w:tcBorders>
            <w:vAlign w:val="center"/>
            <w:hideMark/>
          </w:tcPr>
          <w:p w14:paraId="1FD4DCD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Recaudación de Playa del Carmen</w:t>
            </w:r>
          </w:p>
        </w:tc>
        <w:tc>
          <w:tcPr>
            <w:tcW w:w="932" w:type="pct"/>
            <w:tcBorders>
              <w:top w:val="nil"/>
              <w:left w:val="nil"/>
              <w:bottom w:val="nil"/>
              <w:right w:val="single" w:sz="4" w:space="0" w:color="000000"/>
            </w:tcBorders>
            <w:vAlign w:val="center"/>
            <w:hideMark/>
          </w:tcPr>
          <w:p w14:paraId="44292D2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40,268,236</w:t>
            </w:r>
          </w:p>
        </w:tc>
      </w:tr>
      <w:tr w:rsidR="006D61F8" w:rsidRPr="006D61F8" w14:paraId="7B0CE19A" w14:textId="77777777" w:rsidTr="007211D6">
        <w:trPr>
          <w:trHeight w:val="225"/>
        </w:trPr>
        <w:tc>
          <w:tcPr>
            <w:tcW w:w="4068" w:type="pct"/>
            <w:tcBorders>
              <w:top w:val="nil"/>
              <w:left w:val="single" w:sz="4" w:space="0" w:color="000000"/>
              <w:bottom w:val="nil"/>
              <w:right w:val="nil"/>
            </w:tcBorders>
            <w:vAlign w:val="center"/>
            <w:hideMark/>
          </w:tcPr>
          <w:p w14:paraId="3056310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lastRenderedPageBreak/>
              <w:t>Dirección de Recaudación de Lázaro Cárdenas</w:t>
            </w:r>
          </w:p>
        </w:tc>
        <w:tc>
          <w:tcPr>
            <w:tcW w:w="932" w:type="pct"/>
            <w:tcBorders>
              <w:top w:val="nil"/>
              <w:left w:val="nil"/>
              <w:bottom w:val="nil"/>
              <w:right w:val="single" w:sz="4" w:space="0" w:color="000000"/>
            </w:tcBorders>
            <w:vAlign w:val="center"/>
            <w:hideMark/>
          </w:tcPr>
          <w:p w14:paraId="75A2A12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10,271,452</w:t>
            </w:r>
          </w:p>
        </w:tc>
      </w:tr>
      <w:tr w:rsidR="006D61F8" w:rsidRPr="006D61F8" w14:paraId="6E6EC8D5" w14:textId="77777777" w:rsidTr="007211D6">
        <w:trPr>
          <w:trHeight w:val="225"/>
        </w:trPr>
        <w:tc>
          <w:tcPr>
            <w:tcW w:w="4068" w:type="pct"/>
            <w:tcBorders>
              <w:top w:val="nil"/>
              <w:left w:val="single" w:sz="4" w:space="0" w:color="000000"/>
              <w:bottom w:val="nil"/>
              <w:right w:val="nil"/>
            </w:tcBorders>
            <w:vAlign w:val="center"/>
            <w:hideMark/>
          </w:tcPr>
          <w:p w14:paraId="3837D72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Recaudación de Benito Juárez</w:t>
            </w:r>
          </w:p>
        </w:tc>
        <w:tc>
          <w:tcPr>
            <w:tcW w:w="932" w:type="pct"/>
            <w:tcBorders>
              <w:top w:val="nil"/>
              <w:left w:val="nil"/>
              <w:bottom w:val="nil"/>
              <w:right w:val="single" w:sz="4" w:space="0" w:color="000000"/>
            </w:tcBorders>
            <w:vAlign w:val="center"/>
            <w:hideMark/>
          </w:tcPr>
          <w:p w14:paraId="5145663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77,531,269</w:t>
            </w:r>
          </w:p>
        </w:tc>
      </w:tr>
      <w:tr w:rsidR="006D61F8" w:rsidRPr="006D61F8" w14:paraId="5B0D1CF0" w14:textId="77777777" w:rsidTr="007211D6">
        <w:trPr>
          <w:trHeight w:val="225"/>
        </w:trPr>
        <w:tc>
          <w:tcPr>
            <w:tcW w:w="4068" w:type="pct"/>
            <w:tcBorders>
              <w:top w:val="nil"/>
              <w:left w:val="single" w:sz="4" w:space="0" w:color="000000"/>
              <w:bottom w:val="nil"/>
              <w:right w:val="nil"/>
            </w:tcBorders>
            <w:vAlign w:val="center"/>
            <w:hideMark/>
          </w:tcPr>
          <w:p w14:paraId="2B1B7B7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Recaudación de Isla Mujeres</w:t>
            </w:r>
          </w:p>
        </w:tc>
        <w:tc>
          <w:tcPr>
            <w:tcW w:w="932" w:type="pct"/>
            <w:tcBorders>
              <w:top w:val="nil"/>
              <w:left w:val="nil"/>
              <w:bottom w:val="nil"/>
              <w:right w:val="single" w:sz="4" w:space="0" w:color="000000"/>
            </w:tcBorders>
            <w:vAlign w:val="center"/>
            <w:hideMark/>
          </w:tcPr>
          <w:p w14:paraId="585BF68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12,818,896</w:t>
            </w:r>
          </w:p>
        </w:tc>
      </w:tr>
      <w:tr w:rsidR="006D61F8" w:rsidRPr="006D61F8" w14:paraId="208BB172" w14:textId="77777777" w:rsidTr="007211D6">
        <w:trPr>
          <w:trHeight w:val="225"/>
        </w:trPr>
        <w:tc>
          <w:tcPr>
            <w:tcW w:w="4068" w:type="pct"/>
            <w:tcBorders>
              <w:top w:val="nil"/>
              <w:left w:val="single" w:sz="4" w:space="0" w:color="000000"/>
              <w:bottom w:val="nil"/>
              <w:right w:val="nil"/>
            </w:tcBorders>
            <w:vAlign w:val="center"/>
            <w:hideMark/>
          </w:tcPr>
          <w:p w14:paraId="211C0E1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Recaudación de Cozumel</w:t>
            </w:r>
          </w:p>
        </w:tc>
        <w:tc>
          <w:tcPr>
            <w:tcW w:w="932" w:type="pct"/>
            <w:tcBorders>
              <w:top w:val="nil"/>
              <w:left w:val="nil"/>
              <w:bottom w:val="nil"/>
              <w:right w:val="single" w:sz="4" w:space="0" w:color="000000"/>
            </w:tcBorders>
            <w:vAlign w:val="center"/>
            <w:hideMark/>
          </w:tcPr>
          <w:p w14:paraId="4C5629B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21,798,546</w:t>
            </w:r>
          </w:p>
        </w:tc>
      </w:tr>
      <w:tr w:rsidR="006D61F8" w:rsidRPr="006D61F8" w14:paraId="4EEBEF27" w14:textId="77777777" w:rsidTr="007211D6">
        <w:trPr>
          <w:trHeight w:val="225"/>
        </w:trPr>
        <w:tc>
          <w:tcPr>
            <w:tcW w:w="4068" w:type="pct"/>
            <w:tcBorders>
              <w:top w:val="nil"/>
              <w:left w:val="single" w:sz="4" w:space="0" w:color="000000"/>
              <w:bottom w:val="nil"/>
              <w:right w:val="nil"/>
            </w:tcBorders>
            <w:vAlign w:val="center"/>
            <w:hideMark/>
          </w:tcPr>
          <w:p w14:paraId="2A2312F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Recaudación de Puerto Morelos</w:t>
            </w:r>
          </w:p>
        </w:tc>
        <w:tc>
          <w:tcPr>
            <w:tcW w:w="932" w:type="pct"/>
            <w:tcBorders>
              <w:top w:val="nil"/>
              <w:left w:val="nil"/>
              <w:bottom w:val="nil"/>
              <w:right w:val="single" w:sz="4" w:space="0" w:color="000000"/>
            </w:tcBorders>
            <w:vAlign w:val="center"/>
            <w:hideMark/>
          </w:tcPr>
          <w:p w14:paraId="1E9B828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11,026,821</w:t>
            </w:r>
          </w:p>
        </w:tc>
      </w:tr>
      <w:tr w:rsidR="006D61F8" w:rsidRPr="006D61F8" w14:paraId="614E77BB" w14:textId="77777777" w:rsidTr="007211D6">
        <w:trPr>
          <w:trHeight w:val="225"/>
        </w:trPr>
        <w:tc>
          <w:tcPr>
            <w:tcW w:w="4068" w:type="pct"/>
            <w:tcBorders>
              <w:top w:val="nil"/>
              <w:left w:val="single" w:sz="4" w:space="0" w:color="000000"/>
              <w:bottom w:val="nil"/>
              <w:right w:val="nil"/>
            </w:tcBorders>
            <w:vAlign w:val="center"/>
            <w:hideMark/>
          </w:tcPr>
          <w:p w14:paraId="4C42912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Auditoría Fiscal Zona Centro</w:t>
            </w:r>
          </w:p>
        </w:tc>
        <w:tc>
          <w:tcPr>
            <w:tcW w:w="932" w:type="pct"/>
            <w:tcBorders>
              <w:top w:val="nil"/>
              <w:left w:val="nil"/>
              <w:bottom w:val="nil"/>
              <w:right w:val="single" w:sz="4" w:space="0" w:color="000000"/>
            </w:tcBorders>
            <w:vAlign w:val="center"/>
            <w:hideMark/>
          </w:tcPr>
          <w:p w14:paraId="30C71A7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24,374,837</w:t>
            </w:r>
          </w:p>
        </w:tc>
      </w:tr>
      <w:tr w:rsidR="006D61F8" w:rsidRPr="006D61F8" w14:paraId="0AB0E6B4" w14:textId="77777777" w:rsidTr="007211D6">
        <w:trPr>
          <w:trHeight w:val="225"/>
        </w:trPr>
        <w:tc>
          <w:tcPr>
            <w:tcW w:w="4068" w:type="pct"/>
            <w:tcBorders>
              <w:top w:val="nil"/>
              <w:left w:val="single" w:sz="4" w:space="0" w:color="000000"/>
              <w:bottom w:val="nil"/>
              <w:right w:val="nil"/>
            </w:tcBorders>
            <w:vAlign w:val="center"/>
            <w:hideMark/>
          </w:tcPr>
          <w:p w14:paraId="1A54257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Auditoría Fiscal Zona Sur</w:t>
            </w:r>
          </w:p>
        </w:tc>
        <w:tc>
          <w:tcPr>
            <w:tcW w:w="932" w:type="pct"/>
            <w:tcBorders>
              <w:top w:val="nil"/>
              <w:left w:val="nil"/>
              <w:bottom w:val="nil"/>
              <w:right w:val="single" w:sz="4" w:space="0" w:color="000000"/>
            </w:tcBorders>
            <w:vAlign w:val="center"/>
            <w:hideMark/>
          </w:tcPr>
          <w:p w14:paraId="292EFD1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9,168,414</w:t>
            </w:r>
          </w:p>
        </w:tc>
      </w:tr>
      <w:tr w:rsidR="006D61F8" w:rsidRPr="006D61F8" w14:paraId="6A9585EE" w14:textId="77777777" w:rsidTr="007211D6">
        <w:trPr>
          <w:trHeight w:val="225"/>
        </w:trPr>
        <w:tc>
          <w:tcPr>
            <w:tcW w:w="4068" w:type="pct"/>
            <w:tcBorders>
              <w:top w:val="nil"/>
              <w:left w:val="single" w:sz="4" w:space="0" w:color="000000"/>
              <w:bottom w:val="nil"/>
              <w:right w:val="nil"/>
            </w:tcBorders>
            <w:vAlign w:val="center"/>
            <w:hideMark/>
          </w:tcPr>
          <w:p w14:paraId="3F8F3E7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Auditoría Fiscal Zona Norte</w:t>
            </w:r>
          </w:p>
        </w:tc>
        <w:tc>
          <w:tcPr>
            <w:tcW w:w="932" w:type="pct"/>
            <w:tcBorders>
              <w:top w:val="nil"/>
              <w:left w:val="nil"/>
              <w:bottom w:val="nil"/>
              <w:right w:val="single" w:sz="4" w:space="0" w:color="000000"/>
            </w:tcBorders>
            <w:vAlign w:val="center"/>
            <w:hideMark/>
          </w:tcPr>
          <w:p w14:paraId="755C221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34,387,860</w:t>
            </w:r>
          </w:p>
        </w:tc>
      </w:tr>
      <w:tr w:rsidR="006D61F8" w:rsidRPr="006D61F8" w14:paraId="468771EE" w14:textId="77777777" w:rsidTr="007211D6">
        <w:trPr>
          <w:trHeight w:val="225"/>
        </w:trPr>
        <w:tc>
          <w:tcPr>
            <w:tcW w:w="4068" w:type="pct"/>
            <w:tcBorders>
              <w:top w:val="nil"/>
              <w:left w:val="single" w:sz="4" w:space="0" w:color="000000"/>
              <w:bottom w:val="nil"/>
              <w:right w:val="nil"/>
            </w:tcBorders>
            <w:vAlign w:val="center"/>
            <w:hideMark/>
          </w:tcPr>
          <w:p w14:paraId="053FDBB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Normatividad Fiscal y Asesoría Fiscal</w:t>
            </w:r>
          </w:p>
        </w:tc>
        <w:tc>
          <w:tcPr>
            <w:tcW w:w="932" w:type="pct"/>
            <w:tcBorders>
              <w:top w:val="nil"/>
              <w:left w:val="nil"/>
              <w:bottom w:val="nil"/>
              <w:right w:val="single" w:sz="4" w:space="0" w:color="000000"/>
            </w:tcBorders>
            <w:vAlign w:val="center"/>
            <w:hideMark/>
          </w:tcPr>
          <w:p w14:paraId="7DDDF18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2,437,863</w:t>
            </w:r>
          </w:p>
        </w:tc>
      </w:tr>
      <w:tr w:rsidR="006D61F8" w:rsidRPr="006D61F8" w14:paraId="620FDD22" w14:textId="77777777" w:rsidTr="007211D6">
        <w:trPr>
          <w:trHeight w:val="225"/>
        </w:trPr>
        <w:tc>
          <w:tcPr>
            <w:tcW w:w="4068" w:type="pct"/>
            <w:tcBorders>
              <w:top w:val="nil"/>
              <w:left w:val="single" w:sz="4" w:space="0" w:color="000000"/>
              <w:bottom w:val="nil"/>
              <w:right w:val="nil"/>
            </w:tcBorders>
            <w:vAlign w:val="center"/>
            <w:hideMark/>
          </w:tcPr>
          <w:p w14:paraId="552A7F9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lo Contencioso</w:t>
            </w:r>
          </w:p>
        </w:tc>
        <w:tc>
          <w:tcPr>
            <w:tcW w:w="932" w:type="pct"/>
            <w:tcBorders>
              <w:top w:val="nil"/>
              <w:left w:val="nil"/>
              <w:bottom w:val="nil"/>
              <w:right w:val="single" w:sz="4" w:space="0" w:color="000000"/>
            </w:tcBorders>
            <w:vAlign w:val="center"/>
            <w:hideMark/>
          </w:tcPr>
          <w:p w14:paraId="5A6EA72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7,630,495</w:t>
            </w:r>
          </w:p>
        </w:tc>
      </w:tr>
      <w:tr w:rsidR="006D61F8" w:rsidRPr="006D61F8" w14:paraId="09895760" w14:textId="77777777" w:rsidTr="007211D6">
        <w:trPr>
          <w:trHeight w:val="225"/>
        </w:trPr>
        <w:tc>
          <w:tcPr>
            <w:tcW w:w="4068" w:type="pct"/>
            <w:tcBorders>
              <w:top w:val="nil"/>
              <w:left w:val="single" w:sz="4" w:space="0" w:color="000000"/>
              <w:bottom w:val="nil"/>
              <w:right w:val="nil"/>
            </w:tcBorders>
            <w:vAlign w:val="center"/>
            <w:hideMark/>
          </w:tcPr>
          <w:p w14:paraId="15A34A4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Análisis Patrimonial, Económico y Fiscal</w:t>
            </w:r>
          </w:p>
        </w:tc>
        <w:tc>
          <w:tcPr>
            <w:tcW w:w="932" w:type="pct"/>
            <w:tcBorders>
              <w:top w:val="nil"/>
              <w:left w:val="nil"/>
              <w:bottom w:val="nil"/>
              <w:right w:val="single" w:sz="4" w:space="0" w:color="000000"/>
            </w:tcBorders>
            <w:vAlign w:val="center"/>
            <w:hideMark/>
          </w:tcPr>
          <w:p w14:paraId="34645E7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2,752,250</w:t>
            </w:r>
          </w:p>
        </w:tc>
      </w:tr>
      <w:tr w:rsidR="006D61F8" w:rsidRPr="006D61F8" w14:paraId="498A4590" w14:textId="77777777" w:rsidTr="007211D6">
        <w:trPr>
          <w:trHeight w:val="225"/>
        </w:trPr>
        <w:tc>
          <w:tcPr>
            <w:tcW w:w="4068" w:type="pct"/>
            <w:tcBorders>
              <w:top w:val="nil"/>
              <w:left w:val="single" w:sz="4" w:space="0" w:color="000000"/>
              <w:bottom w:val="nil"/>
              <w:right w:val="nil"/>
            </w:tcBorders>
            <w:vAlign w:val="center"/>
            <w:hideMark/>
          </w:tcPr>
          <w:p w14:paraId="74E9A44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Procesos Legales</w:t>
            </w:r>
          </w:p>
        </w:tc>
        <w:tc>
          <w:tcPr>
            <w:tcW w:w="932" w:type="pct"/>
            <w:tcBorders>
              <w:top w:val="nil"/>
              <w:left w:val="nil"/>
              <w:bottom w:val="nil"/>
              <w:right w:val="single" w:sz="4" w:space="0" w:color="000000"/>
            </w:tcBorders>
            <w:vAlign w:val="center"/>
            <w:hideMark/>
          </w:tcPr>
          <w:p w14:paraId="425171D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4,044,558</w:t>
            </w:r>
          </w:p>
        </w:tc>
      </w:tr>
      <w:tr w:rsidR="006D61F8" w:rsidRPr="006D61F8" w14:paraId="679DC39A" w14:textId="77777777" w:rsidTr="007211D6">
        <w:trPr>
          <w:trHeight w:val="225"/>
        </w:trPr>
        <w:tc>
          <w:tcPr>
            <w:tcW w:w="4068" w:type="pct"/>
            <w:tcBorders>
              <w:top w:val="nil"/>
              <w:left w:val="single" w:sz="4" w:space="0" w:color="000000"/>
              <w:bottom w:val="nil"/>
              <w:right w:val="nil"/>
            </w:tcBorders>
            <w:vAlign w:val="center"/>
            <w:hideMark/>
          </w:tcPr>
          <w:p w14:paraId="589B7F1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Procesos de la Información</w:t>
            </w:r>
          </w:p>
        </w:tc>
        <w:tc>
          <w:tcPr>
            <w:tcW w:w="932" w:type="pct"/>
            <w:tcBorders>
              <w:top w:val="nil"/>
              <w:left w:val="nil"/>
              <w:bottom w:val="nil"/>
              <w:right w:val="single" w:sz="4" w:space="0" w:color="000000"/>
            </w:tcBorders>
            <w:vAlign w:val="center"/>
            <w:hideMark/>
          </w:tcPr>
          <w:p w14:paraId="6066ECF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1,837,503</w:t>
            </w:r>
          </w:p>
        </w:tc>
      </w:tr>
      <w:tr w:rsidR="006D61F8" w:rsidRPr="006D61F8" w14:paraId="21CD0D35" w14:textId="77777777" w:rsidTr="007211D6">
        <w:trPr>
          <w:trHeight w:val="225"/>
        </w:trPr>
        <w:tc>
          <w:tcPr>
            <w:tcW w:w="4068" w:type="pct"/>
            <w:tcBorders>
              <w:top w:val="nil"/>
              <w:left w:val="single" w:sz="4" w:space="0" w:color="000000"/>
              <w:bottom w:val="nil"/>
              <w:right w:val="nil"/>
            </w:tcBorders>
            <w:vAlign w:val="center"/>
            <w:hideMark/>
          </w:tcPr>
          <w:p w14:paraId="2A65DF2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Procedimientos Legales y Cobro Coactivo</w:t>
            </w:r>
          </w:p>
        </w:tc>
        <w:tc>
          <w:tcPr>
            <w:tcW w:w="932" w:type="pct"/>
            <w:tcBorders>
              <w:top w:val="nil"/>
              <w:left w:val="nil"/>
              <w:bottom w:val="nil"/>
              <w:right w:val="single" w:sz="4" w:space="0" w:color="000000"/>
            </w:tcBorders>
            <w:vAlign w:val="center"/>
            <w:hideMark/>
          </w:tcPr>
          <w:p w14:paraId="212EF72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3,501,559</w:t>
            </w:r>
          </w:p>
        </w:tc>
      </w:tr>
      <w:tr w:rsidR="006D61F8" w:rsidRPr="006D61F8" w14:paraId="3050BE28" w14:textId="77777777" w:rsidTr="007211D6">
        <w:trPr>
          <w:trHeight w:val="225"/>
        </w:trPr>
        <w:tc>
          <w:tcPr>
            <w:tcW w:w="4068" w:type="pct"/>
            <w:tcBorders>
              <w:top w:val="nil"/>
              <w:left w:val="single" w:sz="4" w:space="0" w:color="000000"/>
              <w:bottom w:val="nil"/>
              <w:right w:val="nil"/>
            </w:tcBorders>
            <w:vAlign w:val="center"/>
            <w:hideMark/>
          </w:tcPr>
          <w:p w14:paraId="528062E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Análisis Estratégicos y Programación fiscal</w:t>
            </w:r>
          </w:p>
        </w:tc>
        <w:tc>
          <w:tcPr>
            <w:tcW w:w="932" w:type="pct"/>
            <w:tcBorders>
              <w:top w:val="nil"/>
              <w:left w:val="nil"/>
              <w:bottom w:val="nil"/>
              <w:right w:val="single" w:sz="4" w:space="0" w:color="000000"/>
            </w:tcBorders>
            <w:vAlign w:val="center"/>
            <w:hideMark/>
          </w:tcPr>
          <w:p w14:paraId="225EF7A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4,752,069</w:t>
            </w:r>
          </w:p>
        </w:tc>
      </w:tr>
      <w:tr w:rsidR="006D61F8" w:rsidRPr="006D61F8" w14:paraId="36B217AC" w14:textId="77777777" w:rsidTr="007211D6">
        <w:trPr>
          <w:trHeight w:val="225"/>
        </w:trPr>
        <w:tc>
          <w:tcPr>
            <w:tcW w:w="4068" w:type="pct"/>
            <w:tcBorders>
              <w:top w:val="nil"/>
              <w:left w:val="single" w:sz="4" w:space="0" w:color="000000"/>
              <w:bottom w:val="nil"/>
              <w:right w:val="nil"/>
            </w:tcBorders>
            <w:vAlign w:val="center"/>
            <w:hideMark/>
          </w:tcPr>
          <w:p w14:paraId="249BC63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del Sistema de Validación de Avalúos Inmobiliarios para Fines Fiscales del SATQ</w:t>
            </w:r>
          </w:p>
        </w:tc>
        <w:tc>
          <w:tcPr>
            <w:tcW w:w="932" w:type="pct"/>
            <w:tcBorders>
              <w:top w:val="nil"/>
              <w:left w:val="nil"/>
              <w:bottom w:val="nil"/>
              <w:right w:val="single" w:sz="4" w:space="0" w:color="000000"/>
            </w:tcBorders>
            <w:vAlign w:val="center"/>
            <w:hideMark/>
          </w:tcPr>
          <w:p w14:paraId="07111DD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4,556,245</w:t>
            </w:r>
          </w:p>
        </w:tc>
      </w:tr>
      <w:tr w:rsidR="006D61F8" w:rsidRPr="006D61F8" w14:paraId="6BE86F14" w14:textId="77777777" w:rsidTr="007211D6">
        <w:trPr>
          <w:trHeight w:val="225"/>
        </w:trPr>
        <w:tc>
          <w:tcPr>
            <w:tcW w:w="4068" w:type="pct"/>
            <w:tcBorders>
              <w:top w:val="nil"/>
              <w:left w:val="single" w:sz="4" w:space="0" w:color="000000"/>
              <w:bottom w:val="nil"/>
              <w:right w:val="nil"/>
            </w:tcBorders>
            <w:vAlign w:val="center"/>
            <w:hideMark/>
          </w:tcPr>
          <w:p w14:paraId="6942EA2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Comercio Exterior</w:t>
            </w:r>
          </w:p>
        </w:tc>
        <w:tc>
          <w:tcPr>
            <w:tcW w:w="932" w:type="pct"/>
            <w:tcBorders>
              <w:top w:val="nil"/>
              <w:left w:val="nil"/>
              <w:bottom w:val="nil"/>
              <w:right w:val="single" w:sz="4" w:space="0" w:color="000000"/>
            </w:tcBorders>
            <w:vAlign w:val="center"/>
            <w:hideMark/>
          </w:tcPr>
          <w:p w14:paraId="471E2E7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7,433,171</w:t>
            </w:r>
          </w:p>
        </w:tc>
      </w:tr>
      <w:tr w:rsidR="006D61F8" w:rsidRPr="006D61F8" w14:paraId="22E29B24"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EFA3DC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de Desarrollo Territorial Urbano Sustentable</w:t>
            </w:r>
          </w:p>
        </w:tc>
        <w:tc>
          <w:tcPr>
            <w:tcW w:w="932" w:type="pct"/>
            <w:tcBorders>
              <w:top w:val="single" w:sz="4" w:space="0" w:color="000000"/>
              <w:left w:val="nil"/>
              <w:bottom w:val="single" w:sz="4" w:space="0" w:color="000000"/>
              <w:right w:val="single" w:sz="4" w:space="0" w:color="000000"/>
            </w:tcBorders>
            <w:vAlign w:val="center"/>
            <w:hideMark/>
          </w:tcPr>
          <w:p w14:paraId="71213B0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182,506,506</w:t>
            </w:r>
          </w:p>
        </w:tc>
      </w:tr>
      <w:tr w:rsidR="006D61F8" w:rsidRPr="006D61F8" w14:paraId="2A27F713" w14:textId="77777777" w:rsidTr="007211D6">
        <w:trPr>
          <w:trHeight w:val="225"/>
        </w:trPr>
        <w:tc>
          <w:tcPr>
            <w:tcW w:w="4068" w:type="pct"/>
            <w:tcBorders>
              <w:top w:val="nil"/>
              <w:left w:val="single" w:sz="4" w:space="0" w:color="000000"/>
              <w:bottom w:val="nil"/>
              <w:right w:val="nil"/>
            </w:tcBorders>
            <w:vAlign w:val="center"/>
            <w:hideMark/>
          </w:tcPr>
          <w:p w14:paraId="6A668A0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Secretaría de Desarrollo Territorial Urbano Sustentable</w:t>
            </w:r>
          </w:p>
        </w:tc>
        <w:tc>
          <w:tcPr>
            <w:tcW w:w="932" w:type="pct"/>
            <w:tcBorders>
              <w:top w:val="nil"/>
              <w:left w:val="nil"/>
              <w:bottom w:val="nil"/>
              <w:right w:val="single" w:sz="4" w:space="0" w:color="000000"/>
            </w:tcBorders>
            <w:vAlign w:val="center"/>
            <w:hideMark/>
          </w:tcPr>
          <w:p w14:paraId="7AC9C8C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4,462,291</w:t>
            </w:r>
          </w:p>
        </w:tc>
      </w:tr>
      <w:tr w:rsidR="006D61F8" w:rsidRPr="006D61F8" w14:paraId="08C0BE53" w14:textId="77777777" w:rsidTr="007211D6">
        <w:trPr>
          <w:trHeight w:val="225"/>
        </w:trPr>
        <w:tc>
          <w:tcPr>
            <w:tcW w:w="4068" w:type="pct"/>
            <w:tcBorders>
              <w:top w:val="nil"/>
              <w:left w:val="single" w:sz="4" w:space="0" w:color="000000"/>
              <w:bottom w:val="nil"/>
              <w:right w:val="nil"/>
            </w:tcBorders>
            <w:vAlign w:val="center"/>
            <w:hideMark/>
          </w:tcPr>
          <w:p w14:paraId="5A3E4EB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Administrativa y de Archivos</w:t>
            </w:r>
          </w:p>
        </w:tc>
        <w:tc>
          <w:tcPr>
            <w:tcW w:w="932" w:type="pct"/>
            <w:tcBorders>
              <w:top w:val="nil"/>
              <w:left w:val="nil"/>
              <w:bottom w:val="nil"/>
              <w:right w:val="single" w:sz="4" w:space="0" w:color="000000"/>
            </w:tcBorders>
            <w:vAlign w:val="center"/>
            <w:hideMark/>
          </w:tcPr>
          <w:p w14:paraId="235ED93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13,523,438</w:t>
            </w:r>
          </w:p>
        </w:tc>
      </w:tr>
      <w:tr w:rsidR="006D61F8" w:rsidRPr="006D61F8" w14:paraId="0182E2A4" w14:textId="77777777" w:rsidTr="007211D6">
        <w:trPr>
          <w:trHeight w:val="225"/>
        </w:trPr>
        <w:tc>
          <w:tcPr>
            <w:tcW w:w="4068" w:type="pct"/>
            <w:tcBorders>
              <w:top w:val="nil"/>
              <w:left w:val="single" w:sz="4" w:space="0" w:color="000000"/>
              <w:bottom w:val="nil"/>
              <w:right w:val="nil"/>
            </w:tcBorders>
            <w:vAlign w:val="center"/>
            <w:hideMark/>
          </w:tcPr>
          <w:p w14:paraId="65521C5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Jurídica</w:t>
            </w:r>
          </w:p>
        </w:tc>
        <w:tc>
          <w:tcPr>
            <w:tcW w:w="932" w:type="pct"/>
            <w:tcBorders>
              <w:top w:val="nil"/>
              <w:left w:val="nil"/>
              <w:bottom w:val="nil"/>
              <w:right w:val="single" w:sz="4" w:space="0" w:color="000000"/>
            </w:tcBorders>
            <w:vAlign w:val="center"/>
            <w:hideMark/>
          </w:tcPr>
          <w:p w14:paraId="1A170E0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4,561,371</w:t>
            </w:r>
          </w:p>
        </w:tc>
      </w:tr>
      <w:tr w:rsidR="006D61F8" w:rsidRPr="006D61F8" w14:paraId="1EB8841F" w14:textId="77777777" w:rsidTr="007211D6">
        <w:trPr>
          <w:trHeight w:val="225"/>
        </w:trPr>
        <w:tc>
          <w:tcPr>
            <w:tcW w:w="4068" w:type="pct"/>
            <w:tcBorders>
              <w:top w:val="nil"/>
              <w:left w:val="single" w:sz="4" w:space="0" w:color="000000"/>
              <w:bottom w:val="nil"/>
              <w:right w:val="nil"/>
            </w:tcBorders>
            <w:vAlign w:val="center"/>
            <w:hideMark/>
          </w:tcPr>
          <w:p w14:paraId="153D5FD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Particular</w:t>
            </w:r>
          </w:p>
        </w:tc>
        <w:tc>
          <w:tcPr>
            <w:tcW w:w="932" w:type="pct"/>
            <w:tcBorders>
              <w:top w:val="nil"/>
              <w:left w:val="nil"/>
              <w:bottom w:val="nil"/>
              <w:right w:val="single" w:sz="4" w:space="0" w:color="000000"/>
            </w:tcBorders>
            <w:vAlign w:val="center"/>
            <w:hideMark/>
          </w:tcPr>
          <w:p w14:paraId="6E9329D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2,394,761</w:t>
            </w:r>
          </w:p>
        </w:tc>
      </w:tr>
      <w:tr w:rsidR="006D61F8" w:rsidRPr="006D61F8" w14:paraId="79409E6C" w14:textId="77777777" w:rsidTr="007211D6">
        <w:trPr>
          <w:trHeight w:val="225"/>
        </w:trPr>
        <w:tc>
          <w:tcPr>
            <w:tcW w:w="4068" w:type="pct"/>
            <w:tcBorders>
              <w:top w:val="nil"/>
              <w:left w:val="single" w:sz="4" w:space="0" w:color="000000"/>
              <w:bottom w:val="nil"/>
              <w:right w:val="nil"/>
            </w:tcBorders>
            <w:vAlign w:val="center"/>
            <w:hideMark/>
          </w:tcPr>
          <w:p w14:paraId="27B149E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Enlace de Vivienda en Cozumel</w:t>
            </w:r>
          </w:p>
        </w:tc>
        <w:tc>
          <w:tcPr>
            <w:tcW w:w="932" w:type="pct"/>
            <w:tcBorders>
              <w:top w:val="nil"/>
              <w:left w:val="nil"/>
              <w:bottom w:val="nil"/>
              <w:right w:val="single" w:sz="4" w:space="0" w:color="000000"/>
            </w:tcBorders>
            <w:vAlign w:val="center"/>
            <w:hideMark/>
          </w:tcPr>
          <w:p w14:paraId="576C853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4,364,441</w:t>
            </w:r>
          </w:p>
        </w:tc>
      </w:tr>
      <w:tr w:rsidR="006D61F8" w:rsidRPr="006D61F8" w14:paraId="37289D46" w14:textId="77777777" w:rsidTr="007211D6">
        <w:trPr>
          <w:trHeight w:val="225"/>
        </w:trPr>
        <w:tc>
          <w:tcPr>
            <w:tcW w:w="4068" w:type="pct"/>
            <w:tcBorders>
              <w:top w:val="nil"/>
              <w:left w:val="single" w:sz="4" w:space="0" w:color="000000"/>
              <w:bottom w:val="nil"/>
              <w:right w:val="nil"/>
            </w:tcBorders>
            <w:vAlign w:val="center"/>
            <w:hideMark/>
          </w:tcPr>
          <w:p w14:paraId="3F0A7B9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Gestión de la Movilidad Zona Norte</w:t>
            </w:r>
          </w:p>
        </w:tc>
        <w:tc>
          <w:tcPr>
            <w:tcW w:w="932" w:type="pct"/>
            <w:tcBorders>
              <w:top w:val="nil"/>
              <w:left w:val="nil"/>
              <w:bottom w:val="nil"/>
              <w:right w:val="single" w:sz="4" w:space="0" w:color="000000"/>
            </w:tcBorders>
            <w:vAlign w:val="center"/>
            <w:hideMark/>
          </w:tcPr>
          <w:p w14:paraId="1034082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1,528,084</w:t>
            </w:r>
          </w:p>
        </w:tc>
      </w:tr>
      <w:tr w:rsidR="006D61F8" w:rsidRPr="006D61F8" w14:paraId="7D7811B4" w14:textId="77777777" w:rsidTr="007211D6">
        <w:trPr>
          <w:trHeight w:val="225"/>
        </w:trPr>
        <w:tc>
          <w:tcPr>
            <w:tcW w:w="4068" w:type="pct"/>
            <w:tcBorders>
              <w:top w:val="nil"/>
              <w:left w:val="single" w:sz="4" w:space="0" w:color="000000"/>
              <w:bottom w:val="nil"/>
              <w:right w:val="nil"/>
            </w:tcBorders>
            <w:vAlign w:val="center"/>
            <w:hideMark/>
          </w:tcPr>
          <w:p w14:paraId="2C26649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Comunicación y Enlace Social</w:t>
            </w:r>
          </w:p>
        </w:tc>
        <w:tc>
          <w:tcPr>
            <w:tcW w:w="932" w:type="pct"/>
            <w:tcBorders>
              <w:top w:val="nil"/>
              <w:left w:val="nil"/>
              <w:bottom w:val="nil"/>
              <w:right w:val="single" w:sz="4" w:space="0" w:color="000000"/>
            </w:tcBorders>
            <w:vAlign w:val="center"/>
            <w:hideMark/>
          </w:tcPr>
          <w:p w14:paraId="57EEC13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1,276,570</w:t>
            </w:r>
          </w:p>
        </w:tc>
      </w:tr>
      <w:tr w:rsidR="006D61F8" w:rsidRPr="006D61F8" w14:paraId="46ACA933" w14:textId="77777777" w:rsidTr="007211D6">
        <w:trPr>
          <w:trHeight w:val="225"/>
        </w:trPr>
        <w:tc>
          <w:tcPr>
            <w:tcW w:w="4068" w:type="pct"/>
            <w:tcBorders>
              <w:top w:val="nil"/>
              <w:left w:val="single" w:sz="4" w:space="0" w:color="000000"/>
              <w:bottom w:val="nil"/>
              <w:right w:val="nil"/>
            </w:tcBorders>
            <w:vAlign w:val="center"/>
            <w:hideMark/>
          </w:tcPr>
          <w:p w14:paraId="024C30B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Atención y Seguimiento de Asuntos Internos</w:t>
            </w:r>
          </w:p>
        </w:tc>
        <w:tc>
          <w:tcPr>
            <w:tcW w:w="932" w:type="pct"/>
            <w:tcBorders>
              <w:top w:val="nil"/>
              <w:left w:val="nil"/>
              <w:bottom w:val="nil"/>
              <w:right w:val="single" w:sz="4" w:space="0" w:color="000000"/>
            </w:tcBorders>
            <w:vAlign w:val="center"/>
            <w:hideMark/>
          </w:tcPr>
          <w:p w14:paraId="3FF5759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2,625,063</w:t>
            </w:r>
          </w:p>
        </w:tc>
      </w:tr>
      <w:tr w:rsidR="006D61F8" w:rsidRPr="006D61F8" w14:paraId="37234344" w14:textId="77777777" w:rsidTr="007211D6">
        <w:trPr>
          <w:trHeight w:val="225"/>
        </w:trPr>
        <w:tc>
          <w:tcPr>
            <w:tcW w:w="4068" w:type="pct"/>
            <w:tcBorders>
              <w:top w:val="nil"/>
              <w:left w:val="single" w:sz="4" w:space="0" w:color="000000"/>
              <w:bottom w:val="nil"/>
              <w:right w:val="nil"/>
            </w:tcBorders>
            <w:vAlign w:val="center"/>
            <w:hideMark/>
          </w:tcPr>
          <w:p w14:paraId="68E3F2B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Unidad de Transparencia, Acceso a Información Pública y Protección de Datos Personales</w:t>
            </w:r>
          </w:p>
        </w:tc>
        <w:tc>
          <w:tcPr>
            <w:tcW w:w="932" w:type="pct"/>
            <w:tcBorders>
              <w:top w:val="nil"/>
              <w:left w:val="nil"/>
              <w:bottom w:val="nil"/>
              <w:right w:val="single" w:sz="4" w:space="0" w:color="000000"/>
            </w:tcBorders>
            <w:vAlign w:val="center"/>
            <w:hideMark/>
          </w:tcPr>
          <w:p w14:paraId="0BE3A45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1,182,931</w:t>
            </w:r>
          </w:p>
        </w:tc>
      </w:tr>
      <w:tr w:rsidR="006D61F8" w:rsidRPr="006D61F8" w14:paraId="35160ED9" w14:textId="77777777" w:rsidTr="007211D6">
        <w:trPr>
          <w:trHeight w:val="225"/>
        </w:trPr>
        <w:tc>
          <w:tcPr>
            <w:tcW w:w="4068" w:type="pct"/>
            <w:tcBorders>
              <w:top w:val="nil"/>
              <w:left w:val="single" w:sz="4" w:space="0" w:color="000000"/>
              <w:bottom w:val="nil"/>
              <w:right w:val="nil"/>
            </w:tcBorders>
            <w:vAlign w:val="center"/>
            <w:hideMark/>
          </w:tcPr>
          <w:p w14:paraId="5ED8560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Tecnologías de la Información y Comunicaciones</w:t>
            </w:r>
          </w:p>
        </w:tc>
        <w:tc>
          <w:tcPr>
            <w:tcW w:w="932" w:type="pct"/>
            <w:tcBorders>
              <w:top w:val="nil"/>
              <w:left w:val="nil"/>
              <w:bottom w:val="nil"/>
              <w:right w:val="single" w:sz="4" w:space="0" w:color="000000"/>
            </w:tcBorders>
            <w:vAlign w:val="center"/>
            <w:hideMark/>
          </w:tcPr>
          <w:p w14:paraId="2C68371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3,811,252</w:t>
            </w:r>
          </w:p>
        </w:tc>
      </w:tr>
      <w:tr w:rsidR="006D61F8" w:rsidRPr="006D61F8" w14:paraId="1D461719" w14:textId="77777777" w:rsidTr="007211D6">
        <w:trPr>
          <w:trHeight w:val="225"/>
        </w:trPr>
        <w:tc>
          <w:tcPr>
            <w:tcW w:w="4068" w:type="pct"/>
            <w:tcBorders>
              <w:top w:val="nil"/>
              <w:left w:val="single" w:sz="4" w:space="0" w:color="000000"/>
              <w:bottom w:val="nil"/>
              <w:right w:val="nil"/>
            </w:tcBorders>
            <w:vAlign w:val="center"/>
            <w:hideMark/>
          </w:tcPr>
          <w:p w14:paraId="2A447C1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Subsecretaría de Administración Territorial</w:t>
            </w:r>
          </w:p>
        </w:tc>
        <w:tc>
          <w:tcPr>
            <w:tcW w:w="932" w:type="pct"/>
            <w:tcBorders>
              <w:top w:val="nil"/>
              <w:left w:val="nil"/>
              <w:bottom w:val="nil"/>
              <w:right w:val="single" w:sz="4" w:space="0" w:color="000000"/>
            </w:tcBorders>
            <w:vAlign w:val="center"/>
            <w:hideMark/>
          </w:tcPr>
          <w:p w14:paraId="20594F5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14,892,860</w:t>
            </w:r>
          </w:p>
        </w:tc>
      </w:tr>
      <w:tr w:rsidR="006D61F8" w:rsidRPr="006D61F8" w14:paraId="3CDE27FA" w14:textId="77777777" w:rsidTr="007211D6">
        <w:trPr>
          <w:trHeight w:val="225"/>
        </w:trPr>
        <w:tc>
          <w:tcPr>
            <w:tcW w:w="4068" w:type="pct"/>
            <w:tcBorders>
              <w:top w:val="nil"/>
              <w:left w:val="single" w:sz="4" w:space="0" w:color="000000"/>
              <w:bottom w:val="nil"/>
              <w:right w:val="nil"/>
            </w:tcBorders>
            <w:vAlign w:val="center"/>
            <w:hideMark/>
          </w:tcPr>
          <w:p w14:paraId="24F0E70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Subsecretaría de Gestión Territorial y Mejora Regulatoria</w:t>
            </w:r>
          </w:p>
        </w:tc>
        <w:tc>
          <w:tcPr>
            <w:tcW w:w="932" w:type="pct"/>
            <w:tcBorders>
              <w:top w:val="nil"/>
              <w:left w:val="nil"/>
              <w:bottom w:val="nil"/>
              <w:right w:val="single" w:sz="4" w:space="0" w:color="000000"/>
            </w:tcBorders>
            <w:vAlign w:val="center"/>
            <w:hideMark/>
          </w:tcPr>
          <w:p w14:paraId="48DC0CA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3,603,272</w:t>
            </w:r>
          </w:p>
        </w:tc>
      </w:tr>
      <w:tr w:rsidR="006D61F8" w:rsidRPr="006D61F8" w14:paraId="15422296" w14:textId="77777777" w:rsidTr="007211D6">
        <w:trPr>
          <w:trHeight w:val="225"/>
        </w:trPr>
        <w:tc>
          <w:tcPr>
            <w:tcW w:w="4068" w:type="pct"/>
            <w:tcBorders>
              <w:top w:val="nil"/>
              <w:left w:val="single" w:sz="4" w:space="0" w:color="000000"/>
              <w:bottom w:val="nil"/>
              <w:right w:val="nil"/>
            </w:tcBorders>
            <w:vAlign w:val="center"/>
            <w:hideMark/>
          </w:tcPr>
          <w:p w14:paraId="31B07C5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Subsecretaría de Vivienda</w:t>
            </w:r>
          </w:p>
        </w:tc>
        <w:tc>
          <w:tcPr>
            <w:tcW w:w="932" w:type="pct"/>
            <w:tcBorders>
              <w:top w:val="nil"/>
              <w:left w:val="nil"/>
              <w:bottom w:val="nil"/>
              <w:right w:val="single" w:sz="4" w:space="0" w:color="000000"/>
            </w:tcBorders>
            <w:vAlign w:val="center"/>
            <w:hideMark/>
          </w:tcPr>
          <w:p w14:paraId="5A9EB2E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10,405,575</w:t>
            </w:r>
          </w:p>
        </w:tc>
      </w:tr>
      <w:tr w:rsidR="006D61F8" w:rsidRPr="006D61F8" w14:paraId="7A04E69E" w14:textId="77777777" w:rsidTr="007211D6">
        <w:trPr>
          <w:trHeight w:val="225"/>
        </w:trPr>
        <w:tc>
          <w:tcPr>
            <w:tcW w:w="4068" w:type="pct"/>
            <w:tcBorders>
              <w:top w:val="nil"/>
              <w:left w:val="single" w:sz="4" w:space="0" w:color="000000"/>
              <w:bottom w:val="nil"/>
              <w:right w:val="nil"/>
            </w:tcBorders>
            <w:vAlign w:val="center"/>
            <w:hideMark/>
          </w:tcPr>
          <w:p w14:paraId="25357FB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Subsecretaría de Desarrollo Metropolitano Zona Norte</w:t>
            </w:r>
          </w:p>
        </w:tc>
        <w:tc>
          <w:tcPr>
            <w:tcW w:w="932" w:type="pct"/>
            <w:tcBorders>
              <w:top w:val="nil"/>
              <w:left w:val="nil"/>
              <w:bottom w:val="nil"/>
              <w:right w:val="single" w:sz="4" w:space="0" w:color="000000"/>
            </w:tcBorders>
            <w:vAlign w:val="center"/>
            <w:hideMark/>
          </w:tcPr>
          <w:p w14:paraId="1071D4F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13,622,656</w:t>
            </w:r>
          </w:p>
        </w:tc>
      </w:tr>
      <w:tr w:rsidR="006D61F8" w:rsidRPr="006D61F8" w14:paraId="6669F5A1" w14:textId="77777777" w:rsidTr="007211D6">
        <w:trPr>
          <w:trHeight w:val="225"/>
        </w:trPr>
        <w:tc>
          <w:tcPr>
            <w:tcW w:w="4068" w:type="pct"/>
            <w:tcBorders>
              <w:top w:val="nil"/>
              <w:left w:val="single" w:sz="4" w:space="0" w:color="000000"/>
              <w:bottom w:val="nil"/>
              <w:right w:val="nil"/>
            </w:tcBorders>
            <w:vAlign w:val="center"/>
            <w:hideMark/>
          </w:tcPr>
          <w:p w14:paraId="29102D2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Subsecretaría de Ordenamiento Territorial</w:t>
            </w:r>
          </w:p>
        </w:tc>
        <w:tc>
          <w:tcPr>
            <w:tcW w:w="932" w:type="pct"/>
            <w:tcBorders>
              <w:top w:val="nil"/>
              <w:left w:val="nil"/>
              <w:bottom w:val="nil"/>
              <w:right w:val="single" w:sz="4" w:space="0" w:color="000000"/>
            </w:tcBorders>
            <w:vAlign w:val="center"/>
            <w:hideMark/>
          </w:tcPr>
          <w:p w14:paraId="6CA08DB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19,527,987</w:t>
            </w:r>
          </w:p>
        </w:tc>
      </w:tr>
      <w:tr w:rsidR="006D61F8" w:rsidRPr="006D61F8" w14:paraId="3E8A4C27" w14:textId="77777777" w:rsidTr="007211D6">
        <w:trPr>
          <w:trHeight w:val="225"/>
        </w:trPr>
        <w:tc>
          <w:tcPr>
            <w:tcW w:w="4068" w:type="pct"/>
            <w:tcBorders>
              <w:top w:val="nil"/>
              <w:left w:val="single" w:sz="4" w:space="0" w:color="000000"/>
              <w:bottom w:val="nil"/>
              <w:right w:val="nil"/>
            </w:tcBorders>
            <w:vAlign w:val="center"/>
            <w:hideMark/>
          </w:tcPr>
          <w:p w14:paraId="0A01126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Subsecretaría del Espacio Público y Movilidad Zona Norte</w:t>
            </w:r>
          </w:p>
        </w:tc>
        <w:tc>
          <w:tcPr>
            <w:tcW w:w="932" w:type="pct"/>
            <w:tcBorders>
              <w:top w:val="nil"/>
              <w:left w:val="nil"/>
              <w:bottom w:val="nil"/>
              <w:right w:val="single" w:sz="4" w:space="0" w:color="000000"/>
            </w:tcBorders>
            <w:vAlign w:val="center"/>
            <w:hideMark/>
          </w:tcPr>
          <w:p w14:paraId="662BEF5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3,063,017</w:t>
            </w:r>
          </w:p>
        </w:tc>
      </w:tr>
      <w:tr w:rsidR="006D61F8" w:rsidRPr="006D61F8" w14:paraId="1AF6D0F5" w14:textId="77777777" w:rsidTr="007211D6">
        <w:trPr>
          <w:trHeight w:val="225"/>
        </w:trPr>
        <w:tc>
          <w:tcPr>
            <w:tcW w:w="4068" w:type="pct"/>
            <w:tcBorders>
              <w:top w:val="nil"/>
              <w:left w:val="single" w:sz="4" w:space="0" w:color="000000"/>
              <w:bottom w:val="nil"/>
              <w:right w:val="nil"/>
            </w:tcBorders>
            <w:vAlign w:val="center"/>
            <w:hideMark/>
          </w:tcPr>
          <w:p w14:paraId="5A9842B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Administración Territorial</w:t>
            </w:r>
          </w:p>
        </w:tc>
        <w:tc>
          <w:tcPr>
            <w:tcW w:w="932" w:type="pct"/>
            <w:tcBorders>
              <w:top w:val="nil"/>
              <w:left w:val="nil"/>
              <w:bottom w:val="nil"/>
              <w:right w:val="single" w:sz="4" w:space="0" w:color="000000"/>
            </w:tcBorders>
            <w:vAlign w:val="center"/>
            <w:hideMark/>
          </w:tcPr>
          <w:p w14:paraId="1E4367E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2,605,138</w:t>
            </w:r>
          </w:p>
        </w:tc>
      </w:tr>
      <w:tr w:rsidR="006D61F8" w:rsidRPr="006D61F8" w14:paraId="68B02DFB" w14:textId="77777777" w:rsidTr="007211D6">
        <w:trPr>
          <w:trHeight w:val="225"/>
        </w:trPr>
        <w:tc>
          <w:tcPr>
            <w:tcW w:w="4068" w:type="pct"/>
            <w:tcBorders>
              <w:top w:val="nil"/>
              <w:left w:val="single" w:sz="4" w:space="0" w:color="000000"/>
              <w:bottom w:val="nil"/>
              <w:right w:val="nil"/>
            </w:tcBorders>
            <w:vAlign w:val="center"/>
            <w:hideMark/>
          </w:tcPr>
          <w:p w14:paraId="09BB030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Planificación Urbana</w:t>
            </w:r>
          </w:p>
        </w:tc>
        <w:tc>
          <w:tcPr>
            <w:tcW w:w="932" w:type="pct"/>
            <w:tcBorders>
              <w:top w:val="nil"/>
              <w:left w:val="nil"/>
              <w:bottom w:val="nil"/>
              <w:right w:val="single" w:sz="4" w:space="0" w:color="000000"/>
            </w:tcBorders>
            <w:vAlign w:val="center"/>
            <w:hideMark/>
          </w:tcPr>
          <w:p w14:paraId="666FC39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2,088,175</w:t>
            </w:r>
          </w:p>
        </w:tc>
      </w:tr>
      <w:tr w:rsidR="006D61F8" w:rsidRPr="006D61F8" w14:paraId="678BF835" w14:textId="77777777" w:rsidTr="007211D6">
        <w:trPr>
          <w:trHeight w:val="225"/>
        </w:trPr>
        <w:tc>
          <w:tcPr>
            <w:tcW w:w="4068" w:type="pct"/>
            <w:tcBorders>
              <w:top w:val="nil"/>
              <w:left w:val="single" w:sz="4" w:space="0" w:color="000000"/>
              <w:bottom w:val="nil"/>
              <w:right w:val="nil"/>
            </w:tcBorders>
            <w:vAlign w:val="center"/>
            <w:hideMark/>
          </w:tcPr>
          <w:p w14:paraId="49E0EF1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Procuración del Ordenamiento Territorial</w:t>
            </w:r>
          </w:p>
        </w:tc>
        <w:tc>
          <w:tcPr>
            <w:tcW w:w="932" w:type="pct"/>
            <w:tcBorders>
              <w:top w:val="nil"/>
              <w:left w:val="nil"/>
              <w:bottom w:val="nil"/>
              <w:right w:val="single" w:sz="4" w:space="0" w:color="000000"/>
            </w:tcBorders>
            <w:vAlign w:val="center"/>
            <w:hideMark/>
          </w:tcPr>
          <w:p w14:paraId="5542322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4,626,883</w:t>
            </w:r>
          </w:p>
        </w:tc>
      </w:tr>
      <w:tr w:rsidR="006D61F8" w:rsidRPr="006D61F8" w14:paraId="231B68E2" w14:textId="77777777" w:rsidTr="007211D6">
        <w:trPr>
          <w:trHeight w:val="225"/>
        </w:trPr>
        <w:tc>
          <w:tcPr>
            <w:tcW w:w="4068" w:type="pct"/>
            <w:tcBorders>
              <w:top w:val="nil"/>
              <w:left w:val="single" w:sz="4" w:space="0" w:color="000000"/>
              <w:bottom w:val="nil"/>
              <w:right w:val="nil"/>
            </w:tcBorders>
            <w:vAlign w:val="center"/>
            <w:hideMark/>
          </w:tcPr>
          <w:p w14:paraId="7FBDFFD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Planeación y Programación</w:t>
            </w:r>
          </w:p>
        </w:tc>
        <w:tc>
          <w:tcPr>
            <w:tcW w:w="932" w:type="pct"/>
            <w:tcBorders>
              <w:top w:val="nil"/>
              <w:left w:val="nil"/>
              <w:bottom w:val="nil"/>
              <w:right w:val="single" w:sz="4" w:space="0" w:color="000000"/>
            </w:tcBorders>
            <w:vAlign w:val="center"/>
            <w:hideMark/>
          </w:tcPr>
          <w:p w14:paraId="370DAFB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3,237,312</w:t>
            </w:r>
          </w:p>
        </w:tc>
      </w:tr>
      <w:tr w:rsidR="006D61F8" w:rsidRPr="006D61F8" w14:paraId="2539CEC7" w14:textId="77777777" w:rsidTr="007211D6">
        <w:trPr>
          <w:trHeight w:val="225"/>
        </w:trPr>
        <w:tc>
          <w:tcPr>
            <w:tcW w:w="4068" w:type="pct"/>
            <w:tcBorders>
              <w:top w:val="nil"/>
              <w:left w:val="single" w:sz="4" w:space="0" w:color="000000"/>
              <w:bottom w:val="nil"/>
              <w:right w:val="nil"/>
            </w:tcBorders>
            <w:vAlign w:val="center"/>
            <w:hideMark/>
          </w:tcPr>
          <w:p w14:paraId="6D9378A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Proyectos y Programas de Vivienda</w:t>
            </w:r>
          </w:p>
        </w:tc>
        <w:tc>
          <w:tcPr>
            <w:tcW w:w="932" w:type="pct"/>
            <w:tcBorders>
              <w:top w:val="nil"/>
              <w:left w:val="nil"/>
              <w:bottom w:val="nil"/>
              <w:right w:val="single" w:sz="4" w:space="0" w:color="000000"/>
            </w:tcBorders>
            <w:vAlign w:val="center"/>
            <w:hideMark/>
          </w:tcPr>
          <w:p w14:paraId="4D893EC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5,349,534</w:t>
            </w:r>
          </w:p>
        </w:tc>
      </w:tr>
      <w:tr w:rsidR="006D61F8" w:rsidRPr="006D61F8" w14:paraId="5C395965" w14:textId="77777777" w:rsidTr="007211D6">
        <w:trPr>
          <w:trHeight w:val="225"/>
        </w:trPr>
        <w:tc>
          <w:tcPr>
            <w:tcW w:w="4068" w:type="pct"/>
            <w:tcBorders>
              <w:top w:val="nil"/>
              <w:left w:val="single" w:sz="4" w:space="0" w:color="000000"/>
              <w:bottom w:val="nil"/>
              <w:right w:val="nil"/>
            </w:tcBorders>
            <w:vAlign w:val="center"/>
            <w:hideMark/>
          </w:tcPr>
          <w:p w14:paraId="35BE7F8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Estudios Urbanos</w:t>
            </w:r>
          </w:p>
        </w:tc>
        <w:tc>
          <w:tcPr>
            <w:tcW w:w="932" w:type="pct"/>
            <w:tcBorders>
              <w:top w:val="nil"/>
              <w:left w:val="nil"/>
              <w:bottom w:val="nil"/>
              <w:right w:val="single" w:sz="4" w:space="0" w:color="000000"/>
            </w:tcBorders>
            <w:vAlign w:val="center"/>
            <w:hideMark/>
          </w:tcPr>
          <w:p w14:paraId="682E888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1,565,662</w:t>
            </w:r>
          </w:p>
        </w:tc>
      </w:tr>
      <w:tr w:rsidR="006D61F8" w:rsidRPr="006D61F8" w14:paraId="356C40C2" w14:textId="77777777" w:rsidTr="007211D6">
        <w:trPr>
          <w:trHeight w:val="225"/>
        </w:trPr>
        <w:tc>
          <w:tcPr>
            <w:tcW w:w="4068" w:type="pct"/>
            <w:tcBorders>
              <w:top w:val="nil"/>
              <w:left w:val="single" w:sz="4" w:space="0" w:color="000000"/>
              <w:bottom w:val="nil"/>
              <w:right w:val="nil"/>
            </w:tcBorders>
            <w:vAlign w:val="center"/>
            <w:hideMark/>
          </w:tcPr>
          <w:p w14:paraId="1F275F2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Enlace de Administración Territorial Benito Juárez</w:t>
            </w:r>
          </w:p>
        </w:tc>
        <w:tc>
          <w:tcPr>
            <w:tcW w:w="932" w:type="pct"/>
            <w:tcBorders>
              <w:top w:val="nil"/>
              <w:left w:val="nil"/>
              <w:bottom w:val="nil"/>
              <w:right w:val="single" w:sz="4" w:space="0" w:color="000000"/>
            </w:tcBorders>
            <w:vAlign w:val="center"/>
            <w:hideMark/>
          </w:tcPr>
          <w:p w14:paraId="447AC88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1,503,312</w:t>
            </w:r>
          </w:p>
        </w:tc>
      </w:tr>
      <w:tr w:rsidR="006D61F8" w:rsidRPr="006D61F8" w14:paraId="7FC5E0E1" w14:textId="77777777" w:rsidTr="007211D6">
        <w:trPr>
          <w:trHeight w:val="225"/>
        </w:trPr>
        <w:tc>
          <w:tcPr>
            <w:tcW w:w="4068" w:type="pct"/>
            <w:tcBorders>
              <w:top w:val="nil"/>
              <w:left w:val="single" w:sz="4" w:space="0" w:color="000000"/>
              <w:bottom w:val="nil"/>
              <w:right w:val="nil"/>
            </w:tcBorders>
            <w:vAlign w:val="center"/>
            <w:hideMark/>
          </w:tcPr>
          <w:p w14:paraId="14FD182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Gestión de Vivienda</w:t>
            </w:r>
          </w:p>
        </w:tc>
        <w:tc>
          <w:tcPr>
            <w:tcW w:w="932" w:type="pct"/>
            <w:tcBorders>
              <w:top w:val="nil"/>
              <w:left w:val="nil"/>
              <w:bottom w:val="nil"/>
              <w:right w:val="single" w:sz="4" w:space="0" w:color="000000"/>
            </w:tcBorders>
            <w:vAlign w:val="center"/>
            <w:hideMark/>
          </w:tcPr>
          <w:p w14:paraId="4C94B3E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12,176,993</w:t>
            </w:r>
          </w:p>
        </w:tc>
      </w:tr>
      <w:tr w:rsidR="006D61F8" w:rsidRPr="006D61F8" w14:paraId="54E60A08" w14:textId="77777777" w:rsidTr="007211D6">
        <w:trPr>
          <w:trHeight w:val="225"/>
        </w:trPr>
        <w:tc>
          <w:tcPr>
            <w:tcW w:w="4068" w:type="pct"/>
            <w:tcBorders>
              <w:top w:val="nil"/>
              <w:left w:val="single" w:sz="4" w:space="0" w:color="000000"/>
              <w:bottom w:val="nil"/>
              <w:right w:val="nil"/>
            </w:tcBorders>
            <w:vAlign w:val="center"/>
            <w:hideMark/>
          </w:tcPr>
          <w:p w14:paraId="65511AA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Asuntos Inmobiliarios</w:t>
            </w:r>
          </w:p>
        </w:tc>
        <w:tc>
          <w:tcPr>
            <w:tcW w:w="932" w:type="pct"/>
            <w:tcBorders>
              <w:top w:val="nil"/>
              <w:left w:val="nil"/>
              <w:bottom w:val="nil"/>
              <w:right w:val="single" w:sz="4" w:space="0" w:color="000000"/>
            </w:tcBorders>
            <w:vAlign w:val="center"/>
            <w:hideMark/>
          </w:tcPr>
          <w:p w14:paraId="7377C5A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2,309,704</w:t>
            </w:r>
          </w:p>
        </w:tc>
      </w:tr>
      <w:tr w:rsidR="006D61F8" w:rsidRPr="006D61F8" w14:paraId="3F612EE7" w14:textId="77777777" w:rsidTr="007211D6">
        <w:trPr>
          <w:trHeight w:val="225"/>
        </w:trPr>
        <w:tc>
          <w:tcPr>
            <w:tcW w:w="4068" w:type="pct"/>
            <w:tcBorders>
              <w:top w:val="nil"/>
              <w:left w:val="single" w:sz="4" w:space="0" w:color="000000"/>
              <w:bottom w:val="nil"/>
              <w:right w:val="nil"/>
            </w:tcBorders>
            <w:vAlign w:val="center"/>
            <w:hideMark/>
          </w:tcPr>
          <w:p w14:paraId="181BACA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Metropolitana Zona Norte</w:t>
            </w:r>
          </w:p>
        </w:tc>
        <w:tc>
          <w:tcPr>
            <w:tcW w:w="932" w:type="pct"/>
            <w:tcBorders>
              <w:top w:val="nil"/>
              <w:left w:val="nil"/>
              <w:bottom w:val="nil"/>
              <w:right w:val="single" w:sz="4" w:space="0" w:color="000000"/>
            </w:tcBorders>
            <w:vAlign w:val="center"/>
            <w:hideMark/>
          </w:tcPr>
          <w:p w14:paraId="78BB2AA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888,482</w:t>
            </w:r>
          </w:p>
        </w:tc>
      </w:tr>
      <w:tr w:rsidR="006D61F8" w:rsidRPr="006D61F8" w14:paraId="4B3A1857" w14:textId="77777777" w:rsidTr="007211D6">
        <w:trPr>
          <w:trHeight w:val="225"/>
        </w:trPr>
        <w:tc>
          <w:tcPr>
            <w:tcW w:w="4068" w:type="pct"/>
            <w:tcBorders>
              <w:top w:val="nil"/>
              <w:left w:val="single" w:sz="4" w:space="0" w:color="000000"/>
              <w:bottom w:val="nil"/>
              <w:right w:val="nil"/>
            </w:tcBorders>
            <w:vAlign w:val="center"/>
            <w:hideMark/>
          </w:tcPr>
          <w:p w14:paraId="0E5117B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Regularización del Suelo</w:t>
            </w:r>
          </w:p>
        </w:tc>
        <w:tc>
          <w:tcPr>
            <w:tcW w:w="932" w:type="pct"/>
            <w:tcBorders>
              <w:top w:val="nil"/>
              <w:left w:val="nil"/>
              <w:bottom w:val="nil"/>
              <w:right w:val="single" w:sz="4" w:space="0" w:color="000000"/>
            </w:tcBorders>
            <w:vAlign w:val="center"/>
            <w:hideMark/>
          </w:tcPr>
          <w:p w14:paraId="5808232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24,035,185</w:t>
            </w:r>
          </w:p>
        </w:tc>
      </w:tr>
      <w:tr w:rsidR="006D61F8" w:rsidRPr="006D61F8" w14:paraId="7288F31C" w14:textId="77777777" w:rsidTr="007211D6">
        <w:trPr>
          <w:trHeight w:val="225"/>
        </w:trPr>
        <w:tc>
          <w:tcPr>
            <w:tcW w:w="4068" w:type="pct"/>
            <w:tcBorders>
              <w:top w:val="nil"/>
              <w:left w:val="single" w:sz="4" w:space="0" w:color="000000"/>
              <w:bottom w:val="nil"/>
              <w:right w:val="nil"/>
            </w:tcBorders>
            <w:vAlign w:val="center"/>
            <w:hideMark/>
          </w:tcPr>
          <w:p w14:paraId="0EC494C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Planificación del Territorio</w:t>
            </w:r>
          </w:p>
        </w:tc>
        <w:tc>
          <w:tcPr>
            <w:tcW w:w="932" w:type="pct"/>
            <w:tcBorders>
              <w:top w:val="nil"/>
              <w:left w:val="nil"/>
              <w:bottom w:val="nil"/>
              <w:right w:val="single" w:sz="4" w:space="0" w:color="000000"/>
            </w:tcBorders>
            <w:vAlign w:val="center"/>
            <w:hideMark/>
          </w:tcPr>
          <w:p w14:paraId="268C619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1,193,491</w:t>
            </w:r>
          </w:p>
        </w:tc>
      </w:tr>
      <w:tr w:rsidR="006D61F8" w:rsidRPr="006D61F8" w14:paraId="597932BD" w14:textId="77777777" w:rsidTr="007211D6">
        <w:trPr>
          <w:trHeight w:val="225"/>
        </w:trPr>
        <w:tc>
          <w:tcPr>
            <w:tcW w:w="4068" w:type="pct"/>
            <w:tcBorders>
              <w:top w:val="nil"/>
              <w:left w:val="single" w:sz="4" w:space="0" w:color="000000"/>
              <w:bottom w:val="nil"/>
              <w:right w:val="nil"/>
            </w:tcBorders>
            <w:vAlign w:val="center"/>
            <w:hideMark/>
          </w:tcPr>
          <w:p w14:paraId="0AE372C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Sustentabilidad Ambiental</w:t>
            </w:r>
          </w:p>
        </w:tc>
        <w:tc>
          <w:tcPr>
            <w:tcW w:w="932" w:type="pct"/>
            <w:tcBorders>
              <w:top w:val="nil"/>
              <w:left w:val="nil"/>
              <w:bottom w:val="nil"/>
              <w:right w:val="single" w:sz="4" w:space="0" w:color="000000"/>
            </w:tcBorders>
            <w:vAlign w:val="center"/>
            <w:hideMark/>
          </w:tcPr>
          <w:p w14:paraId="52B7350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2,801,086</w:t>
            </w:r>
          </w:p>
        </w:tc>
      </w:tr>
      <w:tr w:rsidR="006D61F8" w:rsidRPr="006D61F8" w14:paraId="01CFAA7C" w14:textId="77777777" w:rsidTr="007211D6">
        <w:trPr>
          <w:trHeight w:val="225"/>
        </w:trPr>
        <w:tc>
          <w:tcPr>
            <w:tcW w:w="4068" w:type="pct"/>
            <w:tcBorders>
              <w:top w:val="nil"/>
              <w:left w:val="single" w:sz="4" w:space="0" w:color="000000"/>
              <w:bottom w:val="nil"/>
              <w:right w:val="nil"/>
            </w:tcBorders>
            <w:vAlign w:val="center"/>
            <w:hideMark/>
          </w:tcPr>
          <w:p w14:paraId="199C728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Gestión del Espacio Público Zona Norte</w:t>
            </w:r>
          </w:p>
        </w:tc>
        <w:tc>
          <w:tcPr>
            <w:tcW w:w="932" w:type="pct"/>
            <w:tcBorders>
              <w:top w:val="nil"/>
              <w:left w:val="nil"/>
              <w:bottom w:val="nil"/>
              <w:right w:val="single" w:sz="4" w:space="0" w:color="000000"/>
            </w:tcBorders>
            <w:vAlign w:val="center"/>
            <w:hideMark/>
          </w:tcPr>
          <w:p w14:paraId="21E24DC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878,441</w:t>
            </w:r>
          </w:p>
        </w:tc>
      </w:tr>
      <w:tr w:rsidR="006D61F8" w:rsidRPr="006D61F8" w14:paraId="7303DF83" w14:textId="77777777" w:rsidTr="007211D6">
        <w:trPr>
          <w:trHeight w:val="225"/>
        </w:trPr>
        <w:tc>
          <w:tcPr>
            <w:tcW w:w="4068" w:type="pct"/>
            <w:tcBorders>
              <w:top w:val="nil"/>
              <w:left w:val="single" w:sz="4" w:space="0" w:color="000000"/>
              <w:bottom w:val="nil"/>
              <w:right w:val="nil"/>
            </w:tcBorders>
            <w:vAlign w:val="center"/>
            <w:hideMark/>
          </w:tcPr>
          <w:p w14:paraId="16CC17F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Enlace de Vivienda en Benito Juárez</w:t>
            </w:r>
          </w:p>
        </w:tc>
        <w:tc>
          <w:tcPr>
            <w:tcW w:w="932" w:type="pct"/>
            <w:tcBorders>
              <w:top w:val="nil"/>
              <w:left w:val="nil"/>
              <w:bottom w:val="nil"/>
              <w:right w:val="single" w:sz="4" w:space="0" w:color="000000"/>
            </w:tcBorders>
            <w:vAlign w:val="center"/>
            <w:hideMark/>
          </w:tcPr>
          <w:p w14:paraId="2EBF113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4,061,356</w:t>
            </w:r>
          </w:p>
        </w:tc>
      </w:tr>
      <w:tr w:rsidR="006D61F8" w:rsidRPr="006D61F8" w14:paraId="111AD162" w14:textId="77777777" w:rsidTr="007211D6">
        <w:trPr>
          <w:trHeight w:val="225"/>
        </w:trPr>
        <w:tc>
          <w:tcPr>
            <w:tcW w:w="4068" w:type="pct"/>
            <w:tcBorders>
              <w:top w:val="nil"/>
              <w:left w:val="single" w:sz="4" w:space="0" w:color="000000"/>
              <w:bottom w:val="nil"/>
              <w:right w:val="nil"/>
            </w:tcBorders>
            <w:vAlign w:val="center"/>
            <w:hideMark/>
          </w:tcPr>
          <w:p w14:paraId="76A2ACC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Desarrollo Administrativo y Mejora Regulatoria</w:t>
            </w:r>
          </w:p>
        </w:tc>
        <w:tc>
          <w:tcPr>
            <w:tcW w:w="932" w:type="pct"/>
            <w:tcBorders>
              <w:top w:val="nil"/>
              <w:left w:val="nil"/>
              <w:bottom w:val="nil"/>
              <w:right w:val="single" w:sz="4" w:space="0" w:color="000000"/>
            </w:tcBorders>
            <w:vAlign w:val="center"/>
            <w:hideMark/>
          </w:tcPr>
          <w:p w14:paraId="59CC63B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2,221,456</w:t>
            </w:r>
          </w:p>
        </w:tc>
      </w:tr>
      <w:tr w:rsidR="006D61F8" w:rsidRPr="006D61F8" w14:paraId="03398EDF" w14:textId="77777777" w:rsidTr="007211D6">
        <w:trPr>
          <w:trHeight w:val="225"/>
        </w:trPr>
        <w:tc>
          <w:tcPr>
            <w:tcW w:w="4068" w:type="pct"/>
            <w:tcBorders>
              <w:top w:val="nil"/>
              <w:left w:val="single" w:sz="4" w:space="0" w:color="000000"/>
              <w:bottom w:val="nil"/>
              <w:right w:val="nil"/>
            </w:tcBorders>
            <w:vAlign w:val="center"/>
            <w:hideMark/>
          </w:tcPr>
          <w:p w14:paraId="4CDF44E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Proyectos</w:t>
            </w:r>
          </w:p>
        </w:tc>
        <w:tc>
          <w:tcPr>
            <w:tcW w:w="932" w:type="pct"/>
            <w:tcBorders>
              <w:top w:val="nil"/>
              <w:left w:val="nil"/>
              <w:bottom w:val="nil"/>
              <w:right w:val="single" w:sz="4" w:space="0" w:color="000000"/>
            </w:tcBorders>
            <w:vAlign w:val="center"/>
            <w:hideMark/>
          </w:tcPr>
          <w:p w14:paraId="2C63943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2,650,231</w:t>
            </w:r>
          </w:p>
        </w:tc>
      </w:tr>
      <w:tr w:rsidR="006D61F8" w:rsidRPr="006D61F8" w14:paraId="64FAED76" w14:textId="77777777" w:rsidTr="007211D6">
        <w:trPr>
          <w:trHeight w:val="225"/>
        </w:trPr>
        <w:tc>
          <w:tcPr>
            <w:tcW w:w="4068" w:type="pct"/>
            <w:tcBorders>
              <w:top w:val="nil"/>
              <w:left w:val="single" w:sz="4" w:space="0" w:color="000000"/>
              <w:bottom w:val="nil"/>
              <w:right w:val="nil"/>
            </w:tcBorders>
            <w:vAlign w:val="center"/>
            <w:hideMark/>
          </w:tcPr>
          <w:p w14:paraId="522ABDC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Enlace de Administración Territorial Solidaridad</w:t>
            </w:r>
          </w:p>
        </w:tc>
        <w:tc>
          <w:tcPr>
            <w:tcW w:w="932" w:type="pct"/>
            <w:tcBorders>
              <w:top w:val="nil"/>
              <w:left w:val="nil"/>
              <w:bottom w:val="nil"/>
              <w:right w:val="single" w:sz="4" w:space="0" w:color="000000"/>
            </w:tcBorders>
            <w:vAlign w:val="center"/>
            <w:hideMark/>
          </w:tcPr>
          <w:p w14:paraId="4CBF610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1,732,972</w:t>
            </w:r>
          </w:p>
        </w:tc>
      </w:tr>
      <w:tr w:rsidR="006D61F8" w:rsidRPr="006D61F8" w14:paraId="3B736F60" w14:textId="77777777" w:rsidTr="007211D6">
        <w:trPr>
          <w:trHeight w:val="225"/>
        </w:trPr>
        <w:tc>
          <w:tcPr>
            <w:tcW w:w="4068" w:type="pct"/>
            <w:tcBorders>
              <w:top w:val="nil"/>
              <w:left w:val="single" w:sz="4" w:space="0" w:color="000000"/>
              <w:bottom w:val="nil"/>
              <w:right w:val="nil"/>
            </w:tcBorders>
            <w:vAlign w:val="center"/>
            <w:hideMark/>
          </w:tcPr>
          <w:p w14:paraId="0974BB7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Gestión Metropolitana Zona Norte</w:t>
            </w:r>
          </w:p>
        </w:tc>
        <w:tc>
          <w:tcPr>
            <w:tcW w:w="932" w:type="pct"/>
            <w:tcBorders>
              <w:top w:val="nil"/>
              <w:left w:val="nil"/>
              <w:bottom w:val="nil"/>
              <w:right w:val="single" w:sz="4" w:space="0" w:color="000000"/>
            </w:tcBorders>
            <w:vAlign w:val="center"/>
            <w:hideMark/>
          </w:tcPr>
          <w:p w14:paraId="5E4941F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1,022,381</w:t>
            </w:r>
          </w:p>
        </w:tc>
      </w:tr>
      <w:tr w:rsidR="006D61F8" w:rsidRPr="006D61F8" w14:paraId="6C867D62" w14:textId="77777777" w:rsidTr="007211D6">
        <w:trPr>
          <w:trHeight w:val="225"/>
        </w:trPr>
        <w:tc>
          <w:tcPr>
            <w:tcW w:w="4068" w:type="pct"/>
            <w:tcBorders>
              <w:top w:val="nil"/>
              <w:left w:val="single" w:sz="4" w:space="0" w:color="000000"/>
              <w:bottom w:val="nil"/>
              <w:right w:val="nil"/>
            </w:tcBorders>
            <w:vAlign w:val="center"/>
            <w:hideMark/>
          </w:tcPr>
          <w:p w14:paraId="568491E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Atención Social</w:t>
            </w:r>
          </w:p>
        </w:tc>
        <w:tc>
          <w:tcPr>
            <w:tcW w:w="932" w:type="pct"/>
            <w:tcBorders>
              <w:top w:val="nil"/>
              <w:left w:val="nil"/>
              <w:bottom w:val="nil"/>
              <w:right w:val="single" w:sz="4" w:space="0" w:color="000000"/>
            </w:tcBorders>
            <w:vAlign w:val="center"/>
            <w:hideMark/>
          </w:tcPr>
          <w:p w14:paraId="36DD8D6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713,143</w:t>
            </w:r>
          </w:p>
        </w:tc>
      </w:tr>
      <w:tr w:rsidR="006D61F8" w:rsidRPr="006D61F8" w14:paraId="2899D9A8"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E85180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de Turismo</w:t>
            </w:r>
          </w:p>
        </w:tc>
        <w:tc>
          <w:tcPr>
            <w:tcW w:w="932" w:type="pct"/>
            <w:tcBorders>
              <w:top w:val="single" w:sz="4" w:space="0" w:color="000000"/>
              <w:left w:val="nil"/>
              <w:bottom w:val="single" w:sz="4" w:space="0" w:color="000000"/>
              <w:right w:val="single" w:sz="4" w:space="0" w:color="000000"/>
            </w:tcBorders>
            <w:vAlign w:val="center"/>
            <w:hideMark/>
          </w:tcPr>
          <w:p w14:paraId="52F8A9E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183,887,830</w:t>
            </w:r>
          </w:p>
        </w:tc>
      </w:tr>
      <w:tr w:rsidR="006D61F8" w:rsidRPr="006D61F8" w14:paraId="1CBDBE3A" w14:textId="77777777" w:rsidTr="007211D6">
        <w:trPr>
          <w:trHeight w:val="225"/>
        </w:trPr>
        <w:tc>
          <w:tcPr>
            <w:tcW w:w="4068" w:type="pct"/>
            <w:tcBorders>
              <w:top w:val="nil"/>
              <w:left w:val="single" w:sz="4" w:space="0" w:color="000000"/>
              <w:bottom w:val="nil"/>
              <w:right w:val="nil"/>
            </w:tcBorders>
            <w:vAlign w:val="center"/>
            <w:hideMark/>
          </w:tcPr>
          <w:p w14:paraId="313FCF5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lastRenderedPageBreak/>
              <w:t>Despacho de la Secretaría de Turismo</w:t>
            </w:r>
          </w:p>
        </w:tc>
        <w:tc>
          <w:tcPr>
            <w:tcW w:w="932" w:type="pct"/>
            <w:tcBorders>
              <w:top w:val="nil"/>
              <w:left w:val="nil"/>
              <w:bottom w:val="nil"/>
              <w:right w:val="single" w:sz="4" w:space="0" w:color="000000"/>
            </w:tcBorders>
            <w:vAlign w:val="center"/>
            <w:hideMark/>
          </w:tcPr>
          <w:p w14:paraId="7802C14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8,344,614</w:t>
            </w:r>
          </w:p>
        </w:tc>
      </w:tr>
      <w:tr w:rsidR="006D61F8" w:rsidRPr="006D61F8" w14:paraId="0D5B74DD" w14:textId="77777777" w:rsidTr="007211D6">
        <w:trPr>
          <w:trHeight w:val="225"/>
        </w:trPr>
        <w:tc>
          <w:tcPr>
            <w:tcW w:w="4068" w:type="pct"/>
            <w:tcBorders>
              <w:top w:val="nil"/>
              <w:left w:val="single" w:sz="4" w:space="0" w:color="000000"/>
              <w:bottom w:val="nil"/>
              <w:right w:val="nil"/>
            </w:tcBorders>
            <w:vAlign w:val="center"/>
            <w:hideMark/>
          </w:tcPr>
          <w:p w14:paraId="36376D3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Técnica Zona Norte</w:t>
            </w:r>
          </w:p>
        </w:tc>
        <w:tc>
          <w:tcPr>
            <w:tcW w:w="932" w:type="pct"/>
            <w:tcBorders>
              <w:top w:val="nil"/>
              <w:left w:val="nil"/>
              <w:bottom w:val="nil"/>
              <w:right w:val="single" w:sz="4" w:space="0" w:color="000000"/>
            </w:tcBorders>
            <w:vAlign w:val="center"/>
            <w:hideMark/>
          </w:tcPr>
          <w:p w14:paraId="0766C9E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1,122,193</w:t>
            </w:r>
          </w:p>
        </w:tc>
      </w:tr>
      <w:tr w:rsidR="006D61F8" w:rsidRPr="006D61F8" w14:paraId="6671D13E" w14:textId="77777777" w:rsidTr="007211D6">
        <w:trPr>
          <w:trHeight w:val="225"/>
        </w:trPr>
        <w:tc>
          <w:tcPr>
            <w:tcW w:w="4068" w:type="pct"/>
            <w:tcBorders>
              <w:top w:val="nil"/>
              <w:left w:val="single" w:sz="4" w:space="0" w:color="000000"/>
              <w:bottom w:val="nil"/>
              <w:right w:val="nil"/>
            </w:tcBorders>
            <w:vAlign w:val="center"/>
            <w:hideMark/>
          </w:tcPr>
          <w:p w14:paraId="089EF7A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Particular</w:t>
            </w:r>
          </w:p>
        </w:tc>
        <w:tc>
          <w:tcPr>
            <w:tcW w:w="932" w:type="pct"/>
            <w:tcBorders>
              <w:top w:val="nil"/>
              <w:left w:val="nil"/>
              <w:bottom w:val="nil"/>
              <w:right w:val="single" w:sz="4" w:space="0" w:color="000000"/>
            </w:tcBorders>
            <w:vAlign w:val="center"/>
            <w:hideMark/>
          </w:tcPr>
          <w:p w14:paraId="558EE84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749,665</w:t>
            </w:r>
          </w:p>
        </w:tc>
      </w:tr>
      <w:tr w:rsidR="006D61F8" w:rsidRPr="006D61F8" w14:paraId="34873732" w14:textId="77777777" w:rsidTr="007211D6">
        <w:trPr>
          <w:trHeight w:val="225"/>
        </w:trPr>
        <w:tc>
          <w:tcPr>
            <w:tcW w:w="4068" w:type="pct"/>
            <w:tcBorders>
              <w:top w:val="nil"/>
              <w:left w:val="single" w:sz="4" w:space="0" w:color="000000"/>
              <w:bottom w:val="nil"/>
              <w:right w:val="nil"/>
            </w:tcBorders>
            <w:vAlign w:val="center"/>
            <w:hideMark/>
          </w:tcPr>
          <w:p w14:paraId="3775357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Administrativa</w:t>
            </w:r>
          </w:p>
        </w:tc>
        <w:tc>
          <w:tcPr>
            <w:tcW w:w="932" w:type="pct"/>
            <w:tcBorders>
              <w:top w:val="nil"/>
              <w:left w:val="nil"/>
              <w:bottom w:val="nil"/>
              <w:right w:val="single" w:sz="4" w:space="0" w:color="000000"/>
            </w:tcBorders>
            <w:vAlign w:val="center"/>
            <w:hideMark/>
          </w:tcPr>
          <w:p w14:paraId="2691702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22,734,308</w:t>
            </w:r>
          </w:p>
        </w:tc>
      </w:tr>
      <w:tr w:rsidR="006D61F8" w:rsidRPr="006D61F8" w14:paraId="683D4D01" w14:textId="77777777" w:rsidTr="007211D6">
        <w:trPr>
          <w:trHeight w:val="225"/>
        </w:trPr>
        <w:tc>
          <w:tcPr>
            <w:tcW w:w="4068" w:type="pct"/>
            <w:tcBorders>
              <w:top w:val="nil"/>
              <w:left w:val="single" w:sz="4" w:space="0" w:color="000000"/>
              <w:bottom w:val="nil"/>
              <w:right w:val="nil"/>
            </w:tcBorders>
            <w:vAlign w:val="center"/>
            <w:hideMark/>
          </w:tcPr>
          <w:p w14:paraId="425D3C2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Innovación y Tecnologías</w:t>
            </w:r>
          </w:p>
        </w:tc>
        <w:tc>
          <w:tcPr>
            <w:tcW w:w="932" w:type="pct"/>
            <w:tcBorders>
              <w:top w:val="nil"/>
              <w:left w:val="nil"/>
              <w:bottom w:val="nil"/>
              <w:right w:val="single" w:sz="4" w:space="0" w:color="000000"/>
            </w:tcBorders>
            <w:vAlign w:val="center"/>
            <w:hideMark/>
          </w:tcPr>
          <w:p w14:paraId="0DD9667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3,015,788</w:t>
            </w:r>
          </w:p>
        </w:tc>
      </w:tr>
      <w:tr w:rsidR="006D61F8" w:rsidRPr="006D61F8" w14:paraId="408ED277" w14:textId="77777777" w:rsidTr="007211D6">
        <w:trPr>
          <w:trHeight w:val="225"/>
        </w:trPr>
        <w:tc>
          <w:tcPr>
            <w:tcW w:w="4068" w:type="pct"/>
            <w:tcBorders>
              <w:top w:val="nil"/>
              <w:left w:val="single" w:sz="4" w:space="0" w:color="000000"/>
              <w:bottom w:val="nil"/>
              <w:right w:val="nil"/>
            </w:tcBorders>
            <w:vAlign w:val="center"/>
            <w:hideMark/>
          </w:tcPr>
          <w:p w14:paraId="12C014C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Comunicación Social Zona Norte</w:t>
            </w:r>
          </w:p>
        </w:tc>
        <w:tc>
          <w:tcPr>
            <w:tcW w:w="932" w:type="pct"/>
            <w:tcBorders>
              <w:top w:val="nil"/>
              <w:left w:val="nil"/>
              <w:bottom w:val="nil"/>
              <w:right w:val="single" w:sz="4" w:space="0" w:color="000000"/>
            </w:tcBorders>
            <w:vAlign w:val="center"/>
            <w:hideMark/>
          </w:tcPr>
          <w:p w14:paraId="6DE9E1F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1,196,885</w:t>
            </w:r>
          </w:p>
        </w:tc>
      </w:tr>
      <w:tr w:rsidR="006D61F8" w:rsidRPr="006D61F8" w14:paraId="4AB6719B" w14:textId="77777777" w:rsidTr="007211D6">
        <w:trPr>
          <w:trHeight w:val="450"/>
        </w:trPr>
        <w:tc>
          <w:tcPr>
            <w:tcW w:w="4068" w:type="pct"/>
            <w:tcBorders>
              <w:top w:val="nil"/>
              <w:left w:val="single" w:sz="4" w:space="0" w:color="000000"/>
              <w:bottom w:val="nil"/>
              <w:right w:val="nil"/>
            </w:tcBorders>
            <w:vAlign w:val="center"/>
            <w:hideMark/>
          </w:tcPr>
          <w:p w14:paraId="422D044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Jurídica, Unidad de Transparencia, Acceso a la Información Pública y Protección de Datos Personales y de Archivo</w:t>
            </w:r>
          </w:p>
        </w:tc>
        <w:tc>
          <w:tcPr>
            <w:tcW w:w="932" w:type="pct"/>
            <w:tcBorders>
              <w:top w:val="nil"/>
              <w:left w:val="nil"/>
              <w:bottom w:val="nil"/>
              <w:right w:val="single" w:sz="4" w:space="0" w:color="000000"/>
            </w:tcBorders>
            <w:vAlign w:val="center"/>
            <w:hideMark/>
          </w:tcPr>
          <w:p w14:paraId="540B25D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1,946,287</w:t>
            </w:r>
          </w:p>
        </w:tc>
      </w:tr>
      <w:tr w:rsidR="006D61F8" w:rsidRPr="006D61F8" w14:paraId="700EF6A2" w14:textId="77777777" w:rsidTr="007211D6">
        <w:trPr>
          <w:trHeight w:val="225"/>
        </w:trPr>
        <w:tc>
          <w:tcPr>
            <w:tcW w:w="4068" w:type="pct"/>
            <w:tcBorders>
              <w:top w:val="nil"/>
              <w:left w:val="single" w:sz="4" w:space="0" w:color="000000"/>
              <w:bottom w:val="nil"/>
              <w:right w:val="nil"/>
            </w:tcBorders>
            <w:vAlign w:val="center"/>
            <w:hideMark/>
          </w:tcPr>
          <w:p w14:paraId="5431275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Atención al Turista Zona Norte</w:t>
            </w:r>
          </w:p>
        </w:tc>
        <w:tc>
          <w:tcPr>
            <w:tcW w:w="932" w:type="pct"/>
            <w:tcBorders>
              <w:top w:val="nil"/>
              <w:left w:val="nil"/>
              <w:bottom w:val="nil"/>
              <w:right w:val="single" w:sz="4" w:space="0" w:color="000000"/>
            </w:tcBorders>
            <w:vAlign w:val="center"/>
            <w:hideMark/>
          </w:tcPr>
          <w:p w14:paraId="7CC015B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5,481,696</w:t>
            </w:r>
          </w:p>
        </w:tc>
      </w:tr>
      <w:tr w:rsidR="006D61F8" w:rsidRPr="006D61F8" w14:paraId="0A2E1E4B" w14:textId="77777777" w:rsidTr="007211D6">
        <w:trPr>
          <w:trHeight w:val="225"/>
        </w:trPr>
        <w:tc>
          <w:tcPr>
            <w:tcW w:w="4068" w:type="pct"/>
            <w:tcBorders>
              <w:top w:val="nil"/>
              <w:left w:val="single" w:sz="4" w:space="0" w:color="000000"/>
              <w:bottom w:val="nil"/>
              <w:right w:val="nil"/>
            </w:tcBorders>
            <w:vAlign w:val="center"/>
            <w:hideMark/>
          </w:tcPr>
          <w:p w14:paraId="0918922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Privada</w:t>
            </w:r>
          </w:p>
        </w:tc>
        <w:tc>
          <w:tcPr>
            <w:tcW w:w="932" w:type="pct"/>
            <w:tcBorders>
              <w:top w:val="nil"/>
              <w:left w:val="nil"/>
              <w:bottom w:val="nil"/>
              <w:right w:val="single" w:sz="4" w:space="0" w:color="000000"/>
            </w:tcBorders>
            <w:vAlign w:val="center"/>
            <w:hideMark/>
          </w:tcPr>
          <w:p w14:paraId="0EAC7C6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1,765,452</w:t>
            </w:r>
          </w:p>
        </w:tc>
      </w:tr>
      <w:tr w:rsidR="006D61F8" w:rsidRPr="006D61F8" w14:paraId="61DE05E9" w14:textId="77777777" w:rsidTr="007211D6">
        <w:trPr>
          <w:trHeight w:val="225"/>
        </w:trPr>
        <w:tc>
          <w:tcPr>
            <w:tcW w:w="4068" w:type="pct"/>
            <w:tcBorders>
              <w:top w:val="nil"/>
              <w:left w:val="single" w:sz="4" w:space="0" w:color="000000"/>
              <w:bottom w:val="nil"/>
              <w:right w:val="nil"/>
            </w:tcBorders>
            <w:vAlign w:val="center"/>
            <w:hideMark/>
          </w:tcPr>
          <w:p w14:paraId="264CDBA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Subsecretaría de Planeación, Desarrollo Turístico y Mejora Regulatoria</w:t>
            </w:r>
          </w:p>
        </w:tc>
        <w:tc>
          <w:tcPr>
            <w:tcW w:w="932" w:type="pct"/>
            <w:tcBorders>
              <w:top w:val="nil"/>
              <w:left w:val="nil"/>
              <w:bottom w:val="nil"/>
              <w:right w:val="single" w:sz="4" w:space="0" w:color="000000"/>
            </w:tcBorders>
            <w:vAlign w:val="center"/>
            <w:hideMark/>
          </w:tcPr>
          <w:p w14:paraId="6D94005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9,785,976</w:t>
            </w:r>
          </w:p>
        </w:tc>
      </w:tr>
      <w:tr w:rsidR="006D61F8" w:rsidRPr="006D61F8" w14:paraId="439043FD" w14:textId="77777777" w:rsidTr="007211D6">
        <w:trPr>
          <w:trHeight w:val="225"/>
        </w:trPr>
        <w:tc>
          <w:tcPr>
            <w:tcW w:w="4068" w:type="pct"/>
            <w:tcBorders>
              <w:top w:val="nil"/>
              <w:left w:val="single" w:sz="4" w:space="0" w:color="000000"/>
              <w:bottom w:val="nil"/>
              <w:right w:val="nil"/>
            </w:tcBorders>
            <w:vAlign w:val="center"/>
            <w:hideMark/>
          </w:tcPr>
          <w:p w14:paraId="1D95A2A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Subsecretaría de Promoción y Operación Turística Zona Norte</w:t>
            </w:r>
          </w:p>
        </w:tc>
        <w:tc>
          <w:tcPr>
            <w:tcW w:w="932" w:type="pct"/>
            <w:tcBorders>
              <w:top w:val="nil"/>
              <w:left w:val="nil"/>
              <w:bottom w:val="nil"/>
              <w:right w:val="single" w:sz="4" w:space="0" w:color="000000"/>
            </w:tcBorders>
            <w:vAlign w:val="center"/>
            <w:hideMark/>
          </w:tcPr>
          <w:p w14:paraId="108E70F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88,477,896</w:t>
            </w:r>
          </w:p>
        </w:tc>
      </w:tr>
      <w:tr w:rsidR="006D61F8" w:rsidRPr="006D61F8" w14:paraId="77346855" w14:textId="77777777" w:rsidTr="007211D6">
        <w:trPr>
          <w:trHeight w:val="225"/>
        </w:trPr>
        <w:tc>
          <w:tcPr>
            <w:tcW w:w="4068" w:type="pct"/>
            <w:tcBorders>
              <w:top w:val="nil"/>
              <w:left w:val="single" w:sz="4" w:space="0" w:color="000000"/>
              <w:bottom w:val="nil"/>
              <w:right w:val="nil"/>
            </w:tcBorders>
            <w:vAlign w:val="center"/>
            <w:hideMark/>
          </w:tcPr>
          <w:p w14:paraId="108D2AB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Subsecretaría de Gestión Turística Zona Norte</w:t>
            </w:r>
          </w:p>
        </w:tc>
        <w:tc>
          <w:tcPr>
            <w:tcW w:w="932" w:type="pct"/>
            <w:tcBorders>
              <w:top w:val="nil"/>
              <w:left w:val="nil"/>
              <w:bottom w:val="nil"/>
              <w:right w:val="single" w:sz="4" w:space="0" w:color="000000"/>
            </w:tcBorders>
            <w:vAlign w:val="center"/>
            <w:hideMark/>
          </w:tcPr>
          <w:p w14:paraId="12AC4DE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5,025,689</w:t>
            </w:r>
          </w:p>
        </w:tc>
      </w:tr>
      <w:tr w:rsidR="006D61F8" w:rsidRPr="006D61F8" w14:paraId="7B3B43B2" w14:textId="77777777" w:rsidTr="007211D6">
        <w:trPr>
          <w:trHeight w:val="225"/>
        </w:trPr>
        <w:tc>
          <w:tcPr>
            <w:tcW w:w="4068" w:type="pct"/>
            <w:tcBorders>
              <w:top w:val="nil"/>
              <w:left w:val="single" w:sz="4" w:space="0" w:color="000000"/>
              <w:bottom w:val="nil"/>
              <w:right w:val="nil"/>
            </w:tcBorders>
            <w:vAlign w:val="center"/>
            <w:hideMark/>
          </w:tcPr>
          <w:p w14:paraId="30937C8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Planeación y Política Turística</w:t>
            </w:r>
          </w:p>
        </w:tc>
        <w:tc>
          <w:tcPr>
            <w:tcW w:w="932" w:type="pct"/>
            <w:tcBorders>
              <w:top w:val="nil"/>
              <w:left w:val="nil"/>
              <w:bottom w:val="nil"/>
              <w:right w:val="single" w:sz="4" w:space="0" w:color="000000"/>
            </w:tcBorders>
            <w:vAlign w:val="center"/>
            <w:hideMark/>
          </w:tcPr>
          <w:p w14:paraId="251D971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3,473,692</w:t>
            </w:r>
          </w:p>
        </w:tc>
      </w:tr>
      <w:tr w:rsidR="006D61F8" w:rsidRPr="006D61F8" w14:paraId="3E09815A" w14:textId="77777777" w:rsidTr="007211D6">
        <w:trPr>
          <w:trHeight w:val="225"/>
        </w:trPr>
        <w:tc>
          <w:tcPr>
            <w:tcW w:w="4068" w:type="pct"/>
            <w:tcBorders>
              <w:top w:val="nil"/>
              <w:left w:val="single" w:sz="4" w:space="0" w:color="000000"/>
              <w:bottom w:val="nil"/>
              <w:right w:val="nil"/>
            </w:tcBorders>
            <w:vAlign w:val="center"/>
            <w:hideMark/>
          </w:tcPr>
          <w:p w14:paraId="2BA0EFC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Fomento a la Inversión</w:t>
            </w:r>
          </w:p>
        </w:tc>
        <w:tc>
          <w:tcPr>
            <w:tcW w:w="932" w:type="pct"/>
            <w:tcBorders>
              <w:top w:val="nil"/>
              <w:left w:val="nil"/>
              <w:bottom w:val="nil"/>
              <w:right w:val="single" w:sz="4" w:space="0" w:color="000000"/>
            </w:tcBorders>
            <w:vAlign w:val="center"/>
            <w:hideMark/>
          </w:tcPr>
          <w:p w14:paraId="581BD00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1,666,547</w:t>
            </w:r>
          </w:p>
        </w:tc>
      </w:tr>
      <w:tr w:rsidR="006D61F8" w:rsidRPr="006D61F8" w14:paraId="3ABA5DF9" w14:textId="77777777" w:rsidTr="007211D6">
        <w:trPr>
          <w:trHeight w:val="225"/>
        </w:trPr>
        <w:tc>
          <w:tcPr>
            <w:tcW w:w="4068" w:type="pct"/>
            <w:tcBorders>
              <w:top w:val="nil"/>
              <w:left w:val="single" w:sz="4" w:space="0" w:color="000000"/>
              <w:bottom w:val="nil"/>
              <w:right w:val="nil"/>
            </w:tcBorders>
            <w:vAlign w:val="center"/>
            <w:hideMark/>
          </w:tcPr>
          <w:p w14:paraId="0DB4327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Proyectos de Infraestructura Turística</w:t>
            </w:r>
          </w:p>
        </w:tc>
        <w:tc>
          <w:tcPr>
            <w:tcW w:w="932" w:type="pct"/>
            <w:tcBorders>
              <w:top w:val="nil"/>
              <w:left w:val="nil"/>
              <w:bottom w:val="nil"/>
              <w:right w:val="single" w:sz="4" w:space="0" w:color="000000"/>
            </w:tcBorders>
            <w:vAlign w:val="center"/>
            <w:hideMark/>
          </w:tcPr>
          <w:p w14:paraId="5501A24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2,380,675</w:t>
            </w:r>
          </w:p>
        </w:tc>
      </w:tr>
      <w:tr w:rsidR="006D61F8" w:rsidRPr="006D61F8" w14:paraId="3D8E9E26" w14:textId="77777777" w:rsidTr="007211D6">
        <w:trPr>
          <w:trHeight w:val="225"/>
        </w:trPr>
        <w:tc>
          <w:tcPr>
            <w:tcW w:w="4068" w:type="pct"/>
            <w:tcBorders>
              <w:top w:val="nil"/>
              <w:left w:val="single" w:sz="4" w:space="0" w:color="000000"/>
              <w:bottom w:val="nil"/>
              <w:right w:val="nil"/>
            </w:tcBorders>
            <w:vAlign w:val="center"/>
            <w:hideMark/>
          </w:tcPr>
          <w:p w14:paraId="1AB3E27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Ordenamiento Turístico Sustentable Zona Norte</w:t>
            </w:r>
          </w:p>
        </w:tc>
        <w:tc>
          <w:tcPr>
            <w:tcW w:w="932" w:type="pct"/>
            <w:tcBorders>
              <w:top w:val="nil"/>
              <w:left w:val="nil"/>
              <w:bottom w:val="nil"/>
              <w:right w:val="single" w:sz="4" w:space="0" w:color="000000"/>
            </w:tcBorders>
            <w:vAlign w:val="center"/>
            <w:hideMark/>
          </w:tcPr>
          <w:p w14:paraId="0202B96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1,480,371</w:t>
            </w:r>
          </w:p>
        </w:tc>
      </w:tr>
      <w:tr w:rsidR="006D61F8" w:rsidRPr="006D61F8" w14:paraId="47D9ACB6" w14:textId="77777777" w:rsidTr="007211D6">
        <w:trPr>
          <w:trHeight w:val="225"/>
        </w:trPr>
        <w:tc>
          <w:tcPr>
            <w:tcW w:w="4068" w:type="pct"/>
            <w:tcBorders>
              <w:top w:val="nil"/>
              <w:left w:val="single" w:sz="4" w:space="0" w:color="000000"/>
              <w:bottom w:val="nil"/>
              <w:right w:val="nil"/>
            </w:tcBorders>
            <w:vAlign w:val="center"/>
            <w:hideMark/>
          </w:tcPr>
          <w:p w14:paraId="2355DE7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Promoción Turística Zona Norte</w:t>
            </w:r>
          </w:p>
        </w:tc>
        <w:tc>
          <w:tcPr>
            <w:tcW w:w="932" w:type="pct"/>
            <w:tcBorders>
              <w:top w:val="nil"/>
              <w:left w:val="nil"/>
              <w:bottom w:val="nil"/>
              <w:right w:val="single" w:sz="4" w:space="0" w:color="000000"/>
            </w:tcBorders>
            <w:vAlign w:val="center"/>
            <w:hideMark/>
          </w:tcPr>
          <w:p w14:paraId="304450B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1,606,869</w:t>
            </w:r>
          </w:p>
        </w:tc>
      </w:tr>
      <w:tr w:rsidR="006D61F8" w:rsidRPr="006D61F8" w14:paraId="612734FD" w14:textId="77777777" w:rsidTr="007211D6">
        <w:trPr>
          <w:trHeight w:val="225"/>
        </w:trPr>
        <w:tc>
          <w:tcPr>
            <w:tcW w:w="4068" w:type="pct"/>
            <w:tcBorders>
              <w:top w:val="nil"/>
              <w:left w:val="single" w:sz="4" w:space="0" w:color="000000"/>
              <w:bottom w:val="nil"/>
              <w:right w:val="nil"/>
            </w:tcBorders>
            <w:vAlign w:val="center"/>
            <w:hideMark/>
          </w:tcPr>
          <w:p w14:paraId="04C3A45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Capacitación, Cultura Turística y Mejora Regulatoria</w:t>
            </w:r>
          </w:p>
        </w:tc>
        <w:tc>
          <w:tcPr>
            <w:tcW w:w="932" w:type="pct"/>
            <w:tcBorders>
              <w:top w:val="nil"/>
              <w:left w:val="nil"/>
              <w:bottom w:val="nil"/>
              <w:right w:val="single" w:sz="4" w:space="0" w:color="000000"/>
            </w:tcBorders>
            <w:vAlign w:val="center"/>
            <w:hideMark/>
          </w:tcPr>
          <w:p w14:paraId="6084C93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8,538,399</w:t>
            </w:r>
          </w:p>
        </w:tc>
      </w:tr>
      <w:tr w:rsidR="006D61F8" w:rsidRPr="006D61F8" w14:paraId="4F3E8858" w14:textId="77777777" w:rsidTr="007211D6">
        <w:trPr>
          <w:trHeight w:val="225"/>
        </w:trPr>
        <w:tc>
          <w:tcPr>
            <w:tcW w:w="4068" w:type="pct"/>
            <w:tcBorders>
              <w:top w:val="nil"/>
              <w:left w:val="single" w:sz="4" w:space="0" w:color="000000"/>
              <w:bottom w:val="nil"/>
              <w:right w:val="nil"/>
            </w:tcBorders>
            <w:vAlign w:val="center"/>
            <w:hideMark/>
          </w:tcPr>
          <w:p w14:paraId="3828C61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Mercadotecnia Zona Norte</w:t>
            </w:r>
          </w:p>
        </w:tc>
        <w:tc>
          <w:tcPr>
            <w:tcW w:w="932" w:type="pct"/>
            <w:tcBorders>
              <w:top w:val="nil"/>
              <w:left w:val="nil"/>
              <w:bottom w:val="nil"/>
              <w:right w:val="single" w:sz="4" w:space="0" w:color="000000"/>
            </w:tcBorders>
            <w:vAlign w:val="center"/>
            <w:hideMark/>
          </w:tcPr>
          <w:p w14:paraId="0F446E0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4,107,019</w:t>
            </w:r>
          </w:p>
        </w:tc>
      </w:tr>
      <w:tr w:rsidR="006D61F8" w:rsidRPr="006D61F8" w14:paraId="04781ADE" w14:textId="77777777" w:rsidTr="007211D6">
        <w:trPr>
          <w:trHeight w:val="225"/>
        </w:trPr>
        <w:tc>
          <w:tcPr>
            <w:tcW w:w="4068" w:type="pct"/>
            <w:tcBorders>
              <w:top w:val="nil"/>
              <w:left w:val="single" w:sz="4" w:space="0" w:color="000000"/>
              <w:bottom w:val="nil"/>
              <w:right w:val="nil"/>
            </w:tcBorders>
            <w:vAlign w:val="center"/>
            <w:hideMark/>
          </w:tcPr>
          <w:p w14:paraId="2D01647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Programas Especiales Zona Norte</w:t>
            </w:r>
          </w:p>
        </w:tc>
        <w:tc>
          <w:tcPr>
            <w:tcW w:w="932" w:type="pct"/>
            <w:tcBorders>
              <w:top w:val="nil"/>
              <w:left w:val="nil"/>
              <w:bottom w:val="nil"/>
              <w:right w:val="single" w:sz="4" w:space="0" w:color="000000"/>
            </w:tcBorders>
            <w:vAlign w:val="center"/>
            <w:hideMark/>
          </w:tcPr>
          <w:p w14:paraId="29783AE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3,031,558</w:t>
            </w:r>
          </w:p>
        </w:tc>
      </w:tr>
      <w:tr w:rsidR="006D61F8" w:rsidRPr="006D61F8" w14:paraId="29DDD04C" w14:textId="77777777" w:rsidTr="007211D6">
        <w:trPr>
          <w:trHeight w:val="225"/>
        </w:trPr>
        <w:tc>
          <w:tcPr>
            <w:tcW w:w="4068" w:type="pct"/>
            <w:tcBorders>
              <w:top w:val="nil"/>
              <w:left w:val="single" w:sz="4" w:space="0" w:color="000000"/>
              <w:bottom w:val="nil"/>
              <w:right w:val="nil"/>
            </w:tcBorders>
            <w:vAlign w:val="center"/>
            <w:hideMark/>
          </w:tcPr>
          <w:p w14:paraId="0EAB688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Desarrollo de Productos Turísticos</w:t>
            </w:r>
          </w:p>
        </w:tc>
        <w:tc>
          <w:tcPr>
            <w:tcW w:w="932" w:type="pct"/>
            <w:tcBorders>
              <w:top w:val="nil"/>
              <w:left w:val="nil"/>
              <w:bottom w:val="nil"/>
              <w:right w:val="single" w:sz="4" w:space="0" w:color="000000"/>
            </w:tcBorders>
            <w:vAlign w:val="center"/>
            <w:hideMark/>
          </w:tcPr>
          <w:p w14:paraId="60D6C20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1,486,309</w:t>
            </w:r>
          </w:p>
        </w:tc>
      </w:tr>
      <w:tr w:rsidR="006D61F8" w:rsidRPr="006D61F8" w14:paraId="25593799" w14:textId="77777777" w:rsidTr="007211D6">
        <w:trPr>
          <w:trHeight w:val="225"/>
        </w:trPr>
        <w:tc>
          <w:tcPr>
            <w:tcW w:w="4068" w:type="pct"/>
            <w:tcBorders>
              <w:top w:val="nil"/>
              <w:left w:val="single" w:sz="4" w:space="0" w:color="000000"/>
              <w:bottom w:val="nil"/>
              <w:right w:val="nil"/>
            </w:tcBorders>
            <w:vAlign w:val="center"/>
            <w:hideMark/>
          </w:tcPr>
          <w:p w14:paraId="3D8CB9F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Relaciones Públicas Zona Norte</w:t>
            </w:r>
          </w:p>
        </w:tc>
        <w:tc>
          <w:tcPr>
            <w:tcW w:w="932" w:type="pct"/>
            <w:tcBorders>
              <w:top w:val="nil"/>
              <w:left w:val="nil"/>
              <w:bottom w:val="nil"/>
              <w:right w:val="single" w:sz="4" w:space="0" w:color="000000"/>
            </w:tcBorders>
            <w:vAlign w:val="center"/>
            <w:hideMark/>
          </w:tcPr>
          <w:p w14:paraId="5AC7281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2,116,238</w:t>
            </w:r>
          </w:p>
        </w:tc>
      </w:tr>
      <w:tr w:rsidR="006D61F8" w:rsidRPr="006D61F8" w14:paraId="0EE4A8CC" w14:textId="77777777" w:rsidTr="007211D6">
        <w:trPr>
          <w:trHeight w:val="225"/>
        </w:trPr>
        <w:tc>
          <w:tcPr>
            <w:tcW w:w="4068" w:type="pct"/>
            <w:tcBorders>
              <w:top w:val="nil"/>
              <w:left w:val="single" w:sz="4" w:space="0" w:color="000000"/>
              <w:bottom w:val="nil"/>
              <w:right w:val="nil"/>
            </w:tcBorders>
            <w:vAlign w:val="center"/>
            <w:hideMark/>
          </w:tcPr>
          <w:p w14:paraId="6AB6A22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Diseño e Imagen Turística</w:t>
            </w:r>
          </w:p>
        </w:tc>
        <w:tc>
          <w:tcPr>
            <w:tcW w:w="932" w:type="pct"/>
            <w:tcBorders>
              <w:top w:val="nil"/>
              <w:left w:val="nil"/>
              <w:bottom w:val="nil"/>
              <w:right w:val="single" w:sz="4" w:space="0" w:color="000000"/>
            </w:tcBorders>
            <w:vAlign w:val="center"/>
            <w:hideMark/>
          </w:tcPr>
          <w:p w14:paraId="7B7692A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1,075,747</w:t>
            </w:r>
          </w:p>
        </w:tc>
      </w:tr>
      <w:tr w:rsidR="006D61F8" w:rsidRPr="006D61F8" w14:paraId="691F723E" w14:textId="77777777" w:rsidTr="007211D6">
        <w:trPr>
          <w:trHeight w:val="225"/>
        </w:trPr>
        <w:tc>
          <w:tcPr>
            <w:tcW w:w="4068" w:type="pct"/>
            <w:tcBorders>
              <w:top w:val="nil"/>
              <w:left w:val="single" w:sz="4" w:space="0" w:color="000000"/>
              <w:bottom w:val="nil"/>
              <w:right w:val="nil"/>
            </w:tcBorders>
            <w:vAlign w:val="center"/>
            <w:hideMark/>
          </w:tcPr>
          <w:p w14:paraId="752C607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General de Concurrencia Turística Sustentable Zona Norte</w:t>
            </w:r>
          </w:p>
        </w:tc>
        <w:tc>
          <w:tcPr>
            <w:tcW w:w="932" w:type="pct"/>
            <w:tcBorders>
              <w:top w:val="nil"/>
              <w:left w:val="nil"/>
              <w:bottom w:val="nil"/>
              <w:right w:val="single" w:sz="4" w:space="0" w:color="000000"/>
            </w:tcBorders>
            <w:vAlign w:val="center"/>
            <w:hideMark/>
          </w:tcPr>
          <w:p w14:paraId="427DA49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3,277,957</w:t>
            </w:r>
          </w:p>
        </w:tc>
      </w:tr>
      <w:tr w:rsidR="006D61F8" w:rsidRPr="006D61F8" w14:paraId="7D906DC6"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66EA25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de Educación</w:t>
            </w:r>
          </w:p>
        </w:tc>
        <w:tc>
          <w:tcPr>
            <w:tcW w:w="932" w:type="pct"/>
            <w:tcBorders>
              <w:top w:val="single" w:sz="4" w:space="0" w:color="000000"/>
              <w:left w:val="nil"/>
              <w:bottom w:val="single" w:sz="4" w:space="0" w:color="000000"/>
              <w:right w:val="single" w:sz="4" w:space="0" w:color="000000"/>
            </w:tcBorders>
            <w:vAlign w:val="center"/>
            <w:hideMark/>
          </w:tcPr>
          <w:p w14:paraId="0D57D4E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879,290,526</w:t>
            </w:r>
          </w:p>
        </w:tc>
      </w:tr>
      <w:tr w:rsidR="006D61F8" w:rsidRPr="006D61F8" w14:paraId="186C2554" w14:textId="77777777" w:rsidTr="007211D6">
        <w:trPr>
          <w:trHeight w:val="225"/>
        </w:trPr>
        <w:tc>
          <w:tcPr>
            <w:tcW w:w="4068" w:type="pct"/>
            <w:tcBorders>
              <w:top w:val="nil"/>
              <w:left w:val="single" w:sz="4" w:space="0" w:color="000000"/>
              <w:bottom w:val="nil"/>
              <w:right w:val="nil"/>
            </w:tcBorders>
            <w:vAlign w:val="center"/>
            <w:hideMark/>
          </w:tcPr>
          <w:p w14:paraId="28D0316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Secretaría de Educación</w:t>
            </w:r>
          </w:p>
        </w:tc>
        <w:tc>
          <w:tcPr>
            <w:tcW w:w="932" w:type="pct"/>
            <w:tcBorders>
              <w:top w:val="nil"/>
              <w:left w:val="nil"/>
              <w:bottom w:val="nil"/>
              <w:right w:val="single" w:sz="4" w:space="0" w:color="000000"/>
            </w:tcBorders>
            <w:vAlign w:val="center"/>
            <w:hideMark/>
          </w:tcPr>
          <w:p w14:paraId="5604FD0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375,357,452</w:t>
            </w:r>
          </w:p>
        </w:tc>
      </w:tr>
      <w:tr w:rsidR="006D61F8" w:rsidRPr="006D61F8" w14:paraId="56FE3116" w14:textId="77777777" w:rsidTr="007211D6">
        <w:trPr>
          <w:trHeight w:val="225"/>
        </w:trPr>
        <w:tc>
          <w:tcPr>
            <w:tcW w:w="4068" w:type="pct"/>
            <w:tcBorders>
              <w:top w:val="nil"/>
              <w:left w:val="single" w:sz="4" w:space="0" w:color="000000"/>
              <w:bottom w:val="nil"/>
              <w:right w:val="nil"/>
            </w:tcBorders>
            <w:vAlign w:val="center"/>
            <w:hideMark/>
          </w:tcPr>
          <w:p w14:paraId="07E0BFF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Subsecretaría de Administración y Finanzas</w:t>
            </w:r>
          </w:p>
        </w:tc>
        <w:tc>
          <w:tcPr>
            <w:tcW w:w="932" w:type="pct"/>
            <w:tcBorders>
              <w:top w:val="nil"/>
              <w:left w:val="nil"/>
              <w:bottom w:val="nil"/>
              <w:right w:val="single" w:sz="4" w:space="0" w:color="000000"/>
            </w:tcBorders>
            <w:vAlign w:val="center"/>
            <w:hideMark/>
          </w:tcPr>
          <w:p w14:paraId="54302B6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20,892,360</w:t>
            </w:r>
          </w:p>
        </w:tc>
      </w:tr>
      <w:tr w:rsidR="006D61F8" w:rsidRPr="006D61F8" w14:paraId="72BCDA0D" w14:textId="77777777" w:rsidTr="007211D6">
        <w:trPr>
          <w:trHeight w:val="225"/>
        </w:trPr>
        <w:tc>
          <w:tcPr>
            <w:tcW w:w="4068" w:type="pct"/>
            <w:tcBorders>
              <w:top w:val="nil"/>
              <w:left w:val="single" w:sz="4" w:space="0" w:color="000000"/>
              <w:bottom w:val="nil"/>
              <w:right w:val="nil"/>
            </w:tcBorders>
            <w:vAlign w:val="center"/>
            <w:hideMark/>
          </w:tcPr>
          <w:p w14:paraId="70ADFFF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Subsecretaría de Planeación</w:t>
            </w:r>
          </w:p>
        </w:tc>
        <w:tc>
          <w:tcPr>
            <w:tcW w:w="932" w:type="pct"/>
            <w:tcBorders>
              <w:top w:val="nil"/>
              <w:left w:val="nil"/>
              <w:bottom w:val="nil"/>
              <w:right w:val="single" w:sz="4" w:space="0" w:color="000000"/>
            </w:tcBorders>
            <w:vAlign w:val="center"/>
            <w:hideMark/>
          </w:tcPr>
          <w:p w14:paraId="5E40B06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2,751,679</w:t>
            </w:r>
          </w:p>
        </w:tc>
      </w:tr>
      <w:tr w:rsidR="006D61F8" w:rsidRPr="006D61F8" w14:paraId="0FB43D07" w14:textId="77777777" w:rsidTr="007211D6">
        <w:trPr>
          <w:trHeight w:val="225"/>
        </w:trPr>
        <w:tc>
          <w:tcPr>
            <w:tcW w:w="4068" w:type="pct"/>
            <w:tcBorders>
              <w:top w:val="nil"/>
              <w:left w:val="single" w:sz="4" w:space="0" w:color="000000"/>
              <w:bottom w:val="nil"/>
              <w:right w:val="nil"/>
            </w:tcBorders>
            <w:vAlign w:val="center"/>
            <w:hideMark/>
          </w:tcPr>
          <w:p w14:paraId="5206151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Subsecretaría de Educación Media Superior y Superior</w:t>
            </w:r>
          </w:p>
        </w:tc>
        <w:tc>
          <w:tcPr>
            <w:tcW w:w="932" w:type="pct"/>
            <w:tcBorders>
              <w:top w:val="nil"/>
              <w:left w:val="nil"/>
              <w:bottom w:val="nil"/>
              <w:right w:val="single" w:sz="4" w:space="0" w:color="000000"/>
            </w:tcBorders>
            <w:vAlign w:val="center"/>
            <w:hideMark/>
          </w:tcPr>
          <w:p w14:paraId="4E64E50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2,976,222</w:t>
            </w:r>
          </w:p>
        </w:tc>
      </w:tr>
      <w:tr w:rsidR="006D61F8" w:rsidRPr="006D61F8" w14:paraId="69F70B27" w14:textId="77777777" w:rsidTr="007211D6">
        <w:trPr>
          <w:trHeight w:val="225"/>
        </w:trPr>
        <w:tc>
          <w:tcPr>
            <w:tcW w:w="4068" w:type="pct"/>
            <w:tcBorders>
              <w:top w:val="nil"/>
              <w:left w:val="single" w:sz="4" w:space="0" w:color="000000"/>
              <w:bottom w:val="nil"/>
              <w:right w:val="nil"/>
            </w:tcBorders>
            <w:vAlign w:val="center"/>
            <w:hideMark/>
          </w:tcPr>
          <w:p w14:paraId="1096017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Educación Superior</w:t>
            </w:r>
          </w:p>
        </w:tc>
        <w:tc>
          <w:tcPr>
            <w:tcW w:w="932" w:type="pct"/>
            <w:tcBorders>
              <w:top w:val="nil"/>
              <w:left w:val="nil"/>
              <w:bottom w:val="nil"/>
              <w:right w:val="single" w:sz="4" w:space="0" w:color="000000"/>
            </w:tcBorders>
            <w:vAlign w:val="center"/>
            <w:hideMark/>
          </w:tcPr>
          <w:p w14:paraId="65C24C5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55,050,000</w:t>
            </w:r>
          </w:p>
        </w:tc>
      </w:tr>
      <w:tr w:rsidR="006D61F8" w:rsidRPr="006D61F8" w14:paraId="27E38E23" w14:textId="77777777" w:rsidTr="007211D6">
        <w:trPr>
          <w:trHeight w:val="225"/>
        </w:trPr>
        <w:tc>
          <w:tcPr>
            <w:tcW w:w="4068" w:type="pct"/>
            <w:tcBorders>
              <w:top w:val="nil"/>
              <w:left w:val="single" w:sz="4" w:space="0" w:color="000000"/>
              <w:bottom w:val="nil"/>
              <w:right w:val="nil"/>
            </w:tcBorders>
            <w:vAlign w:val="center"/>
            <w:hideMark/>
          </w:tcPr>
          <w:p w14:paraId="4573D2C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del Programa de Educación Inicial y Básica para la Población Rural e Indígena</w:t>
            </w:r>
          </w:p>
        </w:tc>
        <w:tc>
          <w:tcPr>
            <w:tcW w:w="932" w:type="pct"/>
            <w:tcBorders>
              <w:top w:val="nil"/>
              <w:left w:val="nil"/>
              <w:bottom w:val="nil"/>
              <w:right w:val="single" w:sz="4" w:space="0" w:color="000000"/>
            </w:tcBorders>
            <w:vAlign w:val="center"/>
            <w:hideMark/>
          </w:tcPr>
          <w:p w14:paraId="076AD11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422,262,813</w:t>
            </w:r>
          </w:p>
        </w:tc>
      </w:tr>
      <w:tr w:rsidR="006D61F8" w:rsidRPr="006D61F8" w14:paraId="7CF82AA8"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FD08C1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de Desarrollo Económico</w:t>
            </w:r>
          </w:p>
        </w:tc>
        <w:tc>
          <w:tcPr>
            <w:tcW w:w="932" w:type="pct"/>
            <w:tcBorders>
              <w:top w:val="single" w:sz="4" w:space="0" w:color="000000"/>
              <w:left w:val="nil"/>
              <w:bottom w:val="single" w:sz="4" w:space="0" w:color="000000"/>
              <w:right w:val="single" w:sz="4" w:space="0" w:color="000000"/>
            </w:tcBorders>
            <w:vAlign w:val="center"/>
            <w:hideMark/>
          </w:tcPr>
          <w:p w14:paraId="5E9B0AB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158,417,164</w:t>
            </w:r>
          </w:p>
        </w:tc>
      </w:tr>
      <w:tr w:rsidR="006D61F8" w:rsidRPr="006D61F8" w14:paraId="6C819D80" w14:textId="77777777" w:rsidTr="007211D6">
        <w:trPr>
          <w:trHeight w:val="225"/>
        </w:trPr>
        <w:tc>
          <w:tcPr>
            <w:tcW w:w="4068" w:type="pct"/>
            <w:tcBorders>
              <w:top w:val="nil"/>
              <w:left w:val="single" w:sz="4" w:space="0" w:color="000000"/>
              <w:bottom w:val="nil"/>
              <w:right w:val="nil"/>
            </w:tcBorders>
            <w:vAlign w:val="center"/>
            <w:hideMark/>
          </w:tcPr>
          <w:p w14:paraId="5789771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Secretaría de Desarrollo Económico</w:t>
            </w:r>
          </w:p>
        </w:tc>
        <w:tc>
          <w:tcPr>
            <w:tcW w:w="932" w:type="pct"/>
            <w:tcBorders>
              <w:top w:val="nil"/>
              <w:left w:val="nil"/>
              <w:bottom w:val="nil"/>
              <w:right w:val="single" w:sz="4" w:space="0" w:color="000000"/>
            </w:tcBorders>
            <w:vAlign w:val="center"/>
            <w:hideMark/>
          </w:tcPr>
          <w:p w14:paraId="4FAAF4E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3,069,902</w:t>
            </w:r>
          </w:p>
        </w:tc>
      </w:tr>
      <w:tr w:rsidR="006D61F8" w:rsidRPr="006D61F8" w14:paraId="5E045099" w14:textId="77777777" w:rsidTr="007211D6">
        <w:trPr>
          <w:trHeight w:val="225"/>
        </w:trPr>
        <w:tc>
          <w:tcPr>
            <w:tcW w:w="4068" w:type="pct"/>
            <w:tcBorders>
              <w:top w:val="nil"/>
              <w:left w:val="single" w:sz="4" w:space="0" w:color="000000"/>
              <w:bottom w:val="nil"/>
              <w:right w:val="nil"/>
            </w:tcBorders>
            <w:vAlign w:val="center"/>
            <w:hideMark/>
          </w:tcPr>
          <w:p w14:paraId="43842D1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Particular</w:t>
            </w:r>
          </w:p>
        </w:tc>
        <w:tc>
          <w:tcPr>
            <w:tcW w:w="932" w:type="pct"/>
            <w:tcBorders>
              <w:top w:val="nil"/>
              <w:left w:val="nil"/>
              <w:bottom w:val="nil"/>
              <w:right w:val="single" w:sz="4" w:space="0" w:color="000000"/>
            </w:tcBorders>
            <w:vAlign w:val="center"/>
            <w:hideMark/>
          </w:tcPr>
          <w:p w14:paraId="40C1988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1,437,519</w:t>
            </w:r>
          </w:p>
        </w:tc>
      </w:tr>
      <w:tr w:rsidR="006D61F8" w:rsidRPr="006D61F8" w14:paraId="65EB714C" w14:textId="77777777" w:rsidTr="007211D6">
        <w:trPr>
          <w:trHeight w:val="225"/>
        </w:trPr>
        <w:tc>
          <w:tcPr>
            <w:tcW w:w="4068" w:type="pct"/>
            <w:tcBorders>
              <w:top w:val="nil"/>
              <w:left w:val="single" w:sz="4" w:space="0" w:color="000000"/>
              <w:bottom w:val="nil"/>
              <w:right w:val="nil"/>
            </w:tcBorders>
            <w:vAlign w:val="center"/>
            <w:hideMark/>
          </w:tcPr>
          <w:p w14:paraId="6694DF3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Administrativa y de Archivo</w:t>
            </w:r>
          </w:p>
        </w:tc>
        <w:tc>
          <w:tcPr>
            <w:tcW w:w="932" w:type="pct"/>
            <w:tcBorders>
              <w:top w:val="nil"/>
              <w:left w:val="nil"/>
              <w:bottom w:val="nil"/>
              <w:right w:val="single" w:sz="4" w:space="0" w:color="000000"/>
            </w:tcBorders>
            <w:vAlign w:val="center"/>
            <w:hideMark/>
          </w:tcPr>
          <w:p w14:paraId="78440E7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30,443,152</w:t>
            </w:r>
          </w:p>
        </w:tc>
      </w:tr>
      <w:tr w:rsidR="006D61F8" w:rsidRPr="006D61F8" w14:paraId="52944C26" w14:textId="77777777" w:rsidTr="007211D6">
        <w:trPr>
          <w:trHeight w:val="450"/>
        </w:trPr>
        <w:tc>
          <w:tcPr>
            <w:tcW w:w="4068" w:type="pct"/>
            <w:tcBorders>
              <w:top w:val="nil"/>
              <w:left w:val="single" w:sz="4" w:space="0" w:color="000000"/>
              <w:bottom w:val="nil"/>
              <w:right w:val="nil"/>
            </w:tcBorders>
            <w:vAlign w:val="center"/>
            <w:hideMark/>
          </w:tcPr>
          <w:p w14:paraId="146665E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Jurídica y Unidad de Transparencia, Acceso a la Información Pública y protección de Datos Personales</w:t>
            </w:r>
          </w:p>
        </w:tc>
        <w:tc>
          <w:tcPr>
            <w:tcW w:w="932" w:type="pct"/>
            <w:tcBorders>
              <w:top w:val="nil"/>
              <w:left w:val="nil"/>
              <w:bottom w:val="nil"/>
              <w:right w:val="single" w:sz="4" w:space="0" w:color="000000"/>
            </w:tcBorders>
            <w:vAlign w:val="center"/>
            <w:hideMark/>
          </w:tcPr>
          <w:p w14:paraId="375F001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3,341,978</w:t>
            </w:r>
          </w:p>
        </w:tc>
      </w:tr>
      <w:tr w:rsidR="006D61F8" w:rsidRPr="006D61F8" w14:paraId="2E18FD3A" w14:textId="77777777" w:rsidTr="007211D6">
        <w:trPr>
          <w:trHeight w:val="225"/>
        </w:trPr>
        <w:tc>
          <w:tcPr>
            <w:tcW w:w="4068" w:type="pct"/>
            <w:tcBorders>
              <w:top w:val="nil"/>
              <w:left w:val="single" w:sz="4" w:space="0" w:color="000000"/>
              <w:bottom w:val="nil"/>
              <w:right w:val="nil"/>
            </w:tcBorders>
            <w:vAlign w:val="center"/>
            <w:hideMark/>
          </w:tcPr>
          <w:p w14:paraId="1E3A321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Fomento Artesanal</w:t>
            </w:r>
          </w:p>
        </w:tc>
        <w:tc>
          <w:tcPr>
            <w:tcW w:w="932" w:type="pct"/>
            <w:tcBorders>
              <w:top w:val="nil"/>
              <w:left w:val="nil"/>
              <w:bottom w:val="nil"/>
              <w:right w:val="single" w:sz="4" w:space="0" w:color="000000"/>
            </w:tcBorders>
            <w:vAlign w:val="center"/>
            <w:hideMark/>
          </w:tcPr>
          <w:p w14:paraId="399F44A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14,492,079</w:t>
            </w:r>
          </w:p>
        </w:tc>
      </w:tr>
      <w:tr w:rsidR="006D61F8" w:rsidRPr="006D61F8" w14:paraId="34FC28C1" w14:textId="77777777" w:rsidTr="007211D6">
        <w:trPr>
          <w:trHeight w:val="225"/>
        </w:trPr>
        <w:tc>
          <w:tcPr>
            <w:tcW w:w="4068" w:type="pct"/>
            <w:tcBorders>
              <w:top w:val="nil"/>
              <w:left w:val="single" w:sz="4" w:space="0" w:color="000000"/>
              <w:bottom w:val="nil"/>
              <w:right w:val="nil"/>
            </w:tcBorders>
            <w:vAlign w:val="center"/>
            <w:hideMark/>
          </w:tcPr>
          <w:p w14:paraId="0FB7760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Industria y Atracción de Inversiones</w:t>
            </w:r>
          </w:p>
        </w:tc>
        <w:tc>
          <w:tcPr>
            <w:tcW w:w="932" w:type="pct"/>
            <w:tcBorders>
              <w:top w:val="nil"/>
              <w:left w:val="nil"/>
              <w:bottom w:val="nil"/>
              <w:right w:val="single" w:sz="4" w:space="0" w:color="000000"/>
            </w:tcBorders>
            <w:vAlign w:val="center"/>
            <w:hideMark/>
          </w:tcPr>
          <w:p w14:paraId="0C36FFB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5,704,918</w:t>
            </w:r>
          </w:p>
        </w:tc>
      </w:tr>
      <w:tr w:rsidR="006D61F8" w:rsidRPr="006D61F8" w14:paraId="7FDEB117" w14:textId="77777777" w:rsidTr="007211D6">
        <w:trPr>
          <w:trHeight w:val="225"/>
        </w:trPr>
        <w:tc>
          <w:tcPr>
            <w:tcW w:w="4068" w:type="pct"/>
            <w:tcBorders>
              <w:top w:val="nil"/>
              <w:left w:val="single" w:sz="4" w:space="0" w:color="000000"/>
              <w:bottom w:val="nil"/>
              <w:right w:val="nil"/>
            </w:tcBorders>
            <w:vAlign w:val="center"/>
            <w:hideMark/>
          </w:tcPr>
          <w:p w14:paraId="48B44CD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Comercio Exterior</w:t>
            </w:r>
          </w:p>
        </w:tc>
        <w:tc>
          <w:tcPr>
            <w:tcW w:w="932" w:type="pct"/>
            <w:tcBorders>
              <w:top w:val="nil"/>
              <w:left w:val="nil"/>
              <w:bottom w:val="nil"/>
              <w:right w:val="single" w:sz="4" w:space="0" w:color="000000"/>
            </w:tcBorders>
            <w:vAlign w:val="center"/>
            <w:hideMark/>
          </w:tcPr>
          <w:p w14:paraId="47F43D4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4,580,998</w:t>
            </w:r>
          </w:p>
        </w:tc>
      </w:tr>
      <w:tr w:rsidR="006D61F8" w:rsidRPr="006D61F8" w14:paraId="4764442B" w14:textId="77777777" w:rsidTr="007211D6">
        <w:trPr>
          <w:trHeight w:val="225"/>
        </w:trPr>
        <w:tc>
          <w:tcPr>
            <w:tcW w:w="4068" w:type="pct"/>
            <w:tcBorders>
              <w:top w:val="nil"/>
              <w:left w:val="single" w:sz="4" w:space="0" w:color="000000"/>
              <w:bottom w:val="nil"/>
              <w:right w:val="nil"/>
            </w:tcBorders>
            <w:vAlign w:val="center"/>
            <w:hideMark/>
          </w:tcPr>
          <w:p w14:paraId="1D3CAE5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Subsecretaría de Desarrollo Económico y Mejora Regulatoria</w:t>
            </w:r>
          </w:p>
        </w:tc>
        <w:tc>
          <w:tcPr>
            <w:tcW w:w="932" w:type="pct"/>
            <w:tcBorders>
              <w:top w:val="nil"/>
              <w:left w:val="nil"/>
              <w:bottom w:val="nil"/>
              <w:right w:val="single" w:sz="4" w:space="0" w:color="000000"/>
            </w:tcBorders>
            <w:vAlign w:val="center"/>
            <w:hideMark/>
          </w:tcPr>
          <w:p w14:paraId="3BF8807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3,618,321</w:t>
            </w:r>
          </w:p>
        </w:tc>
      </w:tr>
      <w:tr w:rsidR="006D61F8" w:rsidRPr="006D61F8" w14:paraId="08390B6F" w14:textId="77777777" w:rsidTr="007211D6">
        <w:trPr>
          <w:trHeight w:val="225"/>
        </w:trPr>
        <w:tc>
          <w:tcPr>
            <w:tcW w:w="4068" w:type="pct"/>
            <w:tcBorders>
              <w:top w:val="nil"/>
              <w:left w:val="single" w:sz="4" w:space="0" w:color="000000"/>
              <w:bottom w:val="nil"/>
              <w:right w:val="nil"/>
            </w:tcBorders>
            <w:vAlign w:val="center"/>
            <w:hideMark/>
          </w:tcPr>
          <w:p w14:paraId="6C980CA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Subsecretaría de Planeación Económica</w:t>
            </w:r>
          </w:p>
        </w:tc>
        <w:tc>
          <w:tcPr>
            <w:tcW w:w="932" w:type="pct"/>
            <w:tcBorders>
              <w:top w:val="nil"/>
              <w:left w:val="nil"/>
              <w:bottom w:val="nil"/>
              <w:right w:val="single" w:sz="4" w:space="0" w:color="000000"/>
            </w:tcBorders>
            <w:vAlign w:val="center"/>
            <w:hideMark/>
          </w:tcPr>
          <w:p w14:paraId="202A0CC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19,795,427</w:t>
            </w:r>
          </w:p>
        </w:tc>
      </w:tr>
      <w:tr w:rsidR="006D61F8" w:rsidRPr="006D61F8" w14:paraId="6AC8BD2F" w14:textId="77777777" w:rsidTr="007211D6">
        <w:trPr>
          <w:trHeight w:val="225"/>
        </w:trPr>
        <w:tc>
          <w:tcPr>
            <w:tcW w:w="4068" w:type="pct"/>
            <w:tcBorders>
              <w:top w:val="nil"/>
              <w:left w:val="single" w:sz="4" w:space="0" w:color="000000"/>
              <w:bottom w:val="nil"/>
              <w:right w:val="nil"/>
            </w:tcBorders>
            <w:vAlign w:val="center"/>
            <w:hideMark/>
          </w:tcPr>
          <w:p w14:paraId="0F784C5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Articulación Productiva</w:t>
            </w:r>
          </w:p>
        </w:tc>
        <w:tc>
          <w:tcPr>
            <w:tcW w:w="932" w:type="pct"/>
            <w:tcBorders>
              <w:top w:val="nil"/>
              <w:left w:val="nil"/>
              <w:bottom w:val="nil"/>
              <w:right w:val="single" w:sz="4" w:space="0" w:color="000000"/>
            </w:tcBorders>
            <w:vAlign w:val="center"/>
            <w:hideMark/>
          </w:tcPr>
          <w:p w14:paraId="15153CC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17,433,198</w:t>
            </w:r>
          </w:p>
        </w:tc>
      </w:tr>
      <w:tr w:rsidR="006D61F8" w:rsidRPr="006D61F8" w14:paraId="493E5A3C" w14:textId="77777777" w:rsidTr="007211D6">
        <w:trPr>
          <w:trHeight w:val="225"/>
        </w:trPr>
        <w:tc>
          <w:tcPr>
            <w:tcW w:w="4068" w:type="pct"/>
            <w:tcBorders>
              <w:top w:val="nil"/>
              <w:left w:val="single" w:sz="4" w:space="0" w:color="000000"/>
              <w:bottom w:val="nil"/>
              <w:right w:val="nil"/>
            </w:tcBorders>
            <w:vAlign w:val="center"/>
            <w:hideMark/>
          </w:tcPr>
          <w:p w14:paraId="320EA4B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Vinculación Comercial y Abasto</w:t>
            </w:r>
          </w:p>
        </w:tc>
        <w:tc>
          <w:tcPr>
            <w:tcW w:w="932" w:type="pct"/>
            <w:tcBorders>
              <w:top w:val="nil"/>
              <w:left w:val="nil"/>
              <w:bottom w:val="nil"/>
              <w:right w:val="single" w:sz="4" w:space="0" w:color="000000"/>
            </w:tcBorders>
            <w:vAlign w:val="center"/>
            <w:hideMark/>
          </w:tcPr>
          <w:p w14:paraId="76D0F47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9,279,468</w:t>
            </w:r>
          </w:p>
        </w:tc>
      </w:tr>
      <w:tr w:rsidR="006D61F8" w:rsidRPr="006D61F8" w14:paraId="20B64D7F" w14:textId="77777777" w:rsidTr="007211D6">
        <w:trPr>
          <w:trHeight w:val="225"/>
        </w:trPr>
        <w:tc>
          <w:tcPr>
            <w:tcW w:w="4068" w:type="pct"/>
            <w:tcBorders>
              <w:top w:val="nil"/>
              <w:left w:val="single" w:sz="4" w:space="0" w:color="000000"/>
              <w:bottom w:val="nil"/>
              <w:right w:val="nil"/>
            </w:tcBorders>
            <w:vAlign w:val="center"/>
            <w:hideMark/>
          </w:tcPr>
          <w:p w14:paraId="781878D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Capacitación y de Desarrollo Empresarial y Mejora Regulatoria</w:t>
            </w:r>
          </w:p>
        </w:tc>
        <w:tc>
          <w:tcPr>
            <w:tcW w:w="932" w:type="pct"/>
            <w:tcBorders>
              <w:top w:val="nil"/>
              <w:left w:val="nil"/>
              <w:bottom w:val="nil"/>
              <w:right w:val="single" w:sz="4" w:space="0" w:color="000000"/>
            </w:tcBorders>
            <w:vAlign w:val="center"/>
            <w:hideMark/>
          </w:tcPr>
          <w:p w14:paraId="5DE120D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7,333,208</w:t>
            </w:r>
          </w:p>
        </w:tc>
      </w:tr>
      <w:tr w:rsidR="006D61F8" w:rsidRPr="006D61F8" w14:paraId="2E0F2A45" w14:textId="77777777" w:rsidTr="007211D6">
        <w:trPr>
          <w:trHeight w:val="225"/>
        </w:trPr>
        <w:tc>
          <w:tcPr>
            <w:tcW w:w="4068" w:type="pct"/>
            <w:tcBorders>
              <w:top w:val="nil"/>
              <w:left w:val="single" w:sz="4" w:space="0" w:color="000000"/>
              <w:bottom w:val="nil"/>
              <w:right w:val="nil"/>
            </w:tcBorders>
            <w:vAlign w:val="center"/>
            <w:hideMark/>
          </w:tcPr>
          <w:p w14:paraId="0CC7D61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Planeación</w:t>
            </w:r>
          </w:p>
        </w:tc>
        <w:tc>
          <w:tcPr>
            <w:tcW w:w="932" w:type="pct"/>
            <w:tcBorders>
              <w:top w:val="nil"/>
              <w:left w:val="nil"/>
              <w:bottom w:val="nil"/>
              <w:right w:val="single" w:sz="4" w:space="0" w:color="000000"/>
            </w:tcBorders>
            <w:vAlign w:val="center"/>
            <w:hideMark/>
          </w:tcPr>
          <w:p w14:paraId="696DA2E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3,459,506</w:t>
            </w:r>
          </w:p>
        </w:tc>
      </w:tr>
      <w:tr w:rsidR="006D61F8" w:rsidRPr="006D61F8" w14:paraId="65264988" w14:textId="77777777" w:rsidTr="007211D6">
        <w:trPr>
          <w:trHeight w:val="225"/>
        </w:trPr>
        <w:tc>
          <w:tcPr>
            <w:tcW w:w="4068" w:type="pct"/>
            <w:tcBorders>
              <w:top w:val="nil"/>
              <w:left w:val="single" w:sz="4" w:space="0" w:color="000000"/>
              <w:bottom w:val="nil"/>
              <w:right w:val="nil"/>
            </w:tcBorders>
            <w:vAlign w:val="center"/>
            <w:hideMark/>
          </w:tcPr>
          <w:p w14:paraId="16D5754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del Emprendedor</w:t>
            </w:r>
          </w:p>
        </w:tc>
        <w:tc>
          <w:tcPr>
            <w:tcW w:w="932" w:type="pct"/>
            <w:tcBorders>
              <w:top w:val="nil"/>
              <w:left w:val="nil"/>
              <w:bottom w:val="nil"/>
              <w:right w:val="single" w:sz="4" w:space="0" w:color="000000"/>
            </w:tcBorders>
            <w:vAlign w:val="center"/>
            <w:hideMark/>
          </w:tcPr>
          <w:p w14:paraId="1601FBD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5,467,235</w:t>
            </w:r>
          </w:p>
        </w:tc>
      </w:tr>
      <w:tr w:rsidR="006D61F8" w:rsidRPr="006D61F8" w14:paraId="4FD212CB" w14:textId="77777777" w:rsidTr="007211D6">
        <w:trPr>
          <w:trHeight w:val="225"/>
        </w:trPr>
        <w:tc>
          <w:tcPr>
            <w:tcW w:w="4068" w:type="pct"/>
            <w:tcBorders>
              <w:top w:val="nil"/>
              <w:left w:val="single" w:sz="4" w:space="0" w:color="000000"/>
              <w:bottom w:val="nil"/>
              <w:right w:val="nil"/>
            </w:tcBorders>
            <w:vAlign w:val="center"/>
            <w:hideMark/>
          </w:tcPr>
          <w:p w14:paraId="08DFC0A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Fomento y Desarrollo Empresarial Zona Norte</w:t>
            </w:r>
          </w:p>
        </w:tc>
        <w:tc>
          <w:tcPr>
            <w:tcW w:w="932" w:type="pct"/>
            <w:tcBorders>
              <w:top w:val="nil"/>
              <w:left w:val="nil"/>
              <w:bottom w:val="nil"/>
              <w:right w:val="single" w:sz="4" w:space="0" w:color="000000"/>
            </w:tcBorders>
            <w:vAlign w:val="center"/>
            <w:hideMark/>
          </w:tcPr>
          <w:p w14:paraId="0AED61E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5,010,839</w:t>
            </w:r>
          </w:p>
        </w:tc>
      </w:tr>
      <w:tr w:rsidR="006D61F8" w:rsidRPr="006D61F8" w14:paraId="798081DC" w14:textId="77777777" w:rsidTr="007211D6">
        <w:trPr>
          <w:trHeight w:val="225"/>
        </w:trPr>
        <w:tc>
          <w:tcPr>
            <w:tcW w:w="4068" w:type="pct"/>
            <w:tcBorders>
              <w:top w:val="nil"/>
              <w:left w:val="single" w:sz="4" w:space="0" w:color="000000"/>
              <w:bottom w:val="nil"/>
              <w:right w:val="nil"/>
            </w:tcBorders>
            <w:vAlign w:val="center"/>
            <w:hideMark/>
          </w:tcPr>
          <w:p w14:paraId="4927C5D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Proyectos</w:t>
            </w:r>
          </w:p>
        </w:tc>
        <w:tc>
          <w:tcPr>
            <w:tcW w:w="932" w:type="pct"/>
            <w:tcBorders>
              <w:top w:val="nil"/>
              <w:left w:val="nil"/>
              <w:bottom w:val="nil"/>
              <w:right w:val="single" w:sz="4" w:space="0" w:color="000000"/>
            </w:tcBorders>
            <w:vAlign w:val="center"/>
            <w:hideMark/>
          </w:tcPr>
          <w:p w14:paraId="15DDCFF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3,924,545</w:t>
            </w:r>
          </w:p>
        </w:tc>
      </w:tr>
      <w:tr w:rsidR="006D61F8" w:rsidRPr="006D61F8" w14:paraId="3DB510C7" w14:textId="77777777" w:rsidTr="007211D6">
        <w:trPr>
          <w:trHeight w:val="225"/>
        </w:trPr>
        <w:tc>
          <w:tcPr>
            <w:tcW w:w="4068" w:type="pct"/>
            <w:tcBorders>
              <w:top w:val="nil"/>
              <w:left w:val="single" w:sz="4" w:space="0" w:color="000000"/>
              <w:bottom w:val="nil"/>
              <w:right w:val="nil"/>
            </w:tcBorders>
            <w:vAlign w:val="center"/>
            <w:hideMark/>
          </w:tcPr>
          <w:p w14:paraId="5202BF2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Información Económica y de Mercado</w:t>
            </w:r>
          </w:p>
        </w:tc>
        <w:tc>
          <w:tcPr>
            <w:tcW w:w="932" w:type="pct"/>
            <w:tcBorders>
              <w:top w:val="nil"/>
              <w:left w:val="nil"/>
              <w:bottom w:val="nil"/>
              <w:right w:val="single" w:sz="4" w:space="0" w:color="000000"/>
            </w:tcBorders>
            <w:vAlign w:val="center"/>
            <w:hideMark/>
          </w:tcPr>
          <w:p w14:paraId="4E6CC45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605,480</w:t>
            </w:r>
          </w:p>
        </w:tc>
      </w:tr>
      <w:tr w:rsidR="006D61F8" w:rsidRPr="006D61F8" w14:paraId="0A75DEC9" w14:textId="77777777" w:rsidTr="007211D6">
        <w:trPr>
          <w:trHeight w:val="225"/>
        </w:trPr>
        <w:tc>
          <w:tcPr>
            <w:tcW w:w="4068" w:type="pct"/>
            <w:tcBorders>
              <w:top w:val="nil"/>
              <w:left w:val="single" w:sz="4" w:space="0" w:color="000000"/>
              <w:bottom w:val="nil"/>
              <w:right w:val="nil"/>
            </w:tcBorders>
            <w:vAlign w:val="center"/>
            <w:hideMark/>
          </w:tcPr>
          <w:p w14:paraId="66516D9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General del Fondo para el Desarrollo Económico</w:t>
            </w:r>
          </w:p>
        </w:tc>
        <w:tc>
          <w:tcPr>
            <w:tcW w:w="932" w:type="pct"/>
            <w:tcBorders>
              <w:top w:val="nil"/>
              <w:left w:val="nil"/>
              <w:bottom w:val="nil"/>
              <w:right w:val="single" w:sz="4" w:space="0" w:color="000000"/>
            </w:tcBorders>
            <w:vAlign w:val="center"/>
            <w:hideMark/>
          </w:tcPr>
          <w:p w14:paraId="5CE64F1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3,116,732</w:t>
            </w:r>
          </w:p>
        </w:tc>
      </w:tr>
      <w:tr w:rsidR="006D61F8" w:rsidRPr="006D61F8" w14:paraId="119224A3" w14:textId="77777777" w:rsidTr="007211D6">
        <w:trPr>
          <w:trHeight w:val="225"/>
        </w:trPr>
        <w:tc>
          <w:tcPr>
            <w:tcW w:w="4068" w:type="pct"/>
            <w:tcBorders>
              <w:top w:val="nil"/>
              <w:left w:val="single" w:sz="4" w:space="0" w:color="000000"/>
              <w:bottom w:val="nil"/>
              <w:right w:val="nil"/>
            </w:tcBorders>
            <w:vAlign w:val="center"/>
            <w:hideMark/>
          </w:tcPr>
          <w:p w14:paraId="66F070E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Financiamiento Zona Norte</w:t>
            </w:r>
          </w:p>
        </w:tc>
        <w:tc>
          <w:tcPr>
            <w:tcW w:w="932" w:type="pct"/>
            <w:tcBorders>
              <w:top w:val="nil"/>
              <w:left w:val="nil"/>
              <w:bottom w:val="nil"/>
              <w:right w:val="single" w:sz="4" w:space="0" w:color="000000"/>
            </w:tcBorders>
            <w:vAlign w:val="center"/>
            <w:hideMark/>
          </w:tcPr>
          <w:p w14:paraId="31291ED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16,302,659</w:t>
            </w:r>
          </w:p>
        </w:tc>
      </w:tr>
      <w:tr w:rsidR="006D61F8" w:rsidRPr="006D61F8" w14:paraId="57726107"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E94299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Anticorrupción y Buen Gobierno</w:t>
            </w:r>
          </w:p>
        </w:tc>
        <w:tc>
          <w:tcPr>
            <w:tcW w:w="932" w:type="pct"/>
            <w:tcBorders>
              <w:top w:val="single" w:sz="4" w:space="0" w:color="000000"/>
              <w:left w:val="nil"/>
              <w:bottom w:val="single" w:sz="4" w:space="0" w:color="000000"/>
              <w:right w:val="single" w:sz="4" w:space="0" w:color="000000"/>
            </w:tcBorders>
            <w:vAlign w:val="center"/>
            <w:hideMark/>
          </w:tcPr>
          <w:p w14:paraId="050CCF1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142,251,305</w:t>
            </w:r>
          </w:p>
        </w:tc>
      </w:tr>
      <w:tr w:rsidR="006D61F8" w:rsidRPr="006D61F8" w14:paraId="39720AB7" w14:textId="77777777" w:rsidTr="007211D6">
        <w:trPr>
          <w:trHeight w:val="225"/>
        </w:trPr>
        <w:tc>
          <w:tcPr>
            <w:tcW w:w="4068" w:type="pct"/>
            <w:tcBorders>
              <w:top w:val="nil"/>
              <w:left w:val="single" w:sz="4" w:space="0" w:color="000000"/>
              <w:bottom w:val="nil"/>
              <w:right w:val="nil"/>
            </w:tcBorders>
            <w:vAlign w:val="center"/>
            <w:hideMark/>
          </w:tcPr>
          <w:p w14:paraId="5A012D0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Secretaría de la Contraloría</w:t>
            </w:r>
          </w:p>
        </w:tc>
        <w:tc>
          <w:tcPr>
            <w:tcW w:w="932" w:type="pct"/>
            <w:tcBorders>
              <w:top w:val="nil"/>
              <w:left w:val="nil"/>
              <w:bottom w:val="nil"/>
              <w:right w:val="single" w:sz="4" w:space="0" w:color="000000"/>
            </w:tcBorders>
            <w:vAlign w:val="center"/>
            <w:hideMark/>
          </w:tcPr>
          <w:p w14:paraId="7A2A079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3,863,576</w:t>
            </w:r>
          </w:p>
        </w:tc>
      </w:tr>
      <w:tr w:rsidR="006D61F8" w:rsidRPr="006D61F8" w14:paraId="4D163971" w14:textId="77777777" w:rsidTr="007211D6">
        <w:trPr>
          <w:trHeight w:val="225"/>
        </w:trPr>
        <w:tc>
          <w:tcPr>
            <w:tcW w:w="4068" w:type="pct"/>
            <w:tcBorders>
              <w:top w:val="nil"/>
              <w:left w:val="single" w:sz="4" w:space="0" w:color="000000"/>
              <w:bottom w:val="nil"/>
              <w:right w:val="nil"/>
            </w:tcBorders>
            <w:vAlign w:val="center"/>
            <w:hideMark/>
          </w:tcPr>
          <w:p w14:paraId="6711E6D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lastRenderedPageBreak/>
              <w:t>Secretaría Particular</w:t>
            </w:r>
          </w:p>
        </w:tc>
        <w:tc>
          <w:tcPr>
            <w:tcW w:w="932" w:type="pct"/>
            <w:tcBorders>
              <w:top w:val="nil"/>
              <w:left w:val="nil"/>
              <w:bottom w:val="nil"/>
              <w:right w:val="single" w:sz="4" w:space="0" w:color="000000"/>
            </w:tcBorders>
            <w:vAlign w:val="center"/>
            <w:hideMark/>
          </w:tcPr>
          <w:p w14:paraId="34D0E60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2,700,182</w:t>
            </w:r>
          </w:p>
        </w:tc>
      </w:tr>
      <w:tr w:rsidR="006D61F8" w:rsidRPr="006D61F8" w14:paraId="014B06CB" w14:textId="77777777" w:rsidTr="007211D6">
        <w:trPr>
          <w:trHeight w:val="225"/>
        </w:trPr>
        <w:tc>
          <w:tcPr>
            <w:tcW w:w="4068" w:type="pct"/>
            <w:tcBorders>
              <w:top w:val="nil"/>
              <w:left w:val="single" w:sz="4" w:space="0" w:color="000000"/>
              <w:bottom w:val="nil"/>
              <w:right w:val="nil"/>
            </w:tcBorders>
            <w:vAlign w:val="center"/>
            <w:hideMark/>
          </w:tcPr>
          <w:p w14:paraId="68A6912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Delegación en Benito Juárez</w:t>
            </w:r>
          </w:p>
        </w:tc>
        <w:tc>
          <w:tcPr>
            <w:tcW w:w="932" w:type="pct"/>
            <w:tcBorders>
              <w:top w:val="nil"/>
              <w:left w:val="nil"/>
              <w:bottom w:val="nil"/>
              <w:right w:val="single" w:sz="4" w:space="0" w:color="000000"/>
            </w:tcBorders>
            <w:vAlign w:val="center"/>
            <w:hideMark/>
          </w:tcPr>
          <w:p w14:paraId="591B244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5,357,990</w:t>
            </w:r>
          </w:p>
        </w:tc>
      </w:tr>
      <w:tr w:rsidR="006D61F8" w:rsidRPr="006D61F8" w14:paraId="27932781" w14:textId="77777777" w:rsidTr="007211D6">
        <w:trPr>
          <w:trHeight w:val="225"/>
        </w:trPr>
        <w:tc>
          <w:tcPr>
            <w:tcW w:w="4068" w:type="pct"/>
            <w:tcBorders>
              <w:top w:val="nil"/>
              <w:left w:val="single" w:sz="4" w:space="0" w:color="000000"/>
              <w:bottom w:val="nil"/>
              <w:right w:val="nil"/>
            </w:tcBorders>
            <w:vAlign w:val="center"/>
            <w:hideMark/>
          </w:tcPr>
          <w:p w14:paraId="3650552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Subsecretaría de Auditoría y Control Interno</w:t>
            </w:r>
          </w:p>
        </w:tc>
        <w:tc>
          <w:tcPr>
            <w:tcW w:w="932" w:type="pct"/>
            <w:tcBorders>
              <w:top w:val="nil"/>
              <w:left w:val="nil"/>
              <w:bottom w:val="nil"/>
              <w:right w:val="single" w:sz="4" w:space="0" w:color="000000"/>
            </w:tcBorders>
            <w:vAlign w:val="center"/>
            <w:hideMark/>
          </w:tcPr>
          <w:p w14:paraId="42E007A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1,883,316</w:t>
            </w:r>
          </w:p>
        </w:tc>
      </w:tr>
      <w:tr w:rsidR="006D61F8" w:rsidRPr="006D61F8" w14:paraId="071AF1E2" w14:textId="77777777" w:rsidTr="007211D6">
        <w:trPr>
          <w:trHeight w:val="225"/>
        </w:trPr>
        <w:tc>
          <w:tcPr>
            <w:tcW w:w="4068" w:type="pct"/>
            <w:tcBorders>
              <w:top w:val="nil"/>
              <w:left w:val="single" w:sz="4" w:space="0" w:color="000000"/>
              <w:bottom w:val="nil"/>
              <w:right w:val="nil"/>
            </w:tcBorders>
            <w:vAlign w:val="center"/>
            <w:hideMark/>
          </w:tcPr>
          <w:p w14:paraId="535F476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Subsecretaría de Resoluciones y Normatividad</w:t>
            </w:r>
          </w:p>
        </w:tc>
        <w:tc>
          <w:tcPr>
            <w:tcW w:w="932" w:type="pct"/>
            <w:tcBorders>
              <w:top w:val="nil"/>
              <w:left w:val="nil"/>
              <w:bottom w:val="nil"/>
              <w:right w:val="single" w:sz="4" w:space="0" w:color="000000"/>
            </w:tcBorders>
            <w:vAlign w:val="center"/>
            <w:hideMark/>
          </w:tcPr>
          <w:p w14:paraId="0943BF9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1,843,835</w:t>
            </w:r>
          </w:p>
        </w:tc>
      </w:tr>
      <w:tr w:rsidR="006D61F8" w:rsidRPr="006D61F8" w14:paraId="3D626B79" w14:textId="77777777" w:rsidTr="007211D6">
        <w:trPr>
          <w:trHeight w:val="225"/>
        </w:trPr>
        <w:tc>
          <w:tcPr>
            <w:tcW w:w="4068" w:type="pct"/>
            <w:tcBorders>
              <w:top w:val="nil"/>
              <w:left w:val="single" w:sz="4" w:space="0" w:color="000000"/>
              <w:bottom w:val="nil"/>
              <w:right w:val="nil"/>
            </w:tcBorders>
            <w:vAlign w:val="center"/>
            <w:hideMark/>
          </w:tcPr>
          <w:p w14:paraId="2FBE2AA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Subsecretaría de Fiscalización, Seguimiento e Investigación de Obra Pública, Adquisiciones y Servicios.</w:t>
            </w:r>
          </w:p>
        </w:tc>
        <w:tc>
          <w:tcPr>
            <w:tcW w:w="932" w:type="pct"/>
            <w:tcBorders>
              <w:top w:val="nil"/>
              <w:left w:val="nil"/>
              <w:bottom w:val="nil"/>
              <w:right w:val="single" w:sz="4" w:space="0" w:color="000000"/>
            </w:tcBorders>
            <w:vAlign w:val="center"/>
            <w:hideMark/>
          </w:tcPr>
          <w:p w14:paraId="2D76B09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2,017,860</w:t>
            </w:r>
          </w:p>
        </w:tc>
      </w:tr>
      <w:tr w:rsidR="006D61F8" w:rsidRPr="006D61F8" w14:paraId="13BB07F6" w14:textId="77777777" w:rsidTr="007211D6">
        <w:trPr>
          <w:trHeight w:val="225"/>
        </w:trPr>
        <w:tc>
          <w:tcPr>
            <w:tcW w:w="4068" w:type="pct"/>
            <w:tcBorders>
              <w:top w:val="nil"/>
              <w:left w:val="single" w:sz="4" w:space="0" w:color="000000"/>
              <w:bottom w:val="nil"/>
              <w:right w:val="nil"/>
            </w:tcBorders>
            <w:vAlign w:val="center"/>
            <w:hideMark/>
          </w:tcPr>
          <w:p w14:paraId="03C1E52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Subsecretaría de Investigación y Vinculación</w:t>
            </w:r>
          </w:p>
        </w:tc>
        <w:tc>
          <w:tcPr>
            <w:tcW w:w="932" w:type="pct"/>
            <w:tcBorders>
              <w:top w:val="nil"/>
              <w:left w:val="nil"/>
              <w:bottom w:val="nil"/>
              <w:right w:val="single" w:sz="4" w:space="0" w:color="000000"/>
            </w:tcBorders>
            <w:vAlign w:val="center"/>
            <w:hideMark/>
          </w:tcPr>
          <w:p w14:paraId="408043E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1,255,444</w:t>
            </w:r>
          </w:p>
        </w:tc>
      </w:tr>
      <w:tr w:rsidR="006D61F8" w:rsidRPr="006D61F8" w14:paraId="3E4964F4" w14:textId="77777777" w:rsidTr="007211D6">
        <w:trPr>
          <w:trHeight w:val="225"/>
        </w:trPr>
        <w:tc>
          <w:tcPr>
            <w:tcW w:w="4068" w:type="pct"/>
            <w:tcBorders>
              <w:top w:val="nil"/>
              <w:left w:val="single" w:sz="4" w:space="0" w:color="000000"/>
              <w:bottom w:val="nil"/>
              <w:right w:val="nil"/>
            </w:tcBorders>
            <w:vAlign w:val="center"/>
            <w:hideMark/>
          </w:tcPr>
          <w:p w14:paraId="092D1D9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General de los Órganos Internos de Control</w:t>
            </w:r>
          </w:p>
        </w:tc>
        <w:tc>
          <w:tcPr>
            <w:tcW w:w="932" w:type="pct"/>
            <w:tcBorders>
              <w:top w:val="nil"/>
              <w:left w:val="nil"/>
              <w:bottom w:val="nil"/>
              <w:right w:val="single" w:sz="4" w:space="0" w:color="000000"/>
            </w:tcBorders>
            <w:vAlign w:val="center"/>
            <w:hideMark/>
          </w:tcPr>
          <w:p w14:paraId="22D41C2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4,283,658</w:t>
            </w:r>
          </w:p>
        </w:tc>
      </w:tr>
      <w:tr w:rsidR="006D61F8" w:rsidRPr="006D61F8" w14:paraId="42915ED2" w14:textId="77777777" w:rsidTr="007211D6">
        <w:trPr>
          <w:trHeight w:val="225"/>
        </w:trPr>
        <w:tc>
          <w:tcPr>
            <w:tcW w:w="4068" w:type="pct"/>
            <w:tcBorders>
              <w:top w:val="nil"/>
              <w:left w:val="single" w:sz="4" w:space="0" w:color="000000"/>
              <w:bottom w:val="nil"/>
              <w:right w:val="nil"/>
            </w:tcBorders>
            <w:vAlign w:val="center"/>
            <w:hideMark/>
          </w:tcPr>
          <w:p w14:paraId="20B2BB7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General de Comisarios de Entidades</w:t>
            </w:r>
          </w:p>
        </w:tc>
        <w:tc>
          <w:tcPr>
            <w:tcW w:w="932" w:type="pct"/>
            <w:tcBorders>
              <w:top w:val="nil"/>
              <w:left w:val="nil"/>
              <w:bottom w:val="nil"/>
              <w:right w:val="single" w:sz="4" w:space="0" w:color="000000"/>
            </w:tcBorders>
            <w:vAlign w:val="center"/>
            <w:hideMark/>
          </w:tcPr>
          <w:p w14:paraId="03CF4B8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4,420,743</w:t>
            </w:r>
          </w:p>
        </w:tc>
      </w:tr>
      <w:tr w:rsidR="006D61F8" w:rsidRPr="006D61F8" w14:paraId="49582C9E" w14:textId="77777777" w:rsidTr="007211D6">
        <w:trPr>
          <w:trHeight w:val="225"/>
        </w:trPr>
        <w:tc>
          <w:tcPr>
            <w:tcW w:w="4068" w:type="pct"/>
            <w:tcBorders>
              <w:top w:val="nil"/>
              <w:left w:val="single" w:sz="4" w:space="0" w:color="000000"/>
              <w:bottom w:val="nil"/>
              <w:right w:val="nil"/>
            </w:tcBorders>
            <w:vAlign w:val="center"/>
            <w:hideMark/>
          </w:tcPr>
          <w:p w14:paraId="5DEF83E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General de Planeación y Contraloría Social</w:t>
            </w:r>
          </w:p>
        </w:tc>
        <w:tc>
          <w:tcPr>
            <w:tcW w:w="932" w:type="pct"/>
            <w:tcBorders>
              <w:top w:val="nil"/>
              <w:left w:val="nil"/>
              <w:bottom w:val="nil"/>
              <w:right w:val="single" w:sz="4" w:space="0" w:color="000000"/>
            </w:tcBorders>
            <w:vAlign w:val="center"/>
            <w:hideMark/>
          </w:tcPr>
          <w:p w14:paraId="48A3A75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1,092,664</w:t>
            </w:r>
          </w:p>
        </w:tc>
      </w:tr>
      <w:tr w:rsidR="006D61F8" w:rsidRPr="006D61F8" w14:paraId="1E6B6FDE" w14:textId="77777777" w:rsidTr="007211D6">
        <w:trPr>
          <w:trHeight w:val="225"/>
        </w:trPr>
        <w:tc>
          <w:tcPr>
            <w:tcW w:w="4068" w:type="pct"/>
            <w:tcBorders>
              <w:top w:val="nil"/>
              <w:left w:val="single" w:sz="4" w:space="0" w:color="000000"/>
              <w:bottom w:val="nil"/>
              <w:right w:val="nil"/>
            </w:tcBorders>
            <w:vAlign w:val="center"/>
            <w:hideMark/>
          </w:tcPr>
          <w:p w14:paraId="56B48C1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General de Normatividad y Regulación</w:t>
            </w:r>
          </w:p>
        </w:tc>
        <w:tc>
          <w:tcPr>
            <w:tcW w:w="932" w:type="pct"/>
            <w:tcBorders>
              <w:top w:val="nil"/>
              <w:left w:val="nil"/>
              <w:bottom w:val="nil"/>
              <w:right w:val="single" w:sz="4" w:space="0" w:color="000000"/>
            </w:tcBorders>
            <w:vAlign w:val="center"/>
            <w:hideMark/>
          </w:tcPr>
          <w:p w14:paraId="676EBD9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2,241,612</w:t>
            </w:r>
          </w:p>
        </w:tc>
      </w:tr>
      <w:tr w:rsidR="006D61F8" w:rsidRPr="006D61F8" w14:paraId="42731770" w14:textId="77777777" w:rsidTr="007211D6">
        <w:trPr>
          <w:trHeight w:val="225"/>
        </w:trPr>
        <w:tc>
          <w:tcPr>
            <w:tcW w:w="4068" w:type="pct"/>
            <w:tcBorders>
              <w:top w:val="nil"/>
              <w:left w:val="single" w:sz="4" w:space="0" w:color="000000"/>
              <w:bottom w:val="nil"/>
              <w:right w:val="nil"/>
            </w:tcBorders>
            <w:vAlign w:val="center"/>
            <w:hideMark/>
          </w:tcPr>
          <w:p w14:paraId="1AAF6BB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General de Auditoría y Control Interno</w:t>
            </w:r>
          </w:p>
        </w:tc>
        <w:tc>
          <w:tcPr>
            <w:tcW w:w="932" w:type="pct"/>
            <w:tcBorders>
              <w:top w:val="nil"/>
              <w:left w:val="nil"/>
              <w:bottom w:val="nil"/>
              <w:right w:val="single" w:sz="4" w:space="0" w:color="000000"/>
            </w:tcBorders>
            <w:vAlign w:val="center"/>
            <w:hideMark/>
          </w:tcPr>
          <w:p w14:paraId="56C4440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1,826,189</w:t>
            </w:r>
          </w:p>
        </w:tc>
      </w:tr>
      <w:tr w:rsidR="006D61F8" w:rsidRPr="006D61F8" w14:paraId="0253B1EF" w14:textId="77777777" w:rsidTr="007211D6">
        <w:trPr>
          <w:trHeight w:val="225"/>
        </w:trPr>
        <w:tc>
          <w:tcPr>
            <w:tcW w:w="4068" w:type="pct"/>
            <w:tcBorders>
              <w:top w:val="nil"/>
              <w:left w:val="single" w:sz="4" w:space="0" w:color="000000"/>
              <w:bottom w:val="nil"/>
              <w:right w:val="nil"/>
            </w:tcBorders>
            <w:vAlign w:val="center"/>
            <w:hideMark/>
          </w:tcPr>
          <w:p w14:paraId="5456FB6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General de Fiscalización de Obra Pública, Adquisiciones y Servicios</w:t>
            </w:r>
          </w:p>
        </w:tc>
        <w:tc>
          <w:tcPr>
            <w:tcW w:w="932" w:type="pct"/>
            <w:tcBorders>
              <w:top w:val="nil"/>
              <w:left w:val="nil"/>
              <w:bottom w:val="nil"/>
              <w:right w:val="single" w:sz="4" w:space="0" w:color="000000"/>
            </w:tcBorders>
            <w:vAlign w:val="center"/>
            <w:hideMark/>
          </w:tcPr>
          <w:p w14:paraId="27F8795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1,048,837</w:t>
            </w:r>
          </w:p>
        </w:tc>
      </w:tr>
      <w:tr w:rsidR="006D61F8" w:rsidRPr="006D61F8" w14:paraId="01A6949D" w14:textId="77777777" w:rsidTr="007211D6">
        <w:trPr>
          <w:trHeight w:val="225"/>
        </w:trPr>
        <w:tc>
          <w:tcPr>
            <w:tcW w:w="4068" w:type="pct"/>
            <w:tcBorders>
              <w:top w:val="nil"/>
              <w:left w:val="single" w:sz="4" w:space="0" w:color="000000"/>
              <w:bottom w:val="nil"/>
              <w:right w:val="nil"/>
            </w:tcBorders>
            <w:vAlign w:val="center"/>
            <w:hideMark/>
          </w:tcPr>
          <w:p w14:paraId="5FDDE18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General de Investigación</w:t>
            </w:r>
          </w:p>
        </w:tc>
        <w:tc>
          <w:tcPr>
            <w:tcW w:w="932" w:type="pct"/>
            <w:tcBorders>
              <w:top w:val="nil"/>
              <w:left w:val="nil"/>
              <w:bottom w:val="nil"/>
              <w:right w:val="single" w:sz="4" w:space="0" w:color="000000"/>
            </w:tcBorders>
            <w:vAlign w:val="center"/>
            <w:hideMark/>
          </w:tcPr>
          <w:p w14:paraId="5E230C9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971,560</w:t>
            </w:r>
          </w:p>
        </w:tc>
      </w:tr>
      <w:tr w:rsidR="006D61F8" w:rsidRPr="006D61F8" w14:paraId="25F435DA" w14:textId="77777777" w:rsidTr="007211D6">
        <w:trPr>
          <w:trHeight w:val="225"/>
        </w:trPr>
        <w:tc>
          <w:tcPr>
            <w:tcW w:w="4068" w:type="pct"/>
            <w:tcBorders>
              <w:top w:val="nil"/>
              <w:left w:val="single" w:sz="4" w:space="0" w:color="000000"/>
              <w:bottom w:val="nil"/>
              <w:right w:val="nil"/>
            </w:tcBorders>
            <w:vAlign w:val="center"/>
            <w:hideMark/>
          </w:tcPr>
          <w:p w14:paraId="6E9FEE6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General Jurídica y de Vinculación</w:t>
            </w:r>
          </w:p>
        </w:tc>
        <w:tc>
          <w:tcPr>
            <w:tcW w:w="932" w:type="pct"/>
            <w:tcBorders>
              <w:top w:val="nil"/>
              <w:left w:val="nil"/>
              <w:bottom w:val="nil"/>
              <w:right w:val="single" w:sz="4" w:space="0" w:color="000000"/>
            </w:tcBorders>
            <w:vAlign w:val="center"/>
            <w:hideMark/>
          </w:tcPr>
          <w:p w14:paraId="0889B51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2,226,081</w:t>
            </w:r>
          </w:p>
        </w:tc>
      </w:tr>
      <w:tr w:rsidR="006D61F8" w:rsidRPr="006D61F8" w14:paraId="37BF26D4" w14:textId="77777777" w:rsidTr="007211D6">
        <w:trPr>
          <w:trHeight w:val="450"/>
        </w:trPr>
        <w:tc>
          <w:tcPr>
            <w:tcW w:w="4068" w:type="pct"/>
            <w:tcBorders>
              <w:top w:val="nil"/>
              <w:left w:val="single" w:sz="4" w:space="0" w:color="000000"/>
              <w:bottom w:val="nil"/>
              <w:right w:val="nil"/>
            </w:tcBorders>
            <w:vAlign w:val="center"/>
            <w:hideMark/>
          </w:tcPr>
          <w:p w14:paraId="24C2BC8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General de Transparencia, Acceso a la Información Pública y Protección de Datos Personales</w:t>
            </w:r>
          </w:p>
        </w:tc>
        <w:tc>
          <w:tcPr>
            <w:tcW w:w="932" w:type="pct"/>
            <w:tcBorders>
              <w:top w:val="nil"/>
              <w:left w:val="nil"/>
              <w:bottom w:val="nil"/>
              <w:right w:val="single" w:sz="4" w:space="0" w:color="000000"/>
            </w:tcBorders>
            <w:vAlign w:val="center"/>
            <w:hideMark/>
          </w:tcPr>
          <w:p w14:paraId="5DC7095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1,392,887</w:t>
            </w:r>
          </w:p>
        </w:tc>
      </w:tr>
      <w:tr w:rsidR="006D61F8" w:rsidRPr="006D61F8" w14:paraId="677EB637" w14:textId="77777777" w:rsidTr="007211D6">
        <w:trPr>
          <w:trHeight w:val="225"/>
        </w:trPr>
        <w:tc>
          <w:tcPr>
            <w:tcW w:w="4068" w:type="pct"/>
            <w:tcBorders>
              <w:top w:val="nil"/>
              <w:left w:val="single" w:sz="4" w:space="0" w:color="000000"/>
              <w:bottom w:val="nil"/>
              <w:right w:val="nil"/>
            </w:tcBorders>
            <w:vAlign w:val="center"/>
            <w:hideMark/>
          </w:tcPr>
          <w:p w14:paraId="3B41580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General de Sustanciación y Resoluciones</w:t>
            </w:r>
          </w:p>
        </w:tc>
        <w:tc>
          <w:tcPr>
            <w:tcW w:w="932" w:type="pct"/>
            <w:tcBorders>
              <w:top w:val="nil"/>
              <w:left w:val="nil"/>
              <w:bottom w:val="nil"/>
              <w:right w:val="single" w:sz="4" w:space="0" w:color="000000"/>
            </w:tcBorders>
            <w:vAlign w:val="center"/>
            <w:hideMark/>
          </w:tcPr>
          <w:p w14:paraId="54DAC32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1,697,650</w:t>
            </w:r>
          </w:p>
        </w:tc>
      </w:tr>
      <w:tr w:rsidR="006D61F8" w:rsidRPr="006D61F8" w14:paraId="3DABE7C3" w14:textId="77777777" w:rsidTr="007211D6">
        <w:trPr>
          <w:trHeight w:val="450"/>
        </w:trPr>
        <w:tc>
          <w:tcPr>
            <w:tcW w:w="4068" w:type="pct"/>
            <w:tcBorders>
              <w:top w:val="nil"/>
              <w:left w:val="single" w:sz="4" w:space="0" w:color="000000"/>
              <w:bottom w:val="nil"/>
              <w:right w:val="nil"/>
            </w:tcBorders>
            <w:vAlign w:val="center"/>
            <w:hideMark/>
          </w:tcPr>
          <w:p w14:paraId="03215B8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General de Investigación de Auditorías e Inconformidades de Obra Pública, Adquisiciones y Servicios</w:t>
            </w:r>
          </w:p>
        </w:tc>
        <w:tc>
          <w:tcPr>
            <w:tcW w:w="932" w:type="pct"/>
            <w:tcBorders>
              <w:top w:val="nil"/>
              <w:left w:val="nil"/>
              <w:bottom w:val="nil"/>
              <w:right w:val="single" w:sz="4" w:space="0" w:color="000000"/>
            </w:tcBorders>
            <w:vAlign w:val="center"/>
            <w:hideMark/>
          </w:tcPr>
          <w:p w14:paraId="31C069E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1,589,033</w:t>
            </w:r>
          </w:p>
        </w:tc>
      </w:tr>
      <w:tr w:rsidR="006D61F8" w:rsidRPr="006D61F8" w14:paraId="0CBB72CC" w14:textId="77777777" w:rsidTr="007211D6">
        <w:trPr>
          <w:trHeight w:val="225"/>
        </w:trPr>
        <w:tc>
          <w:tcPr>
            <w:tcW w:w="4068" w:type="pct"/>
            <w:tcBorders>
              <w:top w:val="nil"/>
              <w:left w:val="single" w:sz="4" w:space="0" w:color="000000"/>
              <w:bottom w:val="nil"/>
              <w:right w:val="nil"/>
            </w:tcBorders>
            <w:vAlign w:val="center"/>
            <w:hideMark/>
          </w:tcPr>
          <w:p w14:paraId="06E705B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General de Comunicación Social</w:t>
            </w:r>
          </w:p>
        </w:tc>
        <w:tc>
          <w:tcPr>
            <w:tcW w:w="932" w:type="pct"/>
            <w:tcBorders>
              <w:top w:val="nil"/>
              <w:left w:val="nil"/>
              <w:bottom w:val="nil"/>
              <w:right w:val="single" w:sz="4" w:space="0" w:color="000000"/>
            </w:tcBorders>
            <w:vAlign w:val="center"/>
            <w:hideMark/>
          </w:tcPr>
          <w:p w14:paraId="67D2600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1,334,957</w:t>
            </w:r>
          </w:p>
        </w:tc>
      </w:tr>
      <w:tr w:rsidR="006D61F8" w:rsidRPr="006D61F8" w14:paraId="40828E14" w14:textId="77777777" w:rsidTr="007211D6">
        <w:trPr>
          <w:trHeight w:val="225"/>
        </w:trPr>
        <w:tc>
          <w:tcPr>
            <w:tcW w:w="4068" w:type="pct"/>
            <w:tcBorders>
              <w:top w:val="nil"/>
              <w:left w:val="single" w:sz="4" w:space="0" w:color="000000"/>
              <w:bottom w:val="nil"/>
              <w:right w:val="nil"/>
            </w:tcBorders>
            <w:vAlign w:val="center"/>
            <w:hideMark/>
          </w:tcPr>
          <w:p w14:paraId="0E2FA5B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General Administrativa</w:t>
            </w:r>
          </w:p>
        </w:tc>
        <w:tc>
          <w:tcPr>
            <w:tcW w:w="932" w:type="pct"/>
            <w:tcBorders>
              <w:top w:val="nil"/>
              <w:left w:val="nil"/>
              <w:bottom w:val="nil"/>
              <w:right w:val="single" w:sz="4" w:space="0" w:color="000000"/>
            </w:tcBorders>
            <w:vAlign w:val="center"/>
            <w:hideMark/>
          </w:tcPr>
          <w:p w14:paraId="54F4703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18,900,778</w:t>
            </w:r>
          </w:p>
        </w:tc>
      </w:tr>
      <w:tr w:rsidR="006D61F8" w:rsidRPr="006D61F8" w14:paraId="1DAD2B4D" w14:textId="77777777" w:rsidTr="007211D6">
        <w:trPr>
          <w:trHeight w:val="225"/>
        </w:trPr>
        <w:tc>
          <w:tcPr>
            <w:tcW w:w="4068" w:type="pct"/>
            <w:tcBorders>
              <w:top w:val="nil"/>
              <w:left w:val="single" w:sz="4" w:space="0" w:color="000000"/>
              <w:bottom w:val="nil"/>
              <w:right w:val="nil"/>
            </w:tcBorders>
            <w:vAlign w:val="center"/>
            <w:hideMark/>
          </w:tcPr>
          <w:p w14:paraId="6B917EC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General de Control y Seguimiento de Fiscalizaciones</w:t>
            </w:r>
          </w:p>
        </w:tc>
        <w:tc>
          <w:tcPr>
            <w:tcW w:w="932" w:type="pct"/>
            <w:tcBorders>
              <w:top w:val="nil"/>
              <w:left w:val="nil"/>
              <w:bottom w:val="nil"/>
              <w:right w:val="single" w:sz="4" w:space="0" w:color="000000"/>
            </w:tcBorders>
            <w:vAlign w:val="center"/>
            <w:hideMark/>
          </w:tcPr>
          <w:p w14:paraId="47B8F57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1,419,160</w:t>
            </w:r>
          </w:p>
        </w:tc>
      </w:tr>
      <w:tr w:rsidR="006D61F8" w:rsidRPr="006D61F8" w14:paraId="3EBA94A6" w14:textId="77777777" w:rsidTr="007211D6">
        <w:trPr>
          <w:trHeight w:val="225"/>
        </w:trPr>
        <w:tc>
          <w:tcPr>
            <w:tcW w:w="4068" w:type="pct"/>
            <w:tcBorders>
              <w:top w:val="nil"/>
              <w:left w:val="single" w:sz="4" w:space="0" w:color="000000"/>
              <w:bottom w:val="nil"/>
              <w:right w:val="nil"/>
            </w:tcBorders>
            <w:vAlign w:val="center"/>
            <w:hideMark/>
          </w:tcPr>
          <w:p w14:paraId="1762D96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de los Órganos Internos de Control A</w:t>
            </w:r>
          </w:p>
        </w:tc>
        <w:tc>
          <w:tcPr>
            <w:tcW w:w="932" w:type="pct"/>
            <w:tcBorders>
              <w:top w:val="nil"/>
              <w:left w:val="nil"/>
              <w:bottom w:val="nil"/>
              <w:right w:val="single" w:sz="4" w:space="0" w:color="000000"/>
            </w:tcBorders>
            <w:vAlign w:val="center"/>
            <w:hideMark/>
          </w:tcPr>
          <w:p w14:paraId="463A1EC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14,235,839</w:t>
            </w:r>
          </w:p>
        </w:tc>
      </w:tr>
      <w:tr w:rsidR="006D61F8" w:rsidRPr="006D61F8" w14:paraId="0E8FC84F" w14:textId="77777777" w:rsidTr="007211D6">
        <w:trPr>
          <w:trHeight w:val="225"/>
        </w:trPr>
        <w:tc>
          <w:tcPr>
            <w:tcW w:w="4068" w:type="pct"/>
            <w:tcBorders>
              <w:top w:val="nil"/>
              <w:left w:val="single" w:sz="4" w:space="0" w:color="000000"/>
              <w:bottom w:val="nil"/>
              <w:right w:val="nil"/>
            </w:tcBorders>
            <w:vAlign w:val="center"/>
            <w:hideMark/>
          </w:tcPr>
          <w:p w14:paraId="16E5898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Operativa y de Entidades de Educación Superior</w:t>
            </w:r>
          </w:p>
        </w:tc>
        <w:tc>
          <w:tcPr>
            <w:tcW w:w="932" w:type="pct"/>
            <w:tcBorders>
              <w:top w:val="nil"/>
              <w:left w:val="nil"/>
              <w:bottom w:val="nil"/>
              <w:right w:val="single" w:sz="4" w:space="0" w:color="000000"/>
            </w:tcBorders>
            <w:vAlign w:val="center"/>
            <w:hideMark/>
          </w:tcPr>
          <w:p w14:paraId="7EDA0F7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847,311</w:t>
            </w:r>
          </w:p>
        </w:tc>
      </w:tr>
      <w:tr w:rsidR="006D61F8" w:rsidRPr="006D61F8" w14:paraId="25990CEE" w14:textId="77777777" w:rsidTr="007211D6">
        <w:trPr>
          <w:trHeight w:val="225"/>
        </w:trPr>
        <w:tc>
          <w:tcPr>
            <w:tcW w:w="4068" w:type="pct"/>
            <w:tcBorders>
              <w:top w:val="nil"/>
              <w:left w:val="single" w:sz="4" w:space="0" w:color="000000"/>
              <w:bottom w:val="nil"/>
              <w:right w:val="nil"/>
            </w:tcBorders>
            <w:vAlign w:val="center"/>
            <w:hideMark/>
          </w:tcPr>
          <w:p w14:paraId="3D04393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de Evaluación Administrativa</w:t>
            </w:r>
          </w:p>
        </w:tc>
        <w:tc>
          <w:tcPr>
            <w:tcW w:w="932" w:type="pct"/>
            <w:tcBorders>
              <w:top w:val="nil"/>
              <w:left w:val="nil"/>
              <w:bottom w:val="nil"/>
              <w:right w:val="single" w:sz="4" w:space="0" w:color="000000"/>
            </w:tcBorders>
            <w:vAlign w:val="center"/>
            <w:hideMark/>
          </w:tcPr>
          <w:p w14:paraId="6613EDD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1,058,878</w:t>
            </w:r>
          </w:p>
        </w:tc>
      </w:tr>
      <w:tr w:rsidR="006D61F8" w:rsidRPr="006D61F8" w14:paraId="0C3A05F3" w14:textId="77777777" w:rsidTr="007211D6">
        <w:trPr>
          <w:trHeight w:val="225"/>
        </w:trPr>
        <w:tc>
          <w:tcPr>
            <w:tcW w:w="4068" w:type="pct"/>
            <w:tcBorders>
              <w:top w:val="nil"/>
              <w:left w:val="single" w:sz="4" w:space="0" w:color="000000"/>
              <w:bottom w:val="nil"/>
              <w:right w:val="nil"/>
            </w:tcBorders>
            <w:vAlign w:val="center"/>
            <w:hideMark/>
          </w:tcPr>
          <w:p w14:paraId="7B91D18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Operativa de Planeación, Evaluación y Vinculación Interinstitucional</w:t>
            </w:r>
          </w:p>
        </w:tc>
        <w:tc>
          <w:tcPr>
            <w:tcW w:w="932" w:type="pct"/>
            <w:tcBorders>
              <w:top w:val="nil"/>
              <w:left w:val="nil"/>
              <w:bottom w:val="nil"/>
              <w:right w:val="single" w:sz="4" w:space="0" w:color="000000"/>
            </w:tcBorders>
            <w:vAlign w:val="center"/>
            <w:hideMark/>
          </w:tcPr>
          <w:p w14:paraId="2420752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2,279,093</w:t>
            </w:r>
          </w:p>
        </w:tc>
      </w:tr>
      <w:tr w:rsidR="006D61F8" w:rsidRPr="006D61F8" w14:paraId="3211FBED" w14:textId="77777777" w:rsidTr="007211D6">
        <w:trPr>
          <w:trHeight w:val="225"/>
        </w:trPr>
        <w:tc>
          <w:tcPr>
            <w:tcW w:w="4068" w:type="pct"/>
            <w:tcBorders>
              <w:top w:val="nil"/>
              <w:left w:val="single" w:sz="4" w:space="0" w:color="000000"/>
              <w:bottom w:val="nil"/>
              <w:right w:val="nil"/>
            </w:tcBorders>
            <w:vAlign w:val="center"/>
            <w:hideMark/>
          </w:tcPr>
          <w:p w14:paraId="2902ED0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de Evaluación de Procesos y Mejora Continua</w:t>
            </w:r>
          </w:p>
        </w:tc>
        <w:tc>
          <w:tcPr>
            <w:tcW w:w="932" w:type="pct"/>
            <w:tcBorders>
              <w:top w:val="nil"/>
              <w:left w:val="nil"/>
              <w:bottom w:val="nil"/>
              <w:right w:val="single" w:sz="4" w:space="0" w:color="000000"/>
            </w:tcBorders>
            <w:vAlign w:val="center"/>
            <w:hideMark/>
          </w:tcPr>
          <w:p w14:paraId="704C16C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927,078</w:t>
            </w:r>
          </w:p>
        </w:tc>
      </w:tr>
      <w:tr w:rsidR="006D61F8" w:rsidRPr="006D61F8" w14:paraId="1FF38AC4" w14:textId="77777777" w:rsidTr="007211D6">
        <w:trPr>
          <w:trHeight w:val="225"/>
        </w:trPr>
        <w:tc>
          <w:tcPr>
            <w:tcW w:w="4068" w:type="pct"/>
            <w:tcBorders>
              <w:top w:val="nil"/>
              <w:left w:val="single" w:sz="4" w:space="0" w:color="000000"/>
              <w:bottom w:val="nil"/>
              <w:right w:val="nil"/>
            </w:tcBorders>
            <w:vAlign w:val="center"/>
            <w:hideMark/>
          </w:tcPr>
          <w:p w14:paraId="76FA78D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de Auditoría Gubernamental</w:t>
            </w:r>
          </w:p>
        </w:tc>
        <w:tc>
          <w:tcPr>
            <w:tcW w:w="932" w:type="pct"/>
            <w:tcBorders>
              <w:top w:val="nil"/>
              <w:left w:val="nil"/>
              <w:bottom w:val="nil"/>
              <w:right w:val="single" w:sz="4" w:space="0" w:color="000000"/>
            </w:tcBorders>
            <w:vAlign w:val="center"/>
            <w:hideMark/>
          </w:tcPr>
          <w:p w14:paraId="01FB478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7,163,031</w:t>
            </w:r>
          </w:p>
        </w:tc>
      </w:tr>
      <w:tr w:rsidR="006D61F8" w:rsidRPr="006D61F8" w14:paraId="7CEDBCF7" w14:textId="77777777" w:rsidTr="007211D6">
        <w:trPr>
          <w:trHeight w:val="225"/>
        </w:trPr>
        <w:tc>
          <w:tcPr>
            <w:tcW w:w="4068" w:type="pct"/>
            <w:tcBorders>
              <w:top w:val="nil"/>
              <w:left w:val="single" w:sz="4" w:space="0" w:color="000000"/>
              <w:bottom w:val="nil"/>
              <w:right w:val="nil"/>
            </w:tcBorders>
            <w:vAlign w:val="center"/>
            <w:hideMark/>
          </w:tcPr>
          <w:p w14:paraId="5D1F45B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de Auditoría y Revisión de Obra Pública, Adquisiciones Y Servicios</w:t>
            </w:r>
          </w:p>
        </w:tc>
        <w:tc>
          <w:tcPr>
            <w:tcW w:w="932" w:type="pct"/>
            <w:tcBorders>
              <w:top w:val="nil"/>
              <w:left w:val="nil"/>
              <w:bottom w:val="nil"/>
              <w:right w:val="single" w:sz="4" w:space="0" w:color="000000"/>
            </w:tcBorders>
            <w:vAlign w:val="center"/>
            <w:hideMark/>
          </w:tcPr>
          <w:p w14:paraId="13C1628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8,002,490</w:t>
            </w:r>
          </w:p>
        </w:tc>
      </w:tr>
      <w:tr w:rsidR="006D61F8" w:rsidRPr="006D61F8" w14:paraId="1FC8DBE1" w14:textId="77777777" w:rsidTr="007211D6">
        <w:trPr>
          <w:trHeight w:val="225"/>
        </w:trPr>
        <w:tc>
          <w:tcPr>
            <w:tcW w:w="4068" w:type="pct"/>
            <w:tcBorders>
              <w:top w:val="nil"/>
              <w:left w:val="single" w:sz="4" w:space="0" w:color="000000"/>
              <w:bottom w:val="nil"/>
              <w:right w:val="nil"/>
            </w:tcBorders>
            <w:vAlign w:val="center"/>
            <w:hideMark/>
          </w:tcPr>
          <w:p w14:paraId="47774D7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de Vinculación y Seguimiento</w:t>
            </w:r>
          </w:p>
        </w:tc>
        <w:tc>
          <w:tcPr>
            <w:tcW w:w="932" w:type="pct"/>
            <w:tcBorders>
              <w:top w:val="nil"/>
              <w:left w:val="nil"/>
              <w:bottom w:val="nil"/>
              <w:right w:val="single" w:sz="4" w:space="0" w:color="000000"/>
            </w:tcBorders>
            <w:vAlign w:val="center"/>
            <w:hideMark/>
          </w:tcPr>
          <w:p w14:paraId="46E379E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823,638</w:t>
            </w:r>
          </w:p>
        </w:tc>
      </w:tr>
      <w:tr w:rsidR="006D61F8" w:rsidRPr="006D61F8" w14:paraId="61098817" w14:textId="77777777" w:rsidTr="007211D6">
        <w:trPr>
          <w:trHeight w:val="225"/>
        </w:trPr>
        <w:tc>
          <w:tcPr>
            <w:tcW w:w="4068" w:type="pct"/>
            <w:tcBorders>
              <w:top w:val="nil"/>
              <w:left w:val="single" w:sz="4" w:space="0" w:color="000000"/>
              <w:bottom w:val="nil"/>
              <w:right w:val="nil"/>
            </w:tcBorders>
            <w:vAlign w:val="center"/>
            <w:hideMark/>
          </w:tcPr>
          <w:p w14:paraId="77A8005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de Acceso a la Información</w:t>
            </w:r>
          </w:p>
        </w:tc>
        <w:tc>
          <w:tcPr>
            <w:tcW w:w="932" w:type="pct"/>
            <w:tcBorders>
              <w:top w:val="nil"/>
              <w:left w:val="nil"/>
              <w:bottom w:val="nil"/>
              <w:right w:val="single" w:sz="4" w:space="0" w:color="000000"/>
            </w:tcBorders>
            <w:vAlign w:val="center"/>
            <w:hideMark/>
          </w:tcPr>
          <w:p w14:paraId="0322970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1,040,251</w:t>
            </w:r>
          </w:p>
        </w:tc>
      </w:tr>
      <w:tr w:rsidR="006D61F8" w:rsidRPr="006D61F8" w14:paraId="3C34E48C" w14:textId="77777777" w:rsidTr="007211D6">
        <w:trPr>
          <w:trHeight w:val="225"/>
        </w:trPr>
        <w:tc>
          <w:tcPr>
            <w:tcW w:w="4068" w:type="pct"/>
            <w:tcBorders>
              <w:top w:val="nil"/>
              <w:left w:val="single" w:sz="4" w:space="0" w:color="000000"/>
              <w:bottom w:val="nil"/>
              <w:right w:val="nil"/>
            </w:tcBorders>
            <w:vAlign w:val="center"/>
            <w:hideMark/>
          </w:tcPr>
          <w:p w14:paraId="45B6C74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de Investigación A</w:t>
            </w:r>
          </w:p>
        </w:tc>
        <w:tc>
          <w:tcPr>
            <w:tcW w:w="932" w:type="pct"/>
            <w:tcBorders>
              <w:top w:val="nil"/>
              <w:left w:val="nil"/>
              <w:bottom w:val="nil"/>
              <w:right w:val="single" w:sz="4" w:space="0" w:color="000000"/>
            </w:tcBorders>
            <w:vAlign w:val="center"/>
            <w:hideMark/>
          </w:tcPr>
          <w:p w14:paraId="1008C9D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1,380,355</w:t>
            </w:r>
          </w:p>
        </w:tc>
      </w:tr>
      <w:tr w:rsidR="006D61F8" w:rsidRPr="006D61F8" w14:paraId="50906AB8" w14:textId="77777777" w:rsidTr="007211D6">
        <w:trPr>
          <w:trHeight w:val="225"/>
        </w:trPr>
        <w:tc>
          <w:tcPr>
            <w:tcW w:w="4068" w:type="pct"/>
            <w:tcBorders>
              <w:top w:val="nil"/>
              <w:left w:val="single" w:sz="4" w:space="0" w:color="000000"/>
              <w:bottom w:val="nil"/>
              <w:right w:val="nil"/>
            </w:tcBorders>
            <w:vAlign w:val="center"/>
            <w:hideMark/>
          </w:tcPr>
          <w:p w14:paraId="5430B0B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de Investigación B</w:t>
            </w:r>
          </w:p>
        </w:tc>
        <w:tc>
          <w:tcPr>
            <w:tcW w:w="932" w:type="pct"/>
            <w:tcBorders>
              <w:top w:val="nil"/>
              <w:left w:val="nil"/>
              <w:bottom w:val="nil"/>
              <w:right w:val="single" w:sz="4" w:space="0" w:color="000000"/>
            </w:tcBorders>
            <w:vAlign w:val="center"/>
            <w:hideMark/>
          </w:tcPr>
          <w:p w14:paraId="6AF83ED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1,243,399</w:t>
            </w:r>
          </w:p>
        </w:tc>
      </w:tr>
      <w:tr w:rsidR="006D61F8" w:rsidRPr="006D61F8" w14:paraId="69B38DB5" w14:textId="77777777" w:rsidTr="007211D6">
        <w:trPr>
          <w:trHeight w:val="225"/>
        </w:trPr>
        <w:tc>
          <w:tcPr>
            <w:tcW w:w="4068" w:type="pct"/>
            <w:tcBorders>
              <w:top w:val="nil"/>
              <w:left w:val="single" w:sz="4" w:space="0" w:color="000000"/>
              <w:bottom w:val="nil"/>
              <w:right w:val="nil"/>
            </w:tcBorders>
            <w:vAlign w:val="center"/>
            <w:hideMark/>
          </w:tcPr>
          <w:p w14:paraId="4F5AE4C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de Quejas y Denuncias</w:t>
            </w:r>
          </w:p>
        </w:tc>
        <w:tc>
          <w:tcPr>
            <w:tcW w:w="932" w:type="pct"/>
            <w:tcBorders>
              <w:top w:val="nil"/>
              <w:left w:val="nil"/>
              <w:bottom w:val="nil"/>
              <w:right w:val="single" w:sz="4" w:space="0" w:color="000000"/>
            </w:tcBorders>
            <w:vAlign w:val="center"/>
            <w:hideMark/>
          </w:tcPr>
          <w:p w14:paraId="6D08125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1,972,403</w:t>
            </w:r>
          </w:p>
        </w:tc>
      </w:tr>
      <w:tr w:rsidR="006D61F8" w:rsidRPr="006D61F8" w14:paraId="5F515B41" w14:textId="77777777" w:rsidTr="007211D6">
        <w:trPr>
          <w:trHeight w:val="225"/>
        </w:trPr>
        <w:tc>
          <w:tcPr>
            <w:tcW w:w="4068" w:type="pct"/>
            <w:tcBorders>
              <w:top w:val="nil"/>
              <w:left w:val="single" w:sz="4" w:space="0" w:color="000000"/>
              <w:bottom w:val="nil"/>
              <w:right w:val="nil"/>
            </w:tcBorders>
            <w:vAlign w:val="center"/>
            <w:hideMark/>
          </w:tcPr>
          <w:p w14:paraId="2850425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de Situación Patrimonial</w:t>
            </w:r>
          </w:p>
        </w:tc>
        <w:tc>
          <w:tcPr>
            <w:tcW w:w="932" w:type="pct"/>
            <w:tcBorders>
              <w:top w:val="nil"/>
              <w:left w:val="nil"/>
              <w:bottom w:val="nil"/>
              <w:right w:val="single" w:sz="4" w:space="0" w:color="000000"/>
            </w:tcBorders>
            <w:vAlign w:val="center"/>
            <w:hideMark/>
          </w:tcPr>
          <w:p w14:paraId="2A0D67B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1,297,036</w:t>
            </w:r>
          </w:p>
        </w:tc>
      </w:tr>
      <w:tr w:rsidR="006D61F8" w:rsidRPr="006D61F8" w14:paraId="73F54E13" w14:textId="77777777" w:rsidTr="007211D6">
        <w:trPr>
          <w:trHeight w:val="225"/>
        </w:trPr>
        <w:tc>
          <w:tcPr>
            <w:tcW w:w="4068" w:type="pct"/>
            <w:tcBorders>
              <w:top w:val="nil"/>
              <w:left w:val="single" w:sz="4" w:space="0" w:color="000000"/>
              <w:bottom w:val="nil"/>
              <w:right w:val="nil"/>
            </w:tcBorders>
            <w:vAlign w:val="center"/>
            <w:hideMark/>
          </w:tcPr>
          <w:p w14:paraId="4F26C32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de Apoyo Jurídico de los Órganos Internos de Control</w:t>
            </w:r>
          </w:p>
        </w:tc>
        <w:tc>
          <w:tcPr>
            <w:tcW w:w="932" w:type="pct"/>
            <w:tcBorders>
              <w:top w:val="nil"/>
              <w:left w:val="nil"/>
              <w:bottom w:val="nil"/>
              <w:right w:val="single" w:sz="4" w:space="0" w:color="000000"/>
            </w:tcBorders>
            <w:vAlign w:val="center"/>
            <w:hideMark/>
          </w:tcPr>
          <w:p w14:paraId="1D19704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1,604,534</w:t>
            </w:r>
          </w:p>
        </w:tc>
      </w:tr>
      <w:tr w:rsidR="006D61F8" w:rsidRPr="006D61F8" w14:paraId="6E3A376E" w14:textId="77777777" w:rsidTr="007211D6">
        <w:trPr>
          <w:trHeight w:val="225"/>
        </w:trPr>
        <w:tc>
          <w:tcPr>
            <w:tcW w:w="4068" w:type="pct"/>
            <w:tcBorders>
              <w:top w:val="nil"/>
              <w:left w:val="single" w:sz="4" w:space="0" w:color="000000"/>
              <w:bottom w:val="nil"/>
              <w:right w:val="nil"/>
            </w:tcBorders>
            <w:vAlign w:val="center"/>
            <w:hideMark/>
          </w:tcPr>
          <w:p w14:paraId="24C1198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de los Órganos Internos de Control B</w:t>
            </w:r>
          </w:p>
        </w:tc>
        <w:tc>
          <w:tcPr>
            <w:tcW w:w="932" w:type="pct"/>
            <w:tcBorders>
              <w:top w:val="nil"/>
              <w:left w:val="nil"/>
              <w:bottom w:val="nil"/>
              <w:right w:val="single" w:sz="4" w:space="0" w:color="000000"/>
            </w:tcBorders>
            <w:vAlign w:val="center"/>
            <w:hideMark/>
          </w:tcPr>
          <w:p w14:paraId="1EFD15C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8,505,711</w:t>
            </w:r>
          </w:p>
        </w:tc>
      </w:tr>
      <w:tr w:rsidR="006D61F8" w:rsidRPr="006D61F8" w14:paraId="35BED730" w14:textId="77777777" w:rsidTr="007211D6">
        <w:trPr>
          <w:trHeight w:val="225"/>
        </w:trPr>
        <w:tc>
          <w:tcPr>
            <w:tcW w:w="4068" w:type="pct"/>
            <w:tcBorders>
              <w:top w:val="nil"/>
              <w:left w:val="single" w:sz="4" w:space="0" w:color="000000"/>
              <w:bottom w:val="nil"/>
              <w:right w:val="nil"/>
            </w:tcBorders>
            <w:vAlign w:val="center"/>
            <w:hideMark/>
          </w:tcPr>
          <w:p w14:paraId="4A6D6E9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de Apoyo Jurídico de Auditoría y Control Interno</w:t>
            </w:r>
          </w:p>
        </w:tc>
        <w:tc>
          <w:tcPr>
            <w:tcW w:w="932" w:type="pct"/>
            <w:tcBorders>
              <w:top w:val="nil"/>
              <w:left w:val="nil"/>
              <w:bottom w:val="nil"/>
              <w:right w:val="single" w:sz="4" w:space="0" w:color="000000"/>
            </w:tcBorders>
            <w:vAlign w:val="center"/>
            <w:hideMark/>
          </w:tcPr>
          <w:p w14:paraId="6339A6B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484,993</w:t>
            </w:r>
          </w:p>
        </w:tc>
      </w:tr>
      <w:tr w:rsidR="006D61F8" w:rsidRPr="006D61F8" w14:paraId="19D92B13" w14:textId="77777777" w:rsidTr="007211D6">
        <w:trPr>
          <w:trHeight w:val="225"/>
        </w:trPr>
        <w:tc>
          <w:tcPr>
            <w:tcW w:w="4068" w:type="pct"/>
            <w:tcBorders>
              <w:top w:val="nil"/>
              <w:left w:val="single" w:sz="4" w:space="0" w:color="000000"/>
              <w:bottom w:val="nil"/>
              <w:right w:val="nil"/>
            </w:tcBorders>
            <w:vAlign w:val="center"/>
            <w:hideMark/>
          </w:tcPr>
          <w:p w14:paraId="7552123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Operativa de Contraloría Social</w:t>
            </w:r>
          </w:p>
        </w:tc>
        <w:tc>
          <w:tcPr>
            <w:tcW w:w="932" w:type="pct"/>
            <w:tcBorders>
              <w:top w:val="nil"/>
              <w:left w:val="nil"/>
              <w:bottom w:val="nil"/>
              <w:right w:val="single" w:sz="4" w:space="0" w:color="000000"/>
            </w:tcBorders>
            <w:vAlign w:val="center"/>
            <w:hideMark/>
          </w:tcPr>
          <w:p w14:paraId="6890E61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3,889,681</w:t>
            </w:r>
          </w:p>
        </w:tc>
      </w:tr>
      <w:tr w:rsidR="006D61F8" w:rsidRPr="006D61F8" w14:paraId="15521E38" w14:textId="77777777" w:rsidTr="007211D6">
        <w:trPr>
          <w:trHeight w:val="225"/>
        </w:trPr>
        <w:tc>
          <w:tcPr>
            <w:tcW w:w="4068" w:type="pct"/>
            <w:tcBorders>
              <w:top w:val="nil"/>
              <w:left w:val="single" w:sz="4" w:space="0" w:color="000000"/>
              <w:bottom w:val="nil"/>
              <w:right w:val="nil"/>
            </w:tcBorders>
            <w:vAlign w:val="center"/>
            <w:hideMark/>
          </w:tcPr>
          <w:p w14:paraId="3B563C6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Mesa de Sustanciación e Instrucción A</w:t>
            </w:r>
          </w:p>
        </w:tc>
        <w:tc>
          <w:tcPr>
            <w:tcW w:w="932" w:type="pct"/>
            <w:tcBorders>
              <w:top w:val="nil"/>
              <w:left w:val="nil"/>
              <w:bottom w:val="nil"/>
              <w:right w:val="single" w:sz="4" w:space="0" w:color="000000"/>
            </w:tcBorders>
            <w:vAlign w:val="center"/>
            <w:hideMark/>
          </w:tcPr>
          <w:p w14:paraId="76577C8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1,289,056</w:t>
            </w:r>
          </w:p>
        </w:tc>
      </w:tr>
      <w:tr w:rsidR="006D61F8" w:rsidRPr="006D61F8" w14:paraId="6398AD91" w14:textId="77777777" w:rsidTr="007211D6">
        <w:trPr>
          <w:trHeight w:val="225"/>
        </w:trPr>
        <w:tc>
          <w:tcPr>
            <w:tcW w:w="4068" w:type="pct"/>
            <w:tcBorders>
              <w:top w:val="nil"/>
              <w:left w:val="single" w:sz="4" w:space="0" w:color="000000"/>
              <w:bottom w:val="nil"/>
              <w:right w:val="nil"/>
            </w:tcBorders>
            <w:vAlign w:val="center"/>
            <w:hideMark/>
          </w:tcPr>
          <w:p w14:paraId="0A5DFA8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Mesa de Resoluciones A</w:t>
            </w:r>
          </w:p>
        </w:tc>
        <w:tc>
          <w:tcPr>
            <w:tcW w:w="932" w:type="pct"/>
            <w:tcBorders>
              <w:top w:val="nil"/>
              <w:left w:val="nil"/>
              <w:bottom w:val="nil"/>
              <w:right w:val="single" w:sz="4" w:space="0" w:color="000000"/>
            </w:tcBorders>
            <w:vAlign w:val="center"/>
            <w:hideMark/>
          </w:tcPr>
          <w:p w14:paraId="5260B8A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1,181,524</w:t>
            </w:r>
          </w:p>
        </w:tc>
      </w:tr>
      <w:tr w:rsidR="006D61F8" w:rsidRPr="006D61F8" w14:paraId="61EEA89C" w14:textId="77777777" w:rsidTr="007211D6">
        <w:trPr>
          <w:trHeight w:val="225"/>
        </w:trPr>
        <w:tc>
          <w:tcPr>
            <w:tcW w:w="4068" w:type="pct"/>
            <w:tcBorders>
              <w:top w:val="nil"/>
              <w:left w:val="single" w:sz="4" w:space="0" w:color="000000"/>
              <w:bottom w:val="nil"/>
              <w:right w:val="nil"/>
            </w:tcBorders>
            <w:vAlign w:val="center"/>
            <w:hideMark/>
          </w:tcPr>
          <w:p w14:paraId="734777C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de Evaluación Normativa</w:t>
            </w:r>
          </w:p>
        </w:tc>
        <w:tc>
          <w:tcPr>
            <w:tcW w:w="932" w:type="pct"/>
            <w:tcBorders>
              <w:top w:val="nil"/>
              <w:left w:val="nil"/>
              <w:bottom w:val="nil"/>
              <w:right w:val="single" w:sz="4" w:space="0" w:color="000000"/>
            </w:tcBorders>
            <w:vAlign w:val="center"/>
            <w:hideMark/>
          </w:tcPr>
          <w:p w14:paraId="17CB00E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1,423,932</w:t>
            </w:r>
          </w:p>
        </w:tc>
      </w:tr>
      <w:tr w:rsidR="006D61F8" w:rsidRPr="006D61F8" w14:paraId="40A76698" w14:textId="77777777" w:rsidTr="007211D6">
        <w:trPr>
          <w:trHeight w:val="225"/>
        </w:trPr>
        <w:tc>
          <w:tcPr>
            <w:tcW w:w="4068" w:type="pct"/>
            <w:tcBorders>
              <w:top w:val="nil"/>
              <w:left w:val="single" w:sz="4" w:space="0" w:color="000000"/>
              <w:bottom w:val="nil"/>
              <w:right w:val="nil"/>
            </w:tcBorders>
            <w:vAlign w:val="center"/>
            <w:hideMark/>
          </w:tcPr>
          <w:p w14:paraId="1BC74AD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Jurídica de Comisarios de Entidades</w:t>
            </w:r>
          </w:p>
        </w:tc>
        <w:tc>
          <w:tcPr>
            <w:tcW w:w="932" w:type="pct"/>
            <w:tcBorders>
              <w:top w:val="nil"/>
              <w:left w:val="nil"/>
              <w:bottom w:val="nil"/>
              <w:right w:val="single" w:sz="4" w:space="0" w:color="000000"/>
            </w:tcBorders>
            <w:vAlign w:val="center"/>
            <w:hideMark/>
          </w:tcPr>
          <w:p w14:paraId="478E7EE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457,033</w:t>
            </w:r>
          </w:p>
        </w:tc>
      </w:tr>
      <w:tr w:rsidR="006D61F8" w:rsidRPr="006D61F8" w14:paraId="460DBF0C" w14:textId="77777777" w:rsidTr="007211D6">
        <w:trPr>
          <w:trHeight w:val="225"/>
        </w:trPr>
        <w:tc>
          <w:tcPr>
            <w:tcW w:w="4068" w:type="pct"/>
            <w:tcBorders>
              <w:top w:val="nil"/>
              <w:left w:val="single" w:sz="4" w:space="0" w:color="000000"/>
              <w:bottom w:val="nil"/>
              <w:right w:val="nil"/>
            </w:tcBorders>
            <w:vAlign w:val="center"/>
            <w:hideMark/>
          </w:tcPr>
          <w:p w14:paraId="7117A6A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de Investigación en Auditorías, Denuncias e Inconformidades A</w:t>
            </w:r>
          </w:p>
        </w:tc>
        <w:tc>
          <w:tcPr>
            <w:tcW w:w="932" w:type="pct"/>
            <w:tcBorders>
              <w:top w:val="nil"/>
              <w:left w:val="nil"/>
              <w:bottom w:val="nil"/>
              <w:right w:val="single" w:sz="4" w:space="0" w:color="000000"/>
            </w:tcBorders>
            <w:vAlign w:val="center"/>
            <w:hideMark/>
          </w:tcPr>
          <w:p w14:paraId="3361B29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1,360,418</w:t>
            </w:r>
          </w:p>
        </w:tc>
      </w:tr>
      <w:tr w:rsidR="006D61F8" w:rsidRPr="006D61F8" w14:paraId="19E564C7" w14:textId="77777777" w:rsidTr="007211D6">
        <w:trPr>
          <w:trHeight w:val="225"/>
        </w:trPr>
        <w:tc>
          <w:tcPr>
            <w:tcW w:w="4068" w:type="pct"/>
            <w:tcBorders>
              <w:top w:val="nil"/>
              <w:left w:val="single" w:sz="4" w:space="0" w:color="000000"/>
              <w:bottom w:val="nil"/>
              <w:right w:val="nil"/>
            </w:tcBorders>
            <w:vAlign w:val="center"/>
            <w:hideMark/>
          </w:tcPr>
          <w:p w14:paraId="186707E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de Supervisión y Verificación de Obra Pública y Servicios Relacionados</w:t>
            </w:r>
          </w:p>
        </w:tc>
        <w:tc>
          <w:tcPr>
            <w:tcW w:w="932" w:type="pct"/>
            <w:tcBorders>
              <w:top w:val="nil"/>
              <w:left w:val="nil"/>
              <w:bottom w:val="nil"/>
              <w:right w:val="single" w:sz="4" w:space="0" w:color="000000"/>
            </w:tcBorders>
            <w:vAlign w:val="center"/>
            <w:hideMark/>
          </w:tcPr>
          <w:p w14:paraId="43A7DD6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5,979,705</w:t>
            </w:r>
          </w:p>
        </w:tc>
      </w:tr>
      <w:tr w:rsidR="006D61F8" w:rsidRPr="006D61F8" w14:paraId="04607BD0" w14:textId="77777777" w:rsidTr="007211D6">
        <w:trPr>
          <w:trHeight w:val="225"/>
        </w:trPr>
        <w:tc>
          <w:tcPr>
            <w:tcW w:w="4068" w:type="pct"/>
            <w:tcBorders>
              <w:top w:val="nil"/>
              <w:left w:val="single" w:sz="4" w:space="0" w:color="000000"/>
              <w:bottom w:val="nil"/>
              <w:right w:val="nil"/>
            </w:tcBorders>
            <w:vAlign w:val="center"/>
            <w:hideMark/>
          </w:tcPr>
          <w:p w14:paraId="1057EE2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de Tecnologías de la Información</w:t>
            </w:r>
          </w:p>
        </w:tc>
        <w:tc>
          <w:tcPr>
            <w:tcW w:w="932" w:type="pct"/>
            <w:tcBorders>
              <w:top w:val="nil"/>
              <w:left w:val="nil"/>
              <w:bottom w:val="nil"/>
              <w:right w:val="single" w:sz="4" w:space="0" w:color="000000"/>
            </w:tcBorders>
            <w:vAlign w:val="center"/>
            <w:hideMark/>
          </w:tcPr>
          <w:p w14:paraId="1858091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2,988,960</w:t>
            </w:r>
          </w:p>
        </w:tc>
      </w:tr>
      <w:tr w:rsidR="006D61F8" w:rsidRPr="006D61F8" w14:paraId="782A52EF" w14:textId="77777777" w:rsidTr="007211D6">
        <w:trPr>
          <w:trHeight w:val="225"/>
        </w:trPr>
        <w:tc>
          <w:tcPr>
            <w:tcW w:w="4068" w:type="pct"/>
            <w:tcBorders>
              <w:top w:val="nil"/>
              <w:left w:val="single" w:sz="4" w:space="0" w:color="000000"/>
              <w:bottom w:val="nil"/>
              <w:right w:val="nil"/>
            </w:tcBorders>
            <w:vAlign w:val="center"/>
            <w:hideMark/>
          </w:tcPr>
          <w:p w14:paraId="047A9B9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de Control Interno</w:t>
            </w:r>
          </w:p>
        </w:tc>
        <w:tc>
          <w:tcPr>
            <w:tcW w:w="932" w:type="pct"/>
            <w:tcBorders>
              <w:top w:val="nil"/>
              <w:left w:val="nil"/>
              <w:bottom w:val="nil"/>
              <w:right w:val="single" w:sz="4" w:space="0" w:color="000000"/>
            </w:tcBorders>
            <w:vAlign w:val="center"/>
            <w:hideMark/>
          </w:tcPr>
          <w:p w14:paraId="6EB02FE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805,747</w:t>
            </w:r>
          </w:p>
        </w:tc>
      </w:tr>
      <w:tr w:rsidR="006D61F8" w:rsidRPr="006D61F8" w14:paraId="24C9CDFB" w14:textId="77777777" w:rsidTr="007211D6">
        <w:trPr>
          <w:trHeight w:val="225"/>
        </w:trPr>
        <w:tc>
          <w:tcPr>
            <w:tcW w:w="4068" w:type="pct"/>
            <w:tcBorders>
              <w:top w:val="nil"/>
              <w:left w:val="single" w:sz="4" w:space="0" w:color="000000"/>
              <w:bottom w:val="nil"/>
              <w:right w:val="nil"/>
            </w:tcBorders>
            <w:vAlign w:val="center"/>
            <w:hideMark/>
          </w:tcPr>
          <w:p w14:paraId="0ABC86A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de Revisión y Seguimiento de Operaciones Financieras.</w:t>
            </w:r>
          </w:p>
        </w:tc>
        <w:tc>
          <w:tcPr>
            <w:tcW w:w="932" w:type="pct"/>
            <w:tcBorders>
              <w:top w:val="nil"/>
              <w:left w:val="nil"/>
              <w:bottom w:val="nil"/>
              <w:right w:val="single" w:sz="4" w:space="0" w:color="000000"/>
            </w:tcBorders>
            <w:vAlign w:val="center"/>
            <w:hideMark/>
          </w:tcPr>
          <w:p w14:paraId="7D86507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2,341,319</w:t>
            </w:r>
          </w:p>
        </w:tc>
      </w:tr>
      <w:tr w:rsidR="006D61F8" w:rsidRPr="006D61F8" w14:paraId="6C19333B" w14:textId="77777777" w:rsidTr="007211D6">
        <w:trPr>
          <w:trHeight w:val="225"/>
        </w:trPr>
        <w:tc>
          <w:tcPr>
            <w:tcW w:w="4068" w:type="pct"/>
            <w:tcBorders>
              <w:top w:val="nil"/>
              <w:left w:val="single" w:sz="4" w:space="0" w:color="000000"/>
              <w:bottom w:val="nil"/>
              <w:right w:val="nil"/>
            </w:tcBorders>
            <w:vAlign w:val="center"/>
            <w:hideMark/>
          </w:tcPr>
          <w:p w14:paraId="6CEFED9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de Control de Auditorías de Gasto Federalizado</w:t>
            </w:r>
          </w:p>
        </w:tc>
        <w:tc>
          <w:tcPr>
            <w:tcW w:w="932" w:type="pct"/>
            <w:tcBorders>
              <w:top w:val="nil"/>
              <w:left w:val="nil"/>
              <w:bottom w:val="nil"/>
              <w:right w:val="single" w:sz="4" w:space="0" w:color="000000"/>
            </w:tcBorders>
            <w:vAlign w:val="center"/>
            <w:hideMark/>
          </w:tcPr>
          <w:p w14:paraId="4B7BEBF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1,626,278</w:t>
            </w:r>
          </w:p>
        </w:tc>
      </w:tr>
      <w:tr w:rsidR="006D61F8" w:rsidRPr="006D61F8" w14:paraId="0FAB95B4" w14:textId="77777777" w:rsidTr="007211D6">
        <w:trPr>
          <w:trHeight w:val="225"/>
        </w:trPr>
        <w:tc>
          <w:tcPr>
            <w:tcW w:w="4068" w:type="pct"/>
            <w:tcBorders>
              <w:top w:val="nil"/>
              <w:left w:val="single" w:sz="4" w:space="0" w:color="000000"/>
              <w:bottom w:val="nil"/>
              <w:right w:val="nil"/>
            </w:tcBorders>
            <w:vAlign w:val="center"/>
            <w:hideMark/>
          </w:tcPr>
          <w:p w14:paraId="1DCF54F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de Seguimiento de Fiscalizaciones Federales y Estatales</w:t>
            </w:r>
          </w:p>
        </w:tc>
        <w:tc>
          <w:tcPr>
            <w:tcW w:w="932" w:type="pct"/>
            <w:tcBorders>
              <w:top w:val="nil"/>
              <w:left w:val="nil"/>
              <w:bottom w:val="nil"/>
              <w:right w:val="single" w:sz="4" w:space="0" w:color="000000"/>
            </w:tcBorders>
            <w:vAlign w:val="center"/>
            <w:hideMark/>
          </w:tcPr>
          <w:p w14:paraId="35FB95B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1,410,282</w:t>
            </w:r>
          </w:p>
        </w:tc>
      </w:tr>
      <w:tr w:rsidR="006D61F8" w:rsidRPr="006D61F8" w14:paraId="075A3DB8" w14:textId="77777777" w:rsidTr="007211D6">
        <w:trPr>
          <w:trHeight w:val="225"/>
        </w:trPr>
        <w:tc>
          <w:tcPr>
            <w:tcW w:w="4068" w:type="pct"/>
            <w:tcBorders>
              <w:top w:val="nil"/>
              <w:left w:val="single" w:sz="4" w:space="0" w:color="000000"/>
              <w:bottom w:val="nil"/>
              <w:right w:val="nil"/>
            </w:tcBorders>
            <w:vAlign w:val="center"/>
            <w:hideMark/>
          </w:tcPr>
          <w:p w14:paraId="449AD66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de Investigación en Auditorías, Denuncias e Inconformidades B</w:t>
            </w:r>
          </w:p>
        </w:tc>
        <w:tc>
          <w:tcPr>
            <w:tcW w:w="932" w:type="pct"/>
            <w:tcBorders>
              <w:top w:val="nil"/>
              <w:left w:val="nil"/>
              <w:bottom w:val="nil"/>
              <w:right w:val="single" w:sz="4" w:space="0" w:color="000000"/>
            </w:tcBorders>
            <w:vAlign w:val="center"/>
            <w:hideMark/>
          </w:tcPr>
          <w:p w14:paraId="0320409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1,263,318</w:t>
            </w:r>
          </w:p>
        </w:tc>
      </w:tr>
      <w:tr w:rsidR="006D61F8" w:rsidRPr="006D61F8" w14:paraId="1BBB7B30"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BFE680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Instituto Quintanarroense de Transparencia para el Pueblo</w:t>
            </w:r>
          </w:p>
        </w:tc>
        <w:tc>
          <w:tcPr>
            <w:tcW w:w="932" w:type="pct"/>
            <w:tcBorders>
              <w:top w:val="single" w:sz="4" w:space="0" w:color="000000"/>
              <w:left w:val="nil"/>
              <w:bottom w:val="single" w:sz="4" w:space="0" w:color="000000"/>
              <w:right w:val="single" w:sz="4" w:space="0" w:color="000000"/>
            </w:tcBorders>
            <w:vAlign w:val="center"/>
            <w:hideMark/>
          </w:tcPr>
          <w:p w14:paraId="59EAB1F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40,059,182</w:t>
            </w:r>
          </w:p>
        </w:tc>
      </w:tr>
      <w:tr w:rsidR="006D61F8" w:rsidRPr="006D61F8" w14:paraId="29FA6270" w14:textId="77777777" w:rsidTr="007211D6">
        <w:trPr>
          <w:trHeight w:val="225"/>
        </w:trPr>
        <w:tc>
          <w:tcPr>
            <w:tcW w:w="4068" w:type="pct"/>
            <w:tcBorders>
              <w:top w:val="nil"/>
              <w:left w:val="single" w:sz="4" w:space="0" w:color="000000"/>
              <w:bottom w:val="nil"/>
              <w:right w:val="nil"/>
            </w:tcBorders>
            <w:vAlign w:val="center"/>
            <w:hideMark/>
          </w:tcPr>
          <w:p w14:paraId="02719FA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General del Instituto Quintanarroense de Transparencia Para el Pueblo</w:t>
            </w:r>
          </w:p>
        </w:tc>
        <w:tc>
          <w:tcPr>
            <w:tcW w:w="932" w:type="pct"/>
            <w:tcBorders>
              <w:top w:val="nil"/>
              <w:left w:val="nil"/>
              <w:bottom w:val="nil"/>
              <w:right w:val="single" w:sz="4" w:space="0" w:color="000000"/>
            </w:tcBorders>
            <w:vAlign w:val="center"/>
            <w:hideMark/>
          </w:tcPr>
          <w:p w14:paraId="5C07956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5,383,374</w:t>
            </w:r>
          </w:p>
        </w:tc>
      </w:tr>
      <w:tr w:rsidR="006D61F8" w:rsidRPr="006D61F8" w14:paraId="2155C162" w14:textId="77777777" w:rsidTr="007211D6">
        <w:trPr>
          <w:trHeight w:val="225"/>
        </w:trPr>
        <w:tc>
          <w:tcPr>
            <w:tcW w:w="4068" w:type="pct"/>
            <w:tcBorders>
              <w:top w:val="nil"/>
              <w:left w:val="single" w:sz="4" w:space="0" w:color="000000"/>
              <w:bottom w:val="nil"/>
              <w:right w:val="nil"/>
            </w:tcBorders>
            <w:vAlign w:val="center"/>
            <w:hideMark/>
          </w:tcPr>
          <w:p w14:paraId="059F360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Unidad de Transparencia, Acceso a la Información Pública y Protección de Datos Personales</w:t>
            </w:r>
          </w:p>
        </w:tc>
        <w:tc>
          <w:tcPr>
            <w:tcW w:w="932" w:type="pct"/>
            <w:tcBorders>
              <w:top w:val="nil"/>
              <w:left w:val="nil"/>
              <w:bottom w:val="nil"/>
              <w:right w:val="single" w:sz="4" w:space="0" w:color="000000"/>
            </w:tcBorders>
            <w:vAlign w:val="center"/>
            <w:hideMark/>
          </w:tcPr>
          <w:p w14:paraId="47E7C3F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1,339,381</w:t>
            </w:r>
          </w:p>
        </w:tc>
      </w:tr>
      <w:tr w:rsidR="006D61F8" w:rsidRPr="006D61F8" w14:paraId="523B6520" w14:textId="77777777" w:rsidTr="007211D6">
        <w:trPr>
          <w:trHeight w:val="225"/>
        </w:trPr>
        <w:tc>
          <w:tcPr>
            <w:tcW w:w="4068" w:type="pct"/>
            <w:tcBorders>
              <w:top w:val="nil"/>
              <w:left w:val="single" w:sz="4" w:space="0" w:color="000000"/>
              <w:bottom w:val="nil"/>
              <w:right w:val="nil"/>
            </w:tcBorders>
            <w:vAlign w:val="center"/>
            <w:hideMark/>
          </w:tcPr>
          <w:p w14:paraId="71E8A09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Técnica</w:t>
            </w:r>
          </w:p>
        </w:tc>
        <w:tc>
          <w:tcPr>
            <w:tcW w:w="932" w:type="pct"/>
            <w:tcBorders>
              <w:top w:val="nil"/>
              <w:left w:val="nil"/>
              <w:bottom w:val="nil"/>
              <w:right w:val="single" w:sz="4" w:space="0" w:color="000000"/>
            </w:tcBorders>
            <w:vAlign w:val="center"/>
            <w:hideMark/>
          </w:tcPr>
          <w:p w14:paraId="0465D8D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1,044,475</w:t>
            </w:r>
          </w:p>
        </w:tc>
      </w:tr>
      <w:tr w:rsidR="006D61F8" w:rsidRPr="006D61F8" w14:paraId="6E9EA4EA" w14:textId="77777777" w:rsidTr="007211D6">
        <w:trPr>
          <w:trHeight w:val="225"/>
        </w:trPr>
        <w:tc>
          <w:tcPr>
            <w:tcW w:w="4068" w:type="pct"/>
            <w:tcBorders>
              <w:top w:val="nil"/>
              <w:left w:val="single" w:sz="4" w:space="0" w:color="000000"/>
              <w:bottom w:val="nil"/>
              <w:right w:val="nil"/>
            </w:tcBorders>
            <w:vAlign w:val="center"/>
            <w:hideMark/>
          </w:tcPr>
          <w:p w14:paraId="4BA353F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lastRenderedPageBreak/>
              <w:t>Dirección de Recursos de Revisiones e Inconformidades</w:t>
            </w:r>
          </w:p>
        </w:tc>
        <w:tc>
          <w:tcPr>
            <w:tcW w:w="932" w:type="pct"/>
            <w:tcBorders>
              <w:top w:val="nil"/>
              <w:left w:val="nil"/>
              <w:bottom w:val="nil"/>
              <w:right w:val="single" w:sz="4" w:space="0" w:color="000000"/>
            </w:tcBorders>
            <w:vAlign w:val="center"/>
            <w:hideMark/>
          </w:tcPr>
          <w:p w14:paraId="53DA092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7,327,369</w:t>
            </w:r>
          </w:p>
        </w:tc>
      </w:tr>
      <w:tr w:rsidR="006D61F8" w:rsidRPr="006D61F8" w14:paraId="7DC8A521" w14:textId="77777777" w:rsidTr="007211D6">
        <w:trPr>
          <w:trHeight w:val="225"/>
        </w:trPr>
        <w:tc>
          <w:tcPr>
            <w:tcW w:w="4068" w:type="pct"/>
            <w:tcBorders>
              <w:top w:val="nil"/>
              <w:left w:val="single" w:sz="4" w:space="0" w:color="000000"/>
              <w:bottom w:val="nil"/>
              <w:right w:val="nil"/>
            </w:tcBorders>
            <w:vAlign w:val="center"/>
            <w:hideMark/>
          </w:tcPr>
          <w:p w14:paraId="57298D3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Jurídica</w:t>
            </w:r>
          </w:p>
        </w:tc>
        <w:tc>
          <w:tcPr>
            <w:tcW w:w="932" w:type="pct"/>
            <w:tcBorders>
              <w:top w:val="nil"/>
              <w:left w:val="nil"/>
              <w:bottom w:val="nil"/>
              <w:right w:val="single" w:sz="4" w:space="0" w:color="000000"/>
            </w:tcBorders>
            <w:vAlign w:val="center"/>
            <w:hideMark/>
          </w:tcPr>
          <w:p w14:paraId="701C03B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4,451,689</w:t>
            </w:r>
          </w:p>
        </w:tc>
      </w:tr>
      <w:tr w:rsidR="006D61F8" w:rsidRPr="006D61F8" w14:paraId="084E78F6" w14:textId="77777777" w:rsidTr="007211D6">
        <w:trPr>
          <w:trHeight w:val="225"/>
        </w:trPr>
        <w:tc>
          <w:tcPr>
            <w:tcW w:w="4068" w:type="pct"/>
            <w:tcBorders>
              <w:top w:val="nil"/>
              <w:left w:val="single" w:sz="4" w:space="0" w:color="000000"/>
              <w:bottom w:val="nil"/>
              <w:right w:val="nil"/>
            </w:tcBorders>
            <w:vAlign w:val="center"/>
            <w:hideMark/>
          </w:tcPr>
          <w:p w14:paraId="1573CED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Capacitación y Gobierno Abierto</w:t>
            </w:r>
          </w:p>
        </w:tc>
        <w:tc>
          <w:tcPr>
            <w:tcW w:w="932" w:type="pct"/>
            <w:tcBorders>
              <w:top w:val="nil"/>
              <w:left w:val="nil"/>
              <w:bottom w:val="nil"/>
              <w:right w:val="single" w:sz="4" w:space="0" w:color="000000"/>
            </w:tcBorders>
            <w:vAlign w:val="center"/>
            <w:hideMark/>
          </w:tcPr>
          <w:p w14:paraId="16D1C3B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4,464,728</w:t>
            </w:r>
          </w:p>
        </w:tc>
      </w:tr>
      <w:tr w:rsidR="006D61F8" w:rsidRPr="006D61F8" w14:paraId="4AC5062F" w14:textId="77777777" w:rsidTr="007211D6">
        <w:trPr>
          <w:trHeight w:val="225"/>
        </w:trPr>
        <w:tc>
          <w:tcPr>
            <w:tcW w:w="4068" w:type="pct"/>
            <w:tcBorders>
              <w:top w:val="nil"/>
              <w:left w:val="single" w:sz="4" w:space="0" w:color="000000"/>
              <w:bottom w:val="nil"/>
              <w:right w:val="nil"/>
            </w:tcBorders>
            <w:vAlign w:val="center"/>
            <w:hideMark/>
          </w:tcPr>
          <w:p w14:paraId="4583264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Obligaciones de Transparencia, Simplificación y Digitalización</w:t>
            </w:r>
          </w:p>
        </w:tc>
        <w:tc>
          <w:tcPr>
            <w:tcW w:w="932" w:type="pct"/>
            <w:tcBorders>
              <w:top w:val="nil"/>
              <w:left w:val="nil"/>
              <w:bottom w:val="nil"/>
              <w:right w:val="single" w:sz="4" w:space="0" w:color="000000"/>
            </w:tcBorders>
            <w:vAlign w:val="center"/>
            <w:hideMark/>
          </w:tcPr>
          <w:p w14:paraId="5360FC8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5,092,498</w:t>
            </w:r>
          </w:p>
        </w:tc>
      </w:tr>
      <w:tr w:rsidR="006D61F8" w:rsidRPr="006D61F8" w14:paraId="07028228" w14:textId="77777777" w:rsidTr="007211D6">
        <w:trPr>
          <w:trHeight w:val="225"/>
        </w:trPr>
        <w:tc>
          <w:tcPr>
            <w:tcW w:w="4068" w:type="pct"/>
            <w:tcBorders>
              <w:top w:val="nil"/>
              <w:left w:val="single" w:sz="4" w:space="0" w:color="000000"/>
              <w:bottom w:val="nil"/>
              <w:right w:val="nil"/>
            </w:tcBorders>
            <w:vAlign w:val="center"/>
            <w:hideMark/>
          </w:tcPr>
          <w:p w14:paraId="038B20E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Administrativa y de Archivos</w:t>
            </w:r>
          </w:p>
        </w:tc>
        <w:tc>
          <w:tcPr>
            <w:tcW w:w="932" w:type="pct"/>
            <w:tcBorders>
              <w:top w:val="nil"/>
              <w:left w:val="nil"/>
              <w:bottom w:val="nil"/>
              <w:right w:val="single" w:sz="4" w:space="0" w:color="000000"/>
            </w:tcBorders>
            <w:vAlign w:val="center"/>
            <w:hideMark/>
          </w:tcPr>
          <w:p w14:paraId="0B7AF48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7,335,133</w:t>
            </w:r>
          </w:p>
        </w:tc>
      </w:tr>
      <w:tr w:rsidR="006D61F8" w:rsidRPr="006D61F8" w14:paraId="6EBF2F24" w14:textId="77777777" w:rsidTr="007211D6">
        <w:trPr>
          <w:trHeight w:val="225"/>
        </w:trPr>
        <w:tc>
          <w:tcPr>
            <w:tcW w:w="4068" w:type="pct"/>
            <w:tcBorders>
              <w:top w:val="nil"/>
              <w:left w:val="single" w:sz="4" w:space="0" w:color="000000"/>
              <w:bottom w:val="nil"/>
              <w:right w:val="nil"/>
            </w:tcBorders>
            <w:vAlign w:val="center"/>
            <w:hideMark/>
          </w:tcPr>
          <w:p w14:paraId="0648001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Tecnologías de la Información</w:t>
            </w:r>
          </w:p>
        </w:tc>
        <w:tc>
          <w:tcPr>
            <w:tcW w:w="932" w:type="pct"/>
            <w:tcBorders>
              <w:top w:val="nil"/>
              <w:left w:val="nil"/>
              <w:bottom w:val="nil"/>
              <w:right w:val="single" w:sz="4" w:space="0" w:color="000000"/>
            </w:tcBorders>
            <w:vAlign w:val="center"/>
            <w:hideMark/>
          </w:tcPr>
          <w:p w14:paraId="133837B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3,620,535</w:t>
            </w:r>
          </w:p>
        </w:tc>
      </w:tr>
      <w:tr w:rsidR="006D61F8" w:rsidRPr="006D61F8" w14:paraId="35ACF5C9"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7805DF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de Salud</w:t>
            </w:r>
          </w:p>
        </w:tc>
        <w:tc>
          <w:tcPr>
            <w:tcW w:w="932" w:type="pct"/>
            <w:tcBorders>
              <w:top w:val="single" w:sz="4" w:space="0" w:color="000000"/>
              <w:left w:val="nil"/>
              <w:bottom w:val="single" w:sz="4" w:space="0" w:color="000000"/>
              <w:right w:val="single" w:sz="4" w:space="0" w:color="000000"/>
            </w:tcBorders>
            <w:vAlign w:val="center"/>
            <w:hideMark/>
          </w:tcPr>
          <w:p w14:paraId="52A2413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838,525,964</w:t>
            </w:r>
          </w:p>
        </w:tc>
      </w:tr>
      <w:tr w:rsidR="006D61F8" w:rsidRPr="006D61F8" w14:paraId="5C5A7380" w14:textId="77777777" w:rsidTr="007211D6">
        <w:trPr>
          <w:trHeight w:val="225"/>
        </w:trPr>
        <w:tc>
          <w:tcPr>
            <w:tcW w:w="4068" w:type="pct"/>
            <w:tcBorders>
              <w:top w:val="nil"/>
              <w:left w:val="single" w:sz="4" w:space="0" w:color="000000"/>
              <w:bottom w:val="nil"/>
              <w:right w:val="nil"/>
            </w:tcBorders>
            <w:vAlign w:val="center"/>
            <w:hideMark/>
          </w:tcPr>
          <w:p w14:paraId="475DDDD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Secretaría de Salud</w:t>
            </w:r>
          </w:p>
        </w:tc>
        <w:tc>
          <w:tcPr>
            <w:tcW w:w="932" w:type="pct"/>
            <w:tcBorders>
              <w:top w:val="nil"/>
              <w:left w:val="nil"/>
              <w:bottom w:val="nil"/>
              <w:right w:val="single" w:sz="4" w:space="0" w:color="000000"/>
            </w:tcBorders>
            <w:vAlign w:val="center"/>
            <w:hideMark/>
          </w:tcPr>
          <w:p w14:paraId="77142EF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110,752,645</w:t>
            </w:r>
          </w:p>
        </w:tc>
      </w:tr>
      <w:tr w:rsidR="006D61F8" w:rsidRPr="006D61F8" w14:paraId="4B42808F" w14:textId="77777777" w:rsidTr="007211D6">
        <w:trPr>
          <w:trHeight w:val="225"/>
        </w:trPr>
        <w:tc>
          <w:tcPr>
            <w:tcW w:w="4068" w:type="pct"/>
            <w:tcBorders>
              <w:top w:val="nil"/>
              <w:left w:val="single" w:sz="4" w:space="0" w:color="000000"/>
              <w:bottom w:val="nil"/>
              <w:right w:val="nil"/>
            </w:tcBorders>
            <w:vAlign w:val="center"/>
            <w:hideMark/>
          </w:tcPr>
          <w:p w14:paraId="150DD12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Subsecretaría de Salud Zona Sur</w:t>
            </w:r>
          </w:p>
        </w:tc>
        <w:tc>
          <w:tcPr>
            <w:tcW w:w="932" w:type="pct"/>
            <w:tcBorders>
              <w:top w:val="nil"/>
              <w:left w:val="nil"/>
              <w:bottom w:val="nil"/>
              <w:right w:val="single" w:sz="4" w:space="0" w:color="000000"/>
            </w:tcBorders>
            <w:vAlign w:val="center"/>
            <w:hideMark/>
          </w:tcPr>
          <w:p w14:paraId="4E1D0B2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719,909,923</w:t>
            </w:r>
          </w:p>
        </w:tc>
      </w:tr>
      <w:tr w:rsidR="006D61F8" w:rsidRPr="006D61F8" w14:paraId="4D21124D" w14:textId="77777777" w:rsidTr="007211D6">
        <w:trPr>
          <w:trHeight w:val="225"/>
        </w:trPr>
        <w:tc>
          <w:tcPr>
            <w:tcW w:w="4068" w:type="pct"/>
            <w:tcBorders>
              <w:top w:val="nil"/>
              <w:left w:val="single" w:sz="4" w:space="0" w:color="000000"/>
              <w:bottom w:val="nil"/>
              <w:right w:val="nil"/>
            </w:tcBorders>
            <w:vAlign w:val="center"/>
            <w:hideMark/>
          </w:tcPr>
          <w:p w14:paraId="514AC52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Diseño e Imagen Institucional</w:t>
            </w:r>
          </w:p>
        </w:tc>
        <w:tc>
          <w:tcPr>
            <w:tcW w:w="932" w:type="pct"/>
            <w:tcBorders>
              <w:top w:val="nil"/>
              <w:left w:val="nil"/>
              <w:bottom w:val="nil"/>
              <w:right w:val="single" w:sz="4" w:space="0" w:color="000000"/>
            </w:tcBorders>
            <w:vAlign w:val="center"/>
            <w:hideMark/>
          </w:tcPr>
          <w:p w14:paraId="3C7AC69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7,863,396</w:t>
            </w:r>
          </w:p>
        </w:tc>
      </w:tr>
      <w:tr w:rsidR="006D61F8" w:rsidRPr="006D61F8" w14:paraId="39A01D4A"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8C7FB7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Administración del Patrimonio de la Beneficencia Pública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7B063EB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17,935,964</w:t>
            </w:r>
          </w:p>
        </w:tc>
      </w:tr>
      <w:tr w:rsidR="006D61F8" w:rsidRPr="006D61F8" w14:paraId="2B71D96E" w14:textId="77777777" w:rsidTr="007211D6">
        <w:trPr>
          <w:trHeight w:val="450"/>
        </w:trPr>
        <w:tc>
          <w:tcPr>
            <w:tcW w:w="4068" w:type="pct"/>
            <w:tcBorders>
              <w:top w:val="nil"/>
              <w:left w:val="single" w:sz="4" w:space="0" w:color="000000"/>
              <w:bottom w:val="nil"/>
              <w:right w:val="nil"/>
            </w:tcBorders>
            <w:vAlign w:val="center"/>
            <w:hideMark/>
          </w:tcPr>
          <w:p w14:paraId="4E9065A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Dirección General de la Administración del Patrimonio de la Beneficencia Pública del Estado de Quintana Roo</w:t>
            </w:r>
          </w:p>
        </w:tc>
        <w:tc>
          <w:tcPr>
            <w:tcW w:w="932" w:type="pct"/>
            <w:tcBorders>
              <w:top w:val="nil"/>
              <w:left w:val="nil"/>
              <w:bottom w:val="nil"/>
              <w:right w:val="single" w:sz="4" w:space="0" w:color="000000"/>
            </w:tcBorders>
            <w:vAlign w:val="center"/>
            <w:hideMark/>
          </w:tcPr>
          <w:p w14:paraId="1498228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3,279,095</w:t>
            </w:r>
          </w:p>
        </w:tc>
      </w:tr>
      <w:tr w:rsidR="006D61F8" w:rsidRPr="006D61F8" w14:paraId="1C30765A" w14:textId="77777777" w:rsidTr="007211D6">
        <w:trPr>
          <w:trHeight w:val="225"/>
        </w:trPr>
        <w:tc>
          <w:tcPr>
            <w:tcW w:w="4068" w:type="pct"/>
            <w:tcBorders>
              <w:top w:val="nil"/>
              <w:left w:val="single" w:sz="4" w:space="0" w:color="000000"/>
              <w:bottom w:val="nil"/>
              <w:right w:val="nil"/>
            </w:tcBorders>
            <w:vAlign w:val="center"/>
            <w:hideMark/>
          </w:tcPr>
          <w:p w14:paraId="49AF2DD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Desarrollo Social</w:t>
            </w:r>
          </w:p>
        </w:tc>
        <w:tc>
          <w:tcPr>
            <w:tcW w:w="932" w:type="pct"/>
            <w:tcBorders>
              <w:top w:val="nil"/>
              <w:left w:val="nil"/>
              <w:bottom w:val="nil"/>
              <w:right w:val="single" w:sz="4" w:space="0" w:color="000000"/>
            </w:tcBorders>
            <w:vAlign w:val="center"/>
            <w:hideMark/>
          </w:tcPr>
          <w:p w14:paraId="607FA6D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11,696,171</w:t>
            </w:r>
          </w:p>
        </w:tc>
      </w:tr>
      <w:tr w:rsidR="006D61F8" w:rsidRPr="006D61F8" w14:paraId="74ABD7F3" w14:textId="77777777" w:rsidTr="007211D6">
        <w:trPr>
          <w:trHeight w:val="225"/>
        </w:trPr>
        <w:tc>
          <w:tcPr>
            <w:tcW w:w="4068" w:type="pct"/>
            <w:tcBorders>
              <w:top w:val="nil"/>
              <w:left w:val="single" w:sz="4" w:space="0" w:color="000000"/>
              <w:bottom w:val="nil"/>
              <w:right w:val="nil"/>
            </w:tcBorders>
            <w:vAlign w:val="center"/>
            <w:hideMark/>
          </w:tcPr>
          <w:p w14:paraId="0A3911E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Administración, Finanzas, de Archivos y Mejora Regulatoria</w:t>
            </w:r>
          </w:p>
        </w:tc>
        <w:tc>
          <w:tcPr>
            <w:tcW w:w="932" w:type="pct"/>
            <w:tcBorders>
              <w:top w:val="nil"/>
              <w:left w:val="nil"/>
              <w:bottom w:val="nil"/>
              <w:right w:val="single" w:sz="4" w:space="0" w:color="000000"/>
            </w:tcBorders>
            <w:vAlign w:val="center"/>
            <w:hideMark/>
          </w:tcPr>
          <w:p w14:paraId="4A71393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2,960,698</w:t>
            </w:r>
          </w:p>
        </w:tc>
      </w:tr>
      <w:tr w:rsidR="006D61F8" w:rsidRPr="006D61F8" w14:paraId="2C7D34E1"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F888C9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Junta de Asistencia Social Privada de Quintana Roo</w:t>
            </w:r>
          </w:p>
        </w:tc>
        <w:tc>
          <w:tcPr>
            <w:tcW w:w="932" w:type="pct"/>
            <w:tcBorders>
              <w:top w:val="single" w:sz="4" w:space="0" w:color="000000"/>
              <w:left w:val="nil"/>
              <w:bottom w:val="single" w:sz="4" w:space="0" w:color="000000"/>
              <w:right w:val="single" w:sz="4" w:space="0" w:color="000000"/>
            </w:tcBorders>
            <w:vAlign w:val="center"/>
            <w:hideMark/>
          </w:tcPr>
          <w:p w14:paraId="3486A53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4,989,633</w:t>
            </w:r>
          </w:p>
        </w:tc>
      </w:tr>
      <w:tr w:rsidR="006D61F8" w:rsidRPr="006D61F8" w14:paraId="13E0AEEE" w14:textId="77777777" w:rsidTr="007211D6">
        <w:trPr>
          <w:trHeight w:val="225"/>
        </w:trPr>
        <w:tc>
          <w:tcPr>
            <w:tcW w:w="4068" w:type="pct"/>
            <w:tcBorders>
              <w:top w:val="nil"/>
              <w:left w:val="single" w:sz="4" w:space="0" w:color="000000"/>
              <w:bottom w:val="nil"/>
              <w:right w:val="nil"/>
            </w:tcBorders>
            <w:vAlign w:val="center"/>
            <w:hideMark/>
          </w:tcPr>
          <w:p w14:paraId="5A6265E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Junta de Asistencia Social Privada</w:t>
            </w:r>
          </w:p>
        </w:tc>
        <w:tc>
          <w:tcPr>
            <w:tcW w:w="932" w:type="pct"/>
            <w:tcBorders>
              <w:top w:val="nil"/>
              <w:left w:val="nil"/>
              <w:bottom w:val="nil"/>
              <w:right w:val="single" w:sz="4" w:space="0" w:color="000000"/>
            </w:tcBorders>
            <w:vAlign w:val="center"/>
            <w:hideMark/>
          </w:tcPr>
          <w:p w14:paraId="0BECBB7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3,221,029</w:t>
            </w:r>
          </w:p>
        </w:tc>
      </w:tr>
      <w:tr w:rsidR="006D61F8" w:rsidRPr="006D61F8" w14:paraId="3BF6DF93" w14:textId="77777777" w:rsidTr="007211D6">
        <w:trPr>
          <w:trHeight w:val="225"/>
        </w:trPr>
        <w:tc>
          <w:tcPr>
            <w:tcW w:w="4068" w:type="pct"/>
            <w:tcBorders>
              <w:top w:val="nil"/>
              <w:left w:val="single" w:sz="4" w:space="0" w:color="000000"/>
              <w:bottom w:val="nil"/>
              <w:right w:val="nil"/>
            </w:tcBorders>
            <w:vAlign w:val="center"/>
            <w:hideMark/>
          </w:tcPr>
          <w:p w14:paraId="2DA3AD1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Administrativa</w:t>
            </w:r>
          </w:p>
        </w:tc>
        <w:tc>
          <w:tcPr>
            <w:tcW w:w="932" w:type="pct"/>
            <w:tcBorders>
              <w:top w:val="nil"/>
              <w:left w:val="nil"/>
              <w:bottom w:val="nil"/>
              <w:right w:val="single" w:sz="4" w:space="0" w:color="000000"/>
            </w:tcBorders>
            <w:vAlign w:val="center"/>
            <w:hideMark/>
          </w:tcPr>
          <w:p w14:paraId="7B35046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1,768,604</w:t>
            </w:r>
          </w:p>
        </w:tc>
      </w:tr>
      <w:tr w:rsidR="006D61F8" w:rsidRPr="006D61F8" w14:paraId="300E64A6"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8EBE37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de Desarrollo Agropecuario, Rural y Pesca</w:t>
            </w:r>
          </w:p>
        </w:tc>
        <w:tc>
          <w:tcPr>
            <w:tcW w:w="932" w:type="pct"/>
            <w:tcBorders>
              <w:top w:val="single" w:sz="4" w:space="0" w:color="000000"/>
              <w:left w:val="nil"/>
              <w:bottom w:val="single" w:sz="4" w:space="0" w:color="000000"/>
              <w:right w:val="single" w:sz="4" w:space="0" w:color="000000"/>
            </w:tcBorders>
            <w:vAlign w:val="center"/>
            <w:hideMark/>
          </w:tcPr>
          <w:p w14:paraId="5C83317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413,196,190</w:t>
            </w:r>
          </w:p>
        </w:tc>
      </w:tr>
      <w:tr w:rsidR="006D61F8" w:rsidRPr="006D61F8" w14:paraId="67812D56" w14:textId="77777777" w:rsidTr="007211D6">
        <w:trPr>
          <w:trHeight w:val="225"/>
        </w:trPr>
        <w:tc>
          <w:tcPr>
            <w:tcW w:w="4068" w:type="pct"/>
            <w:tcBorders>
              <w:top w:val="nil"/>
              <w:left w:val="single" w:sz="4" w:space="0" w:color="000000"/>
              <w:bottom w:val="nil"/>
              <w:right w:val="nil"/>
            </w:tcBorders>
            <w:vAlign w:val="center"/>
            <w:hideMark/>
          </w:tcPr>
          <w:p w14:paraId="3337FEC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Secretaría de Desarrollo Agropecuario, Rural y Pesca</w:t>
            </w:r>
          </w:p>
        </w:tc>
        <w:tc>
          <w:tcPr>
            <w:tcW w:w="932" w:type="pct"/>
            <w:tcBorders>
              <w:top w:val="nil"/>
              <w:left w:val="nil"/>
              <w:bottom w:val="nil"/>
              <w:right w:val="single" w:sz="4" w:space="0" w:color="000000"/>
            </w:tcBorders>
            <w:vAlign w:val="center"/>
            <w:hideMark/>
          </w:tcPr>
          <w:p w14:paraId="06362DA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4,198,758</w:t>
            </w:r>
          </w:p>
        </w:tc>
      </w:tr>
      <w:tr w:rsidR="006D61F8" w:rsidRPr="006D61F8" w14:paraId="7AE6A56F" w14:textId="77777777" w:rsidTr="007211D6">
        <w:trPr>
          <w:trHeight w:val="450"/>
        </w:trPr>
        <w:tc>
          <w:tcPr>
            <w:tcW w:w="4068" w:type="pct"/>
            <w:tcBorders>
              <w:top w:val="nil"/>
              <w:left w:val="single" w:sz="4" w:space="0" w:color="000000"/>
              <w:bottom w:val="nil"/>
              <w:right w:val="nil"/>
            </w:tcBorders>
            <w:vAlign w:val="center"/>
            <w:hideMark/>
          </w:tcPr>
          <w:p w14:paraId="61B530C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Jurídica y Unidad de Transparencia, Acceso a la información Pública y Protección de Datos Personales, Mejora Regulatoria y de Archivos</w:t>
            </w:r>
          </w:p>
        </w:tc>
        <w:tc>
          <w:tcPr>
            <w:tcW w:w="932" w:type="pct"/>
            <w:tcBorders>
              <w:top w:val="nil"/>
              <w:left w:val="nil"/>
              <w:bottom w:val="nil"/>
              <w:right w:val="single" w:sz="4" w:space="0" w:color="000000"/>
            </w:tcBorders>
            <w:vAlign w:val="center"/>
            <w:hideMark/>
          </w:tcPr>
          <w:p w14:paraId="7F1C474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2,501,929</w:t>
            </w:r>
          </w:p>
        </w:tc>
      </w:tr>
      <w:tr w:rsidR="006D61F8" w:rsidRPr="006D61F8" w14:paraId="41FD26FA" w14:textId="77777777" w:rsidTr="007211D6">
        <w:trPr>
          <w:trHeight w:val="225"/>
        </w:trPr>
        <w:tc>
          <w:tcPr>
            <w:tcW w:w="4068" w:type="pct"/>
            <w:tcBorders>
              <w:top w:val="nil"/>
              <w:left w:val="single" w:sz="4" w:space="0" w:color="000000"/>
              <w:bottom w:val="nil"/>
              <w:right w:val="nil"/>
            </w:tcBorders>
            <w:vAlign w:val="center"/>
            <w:hideMark/>
          </w:tcPr>
          <w:p w14:paraId="7D659A4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Técnica</w:t>
            </w:r>
          </w:p>
        </w:tc>
        <w:tc>
          <w:tcPr>
            <w:tcW w:w="932" w:type="pct"/>
            <w:tcBorders>
              <w:top w:val="nil"/>
              <w:left w:val="nil"/>
              <w:bottom w:val="nil"/>
              <w:right w:val="single" w:sz="4" w:space="0" w:color="000000"/>
            </w:tcBorders>
            <w:vAlign w:val="center"/>
            <w:hideMark/>
          </w:tcPr>
          <w:p w14:paraId="3DDC282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1,017,595</w:t>
            </w:r>
          </w:p>
        </w:tc>
      </w:tr>
      <w:tr w:rsidR="006D61F8" w:rsidRPr="006D61F8" w14:paraId="175F5A24" w14:textId="77777777" w:rsidTr="007211D6">
        <w:trPr>
          <w:trHeight w:val="225"/>
        </w:trPr>
        <w:tc>
          <w:tcPr>
            <w:tcW w:w="4068" w:type="pct"/>
            <w:tcBorders>
              <w:top w:val="nil"/>
              <w:left w:val="single" w:sz="4" w:space="0" w:color="000000"/>
              <w:bottom w:val="nil"/>
              <w:right w:val="nil"/>
            </w:tcBorders>
            <w:vAlign w:val="center"/>
            <w:hideMark/>
          </w:tcPr>
          <w:p w14:paraId="27CD114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Comunicación Social</w:t>
            </w:r>
          </w:p>
        </w:tc>
        <w:tc>
          <w:tcPr>
            <w:tcW w:w="932" w:type="pct"/>
            <w:tcBorders>
              <w:top w:val="nil"/>
              <w:left w:val="nil"/>
              <w:bottom w:val="nil"/>
              <w:right w:val="single" w:sz="4" w:space="0" w:color="000000"/>
            </w:tcBorders>
            <w:vAlign w:val="center"/>
            <w:hideMark/>
          </w:tcPr>
          <w:p w14:paraId="011B823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1,478,300</w:t>
            </w:r>
          </w:p>
        </w:tc>
      </w:tr>
      <w:tr w:rsidR="006D61F8" w:rsidRPr="006D61F8" w14:paraId="7ADBE751" w14:textId="77777777" w:rsidTr="007211D6">
        <w:trPr>
          <w:trHeight w:val="225"/>
        </w:trPr>
        <w:tc>
          <w:tcPr>
            <w:tcW w:w="4068" w:type="pct"/>
            <w:tcBorders>
              <w:top w:val="nil"/>
              <w:left w:val="single" w:sz="4" w:space="0" w:color="000000"/>
              <w:bottom w:val="nil"/>
              <w:right w:val="nil"/>
            </w:tcBorders>
            <w:vAlign w:val="center"/>
            <w:hideMark/>
          </w:tcPr>
          <w:p w14:paraId="4011C89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Administrativa</w:t>
            </w:r>
          </w:p>
        </w:tc>
        <w:tc>
          <w:tcPr>
            <w:tcW w:w="932" w:type="pct"/>
            <w:tcBorders>
              <w:top w:val="nil"/>
              <w:left w:val="nil"/>
              <w:bottom w:val="nil"/>
              <w:right w:val="single" w:sz="4" w:space="0" w:color="000000"/>
            </w:tcBorders>
            <w:vAlign w:val="center"/>
            <w:hideMark/>
          </w:tcPr>
          <w:p w14:paraId="0549CA2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55,295,887</w:t>
            </w:r>
          </w:p>
        </w:tc>
      </w:tr>
      <w:tr w:rsidR="006D61F8" w:rsidRPr="006D61F8" w14:paraId="5683D1CF" w14:textId="77777777" w:rsidTr="007211D6">
        <w:trPr>
          <w:trHeight w:val="225"/>
        </w:trPr>
        <w:tc>
          <w:tcPr>
            <w:tcW w:w="4068" w:type="pct"/>
            <w:tcBorders>
              <w:top w:val="nil"/>
              <w:left w:val="single" w:sz="4" w:space="0" w:color="000000"/>
              <w:bottom w:val="nil"/>
              <w:right w:val="nil"/>
            </w:tcBorders>
            <w:vAlign w:val="center"/>
            <w:hideMark/>
          </w:tcPr>
          <w:p w14:paraId="6146096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Informática</w:t>
            </w:r>
          </w:p>
        </w:tc>
        <w:tc>
          <w:tcPr>
            <w:tcW w:w="932" w:type="pct"/>
            <w:tcBorders>
              <w:top w:val="nil"/>
              <w:left w:val="nil"/>
              <w:bottom w:val="nil"/>
              <w:right w:val="single" w:sz="4" w:space="0" w:color="000000"/>
            </w:tcBorders>
            <w:vAlign w:val="center"/>
            <w:hideMark/>
          </w:tcPr>
          <w:p w14:paraId="56E2D14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1,967,224</w:t>
            </w:r>
          </w:p>
        </w:tc>
      </w:tr>
      <w:tr w:rsidR="006D61F8" w:rsidRPr="006D61F8" w14:paraId="6B0E47F9" w14:textId="77777777" w:rsidTr="007211D6">
        <w:trPr>
          <w:trHeight w:val="225"/>
        </w:trPr>
        <w:tc>
          <w:tcPr>
            <w:tcW w:w="4068" w:type="pct"/>
            <w:tcBorders>
              <w:top w:val="nil"/>
              <w:left w:val="single" w:sz="4" w:space="0" w:color="000000"/>
              <w:bottom w:val="nil"/>
              <w:right w:val="nil"/>
            </w:tcBorders>
            <w:vAlign w:val="center"/>
            <w:hideMark/>
          </w:tcPr>
          <w:p w14:paraId="1A14C87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Desarrollo Agropecuario de la Zona Centro</w:t>
            </w:r>
          </w:p>
        </w:tc>
        <w:tc>
          <w:tcPr>
            <w:tcW w:w="932" w:type="pct"/>
            <w:tcBorders>
              <w:top w:val="nil"/>
              <w:left w:val="nil"/>
              <w:bottom w:val="nil"/>
              <w:right w:val="single" w:sz="4" w:space="0" w:color="000000"/>
            </w:tcBorders>
            <w:vAlign w:val="center"/>
            <w:hideMark/>
          </w:tcPr>
          <w:p w14:paraId="2A5A738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1,177,253</w:t>
            </w:r>
          </w:p>
        </w:tc>
      </w:tr>
      <w:tr w:rsidR="006D61F8" w:rsidRPr="006D61F8" w14:paraId="6E13A6C0" w14:textId="77777777" w:rsidTr="007211D6">
        <w:trPr>
          <w:trHeight w:val="225"/>
        </w:trPr>
        <w:tc>
          <w:tcPr>
            <w:tcW w:w="4068" w:type="pct"/>
            <w:tcBorders>
              <w:top w:val="nil"/>
              <w:left w:val="single" w:sz="4" w:space="0" w:color="000000"/>
              <w:bottom w:val="nil"/>
              <w:right w:val="nil"/>
            </w:tcBorders>
            <w:vAlign w:val="center"/>
            <w:hideMark/>
          </w:tcPr>
          <w:p w14:paraId="1DEBFE1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Desarrollo Agropecuario de la Zona Norte</w:t>
            </w:r>
          </w:p>
        </w:tc>
        <w:tc>
          <w:tcPr>
            <w:tcW w:w="932" w:type="pct"/>
            <w:tcBorders>
              <w:top w:val="nil"/>
              <w:left w:val="nil"/>
              <w:bottom w:val="nil"/>
              <w:right w:val="single" w:sz="4" w:space="0" w:color="000000"/>
            </w:tcBorders>
            <w:vAlign w:val="center"/>
            <w:hideMark/>
          </w:tcPr>
          <w:p w14:paraId="017E872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2,442,948</w:t>
            </w:r>
          </w:p>
        </w:tc>
      </w:tr>
      <w:tr w:rsidR="006D61F8" w:rsidRPr="006D61F8" w14:paraId="7713FC5F" w14:textId="77777777" w:rsidTr="007211D6">
        <w:trPr>
          <w:trHeight w:val="225"/>
        </w:trPr>
        <w:tc>
          <w:tcPr>
            <w:tcW w:w="4068" w:type="pct"/>
            <w:tcBorders>
              <w:top w:val="nil"/>
              <w:left w:val="single" w:sz="4" w:space="0" w:color="000000"/>
              <w:bottom w:val="nil"/>
              <w:right w:val="nil"/>
            </w:tcBorders>
            <w:vAlign w:val="center"/>
            <w:hideMark/>
          </w:tcPr>
          <w:p w14:paraId="02F10DD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Pesca y Acuacultura</w:t>
            </w:r>
          </w:p>
        </w:tc>
        <w:tc>
          <w:tcPr>
            <w:tcW w:w="932" w:type="pct"/>
            <w:tcBorders>
              <w:top w:val="nil"/>
              <w:left w:val="nil"/>
              <w:bottom w:val="nil"/>
              <w:right w:val="single" w:sz="4" w:space="0" w:color="000000"/>
            </w:tcBorders>
            <w:vAlign w:val="center"/>
            <w:hideMark/>
          </w:tcPr>
          <w:p w14:paraId="74AB9F8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16,518,699</w:t>
            </w:r>
          </w:p>
        </w:tc>
      </w:tr>
      <w:tr w:rsidR="006D61F8" w:rsidRPr="006D61F8" w14:paraId="2465DBF5" w14:textId="77777777" w:rsidTr="007211D6">
        <w:trPr>
          <w:trHeight w:val="225"/>
        </w:trPr>
        <w:tc>
          <w:tcPr>
            <w:tcW w:w="4068" w:type="pct"/>
            <w:tcBorders>
              <w:top w:val="nil"/>
              <w:left w:val="single" w:sz="4" w:space="0" w:color="000000"/>
              <w:bottom w:val="nil"/>
              <w:right w:val="nil"/>
            </w:tcBorders>
            <w:vAlign w:val="center"/>
            <w:hideMark/>
          </w:tcPr>
          <w:p w14:paraId="54C5C2D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Planeación y Estadística</w:t>
            </w:r>
          </w:p>
        </w:tc>
        <w:tc>
          <w:tcPr>
            <w:tcW w:w="932" w:type="pct"/>
            <w:tcBorders>
              <w:top w:val="nil"/>
              <w:left w:val="nil"/>
              <w:bottom w:val="nil"/>
              <w:right w:val="single" w:sz="4" w:space="0" w:color="000000"/>
            </w:tcBorders>
            <w:vAlign w:val="center"/>
            <w:hideMark/>
          </w:tcPr>
          <w:p w14:paraId="41D1B05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1,392,478</w:t>
            </w:r>
          </w:p>
        </w:tc>
      </w:tr>
      <w:tr w:rsidR="006D61F8" w:rsidRPr="006D61F8" w14:paraId="72B79F3C" w14:textId="77777777" w:rsidTr="007211D6">
        <w:trPr>
          <w:trHeight w:val="225"/>
        </w:trPr>
        <w:tc>
          <w:tcPr>
            <w:tcW w:w="4068" w:type="pct"/>
            <w:tcBorders>
              <w:top w:val="nil"/>
              <w:left w:val="single" w:sz="4" w:space="0" w:color="000000"/>
              <w:bottom w:val="nil"/>
              <w:right w:val="nil"/>
            </w:tcBorders>
            <w:vAlign w:val="center"/>
            <w:hideMark/>
          </w:tcPr>
          <w:p w14:paraId="72B4193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Particular</w:t>
            </w:r>
          </w:p>
        </w:tc>
        <w:tc>
          <w:tcPr>
            <w:tcW w:w="932" w:type="pct"/>
            <w:tcBorders>
              <w:top w:val="nil"/>
              <w:left w:val="nil"/>
              <w:bottom w:val="nil"/>
              <w:right w:val="single" w:sz="4" w:space="0" w:color="000000"/>
            </w:tcBorders>
            <w:vAlign w:val="center"/>
            <w:hideMark/>
          </w:tcPr>
          <w:p w14:paraId="02397E8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1,262,442</w:t>
            </w:r>
          </w:p>
        </w:tc>
      </w:tr>
      <w:tr w:rsidR="006D61F8" w:rsidRPr="006D61F8" w14:paraId="793708C7" w14:textId="77777777" w:rsidTr="007211D6">
        <w:trPr>
          <w:trHeight w:val="225"/>
        </w:trPr>
        <w:tc>
          <w:tcPr>
            <w:tcW w:w="4068" w:type="pct"/>
            <w:tcBorders>
              <w:top w:val="nil"/>
              <w:left w:val="single" w:sz="4" w:space="0" w:color="000000"/>
              <w:bottom w:val="nil"/>
              <w:right w:val="nil"/>
            </w:tcBorders>
            <w:vAlign w:val="center"/>
            <w:hideMark/>
          </w:tcPr>
          <w:p w14:paraId="0964C8B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Enlace Institucional</w:t>
            </w:r>
          </w:p>
        </w:tc>
        <w:tc>
          <w:tcPr>
            <w:tcW w:w="932" w:type="pct"/>
            <w:tcBorders>
              <w:top w:val="nil"/>
              <w:left w:val="nil"/>
              <w:bottom w:val="nil"/>
              <w:right w:val="single" w:sz="4" w:space="0" w:color="000000"/>
            </w:tcBorders>
            <w:vAlign w:val="center"/>
            <w:hideMark/>
          </w:tcPr>
          <w:p w14:paraId="7A75186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881,921</w:t>
            </w:r>
          </w:p>
        </w:tc>
      </w:tr>
      <w:tr w:rsidR="006D61F8" w:rsidRPr="006D61F8" w14:paraId="56098AE3" w14:textId="77777777" w:rsidTr="007211D6">
        <w:trPr>
          <w:trHeight w:val="225"/>
        </w:trPr>
        <w:tc>
          <w:tcPr>
            <w:tcW w:w="4068" w:type="pct"/>
            <w:tcBorders>
              <w:top w:val="nil"/>
              <w:left w:val="single" w:sz="4" w:space="0" w:color="000000"/>
              <w:bottom w:val="nil"/>
              <w:right w:val="nil"/>
            </w:tcBorders>
            <w:vAlign w:val="center"/>
            <w:hideMark/>
          </w:tcPr>
          <w:p w14:paraId="4F58ABC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Subsecretaría de Agricultura</w:t>
            </w:r>
          </w:p>
        </w:tc>
        <w:tc>
          <w:tcPr>
            <w:tcW w:w="932" w:type="pct"/>
            <w:tcBorders>
              <w:top w:val="nil"/>
              <w:left w:val="nil"/>
              <w:bottom w:val="nil"/>
              <w:right w:val="single" w:sz="4" w:space="0" w:color="000000"/>
            </w:tcBorders>
            <w:vAlign w:val="center"/>
            <w:hideMark/>
          </w:tcPr>
          <w:p w14:paraId="17C4053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1,372,573</w:t>
            </w:r>
          </w:p>
        </w:tc>
      </w:tr>
      <w:tr w:rsidR="006D61F8" w:rsidRPr="006D61F8" w14:paraId="151D7E4A" w14:textId="77777777" w:rsidTr="007211D6">
        <w:trPr>
          <w:trHeight w:val="225"/>
        </w:trPr>
        <w:tc>
          <w:tcPr>
            <w:tcW w:w="4068" w:type="pct"/>
            <w:tcBorders>
              <w:top w:val="nil"/>
              <w:left w:val="single" w:sz="4" w:space="0" w:color="000000"/>
              <w:bottom w:val="nil"/>
              <w:right w:val="nil"/>
            </w:tcBorders>
            <w:vAlign w:val="center"/>
            <w:hideMark/>
          </w:tcPr>
          <w:p w14:paraId="47221A3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Subsecretaría de Ganadería</w:t>
            </w:r>
          </w:p>
        </w:tc>
        <w:tc>
          <w:tcPr>
            <w:tcW w:w="932" w:type="pct"/>
            <w:tcBorders>
              <w:top w:val="nil"/>
              <w:left w:val="nil"/>
              <w:bottom w:val="nil"/>
              <w:right w:val="single" w:sz="4" w:space="0" w:color="000000"/>
            </w:tcBorders>
            <w:vAlign w:val="center"/>
            <w:hideMark/>
          </w:tcPr>
          <w:p w14:paraId="0255154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4,666,265</w:t>
            </w:r>
          </w:p>
        </w:tc>
      </w:tr>
      <w:tr w:rsidR="006D61F8" w:rsidRPr="006D61F8" w14:paraId="10BC6B25" w14:textId="77777777" w:rsidTr="007211D6">
        <w:trPr>
          <w:trHeight w:val="225"/>
        </w:trPr>
        <w:tc>
          <w:tcPr>
            <w:tcW w:w="4068" w:type="pct"/>
            <w:tcBorders>
              <w:top w:val="nil"/>
              <w:left w:val="single" w:sz="4" w:space="0" w:color="000000"/>
              <w:bottom w:val="nil"/>
              <w:right w:val="nil"/>
            </w:tcBorders>
            <w:vAlign w:val="center"/>
            <w:hideMark/>
          </w:tcPr>
          <w:p w14:paraId="2782934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Subsecretaría de Desarrollo Rural</w:t>
            </w:r>
          </w:p>
        </w:tc>
        <w:tc>
          <w:tcPr>
            <w:tcW w:w="932" w:type="pct"/>
            <w:tcBorders>
              <w:top w:val="nil"/>
              <w:left w:val="nil"/>
              <w:bottom w:val="nil"/>
              <w:right w:val="single" w:sz="4" w:space="0" w:color="000000"/>
            </w:tcBorders>
            <w:vAlign w:val="center"/>
            <w:hideMark/>
          </w:tcPr>
          <w:p w14:paraId="57591D0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1,046,163</w:t>
            </w:r>
          </w:p>
        </w:tc>
      </w:tr>
      <w:tr w:rsidR="006D61F8" w:rsidRPr="006D61F8" w14:paraId="483DA1CF" w14:textId="77777777" w:rsidTr="007211D6">
        <w:trPr>
          <w:trHeight w:val="225"/>
        </w:trPr>
        <w:tc>
          <w:tcPr>
            <w:tcW w:w="4068" w:type="pct"/>
            <w:tcBorders>
              <w:top w:val="nil"/>
              <w:left w:val="single" w:sz="4" w:space="0" w:color="000000"/>
              <w:bottom w:val="nil"/>
              <w:right w:val="nil"/>
            </w:tcBorders>
            <w:vAlign w:val="center"/>
            <w:hideMark/>
          </w:tcPr>
          <w:p w14:paraId="276721B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Agronegocios</w:t>
            </w:r>
          </w:p>
        </w:tc>
        <w:tc>
          <w:tcPr>
            <w:tcW w:w="932" w:type="pct"/>
            <w:tcBorders>
              <w:top w:val="nil"/>
              <w:left w:val="nil"/>
              <w:bottom w:val="nil"/>
              <w:right w:val="single" w:sz="4" w:space="0" w:color="000000"/>
            </w:tcBorders>
            <w:vAlign w:val="center"/>
            <w:hideMark/>
          </w:tcPr>
          <w:p w14:paraId="3A862B7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13,830,342</w:t>
            </w:r>
          </w:p>
        </w:tc>
      </w:tr>
      <w:tr w:rsidR="006D61F8" w:rsidRPr="006D61F8" w14:paraId="7EE48FF0" w14:textId="77777777" w:rsidTr="007211D6">
        <w:trPr>
          <w:trHeight w:val="225"/>
        </w:trPr>
        <w:tc>
          <w:tcPr>
            <w:tcW w:w="4068" w:type="pct"/>
            <w:tcBorders>
              <w:top w:val="nil"/>
              <w:left w:val="single" w:sz="4" w:space="0" w:color="000000"/>
              <w:bottom w:val="nil"/>
              <w:right w:val="nil"/>
            </w:tcBorders>
            <w:vAlign w:val="center"/>
            <w:hideMark/>
          </w:tcPr>
          <w:p w14:paraId="7F75638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Fomento Agrícola y Comunitario</w:t>
            </w:r>
          </w:p>
        </w:tc>
        <w:tc>
          <w:tcPr>
            <w:tcW w:w="932" w:type="pct"/>
            <w:tcBorders>
              <w:top w:val="nil"/>
              <w:left w:val="nil"/>
              <w:bottom w:val="nil"/>
              <w:right w:val="single" w:sz="4" w:space="0" w:color="000000"/>
            </w:tcBorders>
            <w:vAlign w:val="center"/>
            <w:hideMark/>
          </w:tcPr>
          <w:p w14:paraId="5578305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22,902,540</w:t>
            </w:r>
          </w:p>
        </w:tc>
      </w:tr>
      <w:tr w:rsidR="006D61F8" w:rsidRPr="006D61F8" w14:paraId="73F6050D" w14:textId="77777777" w:rsidTr="007211D6">
        <w:trPr>
          <w:trHeight w:val="225"/>
        </w:trPr>
        <w:tc>
          <w:tcPr>
            <w:tcW w:w="4068" w:type="pct"/>
            <w:tcBorders>
              <w:top w:val="nil"/>
              <w:left w:val="single" w:sz="4" w:space="0" w:color="000000"/>
              <w:bottom w:val="nil"/>
              <w:right w:val="nil"/>
            </w:tcBorders>
            <w:vAlign w:val="center"/>
            <w:hideMark/>
          </w:tcPr>
          <w:p w14:paraId="2172EBD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Técnica</w:t>
            </w:r>
          </w:p>
        </w:tc>
        <w:tc>
          <w:tcPr>
            <w:tcW w:w="932" w:type="pct"/>
            <w:tcBorders>
              <w:top w:val="nil"/>
              <w:left w:val="nil"/>
              <w:bottom w:val="nil"/>
              <w:right w:val="single" w:sz="4" w:space="0" w:color="000000"/>
            </w:tcBorders>
            <w:vAlign w:val="center"/>
            <w:hideMark/>
          </w:tcPr>
          <w:p w14:paraId="50CD6DB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7,000,900</w:t>
            </w:r>
          </w:p>
        </w:tc>
      </w:tr>
      <w:tr w:rsidR="006D61F8" w:rsidRPr="006D61F8" w14:paraId="59B3E96A" w14:textId="77777777" w:rsidTr="007211D6">
        <w:trPr>
          <w:trHeight w:val="225"/>
        </w:trPr>
        <w:tc>
          <w:tcPr>
            <w:tcW w:w="4068" w:type="pct"/>
            <w:tcBorders>
              <w:top w:val="nil"/>
              <w:left w:val="single" w:sz="4" w:space="0" w:color="000000"/>
              <w:bottom w:val="nil"/>
              <w:right w:val="nil"/>
            </w:tcBorders>
            <w:vAlign w:val="center"/>
            <w:hideMark/>
          </w:tcPr>
          <w:p w14:paraId="402CB73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Administración de Riesgos</w:t>
            </w:r>
          </w:p>
        </w:tc>
        <w:tc>
          <w:tcPr>
            <w:tcW w:w="932" w:type="pct"/>
            <w:tcBorders>
              <w:top w:val="nil"/>
              <w:left w:val="nil"/>
              <w:bottom w:val="nil"/>
              <w:right w:val="single" w:sz="4" w:space="0" w:color="000000"/>
            </w:tcBorders>
            <w:vAlign w:val="center"/>
            <w:hideMark/>
          </w:tcPr>
          <w:p w14:paraId="0E7C82D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112,942,196</w:t>
            </w:r>
          </w:p>
        </w:tc>
      </w:tr>
      <w:tr w:rsidR="006D61F8" w:rsidRPr="006D61F8" w14:paraId="717DCCB0" w14:textId="77777777" w:rsidTr="007211D6">
        <w:trPr>
          <w:trHeight w:val="225"/>
        </w:trPr>
        <w:tc>
          <w:tcPr>
            <w:tcW w:w="4068" w:type="pct"/>
            <w:tcBorders>
              <w:top w:val="nil"/>
              <w:left w:val="single" w:sz="4" w:space="0" w:color="000000"/>
              <w:bottom w:val="nil"/>
              <w:right w:val="nil"/>
            </w:tcBorders>
            <w:vAlign w:val="center"/>
            <w:hideMark/>
          </w:tcPr>
          <w:p w14:paraId="660E5EA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Fomento Bovino</w:t>
            </w:r>
          </w:p>
        </w:tc>
        <w:tc>
          <w:tcPr>
            <w:tcW w:w="932" w:type="pct"/>
            <w:tcBorders>
              <w:top w:val="nil"/>
              <w:left w:val="nil"/>
              <w:bottom w:val="nil"/>
              <w:right w:val="single" w:sz="4" w:space="0" w:color="000000"/>
            </w:tcBorders>
            <w:vAlign w:val="center"/>
            <w:hideMark/>
          </w:tcPr>
          <w:p w14:paraId="5051E9A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31,141,468</w:t>
            </w:r>
          </w:p>
        </w:tc>
      </w:tr>
      <w:tr w:rsidR="006D61F8" w:rsidRPr="006D61F8" w14:paraId="7D4607C4" w14:textId="77777777" w:rsidTr="007211D6">
        <w:trPr>
          <w:trHeight w:val="225"/>
        </w:trPr>
        <w:tc>
          <w:tcPr>
            <w:tcW w:w="4068" w:type="pct"/>
            <w:tcBorders>
              <w:top w:val="nil"/>
              <w:left w:val="single" w:sz="4" w:space="0" w:color="000000"/>
              <w:bottom w:val="nil"/>
              <w:right w:val="nil"/>
            </w:tcBorders>
            <w:vAlign w:val="center"/>
            <w:hideMark/>
          </w:tcPr>
          <w:p w14:paraId="0222630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Organización y Fomento Tecnológico Pecuario</w:t>
            </w:r>
          </w:p>
        </w:tc>
        <w:tc>
          <w:tcPr>
            <w:tcW w:w="932" w:type="pct"/>
            <w:tcBorders>
              <w:top w:val="nil"/>
              <w:left w:val="nil"/>
              <w:bottom w:val="nil"/>
              <w:right w:val="single" w:sz="4" w:space="0" w:color="000000"/>
            </w:tcBorders>
            <w:vAlign w:val="center"/>
            <w:hideMark/>
          </w:tcPr>
          <w:p w14:paraId="7C3E4E1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8,350,629</w:t>
            </w:r>
          </w:p>
        </w:tc>
      </w:tr>
      <w:tr w:rsidR="006D61F8" w:rsidRPr="006D61F8" w14:paraId="1DD40AE0" w14:textId="77777777" w:rsidTr="007211D6">
        <w:trPr>
          <w:trHeight w:val="225"/>
        </w:trPr>
        <w:tc>
          <w:tcPr>
            <w:tcW w:w="4068" w:type="pct"/>
            <w:tcBorders>
              <w:top w:val="nil"/>
              <w:left w:val="single" w:sz="4" w:space="0" w:color="000000"/>
              <w:bottom w:val="nil"/>
              <w:right w:val="nil"/>
            </w:tcBorders>
            <w:vAlign w:val="center"/>
            <w:hideMark/>
          </w:tcPr>
          <w:p w14:paraId="02A4EB7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Especies Menores</w:t>
            </w:r>
          </w:p>
        </w:tc>
        <w:tc>
          <w:tcPr>
            <w:tcW w:w="932" w:type="pct"/>
            <w:tcBorders>
              <w:top w:val="nil"/>
              <w:left w:val="nil"/>
              <w:bottom w:val="nil"/>
              <w:right w:val="single" w:sz="4" w:space="0" w:color="000000"/>
            </w:tcBorders>
            <w:vAlign w:val="center"/>
            <w:hideMark/>
          </w:tcPr>
          <w:p w14:paraId="0BE9A7B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12,460,904</w:t>
            </w:r>
          </w:p>
        </w:tc>
      </w:tr>
      <w:tr w:rsidR="006D61F8" w:rsidRPr="006D61F8" w14:paraId="53BE627D" w14:textId="77777777" w:rsidTr="007211D6">
        <w:trPr>
          <w:trHeight w:val="225"/>
        </w:trPr>
        <w:tc>
          <w:tcPr>
            <w:tcW w:w="4068" w:type="pct"/>
            <w:tcBorders>
              <w:top w:val="nil"/>
              <w:left w:val="single" w:sz="4" w:space="0" w:color="000000"/>
              <w:bottom w:val="nil"/>
              <w:right w:val="nil"/>
            </w:tcBorders>
            <w:vAlign w:val="center"/>
            <w:hideMark/>
          </w:tcPr>
          <w:p w14:paraId="6AB1F35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Sanidad Animal</w:t>
            </w:r>
          </w:p>
        </w:tc>
        <w:tc>
          <w:tcPr>
            <w:tcW w:w="932" w:type="pct"/>
            <w:tcBorders>
              <w:top w:val="nil"/>
              <w:left w:val="nil"/>
              <w:bottom w:val="nil"/>
              <w:right w:val="single" w:sz="4" w:space="0" w:color="000000"/>
            </w:tcBorders>
            <w:vAlign w:val="center"/>
            <w:hideMark/>
          </w:tcPr>
          <w:p w14:paraId="47D1B94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36,913,843</w:t>
            </w:r>
          </w:p>
        </w:tc>
      </w:tr>
      <w:tr w:rsidR="006D61F8" w:rsidRPr="006D61F8" w14:paraId="3C9994A8" w14:textId="77777777" w:rsidTr="007211D6">
        <w:trPr>
          <w:trHeight w:val="225"/>
        </w:trPr>
        <w:tc>
          <w:tcPr>
            <w:tcW w:w="4068" w:type="pct"/>
            <w:tcBorders>
              <w:top w:val="nil"/>
              <w:left w:val="single" w:sz="4" w:space="0" w:color="000000"/>
              <w:bottom w:val="nil"/>
              <w:right w:val="nil"/>
            </w:tcBorders>
            <w:vAlign w:val="center"/>
            <w:hideMark/>
          </w:tcPr>
          <w:p w14:paraId="49D532F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Proyectos Productivos</w:t>
            </w:r>
          </w:p>
        </w:tc>
        <w:tc>
          <w:tcPr>
            <w:tcW w:w="932" w:type="pct"/>
            <w:tcBorders>
              <w:top w:val="nil"/>
              <w:left w:val="nil"/>
              <w:bottom w:val="nil"/>
              <w:right w:val="single" w:sz="4" w:space="0" w:color="000000"/>
            </w:tcBorders>
            <w:vAlign w:val="center"/>
            <w:hideMark/>
          </w:tcPr>
          <w:p w14:paraId="1312357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5,115,792</w:t>
            </w:r>
          </w:p>
        </w:tc>
      </w:tr>
      <w:tr w:rsidR="006D61F8" w:rsidRPr="006D61F8" w14:paraId="47E4C4A7" w14:textId="77777777" w:rsidTr="007211D6">
        <w:trPr>
          <w:trHeight w:val="225"/>
        </w:trPr>
        <w:tc>
          <w:tcPr>
            <w:tcW w:w="4068" w:type="pct"/>
            <w:tcBorders>
              <w:top w:val="nil"/>
              <w:left w:val="single" w:sz="4" w:space="0" w:color="000000"/>
              <w:bottom w:val="nil"/>
              <w:right w:val="nil"/>
            </w:tcBorders>
            <w:vAlign w:val="center"/>
            <w:hideMark/>
          </w:tcPr>
          <w:p w14:paraId="6AE8D1F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Desarrollo Rural</w:t>
            </w:r>
          </w:p>
        </w:tc>
        <w:tc>
          <w:tcPr>
            <w:tcW w:w="932" w:type="pct"/>
            <w:tcBorders>
              <w:top w:val="nil"/>
              <w:left w:val="nil"/>
              <w:bottom w:val="nil"/>
              <w:right w:val="single" w:sz="4" w:space="0" w:color="000000"/>
            </w:tcBorders>
            <w:vAlign w:val="center"/>
            <w:hideMark/>
          </w:tcPr>
          <w:p w14:paraId="00CCB26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16,739,752</w:t>
            </w:r>
          </w:p>
        </w:tc>
      </w:tr>
      <w:tr w:rsidR="006D61F8" w:rsidRPr="006D61F8" w14:paraId="316479FC" w14:textId="77777777" w:rsidTr="007211D6">
        <w:trPr>
          <w:trHeight w:val="225"/>
        </w:trPr>
        <w:tc>
          <w:tcPr>
            <w:tcW w:w="4068" w:type="pct"/>
            <w:tcBorders>
              <w:top w:val="nil"/>
              <w:left w:val="single" w:sz="4" w:space="0" w:color="000000"/>
              <w:bottom w:val="nil"/>
              <w:right w:val="nil"/>
            </w:tcBorders>
            <w:vAlign w:val="center"/>
            <w:hideMark/>
          </w:tcPr>
          <w:p w14:paraId="2E590D1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General de Infraestructura Rural</w:t>
            </w:r>
          </w:p>
        </w:tc>
        <w:tc>
          <w:tcPr>
            <w:tcW w:w="932" w:type="pct"/>
            <w:tcBorders>
              <w:top w:val="nil"/>
              <w:left w:val="nil"/>
              <w:bottom w:val="nil"/>
              <w:right w:val="single" w:sz="4" w:space="0" w:color="000000"/>
            </w:tcBorders>
            <w:vAlign w:val="center"/>
            <w:hideMark/>
          </w:tcPr>
          <w:p w14:paraId="2958092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2,637,030</w:t>
            </w:r>
          </w:p>
        </w:tc>
      </w:tr>
      <w:tr w:rsidR="006D61F8" w:rsidRPr="006D61F8" w14:paraId="19D44127" w14:textId="77777777" w:rsidTr="007211D6">
        <w:trPr>
          <w:trHeight w:val="225"/>
        </w:trPr>
        <w:tc>
          <w:tcPr>
            <w:tcW w:w="4068" w:type="pct"/>
            <w:tcBorders>
              <w:top w:val="nil"/>
              <w:left w:val="single" w:sz="4" w:space="0" w:color="000000"/>
              <w:bottom w:val="nil"/>
              <w:right w:val="nil"/>
            </w:tcBorders>
            <w:vAlign w:val="center"/>
            <w:hideMark/>
          </w:tcPr>
          <w:p w14:paraId="76A8775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General de Financiamiento</w:t>
            </w:r>
          </w:p>
        </w:tc>
        <w:tc>
          <w:tcPr>
            <w:tcW w:w="932" w:type="pct"/>
            <w:tcBorders>
              <w:top w:val="nil"/>
              <w:left w:val="nil"/>
              <w:bottom w:val="nil"/>
              <w:right w:val="single" w:sz="4" w:space="0" w:color="000000"/>
            </w:tcBorders>
            <w:vAlign w:val="center"/>
            <w:hideMark/>
          </w:tcPr>
          <w:p w14:paraId="37F7005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1,112,190</w:t>
            </w:r>
          </w:p>
        </w:tc>
      </w:tr>
      <w:tr w:rsidR="006D61F8" w:rsidRPr="006D61F8" w14:paraId="104E25B6" w14:textId="77777777" w:rsidTr="007211D6">
        <w:trPr>
          <w:trHeight w:val="225"/>
        </w:trPr>
        <w:tc>
          <w:tcPr>
            <w:tcW w:w="4068" w:type="pct"/>
            <w:tcBorders>
              <w:top w:val="nil"/>
              <w:left w:val="single" w:sz="4" w:space="0" w:color="000000"/>
              <w:bottom w:val="nil"/>
              <w:right w:val="nil"/>
            </w:tcBorders>
            <w:vAlign w:val="center"/>
            <w:hideMark/>
          </w:tcPr>
          <w:p w14:paraId="7ED4363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Construcción</w:t>
            </w:r>
          </w:p>
        </w:tc>
        <w:tc>
          <w:tcPr>
            <w:tcW w:w="932" w:type="pct"/>
            <w:tcBorders>
              <w:top w:val="nil"/>
              <w:left w:val="nil"/>
              <w:bottom w:val="nil"/>
              <w:right w:val="single" w:sz="4" w:space="0" w:color="000000"/>
            </w:tcBorders>
            <w:vAlign w:val="center"/>
            <w:hideMark/>
          </w:tcPr>
          <w:p w14:paraId="2E305C3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31,844,877</w:t>
            </w:r>
          </w:p>
        </w:tc>
      </w:tr>
      <w:tr w:rsidR="006D61F8" w:rsidRPr="006D61F8" w14:paraId="4E5E6007" w14:textId="77777777" w:rsidTr="007211D6">
        <w:trPr>
          <w:trHeight w:val="225"/>
        </w:trPr>
        <w:tc>
          <w:tcPr>
            <w:tcW w:w="4068" w:type="pct"/>
            <w:tcBorders>
              <w:top w:val="nil"/>
              <w:left w:val="single" w:sz="4" w:space="0" w:color="000000"/>
              <w:bottom w:val="nil"/>
              <w:right w:val="nil"/>
            </w:tcBorders>
            <w:vAlign w:val="center"/>
            <w:hideMark/>
          </w:tcPr>
          <w:p w14:paraId="2109836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Programas Federalizados</w:t>
            </w:r>
          </w:p>
        </w:tc>
        <w:tc>
          <w:tcPr>
            <w:tcW w:w="932" w:type="pct"/>
            <w:tcBorders>
              <w:top w:val="nil"/>
              <w:left w:val="nil"/>
              <w:bottom w:val="nil"/>
              <w:right w:val="single" w:sz="4" w:space="0" w:color="000000"/>
            </w:tcBorders>
            <w:vAlign w:val="center"/>
            <w:hideMark/>
          </w:tcPr>
          <w:p w14:paraId="0502901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1,495,887</w:t>
            </w:r>
          </w:p>
        </w:tc>
      </w:tr>
      <w:tr w:rsidR="006D61F8" w:rsidRPr="006D61F8" w14:paraId="04E3C5C2" w14:textId="77777777" w:rsidTr="007211D6">
        <w:trPr>
          <w:trHeight w:val="225"/>
        </w:trPr>
        <w:tc>
          <w:tcPr>
            <w:tcW w:w="4068" w:type="pct"/>
            <w:tcBorders>
              <w:top w:val="nil"/>
              <w:left w:val="single" w:sz="4" w:space="0" w:color="000000"/>
              <w:bottom w:val="nil"/>
              <w:right w:val="nil"/>
            </w:tcBorders>
            <w:vAlign w:val="center"/>
            <w:hideMark/>
          </w:tcPr>
          <w:p w14:paraId="1596C3B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Evaluación Financiera</w:t>
            </w:r>
          </w:p>
        </w:tc>
        <w:tc>
          <w:tcPr>
            <w:tcW w:w="932" w:type="pct"/>
            <w:tcBorders>
              <w:top w:val="nil"/>
              <w:left w:val="nil"/>
              <w:bottom w:val="nil"/>
              <w:right w:val="single" w:sz="4" w:space="0" w:color="000000"/>
            </w:tcBorders>
            <w:vAlign w:val="center"/>
            <w:hideMark/>
          </w:tcPr>
          <w:p w14:paraId="53DDF3E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6,352,334</w:t>
            </w:r>
          </w:p>
        </w:tc>
      </w:tr>
      <w:tr w:rsidR="006D61F8" w:rsidRPr="006D61F8" w14:paraId="1DDC2D1A" w14:textId="77777777" w:rsidTr="007211D6">
        <w:trPr>
          <w:trHeight w:val="225"/>
        </w:trPr>
        <w:tc>
          <w:tcPr>
            <w:tcW w:w="4068" w:type="pct"/>
            <w:tcBorders>
              <w:top w:val="nil"/>
              <w:left w:val="single" w:sz="4" w:space="0" w:color="000000"/>
              <w:bottom w:val="nil"/>
              <w:right w:val="nil"/>
            </w:tcBorders>
            <w:vAlign w:val="center"/>
            <w:hideMark/>
          </w:tcPr>
          <w:p w14:paraId="3126643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Operación Financiera</w:t>
            </w:r>
          </w:p>
        </w:tc>
        <w:tc>
          <w:tcPr>
            <w:tcW w:w="932" w:type="pct"/>
            <w:tcBorders>
              <w:top w:val="nil"/>
              <w:left w:val="nil"/>
              <w:bottom w:val="nil"/>
              <w:right w:val="single" w:sz="4" w:space="0" w:color="000000"/>
            </w:tcBorders>
            <w:vAlign w:val="center"/>
            <w:hideMark/>
          </w:tcPr>
          <w:p w14:paraId="28DF696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5,135,071</w:t>
            </w:r>
          </w:p>
        </w:tc>
      </w:tr>
      <w:tr w:rsidR="006D61F8" w:rsidRPr="006D61F8" w14:paraId="2241E756"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2BB024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de Ecología y Medio Ambiente</w:t>
            </w:r>
          </w:p>
        </w:tc>
        <w:tc>
          <w:tcPr>
            <w:tcW w:w="932" w:type="pct"/>
            <w:tcBorders>
              <w:top w:val="single" w:sz="4" w:space="0" w:color="000000"/>
              <w:left w:val="nil"/>
              <w:bottom w:val="single" w:sz="4" w:space="0" w:color="000000"/>
              <w:right w:val="single" w:sz="4" w:space="0" w:color="000000"/>
            </w:tcBorders>
            <w:vAlign w:val="center"/>
            <w:hideMark/>
          </w:tcPr>
          <w:p w14:paraId="7B52603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195,769,117</w:t>
            </w:r>
          </w:p>
        </w:tc>
      </w:tr>
      <w:tr w:rsidR="006D61F8" w:rsidRPr="006D61F8" w14:paraId="3DDA9FFC" w14:textId="77777777" w:rsidTr="007211D6">
        <w:trPr>
          <w:trHeight w:val="225"/>
        </w:trPr>
        <w:tc>
          <w:tcPr>
            <w:tcW w:w="4068" w:type="pct"/>
            <w:tcBorders>
              <w:top w:val="nil"/>
              <w:left w:val="single" w:sz="4" w:space="0" w:color="000000"/>
              <w:bottom w:val="nil"/>
              <w:right w:val="nil"/>
            </w:tcBorders>
            <w:vAlign w:val="center"/>
            <w:hideMark/>
          </w:tcPr>
          <w:p w14:paraId="5554A17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Secretaría de Ecología y Medio Ambiente</w:t>
            </w:r>
          </w:p>
        </w:tc>
        <w:tc>
          <w:tcPr>
            <w:tcW w:w="932" w:type="pct"/>
            <w:tcBorders>
              <w:top w:val="nil"/>
              <w:left w:val="nil"/>
              <w:bottom w:val="nil"/>
              <w:right w:val="single" w:sz="4" w:space="0" w:color="000000"/>
            </w:tcBorders>
            <w:vAlign w:val="center"/>
            <w:hideMark/>
          </w:tcPr>
          <w:p w14:paraId="2AC40AA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13,706,260</w:t>
            </w:r>
          </w:p>
        </w:tc>
      </w:tr>
      <w:tr w:rsidR="006D61F8" w:rsidRPr="006D61F8" w14:paraId="3849FCAE" w14:textId="77777777" w:rsidTr="007211D6">
        <w:trPr>
          <w:trHeight w:val="225"/>
        </w:trPr>
        <w:tc>
          <w:tcPr>
            <w:tcW w:w="4068" w:type="pct"/>
            <w:tcBorders>
              <w:top w:val="nil"/>
              <w:left w:val="single" w:sz="4" w:space="0" w:color="000000"/>
              <w:bottom w:val="nil"/>
              <w:right w:val="nil"/>
            </w:tcBorders>
            <w:vAlign w:val="center"/>
            <w:hideMark/>
          </w:tcPr>
          <w:p w14:paraId="07385A2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Relaciones Públicas</w:t>
            </w:r>
          </w:p>
        </w:tc>
        <w:tc>
          <w:tcPr>
            <w:tcW w:w="932" w:type="pct"/>
            <w:tcBorders>
              <w:top w:val="nil"/>
              <w:left w:val="nil"/>
              <w:bottom w:val="nil"/>
              <w:right w:val="single" w:sz="4" w:space="0" w:color="000000"/>
            </w:tcBorders>
            <w:vAlign w:val="center"/>
            <w:hideMark/>
          </w:tcPr>
          <w:p w14:paraId="17E7F26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1,558,498</w:t>
            </w:r>
          </w:p>
        </w:tc>
      </w:tr>
      <w:tr w:rsidR="006D61F8" w:rsidRPr="006D61F8" w14:paraId="2078336D" w14:textId="77777777" w:rsidTr="007211D6">
        <w:trPr>
          <w:trHeight w:val="225"/>
        </w:trPr>
        <w:tc>
          <w:tcPr>
            <w:tcW w:w="4068" w:type="pct"/>
            <w:tcBorders>
              <w:top w:val="nil"/>
              <w:left w:val="single" w:sz="4" w:space="0" w:color="000000"/>
              <w:bottom w:val="nil"/>
              <w:right w:val="nil"/>
            </w:tcBorders>
            <w:vAlign w:val="center"/>
            <w:hideMark/>
          </w:tcPr>
          <w:p w14:paraId="096F74B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lastRenderedPageBreak/>
              <w:t>Secretaría Particular</w:t>
            </w:r>
          </w:p>
        </w:tc>
        <w:tc>
          <w:tcPr>
            <w:tcW w:w="932" w:type="pct"/>
            <w:tcBorders>
              <w:top w:val="nil"/>
              <w:left w:val="nil"/>
              <w:bottom w:val="nil"/>
              <w:right w:val="single" w:sz="4" w:space="0" w:color="000000"/>
            </w:tcBorders>
            <w:vAlign w:val="center"/>
            <w:hideMark/>
          </w:tcPr>
          <w:p w14:paraId="13DD00E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596,262</w:t>
            </w:r>
          </w:p>
        </w:tc>
      </w:tr>
      <w:tr w:rsidR="006D61F8" w:rsidRPr="006D61F8" w14:paraId="231F6978" w14:textId="77777777" w:rsidTr="007211D6">
        <w:trPr>
          <w:trHeight w:val="225"/>
        </w:trPr>
        <w:tc>
          <w:tcPr>
            <w:tcW w:w="4068" w:type="pct"/>
            <w:tcBorders>
              <w:top w:val="nil"/>
              <w:left w:val="single" w:sz="4" w:space="0" w:color="000000"/>
              <w:bottom w:val="nil"/>
              <w:right w:val="nil"/>
            </w:tcBorders>
            <w:vAlign w:val="center"/>
            <w:hideMark/>
          </w:tcPr>
          <w:p w14:paraId="3E59951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Comunicación Social</w:t>
            </w:r>
          </w:p>
        </w:tc>
        <w:tc>
          <w:tcPr>
            <w:tcW w:w="932" w:type="pct"/>
            <w:tcBorders>
              <w:top w:val="nil"/>
              <w:left w:val="nil"/>
              <w:bottom w:val="nil"/>
              <w:right w:val="single" w:sz="4" w:space="0" w:color="000000"/>
            </w:tcBorders>
            <w:vAlign w:val="center"/>
            <w:hideMark/>
          </w:tcPr>
          <w:p w14:paraId="0DB991E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1,181,985</w:t>
            </w:r>
          </w:p>
        </w:tc>
      </w:tr>
      <w:tr w:rsidR="006D61F8" w:rsidRPr="006D61F8" w14:paraId="0EC1CD54" w14:textId="77777777" w:rsidTr="007211D6">
        <w:trPr>
          <w:trHeight w:val="225"/>
        </w:trPr>
        <w:tc>
          <w:tcPr>
            <w:tcW w:w="4068" w:type="pct"/>
            <w:tcBorders>
              <w:top w:val="nil"/>
              <w:left w:val="single" w:sz="4" w:space="0" w:color="000000"/>
              <w:bottom w:val="nil"/>
              <w:right w:val="nil"/>
            </w:tcBorders>
            <w:vAlign w:val="center"/>
            <w:hideMark/>
          </w:tcPr>
          <w:p w14:paraId="071DE18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Administrativa</w:t>
            </w:r>
          </w:p>
        </w:tc>
        <w:tc>
          <w:tcPr>
            <w:tcW w:w="932" w:type="pct"/>
            <w:tcBorders>
              <w:top w:val="nil"/>
              <w:left w:val="nil"/>
              <w:bottom w:val="nil"/>
              <w:right w:val="single" w:sz="4" w:space="0" w:color="000000"/>
            </w:tcBorders>
            <w:vAlign w:val="center"/>
            <w:hideMark/>
          </w:tcPr>
          <w:p w14:paraId="2062F0E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13,405,687</w:t>
            </w:r>
          </w:p>
        </w:tc>
      </w:tr>
      <w:tr w:rsidR="006D61F8" w:rsidRPr="006D61F8" w14:paraId="79D98CD3" w14:textId="77777777" w:rsidTr="007211D6">
        <w:trPr>
          <w:trHeight w:val="450"/>
        </w:trPr>
        <w:tc>
          <w:tcPr>
            <w:tcW w:w="4068" w:type="pct"/>
            <w:tcBorders>
              <w:top w:val="nil"/>
              <w:left w:val="single" w:sz="4" w:space="0" w:color="000000"/>
              <w:bottom w:val="nil"/>
              <w:right w:val="nil"/>
            </w:tcBorders>
            <w:vAlign w:val="center"/>
            <w:hideMark/>
          </w:tcPr>
          <w:p w14:paraId="3BEED47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Jurídica y Unidad de Transparencia, Acceso a la Información Pública y Protección de Datos Personales</w:t>
            </w:r>
          </w:p>
        </w:tc>
        <w:tc>
          <w:tcPr>
            <w:tcW w:w="932" w:type="pct"/>
            <w:tcBorders>
              <w:top w:val="nil"/>
              <w:left w:val="nil"/>
              <w:bottom w:val="nil"/>
              <w:right w:val="single" w:sz="4" w:space="0" w:color="000000"/>
            </w:tcBorders>
            <w:vAlign w:val="center"/>
            <w:hideMark/>
          </w:tcPr>
          <w:p w14:paraId="54591DD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1,772,682</w:t>
            </w:r>
          </w:p>
        </w:tc>
      </w:tr>
      <w:tr w:rsidR="006D61F8" w:rsidRPr="006D61F8" w14:paraId="1C52C73A" w14:textId="77777777" w:rsidTr="007211D6">
        <w:trPr>
          <w:trHeight w:val="225"/>
        </w:trPr>
        <w:tc>
          <w:tcPr>
            <w:tcW w:w="4068" w:type="pct"/>
            <w:tcBorders>
              <w:top w:val="nil"/>
              <w:left w:val="single" w:sz="4" w:space="0" w:color="000000"/>
              <w:bottom w:val="nil"/>
              <w:right w:val="nil"/>
            </w:tcBorders>
            <w:vAlign w:val="center"/>
            <w:hideMark/>
          </w:tcPr>
          <w:p w14:paraId="29FC79C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Técnica</w:t>
            </w:r>
          </w:p>
        </w:tc>
        <w:tc>
          <w:tcPr>
            <w:tcW w:w="932" w:type="pct"/>
            <w:tcBorders>
              <w:top w:val="nil"/>
              <w:left w:val="nil"/>
              <w:bottom w:val="nil"/>
              <w:right w:val="single" w:sz="4" w:space="0" w:color="000000"/>
            </w:tcBorders>
            <w:vAlign w:val="center"/>
            <w:hideMark/>
          </w:tcPr>
          <w:p w14:paraId="55D9B71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585,973</w:t>
            </w:r>
          </w:p>
        </w:tc>
      </w:tr>
      <w:tr w:rsidR="006D61F8" w:rsidRPr="006D61F8" w14:paraId="5335B46E" w14:textId="77777777" w:rsidTr="007211D6">
        <w:trPr>
          <w:trHeight w:val="225"/>
        </w:trPr>
        <w:tc>
          <w:tcPr>
            <w:tcW w:w="4068" w:type="pct"/>
            <w:tcBorders>
              <w:top w:val="nil"/>
              <w:left w:val="single" w:sz="4" w:space="0" w:color="000000"/>
              <w:bottom w:val="nil"/>
              <w:right w:val="nil"/>
            </w:tcBorders>
            <w:vAlign w:val="center"/>
            <w:hideMark/>
          </w:tcPr>
          <w:p w14:paraId="2EB1C0E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Subsecretaría de Protección y Conservación Ambiental</w:t>
            </w:r>
          </w:p>
        </w:tc>
        <w:tc>
          <w:tcPr>
            <w:tcW w:w="932" w:type="pct"/>
            <w:tcBorders>
              <w:top w:val="nil"/>
              <w:left w:val="nil"/>
              <w:bottom w:val="nil"/>
              <w:right w:val="single" w:sz="4" w:space="0" w:color="000000"/>
            </w:tcBorders>
            <w:vAlign w:val="center"/>
            <w:hideMark/>
          </w:tcPr>
          <w:p w14:paraId="7443418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2,147,762</w:t>
            </w:r>
          </w:p>
        </w:tc>
      </w:tr>
      <w:tr w:rsidR="006D61F8" w:rsidRPr="006D61F8" w14:paraId="7CE155CC" w14:textId="77777777" w:rsidTr="007211D6">
        <w:trPr>
          <w:trHeight w:val="225"/>
        </w:trPr>
        <w:tc>
          <w:tcPr>
            <w:tcW w:w="4068" w:type="pct"/>
            <w:tcBorders>
              <w:top w:val="nil"/>
              <w:left w:val="single" w:sz="4" w:space="0" w:color="000000"/>
              <w:bottom w:val="nil"/>
              <w:right w:val="nil"/>
            </w:tcBorders>
            <w:vAlign w:val="center"/>
            <w:hideMark/>
          </w:tcPr>
          <w:p w14:paraId="4E57B87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Subsecretaría de Cultura Ambiental, Planeación, Mejora Regulatoria y de Archivos</w:t>
            </w:r>
          </w:p>
        </w:tc>
        <w:tc>
          <w:tcPr>
            <w:tcW w:w="932" w:type="pct"/>
            <w:tcBorders>
              <w:top w:val="nil"/>
              <w:left w:val="nil"/>
              <w:bottom w:val="nil"/>
              <w:right w:val="single" w:sz="4" w:space="0" w:color="000000"/>
            </w:tcBorders>
            <w:vAlign w:val="center"/>
            <w:hideMark/>
          </w:tcPr>
          <w:p w14:paraId="164C017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3,355,829</w:t>
            </w:r>
          </w:p>
        </w:tc>
      </w:tr>
      <w:tr w:rsidR="006D61F8" w:rsidRPr="006D61F8" w14:paraId="10308F4B" w14:textId="77777777" w:rsidTr="007211D6">
        <w:trPr>
          <w:trHeight w:val="225"/>
        </w:trPr>
        <w:tc>
          <w:tcPr>
            <w:tcW w:w="4068" w:type="pct"/>
            <w:tcBorders>
              <w:top w:val="nil"/>
              <w:left w:val="single" w:sz="4" w:space="0" w:color="000000"/>
              <w:bottom w:val="nil"/>
              <w:right w:val="nil"/>
            </w:tcBorders>
            <w:vAlign w:val="center"/>
            <w:hideMark/>
          </w:tcPr>
          <w:p w14:paraId="6BA560F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Subsecretaría de Gestión y Políticas Ambientales</w:t>
            </w:r>
          </w:p>
        </w:tc>
        <w:tc>
          <w:tcPr>
            <w:tcW w:w="932" w:type="pct"/>
            <w:tcBorders>
              <w:top w:val="nil"/>
              <w:left w:val="nil"/>
              <w:bottom w:val="nil"/>
              <w:right w:val="single" w:sz="4" w:space="0" w:color="000000"/>
            </w:tcBorders>
            <w:vAlign w:val="center"/>
            <w:hideMark/>
          </w:tcPr>
          <w:p w14:paraId="4285559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1,588,363</w:t>
            </w:r>
          </w:p>
        </w:tc>
      </w:tr>
      <w:tr w:rsidR="006D61F8" w:rsidRPr="006D61F8" w14:paraId="7D466CED" w14:textId="77777777" w:rsidTr="007211D6">
        <w:trPr>
          <w:trHeight w:val="225"/>
        </w:trPr>
        <w:tc>
          <w:tcPr>
            <w:tcW w:w="4068" w:type="pct"/>
            <w:tcBorders>
              <w:top w:val="nil"/>
              <w:left w:val="single" w:sz="4" w:space="0" w:color="000000"/>
              <w:bottom w:val="nil"/>
              <w:right w:val="nil"/>
            </w:tcBorders>
            <w:vAlign w:val="center"/>
            <w:hideMark/>
          </w:tcPr>
          <w:p w14:paraId="31F5EE2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Residuos de Manejo Especial</w:t>
            </w:r>
          </w:p>
        </w:tc>
        <w:tc>
          <w:tcPr>
            <w:tcW w:w="932" w:type="pct"/>
            <w:tcBorders>
              <w:top w:val="nil"/>
              <w:left w:val="nil"/>
              <w:bottom w:val="nil"/>
              <w:right w:val="single" w:sz="4" w:space="0" w:color="000000"/>
            </w:tcBorders>
            <w:vAlign w:val="center"/>
            <w:hideMark/>
          </w:tcPr>
          <w:p w14:paraId="42BD8FE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64,501,462</w:t>
            </w:r>
          </w:p>
        </w:tc>
      </w:tr>
      <w:tr w:rsidR="006D61F8" w:rsidRPr="006D61F8" w14:paraId="4182D724" w14:textId="77777777" w:rsidTr="007211D6">
        <w:trPr>
          <w:trHeight w:val="225"/>
        </w:trPr>
        <w:tc>
          <w:tcPr>
            <w:tcW w:w="4068" w:type="pct"/>
            <w:tcBorders>
              <w:top w:val="nil"/>
              <w:left w:val="single" w:sz="4" w:space="0" w:color="000000"/>
              <w:bottom w:val="nil"/>
              <w:right w:val="nil"/>
            </w:tcBorders>
            <w:vAlign w:val="center"/>
            <w:hideMark/>
          </w:tcPr>
          <w:p w14:paraId="11CDC26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Prevención de la Contaminación Ambiental</w:t>
            </w:r>
          </w:p>
        </w:tc>
        <w:tc>
          <w:tcPr>
            <w:tcW w:w="932" w:type="pct"/>
            <w:tcBorders>
              <w:top w:val="nil"/>
              <w:left w:val="nil"/>
              <w:bottom w:val="nil"/>
              <w:right w:val="single" w:sz="4" w:space="0" w:color="000000"/>
            </w:tcBorders>
            <w:vAlign w:val="center"/>
            <w:hideMark/>
          </w:tcPr>
          <w:p w14:paraId="1DA7981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9,965,188</w:t>
            </w:r>
          </w:p>
        </w:tc>
      </w:tr>
      <w:tr w:rsidR="006D61F8" w:rsidRPr="006D61F8" w14:paraId="2535B10B" w14:textId="77777777" w:rsidTr="007211D6">
        <w:trPr>
          <w:trHeight w:val="225"/>
        </w:trPr>
        <w:tc>
          <w:tcPr>
            <w:tcW w:w="4068" w:type="pct"/>
            <w:tcBorders>
              <w:top w:val="nil"/>
              <w:left w:val="single" w:sz="4" w:space="0" w:color="000000"/>
              <w:bottom w:val="nil"/>
              <w:right w:val="nil"/>
            </w:tcBorders>
            <w:vAlign w:val="center"/>
            <w:hideMark/>
          </w:tcPr>
          <w:p w14:paraId="538454A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Educación Ambiental</w:t>
            </w:r>
          </w:p>
        </w:tc>
        <w:tc>
          <w:tcPr>
            <w:tcW w:w="932" w:type="pct"/>
            <w:tcBorders>
              <w:top w:val="nil"/>
              <w:left w:val="nil"/>
              <w:bottom w:val="nil"/>
              <w:right w:val="single" w:sz="4" w:space="0" w:color="000000"/>
            </w:tcBorders>
            <w:vAlign w:val="center"/>
            <w:hideMark/>
          </w:tcPr>
          <w:p w14:paraId="16B1271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11,100,267</w:t>
            </w:r>
          </w:p>
        </w:tc>
      </w:tr>
      <w:tr w:rsidR="006D61F8" w:rsidRPr="006D61F8" w14:paraId="5DAF7C1C" w14:textId="77777777" w:rsidTr="007211D6">
        <w:trPr>
          <w:trHeight w:val="225"/>
        </w:trPr>
        <w:tc>
          <w:tcPr>
            <w:tcW w:w="4068" w:type="pct"/>
            <w:tcBorders>
              <w:top w:val="nil"/>
              <w:left w:val="single" w:sz="4" w:space="0" w:color="000000"/>
              <w:bottom w:val="nil"/>
              <w:right w:val="nil"/>
            </w:tcBorders>
            <w:vAlign w:val="center"/>
            <w:hideMark/>
          </w:tcPr>
          <w:p w14:paraId="17D5A70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Planeación, Mejora Regulatoria y de Archivos</w:t>
            </w:r>
          </w:p>
        </w:tc>
        <w:tc>
          <w:tcPr>
            <w:tcW w:w="932" w:type="pct"/>
            <w:tcBorders>
              <w:top w:val="nil"/>
              <w:left w:val="nil"/>
              <w:bottom w:val="nil"/>
              <w:right w:val="single" w:sz="4" w:space="0" w:color="000000"/>
            </w:tcBorders>
            <w:vAlign w:val="center"/>
            <w:hideMark/>
          </w:tcPr>
          <w:p w14:paraId="7A7460B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2,543,627</w:t>
            </w:r>
          </w:p>
        </w:tc>
      </w:tr>
      <w:tr w:rsidR="006D61F8" w:rsidRPr="006D61F8" w14:paraId="2E71C35F" w14:textId="77777777" w:rsidTr="007211D6">
        <w:trPr>
          <w:trHeight w:val="225"/>
        </w:trPr>
        <w:tc>
          <w:tcPr>
            <w:tcW w:w="4068" w:type="pct"/>
            <w:tcBorders>
              <w:top w:val="nil"/>
              <w:left w:val="single" w:sz="4" w:space="0" w:color="000000"/>
              <w:bottom w:val="nil"/>
              <w:right w:val="nil"/>
            </w:tcBorders>
            <w:vAlign w:val="center"/>
            <w:hideMark/>
          </w:tcPr>
          <w:p w14:paraId="3039356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Tecnologías de la Información y Comunicaciones</w:t>
            </w:r>
          </w:p>
        </w:tc>
        <w:tc>
          <w:tcPr>
            <w:tcW w:w="932" w:type="pct"/>
            <w:tcBorders>
              <w:top w:val="nil"/>
              <w:left w:val="nil"/>
              <w:bottom w:val="nil"/>
              <w:right w:val="single" w:sz="4" w:space="0" w:color="000000"/>
            </w:tcBorders>
            <w:vAlign w:val="center"/>
            <w:hideMark/>
          </w:tcPr>
          <w:p w14:paraId="1DC1CA1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2,569,785</w:t>
            </w:r>
          </w:p>
        </w:tc>
      </w:tr>
      <w:tr w:rsidR="006D61F8" w:rsidRPr="006D61F8" w14:paraId="6179D71B" w14:textId="77777777" w:rsidTr="007211D6">
        <w:trPr>
          <w:trHeight w:val="225"/>
        </w:trPr>
        <w:tc>
          <w:tcPr>
            <w:tcW w:w="4068" w:type="pct"/>
            <w:tcBorders>
              <w:top w:val="nil"/>
              <w:left w:val="single" w:sz="4" w:space="0" w:color="000000"/>
              <w:bottom w:val="nil"/>
              <w:right w:val="nil"/>
            </w:tcBorders>
            <w:vAlign w:val="center"/>
            <w:hideMark/>
          </w:tcPr>
          <w:p w14:paraId="5D60DB2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Protección y Fomento Forestal</w:t>
            </w:r>
          </w:p>
        </w:tc>
        <w:tc>
          <w:tcPr>
            <w:tcW w:w="932" w:type="pct"/>
            <w:tcBorders>
              <w:top w:val="nil"/>
              <w:left w:val="nil"/>
              <w:bottom w:val="nil"/>
              <w:right w:val="single" w:sz="4" w:space="0" w:color="000000"/>
            </w:tcBorders>
            <w:vAlign w:val="center"/>
            <w:hideMark/>
          </w:tcPr>
          <w:p w14:paraId="67C3E6C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12,475,480</w:t>
            </w:r>
          </w:p>
        </w:tc>
      </w:tr>
      <w:tr w:rsidR="006D61F8" w:rsidRPr="006D61F8" w14:paraId="7280470F" w14:textId="77777777" w:rsidTr="007211D6">
        <w:trPr>
          <w:trHeight w:val="225"/>
        </w:trPr>
        <w:tc>
          <w:tcPr>
            <w:tcW w:w="4068" w:type="pct"/>
            <w:tcBorders>
              <w:top w:val="nil"/>
              <w:left w:val="single" w:sz="4" w:space="0" w:color="000000"/>
              <w:bottom w:val="nil"/>
              <w:right w:val="nil"/>
            </w:tcBorders>
            <w:vAlign w:val="center"/>
            <w:hideMark/>
          </w:tcPr>
          <w:p w14:paraId="1A3E0D1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Impacto y Riesgo Ambiental</w:t>
            </w:r>
          </w:p>
        </w:tc>
        <w:tc>
          <w:tcPr>
            <w:tcW w:w="932" w:type="pct"/>
            <w:tcBorders>
              <w:top w:val="nil"/>
              <w:left w:val="nil"/>
              <w:bottom w:val="nil"/>
              <w:right w:val="single" w:sz="4" w:space="0" w:color="000000"/>
            </w:tcBorders>
            <w:vAlign w:val="center"/>
            <w:hideMark/>
          </w:tcPr>
          <w:p w14:paraId="5988DC8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15,720,429</w:t>
            </w:r>
          </w:p>
        </w:tc>
      </w:tr>
      <w:tr w:rsidR="006D61F8" w:rsidRPr="006D61F8" w14:paraId="3A6598E5" w14:textId="77777777" w:rsidTr="007211D6">
        <w:trPr>
          <w:trHeight w:val="225"/>
        </w:trPr>
        <w:tc>
          <w:tcPr>
            <w:tcW w:w="4068" w:type="pct"/>
            <w:tcBorders>
              <w:top w:val="nil"/>
              <w:left w:val="single" w:sz="4" w:space="0" w:color="000000"/>
              <w:bottom w:val="nil"/>
              <w:right w:val="nil"/>
            </w:tcBorders>
            <w:vAlign w:val="center"/>
            <w:hideMark/>
          </w:tcPr>
          <w:p w14:paraId="3E32F08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Ordenamiento Ecológico</w:t>
            </w:r>
          </w:p>
        </w:tc>
        <w:tc>
          <w:tcPr>
            <w:tcW w:w="932" w:type="pct"/>
            <w:tcBorders>
              <w:top w:val="nil"/>
              <w:left w:val="nil"/>
              <w:bottom w:val="nil"/>
              <w:right w:val="single" w:sz="4" w:space="0" w:color="000000"/>
            </w:tcBorders>
            <w:vAlign w:val="center"/>
            <w:hideMark/>
          </w:tcPr>
          <w:p w14:paraId="434147A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8,106,002</w:t>
            </w:r>
          </w:p>
        </w:tc>
      </w:tr>
      <w:tr w:rsidR="006D61F8" w:rsidRPr="006D61F8" w14:paraId="6CC9EDFF" w14:textId="77777777" w:rsidTr="007211D6">
        <w:trPr>
          <w:trHeight w:val="225"/>
        </w:trPr>
        <w:tc>
          <w:tcPr>
            <w:tcW w:w="4068" w:type="pct"/>
            <w:tcBorders>
              <w:top w:val="nil"/>
              <w:left w:val="single" w:sz="4" w:space="0" w:color="000000"/>
              <w:bottom w:val="nil"/>
              <w:right w:val="nil"/>
            </w:tcBorders>
            <w:vAlign w:val="center"/>
            <w:hideMark/>
          </w:tcPr>
          <w:p w14:paraId="66A765E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Cambio Climático</w:t>
            </w:r>
          </w:p>
        </w:tc>
        <w:tc>
          <w:tcPr>
            <w:tcW w:w="932" w:type="pct"/>
            <w:tcBorders>
              <w:top w:val="nil"/>
              <w:left w:val="nil"/>
              <w:bottom w:val="nil"/>
              <w:right w:val="single" w:sz="4" w:space="0" w:color="000000"/>
            </w:tcBorders>
            <w:vAlign w:val="center"/>
            <w:hideMark/>
          </w:tcPr>
          <w:p w14:paraId="3EFC36A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13,878,306</w:t>
            </w:r>
          </w:p>
        </w:tc>
      </w:tr>
      <w:tr w:rsidR="006D61F8" w:rsidRPr="006D61F8" w14:paraId="69B03198" w14:textId="77777777" w:rsidTr="007211D6">
        <w:trPr>
          <w:trHeight w:val="225"/>
        </w:trPr>
        <w:tc>
          <w:tcPr>
            <w:tcW w:w="4068" w:type="pct"/>
            <w:tcBorders>
              <w:top w:val="nil"/>
              <w:left w:val="single" w:sz="4" w:space="0" w:color="000000"/>
              <w:bottom w:val="nil"/>
              <w:right w:val="nil"/>
            </w:tcBorders>
            <w:vAlign w:val="center"/>
            <w:hideMark/>
          </w:tcPr>
          <w:p w14:paraId="19BC527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Manejo y Productividad Forestal</w:t>
            </w:r>
          </w:p>
        </w:tc>
        <w:tc>
          <w:tcPr>
            <w:tcW w:w="932" w:type="pct"/>
            <w:tcBorders>
              <w:top w:val="nil"/>
              <w:left w:val="nil"/>
              <w:bottom w:val="nil"/>
              <w:right w:val="single" w:sz="4" w:space="0" w:color="000000"/>
            </w:tcBorders>
            <w:vAlign w:val="center"/>
            <w:hideMark/>
          </w:tcPr>
          <w:p w14:paraId="68B4586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7,885,155</w:t>
            </w:r>
          </w:p>
        </w:tc>
      </w:tr>
      <w:tr w:rsidR="006D61F8" w:rsidRPr="006D61F8" w14:paraId="49B29783" w14:textId="77777777" w:rsidTr="007211D6">
        <w:trPr>
          <w:trHeight w:val="225"/>
        </w:trPr>
        <w:tc>
          <w:tcPr>
            <w:tcW w:w="4068" w:type="pct"/>
            <w:tcBorders>
              <w:top w:val="nil"/>
              <w:left w:val="single" w:sz="4" w:space="0" w:color="000000"/>
              <w:bottom w:val="nil"/>
              <w:right w:val="nil"/>
            </w:tcBorders>
            <w:vAlign w:val="center"/>
            <w:hideMark/>
          </w:tcPr>
          <w:p w14:paraId="276B8DA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Desarrollo Energético</w:t>
            </w:r>
          </w:p>
        </w:tc>
        <w:tc>
          <w:tcPr>
            <w:tcW w:w="932" w:type="pct"/>
            <w:tcBorders>
              <w:top w:val="nil"/>
              <w:left w:val="nil"/>
              <w:bottom w:val="nil"/>
              <w:right w:val="single" w:sz="4" w:space="0" w:color="000000"/>
            </w:tcBorders>
            <w:vAlign w:val="center"/>
            <w:hideMark/>
          </w:tcPr>
          <w:p w14:paraId="6427108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7,124,115</w:t>
            </w:r>
          </w:p>
        </w:tc>
      </w:tr>
      <w:tr w:rsidR="006D61F8" w:rsidRPr="006D61F8" w14:paraId="36682769"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36B4F7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Procuraduría de Protección al Ambiente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26D437A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308,233,012</w:t>
            </w:r>
          </w:p>
        </w:tc>
      </w:tr>
      <w:tr w:rsidR="006D61F8" w:rsidRPr="006D61F8" w14:paraId="1AD1728B" w14:textId="77777777" w:rsidTr="007211D6">
        <w:trPr>
          <w:trHeight w:val="225"/>
        </w:trPr>
        <w:tc>
          <w:tcPr>
            <w:tcW w:w="4068" w:type="pct"/>
            <w:tcBorders>
              <w:top w:val="nil"/>
              <w:left w:val="single" w:sz="4" w:space="0" w:color="000000"/>
              <w:bottom w:val="nil"/>
              <w:right w:val="nil"/>
            </w:tcBorders>
            <w:vAlign w:val="center"/>
            <w:hideMark/>
          </w:tcPr>
          <w:p w14:paraId="54BCB8E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Procuraduría de Protección al Ambiente</w:t>
            </w:r>
          </w:p>
        </w:tc>
        <w:tc>
          <w:tcPr>
            <w:tcW w:w="932" w:type="pct"/>
            <w:tcBorders>
              <w:top w:val="nil"/>
              <w:left w:val="nil"/>
              <w:bottom w:val="nil"/>
              <w:right w:val="single" w:sz="4" w:space="0" w:color="000000"/>
            </w:tcBorders>
            <w:vAlign w:val="center"/>
            <w:hideMark/>
          </w:tcPr>
          <w:p w14:paraId="670DE32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262,288,754</w:t>
            </w:r>
          </w:p>
        </w:tc>
      </w:tr>
      <w:tr w:rsidR="006D61F8" w:rsidRPr="006D61F8" w14:paraId="09F7747C" w14:textId="77777777" w:rsidTr="007211D6">
        <w:trPr>
          <w:trHeight w:val="225"/>
        </w:trPr>
        <w:tc>
          <w:tcPr>
            <w:tcW w:w="4068" w:type="pct"/>
            <w:tcBorders>
              <w:top w:val="nil"/>
              <w:left w:val="single" w:sz="4" w:space="0" w:color="000000"/>
              <w:bottom w:val="nil"/>
              <w:right w:val="nil"/>
            </w:tcBorders>
            <w:vAlign w:val="center"/>
            <w:hideMark/>
          </w:tcPr>
          <w:p w14:paraId="70240A9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Inspección y Vigilancia Ambiental</w:t>
            </w:r>
          </w:p>
        </w:tc>
        <w:tc>
          <w:tcPr>
            <w:tcW w:w="932" w:type="pct"/>
            <w:tcBorders>
              <w:top w:val="nil"/>
              <w:left w:val="nil"/>
              <w:bottom w:val="nil"/>
              <w:right w:val="single" w:sz="4" w:space="0" w:color="000000"/>
            </w:tcBorders>
            <w:vAlign w:val="center"/>
            <w:hideMark/>
          </w:tcPr>
          <w:p w14:paraId="31B8649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27,049,009</w:t>
            </w:r>
          </w:p>
        </w:tc>
      </w:tr>
      <w:tr w:rsidR="006D61F8" w:rsidRPr="006D61F8" w14:paraId="534C2105" w14:textId="77777777" w:rsidTr="007211D6">
        <w:trPr>
          <w:trHeight w:val="225"/>
        </w:trPr>
        <w:tc>
          <w:tcPr>
            <w:tcW w:w="4068" w:type="pct"/>
            <w:tcBorders>
              <w:top w:val="nil"/>
              <w:left w:val="single" w:sz="4" w:space="0" w:color="000000"/>
              <w:bottom w:val="nil"/>
              <w:right w:val="nil"/>
            </w:tcBorders>
            <w:vAlign w:val="center"/>
            <w:hideMark/>
          </w:tcPr>
          <w:p w14:paraId="753C700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Procedimiento Administrativo Ambiental</w:t>
            </w:r>
          </w:p>
        </w:tc>
        <w:tc>
          <w:tcPr>
            <w:tcW w:w="932" w:type="pct"/>
            <w:tcBorders>
              <w:top w:val="nil"/>
              <w:left w:val="nil"/>
              <w:bottom w:val="nil"/>
              <w:right w:val="single" w:sz="4" w:space="0" w:color="000000"/>
            </w:tcBorders>
            <w:vAlign w:val="center"/>
            <w:hideMark/>
          </w:tcPr>
          <w:p w14:paraId="2AA33C4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3,615,405</w:t>
            </w:r>
          </w:p>
        </w:tc>
      </w:tr>
      <w:tr w:rsidR="006D61F8" w:rsidRPr="006D61F8" w14:paraId="5D256DDD" w14:textId="77777777" w:rsidTr="007211D6">
        <w:trPr>
          <w:trHeight w:val="225"/>
        </w:trPr>
        <w:tc>
          <w:tcPr>
            <w:tcW w:w="4068" w:type="pct"/>
            <w:tcBorders>
              <w:top w:val="nil"/>
              <w:left w:val="single" w:sz="4" w:space="0" w:color="000000"/>
              <w:bottom w:val="nil"/>
              <w:right w:val="nil"/>
            </w:tcBorders>
            <w:vAlign w:val="center"/>
            <w:hideMark/>
          </w:tcPr>
          <w:p w14:paraId="2A9BA39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Administrativa</w:t>
            </w:r>
          </w:p>
        </w:tc>
        <w:tc>
          <w:tcPr>
            <w:tcW w:w="932" w:type="pct"/>
            <w:tcBorders>
              <w:top w:val="nil"/>
              <w:left w:val="nil"/>
              <w:bottom w:val="nil"/>
              <w:right w:val="single" w:sz="4" w:space="0" w:color="000000"/>
            </w:tcBorders>
            <w:vAlign w:val="center"/>
            <w:hideMark/>
          </w:tcPr>
          <w:p w14:paraId="2FE0C65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7,555,113</w:t>
            </w:r>
          </w:p>
        </w:tc>
      </w:tr>
      <w:tr w:rsidR="006D61F8" w:rsidRPr="006D61F8" w14:paraId="0D55055B" w14:textId="77777777" w:rsidTr="007211D6">
        <w:trPr>
          <w:trHeight w:val="225"/>
        </w:trPr>
        <w:tc>
          <w:tcPr>
            <w:tcW w:w="4068" w:type="pct"/>
            <w:tcBorders>
              <w:top w:val="nil"/>
              <w:left w:val="single" w:sz="4" w:space="0" w:color="000000"/>
              <w:bottom w:val="nil"/>
              <w:right w:val="nil"/>
            </w:tcBorders>
            <w:vAlign w:val="center"/>
            <w:hideMark/>
          </w:tcPr>
          <w:p w14:paraId="7FF49FF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Jurídica</w:t>
            </w:r>
          </w:p>
        </w:tc>
        <w:tc>
          <w:tcPr>
            <w:tcW w:w="932" w:type="pct"/>
            <w:tcBorders>
              <w:top w:val="nil"/>
              <w:left w:val="nil"/>
              <w:bottom w:val="nil"/>
              <w:right w:val="single" w:sz="4" w:space="0" w:color="000000"/>
            </w:tcBorders>
            <w:vAlign w:val="center"/>
            <w:hideMark/>
          </w:tcPr>
          <w:p w14:paraId="66A970B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888,140</w:t>
            </w:r>
          </w:p>
        </w:tc>
      </w:tr>
      <w:tr w:rsidR="006D61F8" w:rsidRPr="006D61F8" w14:paraId="30318F1B" w14:textId="77777777" w:rsidTr="007211D6">
        <w:trPr>
          <w:trHeight w:val="225"/>
        </w:trPr>
        <w:tc>
          <w:tcPr>
            <w:tcW w:w="4068" w:type="pct"/>
            <w:tcBorders>
              <w:top w:val="nil"/>
              <w:left w:val="single" w:sz="4" w:space="0" w:color="000000"/>
              <w:bottom w:val="nil"/>
              <w:right w:val="nil"/>
            </w:tcBorders>
            <w:vAlign w:val="center"/>
            <w:hideMark/>
          </w:tcPr>
          <w:p w14:paraId="11BB196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Técnica</w:t>
            </w:r>
          </w:p>
        </w:tc>
        <w:tc>
          <w:tcPr>
            <w:tcW w:w="932" w:type="pct"/>
            <w:tcBorders>
              <w:top w:val="nil"/>
              <w:left w:val="nil"/>
              <w:bottom w:val="nil"/>
              <w:right w:val="single" w:sz="4" w:space="0" w:color="000000"/>
            </w:tcBorders>
            <w:vAlign w:val="center"/>
            <w:hideMark/>
          </w:tcPr>
          <w:p w14:paraId="51C93CE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568,635</w:t>
            </w:r>
          </w:p>
        </w:tc>
      </w:tr>
      <w:tr w:rsidR="006D61F8" w:rsidRPr="006D61F8" w14:paraId="6D46C5AB" w14:textId="77777777" w:rsidTr="007211D6">
        <w:trPr>
          <w:trHeight w:val="225"/>
        </w:trPr>
        <w:tc>
          <w:tcPr>
            <w:tcW w:w="4068" w:type="pct"/>
            <w:tcBorders>
              <w:top w:val="nil"/>
              <w:left w:val="single" w:sz="4" w:space="0" w:color="000000"/>
              <w:bottom w:val="nil"/>
              <w:right w:val="nil"/>
            </w:tcBorders>
            <w:vAlign w:val="center"/>
            <w:hideMark/>
          </w:tcPr>
          <w:p w14:paraId="784BD2F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Auditoría Ambiental</w:t>
            </w:r>
          </w:p>
        </w:tc>
        <w:tc>
          <w:tcPr>
            <w:tcW w:w="932" w:type="pct"/>
            <w:tcBorders>
              <w:top w:val="nil"/>
              <w:left w:val="nil"/>
              <w:bottom w:val="nil"/>
              <w:right w:val="single" w:sz="4" w:space="0" w:color="000000"/>
            </w:tcBorders>
            <w:vAlign w:val="center"/>
            <w:hideMark/>
          </w:tcPr>
          <w:p w14:paraId="0FE8B3C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1,172,233</w:t>
            </w:r>
          </w:p>
        </w:tc>
      </w:tr>
      <w:tr w:rsidR="006D61F8" w:rsidRPr="006D61F8" w14:paraId="5DC3F1F1" w14:textId="77777777" w:rsidTr="007211D6">
        <w:trPr>
          <w:trHeight w:val="450"/>
        </w:trPr>
        <w:tc>
          <w:tcPr>
            <w:tcW w:w="4068" w:type="pct"/>
            <w:tcBorders>
              <w:top w:val="nil"/>
              <w:left w:val="single" w:sz="4" w:space="0" w:color="000000"/>
              <w:bottom w:val="nil"/>
              <w:right w:val="nil"/>
            </w:tcBorders>
            <w:vAlign w:val="center"/>
            <w:hideMark/>
          </w:tcPr>
          <w:p w14:paraId="4F1A172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Unidad De Transparencia Acceso a la Información Pública y Protección de Datos Personales, de Mejora Regulatoria y de Archivos</w:t>
            </w:r>
          </w:p>
        </w:tc>
        <w:tc>
          <w:tcPr>
            <w:tcW w:w="932" w:type="pct"/>
            <w:tcBorders>
              <w:top w:val="nil"/>
              <w:left w:val="nil"/>
              <w:bottom w:val="nil"/>
              <w:right w:val="single" w:sz="4" w:space="0" w:color="000000"/>
            </w:tcBorders>
            <w:vAlign w:val="center"/>
            <w:hideMark/>
          </w:tcPr>
          <w:p w14:paraId="36F7DC1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771,735</w:t>
            </w:r>
          </w:p>
        </w:tc>
      </w:tr>
      <w:tr w:rsidR="006D61F8" w:rsidRPr="006D61F8" w14:paraId="48170B3C" w14:textId="77777777" w:rsidTr="007211D6">
        <w:trPr>
          <w:trHeight w:val="225"/>
        </w:trPr>
        <w:tc>
          <w:tcPr>
            <w:tcW w:w="4068" w:type="pct"/>
            <w:tcBorders>
              <w:top w:val="nil"/>
              <w:left w:val="single" w:sz="4" w:space="0" w:color="000000"/>
              <w:bottom w:val="nil"/>
              <w:right w:val="nil"/>
            </w:tcBorders>
            <w:vAlign w:val="center"/>
            <w:hideMark/>
          </w:tcPr>
          <w:p w14:paraId="4125873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Protección y Bienestar Animal</w:t>
            </w:r>
          </w:p>
        </w:tc>
        <w:tc>
          <w:tcPr>
            <w:tcW w:w="932" w:type="pct"/>
            <w:tcBorders>
              <w:top w:val="nil"/>
              <w:left w:val="nil"/>
              <w:bottom w:val="nil"/>
              <w:right w:val="single" w:sz="4" w:space="0" w:color="000000"/>
            </w:tcBorders>
            <w:vAlign w:val="center"/>
            <w:hideMark/>
          </w:tcPr>
          <w:p w14:paraId="57C1FD1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4,323,988</w:t>
            </w:r>
          </w:p>
        </w:tc>
      </w:tr>
      <w:tr w:rsidR="006D61F8" w:rsidRPr="006D61F8" w14:paraId="5976E407"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716D94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Instituto de Biodiversidad y Áreas Naturales Protegidas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0299985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43,529,183</w:t>
            </w:r>
          </w:p>
        </w:tc>
      </w:tr>
      <w:tr w:rsidR="006D61F8" w:rsidRPr="006D61F8" w14:paraId="5257FBEE" w14:textId="77777777" w:rsidTr="007211D6">
        <w:trPr>
          <w:trHeight w:val="450"/>
        </w:trPr>
        <w:tc>
          <w:tcPr>
            <w:tcW w:w="4068" w:type="pct"/>
            <w:tcBorders>
              <w:top w:val="nil"/>
              <w:left w:val="single" w:sz="4" w:space="0" w:color="000000"/>
              <w:bottom w:val="nil"/>
              <w:right w:val="nil"/>
            </w:tcBorders>
            <w:vAlign w:val="center"/>
            <w:hideMark/>
          </w:tcPr>
          <w:p w14:paraId="4116BBE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Dirección General del Instituto de Biodiversidad y Áreas Naturales Protegidas del Estado de Quintana Roo.</w:t>
            </w:r>
          </w:p>
        </w:tc>
        <w:tc>
          <w:tcPr>
            <w:tcW w:w="932" w:type="pct"/>
            <w:tcBorders>
              <w:top w:val="nil"/>
              <w:left w:val="nil"/>
              <w:bottom w:val="nil"/>
              <w:right w:val="single" w:sz="4" w:space="0" w:color="000000"/>
            </w:tcBorders>
            <w:vAlign w:val="center"/>
            <w:hideMark/>
          </w:tcPr>
          <w:p w14:paraId="2032A7B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28,511,790</w:t>
            </w:r>
          </w:p>
        </w:tc>
      </w:tr>
      <w:tr w:rsidR="006D61F8" w:rsidRPr="006D61F8" w14:paraId="7BC1FA23" w14:textId="77777777" w:rsidTr="007211D6">
        <w:trPr>
          <w:trHeight w:val="225"/>
        </w:trPr>
        <w:tc>
          <w:tcPr>
            <w:tcW w:w="4068" w:type="pct"/>
            <w:tcBorders>
              <w:top w:val="nil"/>
              <w:left w:val="single" w:sz="4" w:space="0" w:color="000000"/>
              <w:bottom w:val="nil"/>
              <w:right w:val="nil"/>
            </w:tcBorders>
            <w:vAlign w:val="center"/>
            <w:hideMark/>
          </w:tcPr>
          <w:p w14:paraId="1468B00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Biodiversidad y Bienestar Animal</w:t>
            </w:r>
          </w:p>
        </w:tc>
        <w:tc>
          <w:tcPr>
            <w:tcW w:w="932" w:type="pct"/>
            <w:tcBorders>
              <w:top w:val="nil"/>
              <w:left w:val="nil"/>
              <w:bottom w:val="nil"/>
              <w:right w:val="single" w:sz="4" w:space="0" w:color="000000"/>
            </w:tcBorders>
            <w:vAlign w:val="center"/>
            <w:hideMark/>
          </w:tcPr>
          <w:p w14:paraId="0F34E85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6,711,163</w:t>
            </w:r>
          </w:p>
        </w:tc>
      </w:tr>
      <w:tr w:rsidR="006D61F8" w:rsidRPr="006D61F8" w14:paraId="1FB8FF69" w14:textId="77777777" w:rsidTr="007211D6">
        <w:trPr>
          <w:trHeight w:val="225"/>
        </w:trPr>
        <w:tc>
          <w:tcPr>
            <w:tcW w:w="4068" w:type="pct"/>
            <w:tcBorders>
              <w:top w:val="nil"/>
              <w:left w:val="single" w:sz="4" w:space="0" w:color="000000"/>
              <w:bottom w:val="nil"/>
              <w:right w:val="nil"/>
            </w:tcBorders>
            <w:vAlign w:val="center"/>
            <w:hideMark/>
          </w:tcPr>
          <w:p w14:paraId="5BA61B2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Áreas Naturales Protegidas, Mejora Regulatoria y de Archivos</w:t>
            </w:r>
          </w:p>
        </w:tc>
        <w:tc>
          <w:tcPr>
            <w:tcW w:w="932" w:type="pct"/>
            <w:tcBorders>
              <w:top w:val="nil"/>
              <w:left w:val="nil"/>
              <w:bottom w:val="nil"/>
              <w:right w:val="single" w:sz="4" w:space="0" w:color="000000"/>
            </w:tcBorders>
            <w:vAlign w:val="center"/>
            <w:hideMark/>
          </w:tcPr>
          <w:p w14:paraId="0E6DA75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8,306,230</w:t>
            </w:r>
          </w:p>
        </w:tc>
      </w:tr>
      <w:tr w:rsidR="006D61F8" w:rsidRPr="006D61F8" w14:paraId="13FA00C0"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72B13F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de Bienestar</w:t>
            </w:r>
          </w:p>
        </w:tc>
        <w:tc>
          <w:tcPr>
            <w:tcW w:w="932" w:type="pct"/>
            <w:tcBorders>
              <w:top w:val="single" w:sz="4" w:space="0" w:color="000000"/>
              <w:left w:val="nil"/>
              <w:bottom w:val="single" w:sz="4" w:space="0" w:color="000000"/>
              <w:right w:val="single" w:sz="4" w:space="0" w:color="000000"/>
            </w:tcBorders>
            <w:vAlign w:val="center"/>
            <w:hideMark/>
          </w:tcPr>
          <w:p w14:paraId="6AA9ED1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864,986,152</w:t>
            </w:r>
          </w:p>
        </w:tc>
      </w:tr>
      <w:tr w:rsidR="006D61F8" w:rsidRPr="006D61F8" w14:paraId="102BAA99" w14:textId="77777777" w:rsidTr="007211D6">
        <w:trPr>
          <w:trHeight w:val="225"/>
        </w:trPr>
        <w:tc>
          <w:tcPr>
            <w:tcW w:w="4068" w:type="pct"/>
            <w:tcBorders>
              <w:top w:val="nil"/>
              <w:left w:val="single" w:sz="4" w:space="0" w:color="000000"/>
              <w:bottom w:val="nil"/>
              <w:right w:val="nil"/>
            </w:tcBorders>
            <w:vAlign w:val="center"/>
            <w:hideMark/>
          </w:tcPr>
          <w:p w14:paraId="78FB745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Secretaría de Bienestar</w:t>
            </w:r>
          </w:p>
        </w:tc>
        <w:tc>
          <w:tcPr>
            <w:tcW w:w="932" w:type="pct"/>
            <w:tcBorders>
              <w:top w:val="nil"/>
              <w:left w:val="nil"/>
              <w:bottom w:val="nil"/>
              <w:right w:val="single" w:sz="4" w:space="0" w:color="000000"/>
            </w:tcBorders>
            <w:vAlign w:val="center"/>
            <w:hideMark/>
          </w:tcPr>
          <w:p w14:paraId="61ABA02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26,442,661</w:t>
            </w:r>
          </w:p>
        </w:tc>
      </w:tr>
      <w:tr w:rsidR="006D61F8" w:rsidRPr="006D61F8" w14:paraId="4BF31B0F" w14:textId="77777777" w:rsidTr="007211D6">
        <w:trPr>
          <w:trHeight w:val="225"/>
        </w:trPr>
        <w:tc>
          <w:tcPr>
            <w:tcW w:w="4068" w:type="pct"/>
            <w:tcBorders>
              <w:top w:val="nil"/>
              <w:left w:val="single" w:sz="4" w:space="0" w:color="000000"/>
              <w:bottom w:val="nil"/>
              <w:right w:val="nil"/>
            </w:tcBorders>
            <w:vAlign w:val="center"/>
            <w:hideMark/>
          </w:tcPr>
          <w:p w14:paraId="763C6C6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Tecnologías de la Información y Comunicaciones</w:t>
            </w:r>
          </w:p>
        </w:tc>
        <w:tc>
          <w:tcPr>
            <w:tcW w:w="932" w:type="pct"/>
            <w:tcBorders>
              <w:top w:val="nil"/>
              <w:left w:val="nil"/>
              <w:bottom w:val="nil"/>
              <w:right w:val="single" w:sz="4" w:space="0" w:color="000000"/>
            </w:tcBorders>
            <w:vAlign w:val="center"/>
            <w:hideMark/>
          </w:tcPr>
          <w:p w14:paraId="071857F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2,961,659</w:t>
            </w:r>
          </w:p>
        </w:tc>
      </w:tr>
      <w:tr w:rsidR="006D61F8" w:rsidRPr="006D61F8" w14:paraId="2C6FA967" w14:textId="77777777" w:rsidTr="007211D6">
        <w:trPr>
          <w:trHeight w:val="225"/>
        </w:trPr>
        <w:tc>
          <w:tcPr>
            <w:tcW w:w="4068" w:type="pct"/>
            <w:tcBorders>
              <w:top w:val="nil"/>
              <w:left w:val="single" w:sz="4" w:space="0" w:color="000000"/>
              <w:bottom w:val="nil"/>
              <w:right w:val="nil"/>
            </w:tcBorders>
            <w:vAlign w:val="center"/>
            <w:hideMark/>
          </w:tcPr>
          <w:p w14:paraId="4861EC1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Jurídica</w:t>
            </w:r>
          </w:p>
        </w:tc>
        <w:tc>
          <w:tcPr>
            <w:tcW w:w="932" w:type="pct"/>
            <w:tcBorders>
              <w:top w:val="nil"/>
              <w:left w:val="nil"/>
              <w:bottom w:val="nil"/>
              <w:right w:val="single" w:sz="4" w:space="0" w:color="000000"/>
            </w:tcBorders>
            <w:vAlign w:val="center"/>
            <w:hideMark/>
          </w:tcPr>
          <w:p w14:paraId="6FABC9F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1,972,450</w:t>
            </w:r>
          </w:p>
        </w:tc>
      </w:tr>
      <w:tr w:rsidR="006D61F8" w:rsidRPr="006D61F8" w14:paraId="5F41ADBD" w14:textId="77777777" w:rsidTr="007211D6">
        <w:trPr>
          <w:trHeight w:val="450"/>
        </w:trPr>
        <w:tc>
          <w:tcPr>
            <w:tcW w:w="4068" w:type="pct"/>
            <w:tcBorders>
              <w:top w:val="nil"/>
              <w:left w:val="single" w:sz="4" w:space="0" w:color="000000"/>
              <w:bottom w:val="nil"/>
              <w:right w:val="nil"/>
            </w:tcBorders>
            <w:vAlign w:val="center"/>
            <w:hideMark/>
          </w:tcPr>
          <w:p w14:paraId="52C28F6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Unidad de Transparencia Acceso a la Información Pública y Protección de Datos Personales y de Archivos</w:t>
            </w:r>
          </w:p>
        </w:tc>
        <w:tc>
          <w:tcPr>
            <w:tcW w:w="932" w:type="pct"/>
            <w:tcBorders>
              <w:top w:val="nil"/>
              <w:left w:val="nil"/>
              <w:bottom w:val="nil"/>
              <w:right w:val="single" w:sz="4" w:space="0" w:color="000000"/>
            </w:tcBorders>
            <w:vAlign w:val="center"/>
            <w:hideMark/>
          </w:tcPr>
          <w:p w14:paraId="0D03A0E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5,873,795</w:t>
            </w:r>
          </w:p>
        </w:tc>
      </w:tr>
      <w:tr w:rsidR="006D61F8" w:rsidRPr="006D61F8" w14:paraId="21D812BB" w14:textId="77777777" w:rsidTr="007211D6">
        <w:trPr>
          <w:trHeight w:val="225"/>
        </w:trPr>
        <w:tc>
          <w:tcPr>
            <w:tcW w:w="4068" w:type="pct"/>
            <w:tcBorders>
              <w:top w:val="nil"/>
              <w:left w:val="single" w:sz="4" w:space="0" w:color="000000"/>
              <w:bottom w:val="nil"/>
              <w:right w:val="nil"/>
            </w:tcBorders>
            <w:vAlign w:val="center"/>
            <w:hideMark/>
          </w:tcPr>
          <w:p w14:paraId="75B31F5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Comunicación</w:t>
            </w:r>
          </w:p>
        </w:tc>
        <w:tc>
          <w:tcPr>
            <w:tcW w:w="932" w:type="pct"/>
            <w:tcBorders>
              <w:top w:val="nil"/>
              <w:left w:val="nil"/>
              <w:bottom w:val="nil"/>
              <w:right w:val="single" w:sz="4" w:space="0" w:color="000000"/>
            </w:tcBorders>
            <w:vAlign w:val="center"/>
            <w:hideMark/>
          </w:tcPr>
          <w:p w14:paraId="73C6848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26,578,295</w:t>
            </w:r>
          </w:p>
        </w:tc>
      </w:tr>
      <w:tr w:rsidR="006D61F8" w:rsidRPr="006D61F8" w14:paraId="0C84F179" w14:textId="77777777" w:rsidTr="007211D6">
        <w:trPr>
          <w:trHeight w:val="225"/>
        </w:trPr>
        <w:tc>
          <w:tcPr>
            <w:tcW w:w="4068" w:type="pct"/>
            <w:tcBorders>
              <w:top w:val="nil"/>
              <w:left w:val="single" w:sz="4" w:space="0" w:color="000000"/>
              <w:bottom w:val="nil"/>
              <w:right w:val="nil"/>
            </w:tcBorders>
            <w:vAlign w:val="center"/>
            <w:hideMark/>
          </w:tcPr>
          <w:p w14:paraId="79534CF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Relaciones Interinstitucionales</w:t>
            </w:r>
          </w:p>
        </w:tc>
        <w:tc>
          <w:tcPr>
            <w:tcW w:w="932" w:type="pct"/>
            <w:tcBorders>
              <w:top w:val="nil"/>
              <w:left w:val="nil"/>
              <w:bottom w:val="nil"/>
              <w:right w:val="single" w:sz="4" w:space="0" w:color="000000"/>
            </w:tcBorders>
            <w:vAlign w:val="center"/>
            <w:hideMark/>
          </w:tcPr>
          <w:p w14:paraId="0BBDD44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968,157</w:t>
            </w:r>
          </w:p>
        </w:tc>
      </w:tr>
      <w:tr w:rsidR="006D61F8" w:rsidRPr="006D61F8" w14:paraId="090A8DA5" w14:textId="77777777" w:rsidTr="007211D6">
        <w:trPr>
          <w:trHeight w:val="225"/>
        </w:trPr>
        <w:tc>
          <w:tcPr>
            <w:tcW w:w="4068" w:type="pct"/>
            <w:tcBorders>
              <w:top w:val="nil"/>
              <w:left w:val="single" w:sz="4" w:space="0" w:color="000000"/>
              <w:bottom w:val="nil"/>
              <w:right w:val="nil"/>
            </w:tcBorders>
            <w:vAlign w:val="center"/>
            <w:hideMark/>
          </w:tcPr>
          <w:p w14:paraId="63306E5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Técnica</w:t>
            </w:r>
          </w:p>
        </w:tc>
        <w:tc>
          <w:tcPr>
            <w:tcW w:w="932" w:type="pct"/>
            <w:tcBorders>
              <w:top w:val="nil"/>
              <w:left w:val="nil"/>
              <w:bottom w:val="nil"/>
              <w:right w:val="single" w:sz="4" w:space="0" w:color="000000"/>
            </w:tcBorders>
            <w:vAlign w:val="center"/>
            <w:hideMark/>
          </w:tcPr>
          <w:p w14:paraId="5406196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515,978</w:t>
            </w:r>
          </w:p>
        </w:tc>
      </w:tr>
      <w:tr w:rsidR="006D61F8" w:rsidRPr="006D61F8" w14:paraId="4766280A" w14:textId="77777777" w:rsidTr="007211D6">
        <w:trPr>
          <w:trHeight w:val="225"/>
        </w:trPr>
        <w:tc>
          <w:tcPr>
            <w:tcW w:w="4068" w:type="pct"/>
            <w:tcBorders>
              <w:top w:val="nil"/>
              <w:left w:val="single" w:sz="4" w:space="0" w:color="000000"/>
              <w:bottom w:val="nil"/>
              <w:right w:val="nil"/>
            </w:tcBorders>
            <w:vAlign w:val="center"/>
            <w:hideMark/>
          </w:tcPr>
          <w:p w14:paraId="74E8B00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Faro</w:t>
            </w:r>
          </w:p>
        </w:tc>
        <w:tc>
          <w:tcPr>
            <w:tcW w:w="932" w:type="pct"/>
            <w:tcBorders>
              <w:top w:val="nil"/>
              <w:left w:val="nil"/>
              <w:bottom w:val="nil"/>
              <w:right w:val="single" w:sz="4" w:space="0" w:color="000000"/>
            </w:tcBorders>
            <w:vAlign w:val="center"/>
            <w:hideMark/>
          </w:tcPr>
          <w:p w14:paraId="1DB517F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60,432,834</w:t>
            </w:r>
          </w:p>
        </w:tc>
      </w:tr>
      <w:tr w:rsidR="006D61F8" w:rsidRPr="006D61F8" w14:paraId="7468AE7E" w14:textId="77777777" w:rsidTr="007211D6">
        <w:trPr>
          <w:trHeight w:val="225"/>
        </w:trPr>
        <w:tc>
          <w:tcPr>
            <w:tcW w:w="4068" w:type="pct"/>
            <w:tcBorders>
              <w:top w:val="nil"/>
              <w:left w:val="single" w:sz="4" w:space="0" w:color="000000"/>
              <w:bottom w:val="nil"/>
              <w:right w:val="nil"/>
            </w:tcBorders>
            <w:vAlign w:val="center"/>
            <w:hideMark/>
          </w:tcPr>
          <w:p w14:paraId="351AED6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General de los Programas del Bienestar</w:t>
            </w:r>
          </w:p>
        </w:tc>
        <w:tc>
          <w:tcPr>
            <w:tcW w:w="932" w:type="pct"/>
            <w:tcBorders>
              <w:top w:val="nil"/>
              <w:left w:val="nil"/>
              <w:bottom w:val="nil"/>
              <w:right w:val="single" w:sz="4" w:space="0" w:color="000000"/>
            </w:tcBorders>
            <w:vAlign w:val="center"/>
            <w:hideMark/>
          </w:tcPr>
          <w:p w14:paraId="6511BC1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1,098,493</w:t>
            </w:r>
          </w:p>
        </w:tc>
      </w:tr>
      <w:tr w:rsidR="006D61F8" w:rsidRPr="006D61F8" w14:paraId="3597FC18" w14:textId="77777777" w:rsidTr="007211D6">
        <w:trPr>
          <w:trHeight w:val="225"/>
        </w:trPr>
        <w:tc>
          <w:tcPr>
            <w:tcW w:w="4068" w:type="pct"/>
            <w:tcBorders>
              <w:top w:val="nil"/>
              <w:left w:val="single" w:sz="4" w:space="0" w:color="000000"/>
              <w:bottom w:val="nil"/>
              <w:right w:val="nil"/>
            </w:tcBorders>
            <w:vAlign w:val="center"/>
            <w:hideMark/>
          </w:tcPr>
          <w:p w14:paraId="6EFAFB3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Subsecretaria de Desarrollo Humano</w:t>
            </w:r>
          </w:p>
        </w:tc>
        <w:tc>
          <w:tcPr>
            <w:tcW w:w="932" w:type="pct"/>
            <w:tcBorders>
              <w:top w:val="nil"/>
              <w:left w:val="nil"/>
              <w:bottom w:val="nil"/>
              <w:right w:val="single" w:sz="4" w:space="0" w:color="000000"/>
            </w:tcBorders>
            <w:vAlign w:val="center"/>
            <w:hideMark/>
          </w:tcPr>
          <w:p w14:paraId="2D83D53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6,937,018</w:t>
            </w:r>
          </w:p>
        </w:tc>
      </w:tr>
      <w:tr w:rsidR="006D61F8" w:rsidRPr="006D61F8" w14:paraId="37E18AF3" w14:textId="77777777" w:rsidTr="007211D6">
        <w:trPr>
          <w:trHeight w:val="225"/>
        </w:trPr>
        <w:tc>
          <w:tcPr>
            <w:tcW w:w="4068" w:type="pct"/>
            <w:tcBorders>
              <w:top w:val="nil"/>
              <w:left w:val="single" w:sz="4" w:space="0" w:color="000000"/>
              <w:bottom w:val="nil"/>
              <w:right w:val="nil"/>
            </w:tcBorders>
            <w:vAlign w:val="center"/>
            <w:hideMark/>
          </w:tcPr>
          <w:p w14:paraId="22AEFF6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Subsecretaría de Infraestructura Social</w:t>
            </w:r>
          </w:p>
        </w:tc>
        <w:tc>
          <w:tcPr>
            <w:tcW w:w="932" w:type="pct"/>
            <w:tcBorders>
              <w:top w:val="nil"/>
              <w:left w:val="nil"/>
              <w:bottom w:val="nil"/>
              <w:right w:val="single" w:sz="4" w:space="0" w:color="000000"/>
            </w:tcBorders>
            <w:vAlign w:val="center"/>
            <w:hideMark/>
          </w:tcPr>
          <w:p w14:paraId="2E88243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3,212,668</w:t>
            </w:r>
          </w:p>
        </w:tc>
      </w:tr>
      <w:tr w:rsidR="006D61F8" w:rsidRPr="006D61F8" w14:paraId="6CE5835C" w14:textId="77777777" w:rsidTr="007211D6">
        <w:trPr>
          <w:trHeight w:val="225"/>
        </w:trPr>
        <w:tc>
          <w:tcPr>
            <w:tcW w:w="4068" w:type="pct"/>
            <w:tcBorders>
              <w:top w:val="nil"/>
              <w:left w:val="single" w:sz="4" w:space="0" w:color="000000"/>
              <w:bottom w:val="nil"/>
              <w:right w:val="nil"/>
            </w:tcBorders>
            <w:vAlign w:val="center"/>
            <w:hideMark/>
          </w:tcPr>
          <w:p w14:paraId="629C5E9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Subsecretaría de Gestión Comunitaria</w:t>
            </w:r>
          </w:p>
        </w:tc>
        <w:tc>
          <w:tcPr>
            <w:tcW w:w="932" w:type="pct"/>
            <w:tcBorders>
              <w:top w:val="nil"/>
              <w:left w:val="nil"/>
              <w:bottom w:val="nil"/>
              <w:right w:val="single" w:sz="4" w:space="0" w:color="000000"/>
            </w:tcBorders>
            <w:vAlign w:val="center"/>
            <w:hideMark/>
          </w:tcPr>
          <w:p w14:paraId="23E6EB8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15,137,901</w:t>
            </w:r>
          </w:p>
        </w:tc>
      </w:tr>
      <w:tr w:rsidR="006D61F8" w:rsidRPr="006D61F8" w14:paraId="41966422" w14:textId="77777777" w:rsidTr="007211D6">
        <w:trPr>
          <w:trHeight w:val="225"/>
        </w:trPr>
        <w:tc>
          <w:tcPr>
            <w:tcW w:w="4068" w:type="pct"/>
            <w:tcBorders>
              <w:top w:val="nil"/>
              <w:left w:val="single" w:sz="4" w:space="0" w:color="000000"/>
              <w:bottom w:val="nil"/>
              <w:right w:val="nil"/>
            </w:tcBorders>
            <w:vAlign w:val="center"/>
            <w:hideMark/>
          </w:tcPr>
          <w:p w14:paraId="3BED55E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Subsecretaría de Planeación, Administración y Mejora Regulatoria</w:t>
            </w:r>
          </w:p>
        </w:tc>
        <w:tc>
          <w:tcPr>
            <w:tcW w:w="932" w:type="pct"/>
            <w:tcBorders>
              <w:top w:val="nil"/>
              <w:left w:val="nil"/>
              <w:bottom w:val="nil"/>
              <w:right w:val="single" w:sz="4" w:space="0" w:color="000000"/>
            </w:tcBorders>
            <w:vAlign w:val="center"/>
            <w:hideMark/>
          </w:tcPr>
          <w:p w14:paraId="1B059E4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1,586,186</w:t>
            </w:r>
          </w:p>
        </w:tc>
      </w:tr>
      <w:tr w:rsidR="006D61F8" w:rsidRPr="006D61F8" w14:paraId="06B48983" w14:textId="77777777" w:rsidTr="007211D6">
        <w:trPr>
          <w:trHeight w:val="225"/>
        </w:trPr>
        <w:tc>
          <w:tcPr>
            <w:tcW w:w="4068" w:type="pct"/>
            <w:tcBorders>
              <w:top w:val="nil"/>
              <w:left w:val="single" w:sz="4" w:space="0" w:color="000000"/>
              <w:bottom w:val="nil"/>
              <w:right w:val="nil"/>
            </w:tcBorders>
            <w:vAlign w:val="center"/>
            <w:hideMark/>
          </w:tcPr>
          <w:p w14:paraId="418C51B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General de Desarrollo Institucional y Mejora Regulatoria</w:t>
            </w:r>
          </w:p>
        </w:tc>
        <w:tc>
          <w:tcPr>
            <w:tcW w:w="932" w:type="pct"/>
            <w:tcBorders>
              <w:top w:val="nil"/>
              <w:left w:val="nil"/>
              <w:bottom w:val="nil"/>
              <w:right w:val="single" w:sz="4" w:space="0" w:color="000000"/>
            </w:tcBorders>
            <w:vAlign w:val="center"/>
            <w:hideMark/>
          </w:tcPr>
          <w:p w14:paraId="3F28438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5,806,684</w:t>
            </w:r>
          </w:p>
        </w:tc>
      </w:tr>
      <w:tr w:rsidR="006D61F8" w:rsidRPr="006D61F8" w14:paraId="43972BF6" w14:textId="77777777" w:rsidTr="007211D6">
        <w:trPr>
          <w:trHeight w:val="225"/>
        </w:trPr>
        <w:tc>
          <w:tcPr>
            <w:tcW w:w="4068" w:type="pct"/>
            <w:tcBorders>
              <w:top w:val="nil"/>
              <w:left w:val="single" w:sz="4" w:space="0" w:color="000000"/>
              <w:bottom w:val="nil"/>
              <w:right w:val="nil"/>
            </w:tcBorders>
            <w:vAlign w:val="center"/>
            <w:hideMark/>
          </w:tcPr>
          <w:p w14:paraId="570C21C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Servicios Comunitarios</w:t>
            </w:r>
          </w:p>
        </w:tc>
        <w:tc>
          <w:tcPr>
            <w:tcW w:w="932" w:type="pct"/>
            <w:tcBorders>
              <w:top w:val="nil"/>
              <w:left w:val="nil"/>
              <w:bottom w:val="nil"/>
              <w:right w:val="single" w:sz="4" w:space="0" w:color="000000"/>
            </w:tcBorders>
            <w:vAlign w:val="center"/>
            <w:hideMark/>
          </w:tcPr>
          <w:p w14:paraId="0778E28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7,387,990</w:t>
            </w:r>
          </w:p>
        </w:tc>
      </w:tr>
      <w:tr w:rsidR="006D61F8" w:rsidRPr="006D61F8" w14:paraId="00677E1C" w14:textId="77777777" w:rsidTr="007211D6">
        <w:trPr>
          <w:trHeight w:val="225"/>
        </w:trPr>
        <w:tc>
          <w:tcPr>
            <w:tcW w:w="4068" w:type="pct"/>
            <w:tcBorders>
              <w:top w:val="nil"/>
              <w:left w:val="single" w:sz="4" w:space="0" w:color="000000"/>
              <w:bottom w:val="nil"/>
              <w:right w:val="nil"/>
            </w:tcBorders>
            <w:vAlign w:val="center"/>
            <w:hideMark/>
          </w:tcPr>
          <w:p w14:paraId="197E4AD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Infraestructura Social</w:t>
            </w:r>
          </w:p>
        </w:tc>
        <w:tc>
          <w:tcPr>
            <w:tcW w:w="932" w:type="pct"/>
            <w:tcBorders>
              <w:top w:val="nil"/>
              <w:left w:val="nil"/>
              <w:bottom w:val="nil"/>
              <w:right w:val="single" w:sz="4" w:space="0" w:color="000000"/>
            </w:tcBorders>
            <w:vAlign w:val="center"/>
            <w:hideMark/>
          </w:tcPr>
          <w:p w14:paraId="1D09149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117,648,032</w:t>
            </w:r>
          </w:p>
        </w:tc>
      </w:tr>
      <w:tr w:rsidR="006D61F8" w:rsidRPr="006D61F8" w14:paraId="4EEF04AD" w14:textId="77777777" w:rsidTr="007211D6">
        <w:trPr>
          <w:trHeight w:val="225"/>
        </w:trPr>
        <w:tc>
          <w:tcPr>
            <w:tcW w:w="4068" w:type="pct"/>
            <w:tcBorders>
              <w:top w:val="nil"/>
              <w:left w:val="single" w:sz="4" w:space="0" w:color="000000"/>
              <w:bottom w:val="nil"/>
              <w:right w:val="nil"/>
            </w:tcBorders>
            <w:vAlign w:val="center"/>
            <w:hideMark/>
          </w:tcPr>
          <w:p w14:paraId="1D5DB3D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Seguimiento de Programas</w:t>
            </w:r>
          </w:p>
        </w:tc>
        <w:tc>
          <w:tcPr>
            <w:tcW w:w="932" w:type="pct"/>
            <w:tcBorders>
              <w:top w:val="nil"/>
              <w:left w:val="nil"/>
              <w:bottom w:val="nil"/>
              <w:right w:val="single" w:sz="4" w:space="0" w:color="000000"/>
            </w:tcBorders>
            <w:vAlign w:val="center"/>
            <w:hideMark/>
          </w:tcPr>
          <w:p w14:paraId="2EC822E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1,413,582</w:t>
            </w:r>
          </w:p>
        </w:tc>
      </w:tr>
      <w:tr w:rsidR="006D61F8" w:rsidRPr="006D61F8" w14:paraId="74BC696A" w14:textId="77777777" w:rsidTr="007211D6">
        <w:trPr>
          <w:trHeight w:val="225"/>
        </w:trPr>
        <w:tc>
          <w:tcPr>
            <w:tcW w:w="4068" w:type="pct"/>
            <w:tcBorders>
              <w:top w:val="nil"/>
              <w:left w:val="single" w:sz="4" w:space="0" w:color="000000"/>
              <w:bottom w:val="nil"/>
              <w:right w:val="nil"/>
            </w:tcBorders>
            <w:vAlign w:val="center"/>
            <w:hideMark/>
          </w:tcPr>
          <w:p w14:paraId="4293531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lastRenderedPageBreak/>
              <w:t>Dirección de Vinculación Estratégica</w:t>
            </w:r>
          </w:p>
        </w:tc>
        <w:tc>
          <w:tcPr>
            <w:tcW w:w="932" w:type="pct"/>
            <w:tcBorders>
              <w:top w:val="nil"/>
              <w:left w:val="nil"/>
              <w:bottom w:val="nil"/>
              <w:right w:val="single" w:sz="4" w:space="0" w:color="000000"/>
            </w:tcBorders>
            <w:vAlign w:val="center"/>
            <w:hideMark/>
          </w:tcPr>
          <w:p w14:paraId="28E8597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147,118,814</w:t>
            </w:r>
          </w:p>
        </w:tc>
      </w:tr>
      <w:tr w:rsidR="006D61F8" w:rsidRPr="006D61F8" w14:paraId="64A17D42" w14:textId="77777777" w:rsidTr="007211D6">
        <w:trPr>
          <w:trHeight w:val="225"/>
        </w:trPr>
        <w:tc>
          <w:tcPr>
            <w:tcW w:w="4068" w:type="pct"/>
            <w:tcBorders>
              <w:top w:val="nil"/>
              <w:left w:val="single" w:sz="4" w:space="0" w:color="000000"/>
              <w:bottom w:val="nil"/>
              <w:right w:val="nil"/>
            </w:tcBorders>
            <w:vAlign w:val="center"/>
            <w:hideMark/>
          </w:tcPr>
          <w:p w14:paraId="7B25032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Desarrollo Comunitario</w:t>
            </w:r>
          </w:p>
        </w:tc>
        <w:tc>
          <w:tcPr>
            <w:tcW w:w="932" w:type="pct"/>
            <w:tcBorders>
              <w:top w:val="nil"/>
              <w:left w:val="nil"/>
              <w:bottom w:val="nil"/>
              <w:right w:val="single" w:sz="4" w:space="0" w:color="000000"/>
            </w:tcBorders>
            <w:vAlign w:val="center"/>
            <w:hideMark/>
          </w:tcPr>
          <w:p w14:paraId="55F64AD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26,773,283</w:t>
            </w:r>
          </w:p>
        </w:tc>
      </w:tr>
      <w:tr w:rsidR="006D61F8" w:rsidRPr="006D61F8" w14:paraId="5431CE25" w14:textId="77777777" w:rsidTr="007211D6">
        <w:trPr>
          <w:trHeight w:val="225"/>
        </w:trPr>
        <w:tc>
          <w:tcPr>
            <w:tcW w:w="4068" w:type="pct"/>
            <w:tcBorders>
              <w:top w:val="nil"/>
              <w:left w:val="single" w:sz="4" w:space="0" w:color="000000"/>
              <w:bottom w:val="nil"/>
              <w:right w:val="nil"/>
            </w:tcBorders>
            <w:vAlign w:val="center"/>
            <w:hideMark/>
          </w:tcPr>
          <w:p w14:paraId="224F297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Enlace y Control</w:t>
            </w:r>
          </w:p>
        </w:tc>
        <w:tc>
          <w:tcPr>
            <w:tcW w:w="932" w:type="pct"/>
            <w:tcBorders>
              <w:top w:val="nil"/>
              <w:left w:val="nil"/>
              <w:bottom w:val="nil"/>
              <w:right w:val="single" w:sz="4" w:space="0" w:color="000000"/>
            </w:tcBorders>
            <w:vAlign w:val="center"/>
            <w:hideMark/>
          </w:tcPr>
          <w:p w14:paraId="51F58D1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250,955,704</w:t>
            </w:r>
          </w:p>
        </w:tc>
      </w:tr>
      <w:tr w:rsidR="006D61F8" w:rsidRPr="006D61F8" w14:paraId="1A2D8639" w14:textId="77777777" w:rsidTr="007211D6">
        <w:trPr>
          <w:trHeight w:val="225"/>
        </w:trPr>
        <w:tc>
          <w:tcPr>
            <w:tcW w:w="4068" w:type="pct"/>
            <w:tcBorders>
              <w:top w:val="nil"/>
              <w:left w:val="single" w:sz="4" w:space="0" w:color="000000"/>
              <w:bottom w:val="nil"/>
              <w:right w:val="nil"/>
            </w:tcBorders>
            <w:vAlign w:val="center"/>
            <w:hideMark/>
          </w:tcPr>
          <w:p w14:paraId="15BE3CC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Organización</w:t>
            </w:r>
          </w:p>
        </w:tc>
        <w:tc>
          <w:tcPr>
            <w:tcW w:w="932" w:type="pct"/>
            <w:tcBorders>
              <w:top w:val="nil"/>
              <w:left w:val="nil"/>
              <w:bottom w:val="nil"/>
              <w:right w:val="single" w:sz="4" w:space="0" w:color="000000"/>
            </w:tcBorders>
            <w:vAlign w:val="center"/>
            <w:hideMark/>
          </w:tcPr>
          <w:p w14:paraId="3E2E883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114,437,591</w:t>
            </w:r>
          </w:p>
        </w:tc>
      </w:tr>
      <w:tr w:rsidR="006D61F8" w:rsidRPr="006D61F8" w14:paraId="6CEEF0CA" w14:textId="77777777" w:rsidTr="007211D6">
        <w:trPr>
          <w:trHeight w:val="225"/>
        </w:trPr>
        <w:tc>
          <w:tcPr>
            <w:tcW w:w="4068" w:type="pct"/>
            <w:tcBorders>
              <w:top w:val="nil"/>
              <w:left w:val="single" w:sz="4" w:space="0" w:color="000000"/>
              <w:bottom w:val="nil"/>
              <w:right w:val="nil"/>
            </w:tcBorders>
            <w:vAlign w:val="center"/>
            <w:hideMark/>
          </w:tcPr>
          <w:p w14:paraId="5F82E80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Planeación, Evaluación y Seguimiento</w:t>
            </w:r>
          </w:p>
        </w:tc>
        <w:tc>
          <w:tcPr>
            <w:tcW w:w="932" w:type="pct"/>
            <w:tcBorders>
              <w:top w:val="nil"/>
              <w:left w:val="nil"/>
              <w:bottom w:val="nil"/>
              <w:right w:val="single" w:sz="4" w:space="0" w:color="000000"/>
            </w:tcBorders>
            <w:vAlign w:val="center"/>
            <w:hideMark/>
          </w:tcPr>
          <w:p w14:paraId="3C0D7FD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1,665,252</w:t>
            </w:r>
          </w:p>
        </w:tc>
      </w:tr>
      <w:tr w:rsidR="006D61F8" w:rsidRPr="006D61F8" w14:paraId="57FFA088" w14:textId="77777777" w:rsidTr="007211D6">
        <w:trPr>
          <w:trHeight w:val="225"/>
        </w:trPr>
        <w:tc>
          <w:tcPr>
            <w:tcW w:w="4068" w:type="pct"/>
            <w:tcBorders>
              <w:top w:val="nil"/>
              <w:left w:val="single" w:sz="4" w:space="0" w:color="000000"/>
              <w:bottom w:val="nil"/>
              <w:right w:val="nil"/>
            </w:tcBorders>
            <w:vAlign w:val="center"/>
            <w:hideMark/>
          </w:tcPr>
          <w:p w14:paraId="2598555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Padrón de Beneficiarios</w:t>
            </w:r>
          </w:p>
        </w:tc>
        <w:tc>
          <w:tcPr>
            <w:tcW w:w="932" w:type="pct"/>
            <w:tcBorders>
              <w:top w:val="nil"/>
              <w:left w:val="nil"/>
              <w:bottom w:val="nil"/>
              <w:right w:val="single" w:sz="4" w:space="0" w:color="000000"/>
            </w:tcBorders>
            <w:vAlign w:val="center"/>
            <w:hideMark/>
          </w:tcPr>
          <w:p w14:paraId="600FC4D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1,066,984</w:t>
            </w:r>
          </w:p>
        </w:tc>
      </w:tr>
      <w:tr w:rsidR="006D61F8" w:rsidRPr="006D61F8" w14:paraId="0EAB6E7A" w14:textId="77777777" w:rsidTr="007211D6">
        <w:trPr>
          <w:trHeight w:val="225"/>
        </w:trPr>
        <w:tc>
          <w:tcPr>
            <w:tcW w:w="4068" w:type="pct"/>
            <w:tcBorders>
              <w:top w:val="nil"/>
              <w:left w:val="single" w:sz="4" w:space="0" w:color="000000"/>
              <w:bottom w:val="nil"/>
              <w:right w:val="nil"/>
            </w:tcBorders>
            <w:vAlign w:val="center"/>
            <w:hideMark/>
          </w:tcPr>
          <w:p w14:paraId="04BE6A3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Administrativa</w:t>
            </w:r>
          </w:p>
        </w:tc>
        <w:tc>
          <w:tcPr>
            <w:tcW w:w="932" w:type="pct"/>
            <w:tcBorders>
              <w:top w:val="nil"/>
              <w:left w:val="nil"/>
              <w:bottom w:val="nil"/>
              <w:right w:val="single" w:sz="4" w:space="0" w:color="000000"/>
            </w:tcBorders>
            <w:vAlign w:val="center"/>
            <w:hideMark/>
          </w:tcPr>
          <w:p w14:paraId="17FE37B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26,609,493</w:t>
            </w:r>
          </w:p>
        </w:tc>
      </w:tr>
      <w:tr w:rsidR="006D61F8" w:rsidRPr="006D61F8" w14:paraId="204EF79F" w14:textId="77777777" w:rsidTr="007211D6">
        <w:trPr>
          <w:trHeight w:val="225"/>
        </w:trPr>
        <w:tc>
          <w:tcPr>
            <w:tcW w:w="4068" w:type="pct"/>
            <w:tcBorders>
              <w:top w:val="nil"/>
              <w:left w:val="single" w:sz="4" w:space="0" w:color="000000"/>
              <w:bottom w:val="nil"/>
              <w:right w:val="nil"/>
            </w:tcBorders>
            <w:vAlign w:val="center"/>
            <w:hideMark/>
          </w:tcPr>
          <w:p w14:paraId="61B9E46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Servicios Institucionales</w:t>
            </w:r>
          </w:p>
        </w:tc>
        <w:tc>
          <w:tcPr>
            <w:tcW w:w="932" w:type="pct"/>
            <w:tcBorders>
              <w:top w:val="nil"/>
              <w:left w:val="nil"/>
              <w:bottom w:val="nil"/>
              <w:right w:val="single" w:sz="4" w:space="0" w:color="000000"/>
            </w:tcBorders>
            <w:vAlign w:val="center"/>
            <w:hideMark/>
          </w:tcPr>
          <w:p w14:paraId="337B67E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906,685</w:t>
            </w:r>
          </w:p>
        </w:tc>
      </w:tr>
      <w:tr w:rsidR="006D61F8" w:rsidRPr="006D61F8" w14:paraId="6939D69C" w14:textId="77777777" w:rsidTr="007211D6">
        <w:trPr>
          <w:trHeight w:val="225"/>
        </w:trPr>
        <w:tc>
          <w:tcPr>
            <w:tcW w:w="4068" w:type="pct"/>
            <w:tcBorders>
              <w:top w:val="nil"/>
              <w:left w:val="single" w:sz="4" w:space="0" w:color="000000"/>
              <w:bottom w:val="nil"/>
              <w:right w:val="nil"/>
            </w:tcBorders>
            <w:vAlign w:val="center"/>
            <w:hideMark/>
          </w:tcPr>
          <w:p w14:paraId="107E404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Organización, Métodos y Mejora Regulatoria</w:t>
            </w:r>
          </w:p>
        </w:tc>
        <w:tc>
          <w:tcPr>
            <w:tcW w:w="932" w:type="pct"/>
            <w:tcBorders>
              <w:top w:val="nil"/>
              <w:left w:val="nil"/>
              <w:bottom w:val="nil"/>
              <w:right w:val="single" w:sz="4" w:space="0" w:color="000000"/>
            </w:tcBorders>
            <w:vAlign w:val="center"/>
            <w:hideMark/>
          </w:tcPr>
          <w:p w14:paraId="5675333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1,256,075</w:t>
            </w:r>
          </w:p>
        </w:tc>
      </w:tr>
      <w:tr w:rsidR="006D61F8" w:rsidRPr="006D61F8" w14:paraId="02F747FD" w14:textId="77777777" w:rsidTr="007211D6">
        <w:trPr>
          <w:trHeight w:val="225"/>
        </w:trPr>
        <w:tc>
          <w:tcPr>
            <w:tcW w:w="4068" w:type="pct"/>
            <w:tcBorders>
              <w:top w:val="nil"/>
              <w:left w:val="single" w:sz="4" w:space="0" w:color="000000"/>
              <w:bottom w:val="nil"/>
              <w:right w:val="nil"/>
            </w:tcBorders>
            <w:vAlign w:val="center"/>
            <w:hideMark/>
          </w:tcPr>
          <w:p w14:paraId="6AEB098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Delegación del Municipio de Othón P Blanco</w:t>
            </w:r>
          </w:p>
        </w:tc>
        <w:tc>
          <w:tcPr>
            <w:tcW w:w="932" w:type="pct"/>
            <w:tcBorders>
              <w:top w:val="nil"/>
              <w:left w:val="nil"/>
              <w:bottom w:val="nil"/>
              <w:right w:val="single" w:sz="4" w:space="0" w:color="000000"/>
            </w:tcBorders>
            <w:vAlign w:val="center"/>
            <w:hideMark/>
          </w:tcPr>
          <w:p w14:paraId="55D90DE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457,044</w:t>
            </w:r>
          </w:p>
        </w:tc>
      </w:tr>
      <w:tr w:rsidR="006D61F8" w:rsidRPr="006D61F8" w14:paraId="4967F540" w14:textId="77777777" w:rsidTr="007211D6">
        <w:trPr>
          <w:trHeight w:val="225"/>
        </w:trPr>
        <w:tc>
          <w:tcPr>
            <w:tcW w:w="4068" w:type="pct"/>
            <w:tcBorders>
              <w:top w:val="nil"/>
              <w:left w:val="single" w:sz="4" w:space="0" w:color="000000"/>
              <w:bottom w:val="nil"/>
              <w:right w:val="nil"/>
            </w:tcBorders>
            <w:vAlign w:val="center"/>
            <w:hideMark/>
          </w:tcPr>
          <w:p w14:paraId="63916C0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Delegación del Municipio Cozumel</w:t>
            </w:r>
          </w:p>
        </w:tc>
        <w:tc>
          <w:tcPr>
            <w:tcW w:w="932" w:type="pct"/>
            <w:tcBorders>
              <w:top w:val="nil"/>
              <w:left w:val="nil"/>
              <w:bottom w:val="nil"/>
              <w:right w:val="single" w:sz="4" w:space="0" w:color="000000"/>
            </w:tcBorders>
            <w:vAlign w:val="center"/>
            <w:hideMark/>
          </w:tcPr>
          <w:p w14:paraId="5CEB494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524,699</w:t>
            </w:r>
          </w:p>
        </w:tc>
      </w:tr>
      <w:tr w:rsidR="006D61F8" w:rsidRPr="006D61F8" w14:paraId="3A034953" w14:textId="77777777" w:rsidTr="007211D6">
        <w:trPr>
          <w:trHeight w:val="225"/>
        </w:trPr>
        <w:tc>
          <w:tcPr>
            <w:tcW w:w="4068" w:type="pct"/>
            <w:tcBorders>
              <w:top w:val="nil"/>
              <w:left w:val="single" w:sz="4" w:space="0" w:color="000000"/>
              <w:bottom w:val="nil"/>
              <w:right w:val="nil"/>
            </w:tcBorders>
            <w:vAlign w:val="center"/>
            <w:hideMark/>
          </w:tcPr>
          <w:p w14:paraId="34386FC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Delegación del Municipio de Carrillo Puerto</w:t>
            </w:r>
          </w:p>
        </w:tc>
        <w:tc>
          <w:tcPr>
            <w:tcW w:w="932" w:type="pct"/>
            <w:tcBorders>
              <w:top w:val="nil"/>
              <w:left w:val="nil"/>
              <w:bottom w:val="nil"/>
              <w:right w:val="single" w:sz="4" w:space="0" w:color="000000"/>
            </w:tcBorders>
            <w:vAlign w:val="center"/>
            <w:hideMark/>
          </w:tcPr>
          <w:p w14:paraId="7424920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457,044</w:t>
            </w:r>
          </w:p>
        </w:tc>
      </w:tr>
      <w:tr w:rsidR="006D61F8" w:rsidRPr="006D61F8" w14:paraId="243331FB" w14:textId="77777777" w:rsidTr="007211D6">
        <w:trPr>
          <w:trHeight w:val="225"/>
        </w:trPr>
        <w:tc>
          <w:tcPr>
            <w:tcW w:w="4068" w:type="pct"/>
            <w:tcBorders>
              <w:top w:val="nil"/>
              <w:left w:val="single" w:sz="4" w:space="0" w:color="000000"/>
              <w:bottom w:val="nil"/>
              <w:right w:val="nil"/>
            </w:tcBorders>
            <w:vAlign w:val="center"/>
            <w:hideMark/>
          </w:tcPr>
          <w:p w14:paraId="2B20B7E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Delegación del Municipio de Isla Mujeres</w:t>
            </w:r>
          </w:p>
        </w:tc>
        <w:tc>
          <w:tcPr>
            <w:tcW w:w="932" w:type="pct"/>
            <w:tcBorders>
              <w:top w:val="nil"/>
              <w:left w:val="nil"/>
              <w:bottom w:val="nil"/>
              <w:right w:val="single" w:sz="4" w:space="0" w:color="000000"/>
            </w:tcBorders>
            <w:vAlign w:val="center"/>
            <w:hideMark/>
          </w:tcPr>
          <w:p w14:paraId="213C5FC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488,595</w:t>
            </w:r>
          </w:p>
        </w:tc>
      </w:tr>
      <w:tr w:rsidR="006D61F8" w:rsidRPr="006D61F8" w14:paraId="76599EF7" w14:textId="77777777" w:rsidTr="007211D6">
        <w:trPr>
          <w:trHeight w:val="225"/>
        </w:trPr>
        <w:tc>
          <w:tcPr>
            <w:tcW w:w="4068" w:type="pct"/>
            <w:tcBorders>
              <w:top w:val="nil"/>
              <w:left w:val="single" w:sz="4" w:space="0" w:color="000000"/>
              <w:bottom w:val="nil"/>
              <w:right w:val="nil"/>
            </w:tcBorders>
            <w:vAlign w:val="center"/>
            <w:hideMark/>
          </w:tcPr>
          <w:p w14:paraId="5B11381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Delegación del Municipio de José María Morelos</w:t>
            </w:r>
          </w:p>
        </w:tc>
        <w:tc>
          <w:tcPr>
            <w:tcW w:w="932" w:type="pct"/>
            <w:tcBorders>
              <w:top w:val="nil"/>
              <w:left w:val="nil"/>
              <w:bottom w:val="nil"/>
              <w:right w:val="single" w:sz="4" w:space="0" w:color="000000"/>
            </w:tcBorders>
            <w:vAlign w:val="center"/>
            <w:hideMark/>
          </w:tcPr>
          <w:p w14:paraId="3EA2606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490,599</w:t>
            </w:r>
          </w:p>
        </w:tc>
      </w:tr>
      <w:tr w:rsidR="006D61F8" w:rsidRPr="006D61F8" w14:paraId="24DFA84F" w14:textId="77777777" w:rsidTr="007211D6">
        <w:trPr>
          <w:trHeight w:val="225"/>
        </w:trPr>
        <w:tc>
          <w:tcPr>
            <w:tcW w:w="4068" w:type="pct"/>
            <w:tcBorders>
              <w:top w:val="nil"/>
              <w:left w:val="single" w:sz="4" w:space="0" w:color="000000"/>
              <w:bottom w:val="nil"/>
              <w:right w:val="nil"/>
            </w:tcBorders>
            <w:vAlign w:val="center"/>
            <w:hideMark/>
          </w:tcPr>
          <w:p w14:paraId="67346F7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Delegación del Municipio de Lázaro Cárdenas</w:t>
            </w:r>
          </w:p>
        </w:tc>
        <w:tc>
          <w:tcPr>
            <w:tcW w:w="932" w:type="pct"/>
            <w:tcBorders>
              <w:top w:val="nil"/>
              <w:left w:val="nil"/>
              <w:bottom w:val="nil"/>
              <w:right w:val="single" w:sz="4" w:space="0" w:color="000000"/>
            </w:tcBorders>
            <w:vAlign w:val="center"/>
            <w:hideMark/>
          </w:tcPr>
          <w:p w14:paraId="61A57E0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457,044</w:t>
            </w:r>
          </w:p>
        </w:tc>
      </w:tr>
      <w:tr w:rsidR="006D61F8" w:rsidRPr="006D61F8" w14:paraId="0A4FB9B7" w14:textId="77777777" w:rsidTr="007211D6">
        <w:trPr>
          <w:trHeight w:val="225"/>
        </w:trPr>
        <w:tc>
          <w:tcPr>
            <w:tcW w:w="4068" w:type="pct"/>
            <w:tcBorders>
              <w:top w:val="nil"/>
              <w:left w:val="single" w:sz="4" w:space="0" w:color="000000"/>
              <w:bottom w:val="nil"/>
              <w:right w:val="nil"/>
            </w:tcBorders>
            <w:vAlign w:val="center"/>
            <w:hideMark/>
          </w:tcPr>
          <w:p w14:paraId="33489E2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Delegación del Municipio de Solidaridad</w:t>
            </w:r>
          </w:p>
        </w:tc>
        <w:tc>
          <w:tcPr>
            <w:tcW w:w="932" w:type="pct"/>
            <w:tcBorders>
              <w:top w:val="nil"/>
              <w:left w:val="nil"/>
              <w:bottom w:val="nil"/>
              <w:right w:val="single" w:sz="4" w:space="0" w:color="000000"/>
            </w:tcBorders>
            <w:vAlign w:val="center"/>
            <w:hideMark/>
          </w:tcPr>
          <w:p w14:paraId="03E8855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524,700</w:t>
            </w:r>
          </w:p>
        </w:tc>
      </w:tr>
      <w:tr w:rsidR="006D61F8" w:rsidRPr="006D61F8" w14:paraId="2A6425B2" w14:textId="77777777" w:rsidTr="007211D6">
        <w:trPr>
          <w:trHeight w:val="225"/>
        </w:trPr>
        <w:tc>
          <w:tcPr>
            <w:tcW w:w="4068" w:type="pct"/>
            <w:tcBorders>
              <w:top w:val="nil"/>
              <w:left w:val="single" w:sz="4" w:space="0" w:color="000000"/>
              <w:bottom w:val="nil"/>
              <w:right w:val="nil"/>
            </w:tcBorders>
            <w:vAlign w:val="center"/>
            <w:hideMark/>
          </w:tcPr>
          <w:p w14:paraId="2F945EE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Delegación del Municipio de Tulum</w:t>
            </w:r>
          </w:p>
        </w:tc>
        <w:tc>
          <w:tcPr>
            <w:tcW w:w="932" w:type="pct"/>
            <w:tcBorders>
              <w:top w:val="nil"/>
              <w:left w:val="nil"/>
              <w:bottom w:val="nil"/>
              <w:right w:val="single" w:sz="4" w:space="0" w:color="000000"/>
            </w:tcBorders>
            <w:vAlign w:val="center"/>
            <w:hideMark/>
          </w:tcPr>
          <w:p w14:paraId="6A0A5B7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488,596</w:t>
            </w:r>
          </w:p>
        </w:tc>
      </w:tr>
      <w:tr w:rsidR="006D61F8" w:rsidRPr="006D61F8" w14:paraId="68B94A60" w14:textId="77777777" w:rsidTr="007211D6">
        <w:trPr>
          <w:trHeight w:val="225"/>
        </w:trPr>
        <w:tc>
          <w:tcPr>
            <w:tcW w:w="4068" w:type="pct"/>
            <w:tcBorders>
              <w:top w:val="nil"/>
              <w:left w:val="single" w:sz="4" w:space="0" w:color="000000"/>
              <w:bottom w:val="nil"/>
              <w:right w:val="nil"/>
            </w:tcBorders>
            <w:vAlign w:val="center"/>
            <w:hideMark/>
          </w:tcPr>
          <w:p w14:paraId="5F06F75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Delegación del Municipio de Bacalar</w:t>
            </w:r>
          </w:p>
        </w:tc>
        <w:tc>
          <w:tcPr>
            <w:tcW w:w="932" w:type="pct"/>
            <w:tcBorders>
              <w:top w:val="nil"/>
              <w:left w:val="nil"/>
              <w:bottom w:val="nil"/>
              <w:right w:val="single" w:sz="4" w:space="0" w:color="000000"/>
            </w:tcBorders>
            <w:vAlign w:val="center"/>
            <w:hideMark/>
          </w:tcPr>
          <w:p w14:paraId="294C21C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457,045</w:t>
            </w:r>
          </w:p>
        </w:tc>
      </w:tr>
      <w:tr w:rsidR="006D61F8" w:rsidRPr="006D61F8" w14:paraId="5E734D9E" w14:textId="77777777" w:rsidTr="007211D6">
        <w:trPr>
          <w:trHeight w:val="225"/>
        </w:trPr>
        <w:tc>
          <w:tcPr>
            <w:tcW w:w="4068" w:type="pct"/>
            <w:tcBorders>
              <w:top w:val="nil"/>
              <w:left w:val="single" w:sz="4" w:space="0" w:color="000000"/>
              <w:bottom w:val="nil"/>
              <w:right w:val="nil"/>
            </w:tcBorders>
            <w:vAlign w:val="center"/>
            <w:hideMark/>
          </w:tcPr>
          <w:p w14:paraId="276738B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Delegación del Municipio de Puerto Morelos</w:t>
            </w:r>
          </w:p>
        </w:tc>
        <w:tc>
          <w:tcPr>
            <w:tcW w:w="932" w:type="pct"/>
            <w:tcBorders>
              <w:top w:val="nil"/>
              <w:left w:val="nil"/>
              <w:bottom w:val="nil"/>
              <w:right w:val="single" w:sz="4" w:space="0" w:color="000000"/>
            </w:tcBorders>
            <w:vAlign w:val="center"/>
            <w:hideMark/>
          </w:tcPr>
          <w:p w14:paraId="3DF7974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488,608</w:t>
            </w:r>
          </w:p>
        </w:tc>
      </w:tr>
      <w:tr w:rsidR="006D61F8" w:rsidRPr="006D61F8" w14:paraId="0C6078F6" w14:textId="77777777" w:rsidTr="007211D6">
        <w:trPr>
          <w:trHeight w:val="225"/>
        </w:trPr>
        <w:tc>
          <w:tcPr>
            <w:tcW w:w="4068" w:type="pct"/>
            <w:tcBorders>
              <w:top w:val="nil"/>
              <w:left w:val="single" w:sz="4" w:space="0" w:color="000000"/>
              <w:bottom w:val="nil"/>
              <w:right w:val="nil"/>
            </w:tcBorders>
            <w:vAlign w:val="center"/>
            <w:hideMark/>
          </w:tcPr>
          <w:p w14:paraId="0875838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Delegación del Municipio de Benito Juárez</w:t>
            </w:r>
          </w:p>
        </w:tc>
        <w:tc>
          <w:tcPr>
            <w:tcW w:w="932" w:type="pct"/>
            <w:tcBorders>
              <w:top w:val="nil"/>
              <w:left w:val="nil"/>
              <w:bottom w:val="nil"/>
              <w:right w:val="single" w:sz="4" w:space="0" w:color="000000"/>
            </w:tcBorders>
            <w:vAlign w:val="center"/>
            <w:hideMark/>
          </w:tcPr>
          <w:p w14:paraId="1F43F02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3,387,914</w:t>
            </w:r>
          </w:p>
        </w:tc>
      </w:tr>
      <w:tr w:rsidR="006D61F8" w:rsidRPr="006D61F8" w14:paraId="1459F970"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C0D2DB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Instituto de Economía Social y Solidaria</w:t>
            </w:r>
          </w:p>
        </w:tc>
        <w:tc>
          <w:tcPr>
            <w:tcW w:w="932" w:type="pct"/>
            <w:tcBorders>
              <w:top w:val="single" w:sz="4" w:space="0" w:color="000000"/>
              <w:left w:val="nil"/>
              <w:bottom w:val="single" w:sz="4" w:space="0" w:color="000000"/>
              <w:right w:val="single" w:sz="4" w:space="0" w:color="000000"/>
            </w:tcBorders>
            <w:vAlign w:val="center"/>
            <w:hideMark/>
          </w:tcPr>
          <w:p w14:paraId="509F8FB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189,152,320</w:t>
            </w:r>
          </w:p>
        </w:tc>
      </w:tr>
      <w:tr w:rsidR="006D61F8" w:rsidRPr="006D61F8" w14:paraId="0F9CB219" w14:textId="77777777" w:rsidTr="007211D6">
        <w:trPr>
          <w:trHeight w:val="450"/>
        </w:trPr>
        <w:tc>
          <w:tcPr>
            <w:tcW w:w="4068" w:type="pct"/>
            <w:tcBorders>
              <w:top w:val="nil"/>
              <w:left w:val="single" w:sz="4" w:space="0" w:color="000000"/>
              <w:bottom w:val="nil"/>
              <w:right w:val="nil"/>
            </w:tcBorders>
            <w:vAlign w:val="center"/>
            <w:hideMark/>
          </w:tcPr>
          <w:p w14:paraId="5AC304D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Dirección General del Instituto de Economía Social y Solidaria del Estado de Quintana Roo</w:t>
            </w:r>
          </w:p>
        </w:tc>
        <w:tc>
          <w:tcPr>
            <w:tcW w:w="932" w:type="pct"/>
            <w:tcBorders>
              <w:top w:val="nil"/>
              <w:left w:val="nil"/>
              <w:bottom w:val="nil"/>
              <w:right w:val="single" w:sz="4" w:space="0" w:color="000000"/>
            </w:tcBorders>
            <w:vAlign w:val="center"/>
            <w:hideMark/>
          </w:tcPr>
          <w:p w14:paraId="069EA7E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3,040,907</w:t>
            </w:r>
          </w:p>
        </w:tc>
      </w:tr>
      <w:tr w:rsidR="006D61F8" w:rsidRPr="006D61F8" w14:paraId="028ACD49" w14:textId="77777777" w:rsidTr="007211D6">
        <w:trPr>
          <w:trHeight w:val="225"/>
        </w:trPr>
        <w:tc>
          <w:tcPr>
            <w:tcW w:w="4068" w:type="pct"/>
            <w:tcBorders>
              <w:top w:val="nil"/>
              <w:left w:val="single" w:sz="4" w:space="0" w:color="000000"/>
              <w:bottom w:val="nil"/>
              <w:right w:val="nil"/>
            </w:tcBorders>
            <w:vAlign w:val="center"/>
            <w:hideMark/>
          </w:tcPr>
          <w:p w14:paraId="096926C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Técnica</w:t>
            </w:r>
          </w:p>
        </w:tc>
        <w:tc>
          <w:tcPr>
            <w:tcW w:w="932" w:type="pct"/>
            <w:tcBorders>
              <w:top w:val="nil"/>
              <w:left w:val="nil"/>
              <w:bottom w:val="nil"/>
              <w:right w:val="single" w:sz="4" w:space="0" w:color="000000"/>
            </w:tcBorders>
            <w:vAlign w:val="center"/>
            <w:hideMark/>
          </w:tcPr>
          <w:p w14:paraId="22005A0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12,089,306</w:t>
            </w:r>
          </w:p>
        </w:tc>
      </w:tr>
      <w:tr w:rsidR="006D61F8" w:rsidRPr="006D61F8" w14:paraId="732A0BAB" w14:textId="77777777" w:rsidTr="007211D6">
        <w:trPr>
          <w:trHeight w:val="225"/>
        </w:trPr>
        <w:tc>
          <w:tcPr>
            <w:tcW w:w="4068" w:type="pct"/>
            <w:tcBorders>
              <w:top w:val="nil"/>
              <w:left w:val="single" w:sz="4" w:space="0" w:color="000000"/>
              <w:bottom w:val="nil"/>
              <w:right w:val="nil"/>
            </w:tcBorders>
            <w:vAlign w:val="center"/>
            <w:hideMark/>
          </w:tcPr>
          <w:p w14:paraId="21F21DF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Vinculación</w:t>
            </w:r>
          </w:p>
        </w:tc>
        <w:tc>
          <w:tcPr>
            <w:tcW w:w="932" w:type="pct"/>
            <w:tcBorders>
              <w:top w:val="nil"/>
              <w:left w:val="nil"/>
              <w:bottom w:val="nil"/>
              <w:right w:val="single" w:sz="4" w:space="0" w:color="000000"/>
            </w:tcBorders>
            <w:vAlign w:val="center"/>
            <w:hideMark/>
          </w:tcPr>
          <w:p w14:paraId="607492A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63,950,580</w:t>
            </w:r>
          </w:p>
        </w:tc>
      </w:tr>
      <w:tr w:rsidR="006D61F8" w:rsidRPr="006D61F8" w14:paraId="2DD3A51D" w14:textId="77777777" w:rsidTr="007211D6">
        <w:trPr>
          <w:trHeight w:val="225"/>
        </w:trPr>
        <w:tc>
          <w:tcPr>
            <w:tcW w:w="4068" w:type="pct"/>
            <w:tcBorders>
              <w:top w:val="nil"/>
              <w:left w:val="single" w:sz="4" w:space="0" w:color="000000"/>
              <w:bottom w:val="nil"/>
              <w:right w:val="nil"/>
            </w:tcBorders>
            <w:vAlign w:val="center"/>
            <w:hideMark/>
          </w:tcPr>
          <w:p w14:paraId="2F0E8F8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Proyectos Productivos y Organización</w:t>
            </w:r>
          </w:p>
        </w:tc>
        <w:tc>
          <w:tcPr>
            <w:tcW w:w="932" w:type="pct"/>
            <w:tcBorders>
              <w:top w:val="nil"/>
              <w:left w:val="nil"/>
              <w:bottom w:val="nil"/>
              <w:right w:val="single" w:sz="4" w:space="0" w:color="000000"/>
            </w:tcBorders>
            <w:vAlign w:val="center"/>
            <w:hideMark/>
          </w:tcPr>
          <w:p w14:paraId="5CA4801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60,310,479</w:t>
            </w:r>
          </w:p>
        </w:tc>
      </w:tr>
      <w:tr w:rsidR="006D61F8" w:rsidRPr="006D61F8" w14:paraId="5C074396" w14:textId="77777777" w:rsidTr="007211D6">
        <w:trPr>
          <w:trHeight w:val="225"/>
        </w:trPr>
        <w:tc>
          <w:tcPr>
            <w:tcW w:w="4068" w:type="pct"/>
            <w:tcBorders>
              <w:top w:val="nil"/>
              <w:left w:val="single" w:sz="4" w:space="0" w:color="000000"/>
              <w:bottom w:val="nil"/>
              <w:right w:val="nil"/>
            </w:tcBorders>
            <w:vAlign w:val="center"/>
            <w:hideMark/>
          </w:tcPr>
          <w:p w14:paraId="2B72157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Capacitación y Alineación Estratégica</w:t>
            </w:r>
          </w:p>
        </w:tc>
        <w:tc>
          <w:tcPr>
            <w:tcW w:w="932" w:type="pct"/>
            <w:tcBorders>
              <w:top w:val="nil"/>
              <w:left w:val="nil"/>
              <w:bottom w:val="nil"/>
              <w:right w:val="single" w:sz="4" w:space="0" w:color="000000"/>
            </w:tcBorders>
            <w:vAlign w:val="center"/>
            <w:hideMark/>
          </w:tcPr>
          <w:p w14:paraId="52AD439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49,761,048</w:t>
            </w:r>
          </w:p>
        </w:tc>
      </w:tr>
      <w:tr w:rsidR="006D61F8" w:rsidRPr="006D61F8" w14:paraId="38F49848"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DB8A6C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Agencia de Seguridad Alimentaria</w:t>
            </w:r>
          </w:p>
        </w:tc>
        <w:tc>
          <w:tcPr>
            <w:tcW w:w="932" w:type="pct"/>
            <w:tcBorders>
              <w:top w:val="single" w:sz="4" w:space="0" w:color="000000"/>
              <w:left w:val="nil"/>
              <w:bottom w:val="single" w:sz="4" w:space="0" w:color="000000"/>
              <w:right w:val="single" w:sz="4" w:space="0" w:color="000000"/>
            </w:tcBorders>
            <w:vAlign w:val="center"/>
            <w:hideMark/>
          </w:tcPr>
          <w:p w14:paraId="4FE2557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652,663,996</w:t>
            </w:r>
          </w:p>
        </w:tc>
      </w:tr>
      <w:tr w:rsidR="006D61F8" w:rsidRPr="006D61F8" w14:paraId="478D0D67" w14:textId="77777777" w:rsidTr="007211D6">
        <w:trPr>
          <w:trHeight w:val="225"/>
        </w:trPr>
        <w:tc>
          <w:tcPr>
            <w:tcW w:w="4068" w:type="pct"/>
            <w:tcBorders>
              <w:top w:val="nil"/>
              <w:left w:val="single" w:sz="4" w:space="0" w:color="000000"/>
              <w:bottom w:val="nil"/>
              <w:right w:val="nil"/>
            </w:tcBorders>
            <w:vAlign w:val="center"/>
            <w:hideMark/>
          </w:tcPr>
          <w:p w14:paraId="1A82DFE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Dirección General de la Agencia de Seguridad Alimentaria del Estado de Quintana Roo</w:t>
            </w:r>
          </w:p>
        </w:tc>
        <w:tc>
          <w:tcPr>
            <w:tcW w:w="932" w:type="pct"/>
            <w:tcBorders>
              <w:top w:val="nil"/>
              <w:left w:val="nil"/>
              <w:bottom w:val="nil"/>
              <w:right w:val="single" w:sz="4" w:space="0" w:color="000000"/>
            </w:tcBorders>
            <w:vAlign w:val="center"/>
            <w:hideMark/>
          </w:tcPr>
          <w:p w14:paraId="29D4109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4,327,034</w:t>
            </w:r>
          </w:p>
        </w:tc>
      </w:tr>
      <w:tr w:rsidR="006D61F8" w:rsidRPr="006D61F8" w14:paraId="7D287B36" w14:textId="77777777" w:rsidTr="007211D6">
        <w:trPr>
          <w:trHeight w:val="225"/>
        </w:trPr>
        <w:tc>
          <w:tcPr>
            <w:tcW w:w="4068" w:type="pct"/>
            <w:tcBorders>
              <w:top w:val="nil"/>
              <w:left w:val="single" w:sz="4" w:space="0" w:color="000000"/>
              <w:bottom w:val="nil"/>
              <w:right w:val="nil"/>
            </w:tcBorders>
            <w:vAlign w:val="center"/>
            <w:hideMark/>
          </w:tcPr>
          <w:p w14:paraId="09480A2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General de Operación Territorial</w:t>
            </w:r>
          </w:p>
        </w:tc>
        <w:tc>
          <w:tcPr>
            <w:tcW w:w="932" w:type="pct"/>
            <w:tcBorders>
              <w:top w:val="nil"/>
              <w:left w:val="nil"/>
              <w:bottom w:val="nil"/>
              <w:right w:val="single" w:sz="4" w:space="0" w:color="000000"/>
            </w:tcBorders>
            <w:vAlign w:val="center"/>
            <w:hideMark/>
          </w:tcPr>
          <w:p w14:paraId="2BB9421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625,963,668</w:t>
            </w:r>
          </w:p>
        </w:tc>
      </w:tr>
      <w:tr w:rsidR="006D61F8" w:rsidRPr="006D61F8" w14:paraId="537ED527" w14:textId="77777777" w:rsidTr="007211D6">
        <w:trPr>
          <w:trHeight w:val="225"/>
        </w:trPr>
        <w:tc>
          <w:tcPr>
            <w:tcW w:w="4068" w:type="pct"/>
            <w:tcBorders>
              <w:top w:val="nil"/>
              <w:left w:val="single" w:sz="4" w:space="0" w:color="000000"/>
              <w:bottom w:val="nil"/>
              <w:right w:val="nil"/>
            </w:tcBorders>
            <w:vAlign w:val="center"/>
            <w:hideMark/>
          </w:tcPr>
          <w:p w14:paraId="150BBC2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Planeación, Mejora Regulatoria y de Archivos</w:t>
            </w:r>
          </w:p>
        </w:tc>
        <w:tc>
          <w:tcPr>
            <w:tcW w:w="932" w:type="pct"/>
            <w:tcBorders>
              <w:top w:val="nil"/>
              <w:left w:val="nil"/>
              <w:bottom w:val="nil"/>
              <w:right w:val="single" w:sz="4" w:space="0" w:color="000000"/>
            </w:tcBorders>
            <w:vAlign w:val="center"/>
            <w:hideMark/>
          </w:tcPr>
          <w:p w14:paraId="7E3F0A6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7,025,257</w:t>
            </w:r>
          </w:p>
        </w:tc>
      </w:tr>
      <w:tr w:rsidR="006D61F8" w:rsidRPr="006D61F8" w14:paraId="51E8F813" w14:textId="77777777" w:rsidTr="007211D6">
        <w:trPr>
          <w:trHeight w:val="225"/>
        </w:trPr>
        <w:tc>
          <w:tcPr>
            <w:tcW w:w="4068" w:type="pct"/>
            <w:tcBorders>
              <w:top w:val="nil"/>
              <w:left w:val="single" w:sz="4" w:space="0" w:color="000000"/>
              <w:bottom w:val="nil"/>
              <w:right w:val="nil"/>
            </w:tcBorders>
            <w:vAlign w:val="center"/>
            <w:hideMark/>
          </w:tcPr>
          <w:p w14:paraId="43C41AC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Atención Territorial Zona Sur</w:t>
            </w:r>
          </w:p>
        </w:tc>
        <w:tc>
          <w:tcPr>
            <w:tcW w:w="932" w:type="pct"/>
            <w:tcBorders>
              <w:top w:val="nil"/>
              <w:left w:val="nil"/>
              <w:bottom w:val="nil"/>
              <w:right w:val="single" w:sz="4" w:space="0" w:color="000000"/>
            </w:tcBorders>
            <w:vAlign w:val="center"/>
            <w:hideMark/>
          </w:tcPr>
          <w:p w14:paraId="5544F7F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7,877,489</w:t>
            </w:r>
          </w:p>
        </w:tc>
      </w:tr>
      <w:tr w:rsidR="006D61F8" w:rsidRPr="006D61F8" w14:paraId="6EBE3433" w14:textId="77777777" w:rsidTr="007211D6">
        <w:trPr>
          <w:trHeight w:val="225"/>
        </w:trPr>
        <w:tc>
          <w:tcPr>
            <w:tcW w:w="4068" w:type="pct"/>
            <w:tcBorders>
              <w:top w:val="nil"/>
              <w:left w:val="single" w:sz="4" w:space="0" w:color="000000"/>
              <w:bottom w:val="nil"/>
              <w:right w:val="nil"/>
            </w:tcBorders>
            <w:vAlign w:val="center"/>
            <w:hideMark/>
          </w:tcPr>
          <w:p w14:paraId="7181BFB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Atención Territorial Zona Maya</w:t>
            </w:r>
          </w:p>
        </w:tc>
        <w:tc>
          <w:tcPr>
            <w:tcW w:w="932" w:type="pct"/>
            <w:tcBorders>
              <w:top w:val="nil"/>
              <w:left w:val="nil"/>
              <w:bottom w:val="nil"/>
              <w:right w:val="single" w:sz="4" w:space="0" w:color="000000"/>
            </w:tcBorders>
            <w:vAlign w:val="center"/>
            <w:hideMark/>
          </w:tcPr>
          <w:p w14:paraId="19A51FB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1,363,568</w:t>
            </w:r>
          </w:p>
        </w:tc>
      </w:tr>
      <w:tr w:rsidR="006D61F8" w:rsidRPr="006D61F8" w14:paraId="3F25D39A" w14:textId="77777777" w:rsidTr="007211D6">
        <w:trPr>
          <w:trHeight w:val="225"/>
        </w:trPr>
        <w:tc>
          <w:tcPr>
            <w:tcW w:w="4068" w:type="pct"/>
            <w:tcBorders>
              <w:top w:val="nil"/>
              <w:left w:val="single" w:sz="4" w:space="0" w:color="000000"/>
              <w:bottom w:val="nil"/>
              <w:right w:val="nil"/>
            </w:tcBorders>
            <w:vAlign w:val="center"/>
            <w:hideMark/>
          </w:tcPr>
          <w:p w14:paraId="11E5736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Atención Territorial Zona Centro</w:t>
            </w:r>
          </w:p>
        </w:tc>
        <w:tc>
          <w:tcPr>
            <w:tcW w:w="932" w:type="pct"/>
            <w:tcBorders>
              <w:top w:val="nil"/>
              <w:left w:val="nil"/>
              <w:bottom w:val="nil"/>
              <w:right w:val="single" w:sz="4" w:space="0" w:color="000000"/>
            </w:tcBorders>
            <w:vAlign w:val="center"/>
            <w:hideMark/>
          </w:tcPr>
          <w:p w14:paraId="2A88049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1,389,668</w:t>
            </w:r>
          </w:p>
        </w:tc>
      </w:tr>
      <w:tr w:rsidR="006D61F8" w:rsidRPr="006D61F8" w14:paraId="5CC81087" w14:textId="77777777" w:rsidTr="007211D6">
        <w:trPr>
          <w:trHeight w:val="225"/>
        </w:trPr>
        <w:tc>
          <w:tcPr>
            <w:tcW w:w="4068" w:type="pct"/>
            <w:tcBorders>
              <w:top w:val="nil"/>
              <w:left w:val="single" w:sz="4" w:space="0" w:color="000000"/>
              <w:bottom w:val="nil"/>
              <w:right w:val="nil"/>
            </w:tcBorders>
            <w:vAlign w:val="center"/>
            <w:hideMark/>
          </w:tcPr>
          <w:p w14:paraId="2933893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Atención Territorial Zona Norte</w:t>
            </w:r>
          </w:p>
        </w:tc>
        <w:tc>
          <w:tcPr>
            <w:tcW w:w="932" w:type="pct"/>
            <w:tcBorders>
              <w:top w:val="nil"/>
              <w:left w:val="nil"/>
              <w:bottom w:val="nil"/>
              <w:right w:val="single" w:sz="4" w:space="0" w:color="000000"/>
            </w:tcBorders>
            <w:vAlign w:val="center"/>
            <w:hideMark/>
          </w:tcPr>
          <w:p w14:paraId="3925089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4,717,312</w:t>
            </w:r>
          </w:p>
        </w:tc>
      </w:tr>
      <w:tr w:rsidR="006D61F8" w:rsidRPr="006D61F8" w14:paraId="7F7A0F7E"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22EEC4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del Trabajo y Previsión Social</w:t>
            </w:r>
          </w:p>
        </w:tc>
        <w:tc>
          <w:tcPr>
            <w:tcW w:w="932" w:type="pct"/>
            <w:tcBorders>
              <w:top w:val="single" w:sz="4" w:space="0" w:color="000000"/>
              <w:left w:val="nil"/>
              <w:bottom w:val="single" w:sz="4" w:space="0" w:color="000000"/>
              <w:right w:val="single" w:sz="4" w:space="0" w:color="000000"/>
            </w:tcBorders>
            <w:vAlign w:val="center"/>
            <w:hideMark/>
          </w:tcPr>
          <w:p w14:paraId="5D2C16F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157,559,073</w:t>
            </w:r>
          </w:p>
        </w:tc>
      </w:tr>
      <w:tr w:rsidR="006D61F8" w:rsidRPr="006D61F8" w14:paraId="047A6E26" w14:textId="77777777" w:rsidTr="007211D6">
        <w:trPr>
          <w:trHeight w:val="225"/>
        </w:trPr>
        <w:tc>
          <w:tcPr>
            <w:tcW w:w="4068" w:type="pct"/>
            <w:tcBorders>
              <w:top w:val="nil"/>
              <w:left w:val="single" w:sz="4" w:space="0" w:color="000000"/>
              <w:bottom w:val="nil"/>
              <w:right w:val="nil"/>
            </w:tcBorders>
            <w:vAlign w:val="center"/>
            <w:hideMark/>
          </w:tcPr>
          <w:p w14:paraId="08B15F1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Secretaría del Trabajo y Previsión Social</w:t>
            </w:r>
          </w:p>
        </w:tc>
        <w:tc>
          <w:tcPr>
            <w:tcW w:w="932" w:type="pct"/>
            <w:tcBorders>
              <w:top w:val="nil"/>
              <w:left w:val="nil"/>
              <w:bottom w:val="nil"/>
              <w:right w:val="single" w:sz="4" w:space="0" w:color="000000"/>
            </w:tcBorders>
            <w:vAlign w:val="center"/>
            <w:hideMark/>
          </w:tcPr>
          <w:p w14:paraId="1799DB3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63,451,727</w:t>
            </w:r>
          </w:p>
        </w:tc>
      </w:tr>
      <w:tr w:rsidR="006D61F8" w:rsidRPr="006D61F8" w14:paraId="1B0A2F8F" w14:textId="77777777" w:rsidTr="007211D6">
        <w:trPr>
          <w:trHeight w:val="225"/>
        </w:trPr>
        <w:tc>
          <w:tcPr>
            <w:tcW w:w="4068" w:type="pct"/>
            <w:tcBorders>
              <w:top w:val="nil"/>
              <w:left w:val="single" w:sz="4" w:space="0" w:color="000000"/>
              <w:bottom w:val="nil"/>
              <w:right w:val="nil"/>
            </w:tcBorders>
            <w:vAlign w:val="center"/>
            <w:hideMark/>
          </w:tcPr>
          <w:p w14:paraId="67E053A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Jurídica y Mejora Regulatoria</w:t>
            </w:r>
          </w:p>
        </w:tc>
        <w:tc>
          <w:tcPr>
            <w:tcW w:w="932" w:type="pct"/>
            <w:tcBorders>
              <w:top w:val="nil"/>
              <w:left w:val="nil"/>
              <w:bottom w:val="nil"/>
              <w:right w:val="single" w:sz="4" w:space="0" w:color="000000"/>
            </w:tcBorders>
            <w:vAlign w:val="center"/>
            <w:hideMark/>
          </w:tcPr>
          <w:p w14:paraId="23F5780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1,299,511</w:t>
            </w:r>
          </w:p>
        </w:tc>
      </w:tr>
      <w:tr w:rsidR="006D61F8" w:rsidRPr="006D61F8" w14:paraId="454AAE47" w14:textId="77777777" w:rsidTr="007211D6">
        <w:trPr>
          <w:trHeight w:val="225"/>
        </w:trPr>
        <w:tc>
          <w:tcPr>
            <w:tcW w:w="4068" w:type="pct"/>
            <w:tcBorders>
              <w:top w:val="nil"/>
              <w:left w:val="single" w:sz="4" w:space="0" w:color="000000"/>
              <w:bottom w:val="nil"/>
              <w:right w:val="nil"/>
            </w:tcBorders>
            <w:vAlign w:val="center"/>
            <w:hideMark/>
          </w:tcPr>
          <w:p w14:paraId="70CF4F5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Administrativa</w:t>
            </w:r>
          </w:p>
        </w:tc>
        <w:tc>
          <w:tcPr>
            <w:tcW w:w="932" w:type="pct"/>
            <w:tcBorders>
              <w:top w:val="nil"/>
              <w:left w:val="nil"/>
              <w:bottom w:val="nil"/>
              <w:right w:val="single" w:sz="4" w:space="0" w:color="000000"/>
            </w:tcBorders>
            <w:vAlign w:val="center"/>
            <w:hideMark/>
          </w:tcPr>
          <w:p w14:paraId="5C22FCD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13,315,950</w:t>
            </w:r>
          </w:p>
        </w:tc>
      </w:tr>
      <w:tr w:rsidR="006D61F8" w:rsidRPr="006D61F8" w14:paraId="5179AD87" w14:textId="77777777" w:rsidTr="007211D6">
        <w:trPr>
          <w:trHeight w:val="225"/>
        </w:trPr>
        <w:tc>
          <w:tcPr>
            <w:tcW w:w="4068" w:type="pct"/>
            <w:tcBorders>
              <w:top w:val="nil"/>
              <w:left w:val="single" w:sz="4" w:space="0" w:color="000000"/>
              <w:bottom w:val="nil"/>
              <w:right w:val="nil"/>
            </w:tcBorders>
            <w:vAlign w:val="center"/>
            <w:hideMark/>
          </w:tcPr>
          <w:p w14:paraId="5D0CC26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Relaciones Públicas, Comunicación y Prensa</w:t>
            </w:r>
          </w:p>
        </w:tc>
        <w:tc>
          <w:tcPr>
            <w:tcW w:w="932" w:type="pct"/>
            <w:tcBorders>
              <w:top w:val="nil"/>
              <w:left w:val="nil"/>
              <w:bottom w:val="nil"/>
              <w:right w:val="single" w:sz="4" w:space="0" w:color="000000"/>
            </w:tcBorders>
            <w:vAlign w:val="center"/>
            <w:hideMark/>
          </w:tcPr>
          <w:p w14:paraId="4D8A660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1,519,907</w:t>
            </w:r>
          </w:p>
        </w:tc>
      </w:tr>
      <w:tr w:rsidR="006D61F8" w:rsidRPr="006D61F8" w14:paraId="46D6B68D" w14:textId="77777777" w:rsidTr="007211D6">
        <w:trPr>
          <w:trHeight w:val="225"/>
        </w:trPr>
        <w:tc>
          <w:tcPr>
            <w:tcW w:w="4068" w:type="pct"/>
            <w:tcBorders>
              <w:top w:val="nil"/>
              <w:left w:val="single" w:sz="4" w:space="0" w:color="000000"/>
              <w:bottom w:val="nil"/>
              <w:right w:val="nil"/>
            </w:tcBorders>
            <w:vAlign w:val="center"/>
            <w:hideMark/>
          </w:tcPr>
          <w:p w14:paraId="440305B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Particular</w:t>
            </w:r>
          </w:p>
        </w:tc>
        <w:tc>
          <w:tcPr>
            <w:tcW w:w="932" w:type="pct"/>
            <w:tcBorders>
              <w:top w:val="nil"/>
              <w:left w:val="nil"/>
              <w:bottom w:val="nil"/>
              <w:right w:val="single" w:sz="4" w:space="0" w:color="000000"/>
            </w:tcBorders>
            <w:vAlign w:val="center"/>
            <w:hideMark/>
          </w:tcPr>
          <w:p w14:paraId="42FEDFA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605,268</w:t>
            </w:r>
          </w:p>
        </w:tc>
      </w:tr>
      <w:tr w:rsidR="006D61F8" w:rsidRPr="006D61F8" w14:paraId="7B67437A" w14:textId="77777777" w:rsidTr="007211D6">
        <w:trPr>
          <w:trHeight w:val="225"/>
        </w:trPr>
        <w:tc>
          <w:tcPr>
            <w:tcW w:w="4068" w:type="pct"/>
            <w:tcBorders>
              <w:top w:val="nil"/>
              <w:left w:val="single" w:sz="4" w:space="0" w:color="000000"/>
              <w:bottom w:val="nil"/>
              <w:right w:val="nil"/>
            </w:tcBorders>
            <w:vAlign w:val="center"/>
            <w:hideMark/>
          </w:tcPr>
          <w:p w14:paraId="3626117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Subsecretaría del Trabajo de la Zona Sur</w:t>
            </w:r>
          </w:p>
        </w:tc>
        <w:tc>
          <w:tcPr>
            <w:tcW w:w="932" w:type="pct"/>
            <w:tcBorders>
              <w:top w:val="nil"/>
              <w:left w:val="nil"/>
              <w:bottom w:val="nil"/>
              <w:right w:val="single" w:sz="4" w:space="0" w:color="000000"/>
            </w:tcBorders>
            <w:vAlign w:val="center"/>
            <w:hideMark/>
          </w:tcPr>
          <w:p w14:paraId="6D79F98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1,453,322</w:t>
            </w:r>
          </w:p>
        </w:tc>
      </w:tr>
      <w:tr w:rsidR="006D61F8" w:rsidRPr="006D61F8" w14:paraId="01936324" w14:textId="77777777" w:rsidTr="007211D6">
        <w:trPr>
          <w:trHeight w:val="225"/>
        </w:trPr>
        <w:tc>
          <w:tcPr>
            <w:tcW w:w="4068" w:type="pct"/>
            <w:tcBorders>
              <w:top w:val="nil"/>
              <w:left w:val="single" w:sz="4" w:space="0" w:color="000000"/>
              <w:bottom w:val="nil"/>
              <w:right w:val="nil"/>
            </w:tcBorders>
            <w:vAlign w:val="center"/>
            <w:hideMark/>
          </w:tcPr>
          <w:p w14:paraId="4394946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Subsecretaría del Trabajo de la Zona Norte</w:t>
            </w:r>
          </w:p>
        </w:tc>
        <w:tc>
          <w:tcPr>
            <w:tcW w:w="932" w:type="pct"/>
            <w:tcBorders>
              <w:top w:val="nil"/>
              <w:left w:val="nil"/>
              <w:bottom w:val="nil"/>
              <w:right w:val="single" w:sz="4" w:space="0" w:color="000000"/>
            </w:tcBorders>
            <w:vAlign w:val="center"/>
            <w:hideMark/>
          </w:tcPr>
          <w:p w14:paraId="360F3C9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2,433,391</w:t>
            </w:r>
          </w:p>
        </w:tc>
      </w:tr>
      <w:tr w:rsidR="006D61F8" w:rsidRPr="006D61F8" w14:paraId="31B040C7" w14:textId="77777777" w:rsidTr="007211D6">
        <w:trPr>
          <w:trHeight w:val="225"/>
        </w:trPr>
        <w:tc>
          <w:tcPr>
            <w:tcW w:w="4068" w:type="pct"/>
            <w:tcBorders>
              <w:top w:val="nil"/>
              <w:left w:val="single" w:sz="4" w:space="0" w:color="000000"/>
              <w:bottom w:val="nil"/>
              <w:right w:val="nil"/>
            </w:tcBorders>
            <w:vAlign w:val="center"/>
            <w:hideMark/>
          </w:tcPr>
          <w:p w14:paraId="0E4F151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Junta Local de Conciliación y Arbitraje</w:t>
            </w:r>
          </w:p>
        </w:tc>
        <w:tc>
          <w:tcPr>
            <w:tcW w:w="932" w:type="pct"/>
            <w:tcBorders>
              <w:top w:val="nil"/>
              <w:left w:val="nil"/>
              <w:bottom w:val="nil"/>
              <w:right w:val="single" w:sz="4" w:space="0" w:color="000000"/>
            </w:tcBorders>
            <w:vAlign w:val="center"/>
            <w:hideMark/>
          </w:tcPr>
          <w:p w14:paraId="0AE942B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8,670,393</w:t>
            </w:r>
          </w:p>
        </w:tc>
      </w:tr>
      <w:tr w:rsidR="006D61F8" w:rsidRPr="006D61F8" w14:paraId="744F11B4" w14:textId="77777777" w:rsidTr="007211D6">
        <w:trPr>
          <w:trHeight w:val="225"/>
        </w:trPr>
        <w:tc>
          <w:tcPr>
            <w:tcW w:w="4068" w:type="pct"/>
            <w:tcBorders>
              <w:top w:val="nil"/>
              <w:left w:val="single" w:sz="4" w:space="0" w:color="000000"/>
              <w:bottom w:val="nil"/>
              <w:right w:val="nil"/>
            </w:tcBorders>
            <w:vAlign w:val="center"/>
            <w:hideMark/>
          </w:tcPr>
          <w:p w14:paraId="51B1E48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Procuraduría de la Defensa del Trabajo</w:t>
            </w:r>
          </w:p>
        </w:tc>
        <w:tc>
          <w:tcPr>
            <w:tcW w:w="932" w:type="pct"/>
            <w:tcBorders>
              <w:top w:val="nil"/>
              <w:left w:val="nil"/>
              <w:bottom w:val="nil"/>
              <w:right w:val="single" w:sz="4" w:space="0" w:color="000000"/>
            </w:tcBorders>
            <w:vAlign w:val="center"/>
            <w:hideMark/>
          </w:tcPr>
          <w:p w14:paraId="3098E32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5,261,669</w:t>
            </w:r>
          </w:p>
        </w:tc>
      </w:tr>
      <w:tr w:rsidR="006D61F8" w:rsidRPr="006D61F8" w14:paraId="56B60973" w14:textId="77777777" w:rsidTr="007211D6">
        <w:trPr>
          <w:trHeight w:val="225"/>
        </w:trPr>
        <w:tc>
          <w:tcPr>
            <w:tcW w:w="4068" w:type="pct"/>
            <w:tcBorders>
              <w:top w:val="nil"/>
              <w:left w:val="single" w:sz="4" w:space="0" w:color="000000"/>
              <w:bottom w:val="nil"/>
              <w:right w:val="nil"/>
            </w:tcBorders>
            <w:vAlign w:val="center"/>
            <w:hideMark/>
          </w:tcPr>
          <w:p w14:paraId="18670B9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del Trabajo y Previsión Social</w:t>
            </w:r>
          </w:p>
        </w:tc>
        <w:tc>
          <w:tcPr>
            <w:tcW w:w="932" w:type="pct"/>
            <w:tcBorders>
              <w:top w:val="nil"/>
              <w:left w:val="nil"/>
              <w:bottom w:val="nil"/>
              <w:right w:val="single" w:sz="4" w:space="0" w:color="000000"/>
            </w:tcBorders>
            <w:vAlign w:val="center"/>
            <w:hideMark/>
          </w:tcPr>
          <w:p w14:paraId="4435958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4,362,566</w:t>
            </w:r>
          </w:p>
        </w:tc>
      </w:tr>
      <w:tr w:rsidR="006D61F8" w:rsidRPr="006D61F8" w14:paraId="3F5510C6" w14:textId="77777777" w:rsidTr="007211D6">
        <w:trPr>
          <w:trHeight w:val="450"/>
        </w:trPr>
        <w:tc>
          <w:tcPr>
            <w:tcW w:w="4068" w:type="pct"/>
            <w:tcBorders>
              <w:top w:val="nil"/>
              <w:left w:val="single" w:sz="4" w:space="0" w:color="000000"/>
              <w:bottom w:val="nil"/>
              <w:right w:val="nil"/>
            </w:tcBorders>
            <w:vAlign w:val="center"/>
            <w:hideMark/>
          </w:tcPr>
          <w:p w14:paraId="20955D7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Unidad de Transparencia, Acceso a la Información Pública y Protección de Datos Personales y de Archivos</w:t>
            </w:r>
          </w:p>
        </w:tc>
        <w:tc>
          <w:tcPr>
            <w:tcW w:w="932" w:type="pct"/>
            <w:tcBorders>
              <w:top w:val="nil"/>
              <w:left w:val="nil"/>
              <w:bottom w:val="nil"/>
              <w:right w:val="single" w:sz="4" w:space="0" w:color="000000"/>
            </w:tcBorders>
            <w:vAlign w:val="center"/>
            <w:hideMark/>
          </w:tcPr>
          <w:p w14:paraId="1D2F6C2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2,277,795</w:t>
            </w:r>
          </w:p>
        </w:tc>
      </w:tr>
      <w:tr w:rsidR="006D61F8" w:rsidRPr="006D61F8" w14:paraId="2ABECFB9" w14:textId="77777777" w:rsidTr="007211D6">
        <w:trPr>
          <w:trHeight w:val="225"/>
        </w:trPr>
        <w:tc>
          <w:tcPr>
            <w:tcW w:w="4068" w:type="pct"/>
            <w:tcBorders>
              <w:top w:val="nil"/>
              <w:left w:val="single" w:sz="4" w:space="0" w:color="000000"/>
              <w:bottom w:val="nil"/>
              <w:right w:val="nil"/>
            </w:tcBorders>
            <w:vAlign w:val="center"/>
            <w:hideMark/>
          </w:tcPr>
          <w:p w14:paraId="3D71586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Junta Especial de Conciliación y Arbitraje en Solidaridad</w:t>
            </w:r>
          </w:p>
        </w:tc>
        <w:tc>
          <w:tcPr>
            <w:tcW w:w="932" w:type="pct"/>
            <w:tcBorders>
              <w:top w:val="nil"/>
              <w:left w:val="nil"/>
              <w:bottom w:val="nil"/>
              <w:right w:val="single" w:sz="4" w:space="0" w:color="000000"/>
            </w:tcBorders>
            <w:vAlign w:val="center"/>
            <w:hideMark/>
          </w:tcPr>
          <w:p w14:paraId="4058D3B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5,445,995</w:t>
            </w:r>
          </w:p>
        </w:tc>
      </w:tr>
      <w:tr w:rsidR="006D61F8" w:rsidRPr="006D61F8" w14:paraId="31262E43" w14:textId="77777777" w:rsidTr="007211D6">
        <w:trPr>
          <w:trHeight w:val="225"/>
        </w:trPr>
        <w:tc>
          <w:tcPr>
            <w:tcW w:w="4068" w:type="pct"/>
            <w:tcBorders>
              <w:top w:val="nil"/>
              <w:left w:val="single" w:sz="4" w:space="0" w:color="000000"/>
              <w:bottom w:val="nil"/>
              <w:right w:val="nil"/>
            </w:tcBorders>
            <w:vAlign w:val="center"/>
            <w:hideMark/>
          </w:tcPr>
          <w:p w14:paraId="7533C78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Junta Especial de Conciliación y Arbitraje en Cozumel</w:t>
            </w:r>
          </w:p>
        </w:tc>
        <w:tc>
          <w:tcPr>
            <w:tcW w:w="932" w:type="pct"/>
            <w:tcBorders>
              <w:top w:val="nil"/>
              <w:left w:val="nil"/>
              <w:bottom w:val="nil"/>
              <w:right w:val="single" w:sz="4" w:space="0" w:color="000000"/>
            </w:tcBorders>
            <w:vAlign w:val="center"/>
            <w:hideMark/>
          </w:tcPr>
          <w:p w14:paraId="5E7B097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5,725,470</w:t>
            </w:r>
          </w:p>
        </w:tc>
      </w:tr>
      <w:tr w:rsidR="006D61F8" w:rsidRPr="006D61F8" w14:paraId="3A78F8A6" w14:textId="77777777" w:rsidTr="007211D6">
        <w:trPr>
          <w:trHeight w:val="225"/>
        </w:trPr>
        <w:tc>
          <w:tcPr>
            <w:tcW w:w="4068" w:type="pct"/>
            <w:tcBorders>
              <w:top w:val="nil"/>
              <w:left w:val="single" w:sz="4" w:space="0" w:color="000000"/>
              <w:bottom w:val="nil"/>
              <w:right w:val="nil"/>
            </w:tcBorders>
            <w:vAlign w:val="center"/>
            <w:hideMark/>
          </w:tcPr>
          <w:p w14:paraId="20C97DA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Procuraduría Auxiliar de la Defensa del Trabajo en Solidaridad</w:t>
            </w:r>
          </w:p>
        </w:tc>
        <w:tc>
          <w:tcPr>
            <w:tcW w:w="932" w:type="pct"/>
            <w:tcBorders>
              <w:top w:val="nil"/>
              <w:left w:val="nil"/>
              <w:bottom w:val="nil"/>
              <w:right w:val="single" w:sz="4" w:space="0" w:color="000000"/>
            </w:tcBorders>
            <w:vAlign w:val="center"/>
            <w:hideMark/>
          </w:tcPr>
          <w:p w14:paraId="6CE579A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2,718,774</w:t>
            </w:r>
          </w:p>
        </w:tc>
      </w:tr>
      <w:tr w:rsidR="006D61F8" w:rsidRPr="006D61F8" w14:paraId="7E4BE63C" w14:textId="77777777" w:rsidTr="007211D6">
        <w:trPr>
          <w:trHeight w:val="225"/>
        </w:trPr>
        <w:tc>
          <w:tcPr>
            <w:tcW w:w="4068" w:type="pct"/>
            <w:tcBorders>
              <w:top w:val="nil"/>
              <w:left w:val="single" w:sz="4" w:space="0" w:color="000000"/>
              <w:bottom w:val="nil"/>
              <w:right w:val="nil"/>
            </w:tcBorders>
            <w:vAlign w:val="center"/>
            <w:hideMark/>
          </w:tcPr>
          <w:p w14:paraId="4DE7D13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Procuraduría Auxiliar de la Defensa del Trabajo en Cozumel</w:t>
            </w:r>
          </w:p>
        </w:tc>
        <w:tc>
          <w:tcPr>
            <w:tcW w:w="932" w:type="pct"/>
            <w:tcBorders>
              <w:top w:val="nil"/>
              <w:left w:val="nil"/>
              <w:bottom w:val="nil"/>
              <w:right w:val="single" w:sz="4" w:space="0" w:color="000000"/>
            </w:tcBorders>
            <w:vAlign w:val="center"/>
            <w:hideMark/>
          </w:tcPr>
          <w:p w14:paraId="515328A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2,954,075</w:t>
            </w:r>
          </w:p>
        </w:tc>
      </w:tr>
      <w:tr w:rsidR="006D61F8" w:rsidRPr="006D61F8" w14:paraId="10A78A62" w14:textId="77777777" w:rsidTr="007211D6">
        <w:trPr>
          <w:trHeight w:val="225"/>
        </w:trPr>
        <w:tc>
          <w:tcPr>
            <w:tcW w:w="4068" w:type="pct"/>
            <w:tcBorders>
              <w:top w:val="nil"/>
              <w:left w:val="single" w:sz="4" w:space="0" w:color="000000"/>
              <w:bottom w:val="nil"/>
              <w:right w:val="nil"/>
            </w:tcBorders>
            <w:vAlign w:val="center"/>
            <w:hideMark/>
          </w:tcPr>
          <w:p w14:paraId="40CC7BE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Junta Especial de Conciliación y Arbitraje No. 1 en Benito Juárez</w:t>
            </w:r>
          </w:p>
        </w:tc>
        <w:tc>
          <w:tcPr>
            <w:tcW w:w="932" w:type="pct"/>
            <w:tcBorders>
              <w:top w:val="nil"/>
              <w:left w:val="nil"/>
              <w:bottom w:val="nil"/>
              <w:right w:val="single" w:sz="4" w:space="0" w:color="000000"/>
            </w:tcBorders>
            <w:vAlign w:val="center"/>
            <w:hideMark/>
          </w:tcPr>
          <w:p w14:paraId="7FB9A97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6,880,690</w:t>
            </w:r>
          </w:p>
        </w:tc>
      </w:tr>
      <w:tr w:rsidR="006D61F8" w:rsidRPr="006D61F8" w14:paraId="483433E7" w14:textId="77777777" w:rsidTr="007211D6">
        <w:trPr>
          <w:trHeight w:val="225"/>
        </w:trPr>
        <w:tc>
          <w:tcPr>
            <w:tcW w:w="4068" w:type="pct"/>
            <w:tcBorders>
              <w:top w:val="nil"/>
              <w:left w:val="single" w:sz="4" w:space="0" w:color="000000"/>
              <w:bottom w:val="nil"/>
              <w:right w:val="nil"/>
            </w:tcBorders>
            <w:vAlign w:val="center"/>
            <w:hideMark/>
          </w:tcPr>
          <w:p w14:paraId="06749C2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Junta Especial de Conciliación y Arbitraje No. 2 en Benito Juárez</w:t>
            </w:r>
          </w:p>
        </w:tc>
        <w:tc>
          <w:tcPr>
            <w:tcW w:w="932" w:type="pct"/>
            <w:tcBorders>
              <w:top w:val="nil"/>
              <w:left w:val="nil"/>
              <w:bottom w:val="nil"/>
              <w:right w:val="single" w:sz="4" w:space="0" w:color="000000"/>
            </w:tcBorders>
            <w:vAlign w:val="center"/>
            <w:hideMark/>
          </w:tcPr>
          <w:p w14:paraId="42977A1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8,266,562</w:t>
            </w:r>
          </w:p>
        </w:tc>
      </w:tr>
      <w:tr w:rsidR="006D61F8" w:rsidRPr="006D61F8" w14:paraId="0B9657B5" w14:textId="77777777" w:rsidTr="007211D6">
        <w:trPr>
          <w:trHeight w:val="225"/>
        </w:trPr>
        <w:tc>
          <w:tcPr>
            <w:tcW w:w="4068" w:type="pct"/>
            <w:tcBorders>
              <w:top w:val="nil"/>
              <w:left w:val="single" w:sz="4" w:space="0" w:color="000000"/>
              <w:bottom w:val="nil"/>
              <w:right w:val="nil"/>
            </w:tcBorders>
            <w:vAlign w:val="center"/>
            <w:hideMark/>
          </w:tcPr>
          <w:p w14:paraId="15B7F37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Junta Especial de Conciliación y Arbitraje No. 3 en Benito Juárez</w:t>
            </w:r>
          </w:p>
        </w:tc>
        <w:tc>
          <w:tcPr>
            <w:tcW w:w="932" w:type="pct"/>
            <w:tcBorders>
              <w:top w:val="nil"/>
              <w:left w:val="nil"/>
              <w:bottom w:val="nil"/>
              <w:right w:val="single" w:sz="4" w:space="0" w:color="000000"/>
            </w:tcBorders>
            <w:vAlign w:val="center"/>
            <w:hideMark/>
          </w:tcPr>
          <w:p w14:paraId="4D031DA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8,341,965</w:t>
            </w:r>
          </w:p>
        </w:tc>
      </w:tr>
      <w:tr w:rsidR="006D61F8" w:rsidRPr="006D61F8" w14:paraId="4D53CFBC" w14:textId="77777777" w:rsidTr="007211D6">
        <w:trPr>
          <w:trHeight w:val="225"/>
        </w:trPr>
        <w:tc>
          <w:tcPr>
            <w:tcW w:w="4068" w:type="pct"/>
            <w:tcBorders>
              <w:top w:val="nil"/>
              <w:left w:val="single" w:sz="4" w:space="0" w:color="000000"/>
              <w:bottom w:val="nil"/>
              <w:right w:val="nil"/>
            </w:tcBorders>
            <w:vAlign w:val="center"/>
            <w:hideMark/>
          </w:tcPr>
          <w:p w14:paraId="21AF76C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lastRenderedPageBreak/>
              <w:t>Procuraduría Auxiliar de la Defensa del Trabajo en Benito Juárez</w:t>
            </w:r>
          </w:p>
        </w:tc>
        <w:tc>
          <w:tcPr>
            <w:tcW w:w="932" w:type="pct"/>
            <w:tcBorders>
              <w:top w:val="nil"/>
              <w:left w:val="nil"/>
              <w:bottom w:val="nil"/>
              <w:right w:val="single" w:sz="4" w:space="0" w:color="000000"/>
            </w:tcBorders>
            <w:vAlign w:val="center"/>
            <w:hideMark/>
          </w:tcPr>
          <w:p w14:paraId="636C505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5,074,657</w:t>
            </w:r>
          </w:p>
        </w:tc>
      </w:tr>
      <w:tr w:rsidR="006D61F8" w:rsidRPr="006D61F8" w14:paraId="065C20F7" w14:textId="77777777" w:rsidTr="007211D6">
        <w:trPr>
          <w:trHeight w:val="225"/>
        </w:trPr>
        <w:tc>
          <w:tcPr>
            <w:tcW w:w="4068" w:type="pct"/>
            <w:tcBorders>
              <w:top w:val="nil"/>
              <w:left w:val="single" w:sz="4" w:space="0" w:color="000000"/>
              <w:bottom w:val="nil"/>
              <w:right w:val="nil"/>
            </w:tcBorders>
            <w:vAlign w:val="center"/>
            <w:hideMark/>
          </w:tcPr>
          <w:p w14:paraId="235531D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Tribunal de Conciliación y Arbitraje</w:t>
            </w:r>
          </w:p>
        </w:tc>
        <w:tc>
          <w:tcPr>
            <w:tcW w:w="932" w:type="pct"/>
            <w:tcBorders>
              <w:top w:val="nil"/>
              <w:left w:val="nil"/>
              <w:bottom w:val="nil"/>
              <w:right w:val="single" w:sz="4" w:space="0" w:color="000000"/>
            </w:tcBorders>
            <w:vAlign w:val="center"/>
            <w:hideMark/>
          </w:tcPr>
          <w:p w14:paraId="1666F1E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7,499,386</w:t>
            </w:r>
          </w:p>
        </w:tc>
      </w:tr>
      <w:tr w:rsidR="006D61F8" w:rsidRPr="006D61F8" w14:paraId="7342347B"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7694D9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Servicio Estatal del Empleo y Capacitación para el Trabajo de Quintana Roo</w:t>
            </w:r>
          </w:p>
        </w:tc>
        <w:tc>
          <w:tcPr>
            <w:tcW w:w="932" w:type="pct"/>
            <w:tcBorders>
              <w:top w:val="single" w:sz="4" w:space="0" w:color="000000"/>
              <w:left w:val="nil"/>
              <w:bottom w:val="single" w:sz="4" w:space="0" w:color="000000"/>
              <w:right w:val="single" w:sz="4" w:space="0" w:color="000000"/>
            </w:tcBorders>
            <w:vAlign w:val="center"/>
            <w:hideMark/>
          </w:tcPr>
          <w:p w14:paraId="3DD36E7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22,306,046</w:t>
            </w:r>
          </w:p>
        </w:tc>
      </w:tr>
      <w:tr w:rsidR="006D61F8" w:rsidRPr="006D61F8" w14:paraId="6DD1290B" w14:textId="77777777" w:rsidTr="007211D6">
        <w:trPr>
          <w:trHeight w:val="450"/>
        </w:trPr>
        <w:tc>
          <w:tcPr>
            <w:tcW w:w="4068" w:type="pct"/>
            <w:tcBorders>
              <w:top w:val="nil"/>
              <w:left w:val="single" w:sz="4" w:space="0" w:color="000000"/>
              <w:bottom w:val="nil"/>
              <w:right w:val="nil"/>
            </w:tcBorders>
            <w:vAlign w:val="center"/>
            <w:hideMark/>
          </w:tcPr>
          <w:p w14:paraId="4DE43DA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Coordinación General del Servicio Estatal del Empleo y Capacitación para el Trabajo de Quintana Roo</w:t>
            </w:r>
          </w:p>
        </w:tc>
        <w:tc>
          <w:tcPr>
            <w:tcW w:w="932" w:type="pct"/>
            <w:tcBorders>
              <w:top w:val="nil"/>
              <w:left w:val="nil"/>
              <w:bottom w:val="nil"/>
              <w:right w:val="single" w:sz="4" w:space="0" w:color="000000"/>
            </w:tcBorders>
            <w:vAlign w:val="center"/>
            <w:hideMark/>
          </w:tcPr>
          <w:p w14:paraId="481F24B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22,306,046</w:t>
            </w:r>
          </w:p>
        </w:tc>
      </w:tr>
      <w:tr w:rsidR="006D61F8" w:rsidRPr="006D61F8" w14:paraId="16DC4E82"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C2088A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de Seguridad Ciudadana</w:t>
            </w:r>
          </w:p>
        </w:tc>
        <w:tc>
          <w:tcPr>
            <w:tcW w:w="932" w:type="pct"/>
            <w:tcBorders>
              <w:top w:val="single" w:sz="4" w:space="0" w:color="000000"/>
              <w:left w:val="nil"/>
              <w:bottom w:val="single" w:sz="4" w:space="0" w:color="000000"/>
              <w:right w:val="single" w:sz="4" w:space="0" w:color="000000"/>
            </w:tcBorders>
            <w:vAlign w:val="center"/>
            <w:hideMark/>
          </w:tcPr>
          <w:p w14:paraId="572739A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4,245,435,744</w:t>
            </w:r>
          </w:p>
        </w:tc>
      </w:tr>
      <w:tr w:rsidR="006D61F8" w:rsidRPr="006D61F8" w14:paraId="766C3BC4" w14:textId="77777777" w:rsidTr="007211D6">
        <w:trPr>
          <w:trHeight w:val="225"/>
        </w:trPr>
        <w:tc>
          <w:tcPr>
            <w:tcW w:w="4068" w:type="pct"/>
            <w:tcBorders>
              <w:top w:val="nil"/>
              <w:left w:val="single" w:sz="4" w:space="0" w:color="000000"/>
              <w:bottom w:val="nil"/>
              <w:right w:val="nil"/>
            </w:tcBorders>
            <w:vAlign w:val="center"/>
            <w:hideMark/>
          </w:tcPr>
          <w:p w14:paraId="1CBC8E9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Secretaría de Seguridad Ciudadana</w:t>
            </w:r>
          </w:p>
        </w:tc>
        <w:tc>
          <w:tcPr>
            <w:tcW w:w="932" w:type="pct"/>
            <w:tcBorders>
              <w:top w:val="nil"/>
              <w:left w:val="nil"/>
              <w:bottom w:val="nil"/>
              <w:right w:val="single" w:sz="4" w:space="0" w:color="000000"/>
            </w:tcBorders>
            <w:vAlign w:val="center"/>
            <w:hideMark/>
          </w:tcPr>
          <w:p w14:paraId="08B72DF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48,729,949</w:t>
            </w:r>
          </w:p>
        </w:tc>
      </w:tr>
      <w:tr w:rsidR="006D61F8" w:rsidRPr="006D61F8" w14:paraId="24697F4C" w14:textId="77777777" w:rsidTr="007211D6">
        <w:trPr>
          <w:trHeight w:val="225"/>
        </w:trPr>
        <w:tc>
          <w:tcPr>
            <w:tcW w:w="4068" w:type="pct"/>
            <w:tcBorders>
              <w:top w:val="nil"/>
              <w:left w:val="single" w:sz="4" w:space="0" w:color="000000"/>
              <w:bottom w:val="nil"/>
              <w:right w:val="nil"/>
            </w:tcBorders>
            <w:vAlign w:val="center"/>
            <w:hideMark/>
          </w:tcPr>
          <w:p w14:paraId="313DCDE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Particular</w:t>
            </w:r>
          </w:p>
        </w:tc>
        <w:tc>
          <w:tcPr>
            <w:tcW w:w="932" w:type="pct"/>
            <w:tcBorders>
              <w:top w:val="nil"/>
              <w:left w:val="nil"/>
              <w:bottom w:val="nil"/>
              <w:right w:val="single" w:sz="4" w:space="0" w:color="000000"/>
            </w:tcBorders>
            <w:vAlign w:val="center"/>
            <w:hideMark/>
          </w:tcPr>
          <w:p w14:paraId="2B101E5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1,426,633</w:t>
            </w:r>
          </w:p>
        </w:tc>
      </w:tr>
      <w:tr w:rsidR="006D61F8" w:rsidRPr="006D61F8" w14:paraId="0F0C96F2" w14:textId="77777777" w:rsidTr="007211D6">
        <w:trPr>
          <w:trHeight w:val="225"/>
        </w:trPr>
        <w:tc>
          <w:tcPr>
            <w:tcW w:w="4068" w:type="pct"/>
            <w:tcBorders>
              <w:top w:val="nil"/>
              <w:left w:val="single" w:sz="4" w:space="0" w:color="000000"/>
              <w:bottom w:val="nil"/>
              <w:right w:val="nil"/>
            </w:tcBorders>
            <w:vAlign w:val="center"/>
            <w:hideMark/>
          </w:tcPr>
          <w:p w14:paraId="7E45523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Técnica</w:t>
            </w:r>
          </w:p>
        </w:tc>
        <w:tc>
          <w:tcPr>
            <w:tcW w:w="932" w:type="pct"/>
            <w:tcBorders>
              <w:top w:val="nil"/>
              <w:left w:val="nil"/>
              <w:bottom w:val="nil"/>
              <w:right w:val="single" w:sz="4" w:space="0" w:color="000000"/>
            </w:tcBorders>
            <w:vAlign w:val="center"/>
            <w:hideMark/>
          </w:tcPr>
          <w:p w14:paraId="446FC60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1,712,593</w:t>
            </w:r>
          </w:p>
        </w:tc>
      </w:tr>
      <w:tr w:rsidR="006D61F8" w:rsidRPr="006D61F8" w14:paraId="3BAF0B52" w14:textId="77777777" w:rsidTr="007211D6">
        <w:trPr>
          <w:trHeight w:val="225"/>
        </w:trPr>
        <w:tc>
          <w:tcPr>
            <w:tcW w:w="4068" w:type="pct"/>
            <w:tcBorders>
              <w:top w:val="nil"/>
              <w:left w:val="single" w:sz="4" w:space="0" w:color="000000"/>
              <w:bottom w:val="nil"/>
              <w:right w:val="nil"/>
            </w:tcBorders>
            <w:vAlign w:val="center"/>
            <w:hideMark/>
          </w:tcPr>
          <w:p w14:paraId="71076F5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Comunicación Social</w:t>
            </w:r>
          </w:p>
        </w:tc>
        <w:tc>
          <w:tcPr>
            <w:tcW w:w="932" w:type="pct"/>
            <w:tcBorders>
              <w:top w:val="nil"/>
              <w:left w:val="nil"/>
              <w:bottom w:val="nil"/>
              <w:right w:val="single" w:sz="4" w:space="0" w:color="000000"/>
            </w:tcBorders>
            <w:vAlign w:val="center"/>
            <w:hideMark/>
          </w:tcPr>
          <w:p w14:paraId="4546797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32,332,752</w:t>
            </w:r>
          </w:p>
        </w:tc>
      </w:tr>
      <w:tr w:rsidR="006D61F8" w:rsidRPr="006D61F8" w14:paraId="4462375D" w14:textId="77777777" w:rsidTr="007211D6">
        <w:trPr>
          <w:trHeight w:val="225"/>
        </w:trPr>
        <w:tc>
          <w:tcPr>
            <w:tcW w:w="4068" w:type="pct"/>
            <w:tcBorders>
              <w:top w:val="nil"/>
              <w:left w:val="single" w:sz="4" w:space="0" w:color="000000"/>
              <w:bottom w:val="nil"/>
              <w:right w:val="nil"/>
            </w:tcBorders>
            <w:vAlign w:val="center"/>
            <w:hideMark/>
          </w:tcPr>
          <w:p w14:paraId="4552260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Relaciones Públicas</w:t>
            </w:r>
          </w:p>
        </w:tc>
        <w:tc>
          <w:tcPr>
            <w:tcW w:w="932" w:type="pct"/>
            <w:tcBorders>
              <w:top w:val="nil"/>
              <w:left w:val="nil"/>
              <w:bottom w:val="nil"/>
              <w:right w:val="single" w:sz="4" w:space="0" w:color="000000"/>
            </w:tcBorders>
            <w:vAlign w:val="center"/>
            <w:hideMark/>
          </w:tcPr>
          <w:p w14:paraId="7B88A65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1,074,674</w:t>
            </w:r>
          </w:p>
        </w:tc>
      </w:tr>
      <w:tr w:rsidR="006D61F8" w:rsidRPr="006D61F8" w14:paraId="5CC8D6A0" w14:textId="77777777" w:rsidTr="007211D6">
        <w:trPr>
          <w:trHeight w:val="225"/>
        </w:trPr>
        <w:tc>
          <w:tcPr>
            <w:tcW w:w="4068" w:type="pct"/>
            <w:tcBorders>
              <w:top w:val="nil"/>
              <w:left w:val="single" w:sz="4" w:space="0" w:color="000000"/>
              <w:bottom w:val="nil"/>
              <w:right w:val="nil"/>
            </w:tcBorders>
            <w:vAlign w:val="center"/>
            <w:hideMark/>
          </w:tcPr>
          <w:p w14:paraId="06F2CA0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del Consejo de Desarrollo</w:t>
            </w:r>
          </w:p>
        </w:tc>
        <w:tc>
          <w:tcPr>
            <w:tcW w:w="932" w:type="pct"/>
            <w:tcBorders>
              <w:top w:val="nil"/>
              <w:left w:val="nil"/>
              <w:bottom w:val="nil"/>
              <w:right w:val="single" w:sz="4" w:space="0" w:color="000000"/>
            </w:tcBorders>
            <w:vAlign w:val="center"/>
            <w:hideMark/>
          </w:tcPr>
          <w:p w14:paraId="2B3CF67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867,864</w:t>
            </w:r>
          </w:p>
        </w:tc>
      </w:tr>
      <w:tr w:rsidR="006D61F8" w:rsidRPr="006D61F8" w14:paraId="36044E65" w14:textId="77777777" w:rsidTr="007211D6">
        <w:trPr>
          <w:trHeight w:val="225"/>
        </w:trPr>
        <w:tc>
          <w:tcPr>
            <w:tcW w:w="4068" w:type="pct"/>
            <w:tcBorders>
              <w:top w:val="nil"/>
              <w:left w:val="single" w:sz="4" w:space="0" w:color="000000"/>
              <w:bottom w:val="nil"/>
              <w:right w:val="nil"/>
            </w:tcBorders>
            <w:vAlign w:val="center"/>
            <w:hideMark/>
          </w:tcPr>
          <w:p w14:paraId="1FDEA15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del Consejo de Honor y Justicia</w:t>
            </w:r>
          </w:p>
        </w:tc>
        <w:tc>
          <w:tcPr>
            <w:tcW w:w="932" w:type="pct"/>
            <w:tcBorders>
              <w:top w:val="nil"/>
              <w:left w:val="nil"/>
              <w:bottom w:val="nil"/>
              <w:right w:val="single" w:sz="4" w:space="0" w:color="000000"/>
            </w:tcBorders>
            <w:vAlign w:val="center"/>
            <w:hideMark/>
          </w:tcPr>
          <w:p w14:paraId="3ADFC7E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961,335</w:t>
            </w:r>
          </w:p>
        </w:tc>
      </w:tr>
      <w:tr w:rsidR="006D61F8" w:rsidRPr="006D61F8" w14:paraId="38600E7E" w14:textId="77777777" w:rsidTr="007211D6">
        <w:trPr>
          <w:trHeight w:val="225"/>
        </w:trPr>
        <w:tc>
          <w:tcPr>
            <w:tcW w:w="4068" w:type="pct"/>
            <w:tcBorders>
              <w:top w:val="nil"/>
              <w:left w:val="single" w:sz="4" w:space="0" w:color="000000"/>
              <w:bottom w:val="nil"/>
              <w:right w:val="nil"/>
            </w:tcBorders>
            <w:vAlign w:val="center"/>
            <w:hideMark/>
          </w:tcPr>
          <w:p w14:paraId="5E4046F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Asuntos Internos</w:t>
            </w:r>
          </w:p>
        </w:tc>
        <w:tc>
          <w:tcPr>
            <w:tcW w:w="932" w:type="pct"/>
            <w:tcBorders>
              <w:top w:val="nil"/>
              <w:left w:val="nil"/>
              <w:bottom w:val="nil"/>
              <w:right w:val="single" w:sz="4" w:space="0" w:color="000000"/>
            </w:tcBorders>
            <w:vAlign w:val="center"/>
            <w:hideMark/>
          </w:tcPr>
          <w:p w14:paraId="62F050F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2,312,101</w:t>
            </w:r>
          </w:p>
        </w:tc>
      </w:tr>
      <w:tr w:rsidR="006D61F8" w:rsidRPr="006D61F8" w14:paraId="6E6FFD51" w14:textId="77777777" w:rsidTr="007211D6">
        <w:trPr>
          <w:trHeight w:val="225"/>
        </w:trPr>
        <w:tc>
          <w:tcPr>
            <w:tcW w:w="4068" w:type="pct"/>
            <w:tcBorders>
              <w:top w:val="nil"/>
              <w:left w:val="single" w:sz="4" w:space="0" w:color="000000"/>
              <w:bottom w:val="nil"/>
              <w:right w:val="nil"/>
            </w:tcBorders>
            <w:vAlign w:val="center"/>
            <w:hideMark/>
          </w:tcPr>
          <w:p w14:paraId="5818D90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Registro y Supervisión de Empresas y Servicios Privados de Seguridad</w:t>
            </w:r>
          </w:p>
        </w:tc>
        <w:tc>
          <w:tcPr>
            <w:tcW w:w="932" w:type="pct"/>
            <w:tcBorders>
              <w:top w:val="nil"/>
              <w:left w:val="nil"/>
              <w:bottom w:val="nil"/>
              <w:right w:val="single" w:sz="4" w:space="0" w:color="000000"/>
            </w:tcBorders>
            <w:vAlign w:val="center"/>
            <w:hideMark/>
          </w:tcPr>
          <w:p w14:paraId="4C4AD8E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3,007,378</w:t>
            </w:r>
          </w:p>
        </w:tc>
      </w:tr>
      <w:tr w:rsidR="006D61F8" w:rsidRPr="006D61F8" w14:paraId="7B8A0EF5" w14:textId="77777777" w:rsidTr="007211D6">
        <w:trPr>
          <w:trHeight w:val="225"/>
        </w:trPr>
        <w:tc>
          <w:tcPr>
            <w:tcW w:w="4068" w:type="pct"/>
            <w:tcBorders>
              <w:top w:val="nil"/>
              <w:left w:val="single" w:sz="4" w:space="0" w:color="000000"/>
              <w:bottom w:val="nil"/>
              <w:right w:val="nil"/>
            </w:tcBorders>
            <w:vAlign w:val="center"/>
            <w:hideMark/>
          </w:tcPr>
          <w:p w14:paraId="5955FFB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Subsecretaría de Seguridad Ciudadana</w:t>
            </w:r>
          </w:p>
        </w:tc>
        <w:tc>
          <w:tcPr>
            <w:tcW w:w="932" w:type="pct"/>
            <w:tcBorders>
              <w:top w:val="nil"/>
              <w:left w:val="nil"/>
              <w:bottom w:val="nil"/>
              <w:right w:val="single" w:sz="4" w:space="0" w:color="000000"/>
            </w:tcBorders>
            <w:vAlign w:val="center"/>
            <w:hideMark/>
          </w:tcPr>
          <w:p w14:paraId="5340E47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1,653,615,994</w:t>
            </w:r>
          </w:p>
        </w:tc>
      </w:tr>
      <w:tr w:rsidR="006D61F8" w:rsidRPr="006D61F8" w14:paraId="1BA8A577" w14:textId="77777777" w:rsidTr="007211D6">
        <w:trPr>
          <w:trHeight w:val="225"/>
        </w:trPr>
        <w:tc>
          <w:tcPr>
            <w:tcW w:w="4068" w:type="pct"/>
            <w:tcBorders>
              <w:top w:val="nil"/>
              <w:left w:val="single" w:sz="4" w:space="0" w:color="000000"/>
              <w:bottom w:val="nil"/>
              <w:right w:val="nil"/>
            </w:tcBorders>
            <w:vAlign w:val="center"/>
            <w:hideMark/>
          </w:tcPr>
          <w:p w14:paraId="7A6CC9C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Subsecretaría de Administración y Finanzas, Mejora Regulatoria y de Archivos</w:t>
            </w:r>
          </w:p>
        </w:tc>
        <w:tc>
          <w:tcPr>
            <w:tcW w:w="932" w:type="pct"/>
            <w:tcBorders>
              <w:top w:val="nil"/>
              <w:left w:val="nil"/>
              <w:bottom w:val="nil"/>
              <w:right w:val="single" w:sz="4" w:space="0" w:color="000000"/>
            </w:tcBorders>
            <w:vAlign w:val="center"/>
            <w:hideMark/>
          </w:tcPr>
          <w:p w14:paraId="3A8501F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26,799,607</w:t>
            </w:r>
          </w:p>
        </w:tc>
      </w:tr>
      <w:tr w:rsidR="006D61F8" w:rsidRPr="006D61F8" w14:paraId="115BFCF3" w14:textId="77777777" w:rsidTr="007211D6">
        <w:trPr>
          <w:trHeight w:val="225"/>
        </w:trPr>
        <w:tc>
          <w:tcPr>
            <w:tcW w:w="4068" w:type="pct"/>
            <w:tcBorders>
              <w:top w:val="nil"/>
              <w:left w:val="single" w:sz="4" w:space="0" w:color="000000"/>
              <w:bottom w:val="nil"/>
              <w:right w:val="nil"/>
            </w:tcBorders>
            <w:vAlign w:val="center"/>
            <w:hideMark/>
          </w:tcPr>
          <w:p w14:paraId="2FE0861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Subsecretaría del Sistema Estatal Penitenciario</w:t>
            </w:r>
          </w:p>
        </w:tc>
        <w:tc>
          <w:tcPr>
            <w:tcW w:w="932" w:type="pct"/>
            <w:tcBorders>
              <w:top w:val="nil"/>
              <w:left w:val="nil"/>
              <w:bottom w:val="nil"/>
              <w:right w:val="single" w:sz="4" w:space="0" w:color="000000"/>
            </w:tcBorders>
            <w:vAlign w:val="center"/>
            <w:hideMark/>
          </w:tcPr>
          <w:p w14:paraId="5384311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176,462,925</w:t>
            </w:r>
          </w:p>
        </w:tc>
      </w:tr>
      <w:tr w:rsidR="006D61F8" w:rsidRPr="006D61F8" w14:paraId="617CAD22" w14:textId="77777777" w:rsidTr="007211D6">
        <w:trPr>
          <w:trHeight w:val="225"/>
        </w:trPr>
        <w:tc>
          <w:tcPr>
            <w:tcW w:w="4068" w:type="pct"/>
            <w:tcBorders>
              <w:top w:val="nil"/>
              <w:left w:val="single" w:sz="4" w:space="0" w:color="000000"/>
              <w:bottom w:val="nil"/>
              <w:right w:val="nil"/>
            </w:tcBorders>
            <w:vAlign w:val="center"/>
            <w:hideMark/>
          </w:tcPr>
          <w:p w14:paraId="1103B59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Servicio Público de Escolta</w:t>
            </w:r>
          </w:p>
        </w:tc>
        <w:tc>
          <w:tcPr>
            <w:tcW w:w="932" w:type="pct"/>
            <w:tcBorders>
              <w:top w:val="nil"/>
              <w:left w:val="nil"/>
              <w:bottom w:val="nil"/>
              <w:right w:val="single" w:sz="4" w:space="0" w:color="000000"/>
            </w:tcBorders>
            <w:vAlign w:val="center"/>
            <w:hideMark/>
          </w:tcPr>
          <w:p w14:paraId="565A4E5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8,847,375</w:t>
            </w:r>
          </w:p>
        </w:tc>
      </w:tr>
      <w:tr w:rsidR="006D61F8" w:rsidRPr="006D61F8" w14:paraId="5FB523E5" w14:textId="77777777" w:rsidTr="007211D6">
        <w:trPr>
          <w:trHeight w:val="225"/>
        </w:trPr>
        <w:tc>
          <w:tcPr>
            <w:tcW w:w="4068" w:type="pct"/>
            <w:tcBorders>
              <w:top w:val="nil"/>
              <w:left w:val="single" w:sz="4" w:space="0" w:color="000000"/>
              <w:bottom w:val="nil"/>
              <w:right w:val="nil"/>
            </w:tcBorders>
            <w:vAlign w:val="center"/>
            <w:hideMark/>
          </w:tcPr>
          <w:p w14:paraId="070AD46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Subsecretaría de los Centros de Mando e Inteligencia</w:t>
            </w:r>
          </w:p>
        </w:tc>
        <w:tc>
          <w:tcPr>
            <w:tcW w:w="932" w:type="pct"/>
            <w:tcBorders>
              <w:top w:val="nil"/>
              <w:left w:val="nil"/>
              <w:bottom w:val="nil"/>
              <w:right w:val="single" w:sz="4" w:space="0" w:color="000000"/>
            </w:tcBorders>
            <w:vAlign w:val="center"/>
            <w:hideMark/>
          </w:tcPr>
          <w:p w14:paraId="4583789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961,853,054</w:t>
            </w:r>
          </w:p>
        </w:tc>
      </w:tr>
      <w:tr w:rsidR="006D61F8" w:rsidRPr="006D61F8" w14:paraId="250232DD" w14:textId="77777777" w:rsidTr="007211D6">
        <w:trPr>
          <w:trHeight w:val="225"/>
        </w:trPr>
        <w:tc>
          <w:tcPr>
            <w:tcW w:w="4068" w:type="pct"/>
            <w:tcBorders>
              <w:top w:val="nil"/>
              <w:left w:val="single" w:sz="4" w:space="0" w:color="000000"/>
              <w:bottom w:val="nil"/>
              <w:right w:val="nil"/>
            </w:tcBorders>
            <w:vAlign w:val="center"/>
            <w:hideMark/>
          </w:tcPr>
          <w:p w14:paraId="432F047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General de Centros Penitenciarios</w:t>
            </w:r>
          </w:p>
        </w:tc>
        <w:tc>
          <w:tcPr>
            <w:tcW w:w="932" w:type="pct"/>
            <w:tcBorders>
              <w:top w:val="nil"/>
              <w:left w:val="nil"/>
              <w:bottom w:val="nil"/>
              <w:right w:val="single" w:sz="4" w:space="0" w:color="000000"/>
            </w:tcBorders>
            <w:vAlign w:val="center"/>
            <w:hideMark/>
          </w:tcPr>
          <w:p w14:paraId="7DCC631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45,970,275</w:t>
            </w:r>
          </w:p>
        </w:tc>
      </w:tr>
      <w:tr w:rsidR="006D61F8" w:rsidRPr="006D61F8" w14:paraId="2D37B944" w14:textId="77777777" w:rsidTr="007211D6">
        <w:trPr>
          <w:trHeight w:val="225"/>
        </w:trPr>
        <w:tc>
          <w:tcPr>
            <w:tcW w:w="4068" w:type="pct"/>
            <w:tcBorders>
              <w:top w:val="nil"/>
              <w:left w:val="single" w:sz="4" w:space="0" w:color="000000"/>
              <w:bottom w:val="nil"/>
              <w:right w:val="nil"/>
            </w:tcBorders>
            <w:vAlign w:val="center"/>
            <w:hideMark/>
          </w:tcPr>
          <w:p w14:paraId="6066031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General de Unidad de Medidas Cautelares y Suspensión Condicional de Proceso</w:t>
            </w:r>
          </w:p>
        </w:tc>
        <w:tc>
          <w:tcPr>
            <w:tcW w:w="932" w:type="pct"/>
            <w:tcBorders>
              <w:top w:val="nil"/>
              <w:left w:val="nil"/>
              <w:bottom w:val="nil"/>
              <w:right w:val="single" w:sz="4" w:space="0" w:color="000000"/>
            </w:tcBorders>
            <w:vAlign w:val="center"/>
            <w:hideMark/>
          </w:tcPr>
          <w:p w14:paraId="4491ECD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1,048,509</w:t>
            </w:r>
          </w:p>
        </w:tc>
      </w:tr>
      <w:tr w:rsidR="006D61F8" w:rsidRPr="006D61F8" w14:paraId="5958D95D" w14:textId="77777777" w:rsidTr="007211D6">
        <w:trPr>
          <w:trHeight w:val="225"/>
        </w:trPr>
        <w:tc>
          <w:tcPr>
            <w:tcW w:w="4068" w:type="pct"/>
            <w:tcBorders>
              <w:top w:val="nil"/>
              <w:left w:val="single" w:sz="4" w:space="0" w:color="000000"/>
              <w:bottom w:val="nil"/>
              <w:right w:val="nil"/>
            </w:tcBorders>
            <w:vAlign w:val="center"/>
            <w:hideMark/>
          </w:tcPr>
          <w:p w14:paraId="4DCB324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General de la Policía Estatal de Caminos</w:t>
            </w:r>
          </w:p>
        </w:tc>
        <w:tc>
          <w:tcPr>
            <w:tcW w:w="932" w:type="pct"/>
            <w:tcBorders>
              <w:top w:val="nil"/>
              <w:left w:val="nil"/>
              <w:bottom w:val="nil"/>
              <w:right w:val="single" w:sz="4" w:space="0" w:color="000000"/>
            </w:tcBorders>
            <w:vAlign w:val="center"/>
            <w:hideMark/>
          </w:tcPr>
          <w:p w14:paraId="0754C01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45,287,728</w:t>
            </w:r>
          </w:p>
        </w:tc>
      </w:tr>
      <w:tr w:rsidR="006D61F8" w:rsidRPr="006D61F8" w14:paraId="11F59A40" w14:textId="77777777" w:rsidTr="007211D6">
        <w:trPr>
          <w:trHeight w:val="225"/>
        </w:trPr>
        <w:tc>
          <w:tcPr>
            <w:tcW w:w="4068" w:type="pct"/>
            <w:tcBorders>
              <w:top w:val="nil"/>
              <w:left w:val="single" w:sz="4" w:space="0" w:color="000000"/>
              <w:bottom w:val="nil"/>
              <w:right w:val="nil"/>
            </w:tcBorders>
            <w:vAlign w:val="center"/>
            <w:hideMark/>
          </w:tcPr>
          <w:p w14:paraId="40979D6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General de Operaciones de Prevención de la Policía Estatal</w:t>
            </w:r>
          </w:p>
        </w:tc>
        <w:tc>
          <w:tcPr>
            <w:tcW w:w="932" w:type="pct"/>
            <w:tcBorders>
              <w:top w:val="nil"/>
              <w:left w:val="nil"/>
              <w:bottom w:val="nil"/>
              <w:right w:val="single" w:sz="4" w:space="0" w:color="000000"/>
            </w:tcBorders>
            <w:vAlign w:val="center"/>
            <w:hideMark/>
          </w:tcPr>
          <w:p w14:paraId="137F33D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39,419,341</w:t>
            </w:r>
          </w:p>
        </w:tc>
      </w:tr>
      <w:tr w:rsidR="006D61F8" w:rsidRPr="006D61F8" w14:paraId="6C9320A0" w14:textId="77777777" w:rsidTr="007211D6">
        <w:trPr>
          <w:trHeight w:val="225"/>
        </w:trPr>
        <w:tc>
          <w:tcPr>
            <w:tcW w:w="4068" w:type="pct"/>
            <w:tcBorders>
              <w:top w:val="nil"/>
              <w:left w:val="single" w:sz="4" w:space="0" w:color="000000"/>
              <w:bottom w:val="nil"/>
              <w:right w:val="nil"/>
            </w:tcBorders>
            <w:vAlign w:val="center"/>
            <w:hideMark/>
          </w:tcPr>
          <w:p w14:paraId="162B517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General de Administración y de Archivos</w:t>
            </w:r>
          </w:p>
        </w:tc>
        <w:tc>
          <w:tcPr>
            <w:tcW w:w="932" w:type="pct"/>
            <w:tcBorders>
              <w:top w:val="nil"/>
              <w:left w:val="nil"/>
              <w:bottom w:val="nil"/>
              <w:right w:val="single" w:sz="4" w:space="0" w:color="000000"/>
            </w:tcBorders>
            <w:vAlign w:val="center"/>
            <w:hideMark/>
          </w:tcPr>
          <w:p w14:paraId="16E1B96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72,165,893</w:t>
            </w:r>
          </w:p>
        </w:tc>
      </w:tr>
      <w:tr w:rsidR="006D61F8" w:rsidRPr="006D61F8" w14:paraId="7B110A27" w14:textId="77777777" w:rsidTr="007211D6">
        <w:trPr>
          <w:trHeight w:val="225"/>
        </w:trPr>
        <w:tc>
          <w:tcPr>
            <w:tcW w:w="4068" w:type="pct"/>
            <w:tcBorders>
              <w:top w:val="nil"/>
              <w:left w:val="single" w:sz="4" w:space="0" w:color="000000"/>
              <w:bottom w:val="nil"/>
              <w:right w:val="nil"/>
            </w:tcBorders>
            <w:vAlign w:val="center"/>
            <w:hideMark/>
          </w:tcPr>
          <w:p w14:paraId="6357836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General de Operaciones del Servicio Público de Escolta</w:t>
            </w:r>
          </w:p>
        </w:tc>
        <w:tc>
          <w:tcPr>
            <w:tcW w:w="932" w:type="pct"/>
            <w:tcBorders>
              <w:top w:val="nil"/>
              <w:left w:val="nil"/>
              <w:bottom w:val="nil"/>
              <w:right w:val="single" w:sz="4" w:space="0" w:color="000000"/>
            </w:tcBorders>
            <w:vAlign w:val="center"/>
            <w:hideMark/>
          </w:tcPr>
          <w:p w14:paraId="2F58C1D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18,520,257</w:t>
            </w:r>
          </w:p>
        </w:tc>
      </w:tr>
      <w:tr w:rsidR="006D61F8" w:rsidRPr="006D61F8" w14:paraId="604B42A3" w14:textId="77777777" w:rsidTr="007211D6">
        <w:trPr>
          <w:trHeight w:val="225"/>
        </w:trPr>
        <w:tc>
          <w:tcPr>
            <w:tcW w:w="4068" w:type="pct"/>
            <w:tcBorders>
              <w:top w:val="nil"/>
              <w:left w:val="single" w:sz="4" w:space="0" w:color="000000"/>
              <w:bottom w:val="nil"/>
              <w:right w:val="nil"/>
            </w:tcBorders>
            <w:vAlign w:val="center"/>
            <w:hideMark/>
          </w:tcPr>
          <w:p w14:paraId="57BF6B1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Gestión</w:t>
            </w:r>
          </w:p>
        </w:tc>
        <w:tc>
          <w:tcPr>
            <w:tcW w:w="932" w:type="pct"/>
            <w:tcBorders>
              <w:top w:val="nil"/>
              <w:left w:val="nil"/>
              <w:bottom w:val="nil"/>
              <w:right w:val="single" w:sz="4" w:space="0" w:color="000000"/>
            </w:tcBorders>
            <w:vAlign w:val="center"/>
            <w:hideMark/>
          </w:tcPr>
          <w:p w14:paraId="657BFAA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5,835,671</w:t>
            </w:r>
          </w:p>
        </w:tc>
      </w:tr>
      <w:tr w:rsidR="006D61F8" w:rsidRPr="006D61F8" w14:paraId="58338968" w14:textId="77777777" w:rsidTr="007211D6">
        <w:trPr>
          <w:trHeight w:val="225"/>
        </w:trPr>
        <w:tc>
          <w:tcPr>
            <w:tcW w:w="4068" w:type="pct"/>
            <w:tcBorders>
              <w:top w:val="nil"/>
              <w:left w:val="single" w:sz="4" w:space="0" w:color="000000"/>
              <w:bottom w:val="nil"/>
              <w:right w:val="nil"/>
            </w:tcBorders>
            <w:vAlign w:val="center"/>
            <w:hideMark/>
          </w:tcPr>
          <w:p w14:paraId="424857F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la Policía de Investigaciones e Inteligencia</w:t>
            </w:r>
          </w:p>
        </w:tc>
        <w:tc>
          <w:tcPr>
            <w:tcW w:w="932" w:type="pct"/>
            <w:tcBorders>
              <w:top w:val="nil"/>
              <w:left w:val="nil"/>
              <w:bottom w:val="nil"/>
              <w:right w:val="single" w:sz="4" w:space="0" w:color="000000"/>
            </w:tcBorders>
            <w:vAlign w:val="center"/>
            <w:hideMark/>
          </w:tcPr>
          <w:p w14:paraId="6C64202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1,047,574</w:t>
            </w:r>
          </w:p>
        </w:tc>
      </w:tr>
      <w:tr w:rsidR="006D61F8" w:rsidRPr="006D61F8" w14:paraId="080CDA3B" w14:textId="77777777" w:rsidTr="007211D6">
        <w:trPr>
          <w:trHeight w:val="225"/>
        </w:trPr>
        <w:tc>
          <w:tcPr>
            <w:tcW w:w="4068" w:type="pct"/>
            <w:tcBorders>
              <w:top w:val="nil"/>
              <w:left w:val="single" w:sz="4" w:space="0" w:color="000000"/>
              <w:bottom w:val="nil"/>
              <w:right w:val="nil"/>
            </w:tcBorders>
            <w:vAlign w:val="center"/>
            <w:hideMark/>
          </w:tcPr>
          <w:p w14:paraId="4C2B4EF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la Policía de Reacción</w:t>
            </w:r>
          </w:p>
        </w:tc>
        <w:tc>
          <w:tcPr>
            <w:tcW w:w="932" w:type="pct"/>
            <w:tcBorders>
              <w:top w:val="nil"/>
              <w:left w:val="nil"/>
              <w:bottom w:val="nil"/>
              <w:right w:val="single" w:sz="4" w:space="0" w:color="000000"/>
            </w:tcBorders>
            <w:vAlign w:val="center"/>
            <w:hideMark/>
          </w:tcPr>
          <w:p w14:paraId="34825BE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9,571,565</w:t>
            </w:r>
          </w:p>
        </w:tc>
      </w:tr>
      <w:tr w:rsidR="006D61F8" w:rsidRPr="006D61F8" w14:paraId="4BAE6F58" w14:textId="77777777" w:rsidTr="007211D6">
        <w:trPr>
          <w:trHeight w:val="225"/>
        </w:trPr>
        <w:tc>
          <w:tcPr>
            <w:tcW w:w="4068" w:type="pct"/>
            <w:tcBorders>
              <w:top w:val="nil"/>
              <w:left w:val="single" w:sz="4" w:space="0" w:color="000000"/>
              <w:bottom w:val="nil"/>
              <w:right w:val="nil"/>
            </w:tcBorders>
            <w:vAlign w:val="center"/>
            <w:hideMark/>
          </w:tcPr>
          <w:p w14:paraId="701CC21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Ejecución de Penas y Medidas de Seguridad</w:t>
            </w:r>
          </w:p>
        </w:tc>
        <w:tc>
          <w:tcPr>
            <w:tcW w:w="932" w:type="pct"/>
            <w:tcBorders>
              <w:top w:val="nil"/>
              <w:left w:val="nil"/>
              <w:bottom w:val="nil"/>
              <w:right w:val="single" w:sz="4" w:space="0" w:color="000000"/>
            </w:tcBorders>
            <w:vAlign w:val="center"/>
            <w:hideMark/>
          </w:tcPr>
          <w:p w14:paraId="1A4E5F6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3,762,586</w:t>
            </w:r>
          </w:p>
        </w:tc>
      </w:tr>
      <w:tr w:rsidR="006D61F8" w:rsidRPr="006D61F8" w14:paraId="58EC4D88" w14:textId="77777777" w:rsidTr="007211D6">
        <w:trPr>
          <w:trHeight w:val="225"/>
        </w:trPr>
        <w:tc>
          <w:tcPr>
            <w:tcW w:w="4068" w:type="pct"/>
            <w:tcBorders>
              <w:top w:val="nil"/>
              <w:left w:val="single" w:sz="4" w:space="0" w:color="000000"/>
              <w:bottom w:val="nil"/>
              <w:right w:val="nil"/>
            </w:tcBorders>
            <w:vAlign w:val="center"/>
            <w:hideMark/>
          </w:tcPr>
          <w:p w14:paraId="7DF2720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Programas de Reinserción Social</w:t>
            </w:r>
          </w:p>
        </w:tc>
        <w:tc>
          <w:tcPr>
            <w:tcW w:w="932" w:type="pct"/>
            <w:tcBorders>
              <w:top w:val="nil"/>
              <w:left w:val="nil"/>
              <w:bottom w:val="nil"/>
              <w:right w:val="single" w:sz="4" w:space="0" w:color="000000"/>
            </w:tcBorders>
            <w:vAlign w:val="center"/>
            <w:hideMark/>
          </w:tcPr>
          <w:p w14:paraId="590CBE4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486,841</w:t>
            </w:r>
          </w:p>
        </w:tc>
      </w:tr>
      <w:tr w:rsidR="006D61F8" w:rsidRPr="006D61F8" w14:paraId="22EE2B72" w14:textId="77777777" w:rsidTr="007211D6">
        <w:trPr>
          <w:trHeight w:val="225"/>
        </w:trPr>
        <w:tc>
          <w:tcPr>
            <w:tcW w:w="4068" w:type="pct"/>
            <w:tcBorders>
              <w:top w:val="nil"/>
              <w:left w:val="single" w:sz="4" w:space="0" w:color="000000"/>
              <w:bottom w:val="nil"/>
              <w:right w:val="nil"/>
            </w:tcBorders>
            <w:vAlign w:val="center"/>
            <w:hideMark/>
          </w:tcPr>
          <w:p w14:paraId="7C674CE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del Análisis e Inteligencia Penitenciaria</w:t>
            </w:r>
          </w:p>
        </w:tc>
        <w:tc>
          <w:tcPr>
            <w:tcW w:w="932" w:type="pct"/>
            <w:tcBorders>
              <w:top w:val="nil"/>
              <w:left w:val="nil"/>
              <w:bottom w:val="nil"/>
              <w:right w:val="single" w:sz="4" w:space="0" w:color="000000"/>
            </w:tcBorders>
            <w:vAlign w:val="center"/>
            <w:hideMark/>
          </w:tcPr>
          <w:p w14:paraId="21FDDC0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478,841</w:t>
            </w:r>
          </w:p>
        </w:tc>
      </w:tr>
      <w:tr w:rsidR="006D61F8" w:rsidRPr="006D61F8" w14:paraId="63CFE3C0" w14:textId="77777777" w:rsidTr="007211D6">
        <w:trPr>
          <w:trHeight w:val="225"/>
        </w:trPr>
        <w:tc>
          <w:tcPr>
            <w:tcW w:w="4068" w:type="pct"/>
            <w:tcBorders>
              <w:top w:val="nil"/>
              <w:left w:val="single" w:sz="4" w:space="0" w:color="000000"/>
              <w:bottom w:val="nil"/>
              <w:right w:val="nil"/>
            </w:tcBorders>
            <w:vAlign w:val="center"/>
            <w:hideMark/>
          </w:tcPr>
          <w:p w14:paraId="26056B6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la Policía Procesal</w:t>
            </w:r>
          </w:p>
        </w:tc>
        <w:tc>
          <w:tcPr>
            <w:tcW w:w="932" w:type="pct"/>
            <w:tcBorders>
              <w:top w:val="nil"/>
              <w:left w:val="nil"/>
              <w:bottom w:val="nil"/>
              <w:right w:val="single" w:sz="4" w:space="0" w:color="000000"/>
            </w:tcBorders>
            <w:vAlign w:val="center"/>
            <w:hideMark/>
          </w:tcPr>
          <w:p w14:paraId="38F6816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19,761,821</w:t>
            </w:r>
          </w:p>
        </w:tc>
      </w:tr>
      <w:tr w:rsidR="006D61F8" w:rsidRPr="006D61F8" w14:paraId="5466DBAF" w14:textId="77777777" w:rsidTr="007211D6">
        <w:trPr>
          <w:trHeight w:val="225"/>
        </w:trPr>
        <w:tc>
          <w:tcPr>
            <w:tcW w:w="4068" w:type="pct"/>
            <w:tcBorders>
              <w:top w:val="nil"/>
              <w:left w:val="single" w:sz="4" w:space="0" w:color="000000"/>
              <w:bottom w:val="nil"/>
              <w:right w:val="nil"/>
            </w:tcBorders>
            <w:vAlign w:val="center"/>
            <w:hideMark/>
          </w:tcPr>
          <w:p w14:paraId="39611C9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Planeación y Mejora Regulatoria</w:t>
            </w:r>
          </w:p>
        </w:tc>
        <w:tc>
          <w:tcPr>
            <w:tcW w:w="932" w:type="pct"/>
            <w:tcBorders>
              <w:top w:val="nil"/>
              <w:left w:val="nil"/>
              <w:bottom w:val="nil"/>
              <w:right w:val="single" w:sz="4" w:space="0" w:color="000000"/>
            </w:tcBorders>
            <w:vAlign w:val="center"/>
            <w:hideMark/>
          </w:tcPr>
          <w:p w14:paraId="5D92662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4,467,544</w:t>
            </w:r>
          </w:p>
        </w:tc>
      </w:tr>
      <w:tr w:rsidR="006D61F8" w:rsidRPr="006D61F8" w14:paraId="1A6BAB51" w14:textId="77777777" w:rsidTr="007211D6">
        <w:trPr>
          <w:trHeight w:val="225"/>
        </w:trPr>
        <w:tc>
          <w:tcPr>
            <w:tcW w:w="4068" w:type="pct"/>
            <w:tcBorders>
              <w:top w:val="nil"/>
              <w:left w:val="single" w:sz="4" w:space="0" w:color="000000"/>
              <w:bottom w:val="nil"/>
              <w:right w:val="nil"/>
            </w:tcBorders>
            <w:vAlign w:val="center"/>
            <w:hideMark/>
          </w:tcPr>
          <w:p w14:paraId="0906B4C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Ayudantía</w:t>
            </w:r>
          </w:p>
        </w:tc>
        <w:tc>
          <w:tcPr>
            <w:tcW w:w="932" w:type="pct"/>
            <w:tcBorders>
              <w:top w:val="nil"/>
              <w:left w:val="nil"/>
              <w:bottom w:val="nil"/>
              <w:right w:val="single" w:sz="4" w:space="0" w:color="000000"/>
            </w:tcBorders>
            <w:vAlign w:val="center"/>
            <w:hideMark/>
          </w:tcPr>
          <w:p w14:paraId="6151CE7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1,568,918</w:t>
            </w:r>
          </w:p>
        </w:tc>
      </w:tr>
      <w:tr w:rsidR="006D61F8" w:rsidRPr="006D61F8" w14:paraId="2FB03137" w14:textId="77777777" w:rsidTr="007211D6">
        <w:trPr>
          <w:trHeight w:val="225"/>
        </w:trPr>
        <w:tc>
          <w:tcPr>
            <w:tcW w:w="4068" w:type="pct"/>
            <w:tcBorders>
              <w:top w:val="nil"/>
              <w:left w:val="single" w:sz="4" w:space="0" w:color="000000"/>
              <w:bottom w:val="nil"/>
              <w:right w:val="nil"/>
            </w:tcBorders>
            <w:vAlign w:val="center"/>
            <w:hideMark/>
          </w:tcPr>
          <w:p w14:paraId="2F97F95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Enlace al Centro Estatal de Información</w:t>
            </w:r>
          </w:p>
        </w:tc>
        <w:tc>
          <w:tcPr>
            <w:tcW w:w="932" w:type="pct"/>
            <w:tcBorders>
              <w:top w:val="nil"/>
              <w:left w:val="nil"/>
              <w:bottom w:val="nil"/>
              <w:right w:val="single" w:sz="4" w:space="0" w:color="000000"/>
            </w:tcBorders>
            <w:vAlign w:val="center"/>
            <w:hideMark/>
          </w:tcPr>
          <w:p w14:paraId="7445AAA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7,556,387</w:t>
            </w:r>
          </w:p>
        </w:tc>
      </w:tr>
      <w:tr w:rsidR="006D61F8" w:rsidRPr="006D61F8" w14:paraId="4048AF73" w14:textId="77777777" w:rsidTr="007211D6">
        <w:trPr>
          <w:trHeight w:val="225"/>
        </w:trPr>
        <w:tc>
          <w:tcPr>
            <w:tcW w:w="4068" w:type="pct"/>
            <w:tcBorders>
              <w:top w:val="nil"/>
              <w:left w:val="single" w:sz="4" w:space="0" w:color="000000"/>
              <w:bottom w:val="nil"/>
              <w:right w:val="nil"/>
            </w:tcBorders>
            <w:vAlign w:val="center"/>
            <w:hideMark/>
          </w:tcPr>
          <w:p w14:paraId="155CEA8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Tecnologías</w:t>
            </w:r>
          </w:p>
        </w:tc>
        <w:tc>
          <w:tcPr>
            <w:tcW w:w="932" w:type="pct"/>
            <w:tcBorders>
              <w:top w:val="nil"/>
              <w:left w:val="nil"/>
              <w:bottom w:val="nil"/>
              <w:right w:val="single" w:sz="4" w:space="0" w:color="000000"/>
            </w:tcBorders>
            <w:vAlign w:val="center"/>
            <w:hideMark/>
          </w:tcPr>
          <w:p w14:paraId="289D942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9,022,004</w:t>
            </w:r>
          </w:p>
        </w:tc>
      </w:tr>
      <w:tr w:rsidR="006D61F8" w:rsidRPr="006D61F8" w14:paraId="337DE04F" w14:textId="77777777" w:rsidTr="007211D6">
        <w:trPr>
          <w:trHeight w:val="225"/>
        </w:trPr>
        <w:tc>
          <w:tcPr>
            <w:tcW w:w="4068" w:type="pct"/>
            <w:tcBorders>
              <w:top w:val="nil"/>
              <w:left w:val="single" w:sz="4" w:space="0" w:color="000000"/>
              <w:bottom w:val="nil"/>
              <w:right w:val="nil"/>
            </w:tcBorders>
            <w:vAlign w:val="center"/>
            <w:hideMark/>
          </w:tcPr>
          <w:p w14:paraId="3F7F931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C5 en la Zona Norte y Centro</w:t>
            </w:r>
          </w:p>
        </w:tc>
        <w:tc>
          <w:tcPr>
            <w:tcW w:w="932" w:type="pct"/>
            <w:tcBorders>
              <w:top w:val="nil"/>
              <w:left w:val="nil"/>
              <w:bottom w:val="nil"/>
              <w:right w:val="single" w:sz="4" w:space="0" w:color="000000"/>
            </w:tcBorders>
            <w:vAlign w:val="center"/>
            <w:hideMark/>
          </w:tcPr>
          <w:p w14:paraId="1C3B8C3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59,664,444</w:t>
            </w:r>
          </w:p>
        </w:tc>
      </w:tr>
      <w:tr w:rsidR="006D61F8" w:rsidRPr="006D61F8" w14:paraId="751E1520" w14:textId="77777777" w:rsidTr="007211D6">
        <w:trPr>
          <w:trHeight w:val="225"/>
        </w:trPr>
        <w:tc>
          <w:tcPr>
            <w:tcW w:w="4068" w:type="pct"/>
            <w:tcBorders>
              <w:top w:val="nil"/>
              <w:left w:val="single" w:sz="4" w:space="0" w:color="000000"/>
              <w:bottom w:val="nil"/>
              <w:right w:val="nil"/>
            </w:tcBorders>
            <w:vAlign w:val="center"/>
            <w:hideMark/>
          </w:tcPr>
          <w:p w14:paraId="7F130C7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Análisis Táctico y Operativo</w:t>
            </w:r>
          </w:p>
        </w:tc>
        <w:tc>
          <w:tcPr>
            <w:tcW w:w="932" w:type="pct"/>
            <w:tcBorders>
              <w:top w:val="nil"/>
              <w:left w:val="nil"/>
              <w:bottom w:val="nil"/>
              <w:right w:val="single" w:sz="4" w:space="0" w:color="000000"/>
            </w:tcBorders>
            <w:vAlign w:val="center"/>
            <w:hideMark/>
          </w:tcPr>
          <w:p w14:paraId="18D316C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1,229,058</w:t>
            </w:r>
          </w:p>
        </w:tc>
      </w:tr>
      <w:tr w:rsidR="006D61F8" w:rsidRPr="006D61F8" w14:paraId="04673F8F" w14:textId="77777777" w:rsidTr="007211D6">
        <w:trPr>
          <w:trHeight w:val="225"/>
        </w:trPr>
        <w:tc>
          <w:tcPr>
            <w:tcW w:w="4068" w:type="pct"/>
            <w:tcBorders>
              <w:top w:val="nil"/>
              <w:left w:val="single" w:sz="4" w:space="0" w:color="000000"/>
              <w:bottom w:val="nil"/>
              <w:right w:val="nil"/>
            </w:tcBorders>
            <w:vAlign w:val="center"/>
            <w:hideMark/>
          </w:tcPr>
          <w:p w14:paraId="1E1D735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la Policía Cibernética</w:t>
            </w:r>
          </w:p>
        </w:tc>
        <w:tc>
          <w:tcPr>
            <w:tcW w:w="932" w:type="pct"/>
            <w:tcBorders>
              <w:top w:val="nil"/>
              <w:left w:val="nil"/>
              <w:bottom w:val="nil"/>
              <w:right w:val="single" w:sz="4" w:space="0" w:color="000000"/>
            </w:tcBorders>
            <w:vAlign w:val="center"/>
            <w:hideMark/>
          </w:tcPr>
          <w:p w14:paraId="6ADEE79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1,625,358</w:t>
            </w:r>
          </w:p>
        </w:tc>
      </w:tr>
      <w:tr w:rsidR="006D61F8" w:rsidRPr="006D61F8" w14:paraId="2B2CA4A7" w14:textId="77777777" w:rsidTr="007211D6">
        <w:trPr>
          <w:trHeight w:val="225"/>
        </w:trPr>
        <w:tc>
          <w:tcPr>
            <w:tcW w:w="4068" w:type="pct"/>
            <w:tcBorders>
              <w:top w:val="nil"/>
              <w:left w:val="single" w:sz="4" w:space="0" w:color="000000"/>
              <w:bottom w:val="nil"/>
              <w:right w:val="nil"/>
            </w:tcBorders>
            <w:vAlign w:val="center"/>
            <w:hideMark/>
          </w:tcPr>
          <w:p w14:paraId="07FE115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del Subcentro Regional C5, Zona Sur</w:t>
            </w:r>
          </w:p>
        </w:tc>
        <w:tc>
          <w:tcPr>
            <w:tcW w:w="932" w:type="pct"/>
            <w:tcBorders>
              <w:top w:val="nil"/>
              <w:left w:val="nil"/>
              <w:bottom w:val="nil"/>
              <w:right w:val="single" w:sz="4" w:space="0" w:color="000000"/>
            </w:tcBorders>
            <w:vAlign w:val="center"/>
            <w:hideMark/>
          </w:tcPr>
          <w:p w14:paraId="38EB050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33,823,401</w:t>
            </w:r>
          </w:p>
        </w:tc>
      </w:tr>
      <w:tr w:rsidR="006D61F8" w:rsidRPr="006D61F8" w14:paraId="22910DD3" w14:textId="77777777" w:rsidTr="007211D6">
        <w:trPr>
          <w:trHeight w:val="225"/>
        </w:trPr>
        <w:tc>
          <w:tcPr>
            <w:tcW w:w="4068" w:type="pct"/>
            <w:tcBorders>
              <w:top w:val="nil"/>
              <w:left w:val="single" w:sz="4" w:space="0" w:color="000000"/>
              <w:bottom w:val="nil"/>
              <w:right w:val="nil"/>
            </w:tcBorders>
            <w:vAlign w:val="center"/>
            <w:hideMark/>
          </w:tcPr>
          <w:p w14:paraId="6AB55C9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Información Criminal</w:t>
            </w:r>
          </w:p>
        </w:tc>
        <w:tc>
          <w:tcPr>
            <w:tcW w:w="932" w:type="pct"/>
            <w:tcBorders>
              <w:top w:val="nil"/>
              <w:left w:val="nil"/>
              <w:bottom w:val="nil"/>
              <w:right w:val="single" w:sz="4" w:space="0" w:color="000000"/>
            </w:tcBorders>
            <w:vAlign w:val="center"/>
            <w:hideMark/>
          </w:tcPr>
          <w:p w14:paraId="4AAE7A2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9,272,190</w:t>
            </w:r>
          </w:p>
        </w:tc>
      </w:tr>
      <w:tr w:rsidR="006D61F8" w:rsidRPr="006D61F8" w14:paraId="63D6EA33" w14:textId="77777777" w:rsidTr="007211D6">
        <w:trPr>
          <w:trHeight w:val="225"/>
        </w:trPr>
        <w:tc>
          <w:tcPr>
            <w:tcW w:w="4068" w:type="pct"/>
            <w:tcBorders>
              <w:top w:val="nil"/>
              <w:left w:val="single" w:sz="4" w:space="0" w:color="000000"/>
              <w:bottom w:val="nil"/>
              <w:right w:val="nil"/>
            </w:tcBorders>
            <w:vAlign w:val="center"/>
            <w:hideMark/>
          </w:tcPr>
          <w:p w14:paraId="31CC217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del Subcentro Regional C5, Cozumel</w:t>
            </w:r>
          </w:p>
        </w:tc>
        <w:tc>
          <w:tcPr>
            <w:tcW w:w="932" w:type="pct"/>
            <w:tcBorders>
              <w:top w:val="nil"/>
              <w:left w:val="nil"/>
              <w:bottom w:val="nil"/>
              <w:right w:val="single" w:sz="4" w:space="0" w:color="000000"/>
            </w:tcBorders>
            <w:vAlign w:val="center"/>
            <w:hideMark/>
          </w:tcPr>
          <w:p w14:paraId="7F2C5C1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7,207,524</w:t>
            </w:r>
          </w:p>
        </w:tc>
      </w:tr>
      <w:tr w:rsidR="006D61F8" w:rsidRPr="006D61F8" w14:paraId="762CCA90" w14:textId="77777777" w:rsidTr="007211D6">
        <w:trPr>
          <w:trHeight w:val="225"/>
        </w:trPr>
        <w:tc>
          <w:tcPr>
            <w:tcW w:w="4068" w:type="pct"/>
            <w:tcBorders>
              <w:top w:val="nil"/>
              <w:left w:val="single" w:sz="4" w:space="0" w:color="000000"/>
              <w:bottom w:val="nil"/>
              <w:right w:val="nil"/>
            </w:tcBorders>
            <w:vAlign w:val="center"/>
            <w:hideMark/>
          </w:tcPr>
          <w:p w14:paraId="46E397B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del Centro de Ejecución de Medidas para Adolescentes</w:t>
            </w:r>
          </w:p>
        </w:tc>
        <w:tc>
          <w:tcPr>
            <w:tcW w:w="932" w:type="pct"/>
            <w:tcBorders>
              <w:top w:val="nil"/>
              <w:left w:val="nil"/>
              <w:bottom w:val="nil"/>
              <w:right w:val="single" w:sz="4" w:space="0" w:color="000000"/>
            </w:tcBorders>
            <w:vAlign w:val="center"/>
            <w:hideMark/>
          </w:tcPr>
          <w:p w14:paraId="24413F7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26,131,384</w:t>
            </w:r>
          </w:p>
        </w:tc>
      </w:tr>
      <w:tr w:rsidR="006D61F8" w:rsidRPr="006D61F8" w14:paraId="6AC45ED6" w14:textId="77777777" w:rsidTr="007211D6">
        <w:trPr>
          <w:trHeight w:val="225"/>
        </w:trPr>
        <w:tc>
          <w:tcPr>
            <w:tcW w:w="4068" w:type="pct"/>
            <w:tcBorders>
              <w:top w:val="nil"/>
              <w:left w:val="single" w:sz="4" w:space="0" w:color="000000"/>
              <w:bottom w:val="nil"/>
              <w:right w:val="nil"/>
            </w:tcBorders>
            <w:vAlign w:val="center"/>
            <w:hideMark/>
          </w:tcPr>
          <w:p w14:paraId="2F63ECB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General de Prevención Social del Delito y Participación Ciudadana</w:t>
            </w:r>
          </w:p>
        </w:tc>
        <w:tc>
          <w:tcPr>
            <w:tcW w:w="932" w:type="pct"/>
            <w:tcBorders>
              <w:top w:val="nil"/>
              <w:left w:val="nil"/>
              <w:bottom w:val="nil"/>
              <w:right w:val="single" w:sz="4" w:space="0" w:color="000000"/>
            </w:tcBorders>
            <w:vAlign w:val="center"/>
            <w:hideMark/>
          </w:tcPr>
          <w:p w14:paraId="277C689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1,116,368</w:t>
            </w:r>
          </w:p>
        </w:tc>
      </w:tr>
      <w:tr w:rsidR="006D61F8" w:rsidRPr="006D61F8" w14:paraId="2B56C056" w14:textId="77777777" w:rsidTr="007211D6">
        <w:trPr>
          <w:trHeight w:val="450"/>
        </w:trPr>
        <w:tc>
          <w:tcPr>
            <w:tcW w:w="4068" w:type="pct"/>
            <w:tcBorders>
              <w:top w:val="nil"/>
              <w:left w:val="single" w:sz="4" w:space="0" w:color="000000"/>
              <w:bottom w:val="nil"/>
              <w:right w:val="nil"/>
            </w:tcBorders>
            <w:vAlign w:val="center"/>
            <w:hideMark/>
          </w:tcPr>
          <w:p w14:paraId="0A77219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General Jurídica y Unidad de Transparencia, Acceso a la Información Pública y Protección de Datos Personales</w:t>
            </w:r>
          </w:p>
        </w:tc>
        <w:tc>
          <w:tcPr>
            <w:tcW w:w="932" w:type="pct"/>
            <w:tcBorders>
              <w:top w:val="nil"/>
              <w:left w:val="nil"/>
              <w:bottom w:val="nil"/>
              <w:right w:val="single" w:sz="4" w:space="0" w:color="000000"/>
            </w:tcBorders>
            <w:vAlign w:val="center"/>
            <w:hideMark/>
          </w:tcPr>
          <w:p w14:paraId="1751773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13,412,762</w:t>
            </w:r>
          </w:p>
        </w:tc>
      </w:tr>
      <w:tr w:rsidR="006D61F8" w:rsidRPr="006D61F8" w14:paraId="52E36D4B" w14:textId="77777777" w:rsidTr="007211D6">
        <w:trPr>
          <w:trHeight w:val="225"/>
        </w:trPr>
        <w:tc>
          <w:tcPr>
            <w:tcW w:w="4068" w:type="pct"/>
            <w:tcBorders>
              <w:top w:val="nil"/>
              <w:left w:val="single" w:sz="4" w:space="0" w:color="000000"/>
              <w:bottom w:val="nil"/>
              <w:right w:val="nil"/>
            </w:tcBorders>
            <w:vAlign w:val="center"/>
            <w:hideMark/>
          </w:tcPr>
          <w:p w14:paraId="3A1D70C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la Policía de Proximidad Social</w:t>
            </w:r>
          </w:p>
        </w:tc>
        <w:tc>
          <w:tcPr>
            <w:tcW w:w="932" w:type="pct"/>
            <w:tcBorders>
              <w:top w:val="nil"/>
              <w:left w:val="nil"/>
              <w:bottom w:val="nil"/>
              <w:right w:val="single" w:sz="4" w:space="0" w:color="000000"/>
            </w:tcBorders>
            <w:vAlign w:val="center"/>
            <w:hideMark/>
          </w:tcPr>
          <w:p w14:paraId="167CF58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3,620,247</w:t>
            </w:r>
          </w:p>
        </w:tc>
      </w:tr>
      <w:tr w:rsidR="006D61F8" w:rsidRPr="006D61F8" w14:paraId="4A4750DD" w14:textId="77777777" w:rsidTr="007211D6">
        <w:trPr>
          <w:trHeight w:val="225"/>
        </w:trPr>
        <w:tc>
          <w:tcPr>
            <w:tcW w:w="4068" w:type="pct"/>
            <w:tcBorders>
              <w:top w:val="nil"/>
              <w:left w:val="single" w:sz="4" w:space="0" w:color="000000"/>
              <w:bottom w:val="nil"/>
              <w:right w:val="nil"/>
            </w:tcBorders>
            <w:vAlign w:val="center"/>
            <w:hideMark/>
          </w:tcPr>
          <w:p w14:paraId="79E4B3C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la Policía Preventiva</w:t>
            </w:r>
          </w:p>
        </w:tc>
        <w:tc>
          <w:tcPr>
            <w:tcW w:w="932" w:type="pct"/>
            <w:tcBorders>
              <w:top w:val="nil"/>
              <w:left w:val="nil"/>
              <w:bottom w:val="nil"/>
              <w:right w:val="single" w:sz="4" w:space="0" w:color="000000"/>
            </w:tcBorders>
            <w:vAlign w:val="center"/>
            <w:hideMark/>
          </w:tcPr>
          <w:p w14:paraId="55D0E75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495,725,623</w:t>
            </w:r>
          </w:p>
        </w:tc>
      </w:tr>
      <w:tr w:rsidR="006D61F8" w:rsidRPr="006D61F8" w14:paraId="4B363FFD" w14:textId="77777777" w:rsidTr="007211D6">
        <w:trPr>
          <w:trHeight w:val="450"/>
        </w:trPr>
        <w:tc>
          <w:tcPr>
            <w:tcW w:w="4068" w:type="pct"/>
            <w:tcBorders>
              <w:top w:val="nil"/>
              <w:left w:val="single" w:sz="4" w:space="0" w:color="000000"/>
              <w:bottom w:val="nil"/>
              <w:right w:val="nil"/>
            </w:tcBorders>
            <w:vAlign w:val="center"/>
            <w:hideMark/>
          </w:tcPr>
          <w:p w14:paraId="2CF615D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Implantación y Seguimiento de Programas para la Prevención Social del Delito y Participación Ciudadana</w:t>
            </w:r>
          </w:p>
        </w:tc>
        <w:tc>
          <w:tcPr>
            <w:tcW w:w="932" w:type="pct"/>
            <w:tcBorders>
              <w:top w:val="nil"/>
              <w:left w:val="nil"/>
              <w:bottom w:val="nil"/>
              <w:right w:val="single" w:sz="4" w:space="0" w:color="000000"/>
            </w:tcBorders>
            <w:vAlign w:val="center"/>
            <w:hideMark/>
          </w:tcPr>
          <w:p w14:paraId="77B08DA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966,259</w:t>
            </w:r>
          </w:p>
        </w:tc>
      </w:tr>
      <w:tr w:rsidR="006D61F8" w:rsidRPr="006D61F8" w14:paraId="11F2CEA9" w14:textId="77777777" w:rsidTr="007211D6">
        <w:trPr>
          <w:trHeight w:val="225"/>
        </w:trPr>
        <w:tc>
          <w:tcPr>
            <w:tcW w:w="4068" w:type="pct"/>
            <w:tcBorders>
              <w:top w:val="nil"/>
              <w:left w:val="single" w:sz="4" w:space="0" w:color="000000"/>
              <w:bottom w:val="nil"/>
              <w:right w:val="nil"/>
            </w:tcBorders>
            <w:vAlign w:val="center"/>
            <w:hideMark/>
          </w:tcPr>
          <w:p w14:paraId="7B41B95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Estatal de Seguridad Penitenciaria</w:t>
            </w:r>
          </w:p>
        </w:tc>
        <w:tc>
          <w:tcPr>
            <w:tcW w:w="932" w:type="pct"/>
            <w:tcBorders>
              <w:top w:val="nil"/>
              <w:left w:val="nil"/>
              <w:bottom w:val="nil"/>
              <w:right w:val="single" w:sz="4" w:space="0" w:color="000000"/>
            </w:tcBorders>
            <w:vAlign w:val="center"/>
            <w:hideMark/>
          </w:tcPr>
          <w:p w14:paraId="236FC55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1,255,908</w:t>
            </w:r>
          </w:p>
        </w:tc>
      </w:tr>
      <w:tr w:rsidR="006D61F8" w:rsidRPr="006D61F8" w14:paraId="6FC1C5F4" w14:textId="77777777" w:rsidTr="007211D6">
        <w:trPr>
          <w:trHeight w:val="225"/>
        </w:trPr>
        <w:tc>
          <w:tcPr>
            <w:tcW w:w="4068" w:type="pct"/>
            <w:tcBorders>
              <w:top w:val="nil"/>
              <w:left w:val="single" w:sz="4" w:space="0" w:color="000000"/>
              <w:bottom w:val="nil"/>
              <w:right w:val="nil"/>
            </w:tcBorders>
            <w:vAlign w:val="center"/>
            <w:hideMark/>
          </w:tcPr>
          <w:p w14:paraId="2AEEEF6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Tecnologías de la Información y Comunicaciones</w:t>
            </w:r>
          </w:p>
        </w:tc>
        <w:tc>
          <w:tcPr>
            <w:tcW w:w="932" w:type="pct"/>
            <w:tcBorders>
              <w:top w:val="nil"/>
              <w:left w:val="nil"/>
              <w:bottom w:val="nil"/>
              <w:right w:val="single" w:sz="4" w:space="0" w:color="000000"/>
            </w:tcBorders>
            <w:vAlign w:val="center"/>
            <w:hideMark/>
          </w:tcPr>
          <w:p w14:paraId="2B6228B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24,000</w:t>
            </w:r>
          </w:p>
        </w:tc>
      </w:tr>
      <w:tr w:rsidR="006D61F8" w:rsidRPr="006D61F8" w14:paraId="1FF1A14B" w14:textId="77777777" w:rsidTr="007211D6">
        <w:trPr>
          <w:trHeight w:val="225"/>
        </w:trPr>
        <w:tc>
          <w:tcPr>
            <w:tcW w:w="4068" w:type="pct"/>
            <w:tcBorders>
              <w:top w:val="nil"/>
              <w:left w:val="single" w:sz="4" w:space="0" w:color="000000"/>
              <w:bottom w:val="nil"/>
              <w:right w:val="nil"/>
            </w:tcBorders>
            <w:vAlign w:val="center"/>
            <w:hideMark/>
          </w:tcPr>
          <w:p w14:paraId="77D4260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Archivos</w:t>
            </w:r>
          </w:p>
        </w:tc>
        <w:tc>
          <w:tcPr>
            <w:tcW w:w="932" w:type="pct"/>
            <w:tcBorders>
              <w:top w:val="nil"/>
              <w:left w:val="nil"/>
              <w:bottom w:val="nil"/>
              <w:right w:val="single" w:sz="4" w:space="0" w:color="000000"/>
            </w:tcBorders>
            <w:vAlign w:val="center"/>
            <w:hideMark/>
          </w:tcPr>
          <w:p w14:paraId="20C425F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2,019,960</w:t>
            </w:r>
          </w:p>
        </w:tc>
      </w:tr>
      <w:tr w:rsidR="006D61F8" w:rsidRPr="006D61F8" w14:paraId="4EB5B44E" w14:textId="77777777" w:rsidTr="007211D6">
        <w:trPr>
          <w:trHeight w:val="225"/>
        </w:trPr>
        <w:tc>
          <w:tcPr>
            <w:tcW w:w="4068" w:type="pct"/>
            <w:tcBorders>
              <w:top w:val="nil"/>
              <w:left w:val="single" w:sz="4" w:space="0" w:color="000000"/>
              <w:bottom w:val="nil"/>
              <w:right w:val="nil"/>
            </w:tcBorders>
            <w:vAlign w:val="center"/>
            <w:hideMark/>
          </w:tcPr>
          <w:p w14:paraId="13C579F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Fideicomisos</w:t>
            </w:r>
          </w:p>
        </w:tc>
        <w:tc>
          <w:tcPr>
            <w:tcW w:w="932" w:type="pct"/>
            <w:tcBorders>
              <w:top w:val="nil"/>
              <w:left w:val="nil"/>
              <w:bottom w:val="nil"/>
              <w:right w:val="single" w:sz="4" w:space="0" w:color="000000"/>
            </w:tcBorders>
            <w:vAlign w:val="center"/>
            <w:hideMark/>
          </w:tcPr>
          <w:p w14:paraId="19E3AEC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750,319</w:t>
            </w:r>
          </w:p>
        </w:tc>
      </w:tr>
      <w:tr w:rsidR="006D61F8" w:rsidRPr="006D61F8" w14:paraId="4D90FF06" w14:textId="77777777" w:rsidTr="007211D6">
        <w:trPr>
          <w:trHeight w:val="225"/>
        </w:trPr>
        <w:tc>
          <w:tcPr>
            <w:tcW w:w="4068" w:type="pct"/>
            <w:tcBorders>
              <w:top w:val="nil"/>
              <w:left w:val="single" w:sz="4" w:space="0" w:color="000000"/>
              <w:bottom w:val="nil"/>
              <w:right w:val="nil"/>
            </w:tcBorders>
            <w:vAlign w:val="center"/>
            <w:hideMark/>
          </w:tcPr>
          <w:p w14:paraId="2BD2F94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lastRenderedPageBreak/>
              <w:t>Dirección de Estrategia y Evaluación para la Prevención Social del Delito</w:t>
            </w:r>
          </w:p>
        </w:tc>
        <w:tc>
          <w:tcPr>
            <w:tcW w:w="932" w:type="pct"/>
            <w:tcBorders>
              <w:top w:val="nil"/>
              <w:left w:val="nil"/>
              <w:bottom w:val="nil"/>
              <w:right w:val="single" w:sz="4" w:space="0" w:color="000000"/>
            </w:tcBorders>
            <w:vAlign w:val="center"/>
            <w:hideMark/>
          </w:tcPr>
          <w:p w14:paraId="57B172E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2,728,911</w:t>
            </w:r>
          </w:p>
        </w:tc>
      </w:tr>
      <w:tr w:rsidR="006D61F8" w:rsidRPr="006D61F8" w14:paraId="01402ED2" w14:textId="77777777" w:rsidTr="007211D6">
        <w:trPr>
          <w:trHeight w:val="225"/>
        </w:trPr>
        <w:tc>
          <w:tcPr>
            <w:tcW w:w="4068" w:type="pct"/>
            <w:tcBorders>
              <w:top w:val="nil"/>
              <w:left w:val="single" w:sz="4" w:space="0" w:color="000000"/>
              <w:bottom w:val="nil"/>
              <w:right w:val="nil"/>
            </w:tcBorders>
            <w:vAlign w:val="center"/>
            <w:hideMark/>
          </w:tcPr>
          <w:p w14:paraId="4E94687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Servicios Especiales de Vigilancia</w:t>
            </w:r>
          </w:p>
        </w:tc>
        <w:tc>
          <w:tcPr>
            <w:tcW w:w="932" w:type="pct"/>
            <w:tcBorders>
              <w:top w:val="nil"/>
              <w:left w:val="nil"/>
              <w:bottom w:val="nil"/>
              <w:right w:val="single" w:sz="4" w:space="0" w:color="000000"/>
            </w:tcBorders>
            <w:vAlign w:val="center"/>
            <w:hideMark/>
          </w:tcPr>
          <w:p w14:paraId="2E795F0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54,493,708</w:t>
            </w:r>
          </w:p>
        </w:tc>
      </w:tr>
      <w:tr w:rsidR="006D61F8" w:rsidRPr="006D61F8" w14:paraId="4D026C4E" w14:textId="77777777" w:rsidTr="007211D6">
        <w:trPr>
          <w:trHeight w:val="225"/>
        </w:trPr>
        <w:tc>
          <w:tcPr>
            <w:tcW w:w="4068" w:type="pct"/>
            <w:tcBorders>
              <w:top w:val="nil"/>
              <w:left w:val="single" w:sz="4" w:space="0" w:color="000000"/>
              <w:bottom w:val="nil"/>
              <w:right w:val="nil"/>
            </w:tcBorders>
            <w:vAlign w:val="center"/>
            <w:hideMark/>
          </w:tcPr>
          <w:p w14:paraId="1650F18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la Policía Rural y Carreteras</w:t>
            </w:r>
          </w:p>
        </w:tc>
        <w:tc>
          <w:tcPr>
            <w:tcW w:w="932" w:type="pct"/>
            <w:tcBorders>
              <w:top w:val="nil"/>
              <w:left w:val="nil"/>
              <w:bottom w:val="nil"/>
              <w:right w:val="single" w:sz="4" w:space="0" w:color="000000"/>
            </w:tcBorders>
            <w:vAlign w:val="center"/>
            <w:hideMark/>
          </w:tcPr>
          <w:p w14:paraId="3A4D92B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34,243,174</w:t>
            </w:r>
          </w:p>
        </w:tc>
      </w:tr>
      <w:tr w:rsidR="006D61F8" w:rsidRPr="006D61F8" w14:paraId="788915F4" w14:textId="77777777" w:rsidTr="007211D6">
        <w:trPr>
          <w:trHeight w:val="225"/>
        </w:trPr>
        <w:tc>
          <w:tcPr>
            <w:tcW w:w="4068" w:type="pct"/>
            <w:tcBorders>
              <w:top w:val="nil"/>
              <w:left w:val="single" w:sz="4" w:space="0" w:color="000000"/>
              <w:bottom w:val="nil"/>
              <w:right w:val="nil"/>
            </w:tcBorders>
            <w:vAlign w:val="center"/>
            <w:hideMark/>
          </w:tcPr>
          <w:p w14:paraId="7101CB3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la Policía Estatal de Tránsito</w:t>
            </w:r>
          </w:p>
        </w:tc>
        <w:tc>
          <w:tcPr>
            <w:tcW w:w="932" w:type="pct"/>
            <w:tcBorders>
              <w:top w:val="nil"/>
              <w:left w:val="nil"/>
              <w:bottom w:val="nil"/>
              <w:right w:val="single" w:sz="4" w:space="0" w:color="000000"/>
            </w:tcBorders>
            <w:vAlign w:val="center"/>
            <w:hideMark/>
          </w:tcPr>
          <w:p w14:paraId="6CDD155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36,223,254</w:t>
            </w:r>
          </w:p>
        </w:tc>
      </w:tr>
      <w:tr w:rsidR="006D61F8" w:rsidRPr="006D61F8" w14:paraId="4D78955C" w14:textId="77777777" w:rsidTr="007211D6">
        <w:trPr>
          <w:trHeight w:val="225"/>
        </w:trPr>
        <w:tc>
          <w:tcPr>
            <w:tcW w:w="4068" w:type="pct"/>
            <w:tcBorders>
              <w:top w:val="nil"/>
              <w:left w:val="single" w:sz="4" w:space="0" w:color="000000"/>
              <w:bottom w:val="nil"/>
              <w:right w:val="nil"/>
            </w:tcBorders>
            <w:vAlign w:val="center"/>
            <w:hideMark/>
          </w:tcPr>
          <w:p w14:paraId="3E1C200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del Centro Penitenciario de Chetumal</w:t>
            </w:r>
          </w:p>
        </w:tc>
        <w:tc>
          <w:tcPr>
            <w:tcW w:w="932" w:type="pct"/>
            <w:tcBorders>
              <w:top w:val="nil"/>
              <w:left w:val="nil"/>
              <w:bottom w:val="nil"/>
              <w:right w:val="single" w:sz="4" w:space="0" w:color="000000"/>
            </w:tcBorders>
            <w:vAlign w:val="center"/>
            <w:hideMark/>
          </w:tcPr>
          <w:p w14:paraId="5804DBF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48,921,858</w:t>
            </w:r>
          </w:p>
        </w:tc>
      </w:tr>
      <w:tr w:rsidR="006D61F8" w:rsidRPr="006D61F8" w14:paraId="026F5D9D" w14:textId="77777777" w:rsidTr="007211D6">
        <w:trPr>
          <w:trHeight w:val="225"/>
        </w:trPr>
        <w:tc>
          <w:tcPr>
            <w:tcW w:w="4068" w:type="pct"/>
            <w:tcBorders>
              <w:top w:val="nil"/>
              <w:left w:val="single" w:sz="4" w:space="0" w:color="000000"/>
              <w:bottom w:val="nil"/>
              <w:right w:val="nil"/>
            </w:tcBorders>
            <w:vAlign w:val="center"/>
            <w:hideMark/>
          </w:tcPr>
          <w:p w14:paraId="2606CE7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del Centro Penitenciario de Cancún</w:t>
            </w:r>
          </w:p>
        </w:tc>
        <w:tc>
          <w:tcPr>
            <w:tcW w:w="932" w:type="pct"/>
            <w:tcBorders>
              <w:top w:val="nil"/>
              <w:left w:val="nil"/>
              <w:bottom w:val="nil"/>
              <w:right w:val="single" w:sz="4" w:space="0" w:color="000000"/>
            </w:tcBorders>
            <w:vAlign w:val="center"/>
            <w:hideMark/>
          </w:tcPr>
          <w:p w14:paraId="6E2AFE6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46,118,087</w:t>
            </w:r>
          </w:p>
        </w:tc>
      </w:tr>
      <w:tr w:rsidR="006D61F8" w:rsidRPr="006D61F8" w14:paraId="56E4E731" w14:textId="77777777" w:rsidTr="007211D6">
        <w:trPr>
          <w:trHeight w:val="225"/>
        </w:trPr>
        <w:tc>
          <w:tcPr>
            <w:tcW w:w="4068" w:type="pct"/>
            <w:tcBorders>
              <w:top w:val="nil"/>
              <w:left w:val="single" w:sz="4" w:space="0" w:color="000000"/>
              <w:bottom w:val="nil"/>
              <w:right w:val="nil"/>
            </w:tcBorders>
            <w:vAlign w:val="center"/>
            <w:hideMark/>
          </w:tcPr>
          <w:p w14:paraId="0567049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del Centro Penitenciario de Cozumel</w:t>
            </w:r>
          </w:p>
        </w:tc>
        <w:tc>
          <w:tcPr>
            <w:tcW w:w="932" w:type="pct"/>
            <w:tcBorders>
              <w:top w:val="nil"/>
              <w:left w:val="nil"/>
              <w:bottom w:val="nil"/>
              <w:right w:val="single" w:sz="4" w:space="0" w:color="000000"/>
            </w:tcBorders>
            <w:vAlign w:val="center"/>
            <w:hideMark/>
          </w:tcPr>
          <w:p w14:paraId="5C26C87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14,460,101</w:t>
            </w:r>
          </w:p>
        </w:tc>
      </w:tr>
      <w:tr w:rsidR="006D61F8" w:rsidRPr="006D61F8" w14:paraId="1AB04E7D" w14:textId="77777777" w:rsidTr="007211D6">
        <w:trPr>
          <w:trHeight w:val="225"/>
        </w:trPr>
        <w:tc>
          <w:tcPr>
            <w:tcW w:w="4068" w:type="pct"/>
            <w:tcBorders>
              <w:top w:val="nil"/>
              <w:left w:val="single" w:sz="4" w:space="0" w:color="000000"/>
              <w:bottom w:val="nil"/>
              <w:right w:val="nil"/>
            </w:tcBorders>
            <w:vAlign w:val="center"/>
            <w:hideMark/>
          </w:tcPr>
          <w:p w14:paraId="2686244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Operaciones Zona Sur del Servicio Público de Escolta</w:t>
            </w:r>
          </w:p>
        </w:tc>
        <w:tc>
          <w:tcPr>
            <w:tcW w:w="932" w:type="pct"/>
            <w:tcBorders>
              <w:top w:val="nil"/>
              <w:left w:val="nil"/>
              <w:bottom w:val="nil"/>
              <w:right w:val="single" w:sz="4" w:space="0" w:color="000000"/>
            </w:tcBorders>
            <w:vAlign w:val="center"/>
            <w:hideMark/>
          </w:tcPr>
          <w:p w14:paraId="032AC41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19,211,328</w:t>
            </w:r>
          </w:p>
        </w:tc>
      </w:tr>
      <w:tr w:rsidR="006D61F8" w:rsidRPr="006D61F8" w14:paraId="7C360995" w14:textId="77777777" w:rsidTr="007211D6">
        <w:trPr>
          <w:trHeight w:val="225"/>
        </w:trPr>
        <w:tc>
          <w:tcPr>
            <w:tcW w:w="4068" w:type="pct"/>
            <w:tcBorders>
              <w:top w:val="nil"/>
              <w:left w:val="single" w:sz="4" w:space="0" w:color="000000"/>
              <w:bottom w:val="nil"/>
              <w:right w:val="nil"/>
            </w:tcBorders>
            <w:vAlign w:val="center"/>
            <w:hideMark/>
          </w:tcPr>
          <w:p w14:paraId="78BFDF7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Operaciones Especializada y Apoyo Administrativo del Servicio Público de Escolta</w:t>
            </w:r>
          </w:p>
        </w:tc>
        <w:tc>
          <w:tcPr>
            <w:tcW w:w="932" w:type="pct"/>
            <w:tcBorders>
              <w:top w:val="nil"/>
              <w:left w:val="nil"/>
              <w:bottom w:val="nil"/>
              <w:right w:val="single" w:sz="4" w:space="0" w:color="000000"/>
            </w:tcBorders>
            <w:vAlign w:val="center"/>
            <w:hideMark/>
          </w:tcPr>
          <w:p w14:paraId="73ED933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25,589,844</w:t>
            </w:r>
          </w:p>
        </w:tc>
      </w:tr>
      <w:tr w:rsidR="006D61F8" w:rsidRPr="006D61F8" w14:paraId="37C046FD" w14:textId="77777777" w:rsidTr="007211D6">
        <w:trPr>
          <w:trHeight w:val="225"/>
        </w:trPr>
        <w:tc>
          <w:tcPr>
            <w:tcW w:w="4068" w:type="pct"/>
            <w:tcBorders>
              <w:top w:val="nil"/>
              <w:left w:val="single" w:sz="4" w:space="0" w:color="000000"/>
              <w:bottom w:val="nil"/>
              <w:right w:val="nil"/>
            </w:tcBorders>
            <w:vAlign w:val="center"/>
            <w:hideMark/>
          </w:tcPr>
          <w:p w14:paraId="401AA08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Operaciones Zona Norte del Servicio Público de Escolta</w:t>
            </w:r>
          </w:p>
        </w:tc>
        <w:tc>
          <w:tcPr>
            <w:tcW w:w="932" w:type="pct"/>
            <w:tcBorders>
              <w:top w:val="nil"/>
              <w:left w:val="nil"/>
              <w:bottom w:val="nil"/>
              <w:right w:val="single" w:sz="4" w:space="0" w:color="000000"/>
            </w:tcBorders>
            <w:vAlign w:val="center"/>
            <w:hideMark/>
          </w:tcPr>
          <w:p w14:paraId="588D173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22,920,569</w:t>
            </w:r>
          </w:p>
        </w:tc>
      </w:tr>
      <w:tr w:rsidR="006D61F8" w:rsidRPr="006D61F8" w14:paraId="38564316" w14:textId="77777777" w:rsidTr="007211D6">
        <w:trPr>
          <w:trHeight w:val="225"/>
        </w:trPr>
        <w:tc>
          <w:tcPr>
            <w:tcW w:w="4068" w:type="pct"/>
            <w:tcBorders>
              <w:top w:val="nil"/>
              <w:left w:val="single" w:sz="4" w:space="0" w:color="000000"/>
              <w:bottom w:val="nil"/>
              <w:right w:val="nil"/>
            </w:tcBorders>
            <w:vAlign w:val="center"/>
            <w:hideMark/>
          </w:tcPr>
          <w:p w14:paraId="66701F9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Recursos Materiales</w:t>
            </w:r>
          </w:p>
        </w:tc>
        <w:tc>
          <w:tcPr>
            <w:tcW w:w="932" w:type="pct"/>
            <w:tcBorders>
              <w:top w:val="nil"/>
              <w:left w:val="nil"/>
              <w:bottom w:val="nil"/>
              <w:right w:val="single" w:sz="4" w:space="0" w:color="000000"/>
            </w:tcBorders>
            <w:vAlign w:val="center"/>
            <w:hideMark/>
          </w:tcPr>
          <w:p w14:paraId="7679C3B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11,136,809</w:t>
            </w:r>
          </w:p>
        </w:tc>
      </w:tr>
      <w:tr w:rsidR="006D61F8" w:rsidRPr="006D61F8" w14:paraId="25DE2E4A" w14:textId="77777777" w:rsidTr="007211D6">
        <w:trPr>
          <w:trHeight w:val="225"/>
        </w:trPr>
        <w:tc>
          <w:tcPr>
            <w:tcW w:w="4068" w:type="pct"/>
            <w:tcBorders>
              <w:top w:val="nil"/>
              <w:left w:val="single" w:sz="4" w:space="0" w:color="000000"/>
              <w:bottom w:val="nil"/>
              <w:right w:val="nil"/>
            </w:tcBorders>
            <w:vAlign w:val="center"/>
            <w:hideMark/>
          </w:tcPr>
          <w:p w14:paraId="6058635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Servicios Generales</w:t>
            </w:r>
          </w:p>
        </w:tc>
        <w:tc>
          <w:tcPr>
            <w:tcW w:w="932" w:type="pct"/>
            <w:tcBorders>
              <w:top w:val="nil"/>
              <w:left w:val="nil"/>
              <w:bottom w:val="nil"/>
              <w:right w:val="single" w:sz="4" w:space="0" w:color="000000"/>
            </w:tcBorders>
            <w:vAlign w:val="center"/>
            <w:hideMark/>
          </w:tcPr>
          <w:p w14:paraId="39E8750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37,929,165</w:t>
            </w:r>
          </w:p>
        </w:tc>
      </w:tr>
      <w:tr w:rsidR="006D61F8" w:rsidRPr="006D61F8" w14:paraId="50E91601" w14:textId="77777777" w:rsidTr="007211D6">
        <w:trPr>
          <w:trHeight w:val="225"/>
        </w:trPr>
        <w:tc>
          <w:tcPr>
            <w:tcW w:w="4068" w:type="pct"/>
            <w:tcBorders>
              <w:top w:val="nil"/>
              <w:left w:val="single" w:sz="4" w:space="0" w:color="000000"/>
              <w:bottom w:val="nil"/>
              <w:right w:val="nil"/>
            </w:tcBorders>
            <w:vAlign w:val="center"/>
            <w:hideMark/>
          </w:tcPr>
          <w:p w14:paraId="57A28ED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Recursos Humanos</w:t>
            </w:r>
          </w:p>
        </w:tc>
        <w:tc>
          <w:tcPr>
            <w:tcW w:w="932" w:type="pct"/>
            <w:tcBorders>
              <w:top w:val="nil"/>
              <w:left w:val="nil"/>
              <w:bottom w:val="nil"/>
              <w:right w:val="single" w:sz="4" w:space="0" w:color="000000"/>
            </w:tcBorders>
            <w:vAlign w:val="center"/>
            <w:hideMark/>
          </w:tcPr>
          <w:p w14:paraId="124DE22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11,985,109</w:t>
            </w:r>
          </w:p>
        </w:tc>
      </w:tr>
      <w:tr w:rsidR="006D61F8" w:rsidRPr="006D61F8" w14:paraId="04B0CB20" w14:textId="77777777" w:rsidTr="007211D6">
        <w:trPr>
          <w:trHeight w:val="225"/>
        </w:trPr>
        <w:tc>
          <w:tcPr>
            <w:tcW w:w="4068" w:type="pct"/>
            <w:tcBorders>
              <w:top w:val="nil"/>
              <w:left w:val="single" w:sz="4" w:space="0" w:color="000000"/>
              <w:bottom w:val="nil"/>
              <w:right w:val="nil"/>
            </w:tcBorders>
            <w:vAlign w:val="center"/>
            <w:hideMark/>
          </w:tcPr>
          <w:p w14:paraId="18FE148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Recursos Financieros</w:t>
            </w:r>
          </w:p>
        </w:tc>
        <w:tc>
          <w:tcPr>
            <w:tcW w:w="932" w:type="pct"/>
            <w:tcBorders>
              <w:top w:val="nil"/>
              <w:left w:val="nil"/>
              <w:bottom w:val="nil"/>
              <w:right w:val="single" w:sz="4" w:space="0" w:color="000000"/>
            </w:tcBorders>
            <w:vAlign w:val="center"/>
            <w:hideMark/>
          </w:tcPr>
          <w:p w14:paraId="66667C0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7,631,356</w:t>
            </w:r>
          </w:p>
        </w:tc>
      </w:tr>
      <w:tr w:rsidR="006D61F8" w:rsidRPr="006D61F8" w14:paraId="49905D44" w14:textId="77777777" w:rsidTr="007211D6">
        <w:trPr>
          <w:trHeight w:val="225"/>
        </w:trPr>
        <w:tc>
          <w:tcPr>
            <w:tcW w:w="4068" w:type="pct"/>
            <w:tcBorders>
              <w:top w:val="nil"/>
              <w:left w:val="single" w:sz="4" w:space="0" w:color="000000"/>
              <w:bottom w:val="nil"/>
              <w:right w:val="nil"/>
            </w:tcBorders>
            <w:vAlign w:val="center"/>
            <w:hideMark/>
          </w:tcPr>
          <w:p w14:paraId="0D6D2F0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Medidas Cautelares</w:t>
            </w:r>
          </w:p>
        </w:tc>
        <w:tc>
          <w:tcPr>
            <w:tcW w:w="932" w:type="pct"/>
            <w:tcBorders>
              <w:top w:val="nil"/>
              <w:left w:val="nil"/>
              <w:bottom w:val="nil"/>
              <w:right w:val="single" w:sz="4" w:space="0" w:color="000000"/>
            </w:tcBorders>
            <w:vAlign w:val="center"/>
            <w:hideMark/>
          </w:tcPr>
          <w:p w14:paraId="30B2771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3,187,712</w:t>
            </w:r>
          </w:p>
        </w:tc>
      </w:tr>
      <w:tr w:rsidR="006D61F8" w:rsidRPr="006D61F8" w14:paraId="7C7B02E1" w14:textId="77777777" w:rsidTr="007211D6">
        <w:trPr>
          <w:trHeight w:val="225"/>
        </w:trPr>
        <w:tc>
          <w:tcPr>
            <w:tcW w:w="4068" w:type="pct"/>
            <w:tcBorders>
              <w:top w:val="nil"/>
              <w:left w:val="single" w:sz="4" w:space="0" w:color="000000"/>
              <w:bottom w:val="nil"/>
              <w:right w:val="nil"/>
            </w:tcBorders>
            <w:vAlign w:val="center"/>
            <w:hideMark/>
          </w:tcPr>
          <w:p w14:paraId="4256C95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Medidas Cautelares Zona Centro y Norte</w:t>
            </w:r>
          </w:p>
        </w:tc>
        <w:tc>
          <w:tcPr>
            <w:tcW w:w="932" w:type="pct"/>
            <w:tcBorders>
              <w:top w:val="nil"/>
              <w:left w:val="nil"/>
              <w:bottom w:val="nil"/>
              <w:right w:val="single" w:sz="4" w:space="0" w:color="000000"/>
            </w:tcBorders>
            <w:vAlign w:val="center"/>
            <w:hideMark/>
          </w:tcPr>
          <w:p w14:paraId="16775EC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1,759,200</w:t>
            </w:r>
          </w:p>
        </w:tc>
      </w:tr>
      <w:tr w:rsidR="006D61F8" w:rsidRPr="006D61F8" w14:paraId="283E556A" w14:textId="77777777" w:rsidTr="007211D6">
        <w:trPr>
          <w:trHeight w:val="225"/>
        </w:trPr>
        <w:tc>
          <w:tcPr>
            <w:tcW w:w="4068" w:type="pct"/>
            <w:tcBorders>
              <w:top w:val="nil"/>
              <w:left w:val="single" w:sz="4" w:space="0" w:color="000000"/>
              <w:bottom w:val="nil"/>
              <w:right w:val="nil"/>
            </w:tcBorders>
            <w:vAlign w:val="center"/>
            <w:hideMark/>
          </w:tcPr>
          <w:p w14:paraId="162A59B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lo Contencioso</w:t>
            </w:r>
          </w:p>
        </w:tc>
        <w:tc>
          <w:tcPr>
            <w:tcW w:w="932" w:type="pct"/>
            <w:tcBorders>
              <w:top w:val="nil"/>
              <w:left w:val="nil"/>
              <w:bottom w:val="nil"/>
              <w:right w:val="single" w:sz="4" w:space="0" w:color="000000"/>
            </w:tcBorders>
            <w:vAlign w:val="center"/>
            <w:hideMark/>
          </w:tcPr>
          <w:p w14:paraId="71C185F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3,074,765</w:t>
            </w:r>
          </w:p>
        </w:tc>
      </w:tr>
      <w:tr w:rsidR="006D61F8" w:rsidRPr="006D61F8" w14:paraId="34A8D645"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A5F8BF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de las Mujeres</w:t>
            </w:r>
          </w:p>
        </w:tc>
        <w:tc>
          <w:tcPr>
            <w:tcW w:w="932" w:type="pct"/>
            <w:tcBorders>
              <w:top w:val="single" w:sz="4" w:space="0" w:color="000000"/>
              <w:left w:val="nil"/>
              <w:bottom w:val="single" w:sz="4" w:space="0" w:color="000000"/>
              <w:right w:val="single" w:sz="4" w:space="0" w:color="000000"/>
            </w:tcBorders>
            <w:vAlign w:val="center"/>
            <w:hideMark/>
          </w:tcPr>
          <w:p w14:paraId="3E894F0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893,136,996</w:t>
            </w:r>
          </w:p>
        </w:tc>
      </w:tr>
      <w:tr w:rsidR="006D61F8" w:rsidRPr="006D61F8" w14:paraId="54D7FA82" w14:textId="77777777" w:rsidTr="007211D6">
        <w:trPr>
          <w:trHeight w:val="225"/>
        </w:trPr>
        <w:tc>
          <w:tcPr>
            <w:tcW w:w="4068" w:type="pct"/>
            <w:tcBorders>
              <w:top w:val="nil"/>
              <w:left w:val="single" w:sz="4" w:space="0" w:color="000000"/>
              <w:bottom w:val="nil"/>
              <w:right w:val="nil"/>
            </w:tcBorders>
            <w:vAlign w:val="center"/>
            <w:hideMark/>
          </w:tcPr>
          <w:p w14:paraId="4C30E70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Secretaría de las Mujeres</w:t>
            </w:r>
          </w:p>
        </w:tc>
        <w:tc>
          <w:tcPr>
            <w:tcW w:w="932" w:type="pct"/>
            <w:tcBorders>
              <w:top w:val="nil"/>
              <w:left w:val="nil"/>
              <w:bottom w:val="nil"/>
              <w:right w:val="single" w:sz="4" w:space="0" w:color="000000"/>
            </w:tcBorders>
            <w:vAlign w:val="center"/>
            <w:hideMark/>
          </w:tcPr>
          <w:p w14:paraId="0B1C398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35,480,619</w:t>
            </w:r>
          </w:p>
        </w:tc>
      </w:tr>
      <w:tr w:rsidR="006D61F8" w:rsidRPr="006D61F8" w14:paraId="6DDA10C2" w14:textId="77777777" w:rsidTr="007211D6">
        <w:trPr>
          <w:trHeight w:val="225"/>
        </w:trPr>
        <w:tc>
          <w:tcPr>
            <w:tcW w:w="4068" w:type="pct"/>
            <w:tcBorders>
              <w:top w:val="nil"/>
              <w:left w:val="single" w:sz="4" w:space="0" w:color="000000"/>
              <w:bottom w:val="nil"/>
              <w:right w:val="nil"/>
            </w:tcBorders>
            <w:vAlign w:val="center"/>
            <w:hideMark/>
          </w:tcPr>
          <w:p w14:paraId="7CB240D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Técnica</w:t>
            </w:r>
          </w:p>
        </w:tc>
        <w:tc>
          <w:tcPr>
            <w:tcW w:w="932" w:type="pct"/>
            <w:tcBorders>
              <w:top w:val="nil"/>
              <w:left w:val="nil"/>
              <w:bottom w:val="nil"/>
              <w:right w:val="single" w:sz="4" w:space="0" w:color="000000"/>
            </w:tcBorders>
            <w:vAlign w:val="center"/>
            <w:hideMark/>
          </w:tcPr>
          <w:p w14:paraId="5D6E5C5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2,153,729</w:t>
            </w:r>
          </w:p>
        </w:tc>
      </w:tr>
      <w:tr w:rsidR="006D61F8" w:rsidRPr="006D61F8" w14:paraId="5190E3B4" w14:textId="77777777" w:rsidTr="007211D6">
        <w:trPr>
          <w:trHeight w:val="225"/>
        </w:trPr>
        <w:tc>
          <w:tcPr>
            <w:tcW w:w="4068" w:type="pct"/>
            <w:tcBorders>
              <w:top w:val="nil"/>
              <w:left w:val="single" w:sz="4" w:space="0" w:color="000000"/>
              <w:bottom w:val="nil"/>
              <w:right w:val="nil"/>
            </w:tcBorders>
            <w:vAlign w:val="center"/>
            <w:hideMark/>
          </w:tcPr>
          <w:p w14:paraId="61C1CC6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Tecnologías de la Información y Comunicaciones</w:t>
            </w:r>
          </w:p>
        </w:tc>
        <w:tc>
          <w:tcPr>
            <w:tcW w:w="932" w:type="pct"/>
            <w:tcBorders>
              <w:top w:val="nil"/>
              <w:left w:val="nil"/>
              <w:bottom w:val="nil"/>
              <w:right w:val="single" w:sz="4" w:space="0" w:color="000000"/>
            </w:tcBorders>
            <w:vAlign w:val="center"/>
            <w:hideMark/>
          </w:tcPr>
          <w:p w14:paraId="62CC457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2,105,506</w:t>
            </w:r>
          </w:p>
        </w:tc>
      </w:tr>
      <w:tr w:rsidR="006D61F8" w:rsidRPr="006D61F8" w14:paraId="0F34A79E" w14:textId="77777777" w:rsidTr="007211D6">
        <w:trPr>
          <w:trHeight w:val="225"/>
        </w:trPr>
        <w:tc>
          <w:tcPr>
            <w:tcW w:w="4068" w:type="pct"/>
            <w:tcBorders>
              <w:top w:val="nil"/>
              <w:left w:val="single" w:sz="4" w:space="0" w:color="000000"/>
              <w:bottom w:val="nil"/>
              <w:right w:val="nil"/>
            </w:tcBorders>
            <w:vAlign w:val="center"/>
            <w:hideMark/>
          </w:tcPr>
          <w:p w14:paraId="3E7C608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Planeación y Control Presupuestal</w:t>
            </w:r>
          </w:p>
        </w:tc>
        <w:tc>
          <w:tcPr>
            <w:tcW w:w="932" w:type="pct"/>
            <w:tcBorders>
              <w:top w:val="nil"/>
              <w:left w:val="nil"/>
              <w:bottom w:val="nil"/>
              <w:right w:val="single" w:sz="4" w:space="0" w:color="000000"/>
            </w:tcBorders>
            <w:vAlign w:val="center"/>
            <w:hideMark/>
          </w:tcPr>
          <w:p w14:paraId="4491249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2,799,725</w:t>
            </w:r>
          </w:p>
        </w:tc>
      </w:tr>
      <w:tr w:rsidR="006D61F8" w:rsidRPr="006D61F8" w14:paraId="3313E3D2" w14:textId="77777777" w:rsidTr="007211D6">
        <w:trPr>
          <w:trHeight w:val="225"/>
        </w:trPr>
        <w:tc>
          <w:tcPr>
            <w:tcW w:w="4068" w:type="pct"/>
            <w:tcBorders>
              <w:top w:val="nil"/>
              <w:left w:val="single" w:sz="4" w:space="0" w:color="000000"/>
              <w:bottom w:val="nil"/>
              <w:right w:val="nil"/>
            </w:tcBorders>
            <w:vAlign w:val="center"/>
            <w:hideMark/>
          </w:tcPr>
          <w:p w14:paraId="720F232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Asuntos Jurídicos y de Mejora Regulatoria</w:t>
            </w:r>
          </w:p>
        </w:tc>
        <w:tc>
          <w:tcPr>
            <w:tcW w:w="932" w:type="pct"/>
            <w:tcBorders>
              <w:top w:val="nil"/>
              <w:left w:val="nil"/>
              <w:bottom w:val="nil"/>
              <w:right w:val="single" w:sz="4" w:space="0" w:color="000000"/>
            </w:tcBorders>
            <w:vAlign w:val="center"/>
            <w:hideMark/>
          </w:tcPr>
          <w:p w14:paraId="49C559D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1,744,694</w:t>
            </w:r>
          </w:p>
        </w:tc>
      </w:tr>
      <w:tr w:rsidR="006D61F8" w:rsidRPr="006D61F8" w14:paraId="6BCA0B7C" w14:textId="77777777" w:rsidTr="007211D6">
        <w:trPr>
          <w:trHeight w:val="225"/>
        </w:trPr>
        <w:tc>
          <w:tcPr>
            <w:tcW w:w="4068" w:type="pct"/>
            <w:tcBorders>
              <w:top w:val="nil"/>
              <w:left w:val="single" w:sz="4" w:space="0" w:color="000000"/>
              <w:bottom w:val="nil"/>
              <w:right w:val="nil"/>
            </w:tcBorders>
            <w:vAlign w:val="center"/>
            <w:hideMark/>
          </w:tcPr>
          <w:p w14:paraId="1D17C5E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Particular</w:t>
            </w:r>
          </w:p>
        </w:tc>
        <w:tc>
          <w:tcPr>
            <w:tcW w:w="932" w:type="pct"/>
            <w:tcBorders>
              <w:top w:val="nil"/>
              <w:left w:val="nil"/>
              <w:bottom w:val="nil"/>
              <w:right w:val="single" w:sz="4" w:space="0" w:color="000000"/>
            </w:tcBorders>
            <w:vAlign w:val="center"/>
            <w:hideMark/>
          </w:tcPr>
          <w:p w14:paraId="34102E3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965,566</w:t>
            </w:r>
          </w:p>
        </w:tc>
      </w:tr>
      <w:tr w:rsidR="006D61F8" w:rsidRPr="006D61F8" w14:paraId="30590773" w14:textId="77777777" w:rsidTr="007211D6">
        <w:trPr>
          <w:trHeight w:val="225"/>
        </w:trPr>
        <w:tc>
          <w:tcPr>
            <w:tcW w:w="4068" w:type="pct"/>
            <w:tcBorders>
              <w:top w:val="nil"/>
              <w:left w:val="single" w:sz="4" w:space="0" w:color="000000"/>
              <w:bottom w:val="nil"/>
              <w:right w:val="nil"/>
            </w:tcBorders>
            <w:vAlign w:val="center"/>
            <w:hideMark/>
          </w:tcPr>
          <w:p w14:paraId="4127788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Unidad de Transparencia, Acceso a la Información Pública y Protección de Datos Personales</w:t>
            </w:r>
          </w:p>
        </w:tc>
        <w:tc>
          <w:tcPr>
            <w:tcW w:w="932" w:type="pct"/>
            <w:tcBorders>
              <w:top w:val="nil"/>
              <w:left w:val="nil"/>
              <w:bottom w:val="nil"/>
              <w:right w:val="single" w:sz="4" w:space="0" w:color="000000"/>
            </w:tcBorders>
            <w:vAlign w:val="center"/>
            <w:hideMark/>
          </w:tcPr>
          <w:p w14:paraId="22479CD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1,311,205</w:t>
            </w:r>
          </w:p>
        </w:tc>
      </w:tr>
      <w:tr w:rsidR="006D61F8" w:rsidRPr="006D61F8" w14:paraId="2633583E" w14:textId="77777777" w:rsidTr="007211D6">
        <w:trPr>
          <w:trHeight w:val="225"/>
        </w:trPr>
        <w:tc>
          <w:tcPr>
            <w:tcW w:w="4068" w:type="pct"/>
            <w:tcBorders>
              <w:top w:val="nil"/>
              <w:left w:val="single" w:sz="4" w:space="0" w:color="000000"/>
              <w:bottom w:val="nil"/>
              <w:right w:val="nil"/>
            </w:tcBorders>
            <w:vAlign w:val="center"/>
            <w:hideMark/>
          </w:tcPr>
          <w:p w14:paraId="627F9FB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Procesamiento y Análisis De Información</w:t>
            </w:r>
          </w:p>
        </w:tc>
        <w:tc>
          <w:tcPr>
            <w:tcW w:w="932" w:type="pct"/>
            <w:tcBorders>
              <w:top w:val="nil"/>
              <w:left w:val="nil"/>
              <w:bottom w:val="nil"/>
              <w:right w:val="single" w:sz="4" w:space="0" w:color="000000"/>
            </w:tcBorders>
            <w:vAlign w:val="center"/>
            <w:hideMark/>
          </w:tcPr>
          <w:p w14:paraId="551F209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2,733,620</w:t>
            </w:r>
          </w:p>
        </w:tc>
      </w:tr>
      <w:tr w:rsidR="006D61F8" w:rsidRPr="006D61F8" w14:paraId="2C108C67" w14:textId="77777777" w:rsidTr="007211D6">
        <w:trPr>
          <w:trHeight w:val="225"/>
        </w:trPr>
        <w:tc>
          <w:tcPr>
            <w:tcW w:w="4068" w:type="pct"/>
            <w:tcBorders>
              <w:top w:val="nil"/>
              <w:left w:val="single" w:sz="4" w:space="0" w:color="000000"/>
              <w:bottom w:val="nil"/>
              <w:right w:val="nil"/>
            </w:tcBorders>
            <w:vAlign w:val="center"/>
            <w:hideMark/>
          </w:tcPr>
          <w:p w14:paraId="1ACD0C4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Comunicación e Imagen Institucional</w:t>
            </w:r>
          </w:p>
        </w:tc>
        <w:tc>
          <w:tcPr>
            <w:tcW w:w="932" w:type="pct"/>
            <w:tcBorders>
              <w:top w:val="nil"/>
              <w:left w:val="nil"/>
              <w:bottom w:val="nil"/>
              <w:right w:val="single" w:sz="4" w:space="0" w:color="000000"/>
            </w:tcBorders>
            <w:vAlign w:val="center"/>
            <w:hideMark/>
          </w:tcPr>
          <w:p w14:paraId="475BE94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2,015,625</w:t>
            </w:r>
          </w:p>
        </w:tc>
      </w:tr>
      <w:tr w:rsidR="006D61F8" w:rsidRPr="006D61F8" w14:paraId="64675237" w14:textId="77777777" w:rsidTr="007211D6">
        <w:trPr>
          <w:trHeight w:val="225"/>
        </w:trPr>
        <w:tc>
          <w:tcPr>
            <w:tcW w:w="4068" w:type="pct"/>
            <w:tcBorders>
              <w:top w:val="nil"/>
              <w:left w:val="single" w:sz="4" w:space="0" w:color="000000"/>
              <w:bottom w:val="nil"/>
              <w:right w:val="nil"/>
            </w:tcBorders>
            <w:vAlign w:val="center"/>
            <w:hideMark/>
          </w:tcPr>
          <w:p w14:paraId="11E715D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Subsecretaría de Igualdad Sustantiva</w:t>
            </w:r>
          </w:p>
        </w:tc>
        <w:tc>
          <w:tcPr>
            <w:tcW w:w="932" w:type="pct"/>
            <w:tcBorders>
              <w:top w:val="nil"/>
              <w:left w:val="nil"/>
              <w:bottom w:val="nil"/>
              <w:right w:val="single" w:sz="4" w:space="0" w:color="000000"/>
            </w:tcBorders>
            <w:vAlign w:val="center"/>
            <w:hideMark/>
          </w:tcPr>
          <w:p w14:paraId="693D014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1,152,146</w:t>
            </w:r>
          </w:p>
        </w:tc>
      </w:tr>
      <w:tr w:rsidR="006D61F8" w:rsidRPr="006D61F8" w14:paraId="02481475" w14:textId="77777777" w:rsidTr="007211D6">
        <w:trPr>
          <w:trHeight w:val="225"/>
        </w:trPr>
        <w:tc>
          <w:tcPr>
            <w:tcW w:w="4068" w:type="pct"/>
            <w:tcBorders>
              <w:top w:val="nil"/>
              <w:left w:val="single" w:sz="4" w:space="0" w:color="000000"/>
              <w:bottom w:val="nil"/>
              <w:right w:val="nil"/>
            </w:tcBorders>
            <w:vAlign w:val="center"/>
            <w:hideMark/>
          </w:tcPr>
          <w:p w14:paraId="6AC9FC1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Subsecretaría de Empoderamiento de la Mujer</w:t>
            </w:r>
          </w:p>
        </w:tc>
        <w:tc>
          <w:tcPr>
            <w:tcW w:w="932" w:type="pct"/>
            <w:tcBorders>
              <w:top w:val="nil"/>
              <w:left w:val="nil"/>
              <w:bottom w:val="nil"/>
              <w:right w:val="single" w:sz="4" w:space="0" w:color="000000"/>
            </w:tcBorders>
            <w:vAlign w:val="center"/>
            <w:hideMark/>
          </w:tcPr>
          <w:p w14:paraId="61D9F99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1,657,631</w:t>
            </w:r>
          </w:p>
        </w:tc>
      </w:tr>
      <w:tr w:rsidR="006D61F8" w:rsidRPr="006D61F8" w14:paraId="12565FCA" w14:textId="77777777" w:rsidTr="007211D6">
        <w:trPr>
          <w:trHeight w:val="225"/>
        </w:trPr>
        <w:tc>
          <w:tcPr>
            <w:tcW w:w="4068" w:type="pct"/>
            <w:tcBorders>
              <w:top w:val="nil"/>
              <w:left w:val="single" w:sz="4" w:space="0" w:color="000000"/>
              <w:bottom w:val="nil"/>
              <w:right w:val="nil"/>
            </w:tcBorders>
            <w:vAlign w:val="center"/>
            <w:hideMark/>
          </w:tcPr>
          <w:p w14:paraId="22458BB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Control y Seguimiento de las Violencias</w:t>
            </w:r>
          </w:p>
        </w:tc>
        <w:tc>
          <w:tcPr>
            <w:tcW w:w="932" w:type="pct"/>
            <w:tcBorders>
              <w:top w:val="nil"/>
              <w:left w:val="nil"/>
              <w:bottom w:val="nil"/>
              <w:right w:val="single" w:sz="4" w:space="0" w:color="000000"/>
            </w:tcBorders>
            <w:vAlign w:val="center"/>
            <w:hideMark/>
          </w:tcPr>
          <w:p w14:paraId="610EDD8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1,580,359</w:t>
            </w:r>
          </w:p>
        </w:tc>
      </w:tr>
      <w:tr w:rsidR="006D61F8" w:rsidRPr="006D61F8" w14:paraId="3484FAF0" w14:textId="77777777" w:rsidTr="007211D6">
        <w:trPr>
          <w:trHeight w:val="225"/>
        </w:trPr>
        <w:tc>
          <w:tcPr>
            <w:tcW w:w="4068" w:type="pct"/>
            <w:tcBorders>
              <w:top w:val="nil"/>
              <w:left w:val="single" w:sz="4" w:space="0" w:color="000000"/>
              <w:bottom w:val="nil"/>
              <w:right w:val="nil"/>
            </w:tcBorders>
            <w:vAlign w:val="center"/>
            <w:hideMark/>
          </w:tcPr>
          <w:p w14:paraId="16A57BA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Empoderamiento de las Mujeres</w:t>
            </w:r>
          </w:p>
        </w:tc>
        <w:tc>
          <w:tcPr>
            <w:tcW w:w="932" w:type="pct"/>
            <w:tcBorders>
              <w:top w:val="nil"/>
              <w:left w:val="nil"/>
              <w:bottom w:val="nil"/>
              <w:right w:val="single" w:sz="4" w:space="0" w:color="000000"/>
            </w:tcBorders>
            <w:vAlign w:val="center"/>
            <w:hideMark/>
          </w:tcPr>
          <w:p w14:paraId="6584D8F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4,246,614</w:t>
            </w:r>
          </w:p>
        </w:tc>
      </w:tr>
      <w:tr w:rsidR="006D61F8" w:rsidRPr="006D61F8" w14:paraId="0DDA66F6" w14:textId="77777777" w:rsidTr="007211D6">
        <w:trPr>
          <w:trHeight w:val="225"/>
        </w:trPr>
        <w:tc>
          <w:tcPr>
            <w:tcW w:w="4068" w:type="pct"/>
            <w:tcBorders>
              <w:top w:val="nil"/>
              <w:left w:val="single" w:sz="4" w:space="0" w:color="000000"/>
              <w:bottom w:val="nil"/>
              <w:right w:val="nil"/>
            </w:tcBorders>
            <w:vAlign w:val="center"/>
            <w:hideMark/>
          </w:tcPr>
          <w:p w14:paraId="6C9B964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Transversalidad e Institucionalización de la Perspectiva de Género</w:t>
            </w:r>
          </w:p>
        </w:tc>
        <w:tc>
          <w:tcPr>
            <w:tcW w:w="932" w:type="pct"/>
            <w:tcBorders>
              <w:top w:val="nil"/>
              <w:left w:val="nil"/>
              <w:bottom w:val="nil"/>
              <w:right w:val="single" w:sz="4" w:space="0" w:color="000000"/>
            </w:tcBorders>
            <w:vAlign w:val="center"/>
            <w:hideMark/>
          </w:tcPr>
          <w:p w14:paraId="27E16B3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1,874,980</w:t>
            </w:r>
          </w:p>
        </w:tc>
      </w:tr>
      <w:tr w:rsidR="006D61F8" w:rsidRPr="006D61F8" w14:paraId="37049864" w14:textId="77777777" w:rsidTr="007211D6">
        <w:trPr>
          <w:trHeight w:val="225"/>
        </w:trPr>
        <w:tc>
          <w:tcPr>
            <w:tcW w:w="4068" w:type="pct"/>
            <w:tcBorders>
              <w:top w:val="nil"/>
              <w:left w:val="single" w:sz="4" w:space="0" w:color="000000"/>
              <w:bottom w:val="nil"/>
              <w:right w:val="nil"/>
            </w:tcBorders>
            <w:vAlign w:val="center"/>
            <w:hideMark/>
          </w:tcPr>
          <w:p w14:paraId="0EACA04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Vinculación y Enlace Social</w:t>
            </w:r>
          </w:p>
        </w:tc>
        <w:tc>
          <w:tcPr>
            <w:tcW w:w="932" w:type="pct"/>
            <w:tcBorders>
              <w:top w:val="nil"/>
              <w:left w:val="nil"/>
              <w:bottom w:val="nil"/>
              <w:right w:val="single" w:sz="4" w:space="0" w:color="000000"/>
            </w:tcBorders>
            <w:vAlign w:val="center"/>
            <w:hideMark/>
          </w:tcPr>
          <w:p w14:paraId="0F8D33B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1,534,348</w:t>
            </w:r>
          </w:p>
        </w:tc>
      </w:tr>
      <w:tr w:rsidR="006D61F8" w:rsidRPr="006D61F8" w14:paraId="66389A32" w14:textId="77777777" w:rsidTr="007211D6">
        <w:trPr>
          <w:trHeight w:val="225"/>
        </w:trPr>
        <w:tc>
          <w:tcPr>
            <w:tcW w:w="4068" w:type="pct"/>
            <w:tcBorders>
              <w:top w:val="nil"/>
              <w:left w:val="single" w:sz="4" w:space="0" w:color="000000"/>
              <w:bottom w:val="nil"/>
              <w:right w:val="nil"/>
            </w:tcBorders>
            <w:vAlign w:val="center"/>
            <w:hideMark/>
          </w:tcPr>
          <w:p w14:paraId="465709A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General Administrativa y de Archivos</w:t>
            </w:r>
          </w:p>
        </w:tc>
        <w:tc>
          <w:tcPr>
            <w:tcW w:w="932" w:type="pct"/>
            <w:tcBorders>
              <w:top w:val="nil"/>
              <w:left w:val="nil"/>
              <w:bottom w:val="nil"/>
              <w:right w:val="single" w:sz="4" w:space="0" w:color="000000"/>
            </w:tcBorders>
            <w:vAlign w:val="center"/>
            <w:hideMark/>
          </w:tcPr>
          <w:p w14:paraId="141AE10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5,183,903</w:t>
            </w:r>
          </w:p>
        </w:tc>
      </w:tr>
      <w:tr w:rsidR="006D61F8" w:rsidRPr="006D61F8" w14:paraId="7E9DF86C" w14:textId="77777777" w:rsidTr="007211D6">
        <w:trPr>
          <w:trHeight w:val="225"/>
        </w:trPr>
        <w:tc>
          <w:tcPr>
            <w:tcW w:w="4068" w:type="pct"/>
            <w:tcBorders>
              <w:top w:val="nil"/>
              <w:left w:val="single" w:sz="4" w:space="0" w:color="000000"/>
              <w:bottom w:val="nil"/>
              <w:right w:val="nil"/>
            </w:tcBorders>
            <w:vAlign w:val="center"/>
            <w:hideMark/>
          </w:tcPr>
          <w:p w14:paraId="24804E4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General del Programa Mujer Es Poder</w:t>
            </w:r>
          </w:p>
        </w:tc>
        <w:tc>
          <w:tcPr>
            <w:tcW w:w="932" w:type="pct"/>
            <w:tcBorders>
              <w:top w:val="nil"/>
              <w:left w:val="nil"/>
              <w:bottom w:val="nil"/>
              <w:right w:val="single" w:sz="4" w:space="0" w:color="000000"/>
            </w:tcBorders>
            <w:vAlign w:val="center"/>
            <w:hideMark/>
          </w:tcPr>
          <w:p w14:paraId="6947B2A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758,291,661</w:t>
            </w:r>
          </w:p>
        </w:tc>
      </w:tr>
      <w:tr w:rsidR="006D61F8" w:rsidRPr="006D61F8" w14:paraId="0AEEF979" w14:textId="77777777" w:rsidTr="007211D6">
        <w:trPr>
          <w:trHeight w:val="225"/>
        </w:trPr>
        <w:tc>
          <w:tcPr>
            <w:tcW w:w="4068" w:type="pct"/>
            <w:tcBorders>
              <w:top w:val="nil"/>
              <w:left w:val="single" w:sz="4" w:space="0" w:color="000000"/>
              <w:bottom w:val="nil"/>
              <w:right w:val="nil"/>
            </w:tcBorders>
            <w:vAlign w:val="center"/>
            <w:hideMark/>
          </w:tcPr>
          <w:p w14:paraId="0D50512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General Delegacional</w:t>
            </w:r>
          </w:p>
        </w:tc>
        <w:tc>
          <w:tcPr>
            <w:tcW w:w="932" w:type="pct"/>
            <w:tcBorders>
              <w:top w:val="nil"/>
              <w:left w:val="nil"/>
              <w:bottom w:val="nil"/>
              <w:right w:val="single" w:sz="4" w:space="0" w:color="000000"/>
            </w:tcBorders>
            <w:vAlign w:val="center"/>
            <w:hideMark/>
          </w:tcPr>
          <w:p w14:paraId="5D47149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1,275,021</w:t>
            </w:r>
          </w:p>
        </w:tc>
      </w:tr>
      <w:tr w:rsidR="006D61F8" w:rsidRPr="006D61F8" w14:paraId="6DD328E5" w14:textId="77777777" w:rsidTr="007211D6">
        <w:trPr>
          <w:trHeight w:val="225"/>
        </w:trPr>
        <w:tc>
          <w:tcPr>
            <w:tcW w:w="4068" w:type="pct"/>
            <w:tcBorders>
              <w:top w:val="nil"/>
              <w:left w:val="single" w:sz="4" w:space="0" w:color="000000"/>
              <w:bottom w:val="nil"/>
              <w:right w:val="nil"/>
            </w:tcBorders>
            <w:vAlign w:val="center"/>
            <w:hideMark/>
          </w:tcPr>
          <w:p w14:paraId="0CE5450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General de Prevención y Atención de la Violencia de Género</w:t>
            </w:r>
          </w:p>
        </w:tc>
        <w:tc>
          <w:tcPr>
            <w:tcW w:w="932" w:type="pct"/>
            <w:tcBorders>
              <w:top w:val="nil"/>
              <w:left w:val="nil"/>
              <w:bottom w:val="nil"/>
              <w:right w:val="single" w:sz="4" w:space="0" w:color="000000"/>
            </w:tcBorders>
            <w:vAlign w:val="center"/>
            <w:hideMark/>
          </w:tcPr>
          <w:p w14:paraId="52965F4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2,165,485</w:t>
            </w:r>
          </w:p>
        </w:tc>
      </w:tr>
      <w:tr w:rsidR="006D61F8" w:rsidRPr="006D61F8" w14:paraId="19FA9081" w14:textId="77777777" w:rsidTr="007211D6">
        <w:trPr>
          <w:trHeight w:val="225"/>
        </w:trPr>
        <w:tc>
          <w:tcPr>
            <w:tcW w:w="4068" w:type="pct"/>
            <w:tcBorders>
              <w:top w:val="nil"/>
              <w:left w:val="single" w:sz="4" w:space="0" w:color="000000"/>
              <w:bottom w:val="nil"/>
              <w:right w:val="nil"/>
            </w:tcBorders>
            <w:vAlign w:val="center"/>
            <w:hideMark/>
          </w:tcPr>
          <w:p w14:paraId="58D4D92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Administración y de Archivos</w:t>
            </w:r>
          </w:p>
        </w:tc>
        <w:tc>
          <w:tcPr>
            <w:tcW w:w="932" w:type="pct"/>
            <w:tcBorders>
              <w:top w:val="nil"/>
              <w:left w:val="nil"/>
              <w:bottom w:val="nil"/>
              <w:right w:val="single" w:sz="4" w:space="0" w:color="000000"/>
            </w:tcBorders>
            <w:vAlign w:val="center"/>
            <w:hideMark/>
          </w:tcPr>
          <w:p w14:paraId="789C29C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7,024,231</w:t>
            </w:r>
          </w:p>
        </w:tc>
      </w:tr>
      <w:tr w:rsidR="006D61F8" w:rsidRPr="006D61F8" w14:paraId="550F6E92" w14:textId="77777777" w:rsidTr="007211D6">
        <w:trPr>
          <w:trHeight w:val="225"/>
        </w:trPr>
        <w:tc>
          <w:tcPr>
            <w:tcW w:w="4068" w:type="pct"/>
            <w:tcBorders>
              <w:top w:val="nil"/>
              <w:left w:val="single" w:sz="4" w:space="0" w:color="000000"/>
              <w:bottom w:val="nil"/>
              <w:right w:val="nil"/>
            </w:tcBorders>
            <w:vAlign w:val="center"/>
            <w:hideMark/>
          </w:tcPr>
          <w:p w14:paraId="3C86721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Recursos Materiales y Servicios Generales</w:t>
            </w:r>
          </w:p>
        </w:tc>
        <w:tc>
          <w:tcPr>
            <w:tcW w:w="932" w:type="pct"/>
            <w:tcBorders>
              <w:top w:val="nil"/>
              <w:left w:val="nil"/>
              <w:bottom w:val="nil"/>
              <w:right w:val="single" w:sz="4" w:space="0" w:color="000000"/>
            </w:tcBorders>
            <w:vAlign w:val="center"/>
            <w:hideMark/>
          </w:tcPr>
          <w:p w14:paraId="0CD4A6C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9,909,411</w:t>
            </w:r>
          </w:p>
        </w:tc>
      </w:tr>
      <w:tr w:rsidR="006D61F8" w:rsidRPr="006D61F8" w14:paraId="7A27895C" w14:textId="77777777" w:rsidTr="007211D6">
        <w:trPr>
          <w:trHeight w:val="225"/>
        </w:trPr>
        <w:tc>
          <w:tcPr>
            <w:tcW w:w="4068" w:type="pct"/>
            <w:tcBorders>
              <w:top w:val="nil"/>
              <w:left w:val="single" w:sz="4" w:space="0" w:color="000000"/>
              <w:bottom w:val="nil"/>
              <w:right w:val="nil"/>
            </w:tcBorders>
            <w:vAlign w:val="center"/>
            <w:hideMark/>
          </w:tcPr>
          <w:p w14:paraId="4C11B30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Programas Institucionales</w:t>
            </w:r>
          </w:p>
        </w:tc>
        <w:tc>
          <w:tcPr>
            <w:tcW w:w="932" w:type="pct"/>
            <w:tcBorders>
              <w:top w:val="nil"/>
              <w:left w:val="nil"/>
              <w:bottom w:val="nil"/>
              <w:right w:val="single" w:sz="4" w:space="0" w:color="000000"/>
            </w:tcBorders>
            <w:vAlign w:val="center"/>
            <w:hideMark/>
          </w:tcPr>
          <w:p w14:paraId="5E0ED5A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3,726,100</w:t>
            </w:r>
          </w:p>
        </w:tc>
      </w:tr>
      <w:tr w:rsidR="006D61F8" w:rsidRPr="006D61F8" w14:paraId="55286576" w14:textId="77777777" w:rsidTr="007211D6">
        <w:trPr>
          <w:trHeight w:val="225"/>
        </w:trPr>
        <w:tc>
          <w:tcPr>
            <w:tcW w:w="4068" w:type="pct"/>
            <w:tcBorders>
              <w:top w:val="nil"/>
              <w:left w:val="single" w:sz="4" w:space="0" w:color="000000"/>
              <w:bottom w:val="nil"/>
              <w:right w:val="nil"/>
            </w:tcBorders>
            <w:vAlign w:val="center"/>
            <w:hideMark/>
          </w:tcPr>
          <w:p w14:paraId="59CD8DE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Vinculación Territorial Administrativa</w:t>
            </w:r>
          </w:p>
        </w:tc>
        <w:tc>
          <w:tcPr>
            <w:tcW w:w="932" w:type="pct"/>
            <w:tcBorders>
              <w:top w:val="nil"/>
              <w:left w:val="nil"/>
              <w:bottom w:val="nil"/>
              <w:right w:val="single" w:sz="4" w:space="0" w:color="000000"/>
            </w:tcBorders>
            <w:vAlign w:val="center"/>
            <w:hideMark/>
          </w:tcPr>
          <w:p w14:paraId="3DC8A32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5,960,757</w:t>
            </w:r>
          </w:p>
        </w:tc>
      </w:tr>
      <w:tr w:rsidR="006D61F8" w:rsidRPr="006D61F8" w14:paraId="38C8B96F" w14:textId="77777777" w:rsidTr="007211D6">
        <w:trPr>
          <w:trHeight w:val="225"/>
        </w:trPr>
        <w:tc>
          <w:tcPr>
            <w:tcW w:w="4068" w:type="pct"/>
            <w:tcBorders>
              <w:top w:val="nil"/>
              <w:left w:val="single" w:sz="4" w:space="0" w:color="000000"/>
              <w:bottom w:val="nil"/>
              <w:right w:val="nil"/>
            </w:tcBorders>
            <w:vAlign w:val="center"/>
            <w:hideMark/>
          </w:tcPr>
          <w:p w14:paraId="09C94C9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Delegación de Atención de Lázaro Cárdenas</w:t>
            </w:r>
          </w:p>
        </w:tc>
        <w:tc>
          <w:tcPr>
            <w:tcW w:w="932" w:type="pct"/>
            <w:tcBorders>
              <w:top w:val="nil"/>
              <w:left w:val="nil"/>
              <w:bottom w:val="nil"/>
              <w:right w:val="single" w:sz="4" w:space="0" w:color="000000"/>
            </w:tcBorders>
            <w:vAlign w:val="center"/>
            <w:hideMark/>
          </w:tcPr>
          <w:p w14:paraId="0A8C05D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949,790</w:t>
            </w:r>
          </w:p>
        </w:tc>
      </w:tr>
      <w:tr w:rsidR="006D61F8" w:rsidRPr="006D61F8" w14:paraId="25B729FF" w14:textId="77777777" w:rsidTr="007211D6">
        <w:trPr>
          <w:trHeight w:val="225"/>
        </w:trPr>
        <w:tc>
          <w:tcPr>
            <w:tcW w:w="4068" w:type="pct"/>
            <w:tcBorders>
              <w:top w:val="nil"/>
              <w:left w:val="single" w:sz="4" w:space="0" w:color="000000"/>
              <w:bottom w:val="nil"/>
              <w:right w:val="nil"/>
            </w:tcBorders>
            <w:vAlign w:val="center"/>
            <w:hideMark/>
          </w:tcPr>
          <w:p w14:paraId="077EB73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Delegación de Atención de Isla Mujeres</w:t>
            </w:r>
          </w:p>
        </w:tc>
        <w:tc>
          <w:tcPr>
            <w:tcW w:w="932" w:type="pct"/>
            <w:tcBorders>
              <w:top w:val="nil"/>
              <w:left w:val="nil"/>
              <w:bottom w:val="nil"/>
              <w:right w:val="single" w:sz="4" w:space="0" w:color="000000"/>
            </w:tcBorders>
            <w:vAlign w:val="center"/>
            <w:hideMark/>
          </w:tcPr>
          <w:p w14:paraId="23483F7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559,648</w:t>
            </w:r>
          </w:p>
        </w:tc>
      </w:tr>
      <w:tr w:rsidR="006D61F8" w:rsidRPr="006D61F8" w14:paraId="54A7FC4F" w14:textId="77777777" w:rsidTr="007211D6">
        <w:trPr>
          <w:trHeight w:val="225"/>
        </w:trPr>
        <w:tc>
          <w:tcPr>
            <w:tcW w:w="4068" w:type="pct"/>
            <w:tcBorders>
              <w:top w:val="nil"/>
              <w:left w:val="single" w:sz="4" w:space="0" w:color="000000"/>
              <w:bottom w:val="nil"/>
              <w:right w:val="nil"/>
            </w:tcBorders>
            <w:vAlign w:val="center"/>
            <w:hideMark/>
          </w:tcPr>
          <w:p w14:paraId="7ED2E1D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Delegación de Atención de Benito Juárez</w:t>
            </w:r>
          </w:p>
        </w:tc>
        <w:tc>
          <w:tcPr>
            <w:tcW w:w="932" w:type="pct"/>
            <w:tcBorders>
              <w:top w:val="nil"/>
              <w:left w:val="nil"/>
              <w:bottom w:val="nil"/>
              <w:right w:val="single" w:sz="4" w:space="0" w:color="000000"/>
            </w:tcBorders>
            <w:vAlign w:val="center"/>
            <w:hideMark/>
          </w:tcPr>
          <w:p w14:paraId="7B2EFCD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8,735,596</w:t>
            </w:r>
          </w:p>
        </w:tc>
      </w:tr>
      <w:tr w:rsidR="006D61F8" w:rsidRPr="006D61F8" w14:paraId="5B78BF5A" w14:textId="77777777" w:rsidTr="007211D6">
        <w:trPr>
          <w:trHeight w:val="225"/>
        </w:trPr>
        <w:tc>
          <w:tcPr>
            <w:tcW w:w="4068" w:type="pct"/>
            <w:tcBorders>
              <w:top w:val="nil"/>
              <w:left w:val="single" w:sz="4" w:space="0" w:color="000000"/>
              <w:bottom w:val="nil"/>
              <w:right w:val="nil"/>
            </w:tcBorders>
            <w:vAlign w:val="center"/>
            <w:hideMark/>
          </w:tcPr>
          <w:p w14:paraId="4B8741E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Delegación de Atención de Puerto Morelos</w:t>
            </w:r>
          </w:p>
        </w:tc>
        <w:tc>
          <w:tcPr>
            <w:tcW w:w="932" w:type="pct"/>
            <w:tcBorders>
              <w:top w:val="nil"/>
              <w:left w:val="nil"/>
              <w:bottom w:val="nil"/>
              <w:right w:val="single" w:sz="4" w:space="0" w:color="000000"/>
            </w:tcBorders>
            <w:vAlign w:val="center"/>
            <w:hideMark/>
          </w:tcPr>
          <w:p w14:paraId="1EF9427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545,536</w:t>
            </w:r>
          </w:p>
        </w:tc>
      </w:tr>
      <w:tr w:rsidR="006D61F8" w:rsidRPr="006D61F8" w14:paraId="26932A07" w14:textId="77777777" w:rsidTr="007211D6">
        <w:trPr>
          <w:trHeight w:val="225"/>
        </w:trPr>
        <w:tc>
          <w:tcPr>
            <w:tcW w:w="4068" w:type="pct"/>
            <w:tcBorders>
              <w:top w:val="nil"/>
              <w:left w:val="single" w:sz="4" w:space="0" w:color="000000"/>
              <w:bottom w:val="nil"/>
              <w:right w:val="nil"/>
            </w:tcBorders>
            <w:vAlign w:val="center"/>
            <w:hideMark/>
          </w:tcPr>
          <w:p w14:paraId="4251C8E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Delegación de Atención de Solidaridad</w:t>
            </w:r>
          </w:p>
        </w:tc>
        <w:tc>
          <w:tcPr>
            <w:tcW w:w="932" w:type="pct"/>
            <w:tcBorders>
              <w:top w:val="nil"/>
              <w:left w:val="nil"/>
              <w:bottom w:val="nil"/>
              <w:right w:val="single" w:sz="4" w:space="0" w:color="000000"/>
            </w:tcBorders>
            <w:vAlign w:val="center"/>
            <w:hideMark/>
          </w:tcPr>
          <w:p w14:paraId="5694D3E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2,055,145</w:t>
            </w:r>
          </w:p>
        </w:tc>
      </w:tr>
      <w:tr w:rsidR="006D61F8" w:rsidRPr="006D61F8" w14:paraId="2546E8A9" w14:textId="77777777" w:rsidTr="007211D6">
        <w:trPr>
          <w:trHeight w:val="225"/>
        </w:trPr>
        <w:tc>
          <w:tcPr>
            <w:tcW w:w="4068" w:type="pct"/>
            <w:tcBorders>
              <w:top w:val="nil"/>
              <w:left w:val="single" w:sz="4" w:space="0" w:color="000000"/>
              <w:bottom w:val="nil"/>
              <w:right w:val="nil"/>
            </w:tcBorders>
            <w:vAlign w:val="center"/>
            <w:hideMark/>
          </w:tcPr>
          <w:p w14:paraId="76C01CD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Delegación de Atención de Cozumel</w:t>
            </w:r>
          </w:p>
        </w:tc>
        <w:tc>
          <w:tcPr>
            <w:tcW w:w="932" w:type="pct"/>
            <w:tcBorders>
              <w:top w:val="nil"/>
              <w:left w:val="nil"/>
              <w:bottom w:val="nil"/>
              <w:right w:val="single" w:sz="4" w:space="0" w:color="000000"/>
            </w:tcBorders>
            <w:vAlign w:val="center"/>
            <w:hideMark/>
          </w:tcPr>
          <w:p w14:paraId="431F5D3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1,454,629</w:t>
            </w:r>
          </w:p>
        </w:tc>
      </w:tr>
      <w:tr w:rsidR="006D61F8" w:rsidRPr="006D61F8" w14:paraId="32011024" w14:textId="77777777" w:rsidTr="007211D6">
        <w:trPr>
          <w:trHeight w:val="225"/>
        </w:trPr>
        <w:tc>
          <w:tcPr>
            <w:tcW w:w="4068" w:type="pct"/>
            <w:tcBorders>
              <w:top w:val="nil"/>
              <w:left w:val="single" w:sz="4" w:space="0" w:color="000000"/>
              <w:bottom w:val="nil"/>
              <w:right w:val="nil"/>
            </w:tcBorders>
            <w:vAlign w:val="center"/>
            <w:hideMark/>
          </w:tcPr>
          <w:p w14:paraId="2C58564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Delegación de Atención de Tulum</w:t>
            </w:r>
          </w:p>
        </w:tc>
        <w:tc>
          <w:tcPr>
            <w:tcW w:w="932" w:type="pct"/>
            <w:tcBorders>
              <w:top w:val="nil"/>
              <w:left w:val="nil"/>
              <w:bottom w:val="nil"/>
              <w:right w:val="single" w:sz="4" w:space="0" w:color="000000"/>
            </w:tcBorders>
            <w:vAlign w:val="center"/>
            <w:hideMark/>
          </w:tcPr>
          <w:p w14:paraId="53F325E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828,449</w:t>
            </w:r>
          </w:p>
        </w:tc>
      </w:tr>
      <w:tr w:rsidR="006D61F8" w:rsidRPr="006D61F8" w14:paraId="7F269D56" w14:textId="77777777" w:rsidTr="007211D6">
        <w:trPr>
          <w:trHeight w:val="225"/>
        </w:trPr>
        <w:tc>
          <w:tcPr>
            <w:tcW w:w="4068" w:type="pct"/>
            <w:tcBorders>
              <w:top w:val="nil"/>
              <w:left w:val="single" w:sz="4" w:space="0" w:color="000000"/>
              <w:bottom w:val="nil"/>
              <w:right w:val="nil"/>
            </w:tcBorders>
            <w:vAlign w:val="center"/>
            <w:hideMark/>
          </w:tcPr>
          <w:p w14:paraId="6DD5020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Delegación de Atención de José María Morelos</w:t>
            </w:r>
          </w:p>
        </w:tc>
        <w:tc>
          <w:tcPr>
            <w:tcW w:w="932" w:type="pct"/>
            <w:tcBorders>
              <w:top w:val="nil"/>
              <w:left w:val="nil"/>
              <w:bottom w:val="nil"/>
              <w:right w:val="single" w:sz="4" w:space="0" w:color="000000"/>
            </w:tcBorders>
            <w:vAlign w:val="center"/>
            <w:hideMark/>
          </w:tcPr>
          <w:p w14:paraId="1FBBB54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1,506,661</w:t>
            </w:r>
          </w:p>
        </w:tc>
      </w:tr>
      <w:tr w:rsidR="006D61F8" w:rsidRPr="006D61F8" w14:paraId="3332C4CE" w14:textId="77777777" w:rsidTr="007211D6">
        <w:trPr>
          <w:trHeight w:val="225"/>
        </w:trPr>
        <w:tc>
          <w:tcPr>
            <w:tcW w:w="4068" w:type="pct"/>
            <w:tcBorders>
              <w:top w:val="nil"/>
              <w:left w:val="single" w:sz="4" w:space="0" w:color="000000"/>
              <w:bottom w:val="nil"/>
              <w:right w:val="nil"/>
            </w:tcBorders>
            <w:vAlign w:val="center"/>
            <w:hideMark/>
          </w:tcPr>
          <w:p w14:paraId="076EFB0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Delegación de Atención de Felipe Carrillo Puerto</w:t>
            </w:r>
          </w:p>
        </w:tc>
        <w:tc>
          <w:tcPr>
            <w:tcW w:w="932" w:type="pct"/>
            <w:tcBorders>
              <w:top w:val="nil"/>
              <w:left w:val="nil"/>
              <w:bottom w:val="nil"/>
              <w:right w:val="single" w:sz="4" w:space="0" w:color="000000"/>
            </w:tcBorders>
            <w:vAlign w:val="center"/>
            <w:hideMark/>
          </w:tcPr>
          <w:p w14:paraId="47A22A0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1,114,419</w:t>
            </w:r>
          </w:p>
        </w:tc>
      </w:tr>
      <w:tr w:rsidR="006D61F8" w:rsidRPr="006D61F8" w14:paraId="0F53380A" w14:textId="77777777" w:rsidTr="007211D6">
        <w:trPr>
          <w:trHeight w:val="225"/>
        </w:trPr>
        <w:tc>
          <w:tcPr>
            <w:tcW w:w="4068" w:type="pct"/>
            <w:tcBorders>
              <w:top w:val="nil"/>
              <w:left w:val="single" w:sz="4" w:space="0" w:color="000000"/>
              <w:bottom w:val="nil"/>
              <w:right w:val="nil"/>
            </w:tcBorders>
            <w:vAlign w:val="center"/>
            <w:hideMark/>
          </w:tcPr>
          <w:p w14:paraId="3DB4D52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Delegación de Atención de Bacalar</w:t>
            </w:r>
          </w:p>
        </w:tc>
        <w:tc>
          <w:tcPr>
            <w:tcW w:w="932" w:type="pct"/>
            <w:tcBorders>
              <w:top w:val="nil"/>
              <w:left w:val="nil"/>
              <w:bottom w:val="nil"/>
              <w:right w:val="single" w:sz="4" w:space="0" w:color="000000"/>
            </w:tcBorders>
            <w:vAlign w:val="center"/>
            <w:hideMark/>
          </w:tcPr>
          <w:p w14:paraId="5D61E32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871,277</w:t>
            </w:r>
          </w:p>
        </w:tc>
      </w:tr>
      <w:tr w:rsidR="006D61F8" w:rsidRPr="006D61F8" w14:paraId="58D20C8B" w14:textId="77777777" w:rsidTr="007211D6">
        <w:trPr>
          <w:trHeight w:val="225"/>
        </w:trPr>
        <w:tc>
          <w:tcPr>
            <w:tcW w:w="4068" w:type="pct"/>
            <w:tcBorders>
              <w:top w:val="nil"/>
              <w:left w:val="single" w:sz="4" w:space="0" w:color="000000"/>
              <w:bottom w:val="nil"/>
              <w:right w:val="nil"/>
            </w:tcBorders>
            <w:vAlign w:val="center"/>
            <w:hideMark/>
          </w:tcPr>
          <w:p w14:paraId="0699A35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Prevención de la Violencia de Género</w:t>
            </w:r>
          </w:p>
        </w:tc>
        <w:tc>
          <w:tcPr>
            <w:tcW w:w="932" w:type="pct"/>
            <w:tcBorders>
              <w:top w:val="nil"/>
              <w:left w:val="nil"/>
              <w:bottom w:val="nil"/>
              <w:right w:val="single" w:sz="4" w:space="0" w:color="000000"/>
            </w:tcBorders>
            <w:vAlign w:val="center"/>
            <w:hideMark/>
          </w:tcPr>
          <w:p w14:paraId="4F1AF91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12,158,281</w:t>
            </w:r>
          </w:p>
        </w:tc>
      </w:tr>
      <w:tr w:rsidR="006D61F8" w:rsidRPr="006D61F8" w14:paraId="3DB8B8B5" w14:textId="77777777" w:rsidTr="007211D6">
        <w:trPr>
          <w:trHeight w:val="225"/>
        </w:trPr>
        <w:tc>
          <w:tcPr>
            <w:tcW w:w="4068" w:type="pct"/>
            <w:tcBorders>
              <w:top w:val="nil"/>
              <w:left w:val="single" w:sz="4" w:space="0" w:color="000000"/>
              <w:bottom w:val="nil"/>
              <w:right w:val="nil"/>
            </w:tcBorders>
            <w:vAlign w:val="center"/>
            <w:hideMark/>
          </w:tcPr>
          <w:p w14:paraId="0D3804A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Atención de la Violencia de Género</w:t>
            </w:r>
          </w:p>
        </w:tc>
        <w:tc>
          <w:tcPr>
            <w:tcW w:w="932" w:type="pct"/>
            <w:tcBorders>
              <w:top w:val="nil"/>
              <w:left w:val="nil"/>
              <w:bottom w:val="nil"/>
              <w:right w:val="single" w:sz="4" w:space="0" w:color="000000"/>
            </w:tcBorders>
            <w:vAlign w:val="center"/>
            <w:hideMark/>
          </w:tcPr>
          <w:p w14:paraId="3916E0B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2,333,432</w:t>
            </w:r>
          </w:p>
        </w:tc>
      </w:tr>
      <w:tr w:rsidR="006D61F8" w:rsidRPr="006D61F8" w14:paraId="1FECD1CF" w14:textId="77777777" w:rsidTr="007211D6">
        <w:trPr>
          <w:trHeight w:val="225"/>
        </w:trPr>
        <w:tc>
          <w:tcPr>
            <w:tcW w:w="4068" w:type="pct"/>
            <w:tcBorders>
              <w:top w:val="nil"/>
              <w:left w:val="single" w:sz="4" w:space="0" w:color="000000"/>
              <w:bottom w:val="nil"/>
              <w:right w:val="nil"/>
            </w:tcBorders>
            <w:vAlign w:val="center"/>
            <w:hideMark/>
          </w:tcPr>
          <w:p w14:paraId="7292CFD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Espacios, Mecanismos, Refugios y Albergues</w:t>
            </w:r>
          </w:p>
        </w:tc>
        <w:tc>
          <w:tcPr>
            <w:tcW w:w="932" w:type="pct"/>
            <w:tcBorders>
              <w:top w:val="nil"/>
              <w:left w:val="nil"/>
              <w:bottom w:val="nil"/>
              <w:right w:val="single" w:sz="4" w:space="0" w:color="000000"/>
            </w:tcBorders>
            <w:vAlign w:val="center"/>
            <w:hideMark/>
          </w:tcPr>
          <w:p w14:paraId="053D68D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3,131,197</w:t>
            </w:r>
          </w:p>
        </w:tc>
      </w:tr>
      <w:tr w:rsidR="006D61F8" w:rsidRPr="006D61F8" w14:paraId="509FEC14"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B39BEC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Inversión Pública</w:t>
            </w:r>
          </w:p>
        </w:tc>
        <w:tc>
          <w:tcPr>
            <w:tcW w:w="932" w:type="pct"/>
            <w:tcBorders>
              <w:top w:val="single" w:sz="4" w:space="0" w:color="000000"/>
              <w:left w:val="nil"/>
              <w:bottom w:val="single" w:sz="4" w:space="0" w:color="000000"/>
              <w:right w:val="single" w:sz="4" w:space="0" w:color="000000"/>
            </w:tcBorders>
            <w:vAlign w:val="center"/>
            <w:hideMark/>
          </w:tcPr>
          <w:p w14:paraId="5158A43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3,784,728,200</w:t>
            </w:r>
          </w:p>
        </w:tc>
      </w:tr>
      <w:tr w:rsidR="006D61F8" w:rsidRPr="006D61F8" w14:paraId="6DCCEFD2" w14:textId="77777777" w:rsidTr="007211D6">
        <w:trPr>
          <w:trHeight w:val="225"/>
        </w:trPr>
        <w:tc>
          <w:tcPr>
            <w:tcW w:w="4068" w:type="pct"/>
            <w:tcBorders>
              <w:top w:val="nil"/>
              <w:left w:val="single" w:sz="4" w:space="0" w:color="000000"/>
              <w:bottom w:val="nil"/>
              <w:right w:val="nil"/>
            </w:tcBorders>
            <w:vAlign w:val="center"/>
            <w:hideMark/>
          </w:tcPr>
          <w:p w14:paraId="223093E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lastRenderedPageBreak/>
              <w:t>Inversión Pública del Estado</w:t>
            </w:r>
          </w:p>
        </w:tc>
        <w:tc>
          <w:tcPr>
            <w:tcW w:w="932" w:type="pct"/>
            <w:tcBorders>
              <w:top w:val="nil"/>
              <w:left w:val="nil"/>
              <w:bottom w:val="nil"/>
              <w:right w:val="single" w:sz="4" w:space="0" w:color="000000"/>
            </w:tcBorders>
            <w:vAlign w:val="center"/>
            <w:hideMark/>
          </w:tcPr>
          <w:p w14:paraId="3CA7008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3,784,728,200</w:t>
            </w:r>
          </w:p>
        </w:tc>
      </w:tr>
      <w:tr w:rsidR="006D61F8" w:rsidRPr="006D61F8" w14:paraId="5ECBA47F"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A1939E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Provisiones Financieras</w:t>
            </w:r>
          </w:p>
        </w:tc>
        <w:tc>
          <w:tcPr>
            <w:tcW w:w="932" w:type="pct"/>
            <w:tcBorders>
              <w:top w:val="single" w:sz="4" w:space="0" w:color="000000"/>
              <w:left w:val="nil"/>
              <w:bottom w:val="single" w:sz="4" w:space="0" w:color="000000"/>
              <w:right w:val="single" w:sz="4" w:space="0" w:color="000000"/>
            </w:tcBorders>
            <w:vAlign w:val="center"/>
            <w:hideMark/>
          </w:tcPr>
          <w:p w14:paraId="64CE70D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3,434,657,796</w:t>
            </w:r>
          </w:p>
        </w:tc>
      </w:tr>
      <w:tr w:rsidR="006D61F8" w:rsidRPr="006D61F8" w14:paraId="01FBF5A5" w14:textId="77777777" w:rsidTr="007211D6">
        <w:trPr>
          <w:trHeight w:val="225"/>
        </w:trPr>
        <w:tc>
          <w:tcPr>
            <w:tcW w:w="4068" w:type="pct"/>
            <w:tcBorders>
              <w:top w:val="nil"/>
              <w:left w:val="single" w:sz="4" w:space="0" w:color="000000"/>
              <w:bottom w:val="nil"/>
              <w:right w:val="nil"/>
            </w:tcBorders>
            <w:vAlign w:val="center"/>
            <w:hideMark/>
          </w:tcPr>
          <w:p w14:paraId="4572856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Provisiones Financieras</w:t>
            </w:r>
          </w:p>
        </w:tc>
        <w:tc>
          <w:tcPr>
            <w:tcW w:w="932" w:type="pct"/>
            <w:tcBorders>
              <w:top w:val="nil"/>
              <w:left w:val="nil"/>
              <w:bottom w:val="nil"/>
              <w:right w:val="single" w:sz="4" w:space="0" w:color="000000"/>
            </w:tcBorders>
            <w:vAlign w:val="center"/>
            <w:hideMark/>
          </w:tcPr>
          <w:p w14:paraId="5574EED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3,434,657,796</w:t>
            </w:r>
          </w:p>
        </w:tc>
      </w:tr>
      <w:tr w:rsidR="006D61F8" w:rsidRPr="006D61F8" w14:paraId="232CB32F"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A0B634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Deuda Pública</w:t>
            </w:r>
          </w:p>
        </w:tc>
        <w:tc>
          <w:tcPr>
            <w:tcW w:w="932" w:type="pct"/>
            <w:tcBorders>
              <w:top w:val="single" w:sz="4" w:space="0" w:color="000000"/>
              <w:left w:val="nil"/>
              <w:bottom w:val="single" w:sz="4" w:space="0" w:color="000000"/>
              <w:right w:val="single" w:sz="4" w:space="0" w:color="000000"/>
            </w:tcBorders>
            <w:vAlign w:val="center"/>
            <w:hideMark/>
          </w:tcPr>
          <w:p w14:paraId="61EB83D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2,040,212,190</w:t>
            </w:r>
          </w:p>
        </w:tc>
      </w:tr>
      <w:tr w:rsidR="006D61F8" w:rsidRPr="006D61F8" w14:paraId="07C0FF42" w14:textId="77777777" w:rsidTr="007211D6">
        <w:trPr>
          <w:trHeight w:val="225"/>
        </w:trPr>
        <w:tc>
          <w:tcPr>
            <w:tcW w:w="4068" w:type="pct"/>
            <w:tcBorders>
              <w:top w:val="nil"/>
              <w:left w:val="single" w:sz="4" w:space="0" w:color="000000"/>
              <w:bottom w:val="nil"/>
              <w:right w:val="nil"/>
            </w:tcBorders>
            <w:vAlign w:val="center"/>
            <w:hideMark/>
          </w:tcPr>
          <w:p w14:paraId="04E2C5C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Deuda Pública</w:t>
            </w:r>
          </w:p>
        </w:tc>
        <w:tc>
          <w:tcPr>
            <w:tcW w:w="932" w:type="pct"/>
            <w:tcBorders>
              <w:top w:val="nil"/>
              <w:left w:val="nil"/>
              <w:bottom w:val="nil"/>
              <w:right w:val="single" w:sz="4" w:space="0" w:color="000000"/>
            </w:tcBorders>
            <w:vAlign w:val="center"/>
            <w:hideMark/>
          </w:tcPr>
          <w:p w14:paraId="0ACA238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2,040,212,190</w:t>
            </w:r>
          </w:p>
        </w:tc>
      </w:tr>
      <w:tr w:rsidR="006D61F8" w:rsidRPr="006D61F8" w14:paraId="58692D42"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20D2FF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Poder Legislativo</w:t>
            </w:r>
          </w:p>
        </w:tc>
        <w:tc>
          <w:tcPr>
            <w:tcW w:w="932" w:type="pct"/>
            <w:tcBorders>
              <w:top w:val="single" w:sz="4" w:space="0" w:color="000000"/>
              <w:left w:val="nil"/>
              <w:bottom w:val="single" w:sz="4" w:space="0" w:color="000000"/>
              <w:right w:val="single" w:sz="4" w:space="0" w:color="000000"/>
            </w:tcBorders>
            <w:vAlign w:val="center"/>
            <w:hideMark/>
          </w:tcPr>
          <w:p w14:paraId="1EF5D7E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536,378,127</w:t>
            </w:r>
          </w:p>
        </w:tc>
      </w:tr>
      <w:tr w:rsidR="006D61F8" w:rsidRPr="006D61F8" w14:paraId="6173AB7E" w14:textId="77777777" w:rsidTr="007211D6">
        <w:trPr>
          <w:trHeight w:val="225"/>
        </w:trPr>
        <w:tc>
          <w:tcPr>
            <w:tcW w:w="4068" w:type="pct"/>
            <w:tcBorders>
              <w:top w:val="nil"/>
              <w:left w:val="single" w:sz="4" w:space="0" w:color="000000"/>
              <w:bottom w:val="nil"/>
              <w:right w:val="nil"/>
            </w:tcBorders>
            <w:vAlign w:val="center"/>
            <w:hideMark/>
          </w:tcPr>
          <w:p w14:paraId="55FA237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Poder Legislativo</w:t>
            </w:r>
          </w:p>
        </w:tc>
        <w:tc>
          <w:tcPr>
            <w:tcW w:w="932" w:type="pct"/>
            <w:tcBorders>
              <w:top w:val="nil"/>
              <w:left w:val="nil"/>
              <w:bottom w:val="nil"/>
              <w:right w:val="single" w:sz="4" w:space="0" w:color="000000"/>
            </w:tcBorders>
            <w:vAlign w:val="center"/>
            <w:hideMark/>
          </w:tcPr>
          <w:p w14:paraId="782FEBB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357,034,349</w:t>
            </w:r>
          </w:p>
        </w:tc>
      </w:tr>
      <w:tr w:rsidR="006D61F8" w:rsidRPr="006D61F8" w14:paraId="59C18F76" w14:textId="77777777" w:rsidTr="007211D6">
        <w:trPr>
          <w:trHeight w:val="225"/>
        </w:trPr>
        <w:tc>
          <w:tcPr>
            <w:tcW w:w="4068" w:type="pct"/>
            <w:tcBorders>
              <w:top w:val="nil"/>
              <w:left w:val="single" w:sz="4" w:space="0" w:color="000000"/>
              <w:bottom w:val="nil"/>
              <w:right w:val="nil"/>
            </w:tcBorders>
            <w:vAlign w:val="center"/>
            <w:hideMark/>
          </w:tcPr>
          <w:p w14:paraId="2D86E81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Modernización y Desarrollo Administrativo</w:t>
            </w:r>
          </w:p>
        </w:tc>
        <w:tc>
          <w:tcPr>
            <w:tcW w:w="932" w:type="pct"/>
            <w:tcBorders>
              <w:top w:val="nil"/>
              <w:left w:val="nil"/>
              <w:bottom w:val="nil"/>
              <w:right w:val="single" w:sz="4" w:space="0" w:color="000000"/>
            </w:tcBorders>
            <w:vAlign w:val="center"/>
            <w:hideMark/>
          </w:tcPr>
          <w:p w14:paraId="2B82F36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179,343,778</w:t>
            </w:r>
          </w:p>
        </w:tc>
      </w:tr>
      <w:tr w:rsidR="006D61F8" w:rsidRPr="006D61F8" w14:paraId="675CAF96"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1A98D2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Auditoría Superior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1099624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232,480,855</w:t>
            </w:r>
          </w:p>
        </w:tc>
      </w:tr>
      <w:tr w:rsidR="006D61F8" w:rsidRPr="006D61F8" w14:paraId="00819CFB" w14:textId="77777777" w:rsidTr="007211D6">
        <w:trPr>
          <w:trHeight w:val="225"/>
        </w:trPr>
        <w:tc>
          <w:tcPr>
            <w:tcW w:w="4068" w:type="pct"/>
            <w:tcBorders>
              <w:top w:val="nil"/>
              <w:left w:val="single" w:sz="4" w:space="0" w:color="000000"/>
              <w:bottom w:val="nil"/>
              <w:right w:val="nil"/>
            </w:tcBorders>
            <w:vAlign w:val="center"/>
            <w:hideMark/>
          </w:tcPr>
          <w:p w14:paraId="69C8ED4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Auditoría Superior del Estado de Quintana Roo</w:t>
            </w:r>
          </w:p>
        </w:tc>
        <w:tc>
          <w:tcPr>
            <w:tcW w:w="932" w:type="pct"/>
            <w:tcBorders>
              <w:top w:val="nil"/>
              <w:left w:val="nil"/>
              <w:bottom w:val="nil"/>
              <w:right w:val="single" w:sz="4" w:space="0" w:color="000000"/>
            </w:tcBorders>
            <w:vAlign w:val="center"/>
            <w:hideMark/>
          </w:tcPr>
          <w:p w14:paraId="5C428F5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220,653,177</w:t>
            </w:r>
          </w:p>
        </w:tc>
      </w:tr>
      <w:tr w:rsidR="006D61F8" w:rsidRPr="006D61F8" w14:paraId="7E913BCE" w14:textId="77777777" w:rsidTr="007211D6">
        <w:trPr>
          <w:trHeight w:val="225"/>
        </w:trPr>
        <w:tc>
          <w:tcPr>
            <w:tcW w:w="4068" w:type="pct"/>
            <w:tcBorders>
              <w:top w:val="nil"/>
              <w:left w:val="single" w:sz="4" w:space="0" w:color="000000"/>
              <w:bottom w:val="nil"/>
              <w:right w:val="nil"/>
            </w:tcBorders>
            <w:vAlign w:val="center"/>
            <w:hideMark/>
          </w:tcPr>
          <w:p w14:paraId="076FE84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Planeación y Normatividad Técnica</w:t>
            </w:r>
          </w:p>
        </w:tc>
        <w:tc>
          <w:tcPr>
            <w:tcW w:w="932" w:type="pct"/>
            <w:tcBorders>
              <w:top w:val="nil"/>
              <w:left w:val="nil"/>
              <w:bottom w:val="nil"/>
              <w:right w:val="single" w:sz="4" w:space="0" w:color="000000"/>
            </w:tcBorders>
            <w:vAlign w:val="center"/>
            <w:hideMark/>
          </w:tcPr>
          <w:p w14:paraId="6B2ED43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11,827,678</w:t>
            </w:r>
          </w:p>
        </w:tc>
      </w:tr>
      <w:tr w:rsidR="006D61F8" w:rsidRPr="006D61F8" w14:paraId="147A78BE"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4B0380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Poder Judicial</w:t>
            </w:r>
          </w:p>
        </w:tc>
        <w:tc>
          <w:tcPr>
            <w:tcW w:w="932" w:type="pct"/>
            <w:tcBorders>
              <w:top w:val="single" w:sz="4" w:space="0" w:color="000000"/>
              <w:left w:val="nil"/>
              <w:bottom w:val="single" w:sz="4" w:space="0" w:color="000000"/>
              <w:right w:val="single" w:sz="4" w:space="0" w:color="000000"/>
            </w:tcBorders>
            <w:vAlign w:val="center"/>
            <w:hideMark/>
          </w:tcPr>
          <w:p w14:paraId="17618D6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1,130,272,597</w:t>
            </w:r>
          </w:p>
        </w:tc>
      </w:tr>
      <w:tr w:rsidR="006D61F8" w:rsidRPr="006D61F8" w14:paraId="43DF8D23" w14:textId="77777777" w:rsidTr="007211D6">
        <w:trPr>
          <w:trHeight w:val="225"/>
        </w:trPr>
        <w:tc>
          <w:tcPr>
            <w:tcW w:w="4068" w:type="pct"/>
            <w:tcBorders>
              <w:top w:val="nil"/>
              <w:left w:val="single" w:sz="4" w:space="0" w:color="000000"/>
              <w:bottom w:val="nil"/>
              <w:right w:val="nil"/>
            </w:tcBorders>
            <w:vAlign w:val="center"/>
            <w:hideMark/>
          </w:tcPr>
          <w:p w14:paraId="3976E01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Poder Judicial</w:t>
            </w:r>
          </w:p>
        </w:tc>
        <w:tc>
          <w:tcPr>
            <w:tcW w:w="932" w:type="pct"/>
            <w:tcBorders>
              <w:top w:val="nil"/>
              <w:left w:val="nil"/>
              <w:bottom w:val="nil"/>
              <w:right w:val="single" w:sz="4" w:space="0" w:color="000000"/>
            </w:tcBorders>
            <w:vAlign w:val="center"/>
            <w:hideMark/>
          </w:tcPr>
          <w:p w14:paraId="207F049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1,130,272,597</w:t>
            </w:r>
          </w:p>
        </w:tc>
      </w:tr>
      <w:tr w:rsidR="006D61F8" w:rsidRPr="006D61F8" w14:paraId="6A9E0D26"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2365CB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Instituto Electoral de Quintana Roo</w:t>
            </w:r>
          </w:p>
        </w:tc>
        <w:tc>
          <w:tcPr>
            <w:tcW w:w="932" w:type="pct"/>
            <w:tcBorders>
              <w:top w:val="single" w:sz="4" w:space="0" w:color="000000"/>
              <w:left w:val="nil"/>
              <w:bottom w:val="single" w:sz="4" w:space="0" w:color="000000"/>
              <w:right w:val="single" w:sz="4" w:space="0" w:color="000000"/>
            </w:tcBorders>
            <w:vAlign w:val="center"/>
            <w:hideMark/>
          </w:tcPr>
          <w:p w14:paraId="2A8FD2F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219,663,150</w:t>
            </w:r>
          </w:p>
        </w:tc>
      </w:tr>
      <w:tr w:rsidR="006D61F8" w:rsidRPr="006D61F8" w14:paraId="20DEFEBB" w14:textId="77777777" w:rsidTr="007211D6">
        <w:trPr>
          <w:trHeight w:val="225"/>
        </w:trPr>
        <w:tc>
          <w:tcPr>
            <w:tcW w:w="4068" w:type="pct"/>
            <w:tcBorders>
              <w:top w:val="nil"/>
              <w:left w:val="single" w:sz="4" w:space="0" w:color="000000"/>
              <w:bottom w:val="nil"/>
              <w:right w:val="nil"/>
            </w:tcBorders>
            <w:vAlign w:val="center"/>
            <w:hideMark/>
          </w:tcPr>
          <w:p w14:paraId="4C6B517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Consejo General</w:t>
            </w:r>
          </w:p>
        </w:tc>
        <w:tc>
          <w:tcPr>
            <w:tcW w:w="932" w:type="pct"/>
            <w:tcBorders>
              <w:top w:val="nil"/>
              <w:left w:val="nil"/>
              <w:bottom w:val="nil"/>
              <w:right w:val="single" w:sz="4" w:space="0" w:color="000000"/>
            </w:tcBorders>
            <w:vAlign w:val="center"/>
            <w:hideMark/>
          </w:tcPr>
          <w:p w14:paraId="4C20C98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43,212,389</w:t>
            </w:r>
          </w:p>
        </w:tc>
      </w:tr>
      <w:tr w:rsidR="006D61F8" w:rsidRPr="006D61F8" w14:paraId="4C885EC2" w14:textId="77777777" w:rsidTr="007211D6">
        <w:trPr>
          <w:trHeight w:val="225"/>
        </w:trPr>
        <w:tc>
          <w:tcPr>
            <w:tcW w:w="4068" w:type="pct"/>
            <w:tcBorders>
              <w:top w:val="nil"/>
              <w:left w:val="single" w:sz="4" w:space="0" w:color="000000"/>
              <w:bottom w:val="nil"/>
              <w:right w:val="nil"/>
            </w:tcBorders>
            <w:vAlign w:val="center"/>
            <w:hideMark/>
          </w:tcPr>
          <w:p w14:paraId="25DF0D7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Unidad Técnica de Comunicación Social</w:t>
            </w:r>
          </w:p>
        </w:tc>
        <w:tc>
          <w:tcPr>
            <w:tcW w:w="932" w:type="pct"/>
            <w:tcBorders>
              <w:top w:val="nil"/>
              <w:left w:val="nil"/>
              <w:bottom w:val="nil"/>
              <w:right w:val="single" w:sz="4" w:space="0" w:color="000000"/>
            </w:tcBorders>
            <w:vAlign w:val="center"/>
            <w:hideMark/>
          </w:tcPr>
          <w:p w14:paraId="7915988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3,307,065</w:t>
            </w:r>
          </w:p>
        </w:tc>
      </w:tr>
      <w:tr w:rsidR="006D61F8" w:rsidRPr="006D61F8" w14:paraId="0C1D1184" w14:textId="77777777" w:rsidTr="007211D6">
        <w:trPr>
          <w:trHeight w:val="225"/>
        </w:trPr>
        <w:tc>
          <w:tcPr>
            <w:tcW w:w="4068" w:type="pct"/>
            <w:tcBorders>
              <w:top w:val="nil"/>
              <w:left w:val="single" w:sz="4" w:space="0" w:color="000000"/>
              <w:bottom w:val="nil"/>
              <w:right w:val="nil"/>
            </w:tcBorders>
            <w:vAlign w:val="center"/>
            <w:hideMark/>
          </w:tcPr>
          <w:p w14:paraId="26A826D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Unidad Técnica de Informática y Estadística</w:t>
            </w:r>
          </w:p>
        </w:tc>
        <w:tc>
          <w:tcPr>
            <w:tcW w:w="932" w:type="pct"/>
            <w:tcBorders>
              <w:top w:val="nil"/>
              <w:left w:val="nil"/>
              <w:bottom w:val="nil"/>
              <w:right w:val="single" w:sz="4" w:space="0" w:color="000000"/>
            </w:tcBorders>
            <w:vAlign w:val="center"/>
            <w:hideMark/>
          </w:tcPr>
          <w:p w14:paraId="1BE71BA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5,394,720</w:t>
            </w:r>
          </w:p>
        </w:tc>
      </w:tr>
      <w:tr w:rsidR="006D61F8" w:rsidRPr="006D61F8" w14:paraId="15EA025C" w14:textId="77777777" w:rsidTr="007211D6">
        <w:trPr>
          <w:trHeight w:val="225"/>
        </w:trPr>
        <w:tc>
          <w:tcPr>
            <w:tcW w:w="4068" w:type="pct"/>
            <w:tcBorders>
              <w:top w:val="nil"/>
              <w:left w:val="single" w:sz="4" w:space="0" w:color="000000"/>
              <w:bottom w:val="nil"/>
              <w:right w:val="nil"/>
            </w:tcBorders>
            <w:vAlign w:val="center"/>
            <w:hideMark/>
          </w:tcPr>
          <w:p w14:paraId="5235B6B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Unidad Técnica de Transparencia y Archivo Electoral</w:t>
            </w:r>
          </w:p>
        </w:tc>
        <w:tc>
          <w:tcPr>
            <w:tcW w:w="932" w:type="pct"/>
            <w:tcBorders>
              <w:top w:val="nil"/>
              <w:left w:val="nil"/>
              <w:bottom w:val="nil"/>
              <w:right w:val="single" w:sz="4" w:space="0" w:color="000000"/>
            </w:tcBorders>
            <w:vAlign w:val="center"/>
            <w:hideMark/>
          </w:tcPr>
          <w:p w14:paraId="71B05CE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3,835,341</w:t>
            </w:r>
          </w:p>
        </w:tc>
      </w:tr>
      <w:tr w:rsidR="006D61F8" w:rsidRPr="006D61F8" w14:paraId="4DC995F8" w14:textId="77777777" w:rsidTr="007211D6">
        <w:trPr>
          <w:trHeight w:val="225"/>
        </w:trPr>
        <w:tc>
          <w:tcPr>
            <w:tcW w:w="4068" w:type="pct"/>
            <w:tcBorders>
              <w:top w:val="nil"/>
              <w:left w:val="single" w:sz="4" w:space="0" w:color="000000"/>
              <w:bottom w:val="nil"/>
              <w:right w:val="nil"/>
            </w:tcBorders>
            <w:vAlign w:val="center"/>
            <w:hideMark/>
          </w:tcPr>
          <w:p w14:paraId="4D694C7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Órgano Interno de Control</w:t>
            </w:r>
          </w:p>
        </w:tc>
        <w:tc>
          <w:tcPr>
            <w:tcW w:w="932" w:type="pct"/>
            <w:tcBorders>
              <w:top w:val="nil"/>
              <w:left w:val="nil"/>
              <w:bottom w:val="nil"/>
              <w:right w:val="single" w:sz="4" w:space="0" w:color="000000"/>
            </w:tcBorders>
            <w:vAlign w:val="center"/>
            <w:hideMark/>
          </w:tcPr>
          <w:p w14:paraId="5BA7C1F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7,985,281</w:t>
            </w:r>
          </w:p>
        </w:tc>
      </w:tr>
      <w:tr w:rsidR="006D61F8" w:rsidRPr="006D61F8" w14:paraId="7573F4FD" w14:textId="77777777" w:rsidTr="007211D6">
        <w:trPr>
          <w:trHeight w:val="225"/>
        </w:trPr>
        <w:tc>
          <w:tcPr>
            <w:tcW w:w="4068" w:type="pct"/>
            <w:tcBorders>
              <w:top w:val="nil"/>
              <w:left w:val="single" w:sz="4" w:space="0" w:color="000000"/>
              <w:bottom w:val="nil"/>
              <w:right w:val="nil"/>
            </w:tcBorders>
            <w:vAlign w:val="center"/>
            <w:hideMark/>
          </w:tcPr>
          <w:p w14:paraId="498B387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Organización</w:t>
            </w:r>
          </w:p>
        </w:tc>
        <w:tc>
          <w:tcPr>
            <w:tcW w:w="932" w:type="pct"/>
            <w:tcBorders>
              <w:top w:val="nil"/>
              <w:left w:val="nil"/>
              <w:bottom w:val="nil"/>
              <w:right w:val="single" w:sz="4" w:space="0" w:color="000000"/>
            </w:tcBorders>
            <w:vAlign w:val="center"/>
            <w:hideMark/>
          </w:tcPr>
          <w:p w14:paraId="7D02F4B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7,148,744</w:t>
            </w:r>
          </w:p>
        </w:tc>
      </w:tr>
      <w:tr w:rsidR="006D61F8" w:rsidRPr="006D61F8" w14:paraId="18909494" w14:textId="77777777" w:rsidTr="007211D6">
        <w:trPr>
          <w:trHeight w:val="225"/>
        </w:trPr>
        <w:tc>
          <w:tcPr>
            <w:tcW w:w="4068" w:type="pct"/>
            <w:tcBorders>
              <w:top w:val="nil"/>
              <w:left w:val="single" w:sz="4" w:space="0" w:color="000000"/>
              <w:bottom w:val="nil"/>
              <w:right w:val="nil"/>
            </w:tcBorders>
            <w:vAlign w:val="center"/>
            <w:hideMark/>
          </w:tcPr>
          <w:p w14:paraId="7C8A715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Cultura Política</w:t>
            </w:r>
          </w:p>
        </w:tc>
        <w:tc>
          <w:tcPr>
            <w:tcW w:w="932" w:type="pct"/>
            <w:tcBorders>
              <w:top w:val="nil"/>
              <w:left w:val="nil"/>
              <w:bottom w:val="nil"/>
              <w:right w:val="single" w:sz="4" w:space="0" w:color="000000"/>
            </w:tcBorders>
            <w:vAlign w:val="center"/>
            <w:hideMark/>
          </w:tcPr>
          <w:p w14:paraId="662AF1F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110,878,354</w:t>
            </w:r>
          </w:p>
        </w:tc>
      </w:tr>
      <w:tr w:rsidR="006D61F8" w:rsidRPr="006D61F8" w14:paraId="4F3D9D6D" w14:textId="77777777" w:rsidTr="007211D6">
        <w:trPr>
          <w:trHeight w:val="225"/>
        </w:trPr>
        <w:tc>
          <w:tcPr>
            <w:tcW w:w="4068" w:type="pct"/>
            <w:tcBorders>
              <w:top w:val="nil"/>
              <w:left w:val="single" w:sz="4" w:space="0" w:color="000000"/>
              <w:bottom w:val="nil"/>
              <w:right w:val="nil"/>
            </w:tcBorders>
            <w:vAlign w:val="center"/>
            <w:hideMark/>
          </w:tcPr>
          <w:p w14:paraId="7DA0A61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Jurídica</w:t>
            </w:r>
          </w:p>
        </w:tc>
        <w:tc>
          <w:tcPr>
            <w:tcW w:w="932" w:type="pct"/>
            <w:tcBorders>
              <w:top w:val="nil"/>
              <w:left w:val="nil"/>
              <w:bottom w:val="nil"/>
              <w:right w:val="single" w:sz="4" w:space="0" w:color="000000"/>
            </w:tcBorders>
            <w:vAlign w:val="center"/>
            <w:hideMark/>
          </w:tcPr>
          <w:p w14:paraId="170FABC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5,898,987</w:t>
            </w:r>
          </w:p>
        </w:tc>
      </w:tr>
      <w:tr w:rsidR="006D61F8" w:rsidRPr="006D61F8" w14:paraId="5243A793" w14:textId="77777777" w:rsidTr="007211D6">
        <w:trPr>
          <w:trHeight w:val="225"/>
        </w:trPr>
        <w:tc>
          <w:tcPr>
            <w:tcW w:w="4068" w:type="pct"/>
            <w:tcBorders>
              <w:top w:val="nil"/>
              <w:left w:val="single" w:sz="4" w:space="0" w:color="000000"/>
              <w:bottom w:val="nil"/>
              <w:right w:val="nil"/>
            </w:tcBorders>
            <w:vAlign w:val="center"/>
            <w:hideMark/>
          </w:tcPr>
          <w:p w14:paraId="09CD37E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Administración</w:t>
            </w:r>
          </w:p>
        </w:tc>
        <w:tc>
          <w:tcPr>
            <w:tcW w:w="932" w:type="pct"/>
            <w:tcBorders>
              <w:top w:val="nil"/>
              <w:left w:val="nil"/>
              <w:bottom w:val="nil"/>
              <w:right w:val="single" w:sz="4" w:space="0" w:color="000000"/>
            </w:tcBorders>
            <w:vAlign w:val="center"/>
            <w:hideMark/>
          </w:tcPr>
          <w:p w14:paraId="20E6D34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19,903,818</w:t>
            </w:r>
          </w:p>
        </w:tc>
      </w:tr>
      <w:tr w:rsidR="006D61F8" w:rsidRPr="006D61F8" w14:paraId="771FA058" w14:textId="77777777" w:rsidTr="007211D6">
        <w:trPr>
          <w:trHeight w:val="225"/>
        </w:trPr>
        <w:tc>
          <w:tcPr>
            <w:tcW w:w="4068" w:type="pct"/>
            <w:tcBorders>
              <w:top w:val="nil"/>
              <w:left w:val="single" w:sz="4" w:space="0" w:color="000000"/>
              <w:bottom w:val="nil"/>
              <w:right w:val="nil"/>
            </w:tcBorders>
            <w:vAlign w:val="center"/>
            <w:hideMark/>
          </w:tcPr>
          <w:p w14:paraId="0880A45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Ejecutiva</w:t>
            </w:r>
          </w:p>
        </w:tc>
        <w:tc>
          <w:tcPr>
            <w:tcW w:w="932" w:type="pct"/>
            <w:tcBorders>
              <w:top w:val="nil"/>
              <w:left w:val="nil"/>
              <w:bottom w:val="nil"/>
              <w:right w:val="single" w:sz="4" w:space="0" w:color="000000"/>
            </w:tcBorders>
            <w:vAlign w:val="center"/>
            <w:hideMark/>
          </w:tcPr>
          <w:p w14:paraId="4A2E8E8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6,701,882</w:t>
            </w:r>
          </w:p>
        </w:tc>
      </w:tr>
      <w:tr w:rsidR="006D61F8" w:rsidRPr="006D61F8" w14:paraId="44253A05" w14:textId="77777777" w:rsidTr="007211D6">
        <w:trPr>
          <w:trHeight w:val="225"/>
        </w:trPr>
        <w:tc>
          <w:tcPr>
            <w:tcW w:w="4068" w:type="pct"/>
            <w:tcBorders>
              <w:top w:val="nil"/>
              <w:left w:val="single" w:sz="4" w:space="0" w:color="000000"/>
              <w:bottom w:val="nil"/>
              <w:right w:val="nil"/>
            </w:tcBorders>
            <w:vAlign w:val="center"/>
            <w:hideMark/>
          </w:tcPr>
          <w:p w14:paraId="13574A1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Partidos Políticos</w:t>
            </w:r>
          </w:p>
        </w:tc>
        <w:tc>
          <w:tcPr>
            <w:tcW w:w="932" w:type="pct"/>
            <w:tcBorders>
              <w:top w:val="nil"/>
              <w:left w:val="nil"/>
              <w:bottom w:val="nil"/>
              <w:right w:val="single" w:sz="4" w:space="0" w:color="000000"/>
            </w:tcBorders>
            <w:vAlign w:val="center"/>
            <w:hideMark/>
          </w:tcPr>
          <w:p w14:paraId="16C2A44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5,396,569</w:t>
            </w:r>
          </w:p>
        </w:tc>
      </w:tr>
      <w:tr w:rsidR="006D61F8" w:rsidRPr="006D61F8" w14:paraId="32E0010E"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32F9FD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Comisión de los Derechos Humanos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3512F22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76,858,458</w:t>
            </w:r>
          </w:p>
        </w:tc>
      </w:tr>
      <w:tr w:rsidR="006D61F8" w:rsidRPr="006D61F8" w14:paraId="579FF451" w14:textId="77777777" w:rsidTr="007211D6">
        <w:trPr>
          <w:trHeight w:val="225"/>
        </w:trPr>
        <w:tc>
          <w:tcPr>
            <w:tcW w:w="4068" w:type="pct"/>
            <w:tcBorders>
              <w:top w:val="nil"/>
              <w:left w:val="single" w:sz="4" w:space="0" w:color="000000"/>
              <w:bottom w:val="nil"/>
              <w:right w:val="nil"/>
            </w:tcBorders>
            <w:vAlign w:val="center"/>
            <w:hideMark/>
          </w:tcPr>
          <w:p w14:paraId="569555D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Presidencia</w:t>
            </w:r>
          </w:p>
        </w:tc>
        <w:tc>
          <w:tcPr>
            <w:tcW w:w="932" w:type="pct"/>
            <w:tcBorders>
              <w:top w:val="nil"/>
              <w:left w:val="nil"/>
              <w:bottom w:val="nil"/>
              <w:right w:val="single" w:sz="4" w:space="0" w:color="000000"/>
            </w:tcBorders>
            <w:vAlign w:val="center"/>
            <w:hideMark/>
          </w:tcPr>
          <w:p w14:paraId="3A0B1E8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2,701,087</w:t>
            </w:r>
          </w:p>
        </w:tc>
      </w:tr>
      <w:tr w:rsidR="006D61F8" w:rsidRPr="006D61F8" w14:paraId="03EDA507" w14:textId="77777777" w:rsidTr="007211D6">
        <w:trPr>
          <w:trHeight w:val="225"/>
        </w:trPr>
        <w:tc>
          <w:tcPr>
            <w:tcW w:w="4068" w:type="pct"/>
            <w:tcBorders>
              <w:top w:val="nil"/>
              <w:left w:val="single" w:sz="4" w:space="0" w:color="000000"/>
              <w:bottom w:val="nil"/>
              <w:right w:val="nil"/>
            </w:tcBorders>
            <w:vAlign w:val="center"/>
            <w:hideMark/>
          </w:tcPr>
          <w:p w14:paraId="2E6CB34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Órgano Interno de Control</w:t>
            </w:r>
          </w:p>
        </w:tc>
        <w:tc>
          <w:tcPr>
            <w:tcW w:w="932" w:type="pct"/>
            <w:tcBorders>
              <w:top w:val="nil"/>
              <w:left w:val="nil"/>
              <w:bottom w:val="nil"/>
              <w:right w:val="single" w:sz="4" w:space="0" w:color="000000"/>
            </w:tcBorders>
            <w:vAlign w:val="center"/>
            <w:hideMark/>
          </w:tcPr>
          <w:p w14:paraId="1B25605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3,939,367</w:t>
            </w:r>
          </w:p>
        </w:tc>
      </w:tr>
      <w:tr w:rsidR="006D61F8" w:rsidRPr="006D61F8" w14:paraId="5E71EA81" w14:textId="77777777" w:rsidTr="007211D6">
        <w:trPr>
          <w:trHeight w:val="225"/>
        </w:trPr>
        <w:tc>
          <w:tcPr>
            <w:tcW w:w="4068" w:type="pct"/>
            <w:tcBorders>
              <w:top w:val="nil"/>
              <w:left w:val="single" w:sz="4" w:space="0" w:color="000000"/>
              <w:bottom w:val="nil"/>
              <w:right w:val="nil"/>
            </w:tcBorders>
            <w:vAlign w:val="center"/>
            <w:hideMark/>
          </w:tcPr>
          <w:p w14:paraId="4EE0B29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Particular</w:t>
            </w:r>
          </w:p>
        </w:tc>
        <w:tc>
          <w:tcPr>
            <w:tcW w:w="932" w:type="pct"/>
            <w:tcBorders>
              <w:top w:val="nil"/>
              <w:left w:val="nil"/>
              <w:bottom w:val="nil"/>
              <w:right w:val="single" w:sz="4" w:space="0" w:color="000000"/>
            </w:tcBorders>
            <w:vAlign w:val="center"/>
            <w:hideMark/>
          </w:tcPr>
          <w:p w14:paraId="1D303BC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1,172,095</w:t>
            </w:r>
          </w:p>
        </w:tc>
      </w:tr>
      <w:tr w:rsidR="006D61F8" w:rsidRPr="006D61F8" w14:paraId="6C28FFAB" w14:textId="77777777" w:rsidTr="007211D6">
        <w:trPr>
          <w:trHeight w:val="225"/>
        </w:trPr>
        <w:tc>
          <w:tcPr>
            <w:tcW w:w="4068" w:type="pct"/>
            <w:tcBorders>
              <w:top w:val="nil"/>
              <w:left w:val="single" w:sz="4" w:space="0" w:color="000000"/>
              <w:bottom w:val="nil"/>
              <w:right w:val="nil"/>
            </w:tcBorders>
            <w:vAlign w:val="center"/>
            <w:hideMark/>
          </w:tcPr>
          <w:p w14:paraId="533E2CF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de Vinculación Interinstitucional y con Organizaciones no Gubernamentales</w:t>
            </w:r>
          </w:p>
        </w:tc>
        <w:tc>
          <w:tcPr>
            <w:tcW w:w="932" w:type="pct"/>
            <w:tcBorders>
              <w:top w:val="nil"/>
              <w:left w:val="nil"/>
              <w:bottom w:val="nil"/>
              <w:right w:val="single" w:sz="4" w:space="0" w:color="000000"/>
            </w:tcBorders>
            <w:vAlign w:val="center"/>
            <w:hideMark/>
          </w:tcPr>
          <w:p w14:paraId="134F818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695,055</w:t>
            </w:r>
          </w:p>
        </w:tc>
      </w:tr>
      <w:tr w:rsidR="006D61F8" w:rsidRPr="006D61F8" w14:paraId="4417EA24" w14:textId="77777777" w:rsidTr="007211D6">
        <w:trPr>
          <w:trHeight w:val="225"/>
        </w:trPr>
        <w:tc>
          <w:tcPr>
            <w:tcW w:w="4068" w:type="pct"/>
            <w:tcBorders>
              <w:top w:val="nil"/>
              <w:left w:val="single" w:sz="4" w:space="0" w:color="000000"/>
              <w:bottom w:val="nil"/>
              <w:right w:val="nil"/>
            </w:tcBorders>
            <w:vAlign w:val="center"/>
            <w:hideMark/>
          </w:tcPr>
          <w:p w14:paraId="7BE524F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Comunicación Social.</w:t>
            </w:r>
          </w:p>
        </w:tc>
        <w:tc>
          <w:tcPr>
            <w:tcW w:w="932" w:type="pct"/>
            <w:tcBorders>
              <w:top w:val="nil"/>
              <w:left w:val="nil"/>
              <w:bottom w:val="nil"/>
              <w:right w:val="single" w:sz="4" w:space="0" w:color="000000"/>
            </w:tcBorders>
            <w:vAlign w:val="center"/>
            <w:hideMark/>
          </w:tcPr>
          <w:p w14:paraId="20C86D5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1,656,943</w:t>
            </w:r>
          </w:p>
        </w:tc>
      </w:tr>
      <w:tr w:rsidR="006D61F8" w:rsidRPr="006D61F8" w14:paraId="4A3C62AD" w14:textId="77777777" w:rsidTr="007211D6">
        <w:trPr>
          <w:trHeight w:val="225"/>
        </w:trPr>
        <w:tc>
          <w:tcPr>
            <w:tcW w:w="4068" w:type="pct"/>
            <w:tcBorders>
              <w:top w:val="nil"/>
              <w:left w:val="single" w:sz="4" w:space="0" w:color="000000"/>
              <w:bottom w:val="nil"/>
              <w:right w:val="nil"/>
            </w:tcBorders>
            <w:vAlign w:val="center"/>
            <w:hideMark/>
          </w:tcPr>
          <w:p w14:paraId="647E35C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de Atención a Centros Penitenciarios y Asuntos Especiales</w:t>
            </w:r>
          </w:p>
        </w:tc>
        <w:tc>
          <w:tcPr>
            <w:tcW w:w="932" w:type="pct"/>
            <w:tcBorders>
              <w:top w:val="nil"/>
              <w:left w:val="nil"/>
              <w:bottom w:val="nil"/>
              <w:right w:val="single" w:sz="4" w:space="0" w:color="000000"/>
            </w:tcBorders>
            <w:vAlign w:val="center"/>
            <w:hideMark/>
          </w:tcPr>
          <w:p w14:paraId="58E0FC5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1,317,614</w:t>
            </w:r>
          </w:p>
        </w:tc>
      </w:tr>
      <w:tr w:rsidR="006D61F8" w:rsidRPr="006D61F8" w14:paraId="451FB181" w14:textId="77777777" w:rsidTr="007211D6">
        <w:trPr>
          <w:trHeight w:val="225"/>
        </w:trPr>
        <w:tc>
          <w:tcPr>
            <w:tcW w:w="4068" w:type="pct"/>
            <w:tcBorders>
              <w:top w:val="nil"/>
              <w:left w:val="single" w:sz="4" w:space="0" w:color="000000"/>
              <w:bottom w:val="nil"/>
              <w:right w:val="nil"/>
            </w:tcBorders>
            <w:vAlign w:val="center"/>
            <w:hideMark/>
          </w:tcPr>
          <w:p w14:paraId="09A269F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de Atención a la Niñez, la Adolescencia y la Discapacidad</w:t>
            </w:r>
          </w:p>
        </w:tc>
        <w:tc>
          <w:tcPr>
            <w:tcW w:w="932" w:type="pct"/>
            <w:tcBorders>
              <w:top w:val="nil"/>
              <w:left w:val="nil"/>
              <w:bottom w:val="nil"/>
              <w:right w:val="single" w:sz="4" w:space="0" w:color="000000"/>
            </w:tcBorders>
            <w:vAlign w:val="center"/>
            <w:hideMark/>
          </w:tcPr>
          <w:p w14:paraId="36C8819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2,251,187</w:t>
            </w:r>
          </w:p>
        </w:tc>
      </w:tr>
      <w:tr w:rsidR="006D61F8" w:rsidRPr="006D61F8" w14:paraId="00D9206B" w14:textId="77777777" w:rsidTr="007211D6">
        <w:trPr>
          <w:trHeight w:val="225"/>
        </w:trPr>
        <w:tc>
          <w:tcPr>
            <w:tcW w:w="4068" w:type="pct"/>
            <w:tcBorders>
              <w:top w:val="nil"/>
              <w:left w:val="single" w:sz="4" w:space="0" w:color="000000"/>
              <w:bottom w:val="nil"/>
              <w:right w:val="nil"/>
            </w:tcBorders>
            <w:vAlign w:val="center"/>
            <w:hideMark/>
          </w:tcPr>
          <w:p w14:paraId="6BE9782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Asuntos de la Mujer</w:t>
            </w:r>
          </w:p>
        </w:tc>
        <w:tc>
          <w:tcPr>
            <w:tcW w:w="932" w:type="pct"/>
            <w:tcBorders>
              <w:top w:val="nil"/>
              <w:left w:val="nil"/>
              <w:bottom w:val="nil"/>
              <w:right w:val="single" w:sz="4" w:space="0" w:color="000000"/>
            </w:tcBorders>
            <w:vAlign w:val="center"/>
            <w:hideMark/>
          </w:tcPr>
          <w:p w14:paraId="76B4602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1,487,939</w:t>
            </w:r>
          </w:p>
        </w:tc>
      </w:tr>
      <w:tr w:rsidR="006D61F8" w:rsidRPr="006D61F8" w14:paraId="2A8027A4" w14:textId="77777777" w:rsidTr="007211D6">
        <w:trPr>
          <w:trHeight w:val="225"/>
        </w:trPr>
        <w:tc>
          <w:tcPr>
            <w:tcW w:w="4068" w:type="pct"/>
            <w:tcBorders>
              <w:top w:val="nil"/>
              <w:left w:val="single" w:sz="4" w:space="0" w:color="000000"/>
              <w:bottom w:val="nil"/>
              <w:right w:val="nil"/>
            </w:tcBorders>
            <w:vAlign w:val="center"/>
            <w:hideMark/>
          </w:tcPr>
          <w:p w14:paraId="24BD6C8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Primera Visitaduría General</w:t>
            </w:r>
          </w:p>
        </w:tc>
        <w:tc>
          <w:tcPr>
            <w:tcW w:w="932" w:type="pct"/>
            <w:tcBorders>
              <w:top w:val="nil"/>
              <w:left w:val="nil"/>
              <w:bottom w:val="nil"/>
              <w:right w:val="single" w:sz="4" w:space="0" w:color="000000"/>
            </w:tcBorders>
            <w:vAlign w:val="center"/>
            <w:hideMark/>
          </w:tcPr>
          <w:p w14:paraId="11F9781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7,039,040</w:t>
            </w:r>
          </w:p>
        </w:tc>
      </w:tr>
      <w:tr w:rsidR="006D61F8" w:rsidRPr="006D61F8" w14:paraId="1E845A51" w14:textId="77777777" w:rsidTr="007211D6">
        <w:trPr>
          <w:trHeight w:val="225"/>
        </w:trPr>
        <w:tc>
          <w:tcPr>
            <w:tcW w:w="4068" w:type="pct"/>
            <w:tcBorders>
              <w:top w:val="nil"/>
              <w:left w:val="single" w:sz="4" w:space="0" w:color="000000"/>
              <w:bottom w:val="nil"/>
              <w:right w:val="nil"/>
            </w:tcBorders>
            <w:vAlign w:val="center"/>
            <w:hideMark/>
          </w:tcPr>
          <w:p w14:paraId="117D794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Segunda Visitaduría General</w:t>
            </w:r>
          </w:p>
        </w:tc>
        <w:tc>
          <w:tcPr>
            <w:tcW w:w="932" w:type="pct"/>
            <w:tcBorders>
              <w:top w:val="nil"/>
              <w:left w:val="nil"/>
              <w:bottom w:val="nil"/>
              <w:right w:val="single" w:sz="4" w:space="0" w:color="000000"/>
            </w:tcBorders>
            <w:vAlign w:val="center"/>
            <w:hideMark/>
          </w:tcPr>
          <w:p w14:paraId="15A2B84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8,279,690</w:t>
            </w:r>
          </w:p>
        </w:tc>
      </w:tr>
      <w:tr w:rsidR="006D61F8" w:rsidRPr="006D61F8" w14:paraId="0C510C67" w14:textId="77777777" w:rsidTr="007211D6">
        <w:trPr>
          <w:trHeight w:val="225"/>
        </w:trPr>
        <w:tc>
          <w:tcPr>
            <w:tcW w:w="4068" w:type="pct"/>
            <w:tcBorders>
              <w:top w:val="nil"/>
              <w:left w:val="single" w:sz="4" w:space="0" w:color="000000"/>
              <w:bottom w:val="nil"/>
              <w:right w:val="nil"/>
            </w:tcBorders>
            <w:vAlign w:val="center"/>
            <w:hideMark/>
          </w:tcPr>
          <w:p w14:paraId="5689A17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Tercera Visitaduría General</w:t>
            </w:r>
          </w:p>
        </w:tc>
        <w:tc>
          <w:tcPr>
            <w:tcW w:w="932" w:type="pct"/>
            <w:tcBorders>
              <w:top w:val="nil"/>
              <w:left w:val="nil"/>
              <w:bottom w:val="nil"/>
              <w:right w:val="single" w:sz="4" w:space="0" w:color="000000"/>
            </w:tcBorders>
            <w:vAlign w:val="center"/>
            <w:hideMark/>
          </w:tcPr>
          <w:p w14:paraId="79033D3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6,402,535</w:t>
            </w:r>
          </w:p>
        </w:tc>
      </w:tr>
      <w:tr w:rsidR="006D61F8" w:rsidRPr="006D61F8" w14:paraId="0C67C69F" w14:textId="77777777" w:rsidTr="007211D6">
        <w:trPr>
          <w:trHeight w:val="225"/>
        </w:trPr>
        <w:tc>
          <w:tcPr>
            <w:tcW w:w="4068" w:type="pct"/>
            <w:tcBorders>
              <w:top w:val="nil"/>
              <w:left w:val="single" w:sz="4" w:space="0" w:color="000000"/>
              <w:bottom w:val="nil"/>
              <w:right w:val="nil"/>
            </w:tcBorders>
            <w:vAlign w:val="center"/>
            <w:hideMark/>
          </w:tcPr>
          <w:p w14:paraId="1C558A9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Secretaría Técnica</w:t>
            </w:r>
          </w:p>
        </w:tc>
        <w:tc>
          <w:tcPr>
            <w:tcW w:w="932" w:type="pct"/>
            <w:tcBorders>
              <w:top w:val="nil"/>
              <w:left w:val="nil"/>
              <w:bottom w:val="nil"/>
              <w:right w:val="single" w:sz="4" w:space="0" w:color="000000"/>
            </w:tcBorders>
            <w:vAlign w:val="center"/>
            <w:hideMark/>
          </w:tcPr>
          <w:p w14:paraId="18B254B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1,570,826</w:t>
            </w:r>
          </w:p>
        </w:tc>
      </w:tr>
      <w:tr w:rsidR="006D61F8" w:rsidRPr="006D61F8" w14:paraId="64A96069" w14:textId="77777777" w:rsidTr="007211D6">
        <w:trPr>
          <w:trHeight w:val="225"/>
        </w:trPr>
        <w:tc>
          <w:tcPr>
            <w:tcW w:w="4068" w:type="pct"/>
            <w:tcBorders>
              <w:top w:val="nil"/>
              <w:left w:val="single" w:sz="4" w:space="0" w:color="000000"/>
              <w:bottom w:val="nil"/>
              <w:right w:val="nil"/>
            </w:tcBorders>
            <w:vAlign w:val="center"/>
            <w:hideMark/>
          </w:tcPr>
          <w:p w14:paraId="043B7DB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Oficialía Mayor</w:t>
            </w:r>
          </w:p>
        </w:tc>
        <w:tc>
          <w:tcPr>
            <w:tcW w:w="932" w:type="pct"/>
            <w:tcBorders>
              <w:top w:val="nil"/>
              <w:left w:val="nil"/>
              <w:bottom w:val="nil"/>
              <w:right w:val="single" w:sz="4" w:space="0" w:color="000000"/>
            </w:tcBorders>
            <w:vAlign w:val="center"/>
            <w:hideMark/>
          </w:tcPr>
          <w:p w14:paraId="7952483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1,850,456</w:t>
            </w:r>
          </w:p>
        </w:tc>
      </w:tr>
      <w:tr w:rsidR="006D61F8" w:rsidRPr="006D61F8" w14:paraId="70A6A6AF" w14:textId="77777777" w:rsidTr="007211D6">
        <w:trPr>
          <w:trHeight w:val="225"/>
        </w:trPr>
        <w:tc>
          <w:tcPr>
            <w:tcW w:w="4068" w:type="pct"/>
            <w:tcBorders>
              <w:top w:val="nil"/>
              <w:left w:val="single" w:sz="4" w:space="0" w:color="000000"/>
              <w:bottom w:val="nil"/>
              <w:right w:val="nil"/>
            </w:tcBorders>
            <w:vAlign w:val="center"/>
            <w:hideMark/>
          </w:tcPr>
          <w:p w14:paraId="50E494D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Instituto de Formación Especializada en Derechos Humanos</w:t>
            </w:r>
          </w:p>
        </w:tc>
        <w:tc>
          <w:tcPr>
            <w:tcW w:w="932" w:type="pct"/>
            <w:tcBorders>
              <w:top w:val="nil"/>
              <w:left w:val="nil"/>
              <w:bottom w:val="nil"/>
              <w:right w:val="single" w:sz="4" w:space="0" w:color="000000"/>
            </w:tcBorders>
            <w:vAlign w:val="center"/>
            <w:hideMark/>
          </w:tcPr>
          <w:p w14:paraId="6C2F60E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2,950,956</w:t>
            </w:r>
          </w:p>
        </w:tc>
      </w:tr>
      <w:tr w:rsidR="006D61F8" w:rsidRPr="006D61F8" w14:paraId="27A73685" w14:textId="77777777" w:rsidTr="007211D6">
        <w:trPr>
          <w:trHeight w:val="225"/>
        </w:trPr>
        <w:tc>
          <w:tcPr>
            <w:tcW w:w="4068" w:type="pct"/>
            <w:tcBorders>
              <w:top w:val="nil"/>
              <w:left w:val="single" w:sz="4" w:space="0" w:color="000000"/>
              <w:bottom w:val="nil"/>
              <w:right w:val="nil"/>
            </w:tcBorders>
            <w:vAlign w:val="center"/>
            <w:hideMark/>
          </w:tcPr>
          <w:p w14:paraId="44557D2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Consultoría Jurídica</w:t>
            </w:r>
          </w:p>
        </w:tc>
        <w:tc>
          <w:tcPr>
            <w:tcW w:w="932" w:type="pct"/>
            <w:tcBorders>
              <w:top w:val="nil"/>
              <w:left w:val="nil"/>
              <w:bottom w:val="nil"/>
              <w:right w:val="single" w:sz="4" w:space="0" w:color="000000"/>
            </w:tcBorders>
            <w:vAlign w:val="center"/>
            <w:hideMark/>
          </w:tcPr>
          <w:p w14:paraId="1EAE816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1,994,155</w:t>
            </w:r>
          </w:p>
        </w:tc>
      </w:tr>
      <w:tr w:rsidR="006D61F8" w:rsidRPr="006D61F8" w14:paraId="1E6A86E4" w14:textId="77777777" w:rsidTr="007211D6">
        <w:trPr>
          <w:trHeight w:val="225"/>
        </w:trPr>
        <w:tc>
          <w:tcPr>
            <w:tcW w:w="4068" w:type="pct"/>
            <w:tcBorders>
              <w:top w:val="nil"/>
              <w:left w:val="single" w:sz="4" w:space="0" w:color="000000"/>
              <w:bottom w:val="nil"/>
              <w:right w:val="nil"/>
            </w:tcBorders>
            <w:vAlign w:val="center"/>
            <w:hideMark/>
          </w:tcPr>
          <w:p w14:paraId="54E3479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del Centro de Atención a Víctimas</w:t>
            </w:r>
          </w:p>
        </w:tc>
        <w:tc>
          <w:tcPr>
            <w:tcW w:w="932" w:type="pct"/>
            <w:tcBorders>
              <w:top w:val="nil"/>
              <w:left w:val="nil"/>
              <w:bottom w:val="nil"/>
              <w:right w:val="single" w:sz="4" w:space="0" w:color="000000"/>
            </w:tcBorders>
            <w:vAlign w:val="center"/>
            <w:hideMark/>
          </w:tcPr>
          <w:p w14:paraId="2E3E12F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3,729,211</w:t>
            </w:r>
          </w:p>
        </w:tc>
      </w:tr>
      <w:tr w:rsidR="006D61F8" w:rsidRPr="006D61F8" w14:paraId="271C4649" w14:textId="77777777" w:rsidTr="007211D6">
        <w:trPr>
          <w:trHeight w:val="225"/>
        </w:trPr>
        <w:tc>
          <w:tcPr>
            <w:tcW w:w="4068" w:type="pct"/>
            <w:tcBorders>
              <w:top w:val="nil"/>
              <w:left w:val="single" w:sz="4" w:space="0" w:color="000000"/>
              <w:bottom w:val="nil"/>
              <w:right w:val="nil"/>
            </w:tcBorders>
            <w:vAlign w:val="center"/>
            <w:hideMark/>
          </w:tcPr>
          <w:p w14:paraId="77C5A7A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Unidad de Transparencia y Control Estadístico</w:t>
            </w:r>
          </w:p>
        </w:tc>
        <w:tc>
          <w:tcPr>
            <w:tcW w:w="932" w:type="pct"/>
            <w:tcBorders>
              <w:top w:val="nil"/>
              <w:left w:val="nil"/>
              <w:bottom w:val="nil"/>
              <w:right w:val="single" w:sz="4" w:space="0" w:color="000000"/>
            </w:tcBorders>
            <w:vAlign w:val="center"/>
            <w:hideMark/>
          </w:tcPr>
          <w:p w14:paraId="74BD8EC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1,557,728</w:t>
            </w:r>
          </w:p>
        </w:tc>
      </w:tr>
      <w:tr w:rsidR="006D61F8" w:rsidRPr="006D61F8" w14:paraId="28AC402A" w14:textId="77777777" w:rsidTr="007211D6">
        <w:trPr>
          <w:trHeight w:val="225"/>
        </w:trPr>
        <w:tc>
          <w:tcPr>
            <w:tcW w:w="4068" w:type="pct"/>
            <w:tcBorders>
              <w:top w:val="nil"/>
              <w:left w:val="single" w:sz="4" w:space="0" w:color="000000"/>
              <w:bottom w:val="nil"/>
              <w:right w:val="nil"/>
            </w:tcBorders>
            <w:vAlign w:val="center"/>
            <w:hideMark/>
          </w:tcPr>
          <w:p w14:paraId="02C1231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Enlace, Promoción y Difusión de los Derechos Humanos</w:t>
            </w:r>
          </w:p>
        </w:tc>
        <w:tc>
          <w:tcPr>
            <w:tcW w:w="932" w:type="pct"/>
            <w:tcBorders>
              <w:top w:val="nil"/>
              <w:left w:val="nil"/>
              <w:bottom w:val="nil"/>
              <w:right w:val="single" w:sz="4" w:space="0" w:color="000000"/>
            </w:tcBorders>
            <w:vAlign w:val="center"/>
            <w:hideMark/>
          </w:tcPr>
          <w:p w14:paraId="466B97D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5,430,986</w:t>
            </w:r>
          </w:p>
        </w:tc>
      </w:tr>
      <w:tr w:rsidR="006D61F8" w:rsidRPr="006D61F8" w14:paraId="67277554" w14:textId="77777777" w:rsidTr="007211D6">
        <w:trPr>
          <w:trHeight w:val="225"/>
        </w:trPr>
        <w:tc>
          <w:tcPr>
            <w:tcW w:w="4068" w:type="pct"/>
            <w:tcBorders>
              <w:top w:val="nil"/>
              <w:left w:val="single" w:sz="4" w:space="0" w:color="000000"/>
              <w:bottom w:val="nil"/>
              <w:right w:val="nil"/>
            </w:tcBorders>
            <w:vAlign w:val="center"/>
            <w:hideMark/>
          </w:tcPr>
          <w:p w14:paraId="732652D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Administrativa</w:t>
            </w:r>
          </w:p>
        </w:tc>
        <w:tc>
          <w:tcPr>
            <w:tcW w:w="932" w:type="pct"/>
            <w:tcBorders>
              <w:top w:val="nil"/>
              <w:left w:val="nil"/>
              <w:bottom w:val="nil"/>
              <w:right w:val="single" w:sz="4" w:space="0" w:color="000000"/>
            </w:tcBorders>
            <w:vAlign w:val="center"/>
            <w:hideMark/>
          </w:tcPr>
          <w:p w14:paraId="2043E15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12,426,526</w:t>
            </w:r>
          </w:p>
        </w:tc>
      </w:tr>
      <w:tr w:rsidR="006D61F8" w:rsidRPr="006D61F8" w14:paraId="3F44C475" w14:textId="77777777" w:rsidTr="007211D6">
        <w:trPr>
          <w:trHeight w:val="225"/>
        </w:trPr>
        <w:tc>
          <w:tcPr>
            <w:tcW w:w="4068" w:type="pct"/>
            <w:tcBorders>
              <w:top w:val="nil"/>
              <w:left w:val="single" w:sz="4" w:space="0" w:color="000000"/>
              <w:bottom w:val="nil"/>
              <w:right w:val="nil"/>
            </w:tcBorders>
            <w:vAlign w:val="center"/>
            <w:hideMark/>
          </w:tcPr>
          <w:p w14:paraId="6FCD0B5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Informática</w:t>
            </w:r>
          </w:p>
        </w:tc>
        <w:tc>
          <w:tcPr>
            <w:tcW w:w="932" w:type="pct"/>
            <w:tcBorders>
              <w:top w:val="nil"/>
              <w:left w:val="nil"/>
              <w:bottom w:val="nil"/>
              <w:right w:val="single" w:sz="4" w:space="0" w:color="000000"/>
            </w:tcBorders>
            <w:vAlign w:val="center"/>
            <w:hideMark/>
          </w:tcPr>
          <w:p w14:paraId="283974D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1,651,533</w:t>
            </w:r>
          </w:p>
        </w:tc>
      </w:tr>
      <w:tr w:rsidR="006D61F8" w:rsidRPr="006D61F8" w14:paraId="2C193AFD" w14:textId="77777777" w:rsidTr="007211D6">
        <w:trPr>
          <w:trHeight w:val="225"/>
        </w:trPr>
        <w:tc>
          <w:tcPr>
            <w:tcW w:w="4068" w:type="pct"/>
            <w:tcBorders>
              <w:top w:val="nil"/>
              <w:left w:val="single" w:sz="4" w:space="0" w:color="000000"/>
              <w:bottom w:val="nil"/>
              <w:right w:val="nil"/>
            </w:tcBorders>
            <w:vAlign w:val="center"/>
            <w:hideMark/>
          </w:tcPr>
          <w:p w14:paraId="4C31A09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Contenidos Educativos</w:t>
            </w:r>
          </w:p>
        </w:tc>
        <w:tc>
          <w:tcPr>
            <w:tcW w:w="932" w:type="pct"/>
            <w:tcBorders>
              <w:top w:val="nil"/>
              <w:left w:val="nil"/>
              <w:bottom w:val="nil"/>
              <w:right w:val="single" w:sz="4" w:space="0" w:color="000000"/>
            </w:tcBorders>
            <w:vAlign w:val="center"/>
            <w:hideMark/>
          </w:tcPr>
          <w:p w14:paraId="26EB4DE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1,021,275</w:t>
            </w:r>
          </w:p>
        </w:tc>
      </w:tr>
      <w:tr w:rsidR="006D61F8" w:rsidRPr="006D61F8" w14:paraId="183692A9" w14:textId="77777777" w:rsidTr="007211D6">
        <w:trPr>
          <w:trHeight w:val="225"/>
        </w:trPr>
        <w:tc>
          <w:tcPr>
            <w:tcW w:w="4068" w:type="pct"/>
            <w:tcBorders>
              <w:top w:val="nil"/>
              <w:left w:val="single" w:sz="4" w:space="0" w:color="000000"/>
              <w:bottom w:val="nil"/>
              <w:right w:val="nil"/>
            </w:tcBorders>
            <w:vAlign w:val="center"/>
            <w:hideMark/>
          </w:tcPr>
          <w:p w14:paraId="5EF8D71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General de Revisión de Proyectos, Control y Seguimiento de Recomendaciones</w:t>
            </w:r>
          </w:p>
        </w:tc>
        <w:tc>
          <w:tcPr>
            <w:tcW w:w="932" w:type="pct"/>
            <w:tcBorders>
              <w:top w:val="nil"/>
              <w:left w:val="nil"/>
              <w:bottom w:val="nil"/>
              <w:right w:val="single" w:sz="4" w:space="0" w:color="000000"/>
            </w:tcBorders>
            <w:vAlign w:val="center"/>
            <w:hideMark/>
          </w:tcPr>
          <w:p w14:paraId="0B60B61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3,420,841</w:t>
            </w:r>
          </w:p>
        </w:tc>
      </w:tr>
      <w:tr w:rsidR="006D61F8" w:rsidRPr="006D61F8" w14:paraId="26638C13" w14:textId="77777777" w:rsidTr="007211D6">
        <w:trPr>
          <w:trHeight w:val="225"/>
        </w:trPr>
        <w:tc>
          <w:tcPr>
            <w:tcW w:w="4068" w:type="pct"/>
            <w:tcBorders>
              <w:top w:val="nil"/>
              <w:left w:val="single" w:sz="4" w:space="0" w:color="000000"/>
              <w:bottom w:val="nil"/>
              <w:right w:val="nil"/>
            </w:tcBorders>
            <w:vAlign w:val="center"/>
            <w:hideMark/>
          </w:tcPr>
          <w:p w14:paraId="00A50C0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Planeación</w:t>
            </w:r>
          </w:p>
        </w:tc>
        <w:tc>
          <w:tcPr>
            <w:tcW w:w="932" w:type="pct"/>
            <w:tcBorders>
              <w:top w:val="nil"/>
              <w:left w:val="nil"/>
              <w:bottom w:val="nil"/>
              <w:right w:val="single" w:sz="4" w:space="0" w:color="000000"/>
            </w:tcBorders>
            <w:vAlign w:val="center"/>
            <w:hideMark/>
          </w:tcPr>
          <w:p w14:paraId="56CA351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2,311,413</w:t>
            </w:r>
          </w:p>
        </w:tc>
      </w:tr>
      <w:tr w:rsidR="006D61F8" w:rsidRPr="006D61F8" w14:paraId="4B40A3CE"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401763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Tribunal Electoral de Quintana Roo</w:t>
            </w:r>
          </w:p>
        </w:tc>
        <w:tc>
          <w:tcPr>
            <w:tcW w:w="932" w:type="pct"/>
            <w:tcBorders>
              <w:top w:val="single" w:sz="4" w:space="0" w:color="000000"/>
              <w:left w:val="nil"/>
              <w:bottom w:val="single" w:sz="4" w:space="0" w:color="000000"/>
              <w:right w:val="single" w:sz="4" w:space="0" w:color="000000"/>
            </w:tcBorders>
            <w:vAlign w:val="center"/>
            <w:hideMark/>
          </w:tcPr>
          <w:p w14:paraId="5721EAF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45,777,156</w:t>
            </w:r>
          </w:p>
        </w:tc>
      </w:tr>
      <w:tr w:rsidR="006D61F8" w:rsidRPr="006D61F8" w14:paraId="10252C80" w14:textId="77777777" w:rsidTr="007211D6">
        <w:trPr>
          <w:trHeight w:val="225"/>
        </w:trPr>
        <w:tc>
          <w:tcPr>
            <w:tcW w:w="4068" w:type="pct"/>
            <w:tcBorders>
              <w:top w:val="nil"/>
              <w:left w:val="single" w:sz="4" w:space="0" w:color="000000"/>
              <w:bottom w:val="nil"/>
              <w:right w:val="nil"/>
            </w:tcBorders>
            <w:vAlign w:val="center"/>
            <w:hideMark/>
          </w:tcPr>
          <w:p w14:paraId="09D9030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Magistratura Presidencia</w:t>
            </w:r>
          </w:p>
        </w:tc>
        <w:tc>
          <w:tcPr>
            <w:tcW w:w="932" w:type="pct"/>
            <w:tcBorders>
              <w:top w:val="nil"/>
              <w:left w:val="nil"/>
              <w:bottom w:val="nil"/>
              <w:right w:val="single" w:sz="4" w:space="0" w:color="000000"/>
            </w:tcBorders>
            <w:vAlign w:val="center"/>
            <w:hideMark/>
          </w:tcPr>
          <w:p w14:paraId="6555302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7,875,562</w:t>
            </w:r>
          </w:p>
        </w:tc>
      </w:tr>
      <w:tr w:rsidR="006D61F8" w:rsidRPr="006D61F8" w14:paraId="16DA521B" w14:textId="77777777" w:rsidTr="007211D6">
        <w:trPr>
          <w:trHeight w:val="225"/>
        </w:trPr>
        <w:tc>
          <w:tcPr>
            <w:tcW w:w="4068" w:type="pct"/>
            <w:tcBorders>
              <w:top w:val="nil"/>
              <w:left w:val="single" w:sz="4" w:space="0" w:color="000000"/>
              <w:bottom w:val="nil"/>
              <w:right w:val="nil"/>
            </w:tcBorders>
            <w:vAlign w:val="center"/>
            <w:hideMark/>
          </w:tcPr>
          <w:p w14:paraId="7D28E64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Magistratura II</w:t>
            </w:r>
          </w:p>
        </w:tc>
        <w:tc>
          <w:tcPr>
            <w:tcW w:w="932" w:type="pct"/>
            <w:tcBorders>
              <w:top w:val="nil"/>
              <w:left w:val="nil"/>
              <w:bottom w:val="nil"/>
              <w:right w:val="single" w:sz="4" w:space="0" w:color="000000"/>
            </w:tcBorders>
            <w:vAlign w:val="center"/>
            <w:hideMark/>
          </w:tcPr>
          <w:p w14:paraId="2517A32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4,484,385</w:t>
            </w:r>
          </w:p>
        </w:tc>
      </w:tr>
      <w:tr w:rsidR="006D61F8" w:rsidRPr="006D61F8" w14:paraId="00C46046" w14:textId="77777777" w:rsidTr="007211D6">
        <w:trPr>
          <w:trHeight w:val="225"/>
        </w:trPr>
        <w:tc>
          <w:tcPr>
            <w:tcW w:w="4068" w:type="pct"/>
            <w:tcBorders>
              <w:top w:val="nil"/>
              <w:left w:val="single" w:sz="4" w:space="0" w:color="000000"/>
              <w:bottom w:val="nil"/>
              <w:right w:val="nil"/>
            </w:tcBorders>
            <w:vAlign w:val="center"/>
            <w:hideMark/>
          </w:tcPr>
          <w:p w14:paraId="508C87D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Magistratura III</w:t>
            </w:r>
          </w:p>
        </w:tc>
        <w:tc>
          <w:tcPr>
            <w:tcW w:w="932" w:type="pct"/>
            <w:tcBorders>
              <w:top w:val="nil"/>
              <w:left w:val="nil"/>
              <w:bottom w:val="nil"/>
              <w:right w:val="single" w:sz="4" w:space="0" w:color="000000"/>
            </w:tcBorders>
            <w:vAlign w:val="center"/>
            <w:hideMark/>
          </w:tcPr>
          <w:p w14:paraId="3A44E9A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4,478,492</w:t>
            </w:r>
          </w:p>
        </w:tc>
      </w:tr>
      <w:tr w:rsidR="006D61F8" w:rsidRPr="006D61F8" w14:paraId="1D4FBDDE" w14:textId="77777777" w:rsidTr="007211D6">
        <w:trPr>
          <w:trHeight w:val="225"/>
        </w:trPr>
        <w:tc>
          <w:tcPr>
            <w:tcW w:w="4068" w:type="pct"/>
            <w:tcBorders>
              <w:top w:val="nil"/>
              <w:left w:val="single" w:sz="4" w:space="0" w:color="000000"/>
              <w:bottom w:val="nil"/>
              <w:right w:val="nil"/>
            </w:tcBorders>
            <w:vAlign w:val="center"/>
            <w:hideMark/>
          </w:tcPr>
          <w:p w14:paraId="08ADFE2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Unidad de Legislación y Jurisprudencia</w:t>
            </w:r>
          </w:p>
        </w:tc>
        <w:tc>
          <w:tcPr>
            <w:tcW w:w="932" w:type="pct"/>
            <w:tcBorders>
              <w:top w:val="nil"/>
              <w:left w:val="nil"/>
              <w:bottom w:val="nil"/>
              <w:right w:val="single" w:sz="4" w:space="0" w:color="000000"/>
            </w:tcBorders>
            <w:vAlign w:val="center"/>
            <w:hideMark/>
          </w:tcPr>
          <w:p w14:paraId="15FCC64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1,029,506</w:t>
            </w:r>
          </w:p>
        </w:tc>
      </w:tr>
      <w:tr w:rsidR="006D61F8" w:rsidRPr="006D61F8" w14:paraId="2700BC4D" w14:textId="77777777" w:rsidTr="007211D6">
        <w:trPr>
          <w:trHeight w:val="225"/>
        </w:trPr>
        <w:tc>
          <w:tcPr>
            <w:tcW w:w="4068" w:type="pct"/>
            <w:tcBorders>
              <w:top w:val="nil"/>
              <w:left w:val="single" w:sz="4" w:space="0" w:color="000000"/>
              <w:bottom w:val="nil"/>
              <w:right w:val="nil"/>
            </w:tcBorders>
            <w:vAlign w:val="center"/>
            <w:hideMark/>
          </w:tcPr>
          <w:p w14:paraId="1733B99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lastRenderedPageBreak/>
              <w:t>Unidad de Comunicación y Difusión</w:t>
            </w:r>
          </w:p>
        </w:tc>
        <w:tc>
          <w:tcPr>
            <w:tcW w:w="932" w:type="pct"/>
            <w:tcBorders>
              <w:top w:val="nil"/>
              <w:left w:val="nil"/>
              <w:bottom w:val="nil"/>
              <w:right w:val="single" w:sz="4" w:space="0" w:color="000000"/>
            </w:tcBorders>
            <w:vAlign w:val="center"/>
            <w:hideMark/>
          </w:tcPr>
          <w:p w14:paraId="3663A01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1,537,679</w:t>
            </w:r>
          </w:p>
        </w:tc>
      </w:tr>
      <w:tr w:rsidR="006D61F8" w:rsidRPr="006D61F8" w14:paraId="0584BFA4" w14:textId="77777777" w:rsidTr="007211D6">
        <w:trPr>
          <w:trHeight w:val="225"/>
        </w:trPr>
        <w:tc>
          <w:tcPr>
            <w:tcW w:w="4068" w:type="pct"/>
            <w:tcBorders>
              <w:top w:val="nil"/>
              <w:left w:val="single" w:sz="4" w:space="0" w:color="000000"/>
              <w:bottom w:val="nil"/>
              <w:right w:val="nil"/>
            </w:tcBorders>
            <w:vAlign w:val="center"/>
            <w:hideMark/>
          </w:tcPr>
          <w:p w14:paraId="6244AB6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Unidad de Informática y Documentación</w:t>
            </w:r>
          </w:p>
        </w:tc>
        <w:tc>
          <w:tcPr>
            <w:tcW w:w="932" w:type="pct"/>
            <w:tcBorders>
              <w:top w:val="nil"/>
              <w:left w:val="nil"/>
              <w:bottom w:val="nil"/>
              <w:right w:val="single" w:sz="4" w:space="0" w:color="000000"/>
            </w:tcBorders>
            <w:vAlign w:val="center"/>
            <w:hideMark/>
          </w:tcPr>
          <w:p w14:paraId="7F6FF7D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1,565,051</w:t>
            </w:r>
          </w:p>
        </w:tc>
      </w:tr>
      <w:tr w:rsidR="006D61F8" w:rsidRPr="006D61F8" w14:paraId="446AE0DE" w14:textId="77777777" w:rsidTr="007211D6">
        <w:trPr>
          <w:trHeight w:val="225"/>
        </w:trPr>
        <w:tc>
          <w:tcPr>
            <w:tcW w:w="4068" w:type="pct"/>
            <w:tcBorders>
              <w:top w:val="nil"/>
              <w:left w:val="single" w:sz="4" w:space="0" w:color="000000"/>
              <w:bottom w:val="nil"/>
              <w:right w:val="nil"/>
            </w:tcBorders>
            <w:vAlign w:val="center"/>
            <w:hideMark/>
          </w:tcPr>
          <w:p w14:paraId="50B8AED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Unidad de Administración</w:t>
            </w:r>
          </w:p>
        </w:tc>
        <w:tc>
          <w:tcPr>
            <w:tcW w:w="932" w:type="pct"/>
            <w:tcBorders>
              <w:top w:val="nil"/>
              <w:left w:val="nil"/>
              <w:bottom w:val="nil"/>
              <w:right w:val="single" w:sz="4" w:space="0" w:color="000000"/>
            </w:tcBorders>
            <w:vAlign w:val="center"/>
            <w:hideMark/>
          </w:tcPr>
          <w:p w14:paraId="5818A47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5,563,856</w:t>
            </w:r>
          </w:p>
        </w:tc>
      </w:tr>
      <w:tr w:rsidR="006D61F8" w:rsidRPr="006D61F8" w14:paraId="724865FA" w14:textId="77777777" w:rsidTr="007211D6">
        <w:trPr>
          <w:trHeight w:val="225"/>
        </w:trPr>
        <w:tc>
          <w:tcPr>
            <w:tcW w:w="4068" w:type="pct"/>
            <w:tcBorders>
              <w:top w:val="nil"/>
              <w:left w:val="single" w:sz="4" w:space="0" w:color="000000"/>
              <w:bottom w:val="nil"/>
              <w:right w:val="nil"/>
            </w:tcBorders>
            <w:vAlign w:val="center"/>
            <w:hideMark/>
          </w:tcPr>
          <w:p w14:paraId="53418AD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Órgano Interno de Control</w:t>
            </w:r>
          </w:p>
        </w:tc>
        <w:tc>
          <w:tcPr>
            <w:tcW w:w="932" w:type="pct"/>
            <w:tcBorders>
              <w:top w:val="nil"/>
              <w:left w:val="nil"/>
              <w:bottom w:val="nil"/>
              <w:right w:val="single" w:sz="4" w:space="0" w:color="000000"/>
            </w:tcBorders>
            <w:vAlign w:val="center"/>
            <w:hideMark/>
          </w:tcPr>
          <w:p w14:paraId="14789DB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6,274,564</w:t>
            </w:r>
          </w:p>
        </w:tc>
      </w:tr>
      <w:tr w:rsidR="006D61F8" w:rsidRPr="006D61F8" w14:paraId="69C3DA29" w14:textId="77777777" w:rsidTr="007211D6">
        <w:trPr>
          <w:trHeight w:val="225"/>
        </w:trPr>
        <w:tc>
          <w:tcPr>
            <w:tcW w:w="4068" w:type="pct"/>
            <w:tcBorders>
              <w:top w:val="nil"/>
              <w:left w:val="single" w:sz="4" w:space="0" w:color="000000"/>
              <w:bottom w:val="nil"/>
              <w:right w:val="nil"/>
            </w:tcBorders>
            <w:vAlign w:val="center"/>
            <w:hideMark/>
          </w:tcPr>
          <w:p w14:paraId="5E7D0D7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Unidad de Capacitación e Investigación</w:t>
            </w:r>
          </w:p>
        </w:tc>
        <w:tc>
          <w:tcPr>
            <w:tcW w:w="932" w:type="pct"/>
            <w:tcBorders>
              <w:top w:val="nil"/>
              <w:left w:val="nil"/>
              <w:bottom w:val="nil"/>
              <w:right w:val="single" w:sz="4" w:space="0" w:color="000000"/>
            </w:tcBorders>
            <w:vAlign w:val="center"/>
            <w:hideMark/>
          </w:tcPr>
          <w:p w14:paraId="7E7BADB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2,717,812</w:t>
            </w:r>
          </w:p>
        </w:tc>
      </w:tr>
      <w:tr w:rsidR="006D61F8" w:rsidRPr="006D61F8" w14:paraId="63EABD0C" w14:textId="77777777" w:rsidTr="007211D6">
        <w:trPr>
          <w:trHeight w:val="225"/>
        </w:trPr>
        <w:tc>
          <w:tcPr>
            <w:tcW w:w="4068" w:type="pct"/>
            <w:tcBorders>
              <w:top w:val="nil"/>
              <w:left w:val="single" w:sz="4" w:space="0" w:color="000000"/>
              <w:bottom w:val="nil"/>
              <w:right w:val="nil"/>
            </w:tcBorders>
            <w:vAlign w:val="center"/>
            <w:hideMark/>
          </w:tcPr>
          <w:p w14:paraId="199535D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Unidad de Transparencia</w:t>
            </w:r>
          </w:p>
        </w:tc>
        <w:tc>
          <w:tcPr>
            <w:tcW w:w="932" w:type="pct"/>
            <w:tcBorders>
              <w:top w:val="nil"/>
              <w:left w:val="nil"/>
              <w:bottom w:val="nil"/>
              <w:right w:val="single" w:sz="4" w:space="0" w:color="000000"/>
            </w:tcBorders>
            <w:vAlign w:val="center"/>
            <w:hideMark/>
          </w:tcPr>
          <w:p w14:paraId="0C3EE52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1,013,847</w:t>
            </w:r>
          </w:p>
        </w:tc>
      </w:tr>
      <w:tr w:rsidR="006D61F8" w:rsidRPr="006D61F8" w14:paraId="3335E8B1" w14:textId="77777777" w:rsidTr="007211D6">
        <w:trPr>
          <w:trHeight w:val="225"/>
        </w:trPr>
        <w:tc>
          <w:tcPr>
            <w:tcW w:w="4068" w:type="pct"/>
            <w:tcBorders>
              <w:top w:val="nil"/>
              <w:left w:val="single" w:sz="4" w:space="0" w:color="000000"/>
              <w:bottom w:val="nil"/>
              <w:right w:val="nil"/>
            </w:tcBorders>
            <w:vAlign w:val="center"/>
            <w:hideMark/>
          </w:tcPr>
          <w:p w14:paraId="3F635D0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Defensoría Pública Electoral</w:t>
            </w:r>
          </w:p>
        </w:tc>
        <w:tc>
          <w:tcPr>
            <w:tcW w:w="932" w:type="pct"/>
            <w:tcBorders>
              <w:top w:val="nil"/>
              <w:left w:val="nil"/>
              <w:bottom w:val="nil"/>
              <w:right w:val="single" w:sz="4" w:space="0" w:color="000000"/>
            </w:tcBorders>
            <w:vAlign w:val="center"/>
            <w:hideMark/>
          </w:tcPr>
          <w:p w14:paraId="61F5F14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2,272,994</w:t>
            </w:r>
          </w:p>
        </w:tc>
      </w:tr>
      <w:tr w:rsidR="006D61F8" w:rsidRPr="006D61F8" w14:paraId="140614EA" w14:textId="77777777" w:rsidTr="007211D6">
        <w:trPr>
          <w:trHeight w:val="225"/>
        </w:trPr>
        <w:tc>
          <w:tcPr>
            <w:tcW w:w="4068" w:type="pct"/>
            <w:tcBorders>
              <w:top w:val="nil"/>
              <w:left w:val="single" w:sz="4" w:space="0" w:color="000000"/>
              <w:bottom w:val="nil"/>
              <w:right w:val="nil"/>
            </w:tcBorders>
            <w:vAlign w:val="center"/>
            <w:hideMark/>
          </w:tcPr>
          <w:p w14:paraId="362C951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de Planeación y Presupuesto</w:t>
            </w:r>
          </w:p>
        </w:tc>
        <w:tc>
          <w:tcPr>
            <w:tcW w:w="932" w:type="pct"/>
            <w:tcBorders>
              <w:top w:val="nil"/>
              <w:left w:val="nil"/>
              <w:bottom w:val="nil"/>
              <w:right w:val="single" w:sz="4" w:space="0" w:color="000000"/>
            </w:tcBorders>
            <w:vAlign w:val="center"/>
            <w:hideMark/>
          </w:tcPr>
          <w:p w14:paraId="67611F9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1,051,684</w:t>
            </w:r>
          </w:p>
        </w:tc>
      </w:tr>
      <w:tr w:rsidR="006D61F8" w:rsidRPr="006D61F8" w14:paraId="672FAC18" w14:textId="77777777" w:rsidTr="007211D6">
        <w:trPr>
          <w:trHeight w:val="225"/>
        </w:trPr>
        <w:tc>
          <w:tcPr>
            <w:tcW w:w="4068" w:type="pct"/>
            <w:tcBorders>
              <w:top w:val="nil"/>
              <w:left w:val="single" w:sz="4" w:space="0" w:color="000000"/>
              <w:bottom w:val="nil"/>
              <w:right w:val="nil"/>
            </w:tcBorders>
            <w:vAlign w:val="center"/>
            <w:hideMark/>
          </w:tcPr>
          <w:p w14:paraId="485D10C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de Archivo Institucional</w:t>
            </w:r>
          </w:p>
        </w:tc>
        <w:tc>
          <w:tcPr>
            <w:tcW w:w="932" w:type="pct"/>
            <w:tcBorders>
              <w:top w:val="nil"/>
              <w:left w:val="nil"/>
              <w:bottom w:val="nil"/>
              <w:right w:val="single" w:sz="4" w:space="0" w:color="000000"/>
            </w:tcBorders>
            <w:vAlign w:val="center"/>
            <w:hideMark/>
          </w:tcPr>
          <w:p w14:paraId="355A605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1,050,324</w:t>
            </w:r>
          </w:p>
        </w:tc>
      </w:tr>
      <w:tr w:rsidR="006D61F8" w:rsidRPr="006D61F8" w14:paraId="5256E26A" w14:textId="77777777" w:rsidTr="007211D6">
        <w:trPr>
          <w:trHeight w:val="225"/>
        </w:trPr>
        <w:tc>
          <w:tcPr>
            <w:tcW w:w="4068" w:type="pct"/>
            <w:tcBorders>
              <w:top w:val="nil"/>
              <w:left w:val="single" w:sz="4" w:space="0" w:color="000000"/>
              <w:bottom w:val="nil"/>
              <w:right w:val="nil"/>
            </w:tcBorders>
            <w:vAlign w:val="center"/>
            <w:hideMark/>
          </w:tcPr>
          <w:p w14:paraId="2AEA0C8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General de Acuerdos</w:t>
            </w:r>
          </w:p>
        </w:tc>
        <w:tc>
          <w:tcPr>
            <w:tcW w:w="932" w:type="pct"/>
            <w:tcBorders>
              <w:top w:val="nil"/>
              <w:left w:val="nil"/>
              <w:bottom w:val="nil"/>
              <w:right w:val="single" w:sz="4" w:space="0" w:color="000000"/>
            </w:tcBorders>
            <w:vAlign w:val="center"/>
            <w:hideMark/>
          </w:tcPr>
          <w:p w14:paraId="6FEF81E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4,861,400</w:t>
            </w:r>
          </w:p>
        </w:tc>
      </w:tr>
      <w:tr w:rsidR="006D61F8" w:rsidRPr="006D61F8" w14:paraId="655FC7DB"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A38ED9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Fiscalía General del Estado</w:t>
            </w:r>
          </w:p>
        </w:tc>
        <w:tc>
          <w:tcPr>
            <w:tcW w:w="932" w:type="pct"/>
            <w:tcBorders>
              <w:top w:val="single" w:sz="4" w:space="0" w:color="000000"/>
              <w:left w:val="nil"/>
              <w:bottom w:val="single" w:sz="4" w:space="0" w:color="000000"/>
              <w:right w:val="single" w:sz="4" w:space="0" w:color="000000"/>
            </w:tcBorders>
            <w:vAlign w:val="center"/>
            <w:hideMark/>
          </w:tcPr>
          <w:p w14:paraId="24FEFDE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1,701,996,688</w:t>
            </w:r>
          </w:p>
        </w:tc>
      </w:tr>
      <w:tr w:rsidR="006D61F8" w:rsidRPr="006D61F8" w14:paraId="66B6C665" w14:textId="77777777" w:rsidTr="007211D6">
        <w:trPr>
          <w:trHeight w:val="225"/>
        </w:trPr>
        <w:tc>
          <w:tcPr>
            <w:tcW w:w="4068" w:type="pct"/>
            <w:tcBorders>
              <w:top w:val="nil"/>
              <w:left w:val="single" w:sz="4" w:space="0" w:color="000000"/>
              <w:bottom w:val="nil"/>
              <w:right w:val="nil"/>
            </w:tcBorders>
            <w:vAlign w:val="center"/>
            <w:hideMark/>
          </w:tcPr>
          <w:p w14:paraId="2683123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 xml:space="preserve">Despacho del Titular de la </w:t>
            </w:r>
            <w:proofErr w:type="gramStart"/>
            <w:r w:rsidRPr="006D61F8">
              <w:rPr>
                <w:rFonts w:ascii="Calibri" w:eastAsia="Times New Roman" w:hAnsi="Calibri" w:cs="Calibri"/>
                <w:color w:val="000000"/>
                <w:kern w:val="0"/>
                <w:sz w:val="16"/>
                <w:szCs w:val="16"/>
                <w:lang w:eastAsia="es-MX"/>
                <w14:ligatures w14:val="none"/>
              </w:rPr>
              <w:t>Fiscalía General</w:t>
            </w:r>
            <w:proofErr w:type="gramEnd"/>
          </w:p>
        </w:tc>
        <w:tc>
          <w:tcPr>
            <w:tcW w:w="932" w:type="pct"/>
            <w:tcBorders>
              <w:top w:val="nil"/>
              <w:left w:val="nil"/>
              <w:bottom w:val="nil"/>
              <w:right w:val="single" w:sz="4" w:space="0" w:color="000000"/>
            </w:tcBorders>
            <w:vAlign w:val="center"/>
            <w:hideMark/>
          </w:tcPr>
          <w:p w14:paraId="0D5DE8C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119,952,872</w:t>
            </w:r>
          </w:p>
        </w:tc>
      </w:tr>
      <w:tr w:rsidR="006D61F8" w:rsidRPr="006D61F8" w14:paraId="7D13EFB8" w14:textId="77777777" w:rsidTr="007211D6">
        <w:trPr>
          <w:trHeight w:val="225"/>
        </w:trPr>
        <w:tc>
          <w:tcPr>
            <w:tcW w:w="4068" w:type="pct"/>
            <w:tcBorders>
              <w:top w:val="nil"/>
              <w:left w:val="single" w:sz="4" w:space="0" w:color="000000"/>
              <w:bottom w:val="nil"/>
              <w:right w:val="nil"/>
            </w:tcBorders>
            <w:vAlign w:val="center"/>
            <w:hideMark/>
          </w:tcPr>
          <w:p w14:paraId="0CE5F6D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Órgano Interno de Control</w:t>
            </w:r>
          </w:p>
        </w:tc>
        <w:tc>
          <w:tcPr>
            <w:tcW w:w="932" w:type="pct"/>
            <w:tcBorders>
              <w:top w:val="nil"/>
              <w:left w:val="nil"/>
              <w:bottom w:val="nil"/>
              <w:right w:val="single" w:sz="4" w:space="0" w:color="000000"/>
            </w:tcBorders>
            <w:vAlign w:val="center"/>
            <w:hideMark/>
          </w:tcPr>
          <w:p w14:paraId="6D3A9FD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23,187,615</w:t>
            </w:r>
          </w:p>
        </w:tc>
      </w:tr>
      <w:tr w:rsidR="006D61F8" w:rsidRPr="006D61F8" w14:paraId="66AE1B54" w14:textId="77777777" w:rsidTr="007211D6">
        <w:trPr>
          <w:trHeight w:val="225"/>
        </w:trPr>
        <w:tc>
          <w:tcPr>
            <w:tcW w:w="4068" w:type="pct"/>
            <w:tcBorders>
              <w:top w:val="nil"/>
              <w:left w:val="single" w:sz="4" w:space="0" w:color="000000"/>
              <w:bottom w:val="nil"/>
              <w:right w:val="nil"/>
            </w:tcBorders>
            <w:vAlign w:val="center"/>
            <w:hideMark/>
          </w:tcPr>
          <w:p w14:paraId="00E0719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Fiscalía Especializada en Asuntos Internos</w:t>
            </w:r>
          </w:p>
        </w:tc>
        <w:tc>
          <w:tcPr>
            <w:tcW w:w="932" w:type="pct"/>
            <w:tcBorders>
              <w:top w:val="nil"/>
              <w:left w:val="nil"/>
              <w:bottom w:val="nil"/>
              <w:right w:val="single" w:sz="4" w:space="0" w:color="000000"/>
            </w:tcBorders>
            <w:vAlign w:val="center"/>
            <w:hideMark/>
          </w:tcPr>
          <w:p w14:paraId="3D72583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11,517,696</w:t>
            </w:r>
          </w:p>
        </w:tc>
      </w:tr>
      <w:tr w:rsidR="006D61F8" w:rsidRPr="006D61F8" w14:paraId="5C6D9E58" w14:textId="77777777" w:rsidTr="007211D6">
        <w:trPr>
          <w:trHeight w:val="225"/>
        </w:trPr>
        <w:tc>
          <w:tcPr>
            <w:tcW w:w="4068" w:type="pct"/>
            <w:tcBorders>
              <w:top w:val="nil"/>
              <w:left w:val="single" w:sz="4" w:space="0" w:color="000000"/>
              <w:bottom w:val="nil"/>
              <w:right w:val="nil"/>
            </w:tcBorders>
            <w:vAlign w:val="center"/>
            <w:hideMark/>
          </w:tcPr>
          <w:p w14:paraId="405B4E6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Fiscalía Especializada en Combate a Delitos Cometidos contra Migrantes</w:t>
            </w:r>
          </w:p>
        </w:tc>
        <w:tc>
          <w:tcPr>
            <w:tcW w:w="932" w:type="pct"/>
            <w:tcBorders>
              <w:top w:val="nil"/>
              <w:left w:val="nil"/>
              <w:bottom w:val="nil"/>
              <w:right w:val="single" w:sz="4" w:space="0" w:color="000000"/>
            </w:tcBorders>
            <w:vAlign w:val="center"/>
            <w:hideMark/>
          </w:tcPr>
          <w:p w14:paraId="09DC1DB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13,939,119</w:t>
            </w:r>
          </w:p>
        </w:tc>
      </w:tr>
      <w:tr w:rsidR="006D61F8" w:rsidRPr="006D61F8" w14:paraId="7780F871" w14:textId="77777777" w:rsidTr="007211D6">
        <w:trPr>
          <w:trHeight w:val="225"/>
        </w:trPr>
        <w:tc>
          <w:tcPr>
            <w:tcW w:w="4068" w:type="pct"/>
            <w:tcBorders>
              <w:top w:val="nil"/>
              <w:left w:val="single" w:sz="4" w:space="0" w:color="000000"/>
              <w:bottom w:val="nil"/>
              <w:right w:val="nil"/>
            </w:tcBorders>
            <w:vAlign w:val="center"/>
            <w:hideMark/>
          </w:tcPr>
          <w:p w14:paraId="7460892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Fiscalía Especializada en Combate a los Delitos Cometidos por Servidores Públicos y de Tortura</w:t>
            </w:r>
          </w:p>
        </w:tc>
        <w:tc>
          <w:tcPr>
            <w:tcW w:w="932" w:type="pct"/>
            <w:tcBorders>
              <w:top w:val="nil"/>
              <w:left w:val="nil"/>
              <w:bottom w:val="nil"/>
              <w:right w:val="single" w:sz="4" w:space="0" w:color="000000"/>
            </w:tcBorders>
            <w:vAlign w:val="center"/>
            <w:hideMark/>
          </w:tcPr>
          <w:p w14:paraId="3679BE2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18,172,352</w:t>
            </w:r>
          </w:p>
        </w:tc>
      </w:tr>
      <w:tr w:rsidR="006D61F8" w:rsidRPr="006D61F8" w14:paraId="117B91C3" w14:textId="77777777" w:rsidTr="007211D6">
        <w:trPr>
          <w:trHeight w:val="450"/>
        </w:trPr>
        <w:tc>
          <w:tcPr>
            <w:tcW w:w="4068" w:type="pct"/>
            <w:tcBorders>
              <w:top w:val="nil"/>
              <w:left w:val="single" w:sz="4" w:space="0" w:color="000000"/>
              <w:bottom w:val="nil"/>
              <w:right w:val="nil"/>
            </w:tcBorders>
            <w:vAlign w:val="center"/>
            <w:hideMark/>
          </w:tcPr>
          <w:p w14:paraId="29C8072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Fiscalía Especializada en Combate a los Delitos de Desaparición Forzada de Personas y Desaparición Cometida por Particulares</w:t>
            </w:r>
          </w:p>
        </w:tc>
        <w:tc>
          <w:tcPr>
            <w:tcW w:w="932" w:type="pct"/>
            <w:tcBorders>
              <w:top w:val="nil"/>
              <w:left w:val="nil"/>
              <w:bottom w:val="nil"/>
              <w:right w:val="single" w:sz="4" w:space="0" w:color="000000"/>
            </w:tcBorders>
            <w:vAlign w:val="center"/>
            <w:hideMark/>
          </w:tcPr>
          <w:p w14:paraId="79C83A9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17,254,487</w:t>
            </w:r>
          </w:p>
        </w:tc>
      </w:tr>
      <w:tr w:rsidR="006D61F8" w:rsidRPr="006D61F8" w14:paraId="0174A7CC" w14:textId="77777777" w:rsidTr="007211D6">
        <w:trPr>
          <w:trHeight w:val="225"/>
        </w:trPr>
        <w:tc>
          <w:tcPr>
            <w:tcW w:w="4068" w:type="pct"/>
            <w:tcBorders>
              <w:top w:val="nil"/>
              <w:left w:val="single" w:sz="4" w:space="0" w:color="000000"/>
              <w:bottom w:val="nil"/>
              <w:right w:val="nil"/>
            </w:tcBorders>
            <w:vAlign w:val="center"/>
            <w:hideMark/>
          </w:tcPr>
          <w:p w14:paraId="4C93AB9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Fiscalía Especializada en Combate a Delitos Cometidos contra la Mujer y por Razones de Género</w:t>
            </w:r>
          </w:p>
        </w:tc>
        <w:tc>
          <w:tcPr>
            <w:tcW w:w="932" w:type="pct"/>
            <w:tcBorders>
              <w:top w:val="nil"/>
              <w:left w:val="nil"/>
              <w:bottom w:val="nil"/>
              <w:right w:val="single" w:sz="4" w:space="0" w:color="000000"/>
            </w:tcBorders>
            <w:vAlign w:val="center"/>
            <w:hideMark/>
          </w:tcPr>
          <w:p w14:paraId="582AEA8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42,146,018</w:t>
            </w:r>
          </w:p>
        </w:tc>
      </w:tr>
      <w:tr w:rsidR="006D61F8" w:rsidRPr="006D61F8" w14:paraId="6E1E31C7" w14:textId="77777777" w:rsidTr="007211D6">
        <w:trPr>
          <w:trHeight w:val="225"/>
        </w:trPr>
        <w:tc>
          <w:tcPr>
            <w:tcW w:w="4068" w:type="pct"/>
            <w:tcBorders>
              <w:top w:val="nil"/>
              <w:left w:val="single" w:sz="4" w:space="0" w:color="000000"/>
              <w:bottom w:val="nil"/>
              <w:right w:val="nil"/>
            </w:tcBorders>
            <w:vAlign w:val="center"/>
            <w:hideMark/>
          </w:tcPr>
          <w:p w14:paraId="7355F3A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Fiscalía Especializada en Combate a Delitos Electorales</w:t>
            </w:r>
          </w:p>
        </w:tc>
        <w:tc>
          <w:tcPr>
            <w:tcW w:w="932" w:type="pct"/>
            <w:tcBorders>
              <w:top w:val="nil"/>
              <w:left w:val="nil"/>
              <w:bottom w:val="nil"/>
              <w:right w:val="single" w:sz="4" w:space="0" w:color="000000"/>
            </w:tcBorders>
            <w:vAlign w:val="center"/>
            <w:hideMark/>
          </w:tcPr>
          <w:p w14:paraId="437156D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4,294,963</w:t>
            </w:r>
          </w:p>
        </w:tc>
      </w:tr>
      <w:tr w:rsidR="006D61F8" w:rsidRPr="006D61F8" w14:paraId="74231E76" w14:textId="77777777" w:rsidTr="007211D6">
        <w:trPr>
          <w:trHeight w:val="225"/>
        </w:trPr>
        <w:tc>
          <w:tcPr>
            <w:tcW w:w="4068" w:type="pct"/>
            <w:tcBorders>
              <w:top w:val="nil"/>
              <w:left w:val="single" w:sz="4" w:space="0" w:color="000000"/>
              <w:bottom w:val="nil"/>
              <w:right w:val="nil"/>
            </w:tcBorders>
            <w:vAlign w:val="center"/>
            <w:hideMark/>
          </w:tcPr>
          <w:p w14:paraId="176882C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Fiscalía Especializada en Combate al Delito de Narcomenudeo</w:t>
            </w:r>
          </w:p>
        </w:tc>
        <w:tc>
          <w:tcPr>
            <w:tcW w:w="932" w:type="pct"/>
            <w:tcBorders>
              <w:top w:val="nil"/>
              <w:left w:val="nil"/>
              <w:bottom w:val="nil"/>
              <w:right w:val="single" w:sz="4" w:space="0" w:color="000000"/>
            </w:tcBorders>
            <w:vAlign w:val="center"/>
            <w:hideMark/>
          </w:tcPr>
          <w:p w14:paraId="1F6EAE5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17,494,463</w:t>
            </w:r>
          </w:p>
        </w:tc>
      </w:tr>
      <w:tr w:rsidR="006D61F8" w:rsidRPr="006D61F8" w14:paraId="34AFA849" w14:textId="77777777" w:rsidTr="007211D6">
        <w:trPr>
          <w:trHeight w:val="225"/>
        </w:trPr>
        <w:tc>
          <w:tcPr>
            <w:tcW w:w="4068" w:type="pct"/>
            <w:tcBorders>
              <w:top w:val="nil"/>
              <w:left w:val="single" w:sz="4" w:space="0" w:color="000000"/>
              <w:bottom w:val="nil"/>
              <w:right w:val="nil"/>
            </w:tcBorders>
            <w:vAlign w:val="center"/>
            <w:hideMark/>
          </w:tcPr>
          <w:p w14:paraId="0254936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Fiscalía Especializada en Combate a Delitos de Trata de Personas</w:t>
            </w:r>
          </w:p>
        </w:tc>
        <w:tc>
          <w:tcPr>
            <w:tcW w:w="932" w:type="pct"/>
            <w:tcBorders>
              <w:top w:val="nil"/>
              <w:left w:val="nil"/>
              <w:bottom w:val="nil"/>
              <w:right w:val="single" w:sz="4" w:space="0" w:color="000000"/>
            </w:tcBorders>
            <w:vAlign w:val="center"/>
            <w:hideMark/>
          </w:tcPr>
          <w:p w14:paraId="01A8682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6,358,978</w:t>
            </w:r>
          </w:p>
        </w:tc>
      </w:tr>
      <w:tr w:rsidR="006D61F8" w:rsidRPr="006D61F8" w14:paraId="0B0915C1" w14:textId="77777777" w:rsidTr="007211D6">
        <w:trPr>
          <w:trHeight w:val="225"/>
        </w:trPr>
        <w:tc>
          <w:tcPr>
            <w:tcW w:w="4068" w:type="pct"/>
            <w:tcBorders>
              <w:top w:val="nil"/>
              <w:left w:val="single" w:sz="4" w:space="0" w:color="000000"/>
              <w:bottom w:val="nil"/>
              <w:right w:val="nil"/>
            </w:tcBorders>
            <w:vAlign w:val="center"/>
            <w:hideMark/>
          </w:tcPr>
          <w:p w14:paraId="51D7D16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Fiscalía Especializada en Combate a Delitos de Trata y Explotación de Niñas, Niños y Adolescentes</w:t>
            </w:r>
          </w:p>
        </w:tc>
        <w:tc>
          <w:tcPr>
            <w:tcW w:w="932" w:type="pct"/>
            <w:tcBorders>
              <w:top w:val="nil"/>
              <w:left w:val="nil"/>
              <w:bottom w:val="nil"/>
              <w:right w:val="single" w:sz="4" w:space="0" w:color="000000"/>
            </w:tcBorders>
            <w:vAlign w:val="center"/>
            <w:hideMark/>
          </w:tcPr>
          <w:p w14:paraId="5F884D4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13,561,429</w:t>
            </w:r>
          </w:p>
        </w:tc>
      </w:tr>
      <w:tr w:rsidR="006D61F8" w:rsidRPr="006D61F8" w14:paraId="29200697" w14:textId="77777777" w:rsidTr="007211D6">
        <w:trPr>
          <w:trHeight w:val="225"/>
        </w:trPr>
        <w:tc>
          <w:tcPr>
            <w:tcW w:w="4068" w:type="pct"/>
            <w:tcBorders>
              <w:top w:val="nil"/>
              <w:left w:val="single" w:sz="4" w:space="0" w:color="000000"/>
              <w:bottom w:val="nil"/>
              <w:right w:val="nil"/>
            </w:tcBorders>
            <w:vAlign w:val="center"/>
            <w:hideMark/>
          </w:tcPr>
          <w:p w14:paraId="76943DB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Fiscalía Especializada en Combate al Delito de Feminicidio</w:t>
            </w:r>
          </w:p>
        </w:tc>
        <w:tc>
          <w:tcPr>
            <w:tcW w:w="932" w:type="pct"/>
            <w:tcBorders>
              <w:top w:val="nil"/>
              <w:left w:val="nil"/>
              <w:bottom w:val="nil"/>
              <w:right w:val="single" w:sz="4" w:space="0" w:color="000000"/>
            </w:tcBorders>
            <w:vAlign w:val="center"/>
            <w:hideMark/>
          </w:tcPr>
          <w:p w14:paraId="3011777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7,354,463</w:t>
            </w:r>
          </w:p>
        </w:tc>
      </w:tr>
      <w:tr w:rsidR="006D61F8" w:rsidRPr="006D61F8" w14:paraId="027EB65B" w14:textId="77777777" w:rsidTr="007211D6">
        <w:trPr>
          <w:trHeight w:val="225"/>
        </w:trPr>
        <w:tc>
          <w:tcPr>
            <w:tcW w:w="4068" w:type="pct"/>
            <w:tcBorders>
              <w:top w:val="nil"/>
              <w:left w:val="single" w:sz="4" w:space="0" w:color="000000"/>
              <w:bottom w:val="nil"/>
              <w:right w:val="nil"/>
            </w:tcBorders>
            <w:vAlign w:val="center"/>
            <w:hideMark/>
          </w:tcPr>
          <w:p w14:paraId="4CA98ED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Fiscalía Especializada en Combate a Delitos Patrimoniales</w:t>
            </w:r>
          </w:p>
        </w:tc>
        <w:tc>
          <w:tcPr>
            <w:tcW w:w="932" w:type="pct"/>
            <w:tcBorders>
              <w:top w:val="nil"/>
              <w:left w:val="nil"/>
              <w:bottom w:val="nil"/>
              <w:right w:val="single" w:sz="4" w:space="0" w:color="000000"/>
            </w:tcBorders>
            <w:vAlign w:val="center"/>
            <w:hideMark/>
          </w:tcPr>
          <w:p w14:paraId="1FD9D2F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19,793,115</w:t>
            </w:r>
          </w:p>
        </w:tc>
      </w:tr>
      <w:tr w:rsidR="006D61F8" w:rsidRPr="006D61F8" w14:paraId="377BC613" w14:textId="77777777" w:rsidTr="007211D6">
        <w:trPr>
          <w:trHeight w:val="225"/>
        </w:trPr>
        <w:tc>
          <w:tcPr>
            <w:tcW w:w="4068" w:type="pct"/>
            <w:tcBorders>
              <w:top w:val="nil"/>
              <w:left w:val="single" w:sz="4" w:space="0" w:color="000000"/>
              <w:bottom w:val="nil"/>
              <w:right w:val="nil"/>
            </w:tcBorders>
            <w:vAlign w:val="center"/>
            <w:hideMark/>
          </w:tcPr>
          <w:p w14:paraId="5226811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Fiscalía Especializada en Combate a los Delitos de Operaciones con Recursos de Procedencia Ilícita</w:t>
            </w:r>
          </w:p>
        </w:tc>
        <w:tc>
          <w:tcPr>
            <w:tcW w:w="932" w:type="pct"/>
            <w:tcBorders>
              <w:top w:val="nil"/>
              <w:left w:val="nil"/>
              <w:bottom w:val="nil"/>
              <w:right w:val="single" w:sz="4" w:space="0" w:color="000000"/>
            </w:tcBorders>
            <w:vAlign w:val="center"/>
            <w:hideMark/>
          </w:tcPr>
          <w:p w14:paraId="2A3467B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3,953,421</w:t>
            </w:r>
          </w:p>
        </w:tc>
      </w:tr>
      <w:tr w:rsidR="006D61F8" w:rsidRPr="006D61F8" w14:paraId="1E488A5F" w14:textId="77777777" w:rsidTr="007211D6">
        <w:trPr>
          <w:trHeight w:val="225"/>
        </w:trPr>
        <w:tc>
          <w:tcPr>
            <w:tcW w:w="4068" w:type="pct"/>
            <w:tcBorders>
              <w:top w:val="nil"/>
              <w:left w:val="single" w:sz="4" w:space="0" w:color="000000"/>
              <w:bottom w:val="nil"/>
              <w:right w:val="nil"/>
            </w:tcBorders>
            <w:vAlign w:val="center"/>
            <w:hideMark/>
          </w:tcPr>
          <w:p w14:paraId="226AA4A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Fiscalía Especializada en Combate al Delito de Homicidio</w:t>
            </w:r>
          </w:p>
        </w:tc>
        <w:tc>
          <w:tcPr>
            <w:tcW w:w="932" w:type="pct"/>
            <w:tcBorders>
              <w:top w:val="nil"/>
              <w:left w:val="nil"/>
              <w:bottom w:val="nil"/>
              <w:right w:val="single" w:sz="4" w:space="0" w:color="000000"/>
            </w:tcBorders>
            <w:vAlign w:val="center"/>
            <w:hideMark/>
          </w:tcPr>
          <w:p w14:paraId="703AE3F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16,421,573</w:t>
            </w:r>
          </w:p>
        </w:tc>
      </w:tr>
      <w:tr w:rsidR="006D61F8" w:rsidRPr="006D61F8" w14:paraId="2A4E4DEE" w14:textId="77777777" w:rsidTr="007211D6">
        <w:trPr>
          <w:trHeight w:val="225"/>
        </w:trPr>
        <w:tc>
          <w:tcPr>
            <w:tcW w:w="4068" w:type="pct"/>
            <w:tcBorders>
              <w:top w:val="nil"/>
              <w:left w:val="single" w:sz="4" w:space="0" w:color="000000"/>
              <w:bottom w:val="nil"/>
              <w:right w:val="nil"/>
            </w:tcBorders>
            <w:vAlign w:val="center"/>
            <w:hideMark/>
          </w:tcPr>
          <w:p w14:paraId="5FF119E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Fiscalía Especializada en Combate al Robo de Vehículos y Transporte</w:t>
            </w:r>
          </w:p>
        </w:tc>
        <w:tc>
          <w:tcPr>
            <w:tcW w:w="932" w:type="pct"/>
            <w:tcBorders>
              <w:top w:val="nil"/>
              <w:left w:val="nil"/>
              <w:bottom w:val="nil"/>
              <w:right w:val="single" w:sz="4" w:space="0" w:color="000000"/>
            </w:tcBorders>
            <w:vAlign w:val="center"/>
            <w:hideMark/>
          </w:tcPr>
          <w:p w14:paraId="3F7C9AE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10,529,881</w:t>
            </w:r>
          </w:p>
        </w:tc>
      </w:tr>
      <w:tr w:rsidR="006D61F8" w:rsidRPr="006D61F8" w14:paraId="2A0D1C50" w14:textId="77777777" w:rsidTr="007211D6">
        <w:trPr>
          <w:trHeight w:val="225"/>
        </w:trPr>
        <w:tc>
          <w:tcPr>
            <w:tcW w:w="4068" w:type="pct"/>
            <w:tcBorders>
              <w:top w:val="nil"/>
              <w:left w:val="single" w:sz="4" w:space="0" w:color="000000"/>
              <w:bottom w:val="nil"/>
              <w:right w:val="nil"/>
            </w:tcBorders>
            <w:vAlign w:val="center"/>
            <w:hideMark/>
          </w:tcPr>
          <w:p w14:paraId="1910730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Fiscalía Especializada en Combate a los Delitos de Secuestro y Extorsión</w:t>
            </w:r>
          </w:p>
        </w:tc>
        <w:tc>
          <w:tcPr>
            <w:tcW w:w="932" w:type="pct"/>
            <w:tcBorders>
              <w:top w:val="nil"/>
              <w:left w:val="nil"/>
              <w:bottom w:val="nil"/>
              <w:right w:val="single" w:sz="4" w:space="0" w:color="000000"/>
            </w:tcBorders>
            <w:vAlign w:val="center"/>
            <w:hideMark/>
          </w:tcPr>
          <w:p w14:paraId="2719F65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10,428,539</w:t>
            </w:r>
          </w:p>
        </w:tc>
      </w:tr>
      <w:tr w:rsidR="006D61F8" w:rsidRPr="006D61F8" w14:paraId="2640B31C" w14:textId="77777777" w:rsidTr="007211D6">
        <w:trPr>
          <w:trHeight w:val="225"/>
        </w:trPr>
        <w:tc>
          <w:tcPr>
            <w:tcW w:w="4068" w:type="pct"/>
            <w:tcBorders>
              <w:top w:val="nil"/>
              <w:left w:val="single" w:sz="4" w:space="0" w:color="000000"/>
              <w:bottom w:val="nil"/>
              <w:right w:val="nil"/>
            </w:tcBorders>
            <w:vAlign w:val="center"/>
            <w:hideMark/>
          </w:tcPr>
          <w:p w14:paraId="5403EA5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Fiscalía Especializada en Combate a los Delitos Ambientales, la Fauna y el Desarrollo Urbano</w:t>
            </w:r>
          </w:p>
        </w:tc>
        <w:tc>
          <w:tcPr>
            <w:tcW w:w="932" w:type="pct"/>
            <w:tcBorders>
              <w:top w:val="nil"/>
              <w:left w:val="nil"/>
              <w:bottom w:val="nil"/>
              <w:right w:val="single" w:sz="4" w:space="0" w:color="000000"/>
            </w:tcBorders>
            <w:vAlign w:val="center"/>
            <w:hideMark/>
          </w:tcPr>
          <w:p w14:paraId="3541540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30,845,361</w:t>
            </w:r>
          </w:p>
        </w:tc>
      </w:tr>
      <w:tr w:rsidR="006D61F8" w:rsidRPr="006D61F8" w14:paraId="74308F8B" w14:textId="77777777" w:rsidTr="007211D6">
        <w:trPr>
          <w:trHeight w:val="225"/>
        </w:trPr>
        <w:tc>
          <w:tcPr>
            <w:tcW w:w="4068" w:type="pct"/>
            <w:tcBorders>
              <w:top w:val="nil"/>
              <w:left w:val="single" w:sz="4" w:space="0" w:color="000000"/>
              <w:bottom w:val="nil"/>
              <w:right w:val="nil"/>
            </w:tcBorders>
            <w:vAlign w:val="center"/>
            <w:hideMark/>
          </w:tcPr>
          <w:p w14:paraId="1B23FF9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Fiscalía de Distrito Sur</w:t>
            </w:r>
          </w:p>
        </w:tc>
        <w:tc>
          <w:tcPr>
            <w:tcW w:w="932" w:type="pct"/>
            <w:tcBorders>
              <w:top w:val="nil"/>
              <w:left w:val="nil"/>
              <w:bottom w:val="nil"/>
              <w:right w:val="single" w:sz="4" w:space="0" w:color="000000"/>
            </w:tcBorders>
            <w:vAlign w:val="center"/>
            <w:hideMark/>
          </w:tcPr>
          <w:p w14:paraId="4F11AD4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58,891,500</w:t>
            </w:r>
          </w:p>
        </w:tc>
      </w:tr>
      <w:tr w:rsidR="006D61F8" w:rsidRPr="006D61F8" w14:paraId="6B4EF1E2" w14:textId="77777777" w:rsidTr="007211D6">
        <w:trPr>
          <w:trHeight w:val="225"/>
        </w:trPr>
        <w:tc>
          <w:tcPr>
            <w:tcW w:w="4068" w:type="pct"/>
            <w:tcBorders>
              <w:top w:val="nil"/>
              <w:left w:val="single" w:sz="4" w:space="0" w:color="000000"/>
              <w:bottom w:val="nil"/>
              <w:right w:val="nil"/>
            </w:tcBorders>
            <w:vAlign w:val="center"/>
            <w:hideMark/>
          </w:tcPr>
          <w:p w14:paraId="05FFCE2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Fiscalía de Distrito Centro</w:t>
            </w:r>
          </w:p>
        </w:tc>
        <w:tc>
          <w:tcPr>
            <w:tcW w:w="932" w:type="pct"/>
            <w:tcBorders>
              <w:top w:val="nil"/>
              <w:left w:val="nil"/>
              <w:bottom w:val="nil"/>
              <w:right w:val="single" w:sz="4" w:space="0" w:color="000000"/>
            </w:tcBorders>
            <w:vAlign w:val="center"/>
            <w:hideMark/>
          </w:tcPr>
          <w:p w14:paraId="419424A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46,037,952</w:t>
            </w:r>
          </w:p>
        </w:tc>
      </w:tr>
      <w:tr w:rsidR="006D61F8" w:rsidRPr="006D61F8" w14:paraId="49777AEA" w14:textId="77777777" w:rsidTr="007211D6">
        <w:trPr>
          <w:trHeight w:val="225"/>
        </w:trPr>
        <w:tc>
          <w:tcPr>
            <w:tcW w:w="4068" w:type="pct"/>
            <w:tcBorders>
              <w:top w:val="nil"/>
              <w:left w:val="single" w:sz="4" w:space="0" w:color="000000"/>
              <w:bottom w:val="nil"/>
              <w:right w:val="nil"/>
            </w:tcBorders>
            <w:vAlign w:val="center"/>
            <w:hideMark/>
          </w:tcPr>
          <w:p w14:paraId="4EA2556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Fiscalía de Distrito Norte</w:t>
            </w:r>
          </w:p>
        </w:tc>
        <w:tc>
          <w:tcPr>
            <w:tcW w:w="932" w:type="pct"/>
            <w:tcBorders>
              <w:top w:val="nil"/>
              <w:left w:val="nil"/>
              <w:bottom w:val="nil"/>
              <w:right w:val="single" w:sz="4" w:space="0" w:color="000000"/>
            </w:tcBorders>
            <w:vAlign w:val="center"/>
            <w:hideMark/>
          </w:tcPr>
          <w:p w14:paraId="44B406D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80,768,348</w:t>
            </w:r>
          </w:p>
        </w:tc>
      </w:tr>
      <w:tr w:rsidR="006D61F8" w:rsidRPr="006D61F8" w14:paraId="1F871AE8" w14:textId="77777777" w:rsidTr="007211D6">
        <w:trPr>
          <w:trHeight w:val="225"/>
        </w:trPr>
        <w:tc>
          <w:tcPr>
            <w:tcW w:w="4068" w:type="pct"/>
            <w:tcBorders>
              <w:top w:val="nil"/>
              <w:left w:val="single" w:sz="4" w:space="0" w:color="000000"/>
              <w:bottom w:val="nil"/>
              <w:right w:val="nil"/>
            </w:tcBorders>
            <w:vAlign w:val="center"/>
            <w:hideMark/>
          </w:tcPr>
          <w:p w14:paraId="07B332C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Fiscalía Especializada Jurídica y de los Derechos Humanos</w:t>
            </w:r>
          </w:p>
        </w:tc>
        <w:tc>
          <w:tcPr>
            <w:tcW w:w="932" w:type="pct"/>
            <w:tcBorders>
              <w:top w:val="nil"/>
              <w:left w:val="nil"/>
              <w:bottom w:val="nil"/>
              <w:right w:val="single" w:sz="4" w:space="0" w:color="000000"/>
            </w:tcBorders>
            <w:vAlign w:val="center"/>
            <w:hideMark/>
          </w:tcPr>
          <w:p w14:paraId="00B0F3D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29,162,024</w:t>
            </w:r>
          </w:p>
        </w:tc>
      </w:tr>
      <w:tr w:rsidR="006D61F8" w:rsidRPr="006D61F8" w14:paraId="2FAADC96" w14:textId="77777777" w:rsidTr="007211D6">
        <w:trPr>
          <w:trHeight w:val="225"/>
        </w:trPr>
        <w:tc>
          <w:tcPr>
            <w:tcW w:w="4068" w:type="pct"/>
            <w:tcBorders>
              <w:top w:val="nil"/>
              <w:left w:val="single" w:sz="4" w:space="0" w:color="000000"/>
              <w:bottom w:val="nil"/>
              <w:right w:val="nil"/>
            </w:tcBorders>
            <w:vAlign w:val="center"/>
            <w:hideMark/>
          </w:tcPr>
          <w:p w14:paraId="1D1FF8A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Fiscalía Especializada en Combate a Delitos Sexuales y el Libre Desarrollo de la Personalidad</w:t>
            </w:r>
          </w:p>
        </w:tc>
        <w:tc>
          <w:tcPr>
            <w:tcW w:w="932" w:type="pct"/>
            <w:tcBorders>
              <w:top w:val="nil"/>
              <w:left w:val="nil"/>
              <w:bottom w:val="nil"/>
              <w:right w:val="single" w:sz="4" w:space="0" w:color="000000"/>
            </w:tcBorders>
            <w:vAlign w:val="center"/>
            <w:hideMark/>
          </w:tcPr>
          <w:p w14:paraId="6E939AE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25,175,901</w:t>
            </w:r>
          </w:p>
        </w:tc>
      </w:tr>
      <w:tr w:rsidR="006D61F8" w:rsidRPr="006D61F8" w14:paraId="5F803013" w14:textId="77777777" w:rsidTr="007211D6">
        <w:trPr>
          <w:trHeight w:val="225"/>
        </w:trPr>
        <w:tc>
          <w:tcPr>
            <w:tcW w:w="4068" w:type="pct"/>
            <w:tcBorders>
              <w:top w:val="nil"/>
              <w:left w:val="single" w:sz="4" w:space="0" w:color="000000"/>
              <w:bottom w:val="nil"/>
              <w:right w:val="nil"/>
            </w:tcBorders>
            <w:vAlign w:val="center"/>
            <w:hideMark/>
          </w:tcPr>
          <w:p w14:paraId="48DD32F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Fiscalía Especializada en Investigación de Delitos cometidos por Adolescentes</w:t>
            </w:r>
          </w:p>
        </w:tc>
        <w:tc>
          <w:tcPr>
            <w:tcW w:w="932" w:type="pct"/>
            <w:tcBorders>
              <w:top w:val="nil"/>
              <w:left w:val="nil"/>
              <w:bottom w:val="nil"/>
              <w:right w:val="single" w:sz="4" w:space="0" w:color="000000"/>
            </w:tcBorders>
            <w:vAlign w:val="center"/>
            <w:hideMark/>
          </w:tcPr>
          <w:p w14:paraId="68FA259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7,674,134</w:t>
            </w:r>
          </w:p>
        </w:tc>
      </w:tr>
      <w:tr w:rsidR="006D61F8" w:rsidRPr="006D61F8" w14:paraId="451A6A59" w14:textId="77777777" w:rsidTr="007211D6">
        <w:trPr>
          <w:trHeight w:val="225"/>
        </w:trPr>
        <w:tc>
          <w:tcPr>
            <w:tcW w:w="4068" w:type="pct"/>
            <w:tcBorders>
              <w:top w:val="nil"/>
              <w:left w:val="single" w:sz="4" w:space="0" w:color="000000"/>
              <w:bottom w:val="nil"/>
              <w:right w:val="nil"/>
            </w:tcBorders>
            <w:vAlign w:val="center"/>
            <w:hideMark/>
          </w:tcPr>
          <w:p w14:paraId="53C1212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Fiscalía Especializada en Procesos</w:t>
            </w:r>
          </w:p>
        </w:tc>
        <w:tc>
          <w:tcPr>
            <w:tcW w:w="932" w:type="pct"/>
            <w:tcBorders>
              <w:top w:val="nil"/>
              <w:left w:val="nil"/>
              <w:bottom w:val="nil"/>
              <w:right w:val="single" w:sz="4" w:space="0" w:color="000000"/>
            </w:tcBorders>
            <w:vAlign w:val="center"/>
            <w:hideMark/>
          </w:tcPr>
          <w:p w14:paraId="3322476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29,738,679</w:t>
            </w:r>
          </w:p>
        </w:tc>
      </w:tr>
      <w:tr w:rsidR="006D61F8" w:rsidRPr="006D61F8" w14:paraId="276D29DF" w14:textId="77777777" w:rsidTr="007211D6">
        <w:trPr>
          <w:trHeight w:val="225"/>
        </w:trPr>
        <w:tc>
          <w:tcPr>
            <w:tcW w:w="4068" w:type="pct"/>
            <w:tcBorders>
              <w:top w:val="nil"/>
              <w:left w:val="single" w:sz="4" w:space="0" w:color="000000"/>
              <w:bottom w:val="nil"/>
              <w:right w:val="nil"/>
            </w:tcBorders>
            <w:vAlign w:val="center"/>
            <w:hideMark/>
          </w:tcPr>
          <w:p w14:paraId="216EC50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General de la Policía de Investigación</w:t>
            </w:r>
          </w:p>
        </w:tc>
        <w:tc>
          <w:tcPr>
            <w:tcW w:w="932" w:type="pct"/>
            <w:tcBorders>
              <w:top w:val="nil"/>
              <w:left w:val="nil"/>
              <w:bottom w:val="nil"/>
              <w:right w:val="single" w:sz="4" w:space="0" w:color="000000"/>
            </w:tcBorders>
            <w:vAlign w:val="center"/>
            <w:hideMark/>
          </w:tcPr>
          <w:p w14:paraId="318A731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520,642,896</w:t>
            </w:r>
          </w:p>
        </w:tc>
      </w:tr>
      <w:tr w:rsidR="006D61F8" w:rsidRPr="006D61F8" w14:paraId="2641142A" w14:textId="77777777" w:rsidTr="007211D6">
        <w:trPr>
          <w:trHeight w:val="225"/>
        </w:trPr>
        <w:tc>
          <w:tcPr>
            <w:tcW w:w="4068" w:type="pct"/>
            <w:tcBorders>
              <w:top w:val="nil"/>
              <w:left w:val="single" w:sz="4" w:space="0" w:color="000000"/>
              <w:bottom w:val="nil"/>
              <w:right w:val="nil"/>
            </w:tcBorders>
            <w:vAlign w:val="center"/>
            <w:hideMark/>
          </w:tcPr>
          <w:p w14:paraId="21EC098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General de Servicios Periciales</w:t>
            </w:r>
          </w:p>
        </w:tc>
        <w:tc>
          <w:tcPr>
            <w:tcW w:w="932" w:type="pct"/>
            <w:tcBorders>
              <w:top w:val="nil"/>
              <w:left w:val="nil"/>
              <w:bottom w:val="nil"/>
              <w:right w:val="single" w:sz="4" w:space="0" w:color="000000"/>
            </w:tcBorders>
            <w:vAlign w:val="center"/>
            <w:hideMark/>
          </w:tcPr>
          <w:p w14:paraId="7737799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137,737,425</w:t>
            </w:r>
          </w:p>
        </w:tc>
      </w:tr>
      <w:tr w:rsidR="006D61F8" w:rsidRPr="006D61F8" w14:paraId="7848FAED" w14:textId="77777777" w:rsidTr="007211D6">
        <w:trPr>
          <w:trHeight w:val="225"/>
        </w:trPr>
        <w:tc>
          <w:tcPr>
            <w:tcW w:w="4068" w:type="pct"/>
            <w:tcBorders>
              <w:top w:val="nil"/>
              <w:left w:val="single" w:sz="4" w:space="0" w:color="000000"/>
              <w:bottom w:val="nil"/>
              <w:right w:val="nil"/>
            </w:tcBorders>
            <w:vAlign w:val="center"/>
            <w:hideMark/>
          </w:tcPr>
          <w:p w14:paraId="29AF559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General de Desarrollo Institucional</w:t>
            </w:r>
          </w:p>
        </w:tc>
        <w:tc>
          <w:tcPr>
            <w:tcW w:w="932" w:type="pct"/>
            <w:tcBorders>
              <w:top w:val="nil"/>
              <w:left w:val="nil"/>
              <w:bottom w:val="nil"/>
              <w:right w:val="single" w:sz="4" w:space="0" w:color="000000"/>
            </w:tcBorders>
            <w:vAlign w:val="center"/>
            <w:hideMark/>
          </w:tcPr>
          <w:p w14:paraId="4674576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21,314,489</w:t>
            </w:r>
          </w:p>
        </w:tc>
      </w:tr>
      <w:tr w:rsidR="006D61F8" w:rsidRPr="006D61F8" w14:paraId="0610A97A" w14:textId="77777777" w:rsidTr="007211D6">
        <w:trPr>
          <w:trHeight w:val="225"/>
        </w:trPr>
        <w:tc>
          <w:tcPr>
            <w:tcW w:w="4068" w:type="pct"/>
            <w:tcBorders>
              <w:top w:val="nil"/>
              <w:left w:val="single" w:sz="4" w:space="0" w:color="000000"/>
              <w:bottom w:val="nil"/>
              <w:right w:val="nil"/>
            </w:tcBorders>
            <w:vAlign w:val="center"/>
            <w:hideMark/>
          </w:tcPr>
          <w:p w14:paraId="22CF5C5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General de Administración y Finanzas</w:t>
            </w:r>
          </w:p>
        </w:tc>
        <w:tc>
          <w:tcPr>
            <w:tcW w:w="932" w:type="pct"/>
            <w:tcBorders>
              <w:top w:val="nil"/>
              <w:left w:val="nil"/>
              <w:bottom w:val="nil"/>
              <w:right w:val="single" w:sz="4" w:space="0" w:color="000000"/>
            </w:tcBorders>
            <w:vAlign w:val="center"/>
            <w:hideMark/>
          </w:tcPr>
          <w:p w14:paraId="08176F2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186,234,531</w:t>
            </w:r>
          </w:p>
        </w:tc>
      </w:tr>
      <w:tr w:rsidR="006D61F8" w:rsidRPr="006D61F8" w14:paraId="786091B5" w14:textId="77777777" w:rsidTr="007211D6">
        <w:trPr>
          <w:trHeight w:val="225"/>
        </w:trPr>
        <w:tc>
          <w:tcPr>
            <w:tcW w:w="4068" w:type="pct"/>
            <w:tcBorders>
              <w:top w:val="nil"/>
              <w:left w:val="single" w:sz="4" w:space="0" w:color="000000"/>
              <w:bottom w:val="nil"/>
              <w:right w:val="nil"/>
            </w:tcBorders>
            <w:vAlign w:val="center"/>
            <w:hideMark/>
          </w:tcPr>
          <w:p w14:paraId="4842738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General de Análisis Criminal, estadísticas y Tecnologías de la Información</w:t>
            </w:r>
          </w:p>
        </w:tc>
        <w:tc>
          <w:tcPr>
            <w:tcW w:w="932" w:type="pct"/>
            <w:tcBorders>
              <w:top w:val="nil"/>
              <w:left w:val="nil"/>
              <w:bottom w:val="nil"/>
              <w:right w:val="single" w:sz="4" w:space="0" w:color="000000"/>
            </w:tcBorders>
            <w:vAlign w:val="center"/>
            <w:hideMark/>
          </w:tcPr>
          <w:p w14:paraId="3856E37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23,012,264</w:t>
            </w:r>
          </w:p>
        </w:tc>
      </w:tr>
      <w:tr w:rsidR="006D61F8" w:rsidRPr="006D61F8" w14:paraId="4C707837" w14:textId="77777777" w:rsidTr="007211D6">
        <w:trPr>
          <w:trHeight w:val="225"/>
        </w:trPr>
        <w:tc>
          <w:tcPr>
            <w:tcW w:w="4068" w:type="pct"/>
            <w:tcBorders>
              <w:top w:val="nil"/>
              <w:left w:val="single" w:sz="4" w:space="0" w:color="000000"/>
              <w:bottom w:val="nil"/>
              <w:right w:val="nil"/>
            </w:tcBorders>
            <w:vAlign w:val="center"/>
            <w:hideMark/>
          </w:tcPr>
          <w:p w14:paraId="2BC2D24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General de Evaluación de Indicadores</w:t>
            </w:r>
          </w:p>
        </w:tc>
        <w:tc>
          <w:tcPr>
            <w:tcW w:w="932" w:type="pct"/>
            <w:tcBorders>
              <w:top w:val="nil"/>
              <w:left w:val="nil"/>
              <w:bottom w:val="nil"/>
              <w:right w:val="single" w:sz="4" w:space="0" w:color="000000"/>
            </w:tcBorders>
            <w:vAlign w:val="center"/>
            <w:hideMark/>
          </w:tcPr>
          <w:p w14:paraId="6C09BBA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2,207,732</w:t>
            </w:r>
          </w:p>
        </w:tc>
      </w:tr>
      <w:tr w:rsidR="006D61F8" w:rsidRPr="006D61F8" w14:paraId="70E8B0B2" w14:textId="77777777" w:rsidTr="007211D6">
        <w:trPr>
          <w:trHeight w:val="225"/>
        </w:trPr>
        <w:tc>
          <w:tcPr>
            <w:tcW w:w="4068" w:type="pct"/>
            <w:tcBorders>
              <w:top w:val="nil"/>
              <w:left w:val="single" w:sz="4" w:space="0" w:color="000000"/>
              <w:bottom w:val="nil"/>
              <w:right w:val="nil"/>
            </w:tcBorders>
            <w:vAlign w:val="center"/>
            <w:hideMark/>
          </w:tcPr>
          <w:p w14:paraId="11C0B6B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Centro de Justicia para las Mujeres</w:t>
            </w:r>
          </w:p>
        </w:tc>
        <w:tc>
          <w:tcPr>
            <w:tcW w:w="932" w:type="pct"/>
            <w:tcBorders>
              <w:top w:val="nil"/>
              <w:left w:val="nil"/>
              <w:bottom w:val="nil"/>
              <w:right w:val="single" w:sz="4" w:space="0" w:color="000000"/>
            </w:tcBorders>
            <w:vAlign w:val="center"/>
            <w:hideMark/>
          </w:tcPr>
          <w:p w14:paraId="292E511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60,525,998</w:t>
            </w:r>
          </w:p>
        </w:tc>
      </w:tr>
      <w:tr w:rsidR="006D61F8" w:rsidRPr="006D61F8" w14:paraId="2558FDD0" w14:textId="77777777" w:rsidTr="007211D6">
        <w:trPr>
          <w:trHeight w:val="225"/>
        </w:trPr>
        <w:tc>
          <w:tcPr>
            <w:tcW w:w="4068" w:type="pct"/>
            <w:tcBorders>
              <w:top w:val="nil"/>
              <w:left w:val="single" w:sz="4" w:space="0" w:color="000000"/>
              <w:bottom w:val="nil"/>
              <w:right w:val="nil"/>
            </w:tcBorders>
            <w:vAlign w:val="center"/>
            <w:hideMark/>
          </w:tcPr>
          <w:p w14:paraId="29CF8D5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Comunicación Social</w:t>
            </w:r>
          </w:p>
        </w:tc>
        <w:tc>
          <w:tcPr>
            <w:tcW w:w="932" w:type="pct"/>
            <w:tcBorders>
              <w:top w:val="nil"/>
              <w:left w:val="nil"/>
              <w:bottom w:val="nil"/>
              <w:right w:val="single" w:sz="4" w:space="0" w:color="000000"/>
            </w:tcBorders>
            <w:vAlign w:val="center"/>
            <w:hideMark/>
          </w:tcPr>
          <w:p w14:paraId="1A6EBD1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6,762,418</w:t>
            </w:r>
          </w:p>
        </w:tc>
      </w:tr>
      <w:tr w:rsidR="006D61F8" w:rsidRPr="006D61F8" w14:paraId="7BF71CE4" w14:textId="77777777" w:rsidTr="007211D6">
        <w:trPr>
          <w:trHeight w:val="225"/>
        </w:trPr>
        <w:tc>
          <w:tcPr>
            <w:tcW w:w="4068" w:type="pct"/>
            <w:tcBorders>
              <w:top w:val="nil"/>
              <w:left w:val="single" w:sz="4" w:space="0" w:color="000000"/>
              <w:bottom w:val="nil"/>
              <w:right w:val="nil"/>
            </w:tcBorders>
            <w:vAlign w:val="center"/>
            <w:hideMark/>
          </w:tcPr>
          <w:p w14:paraId="620DE1F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Unidad de Transparencia y Acceso a la Información Pública</w:t>
            </w:r>
          </w:p>
        </w:tc>
        <w:tc>
          <w:tcPr>
            <w:tcW w:w="932" w:type="pct"/>
            <w:tcBorders>
              <w:top w:val="nil"/>
              <w:left w:val="nil"/>
              <w:bottom w:val="nil"/>
              <w:right w:val="single" w:sz="4" w:space="0" w:color="000000"/>
            </w:tcBorders>
            <w:vAlign w:val="center"/>
            <w:hideMark/>
          </w:tcPr>
          <w:p w14:paraId="49A28C8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3,467,072</w:t>
            </w:r>
          </w:p>
        </w:tc>
      </w:tr>
      <w:tr w:rsidR="006D61F8" w:rsidRPr="006D61F8" w14:paraId="1E0DABA2" w14:textId="77777777" w:rsidTr="007211D6">
        <w:trPr>
          <w:trHeight w:val="225"/>
        </w:trPr>
        <w:tc>
          <w:tcPr>
            <w:tcW w:w="4068" w:type="pct"/>
            <w:tcBorders>
              <w:top w:val="nil"/>
              <w:left w:val="single" w:sz="4" w:space="0" w:color="000000"/>
              <w:bottom w:val="nil"/>
              <w:right w:val="nil"/>
            </w:tcBorders>
            <w:vAlign w:val="center"/>
            <w:hideMark/>
          </w:tcPr>
          <w:p w14:paraId="521C59F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Técnica</w:t>
            </w:r>
          </w:p>
        </w:tc>
        <w:tc>
          <w:tcPr>
            <w:tcW w:w="932" w:type="pct"/>
            <w:tcBorders>
              <w:top w:val="nil"/>
              <w:left w:val="nil"/>
              <w:bottom w:val="nil"/>
              <w:right w:val="single" w:sz="4" w:space="0" w:color="000000"/>
            </w:tcBorders>
            <w:vAlign w:val="center"/>
            <w:hideMark/>
          </w:tcPr>
          <w:p w14:paraId="24B3BAB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4,877,465</w:t>
            </w:r>
          </w:p>
        </w:tc>
      </w:tr>
      <w:tr w:rsidR="006D61F8" w:rsidRPr="006D61F8" w14:paraId="75C8477F" w14:textId="77777777" w:rsidTr="007211D6">
        <w:trPr>
          <w:trHeight w:val="225"/>
        </w:trPr>
        <w:tc>
          <w:tcPr>
            <w:tcW w:w="4068" w:type="pct"/>
            <w:tcBorders>
              <w:top w:val="nil"/>
              <w:left w:val="single" w:sz="4" w:space="0" w:color="000000"/>
              <w:bottom w:val="nil"/>
              <w:right w:val="nil"/>
            </w:tcBorders>
            <w:vAlign w:val="center"/>
            <w:hideMark/>
          </w:tcPr>
          <w:p w14:paraId="0D7E3A7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Unidad de Archivo</w:t>
            </w:r>
          </w:p>
        </w:tc>
        <w:tc>
          <w:tcPr>
            <w:tcW w:w="932" w:type="pct"/>
            <w:tcBorders>
              <w:top w:val="nil"/>
              <w:left w:val="nil"/>
              <w:bottom w:val="nil"/>
              <w:right w:val="single" w:sz="4" w:space="0" w:color="000000"/>
            </w:tcBorders>
            <w:vAlign w:val="center"/>
            <w:hideMark/>
          </w:tcPr>
          <w:p w14:paraId="3E95040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19,607,329</w:t>
            </w:r>
          </w:p>
        </w:tc>
      </w:tr>
      <w:tr w:rsidR="006D61F8" w:rsidRPr="006D61F8" w14:paraId="01605C2A" w14:textId="77777777" w:rsidTr="007211D6">
        <w:trPr>
          <w:trHeight w:val="225"/>
        </w:trPr>
        <w:tc>
          <w:tcPr>
            <w:tcW w:w="4068" w:type="pct"/>
            <w:tcBorders>
              <w:top w:val="nil"/>
              <w:left w:val="single" w:sz="4" w:space="0" w:color="000000"/>
              <w:bottom w:val="nil"/>
              <w:right w:val="nil"/>
            </w:tcBorders>
            <w:vAlign w:val="center"/>
            <w:hideMark/>
          </w:tcPr>
          <w:p w14:paraId="1F6BD3D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para la Construcción de la Paz</w:t>
            </w:r>
          </w:p>
        </w:tc>
        <w:tc>
          <w:tcPr>
            <w:tcW w:w="932" w:type="pct"/>
            <w:tcBorders>
              <w:top w:val="nil"/>
              <w:left w:val="nil"/>
              <w:bottom w:val="nil"/>
              <w:right w:val="single" w:sz="4" w:space="0" w:color="000000"/>
            </w:tcBorders>
            <w:vAlign w:val="center"/>
            <w:hideMark/>
          </w:tcPr>
          <w:p w14:paraId="06ABA18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6,783,180</w:t>
            </w:r>
          </w:p>
        </w:tc>
      </w:tr>
      <w:tr w:rsidR="006D61F8" w:rsidRPr="006D61F8" w14:paraId="67920F18" w14:textId="77777777" w:rsidTr="007211D6">
        <w:trPr>
          <w:trHeight w:val="225"/>
        </w:trPr>
        <w:tc>
          <w:tcPr>
            <w:tcW w:w="4068" w:type="pct"/>
            <w:tcBorders>
              <w:top w:val="nil"/>
              <w:left w:val="single" w:sz="4" w:space="0" w:color="000000"/>
              <w:bottom w:val="nil"/>
              <w:right w:val="nil"/>
            </w:tcBorders>
            <w:vAlign w:val="center"/>
            <w:hideMark/>
          </w:tcPr>
          <w:p w14:paraId="68BC597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Atención a Víctimas</w:t>
            </w:r>
          </w:p>
        </w:tc>
        <w:tc>
          <w:tcPr>
            <w:tcW w:w="932" w:type="pct"/>
            <w:tcBorders>
              <w:top w:val="nil"/>
              <w:left w:val="nil"/>
              <w:bottom w:val="nil"/>
              <w:right w:val="single" w:sz="4" w:space="0" w:color="000000"/>
            </w:tcBorders>
            <w:vAlign w:val="center"/>
            <w:hideMark/>
          </w:tcPr>
          <w:p w14:paraId="1CC25DB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2,588,347</w:t>
            </w:r>
          </w:p>
        </w:tc>
      </w:tr>
      <w:tr w:rsidR="006D61F8" w:rsidRPr="006D61F8" w14:paraId="66B0A797" w14:textId="77777777" w:rsidTr="007211D6">
        <w:trPr>
          <w:trHeight w:val="225"/>
        </w:trPr>
        <w:tc>
          <w:tcPr>
            <w:tcW w:w="4068" w:type="pct"/>
            <w:tcBorders>
              <w:top w:val="nil"/>
              <w:left w:val="single" w:sz="4" w:space="0" w:color="000000"/>
              <w:bottom w:val="nil"/>
              <w:right w:val="nil"/>
            </w:tcBorders>
            <w:vAlign w:val="center"/>
            <w:hideMark/>
          </w:tcPr>
          <w:p w14:paraId="6959EED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Mecanismos Alternativos</w:t>
            </w:r>
          </w:p>
        </w:tc>
        <w:tc>
          <w:tcPr>
            <w:tcW w:w="932" w:type="pct"/>
            <w:tcBorders>
              <w:top w:val="nil"/>
              <w:left w:val="nil"/>
              <w:bottom w:val="nil"/>
              <w:right w:val="single" w:sz="4" w:space="0" w:color="000000"/>
            </w:tcBorders>
            <w:vAlign w:val="center"/>
            <w:hideMark/>
          </w:tcPr>
          <w:p w14:paraId="3A2CE09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23,645,812</w:t>
            </w:r>
          </w:p>
        </w:tc>
      </w:tr>
      <w:tr w:rsidR="006D61F8" w:rsidRPr="006D61F8" w14:paraId="51E4E6CA" w14:textId="77777777" w:rsidTr="007211D6">
        <w:trPr>
          <w:trHeight w:val="225"/>
        </w:trPr>
        <w:tc>
          <w:tcPr>
            <w:tcW w:w="4068" w:type="pct"/>
            <w:tcBorders>
              <w:top w:val="nil"/>
              <w:left w:val="single" w:sz="4" w:space="0" w:color="000000"/>
              <w:bottom w:val="nil"/>
              <w:right w:val="nil"/>
            </w:tcBorders>
            <w:vAlign w:val="center"/>
            <w:hideMark/>
          </w:tcPr>
          <w:p w14:paraId="221A488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Bienes Asegurados y Extinción de Dominio</w:t>
            </w:r>
          </w:p>
        </w:tc>
        <w:tc>
          <w:tcPr>
            <w:tcW w:w="932" w:type="pct"/>
            <w:tcBorders>
              <w:top w:val="nil"/>
              <w:left w:val="nil"/>
              <w:bottom w:val="nil"/>
              <w:right w:val="single" w:sz="4" w:space="0" w:color="000000"/>
            </w:tcBorders>
            <w:vAlign w:val="center"/>
            <w:hideMark/>
          </w:tcPr>
          <w:p w14:paraId="655D933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14,773,466</w:t>
            </w:r>
          </w:p>
        </w:tc>
      </w:tr>
      <w:tr w:rsidR="006D61F8" w:rsidRPr="006D61F8" w14:paraId="75FB1A49" w14:textId="77777777" w:rsidTr="007211D6">
        <w:trPr>
          <w:trHeight w:val="225"/>
        </w:trPr>
        <w:tc>
          <w:tcPr>
            <w:tcW w:w="4068" w:type="pct"/>
            <w:tcBorders>
              <w:top w:val="nil"/>
              <w:left w:val="single" w:sz="4" w:space="0" w:color="000000"/>
              <w:bottom w:val="nil"/>
              <w:right w:val="nil"/>
            </w:tcBorders>
            <w:vAlign w:val="center"/>
            <w:hideMark/>
          </w:tcPr>
          <w:p w14:paraId="5576B65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Particular</w:t>
            </w:r>
          </w:p>
        </w:tc>
        <w:tc>
          <w:tcPr>
            <w:tcW w:w="932" w:type="pct"/>
            <w:tcBorders>
              <w:top w:val="nil"/>
              <w:left w:val="nil"/>
              <w:bottom w:val="nil"/>
              <w:right w:val="single" w:sz="4" w:space="0" w:color="000000"/>
            </w:tcBorders>
            <w:vAlign w:val="center"/>
            <w:hideMark/>
          </w:tcPr>
          <w:p w14:paraId="463EE59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3,161,381</w:t>
            </w:r>
          </w:p>
        </w:tc>
      </w:tr>
      <w:tr w:rsidR="006D61F8" w:rsidRPr="006D61F8" w14:paraId="59EFD11A"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D2C5E7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 xml:space="preserve">Tribunal de Justicia </w:t>
            </w:r>
            <w:proofErr w:type="gramStart"/>
            <w:r w:rsidRPr="006D61F8">
              <w:rPr>
                <w:rFonts w:ascii="Calibri" w:eastAsia="Times New Roman" w:hAnsi="Calibri" w:cs="Calibri"/>
                <w:color w:val="000000"/>
                <w:kern w:val="0"/>
                <w:sz w:val="16"/>
                <w:szCs w:val="16"/>
                <w:lang w:eastAsia="es-MX"/>
                <w14:ligatures w14:val="none"/>
              </w:rPr>
              <w:t>Administrativa  y</w:t>
            </w:r>
            <w:proofErr w:type="gramEnd"/>
            <w:r w:rsidRPr="006D61F8">
              <w:rPr>
                <w:rFonts w:ascii="Calibri" w:eastAsia="Times New Roman" w:hAnsi="Calibri" w:cs="Calibri"/>
                <w:color w:val="000000"/>
                <w:kern w:val="0"/>
                <w:sz w:val="16"/>
                <w:szCs w:val="16"/>
                <w:lang w:eastAsia="es-MX"/>
                <w14:ligatures w14:val="none"/>
              </w:rPr>
              <w:t xml:space="preserve"> Anticorrupción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6A304C6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110,000,000</w:t>
            </w:r>
          </w:p>
        </w:tc>
      </w:tr>
      <w:tr w:rsidR="006D61F8" w:rsidRPr="006D61F8" w14:paraId="192DFF59" w14:textId="77777777" w:rsidTr="007211D6">
        <w:trPr>
          <w:trHeight w:val="225"/>
        </w:trPr>
        <w:tc>
          <w:tcPr>
            <w:tcW w:w="4068" w:type="pct"/>
            <w:tcBorders>
              <w:top w:val="nil"/>
              <w:left w:val="single" w:sz="4" w:space="0" w:color="000000"/>
              <w:bottom w:val="nil"/>
              <w:right w:val="nil"/>
            </w:tcBorders>
            <w:vAlign w:val="center"/>
            <w:hideMark/>
          </w:tcPr>
          <w:p w14:paraId="6035A96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Unidad de Mecanismos Alternativos</w:t>
            </w:r>
          </w:p>
        </w:tc>
        <w:tc>
          <w:tcPr>
            <w:tcW w:w="932" w:type="pct"/>
            <w:tcBorders>
              <w:top w:val="nil"/>
              <w:left w:val="nil"/>
              <w:bottom w:val="nil"/>
              <w:right w:val="single" w:sz="4" w:space="0" w:color="000000"/>
            </w:tcBorders>
            <w:vAlign w:val="center"/>
            <w:hideMark/>
          </w:tcPr>
          <w:p w14:paraId="05B2031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25,845,924</w:t>
            </w:r>
          </w:p>
        </w:tc>
      </w:tr>
      <w:tr w:rsidR="006D61F8" w:rsidRPr="006D61F8" w14:paraId="3D022224" w14:textId="77777777" w:rsidTr="007211D6">
        <w:trPr>
          <w:trHeight w:val="225"/>
        </w:trPr>
        <w:tc>
          <w:tcPr>
            <w:tcW w:w="4068" w:type="pct"/>
            <w:tcBorders>
              <w:top w:val="nil"/>
              <w:left w:val="single" w:sz="4" w:space="0" w:color="000000"/>
              <w:bottom w:val="nil"/>
              <w:right w:val="nil"/>
            </w:tcBorders>
            <w:vAlign w:val="center"/>
            <w:hideMark/>
          </w:tcPr>
          <w:p w14:paraId="14A9B95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lastRenderedPageBreak/>
              <w:t>Presidencia del Tribunal de Justicia Administrativa y Anticorrupción</w:t>
            </w:r>
          </w:p>
        </w:tc>
        <w:tc>
          <w:tcPr>
            <w:tcW w:w="932" w:type="pct"/>
            <w:tcBorders>
              <w:top w:val="nil"/>
              <w:left w:val="nil"/>
              <w:bottom w:val="nil"/>
              <w:right w:val="single" w:sz="4" w:space="0" w:color="000000"/>
            </w:tcBorders>
            <w:vAlign w:val="center"/>
            <w:hideMark/>
          </w:tcPr>
          <w:p w14:paraId="4E375D4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84,154,076</w:t>
            </w:r>
          </w:p>
        </w:tc>
      </w:tr>
      <w:tr w:rsidR="006D61F8" w:rsidRPr="006D61F8" w14:paraId="57C09A04"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5E4A58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Fiscalía Especializada en Combate a la Corrupción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7FAE2B5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60,275,425</w:t>
            </w:r>
          </w:p>
        </w:tc>
      </w:tr>
      <w:tr w:rsidR="006D61F8" w:rsidRPr="006D61F8" w14:paraId="0E666CBD" w14:textId="77777777" w:rsidTr="007211D6">
        <w:trPr>
          <w:trHeight w:val="225"/>
        </w:trPr>
        <w:tc>
          <w:tcPr>
            <w:tcW w:w="4068" w:type="pct"/>
            <w:tcBorders>
              <w:top w:val="nil"/>
              <w:left w:val="single" w:sz="4" w:space="0" w:color="000000"/>
              <w:bottom w:val="nil"/>
              <w:right w:val="nil"/>
            </w:tcBorders>
            <w:vAlign w:val="center"/>
            <w:hideMark/>
          </w:tcPr>
          <w:p w14:paraId="12E1725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Fiscalía Especializada en Combate a la Corrupción del Estado de Quintana Roo</w:t>
            </w:r>
          </w:p>
        </w:tc>
        <w:tc>
          <w:tcPr>
            <w:tcW w:w="932" w:type="pct"/>
            <w:tcBorders>
              <w:top w:val="nil"/>
              <w:left w:val="nil"/>
              <w:bottom w:val="nil"/>
              <w:right w:val="single" w:sz="4" w:space="0" w:color="000000"/>
            </w:tcBorders>
            <w:vAlign w:val="center"/>
            <w:hideMark/>
          </w:tcPr>
          <w:p w14:paraId="6DEBE96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5,249,789</w:t>
            </w:r>
          </w:p>
        </w:tc>
      </w:tr>
      <w:tr w:rsidR="006D61F8" w:rsidRPr="006D61F8" w14:paraId="662BB30C" w14:textId="77777777" w:rsidTr="007211D6">
        <w:trPr>
          <w:trHeight w:val="225"/>
        </w:trPr>
        <w:tc>
          <w:tcPr>
            <w:tcW w:w="4068" w:type="pct"/>
            <w:tcBorders>
              <w:top w:val="nil"/>
              <w:left w:val="single" w:sz="4" w:space="0" w:color="000000"/>
              <w:bottom w:val="nil"/>
              <w:right w:val="nil"/>
            </w:tcBorders>
            <w:vAlign w:val="center"/>
            <w:hideMark/>
          </w:tcPr>
          <w:p w14:paraId="0A66516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Órgano Interno de Control</w:t>
            </w:r>
          </w:p>
        </w:tc>
        <w:tc>
          <w:tcPr>
            <w:tcW w:w="932" w:type="pct"/>
            <w:tcBorders>
              <w:top w:val="nil"/>
              <w:left w:val="nil"/>
              <w:bottom w:val="nil"/>
              <w:right w:val="single" w:sz="4" w:space="0" w:color="000000"/>
            </w:tcBorders>
            <w:vAlign w:val="center"/>
            <w:hideMark/>
          </w:tcPr>
          <w:p w14:paraId="124E700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2,172,464</w:t>
            </w:r>
          </w:p>
        </w:tc>
      </w:tr>
      <w:tr w:rsidR="006D61F8" w:rsidRPr="006D61F8" w14:paraId="1EE03453" w14:textId="77777777" w:rsidTr="007211D6">
        <w:trPr>
          <w:trHeight w:val="225"/>
        </w:trPr>
        <w:tc>
          <w:tcPr>
            <w:tcW w:w="4068" w:type="pct"/>
            <w:tcBorders>
              <w:top w:val="nil"/>
              <w:left w:val="single" w:sz="4" w:space="0" w:color="000000"/>
              <w:bottom w:val="nil"/>
              <w:right w:val="nil"/>
            </w:tcBorders>
            <w:vAlign w:val="center"/>
            <w:hideMark/>
          </w:tcPr>
          <w:p w14:paraId="3580C7A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Secretaria Particular</w:t>
            </w:r>
          </w:p>
        </w:tc>
        <w:tc>
          <w:tcPr>
            <w:tcW w:w="932" w:type="pct"/>
            <w:tcBorders>
              <w:top w:val="nil"/>
              <w:left w:val="nil"/>
              <w:bottom w:val="nil"/>
              <w:right w:val="single" w:sz="4" w:space="0" w:color="000000"/>
            </w:tcBorders>
            <w:vAlign w:val="center"/>
            <w:hideMark/>
          </w:tcPr>
          <w:p w14:paraId="2878018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1,208,049</w:t>
            </w:r>
          </w:p>
        </w:tc>
      </w:tr>
      <w:tr w:rsidR="006D61F8" w:rsidRPr="006D61F8" w14:paraId="655A0331" w14:textId="77777777" w:rsidTr="007211D6">
        <w:trPr>
          <w:trHeight w:val="225"/>
        </w:trPr>
        <w:tc>
          <w:tcPr>
            <w:tcW w:w="4068" w:type="pct"/>
            <w:tcBorders>
              <w:top w:val="nil"/>
              <w:left w:val="single" w:sz="4" w:space="0" w:color="000000"/>
              <w:bottom w:val="nil"/>
              <w:right w:val="nil"/>
            </w:tcBorders>
            <w:vAlign w:val="center"/>
            <w:hideMark/>
          </w:tcPr>
          <w:p w14:paraId="1A440D2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Unidad de Investigación, Acusación y Procesos, Distrito Centro</w:t>
            </w:r>
          </w:p>
        </w:tc>
        <w:tc>
          <w:tcPr>
            <w:tcW w:w="932" w:type="pct"/>
            <w:tcBorders>
              <w:top w:val="nil"/>
              <w:left w:val="nil"/>
              <w:bottom w:val="nil"/>
              <w:right w:val="single" w:sz="4" w:space="0" w:color="000000"/>
            </w:tcBorders>
            <w:vAlign w:val="center"/>
            <w:hideMark/>
          </w:tcPr>
          <w:p w14:paraId="3FBA339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4,726,335</w:t>
            </w:r>
          </w:p>
        </w:tc>
      </w:tr>
      <w:tr w:rsidR="006D61F8" w:rsidRPr="006D61F8" w14:paraId="21EE9822" w14:textId="77777777" w:rsidTr="007211D6">
        <w:trPr>
          <w:trHeight w:val="225"/>
        </w:trPr>
        <w:tc>
          <w:tcPr>
            <w:tcW w:w="4068" w:type="pct"/>
            <w:tcBorders>
              <w:top w:val="nil"/>
              <w:left w:val="single" w:sz="4" w:space="0" w:color="000000"/>
              <w:bottom w:val="nil"/>
              <w:right w:val="nil"/>
            </w:tcBorders>
            <w:vAlign w:val="center"/>
            <w:hideMark/>
          </w:tcPr>
          <w:p w14:paraId="493958C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Unidad de Investigación, Acusación y Procesos, Distrito Norte</w:t>
            </w:r>
          </w:p>
        </w:tc>
        <w:tc>
          <w:tcPr>
            <w:tcW w:w="932" w:type="pct"/>
            <w:tcBorders>
              <w:top w:val="nil"/>
              <w:left w:val="nil"/>
              <w:bottom w:val="nil"/>
              <w:right w:val="single" w:sz="4" w:space="0" w:color="000000"/>
            </w:tcBorders>
            <w:vAlign w:val="center"/>
            <w:hideMark/>
          </w:tcPr>
          <w:p w14:paraId="380E917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4,358,472</w:t>
            </w:r>
          </w:p>
        </w:tc>
      </w:tr>
      <w:tr w:rsidR="006D61F8" w:rsidRPr="006D61F8" w14:paraId="0A16D5B9" w14:textId="77777777" w:rsidTr="007211D6">
        <w:trPr>
          <w:trHeight w:val="225"/>
        </w:trPr>
        <w:tc>
          <w:tcPr>
            <w:tcW w:w="4068" w:type="pct"/>
            <w:tcBorders>
              <w:top w:val="nil"/>
              <w:left w:val="single" w:sz="4" w:space="0" w:color="000000"/>
              <w:bottom w:val="nil"/>
              <w:right w:val="nil"/>
            </w:tcBorders>
            <w:vAlign w:val="center"/>
            <w:hideMark/>
          </w:tcPr>
          <w:p w14:paraId="594F226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Unidad de Investigación, Acusación y Procesos, Distrito Sur</w:t>
            </w:r>
          </w:p>
        </w:tc>
        <w:tc>
          <w:tcPr>
            <w:tcW w:w="932" w:type="pct"/>
            <w:tcBorders>
              <w:top w:val="nil"/>
              <w:left w:val="nil"/>
              <w:bottom w:val="nil"/>
              <w:right w:val="single" w:sz="4" w:space="0" w:color="000000"/>
            </w:tcBorders>
            <w:vAlign w:val="center"/>
            <w:hideMark/>
          </w:tcPr>
          <w:p w14:paraId="4BE778E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9,319,503</w:t>
            </w:r>
          </w:p>
        </w:tc>
      </w:tr>
      <w:tr w:rsidR="006D61F8" w:rsidRPr="006D61F8" w14:paraId="6364D219" w14:textId="77777777" w:rsidTr="007211D6">
        <w:trPr>
          <w:trHeight w:val="225"/>
        </w:trPr>
        <w:tc>
          <w:tcPr>
            <w:tcW w:w="4068" w:type="pct"/>
            <w:tcBorders>
              <w:top w:val="nil"/>
              <w:left w:val="single" w:sz="4" w:space="0" w:color="000000"/>
              <w:bottom w:val="nil"/>
              <w:right w:val="nil"/>
            </w:tcBorders>
            <w:vAlign w:val="center"/>
            <w:hideMark/>
          </w:tcPr>
          <w:p w14:paraId="2911C17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la Policía de Investigación de Delitos de Corrupción</w:t>
            </w:r>
          </w:p>
        </w:tc>
        <w:tc>
          <w:tcPr>
            <w:tcW w:w="932" w:type="pct"/>
            <w:tcBorders>
              <w:top w:val="nil"/>
              <w:left w:val="nil"/>
              <w:bottom w:val="nil"/>
              <w:right w:val="single" w:sz="4" w:space="0" w:color="000000"/>
            </w:tcBorders>
            <w:vAlign w:val="center"/>
            <w:hideMark/>
          </w:tcPr>
          <w:p w14:paraId="2937F95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12,684,505</w:t>
            </w:r>
          </w:p>
        </w:tc>
      </w:tr>
      <w:tr w:rsidR="006D61F8" w:rsidRPr="006D61F8" w14:paraId="18B94A45" w14:textId="77777777" w:rsidTr="007211D6">
        <w:trPr>
          <w:trHeight w:val="225"/>
        </w:trPr>
        <w:tc>
          <w:tcPr>
            <w:tcW w:w="4068" w:type="pct"/>
            <w:tcBorders>
              <w:top w:val="nil"/>
              <w:left w:val="single" w:sz="4" w:space="0" w:color="000000"/>
              <w:bottom w:val="nil"/>
              <w:right w:val="nil"/>
            </w:tcBorders>
            <w:vAlign w:val="center"/>
            <w:hideMark/>
          </w:tcPr>
          <w:p w14:paraId="2DDCE6F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Unidad de Asuntos Jurídicos, Visitaduría y Derechos Humanos</w:t>
            </w:r>
          </w:p>
        </w:tc>
        <w:tc>
          <w:tcPr>
            <w:tcW w:w="932" w:type="pct"/>
            <w:tcBorders>
              <w:top w:val="nil"/>
              <w:left w:val="nil"/>
              <w:bottom w:val="nil"/>
              <w:right w:val="single" w:sz="4" w:space="0" w:color="000000"/>
            </w:tcBorders>
            <w:vAlign w:val="center"/>
            <w:hideMark/>
          </w:tcPr>
          <w:p w14:paraId="0E95826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6,230,995</w:t>
            </w:r>
          </w:p>
        </w:tc>
      </w:tr>
      <w:tr w:rsidR="006D61F8" w:rsidRPr="006D61F8" w14:paraId="7779766F" w14:textId="77777777" w:rsidTr="007211D6">
        <w:trPr>
          <w:trHeight w:val="225"/>
        </w:trPr>
        <w:tc>
          <w:tcPr>
            <w:tcW w:w="4068" w:type="pct"/>
            <w:tcBorders>
              <w:top w:val="nil"/>
              <w:left w:val="single" w:sz="4" w:space="0" w:color="000000"/>
              <w:bottom w:val="nil"/>
              <w:right w:val="nil"/>
            </w:tcBorders>
            <w:vAlign w:val="center"/>
            <w:hideMark/>
          </w:tcPr>
          <w:p w14:paraId="1762F52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Vinculación Interinstitucional y Comunicación Social</w:t>
            </w:r>
          </w:p>
        </w:tc>
        <w:tc>
          <w:tcPr>
            <w:tcW w:w="932" w:type="pct"/>
            <w:tcBorders>
              <w:top w:val="nil"/>
              <w:left w:val="nil"/>
              <w:bottom w:val="nil"/>
              <w:right w:val="single" w:sz="4" w:space="0" w:color="000000"/>
            </w:tcBorders>
            <w:vAlign w:val="center"/>
            <w:hideMark/>
          </w:tcPr>
          <w:p w14:paraId="4A63F34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2,420,030</w:t>
            </w:r>
          </w:p>
        </w:tc>
      </w:tr>
      <w:tr w:rsidR="006D61F8" w:rsidRPr="006D61F8" w14:paraId="4113F3CD" w14:textId="77777777" w:rsidTr="007211D6">
        <w:trPr>
          <w:trHeight w:val="225"/>
        </w:trPr>
        <w:tc>
          <w:tcPr>
            <w:tcW w:w="4068" w:type="pct"/>
            <w:tcBorders>
              <w:top w:val="nil"/>
              <w:left w:val="single" w:sz="4" w:space="0" w:color="000000"/>
              <w:bottom w:val="nil"/>
              <w:right w:val="nil"/>
            </w:tcBorders>
            <w:vAlign w:val="center"/>
            <w:hideMark/>
          </w:tcPr>
          <w:p w14:paraId="09C179A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Inteligencia, Estadística e Información</w:t>
            </w:r>
          </w:p>
        </w:tc>
        <w:tc>
          <w:tcPr>
            <w:tcW w:w="932" w:type="pct"/>
            <w:tcBorders>
              <w:top w:val="nil"/>
              <w:left w:val="nil"/>
              <w:bottom w:val="nil"/>
              <w:right w:val="single" w:sz="4" w:space="0" w:color="000000"/>
            </w:tcBorders>
            <w:vAlign w:val="center"/>
            <w:hideMark/>
          </w:tcPr>
          <w:p w14:paraId="5E6418B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2,714,490</w:t>
            </w:r>
          </w:p>
        </w:tc>
      </w:tr>
      <w:tr w:rsidR="006D61F8" w:rsidRPr="006D61F8" w14:paraId="2485E1F7" w14:textId="77777777" w:rsidTr="007211D6">
        <w:trPr>
          <w:trHeight w:val="225"/>
        </w:trPr>
        <w:tc>
          <w:tcPr>
            <w:tcW w:w="4068" w:type="pct"/>
            <w:tcBorders>
              <w:top w:val="nil"/>
              <w:left w:val="single" w:sz="4" w:space="0" w:color="000000"/>
              <w:bottom w:val="nil"/>
              <w:right w:val="nil"/>
            </w:tcBorders>
            <w:vAlign w:val="center"/>
            <w:hideMark/>
          </w:tcPr>
          <w:p w14:paraId="357CCD7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Administración y Finanzas</w:t>
            </w:r>
          </w:p>
        </w:tc>
        <w:tc>
          <w:tcPr>
            <w:tcW w:w="932" w:type="pct"/>
            <w:tcBorders>
              <w:top w:val="nil"/>
              <w:left w:val="nil"/>
              <w:bottom w:val="nil"/>
              <w:right w:val="single" w:sz="4" w:space="0" w:color="000000"/>
            </w:tcBorders>
            <w:vAlign w:val="center"/>
            <w:hideMark/>
          </w:tcPr>
          <w:p w14:paraId="0FE3782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9,190,793</w:t>
            </w:r>
          </w:p>
        </w:tc>
      </w:tr>
      <w:tr w:rsidR="006D61F8" w:rsidRPr="006D61F8" w14:paraId="66CA98D9"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F3A7A2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Servicios Educativos de Quintana Roo</w:t>
            </w:r>
          </w:p>
        </w:tc>
        <w:tc>
          <w:tcPr>
            <w:tcW w:w="932" w:type="pct"/>
            <w:tcBorders>
              <w:top w:val="single" w:sz="4" w:space="0" w:color="000000"/>
              <w:left w:val="nil"/>
              <w:bottom w:val="single" w:sz="4" w:space="0" w:color="000000"/>
              <w:right w:val="single" w:sz="4" w:space="0" w:color="000000"/>
            </w:tcBorders>
            <w:vAlign w:val="center"/>
            <w:hideMark/>
          </w:tcPr>
          <w:p w14:paraId="416BFCB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9,188,966,287</w:t>
            </w:r>
          </w:p>
        </w:tc>
      </w:tr>
      <w:tr w:rsidR="006D61F8" w:rsidRPr="006D61F8" w14:paraId="1C651BAF" w14:textId="77777777" w:rsidTr="007211D6">
        <w:trPr>
          <w:trHeight w:val="225"/>
        </w:trPr>
        <w:tc>
          <w:tcPr>
            <w:tcW w:w="4068" w:type="pct"/>
            <w:tcBorders>
              <w:top w:val="nil"/>
              <w:left w:val="single" w:sz="4" w:space="0" w:color="000000"/>
              <w:bottom w:val="nil"/>
              <w:right w:val="nil"/>
            </w:tcBorders>
            <w:vAlign w:val="center"/>
            <w:hideMark/>
          </w:tcPr>
          <w:p w14:paraId="0556A8A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Dirección General de Servicios Educativos de Quintana Roo</w:t>
            </w:r>
          </w:p>
        </w:tc>
        <w:tc>
          <w:tcPr>
            <w:tcW w:w="932" w:type="pct"/>
            <w:tcBorders>
              <w:top w:val="nil"/>
              <w:left w:val="nil"/>
              <w:bottom w:val="nil"/>
              <w:right w:val="single" w:sz="4" w:space="0" w:color="000000"/>
            </w:tcBorders>
            <w:vAlign w:val="center"/>
            <w:hideMark/>
          </w:tcPr>
          <w:p w14:paraId="6890F71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14,628,581</w:t>
            </w:r>
          </w:p>
        </w:tc>
      </w:tr>
      <w:tr w:rsidR="006D61F8" w:rsidRPr="006D61F8" w14:paraId="59F27BDC" w14:textId="77777777" w:rsidTr="007211D6">
        <w:trPr>
          <w:trHeight w:val="225"/>
        </w:trPr>
        <w:tc>
          <w:tcPr>
            <w:tcW w:w="4068" w:type="pct"/>
            <w:tcBorders>
              <w:top w:val="nil"/>
              <w:left w:val="single" w:sz="4" w:space="0" w:color="000000"/>
              <w:bottom w:val="nil"/>
              <w:right w:val="nil"/>
            </w:tcBorders>
            <w:vAlign w:val="center"/>
            <w:hideMark/>
          </w:tcPr>
          <w:p w14:paraId="6DE3BD9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General de Asuntos Jurídicos</w:t>
            </w:r>
          </w:p>
        </w:tc>
        <w:tc>
          <w:tcPr>
            <w:tcW w:w="932" w:type="pct"/>
            <w:tcBorders>
              <w:top w:val="nil"/>
              <w:left w:val="nil"/>
              <w:bottom w:val="nil"/>
              <w:right w:val="single" w:sz="4" w:space="0" w:color="000000"/>
            </w:tcBorders>
            <w:vAlign w:val="center"/>
            <w:hideMark/>
          </w:tcPr>
          <w:p w14:paraId="54EE6DA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8,979,911</w:t>
            </w:r>
          </w:p>
        </w:tc>
      </w:tr>
      <w:tr w:rsidR="006D61F8" w:rsidRPr="006D61F8" w14:paraId="68D06647" w14:textId="77777777" w:rsidTr="007211D6">
        <w:trPr>
          <w:trHeight w:val="225"/>
        </w:trPr>
        <w:tc>
          <w:tcPr>
            <w:tcW w:w="4068" w:type="pct"/>
            <w:tcBorders>
              <w:top w:val="nil"/>
              <w:left w:val="single" w:sz="4" w:space="0" w:color="000000"/>
              <w:bottom w:val="nil"/>
              <w:right w:val="nil"/>
            </w:tcBorders>
            <w:vAlign w:val="center"/>
            <w:hideMark/>
          </w:tcPr>
          <w:p w14:paraId="468683F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Particular</w:t>
            </w:r>
          </w:p>
        </w:tc>
        <w:tc>
          <w:tcPr>
            <w:tcW w:w="932" w:type="pct"/>
            <w:tcBorders>
              <w:top w:val="nil"/>
              <w:left w:val="nil"/>
              <w:bottom w:val="nil"/>
              <w:right w:val="single" w:sz="4" w:space="0" w:color="000000"/>
            </w:tcBorders>
            <w:vAlign w:val="center"/>
            <w:hideMark/>
          </w:tcPr>
          <w:p w14:paraId="318224F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5,907,466</w:t>
            </w:r>
          </w:p>
        </w:tc>
      </w:tr>
      <w:tr w:rsidR="006D61F8" w:rsidRPr="006D61F8" w14:paraId="1F279A83" w14:textId="77777777" w:rsidTr="007211D6">
        <w:trPr>
          <w:trHeight w:val="225"/>
        </w:trPr>
        <w:tc>
          <w:tcPr>
            <w:tcW w:w="4068" w:type="pct"/>
            <w:tcBorders>
              <w:top w:val="nil"/>
              <w:left w:val="single" w:sz="4" w:space="0" w:color="000000"/>
              <w:bottom w:val="nil"/>
              <w:right w:val="nil"/>
            </w:tcBorders>
            <w:vAlign w:val="center"/>
            <w:hideMark/>
          </w:tcPr>
          <w:p w14:paraId="1DF0902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Órgano Interno de Control</w:t>
            </w:r>
          </w:p>
        </w:tc>
        <w:tc>
          <w:tcPr>
            <w:tcW w:w="932" w:type="pct"/>
            <w:tcBorders>
              <w:top w:val="nil"/>
              <w:left w:val="nil"/>
              <w:bottom w:val="nil"/>
              <w:right w:val="single" w:sz="4" w:space="0" w:color="000000"/>
            </w:tcBorders>
            <w:vAlign w:val="center"/>
            <w:hideMark/>
          </w:tcPr>
          <w:p w14:paraId="30D60FC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2,304,890</w:t>
            </w:r>
          </w:p>
        </w:tc>
      </w:tr>
      <w:tr w:rsidR="006D61F8" w:rsidRPr="006D61F8" w14:paraId="3DABE05E" w14:textId="77777777" w:rsidTr="007211D6">
        <w:trPr>
          <w:trHeight w:val="225"/>
        </w:trPr>
        <w:tc>
          <w:tcPr>
            <w:tcW w:w="4068" w:type="pct"/>
            <w:tcBorders>
              <w:top w:val="nil"/>
              <w:left w:val="single" w:sz="4" w:space="0" w:color="000000"/>
              <w:bottom w:val="nil"/>
              <w:right w:val="nil"/>
            </w:tcBorders>
            <w:vAlign w:val="center"/>
            <w:hideMark/>
          </w:tcPr>
          <w:p w14:paraId="4D5F51E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Comunicación Social</w:t>
            </w:r>
          </w:p>
        </w:tc>
        <w:tc>
          <w:tcPr>
            <w:tcW w:w="932" w:type="pct"/>
            <w:tcBorders>
              <w:top w:val="nil"/>
              <w:left w:val="nil"/>
              <w:bottom w:val="nil"/>
              <w:right w:val="single" w:sz="4" w:space="0" w:color="000000"/>
            </w:tcBorders>
            <w:vAlign w:val="center"/>
            <w:hideMark/>
          </w:tcPr>
          <w:p w14:paraId="5CD6F61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3,216,936</w:t>
            </w:r>
          </w:p>
        </w:tc>
      </w:tr>
      <w:tr w:rsidR="006D61F8" w:rsidRPr="006D61F8" w14:paraId="173B212E" w14:textId="77777777" w:rsidTr="007211D6">
        <w:trPr>
          <w:trHeight w:val="225"/>
        </w:trPr>
        <w:tc>
          <w:tcPr>
            <w:tcW w:w="4068" w:type="pct"/>
            <w:tcBorders>
              <w:top w:val="nil"/>
              <w:left w:val="single" w:sz="4" w:space="0" w:color="000000"/>
              <w:bottom w:val="nil"/>
              <w:right w:val="nil"/>
            </w:tcBorders>
            <w:vAlign w:val="center"/>
            <w:hideMark/>
          </w:tcPr>
          <w:p w14:paraId="05CB545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Secretaria Técnica</w:t>
            </w:r>
          </w:p>
        </w:tc>
        <w:tc>
          <w:tcPr>
            <w:tcW w:w="932" w:type="pct"/>
            <w:tcBorders>
              <w:top w:val="nil"/>
              <w:left w:val="nil"/>
              <w:bottom w:val="nil"/>
              <w:right w:val="single" w:sz="4" w:space="0" w:color="000000"/>
            </w:tcBorders>
            <w:vAlign w:val="center"/>
            <w:hideMark/>
          </w:tcPr>
          <w:p w14:paraId="646F271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10,020,515</w:t>
            </w:r>
          </w:p>
        </w:tc>
      </w:tr>
      <w:tr w:rsidR="006D61F8" w:rsidRPr="006D61F8" w14:paraId="0B73F6CE" w14:textId="77777777" w:rsidTr="007211D6">
        <w:trPr>
          <w:trHeight w:val="225"/>
        </w:trPr>
        <w:tc>
          <w:tcPr>
            <w:tcW w:w="4068" w:type="pct"/>
            <w:tcBorders>
              <w:top w:val="nil"/>
              <w:left w:val="single" w:sz="4" w:space="0" w:color="000000"/>
              <w:bottom w:val="nil"/>
              <w:right w:val="nil"/>
            </w:tcBorders>
            <w:vAlign w:val="center"/>
            <w:hideMark/>
          </w:tcPr>
          <w:p w14:paraId="52749F4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Privada</w:t>
            </w:r>
          </w:p>
        </w:tc>
        <w:tc>
          <w:tcPr>
            <w:tcW w:w="932" w:type="pct"/>
            <w:tcBorders>
              <w:top w:val="nil"/>
              <w:left w:val="nil"/>
              <w:bottom w:val="nil"/>
              <w:right w:val="single" w:sz="4" w:space="0" w:color="000000"/>
            </w:tcBorders>
            <w:vAlign w:val="center"/>
            <w:hideMark/>
          </w:tcPr>
          <w:p w14:paraId="5F1032A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2,629,849</w:t>
            </w:r>
          </w:p>
        </w:tc>
      </w:tr>
      <w:tr w:rsidR="006D61F8" w:rsidRPr="006D61F8" w14:paraId="15669AF7" w14:textId="77777777" w:rsidTr="007211D6">
        <w:trPr>
          <w:trHeight w:val="225"/>
        </w:trPr>
        <w:tc>
          <w:tcPr>
            <w:tcW w:w="4068" w:type="pct"/>
            <w:tcBorders>
              <w:top w:val="nil"/>
              <w:left w:val="single" w:sz="4" w:space="0" w:color="000000"/>
              <w:bottom w:val="nil"/>
              <w:right w:val="nil"/>
            </w:tcBorders>
            <w:vAlign w:val="center"/>
            <w:hideMark/>
          </w:tcPr>
          <w:p w14:paraId="7ACFF0E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Unidad de Servicios Educativos de Cozumel</w:t>
            </w:r>
          </w:p>
        </w:tc>
        <w:tc>
          <w:tcPr>
            <w:tcW w:w="932" w:type="pct"/>
            <w:tcBorders>
              <w:top w:val="nil"/>
              <w:left w:val="nil"/>
              <w:bottom w:val="nil"/>
              <w:right w:val="single" w:sz="4" w:space="0" w:color="000000"/>
            </w:tcBorders>
            <w:vAlign w:val="center"/>
            <w:hideMark/>
          </w:tcPr>
          <w:p w14:paraId="1659FDB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2,111,536</w:t>
            </w:r>
          </w:p>
        </w:tc>
      </w:tr>
      <w:tr w:rsidR="006D61F8" w:rsidRPr="006D61F8" w14:paraId="3482E6BA" w14:textId="77777777" w:rsidTr="007211D6">
        <w:trPr>
          <w:trHeight w:val="225"/>
        </w:trPr>
        <w:tc>
          <w:tcPr>
            <w:tcW w:w="4068" w:type="pct"/>
            <w:tcBorders>
              <w:top w:val="nil"/>
              <w:left w:val="single" w:sz="4" w:space="0" w:color="000000"/>
              <w:bottom w:val="nil"/>
              <w:right w:val="nil"/>
            </w:tcBorders>
            <w:vAlign w:val="center"/>
            <w:hideMark/>
          </w:tcPr>
          <w:p w14:paraId="1C53AE8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Unidad de Servicios Educativos de Felipe Carrillo Puerto</w:t>
            </w:r>
          </w:p>
        </w:tc>
        <w:tc>
          <w:tcPr>
            <w:tcW w:w="932" w:type="pct"/>
            <w:tcBorders>
              <w:top w:val="nil"/>
              <w:left w:val="nil"/>
              <w:bottom w:val="nil"/>
              <w:right w:val="single" w:sz="4" w:space="0" w:color="000000"/>
            </w:tcBorders>
            <w:vAlign w:val="center"/>
            <w:hideMark/>
          </w:tcPr>
          <w:p w14:paraId="515B3EB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2,119,755</w:t>
            </w:r>
          </w:p>
        </w:tc>
      </w:tr>
      <w:tr w:rsidR="006D61F8" w:rsidRPr="006D61F8" w14:paraId="1275156E" w14:textId="77777777" w:rsidTr="007211D6">
        <w:trPr>
          <w:trHeight w:val="225"/>
        </w:trPr>
        <w:tc>
          <w:tcPr>
            <w:tcW w:w="4068" w:type="pct"/>
            <w:tcBorders>
              <w:top w:val="nil"/>
              <w:left w:val="single" w:sz="4" w:space="0" w:color="000000"/>
              <w:bottom w:val="nil"/>
              <w:right w:val="nil"/>
            </w:tcBorders>
            <w:vAlign w:val="center"/>
            <w:hideMark/>
          </w:tcPr>
          <w:p w14:paraId="1CDA300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Unidad de Servicios Educativos de José María Morelos</w:t>
            </w:r>
          </w:p>
        </w:tc>
        <w:tc>
          <w:tcPr>
            <w:tcW w:w="932" w:type="pct"/>
            <w:tcBorders>
              <w:top w:val="nil"/>
              <w:left w:val="nil"/>
              <w:bottom w:val="nil"/>
              <w:right w:val="single" w:sz="4" w:space="0" w:color="000000"/>
            </w:tcBorders>
            <w:vAlign w:val="center"/>
            <w:hideMark/>
          </w:tcPr>
          <w:p w14:paraId="7971812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2,104,036</w:t>
            </w:r>
          </w:p>
        </w:tc>
      </w:tr>
      <w:tr w:rsidR="006D61F8" w:rsidRPr="006D61F8" w14:paraId="43E40C4B" w14:textId="77777777" w:rsidTr="007211D6">
        <w:trPr>
          <w:trHeight w:val="225"/>
        </w:trPr>
        <w:tc>
          <w:tcPr>
            <w:tcW w:w="4068" w:type="pct"/>
            <w:tcBorders>
              <w:top w:val="nil"/>
              <w:left w:val="single" w:sz="4" w:space="0" w:color="000000"/>
              <w:bottom w:val="nil"/>
              <w:right w:val="nil"/>
            </w:tcBorders>
            <w:vAlign w:val="center"/>
            <w:hideMark/>
          </w:tcPr>
          <w:p w14:paraId="30C3E97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Unidad de Servicios Educativos de Tulum</w:t>
            </w:r>
          </w:p>
        </w:tc>
        <w:tc>
          <w:tcPr>
            <w:tcW w:w="932" w:type="pct"/>
            <w:tcBorders>
              <w:top w:val="nil"/>
              <w:left w:val="nil"/>
              <w:bottom w:val="nil"/>
              <w:right w:val="single" w:sz="4" w:space="0" w:color="000000"/>
            </w:tcBorders>
            <w:vAlign w:val="center"/>
            <w:hideMark/>
          </w:tcPr>
          <w:p w14:paraId="66E03F2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2,110,351</w:t>
            </w:r>
          </w:p>
        </w:tc>
      </w:tr>
      <w:tr w:rsidR="006D61F8" w:rsidRPr="006D61F8" w14:paraId="61417771" w14:textId="77777777" w:rsidTr="007211D6">
        <w:trPr>
          <w:trHeight w:val="225"/>
        </w:trPr>
        <w:tc>
          <w:tcPr>
            <w:tcW w:w="4068" w:type="pct"/>
            <w:tcBorders>
              <w:top w:val="nil"/>
              <w:left w:val="single" w:sz="4" w:space="0" w:color="000000"/>
              <w:bottom w:val="nil"/>
              <w:right w:val="nil"/>
            </w:tcBorders>
            <w:vAlign w:val="center"/>
            <w:hideMark/>
          </w:tcPr>
          <w:p w14:paraId="1EB8718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Unidad de Servicios Educativos de Solidaridad</w:t>
            </w:r>
          </w:p>
        </w:tc>
        <w:tc>
          <w:tcPr>
            <w:tcW w:w="932" w:type="pct"/>
            <w:tcBorders>
              <w:top w:val="nil"/>
              <w:left w:val="nil"/>
              <w:bottom w:val="nil"/>
              <w:right w:val="single" w:sz="4" w:space="0" w:color="000000"/>
            </w:tcBorders>
            <w:vAlign w:val="center"/>
            <w:hideMark/>
          </w:tcPr>
          <w:p w14:paraId="24E7876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2,149,836</w:t>
            </w:r>
          </w:p>
        </w:tc>
      </w:tr>
      <w:tr w:rsidR="006D61F8" w:rsidRPr="006D61F8" w14:paraId="21332B57" w14:textId="77777777" w:rsidTr="007211D6">
        <w:trPr>
          <w:trHeight w:val="225"/>
        </w:trPr>
        <w:tc>
          <w:tcPr>
            <w:tcW w:w="4068" w:type="pct"/>
            <w:tcBorders>
              <w:top w:val="nil"/>
              <w:left w:val="single" w:sz="4" w:space="0" w:color="000000"/>
              <w:bottom w:val="nil"/>
              <w:right w:val="nil"/>
            </w:tcBorders>
            <w:vAlign w:val="center"/>
            <w:hideMark/>
          </w:tcPr>
          <w:p w14:paraId="279016C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General de Educación Básica</w:t>
            </w:r>
          </w:p>
        </w:tc>
        <w:tc>
          <w:tcPr>
            <w:tcW w:w="932" w:type="pct"/>
            <w:tcBorders>
              <w:top w:val="nil"/>
              <w:left w:val="nil"/>
              <w:bottom w:val="nil"/>
              <w:right w:val="single" w:sz="4" w:space="0" w:color="000000"/>
            </w:tcBorders>
            <w:vAlign w:val="center"/>
            <w:hideMark/>
          </w:tcPr>
          <w:p w14:paraId="5DC672E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11,669,647</w:t>
            </w:r>
          </w:p>
        </w:tc>
      </w:tr>
      <w:tr w:rsidR="006D61F8" w:rsidRPr="006D61F8" w14:paraId="0E2CDB82" w14:textId="77777777" w:rsidTr="007211D6">
        <w:trPr>
          <w:trHeight w:val="225"/>
        </w:trPr>
        <w:tc>
          <w:tcPr>
            <w:tcW w:w="4068" w:type="pct"/>
            <w:tcBorders>
              <w:top w:val="nil"/>
              <w:left w:val="single" w:sz="4" w:space="0" w:color="000000"/>
              <w:bottom w:val="nil"/>
              <w:right w:val="nil"/>
            </w:tcBorders>
            <w:vAlign w:val="center"/>
            <w:hideMark/>
          </w:tcPr>
          <w:p w14:paraId="4312622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General de Planeación</w:t>
            </w:r>
          </w:p>
        </w:tc>
        <w:tc>
          <w:tcPr>
            <w:tcW w:w="932" w:type="pct"/>
            <w:tcBorders>
              <w:top w:val="nil"/>
              <w:left w:val="nil"/>
              <w:bottom w:val="nil"/>
              <w:right w:val="single" w:sz="4" w:space="0" w:color="000000"/>
            </w:tcBorders>
            <w:vAlign w:val="center"/>
            <w:hideMark/>
          </w:tcPr>
          <w:p w14:paraId="334C38D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8,542,834</w:t>
            </w:r>
          </w:p>
        </w:tc>
      </w:tr>
      <w:tr w:rsidR="006D61F8" w:rsidRPr="006D61F8" w14:paraId="449BCBDE" w14:textId="77777777" w:rsidTr="007211D6">
        <w:trPr>
          <w:trHeight w:val="225"/>
        </w:trPr>
        <w:tc>
          <w:tcPr>
            <w:tcW w:w="4068" w:type="pct"/>
            <w:tcBorders>
              <w:top w:val="nil"/>
              <w:left w:val="single" w:sz="4" w:space="0" w:color="000000"/>
              <w:bottom w:val="nil"/>
              <w:right w:val="nil"/>
            </w:tcBorders>
            <w:vAlign w:val="center"/>
            <w:hideMark/>
          </w:tcPr>
          <w:p w14:paraId="69EDD06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General de Administración</w:t>
            </w:r>
          </w:p>
        </w:tc>
        <w:tc>
          <w:tcPr>
            <w:tcW w:w="932" w:type="pct"/>
            <w:tcBorders>
              <w:top w:val="nil"/>
              <w:left w:val="nil"/>
              <w:bottom w:val="nil"/>
              <w:right w:val="single" w:sz="4" w:space="0" w:color="000000"/>
            </w:tcBorders>
            <w:vAlign w:val="center"/>
            <w:hideMark/>
          </w:tcPr>
          <w:p w14:paraId="636213B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22,712,082</w:t>
            </w:r>
          </w:p>
        </w:tc>
      </w:tr>
      <w:tr w:rsidR="006D61F8" w:rsidRPr="006D61F8" w14:paraId="5DFA1B41" w14:textId="77777777" w:rsidTr="007211D6">
        <w:trPr>
          <w:trHeight w:val="225"/>
        </w:trPr>
        <w:tc>
          <w:tcPr>
            <w:tcW w:w="4068" w:type="pct"/>
            <w:tcBorders>
              <w:top w:val="nil"/>
              <w:left w:val="single" w:sz="4" w:space="0" w:color="000000"/>
              <w:bottom w:val="nil"/>
              <w:right w:val="nil"/>
            </w:tcBorders>
            <w:vAlign w:val="center"/>
            <w:hideMark/>
          </w:tcPr>
          <w:p w14:paraId="27E8E2C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General de Atención a la Educación en Zona Norte</w:t>
            </w:r>
          </w:p>
        </w:tc>
        <w:tc>
          <w:tcPr>
            <w:tcW w:w="932" w:type="pct"/>
            <w:tcBorders>
              <w:top w:val="nil"/>
              <w:left w:val="nil"/>
              <w:bottom w:val="nil"/>
              <w:right w:val="single" w:sz="4" w:space="0" w:color="000000"/>
            </w:tcBorders>
            <w:vAlign w:val="center"/>
            <w:hideMark/>
          </w:tcPr>
          <w:p w14:paraId="2C51ECE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16,764,174</w:t>
            </w:r>
          </w:p>
        </w:tc>
      </w:tr>
      <w:tr w:rsidR="006D61F8" w:rsidRPr="006D61F8" w14:paraId="2EEB5C16" w14:textId="77777777" w:rsidTr="007211D6">
        <w:trPr>
          <w:trHeight w:val="225"/>
        </w:trPr>
        <w:tc>
          <w:tcPr>
            <w:tcW w:w="4068" w:type="pct"/>
            <w:tcBorders>
              <w:top w:val="nil"/>
              <w:left w:val="single" w:sz="4" w:space="0" w:color="000000"/>
              <w:bottom w:val="nil"/>
              <w:right w:val="nil"/>
            </w:tcBorders>
            <w:vAlign w:val="center"/>
            <w:hideMark/>
          </w:tcPr>
          <w:p w14:paraId="5EF4757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General de Instituciones Formadoras de Docentes</w:t>
            </w:r>
          </w:p>
        </w:tc>
        <w:tc>
          <w:tcPr>
            <w:tcW w:w="932" w:type="pct"/>
            <w:tcBorders>
              <w:top w:val="nil"/>
              <w:left w:val="nil"/>
              <w:bottom w:val="nil"/>
              <w:right w:val="single" w:sz="4" w:space="0" w:color="000000"/>
            </w:tcBorders>
            <w:vAlign w:val="center"/>
            <w:hideMark/>
          </w:tcPr>
          <w:p w14:paraId="634A27F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9,917,584</w:t>
            </w:r>
          </w:p>
        </w:tc>
      </w:tr>
      <w:tr w:rsidR="006D61F8" w:rsidRPr="006D61F8" w14:paraId="679843AE" w14:textId="77777777" w:rsidTr="007211D6">
        <w:trPr>
          <w:trHeight w:val="225"/>
        </w:trPr>
        <w:tc>
          <w:tcPr>
            <w:tcW w:w="4068" w:type="pct"/>
            <w:tcBorders>
              <w:top w:val="nil"/>
              <w:left w:val="single" w:sz="4" w:space="0" w:color="000000"/>
              <w:bottom w:val="nil"/>
              <w:right w:val="nil"/>
            </w:tcBorders>
            <w:vAlign w:val="center"/>
            <w:hideMark/>
          </w:tcPr>
          <w:p w14:paraId="1638846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Educación Primaria</w:t>
            </w:r>
          </w:p>
        </w:tc>
        <w:tc>
          <w:tcPr>
            <w:tcW w:w="932" w:type="pct"/>
            <w:tcBorders>
              <w:top w:val="nil"/>
              <w:left w:val="nil"/>
              <w:bottom w:val="nil"/>
              <w:right w:val="single" w:sz="4" w:space="0" w:color="000000"/>
            </w:tcBorders>
            <w:vAlign w:val="center"/>
            <w:hideMark/>
          </w:tcPr>
          <w:p w14:paraId="113CE13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3,852,564,391</w:t>
            </w:r>
          </w:p>
        </w:tc>
      </w:tr>
      <w:tr w:rsidR="006D61F8" w:rsidRPr="006D61F8" w14:paraId="0F189AF2" w14:textId="77777777" w:rsidTr="007211D6">
        <w:trPr>
          <w:trHeight w:val="225"/>
        </w:trPr>
        <w:tc>
          <w:tcPr>
            <w:tcW w:w="4068" w:type="pct"/>
            <w:tcBorders>
              <w:top w:val="nil"/>
              <w:left w:val="single" w:sz="4" w:space="0" w:color="000000"/>
              <w:bottom w:val="nil"/>
              <w:right w:val="nil"/>
            </w:tcBorders>
            <w:vAlign w:val="center"/>
            <w:hideMark/>
          </w:tcPr>
          <w:p w14:paraId="5769687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Planeación</w:t>
            </w:r>
          </w:p>
        </w:tc>
        <w:tc>
          <w:tcPr>
            <w:tcW w:w="932" w:type="pct"/>
            <w:tcBorders>
              <w:top w:val="nil"/>
              <w:left w:val="nil"/>
              <w:bottom w:val="nil"/>
              <w:right w:val="single" w:sz="4" w:space="0" w:color="000000"/>
            </w:tcBorders>
            <w:vAlign w:val="center"/>
            <w:hideMark/>
          </w:tcPr>
          <w:p w14:paraId="01D9798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5,771,208</w:t>
            </w:r>
          </w:p>
        </w:tc>
      </w:tr>
      <w:tr w:rsidR="006D61F8" w:rsidRPr="006D61F8" w14:paraId="1B34FDDF" w14:textId="77777777" w:rsidTr="007211D6">
        <w:trPr>
          <w:trHeight w:val="225"/>
        </w:trPr>
        <w:tc>
          <w:tcPr>
            <w:tcW w:w="4068" w:type="pct"/>
            <w:tcBorders>
              <w:top w:val="nil"/>
              <w:left w:val="single" w:sz="4" w:space="0" w:color="000000"/>
              <w:bottom w:val="nil"/>
              <w:right w:val="nil"/>
            </w:tcBorders>
            <w:vAlign w:val="center"/>
            <w:hideMark/>
          </w:tcPr>
          <w:p w14:paraId="3DFCFA6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Programación e Infraestructura</w:t>
            </w:r>
          </w:p>
        </w:tc>
        <w:tc>
          <w:tcPr>
            <w:tcW w:w="932" w:type="pct"/>
            <w:tcBorders>
              <w:top w:val="nil"/>
              <w:left w:val="nil"/>
              <w:bottom w:val="nil"/>
              <w:right w:val="single" w:sz="4" w:space="0" w:color="000000"/>
            </w:tcBorders>
            <w:vAlign w:val="center"/>
            <w:hideMark/>
          </w:tcPr>
          <w:p w14:paraId="2D1F0CA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1,515,060</w:t>
            </w:r>
          </w:p>
        </w:tc>
      </w:tr>
      <w:tr w:rsidR="006D61F8" w:rsidRPr="006D61F8" w14:paraId="276D10A1" w14:textId="77777777" w:rsidTr="007211D6">
        <w:trPr>
          <w:trHeight w:val="225"/>
        </w:trPr>
        <w:tc>
          <w:tcPr>
            <w:tcW w:w="4068" w:type="pct"/>
            <w:tcBorders>
              <w:top w:val="nil"/>
              <w:left w:val="single" w:sz="4" w:space="0" w:color="000000"/>
              <w:bottom w:val="nil"/>
              <w:right w:val="nil"/>
            </w:tcBorders>
            <w:vAlign w:val="center"/>
            <w:hideMark/>
          </w:tcPr>
          <w:p w14:paraId="5AFC050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Servicios Escolares</w:t>
            </w:r>
          </w:p>
        </w:tc>
        <w:tc>
          <w:tcPr>
            <w:tcW w:w="932" w:type="pct"/>
            <w:tcBorders>
              <w:top w:val="nil"/>
              <w:left w:val="nil"/>
              <w:bottom w:val="nil"/>
              <w:right w:val="single" w:sz="4" w:space="0" w:color="000000"/>
            </w:tcBorders>
            <w:vAlign w:val="center"/>
            <w:hideMark/>
          </w:tcPr>
          <w:p w14:paraId="11593C5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9,572,712</w:t>
            </w:r>
          </w:p>
        </w:tc>
      </w:tr>
      <w:tr w:rsidR="006D61F8" w:rsidRPr="006D61F8" w14:paraId="2CF60FD1" w14:textId="77777777" w:rsidTr="007211D6">
        <w:trPr>
          <w:trHeight w:val="225"/>
        </w:trPr>
        <w:tc>
          <w:tcPr>
            <w:tcW w:w="4068" w:type="pct"/>
            <w:tcBorders>
              <w:top w:val="nil"/>
              <w:left w:val="single" w:sz="4" w:space="0" w:color="000000"/>
              <w:bottom w:val="nil"/>
              <w:right w:val="nil"/>
            </w:tcBorders>
            <w:vAlign w:val="center"/>
            <w:hideMark/>
          </w:tcPr>
          <w:p w14:paraId="1E23B25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Finanzas</w:t>
            </w:r>
          </w:p>
        </w:tc>
        <w:tc>
          <w:tcPr>
            <w:tcW w:w="932" w:type="pct"/>
            <w:tcBorders>
              <w:top w:val="nil"/>
              <w:left w:val="nil"/>
              <w:bottom w:val="nil"/>
              <w:right w:val="single" w:sz="4" w:space="0" w:color="000000"/>
            </w:tcBorders>
            <w:vAlign w:val="center"/>
            <w:hideMark/>
          </w:tcPr>
          <w:p w14:paraId="5A7DF39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21,113,155</w:t>
            </w:r>
          </w:p>
        </w:tc>
      </w:tr>
      <w:tr w:rsidR="006D61F8" w:rsidRPr="006D61F8" w14:paraId="665852C8" w14:textId="77777777" w:rsidTr="007211D6">
        <w:trPr>
          <w:trHeight w:val="225"/>
        </w:trPr>
        <w:tc>
          <w:tcPr>
            <w:tcW w:w="4068" w:type="pct"/>
            <w:tcBorders>
              <w:top w:val="nil"/>
              <w:left w:val="single" w:sz="4" w:space="0" w:color="000000"/>
              <w:bottom w:val="nil"/>
              <w:right w:val="nil"/>
            </w:tcBorders>
            <w:vAlign w:val="center"/>
            <w:hideMark/>
          </w:tcPr>
          <w:p w14:paraId="76C98E5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Recursos Materiales</w:t>
            </w:r>
          </w:p>
        </w:tc>
        <w:tc>
          <w:tcPr>
            <w:tcW w:w="932" w:type="pct"/>
            <w:tcBorders>
              <w:top w:val="nil"/>
              <w:left w:val="nil"/>
              <w:bottom w:val="nil"/>
              <w:right w:val="single" w:sz="4" w:space="0" w:color="000000"/>
            </w:tcBorders>
            <w:vAlign w:val="center"/>
            <w:hideMark/>
          </w:tcPr>
          <w:p w14:paraId="2D67133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14,008,346</w:t>
            </w:r>
          </w:p>
        </w:tc>
      </w:tr>
      <w:tr w:rsidR="006D61F8" w:rsidRPr="006D61F8" w14:paraId="27A4F427" w14:textId="77777777" w:rsidTr="007211D6">
        <w:trPr>
          <w:trHeight w:val="225"/>
        </w:trPr>
        <w:tc>
          <w:tcPr>
            <w:tcW w:w="4068" w:type="pct"/>
            <w:tcBorders>
              <w:top w:val="nil"/>
              <w:left w:val="single" w:sz="4" w:space="0" w:color="000000"/>
              <w:bottom w:val="nil"/>
              <w:right w:val="nil"/>
            </w:tcBorders>
            <w:vAlign w:val="center"/>
            <w:hideMark/>
          </w:tcPr>
          <w:p w14:paraId="656CB8E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Educación Inicial y Preescolar</w:t>
            </w:r>
          </w:p>
        </w:tc>
        <w:tc>
          <w:tcPr>
            <w:tcW w:w="932" w:type="pct"/>
            <w:tcBorders>
              <w:top w:val="nil"/>
              <w:left w:val="nil"/>
              <w:bottom w:val="nil"/>
              <w:right w:val="single" w:sz="4" w:space="0" w:color="000000"/>
            </w:tcBorders>
            <w:vAlign w:val="center"/>
            <w:hideMark/>
          </w:tcPr>
          <w:p w14:paraId="16FDF4C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2,188,528,500</w:t>
            </w:r>
          </w:p>
        </w:tc>
      </w:tr>
      <w:tr w:rsidR="006D61F8" w:rsidRPr="006D61F8" w14:paraId="528D2845" w14:textId="77777777" w:rsidTr="007211D6">
        <w:trPr>
          <w:trHeight w:val="225"/>
        </w:trPr>
        <w:tc>
          <w:tcPr>
            <w:tcW w:w="4068" w:type="pct"/>
            <w:tcBorders>
              <w:top w:val="nil"/>
              <w:left w:val="single" w:sz="4" w:space="0" w:color="000000"/>
              <w:bottom w:val="nil"/>
              <w:right w:val="nil"/>
            </w:tcBorders>
            <w:vAlign w:val="center"/>
            <w:hideMark/>
          </w:tcPr>
          <w:p w14:paraId="7E373EE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Participación Social</w:t>
            </w:r>
          </w:p>
        </w:tc>
        <w:tc>
          <w:tcPr>
            <w:tcW w:w="932" w:type="pct"/>
            <w:tcBorders>
              <w:top w:val="nil"/>
              <w:left w:val="nil"/>
              <w:bottom w:val="nil"/>
              <w:right w:val="single" w:sz="4" w:space="0" w:color="000000"/>
            </w:tcBorders>
            <w:vAlign w:val="center"/>
            <w:hideMark/>
          </w:tcPr>
          <w:p w14:paraId="2876043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23,930,314</w:t>
            </w:r>
          </w:p>
        </w:tc>
      </w:tr>
      <w:tr w:rsidR="006D61F8" w:rsidRPr="006D61F8" w14:paraId="3CAC2E14" w14:textId="77777777" w:rsidTr="007211D6">
        <w:trPr>
          <w:trHeight w:val="225"/>
        </w:trPr>
        <w:tc>
          <w:tcPr>
            <w:tcW w:w="4068" w:type="pct"/>
            <w:tcBorders>
              <w:top w:val="nil"/>
              <w:left w:val="single" w:sz="4" w:space="0" w:color="000000"/>
              <w:bottom w:val="nil"/>
              <w:right w:val="nil"/>
            </w:tcBorders>
            <w:vAlign w:val="center"/>
            <w:hideMark/>
          </w:tcPr>
          <w:p w14:paraId="0C4EBAE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Educación Secundaria</w:t>
            </w:r>
          </w:p>
        </w:tc>
        <w:tc>
          <w:tcPr>
            <w:tcW w:w="932" w:type="pct"/>
            <w:tcBorders>
              <w:top w:val="nil"/>
              <w:left w:val="nil"/>
              <w:bottom w:val="nil"/>
              <w:right w:val="single" w:sz="4" w:space="0" w:color="000000"/>
            </w:tcBorders>
            <w:vAlign w:val="center"/>
            <w:hideMark/>
          </w:tcPr>
          <w:p w14:paraId="43660A7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2,087,854,398</w:t>
            </w:r>
          </w:p>
        </w:tc>
      </w:tr>
      <w:tr w:rsidR="006D61F8" w:rsidRPr="006D61F8" w14:paraId="4A809242" w14:textId="77777777" w:rsidTr="007211D6">
        <w:trPr>
          <w:trHeight w:val="225"/>
        </w:trPr>
        <w:tc>
          <w:tcPr>
            <w:tcW w:w="4068" w:type="pct"/>
            <w:tcBorders>
              <w:top w:val="nil"/>
              <w:left w:val="single" w:sz="4" w:space="0" w:color="000000"/>
              <w:bottom w:val="nil"/>
              <w:right w:val="nil"/>
            </w:tcBorders>
            <w:vAlign w:val="center"/>
            <w:hideMark/>
          </w:tcPr>
          <w:p w14:paraId="34708D9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Seguimiento y Gestión para la Educación Básica</w:t>
            </w:r>
          </w:p>
        </w:tc>
        <w:tc>
          <w:tcPr>
            <w:tcW w:w="932" w:type="pct"/>
            <w:tcBorders>
              <w:top w:val="nil"/>
              <w:left w:val="nil"/>
              <w:bottom w:val="nil"/>
              <w:right w:val="single" w:sz="4" w:space="0" w:color="000000"/>
            </w:tcBorders>
            <w:vAlign w:val="center"/>
            <w:hideMark/>
          </w:tcPr>
          <w:p w14:paraId="5CF5531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218,793,889</w:t>
            </w:r>
          </w:p>
        </w:tc>
      </w:tr>
      <w:tr w:rsidR="006D61F8" w:rsidRPr="006D61F8" w14:paraId="0A050AE0" w14:textId="77777777" w:rsidTr="007211D6">
        <w:trPr>
          <w:trHeight w:val="225"/>
        </w:trPr>
        <w:tc>
          <w:tcPr>
            <w:tcW w:w="4068" w:type="pct"/>
            <w:tcBorders>
              <w:top w:val="nil"/>
              <w:left w:val="single" w:sz="4" w:space="0" w:color="000000"/>
              <w:bottom w:val="nil"/>
              <w:right w:val="nil"/>
            </w:tcBorders>
            <w:vAlign w:val="center"/>
            <w:hideMark/>
          </w:tcPr>
          <w:p w14:paraId="4177DB1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Instituciones Formadoras de Docentes</w:t>
            </w:r>
          </w:p>
        </w:tc>
        <w:tc>
          <w:tcPr>
            <w:tcW w:w="932" w:type="pct"/>
            <w:tcBorders>
              <w:top w:val="nil"/>
              <w:left w:val="nil"/>
              <w:bottom w:val="nil"/>
              <w:right w:val="single" w:sz="4" w:space="0" w:color="000000"/>
            </w:tcBorders>
            <w:vAlign w:val="center"/>
            <w:hideMark/>
          </w:tcPr>
          <w:p w14:paraId="2E1C2D5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173,231,945</w:t>
            </w:r>
          </w:p>
        </w:tc>
      </w:tr>
      <w:tr w:rsidR="006D61F8" w:rsidRPr="006D61F8" w14:paraId="7FB49872" w14:textId="77777777" w:rsidTr="007211D6">
        <w:trPr>
          <w:trHeight w:val="225"/>
        </w:trPr>
        <w:tc>
          <w:tcPr>
            <w:tcW w:w="4068" w:type="pct"/>
            <w:tcBorders>
              <w:top w:val="nil"/>
              <w:left w:val="single" w:sz="4" w:space="0" w:color="000000"/>
              <w:bottom w:val="nil"/>
              <w:right w:val="nil"/>
            </w:tcBorders>
            <w:vAlign w:val="center"/>
            <w:hideMark/>
          </w:tcPr>
          <w:p w14:paraId="7E7EEEC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Gestión, Vinculación y Extensión de Instituciones Formadoras de Docentes</w:t>
            </w:r>
          </w:p>
        </w:tc>
        <w:tc>
          <w:tcPr>
            <w:tcW w:w="932" w:type="pct"/>
            <w:tcBorders>
              <w:top w:val="nil"/>
              <w:left w:val="nil"/>
              <w:bottom w:val="nil"/>
              <w:right w:val="single" w:sz="4" w:space="0" w:color="000000"/>
            </w:tcBorders>
            <w:vAlign w:val="center"/>
            <w:hideMark/>
          </w:tcPr>
          <w:p w14:paraId="669BBD2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307,120,780</w:t>
            </w:r>
          </w:p>
        </w:tc>
      </w:tr>
      <w:tr w:rsidR="006D61F8" w:rsidRPr="006D61F8" w14:paraId="66E938A6" w14:textId="77777777" w:rsidTr="007211D6">
        <w:trPr>
          <w:trHeight w:val="225"/>
        </w:trPr>
        <w:tc>
          <w:tcPr>
            <w:tcW w:w="4068" w:type="pct"/>
            <w:tcBorders>
              <w:top w:val="nil"/>
              <w:left w:val="single" w:sz="4" w:space="0" w:color="000000"/>
              <w:bottom w:val="nil"/>
              <w:right w:val="nil"/>
            </w:tcBorders>
            <w:vAlign w:val="center"/>
            <w:hideMark/>
          </w:tcPr>
          <w:p w14:paraId="4E49435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Servicios, Mantenimiento a Escuelas y de Archivo</w:t>
            </w:r>
          </w:p>
        </w:tc>
        <w:tc>
          <w:tcPr>
            <w:tcW w:w="932" w:type="pct"/>
            <w:tcBorders>
              <w:top w:val="nil"/>
              <w:left w:val="nil"/>
              <w:bottom w:val="nil"/>
              <w:right w:val="single" w:sz="4" w:space="0" w:color="000000"/>
            </w:tcBorders>
            <w:vAlign w:val="center"/>
            <w:hideMark/>
          </w:tcPr>
          <w:p w14:paraId="6BA9A9E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31,712,302</w:t>
            </w:r>
          </w:p>
        </w:tc>
      </w:tr>
      <w:tr w:rsidR="006D61F8" w:rsidRPr="006D61F8" w14:paraId="36B18C9E" w14:textId="77777777" w:rsidTr="007211D6">
        <w:trPr>
          <w:trHeight w:val="225"/>
        </w:trPr>
        <w:tc>
          <w:tcPr>
            <w:tcW w:w="4068" w:type="pct"/>
            <w:tcBorders>
              <w:top w:val="nil"/>
              <w:left w:val="single" w:sz="4" w:space="0" w:color="000000"/>
              <w:bottom w:val="nil"/>
              <w:right w:val="nil"/>
            </w:tcBorders>
            <w:vAlign w:val="center"/>
            <w:hideMark/>
          </w:tcPr>
          <w:p w14:paraId="1C2F17D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Educación Indígena</w:t>
            </w:r>
          </w:p>
        </w:tc>
        <w:tc>
          <w:tcPr>
            <w:tcW w:w="932" w:type="pct"/>
            <w:tcBorders>
              <w:top w:val="nil"/>
              <w:left w:val="nil"/>
              <w:bottom w:val="nil"/>
              <w:right w:val="single" w:sz="4" w:space="0" w:color="000000"/>
            </w:tcBorders>
            <w:vAlign w:val="center"/>
            <w:hideMark/>
          </w:tcPr>
          <w:p w14:paraId="55B25D4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600,000</w:t>
            </w:r>
          </w:p>
        </w:tc>
      </w:tr>
      <w:tr w:rsidR="006D61F8" w:rsidRPr="006D61F8" w14:paraId="3EC4CA26" w14:textId="77777777" w:rsidTr="007211D6">
        <w:trPr>
          <w:trHeight w:val="225"/>
        </w:trPr>
        <w:tc>
          <w:tcPr>
            <w:tcW w:w="4068" w:type="pct"/>
            <w:tcBorders>
              <w:top w:val="nil"/>
              <w:left w:val="single" w:sz="4" w:space="0" w:color="000000"/>
              <w:bottom w:val="nil"/>
              <w:right w:val="nil"/>
            </w:tcBorders>
            <w:vAlign w:val="center"/>
            <w:hideMark/>
          </w:tcPr>
          <w:p w14:paraId="546C4DB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Presupuesto</w:t>
            </w:r>
          </w:p>
        </w:tc>
        <w:tc>
          <w:tcPr>
            <w:tcW w:w="932" w:type="pct"/>
            <w:tcBorders>
              <w:top w:val="nil"/>
              <w:left w:val="nil"/>
              <w:bottom w:val="nil"/>
              <w:right w:val="single" w:sz="4" w:space="0" w:color="000000"/>
            </w:tcBorders>
            <w:vAlign w:val="center"/>
            <w:hideMark/>
          </w:tcPr>
          <w:p w14:paraId="59EEF1F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3,910,030</w:t>
            </w:r>
          </w:p>
        </w:tc>
      </w:tr>
      <w:tr w:rsidR="006D61F8" w:rsidRPr="006D61F8" w14:paraId="64659E54" w14:textId="77777777" w:rsidTr="007211D6">
        <w:trPr>
          <w:trHeight w:val="225"/>
        </w:trPr>
        <w:tc>
          <w:tcPr>
            <w:tcW w:w="4068" w:type="pct"/>
            <w:tcBorders>
              <w:top w:val="nil"/>
              <w:left w:val="single" w:sz="4" w:space="0" w:color="000000"/>
              <w:bottom w:val="nil"/>
              <w:right w:val="nil"/>
            </w:tcBorders>
            <w:vAlign w:val="center"/>
            <w:hideMark/>
          </w:tcPr>
          <w:p w14:paraId="1E8BE99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Asuntos Jurídicos en Zona Sur y Enlace de Transparencia</w:t>
            </w:r>
          </w:p>
        </w:tc>
        <w:tc>
          <w:tcPr>
            <w:tcW w:w="932" w:type="pct"/>
            <w:tcBorders>
              <w:top w:val="nil"/>
              <w:left w:val="nil"/>
              <w:bottom w:val="nil"/>
              <w:right w:val="single" w:sz="4" w:space="0" w:color="000000"/>
            </w:tcBorders>
            <w:vAlign w:val="center"/>
            <w:hideMark/>
          </w:tcPr>
          <w:p w14:paraId="788D6B9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2,673,641</w:t>
            </w:r>
          </w:p>
        </w:tc>
      </w:tr>
      <w:tr w:rsidR="006D61F8" w:rsidRPr="006D61F8" w14:paraId="7B466FB3" w14:textId="77777777" w:rsidTr="007211D6">
        <w:trPr>
          <w:trHeight w:val="225"/>
        </w:trPr>
        <w:tc>
          <w:tcPr>
            <w:tcW w:w="4068" w:type="pct"/>
            <w:tcBorders>
              <w:top w:val="nil"/>
              <w:left w:val="single" w:sz="4" w:space="0" w:color="000000"/>
              <w:bottom w:val="nil"/>
              <w:right w:val="nil"/>
            </w:tcBorders>
            <w:vAlign w:val="center"/>
            <w:hideMark/>
          </w:tcPr>
          <w:p w14:paraId="2977DCF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Asuntos Jurídicos en Zona Norte</w:t>
            </w:r>
          </w:p>
        </w:tc>
        <w:tc>
          <w:tcPr>
            <w:tcW w:w="932" w:type="pct"/>
            <w:tcBorders>
              <w:top w:val="nil"/>
              <w:left w:val="nil"/>
              <w:bottom w:val="nil"/>
              <w:right w:val="single" w:sz="4" w:space="0" w:color="000000"/>
            </w:tcBorders>
            <w:vAlign w:val="center"/>
            <w:hideMark/>
          </w:tcPr>
          <w:p w14:paraId="7664275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2,396,280</w:t>
            </w:r>
          </w:p>
        </w:tc>
      </w:tr>
      <w:tr w:rsidR="006D61F8" w:rsidRPr="006D61F8" w14:paraId="610284C7" w14:textId="77777777" w:rsidTr="007211D6">
        <w:trPr>
          <w:trHeight w:val="225"/>
        </w:trPr>
        <w:tc>
          <w:tcPr>
            <w:tcW w:w="4068" w:type="pct"/>
            <w:tcBorders>
              <w:top w:val="nil"/>
              <w:left w:val="single" w:sz="4" w:space="0" w:color="000000"/>
              <w:bottom w:val="nil"/>
              <w:right w:val="nil"/>
            </w:tcBorders>
            <w:vAlign w:val="center"/>
            <w:hideMark/>
          </w:tcPr>
          <w:p w14:paraId="5838154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Formación y Profesionalización Docente</w:t>
            </w:r>
          </w:p>
        </w:tc>
        <w:tc>
          <w:tcPr>
            <w:tcW w:w="932" w:type="pct"/>
            <w:tcBorders>
              <w:top w:val="nil"/>
              <w:left w:val="nil"/>
              <w:bottom w:val="nil"/>
              <w:right w:val="single" w:sz="4" w:space="0" w:color="000000"/>
            </w:tcBorders>
            <w:vAlign w:val="center"/>
            <w:hideMark/>
          </w:tcPr>
          <w:p w14:paraId="7A95D46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10,594,036</w:t>
            </w:r>
          </w:p>
        </w:tc>
      </w:tr>
      <w:tr w:rsidR="006D61F8" w:rsidRPr="006D61F8" w14:paraId="58DE7423" w14:textId="77777777" w:rsidTr="007211D6">
        <w:trPr>
          <w:trHeight w:val="225"/>
        </w:trPr>
        <w:tc>
          <w:tcPr>
            <w:tcW w:w="4068" w:type="pct"/>
            <w:tcBorders>
              <w:top w:val="nil"/>
              <w:left w:val="single" w:sz="4" w:space="0" w:color="000000"/>
              <w:bottom w:val="nil"/>
              <w:right w:val="nil"/>
            </w:tcBorders>
            <w:vAlign w:val="center"/>
            <w:hideMark/>
          </w:tcPr>
          <w:p w14:paraId="38ACAED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Innovación y Desarrollo Académico</w:t>
            </w:r>
          </w:p>
        </w:tc>
        <w:tc>
          <w:tcPr>
            <w:tcW w:w="932" w:type="pct"/>
            <w:tcBorders>
              <w:top w:val="nil"/>
              <w:left w:val="nil"/>
              <w:bottom w:val="nil"/>
              <w:right w:val="single" w:sz="4" w:space="0" w:color="000000"/>
            </w:tcBorders>
            <w:vAlign w:val="center"/>
            <w:hideMark/>
          </w:tcPr>
          <w:p w14:paraId="53BB70A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8,499,948</w:t>
            </w:r>
          </w:p>
        </w:tc>
      </w:tr>
      <w:tr w:rsidR="006D61F8" w:rsidRPr="006D61F8" w14:paraId="022C6626" w14:textId="77777777" w:rsidTr="007211D6">
        <w:trPr>
          <w:trHeight w:val="225"/>
        </w:trPr>
        <w:tc>
          <w:tcPr>
            <w:tcW w:w="4068" w:type="pct"/>
            <w:tcBorders>
              <w:top w:val="nil"/>
              <w:left w:val="single" w:sz="4" w:space="0" w:color="000000"/>
              <w:bottom w:val="nil"/>
              <w:right w:val="nil"/>
            </w:tcBorders>
            <w:vAlign w:val="center"/>
            <w:hideMark/>
          </w:tcPr>
          <w:p w14:paraId="691A540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Carrera Docente</w:t>
            </w:r>
          </w:p>
        </w:tc>
        <w:tc>
          <w:tcPr>
            <w:tcW w:w="932" w:type="pct"/>
            <w:tcBorders>
              <w:top w:val="nil"/>
              <w:left w:val="nil"/>
              <w:bottom w:val="nil"/>
              <w:right w:val="single" w:sz="4" w:space="0" w:color="000000"/>
            </w:tcBorders>
            <w:vAlign w:val="center"/>
            <w:hideMark/>
          </w:tcPr>
          <w:p w14:paraId="32159CC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2,544,380</w:t>
            </w:r>
          </w:p>
        </w:tc>
      </w:tr>
      <w:tr w:rsidR="006D61F8" w:rsidRPr="006D61F8" w14:paraId="2AAA3143" w14:textId="77777777" w:rsidTr="007211D6">
        <w:trPr>
          <w:trHeight w:val="225"/>
        </w:trPr>
        <w:tc>
          <w:tcPr>
            <w:tcW w:w="4068" w:type="pct"/>
            <w:tcBorders>
              <w:top w:val="nil"/>
              <w:left w:val="single" w:sz="4" w:space="0" w:color="000000"/>
              <w:bottom w:val="nil"/>
              <w:right w:val="nil"/>
            </w:tcBorders>
            <w:vAlign w:val="center"/>
            <w:hideMark/>
          </w:tcPr>
          <w:p w14:paraId="7C5769D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Recursos Humanos</w:t>
            </w:r>
          </w:p>
        </w:tc>
        <w:tc>
          <w:tcPr>
            <w:tcW w:w="932" w:type="pct"/>
            <w:tcBorders>
              <w:top w:val="nil"/>
              <w:left w:val="nil"/>
              <w:bottom w:val="nil"/>
              <w:right w:val="single" w:sz="4" w:space="0" w:color="000000"/>
            </w:tcBorders>
            <w:vAlign w:val="center"/>
            <w:hideMark/>
          </w:tcPr>
          <w:p w14:paraId="4084332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9,196,996</w:t>
            </w:r>
          </w:p>
        </w:tc>
      </w:tr>
      <w:tr w:rsidR="006D61F8" w:rsidRPr="006D61F8" w14:paraId="2B661EE7" w14:textId="77777777" w:rsidTr="007211D6">
        <w:trPr>
          <w:trHeight w:val="225"/>
        </w:trPr>
        <w:tc>
          <w:tcPr>
            <w:tcW w:w="4068" w:type="pct"/>
            <w:tcBorders>
              <w:top w:val="nil"/>
              <w:left w:val="single" w:sz="4" w:space="0" w:color="000000"/>
              <w:bottom w:val="nil"/>
              <w:right w:val="nil"/>
            </w:tcBorders>
            <w:vAlign w:val="center"/>
            <w:hideMark/>
          </w:tcPr>
          <w:p w14:paraId="5E309AA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Organización y Mejora Regulatoria</w:t>
            </w:r>
          </w:p>
        </w:tc>
        <w:tc>
          <w:tcPr>
            <w:tcW w:w="932" w:type="pct"/>
            <w:tcBorders>
              <w:top w:val="nil"/>
              <w:left w:val="nil"/>
              <w:bottom w:val="nil"/>
              <w:right w:val="single" w:sz="4" w:space="0" w:color="000000"/>
            </w:tcBorders>
            <w:vAlign w:val="center"/>
            <w:hideMark/>
          </w:tcPr>
          <w:p w14:paraId="09A8CA5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2,464,462</w:t>
            </w:r>
          </w:p>
        </w:tc>
      </w:tr>
      <w:tr w:rsidR="006D61F8" w:rsidRPr="006D61F8" w14:paraId="4D9519C0" w14:textId="77777777" w:rsidTr="007211D6">
        <w:trPr>
          <w:trHeight w:val="225"/>
        </w:trPr>
        <w:tc>
          <w:tcPr>
            <w:tcW w:w="4068" w:type="pct"/>
            <w:tcBorders>
              <w:top w:val="nil"/>
              <w:left w:val="single" w:sz="4" w:space="0" w:color="000000"/>
              <w:bottom w:val="nil"/>
              <w:right w:val="nil"/>
            </w:tcBorders>
            <w:vAlign w:val="center"/>
            <w:hideMark/>
          </w:tcPr>
          <w:p w14:paraId="07BC547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Sistemas y Telecomunicaciones</w:t>
            </w:r>
          </w:p>
        </w:tc>
        <w:tc>
          <w:tcPr>
            <w:tcW w:w="932" w:type="pct"/>
            <w:tcBorders>
              <w:top w:val="nil"/>
              <w:left w:val="nil"/>
              <w:bottom w:val="nil"/>
              <w:right w:val="single" w:sz="4" w:space="0" w:color="000000"/>
            </w:tcBorders>
            <w:vAlign w:val="center"/>
            <w:hideMark/>
          </w:tcPr>
          <w:p w14:paraId="5F013D2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73,002,272</w:t>
            </w:r>
          </w:p>
        </w:tc>
      </w:tr>
      <w:tr w:rsidR="006D61F8" w:rsidRPr="006D61F8" w14:paraId="45ECD148" w14:textId="77777777" w:rsidTr="007211D6">
        <w:trPr>
          <w:trHeight w:val="225"/>
        </w:trPr>
        <w:tc>
          <w:tcPr>
            <w:tcW w:w="4068" w:type="pct"/>
            <w:tcBorders>
              <w:top w:val="nil"/>
              <w:left w:val="single" w:sz="4" w:space="0" w:color="000000"/>
              <w:bottom w:val="nil"/>
              <w:right w:val="nil"/>
            </w:tcBorders>
            <w:vAlign w:val="center"/>
            <w:hideMark/>
          </w:tcPr>
          <w:p w14:paraId="6C09C73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Educación Básica en Zona Norte</w:t>
            </w:r>
          </w:p>
        </w:tc>
        <w:tc>
          <w:tcPr>
            <w:tcW w:w="932" w:type="pct"/>
            <w:tcBorders>
              <w:top w:val="nil"/>
              <w:left w:val="nil"/>
              <w:bottom w:val="nil"/>
              <w:right w:val="single" w:sz="4" w:space="0" w:color="000000"/>
            </w:tcBorders>
            <w:vAlign w:val="center"/>
            <w:hideMark/>
          </w:tcPr>
          <w:p w14:paraId="4E2D965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2,098,636</w:t>
            </w:r>
          </w:p>
        </w:tc>
      </w:tr>
      <w:tr w:rsidR="006D61F8" w:rsidRPr="006D61F8" w14:paraId="075C6CB5" w14:textId="77777777" w:rsidTr="007211D6">
        <w:trPr>
          <w:trHeight w:val="225"/>
        </w:trPr>
        <w:tc>
          <w:tcPr>
            <w:tcW w:w="4068" w:type="pct"/>
            <w:tcBorders>
              <w:top w:val="nil"/>
              <w:left w:val="single" w:sz="4" w:space="0" w:color="000000"/>
              <w:bottom w:val="nil"/>
              <w:right w:val="nil"/>
            </w:tcBorders>
            <w:vAlign w:val="center"/>
            <w:hideMark/>
          </w:tcPr>
          <w:p w14:paraId="29259CE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lastRenderedPageBreak/>
              <w:t>Dirección de Instituciones Formadoras de Docentes en Zona Norte</w:t>
            </w:r>
          </w:p>
        </w:tc>
        <w:tc>
          <w:tcPr>
            <w:tcW w:w="932" w:type="pct"/>
            <w:tcBorders>
              <w:top w:val="nil"/>
              <w:left w:val="nil"/>
              <w:bottom w:val="nil"/>
              <w:right w:val="single" w:sz="4" w:space="0" w:color="000000"/>
            </w:tcBorders>
            <w:vAlign w:val="center"/>
            <w:hideMark/>
          </w:tcPr>
          <w:p w14:paraId="230163B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2,522,078</w:t>
            </w:r>
          </w:p>
        </w:tc>
      </w:tr>
      <w:tr w:rsidR="006D61F8" w:rsidRPr="006D61F8" w14:paraId="4F74035A" w14:textId="77777777" w:rsidTr="007211D6">
        <w:trPr>
          <w:trHeight w:val="225"/>
        </w:trPr>
        <w:tc>
          <w:tcPr>
            <w:tcW w:w="4068" w:type="pct"/>
            <w:tcBorders>
              <w:top w:val="nil"/>
              <w:left w:val="single" w:sz="4" w:space="0" w:color="000000"/>
              <w:bottom w:val="nil"/>
              <w:right w:val="nil"/>
            </w:tcBorders>
            <w:vAlign w:val="center"/>
            <w:hideMark/>
          </w:tcPr>
          <w:p w14:paraId="7FC318D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Planeación en Zona Norte</w:t>
            </w:r>
          </w:p>
        </w:tc>
        <w:tc>
          <w:tcPr>
            <w:tcW w:w="932" w:type="pct"/>
            <w:tcBorders>
              <w:top w:val="nil"/>
              <w:left w:val="nil"/>
              <w:bottom w:val="nil"/>
              <w:right w:val="single" w:sz="4" w:space="0" w:color="000000"/>
            </w:tcBorders>
            <w:vAlign w:val="center"/>
            <w:hideMark/>
          </w:tcPr>
          <w:p w14:paraId="7A9C0B8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2,542,992</w:t>
            </w:r>
          </w:p>
        </w:tc>
      </w:tr>
      <w:tr w:rsidR="006D61F8" w:rsidRPr="006D61F8" w14:paraId="613AE0F2" w14:textId="77777777" w:rsidTr="007211D6">
        <w:trPr>
          <w:trHeight w:val="225"/>
        </w:trPr>
        <w:tc>
          <w:tcPr>
            <w:tcW w:w="4068" w:type="pct"/>
            <w:tcBorders>
              <w:top w:val="nil"/>
              <w:left w:val="single" w:sz="4" w:space="0" w:color="000000"/>
              <w:bottom w:val="nil"/>
              <w:right w:val="nil"/>
            </w:tcBorders>
            <w:vAlign w:val="center"/>
            <w:hideMark/>
          </w:tcPr>
          <w:p w14:paraId="30B1798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Servicios Administrativos en Zona Norte</w:t>
            </w:r>
          </w:p>
        </w:tc>
        <w:tc>
          <w:tcPr>
            <w:tcW w:w="932" w:type="pct"/>
            <w:tcBorders>
              <w:top w:val="nil"/>
              <w:left w:val="nil"/>
              <w:bottom w:val="nil"/>
              <w:right w:val="single" w:sz="4" w:space="0" w:color="000000"/>
            </w:tcBorders>
            <w:vAlign w:val="center"/>
            <w:hideMark/>
          </w:tcPr>
          <w:p w14:paraId="238FDDC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2,313,553</w:t>
            </w:r>
          </w:p>
        </w:tc>
      </w:tr>
      <w:tr w:rsidR="006D61F8" w:rsidRPr="006D61F8" w14:paraId="3A16C9DE"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AD487B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Colegio de Bachilleres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3667759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1,018,960,418</w:t>
            </w:r>
          </w:p>
        </w:tc>
      </w:tr>
      <w:tr w:rsidR="006D61F8" w:rsidRPr="006D61F8" w14:paraId="27BCDF3D" w14:textId="77777777" w:rsidTr="007211D6">
        <w:trPr>
          <w:trHeight w:val="225"/>
        </w:trPr>
        <w:tc>
          <w:tcPr>
            <w:tcW w:w="4068" w:type="pct"/>
            <w:tcBorders>
              <w:top w:val="nil"/>
              <w:left w:val="single" w:sz="4" w:space="0" w:color="000000"/>
              <w:bottom w:val="nil"/>
              <w:right w:val="nil"/>
            </w:tcBorders>
            <w:vAlign w:val="center"/>
            <w:hideMark/>
          </w:tcPr>
          <w:p w14:paraId="174B235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Dirección General del Colegio de Bachilleres del Estado de Quintana Roo</w:t>
            </w:r>
          </w:p>
        </w:tc>
        <w:tc>
          <w:tcPr>
            <w:tcW w:w="932" w:type="pct"/>
            <w:tcBorders>
              <w:top w:val="nil"/>
              <w:left w:val="nil"/>
              <w:bottom w:val="nil"/>
              <w:right w:val="single" w:sz="4" w:space="0" w:color="000000"/>
            </w:tcBorders>
            <w:vAlign w:val="center"/>
            <w:hideMark/>
          </w:tcPr>
          <w:p w14:paraId="3897845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20,565,245</w:t>
            </w:r>
          </w:p>
        </w:tc>
      </w:tr>
      <w:tr w:rsidR="006D61F8" w:rsidRPr="006D61F8" w14:paraId="672515EA" w14:textId="77777777" w:rsidTr="007211D6">
        <w:trPr>
          <w:trHeight w:val="225"/>
        </w:trPr>
        <w:tc>
          <w:tcPr>
            <w:tcW w:w="4068" w:type="pct"/>
            <w:tcBorders>
              <w:top w:val="nil"/>
              <w:left w:val="single" w:sz="4" w:space="0" w:color="000000"/>
              <w:bottom w:val="nil"/>
              <w:right w:val="nil"/>
            </w:tcBorders>
            <w:vAlign w:val="center"/>
            <w:hideMark/>
          </w:tcPr>
          <w:p w14:paraId="13CCF4A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Órgano Interno de Control</w:t>
            </w:r>
          </w:p>
        </w:tc>
        <w:tc>
          <w:tcPr>
            <w:tcW w:w="932" w:type="pct"/>
            <w:tcBorders>
              <w:top w:val="nil"/>
              <w:left w:val="nil"/>
              <w:bottom w:val="nil"/>
              <w:right w:val="single" w:sz="4" w:space="0" w:color="000000"/>
            </w:tcBorders>
            <w:vAlign w:val="center"/>
            <w:hideMark/>
          </w:tcPr>
          <w:p w14:paraId="38D1E40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4,473,751</w:t>
            </w:r>
          </w:p>
        </w:tc>
      </w:tr>
      <w:tr w:rsidR="006D61F8" w:rsidRPr="006D61F8" w14:paraId="42F8C271" w14:textId="77777777" w:rsidTr="007211D6">
        <w:trPr>
          <w:trHeight w:val="225"/>
        </w:trPr>
        <w:tc>
          <w:tcPr>
            <w:tcW w:w="4068" w:type="pct"/>
            <w:tcBorders>
              <w:top w:val="nil"/>
              <w:left w:val="single" w:sz="4" w:space="0" w:color="000000"/>
              <w:bottom w:val="nil"/>
              <w:right w:val="nil"/>
            </w:tcBorders>
            <w:vAlign w:val="center"/>
            <w:hideMark/>
          </w:tcPr>
          <w:p w14:paraId="14C68F2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Académica</w:t>
            </w:r>
          </w:p>
        </w:tc>
        <w:tc>
          <w:tcPr>
            <w:tcW w:w="932" w:type="pct"/>
            <w:tcBorders>
              <w:top w:val="nil"/>
              <w:left w:val="nil"/>
              <w:bottom w:val="nil"/>
              <w:right w:val="single" w:sz="4" w:space="0" w:color="000000"/>
            </w:tcBorders>
            <w:vAlign w:val="center"/>
            <w:hideMark/>
          </w:tcPr>
          <w:p w14:paraId="206E4FD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39,989,761</w:t>
            </w:r>
          </w:p>
        </w:tc>
      </w:tr>
      <w:tr w:rsidR="006D61F8" w:rsidRPr="006D61F8" w14:paraId="7FF048C7" w14:textId="77777777" w:rsidTr="007211D6">
        <w:trPr>
          <w:trHeight w:val="225"/>
        </w:trPr>
        <w:tc>
          <w:tcPr>
            <w:tcW w:w="4068" w:type="pct"/>
            <w:tcBorders>
              <w:top w:val="nil"/>
              <w:left w:val="single" w:sz="4" w:space="0" w:color="000000"/>
              <w:bottom w:val="nil"/>
              <w:right w:val="nil"/>
            </w:tcBorders>
            <w:vAlign w:val="center"/>
            <w:hideMark/>
          </w:tcPr>
          <w:p w14:paraId="5C4847C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Administrativa y de Archivos</w:t>
            </w:r>
          </w:p>
        </w:tc>
        <w:tc>
          <w:tcPr>
            <w:tcW w:w="932" w:type="pct"/>
            <w:tcBorders>
              <w:top w:val="nil"/>
              <w:left w:val="nil"/>
              <w:bottom w:val="nil"/>
              <w:right w:val="single" w:sz="4" w:space="0" w:color="000000"/>
            </w:tcBorders>
            <w:vAlign w:val="center"/>
            <w:hideMark/>
          </w:tcPr>
          <w:p w14:paraId="5BF5CE1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135,335,411</w:t>
            </w:r>
          </w:p>
        </w:tc>
      </w:tr>
      <w:tr w:rsidR="006D61F8" w:rsidRPr="006D61F8" w14:paraId="1A532EE0" w14:textId="77777777" w:rsidTr="007211D6">
        <w:trPr>
          <w:trHeight w:val="225"/>
        </w:trPr>
        <w:tc>
          <w:tcPr>
            <w:tcW w:w="4068" w:type="pct"/>
            <w:tcBorders>
              <w:top w:val="nil"/>
              <w:left w:val="single" w:sz="4" w:space="0" w:color="000000"/>
              <w:bottom w:val="nil"/>
              <w:right w:val="nil"/>
            </w:tcBorders>
            <w:vAlign w:val="center"/>
            <w:hideMark/>
          </w:tcPr>
          <w:p w14:paraId="4025073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Planeación y Mejora Regulatoria</w:t>
            </w:r>
          </w:p>
        </w:tc>
        <w:tc>
          <w:tcPr>
            <w:tcW w:w="932" w:type="pct"/>
            <w:tcBorders>
              <w:top w:val="nil"/>
              <w:left w:val="nil"/>
              <w:bottom w:val="nil"/>
              <w:right w:val="single" w:sz="4" w:space="0" w:color="000000"/>
            </w:tcBorders>
            <w:vAlign w:val="center"/>
            <w:hideMark/>
          </w:tcPr>
          <w:p w14:paraId="679355E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69,176,008</w:t>
            </w:r>
          </w:p>
        </w:tc>
      </w:tr>
      <w:tr w:rsidR="006D61F8" w:rsidRPr="006D61F8" w14:paraId="0368660C" w14:textId="77777777" w:rsidTr="007211D6">
        <w:trPr>
          <w:trHeight w:val="225"/>
        </w:trPr>
        <w:tc>
          <w:tcPr>
            <w:tcW w:w="4068" w:type="pct"/>
            <w:tcBorders>
              <w:top w:val="nil"/>
              <w:left w:val="single" w:sz="4" w:space="0" w:color="000000"/>
              <w:bottom w:val="nil"/>
              <w:right w:val="nil"/>
            </w:tcBorders>
            <w:vAlign w:val="center"/>
            <w:hideMark/>
          </w:tcPr>
          <w:p w14:paraId="043A047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de Zona (Sur)</w:t>
            </w:r>
          </w:p>
        </w:tc>
        <w:tc>
          <w:tcPr>
            <w:tcW w:w="932" w:type="pct"/>
            <w:tcBorders>
              <w:top w:val="nil"/>
              <w:left w:val="nil"/>
              <w:bottom w:val="nil"/>
              <w:right w:val="single" w:sz="4" w:space="0" w:color="000000"/>
            </w:tcBorders>
            <w:vAlign w:val="center"/>
            <w:hideMark/>
          </w:tcPr>
          <w:p w14:paraId="40C93E5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281,571,536</w:t>
            </w:r>
          </w:p>
        </w:tc>
      </w:tr>
      <w:tr w:rsidR="006D61F8" w:rsidRPr="006D61F8" w14:paraId="688EBCD9" w14:textId="77777777" w:rsidTr="007211D6">
        <w:trPr>
          <w:trHeight w:val="225"/>
        </w:trPr>
        <w:tc>
          <w:tcPr>
            <w:tcW w:w="4068" w:type="pct"/>
            <w:tcBorders>
              <w:top w:val="nil"/>
              <w:left w:val="single" w:sz="4" w:space="0" w:color="000000"/>
              <w:bottom w:val="nil"/>
              <w:right w:val="nil"/>
            </w:tcBorders>
            <w:vAlign w:val="center"/>
            <w:hideMark/>
          </w:tcPr>
          <w:p w14:paraId="571F8BD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de Zona (Centro)</w:t>
            </w:r>
          </w:p>
        </w:tc>
        <w:tc>
          <w:tcPr>
            <w:tcW w:w="932" w:type="pct"/>
            <w:tcBorders>
              <w:top w:val="nil"/>
              <w:left w:val="nil"/>
              <w:bottom w:val="nil"/>
              <w:right w:val="single" w:sz="4" w:space="0" w:color="000000"/>
            </w:tcBorders>
            <w:vAlign w:val="center"/>
            <w:hideMark/>
          </w:tcPr>
          <w:p w14:paraId="70437FE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142,732,648</w:t>
            </w:r>
          </w:p>
        </w:tc>
      </w:tr>
      <w:tr w:rsidR="006D61F8" w:rsidRPr="006D61F8" w14:paraId="28F3316E" w14:textId="77777777" w:rsidTr="007211D6">
        <w:trPr>
          <w:trHeight w:val="225"/>
        </w:trPr>
        <w:tc>
          <w:tcPr>
            <w:tcW w:w="4068" w:type="pct"/>
            <w:tcBorders>
              <w:top w:val="nil"/>
              <w:left w:val="single" w:sz="4" w:space="0" w:color="000000"/>
              <w:bottom w:val="nil"/>
              <w:right w:val="nil"/>
            </w:tcBorders>
            <w:vAlign w:val="center"/>
            <w:hideMark/>
          </w:tcPr>
          <w:p w14:paraId="46EFBB7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de Zona (Norte)</w:t>
            </w:r>
          </w:p>
        </w:tc>
        <w:tc>
          <w:tcPr>
            <w:tcW w:w="932" w:type="pct"/>
            <w:tcBorders>
              <w:top w:val="nil"/>
              <w:left w:val="nil"/>
              <w:bottom w:val="nil"/>
              <w:right w:val="single" w:sz="4" w:space="0" w:color="000000"/>
            </w:tcBorders>
            <w:vAlign w:val="center"/>
            <w:hideMark/>
          </w:tcPr>
          <w:p w14:paraId="75F73D2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316,344,611</w:t>
            </w:r>
          </w:p>
        </w:tc>
      </w:tr>
      <w:tr w:rsidR="006D61F8" w:rsidRPr="006D61F8" w14:paraId="7F3C3B2B" w14:textId="77777777" w:rsidTr="007211D6">
        <w:trPr>
          <w:trHeight w:val="450"/>
        </w:trPr>
        <w:tc>
          <w:tcPr>
            <w:tcW w:w="4068" w:type="pct"/>
            <w:tcBorders>
              <w:top w:val="nil"/>
              <w:left w:val="single" w:sz="4" w:space="0" w:color="000000"/>
              <w:bottom w:val="nil"/>
              <w:right w:val="nil"/>
            </w:tcBorders>
            <w:vAlign w:val="center"/>
            <w:hideMark/>
          </w:tcPr>
          <w:p w14:paraId="14BC1E7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Jurídica y Unidad de Transparencia, Acceso a la Información Pública y Protección de Datos Personales</w:t>
            </w:r>
          </w:p>
        </w:tc>
        <w:tc>
          <w:tcPr>
            <w:tcW w:w="932" w:type="pct"/>
            <w:tcBorders>
              <w:top w:val="nil"/>
              <w:left w:val="nil"/>
              <w:bottom w:val="nil"/>
              <w:right w:val="single" w:sz="4" w:space="0" w:color="000000"/>
            </w:tcBorders>
            <w:vAlign w:val="center"/>
            <w:hideMark/>
          </w:tcPr>
          <w:p w14:paraId="0FE92BA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8,771,447</w:t>
            </w:r>
          </w:p>
        </w:tc>
      </w:tr>
      <w:tr w:rsidR="006D61F8" w:rsidRPr="006D61F8" w14:paraId="06474FF6"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4B6E5D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Centro de Estudios de Bachillerato Técnico “Eva Sámano de López Mateos”</w:t>
            </w:r>
          </w:p>
        </w:tc>
        <w:tc>
          <w:tcPr>
            <w:tcW w:w="932" w:type="pct"/>
            <w:tcBorders>
              <w:top w:val="single" w:sz="4" w:space="0" w:color="000000"/>
              <w:left w:val="nil"/>
              <w:bottom w:val="single" w:sz="4" w:space="0" w:color="000000"/>
              <w:right w:val="single" w:sz="4" w:space="0" w:color="000000"/>
            </w:tcBorders>
            <w:vAlign w:val="center"/>
            <w:hideMark/>
          </w:tcPr>
          <w:p w14:paraId="379C67C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57,533,339</w:t>
            </w:r>
          </w:p>
        </w:tc>
      </w:tr>
      <w:tr w:rsidR="006D61F8" w:rsidRPr="006D61F8" w14:paraId="2A343DD1" w14:textId="77777777" w:rsidTr="007211D6">
        <w:trPr>
          <w:trHeight w:val="450"/>
        </w:trPr>
        <w:tc>
          <w:tcPr>
            <w:tcW w:w="4068" w:type="pct"/>
            <w:tcBorders>
              <w:top w:val="nil"/>
              <w:left w:val="single" w:sz="4" w:space="0" w:color="000000"/>
              <w:bottom w:val="nil"/>
              <w:right w:val="nil"/>
            </w:tcBorders>
            <w:vAlign w:val="center"/>
            <w:hideMark/>
          </w:tcPr>
          <w:p w14:paraId="78D3491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dirección General del Centro de Estudios de Bachillerato Técnico “Eva Sámano de López Mateos”</w:t>
            </w:r>
          </w:p>
        </w:tc>
        <w:tc>
          <w:tcPr>
            <w:tcW w:w="932" w:type="pct"/>
            <w:tcBorders>
              <w:top w:val="nil"/>
              <w:left w:val="nil"/>
              <w:bottom w:val="nil"/>
              <w:right w:val="single" w:sz="4" w:space="0" w:color="000000"/>
            </w:tcBorders>
            <w:vAlign w:val="center"/>
            <w:hideMark/>
          </w:tcPr>
          <w:p w14:paraId="5CA7BE1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3,257,215</w:t>
            </w:r>
          </w:p>
        </w:tc>
      </w:tr>
      <w:tr w:rsidR="006D61F8" w:rsidRPr="006D61F8" w14:paraId="1F8AAF6D" w14:textId="77777777" w:rsidTr="007211D6">
        <w:trPr>
          <w:trHeight w:val="225"/>
        </w:trPr>
        <w:tc>
          <w:tcPr>
            <w:tcW w:w="4068" w:type="pct"/>
            <w:tcBorders>
              <w:top w:val="nil"/>
              <w:left w:val="single" w:sz="4" w:space="0" w:color="000000"/>
              <w:bottom w:val="nil"/>
              <w:right w:val="nil"/>
            </w:tcBorders>
            <w:vAlign w:val="center"/>
            <w:hideMark/>
          </w:tcPr>
          <w:p w14:paraId="31343D0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Plantel</w:t>
            </w:r>
          </w:p>
        </w:tc>
        <w:tc>
          <w:tcPr>
            <w:tcW w:w="932" w:type="pct"/>
            <w:tcBorders>
              <w:top w:val="nil"/>
              <w:left w:val="nil"/>
              <w:bottom w:val="nil"/>
              <w:right w:val="single" w:sz="4" w:space="0" w:color="000000"/>
            </w:tcBorders>
            <w:vAlign w:val="center"/>
            <w:hideMark/>
          </w:tcPr>
          <w:p w14:paraId="3C157DD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40,282,743</w:t>
            </w:r>
          </w:p>
        </w:tc>
      </w:tr>
      <w:tr w:rsidR="006D61F8" w:rsidRPr="006D61F8" w14:paraId="13A5851E" w14:textId="77777777" w:rsidTr="007211D6">
        <w:trPr>
          <w:trHeight w:val="225"/>
        </w:trPr>
        <w:tc>
          <w:tcPr>
            <w:tcW w:w="4068" w:type="pct"/>
            <w:tcBorders>
              <w:top w:val="nil"/>
              <w:left w:val="single" w:sz="4" w:space="0" w:color="000000"/>
              <w:bottom w:val="nil"/>
              <w:right w:val="nil"/>
            </w:tcBorders>
            <w:vAlign w:val="center"/>
            <w:hideMark/>
          </w:tcPr>
          <w:p w14:paraId="2678B32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Académica</w:t>
            </w:r>
          </w:p>
        </w:tc>
        <w:tc>
          <w:tcPr>
            <w:tcW w:w="932" w:type="pct"/>
            <w:tcBorders>
              <w:top w:val="nil"/>
              <w:left w:val="nil"/>
              <w:bottom w:val="nil"/>
              <w:right w:val="single" w:sz="4" w:space="0" w:color="000000"/>
            </w:tcBorders>
            <w:vAlign w:val="center"/>
            <w:hideMark/>
          </w:tcPr>
          <w:p w14:paraId="7F7DAEB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3,901,962</w:t>
            </w:r>
          </w:p>
        </w:tc>
      </w:tr>
      <w:tr w:rsidR="006D61F8" w:rsidRPr="006D61F8" w14:paraId="7EDB4FAA" w14:textId="77777777" w:rsidTr="007211D6">
        <w:trPr>
          <w:trHeight w:val="225"/>
        </w:trPr>
        <w:tc>
          <w:tcPr>
            <w:tcW w:w="4068" w:type="pct"/>
            <w:tcBorders>
              <w:top w:val="nil"/>
              <w:left w:val="single" w:sz="4" w:space="0" w:color="000000"/>
              <w:bottom w:val="nil"/>
              <w:right w:val="nil"/>
            </w:tcBorders>
            <w:vAlign w:val="center"/>
            <w:hideMark/>
          </w:tcPr>
          <w:p w14:paraId="4FF09E7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Administrativa</w:t>
            </w:r>
          </w:p>
        </w:tc>
        <w:tc>
          <w:tcPr>
            <w:tcW w:w="932" w:type="pct"/>
            <w:tcBorders>
              <w:top w:val="nil"/>
              <w:left w:val="nil"/>
              <w:bottom w:val="nil"/>
              <w:right w:val="single" w:sz="4" w:space="0" w:color="000000"/>
            </w:tcBorders>
            <w:vAlign w:val="center"/>
            <w:hideMark/>
          </w:tcPr>
          <w:p w14:paraId="5CFD5CB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6,973,473</w:t>
            </w:r>
          </w:p>
        </w:tc>
      </w:tr>
      <w:tr w:rsidR="006D61F8" w:rsidRPr="006D61F8" w14:paraId="0B6070C2" w14:textId="77777777" w:rsidTr="007211D6">
        <w:trPr>
          <w:trHeight w:val="225"/>
        </w:trPr>
        <w:tc>
          <w:tcPr>
            <w:tcW w:w="4068" w:type="pct"/>
            <w:tcBorders>
              <w:top w:val="nil"/>
              <w:left w:val="single" w:sz="4" w:space="0" w:color="000000"/>
              <w:bottom w:val="nil"/>
              <w:right w:val="nil"/>
            </w:tcBorders>
            <w:vAlign w:val="center"/>
            <w:hideMark/>
          </w:tcPr>
          <w:p w14:paraId="3E8C35E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Planeación, Mejora regulatoria y de Archivos</w:t>
            </w:r>
          </w:p>
        </w:tc>
        <w:tc>
          <w:tcPr>
            <w:tcW w:w="932" w:type="pct"/>
            <w:tcBorders>
              <w:top w:val="nil"/>
              <w:left w:val="nil"/>
              <w:bottom w:val="nil"/>
              <w:right w:val="single" w:sz="4" w:space="0" w:color="000000"/>
            </w:tcBorders>
            <w:vAlign w:val="center"/>
            <w:hideMark/>
          </w:tcPr>
          <w:p w14:paraId="23FBBBC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2,219,109</w:t>
            </w:r>
          </w:p>
        </w:tc>
      </w:tr>
      <w:tr w:rsidR="006D61F8" w:rsidRPr="006D61F8" w14:paraId="70250559" w14:textId="77777777" w:rsidTr="007211D6">
        <w:trPr>
          <w:trHeight w:val="450"/>
        </w:trPr>
        <w:tc>
          <w:tcPr>
            <w:tcW w:w="4068" w:type="pct"/>
            <w:tcBorders>
              <w:top w:val="nil"/>
              <w:left w:val="single" w:sz="4" w:space="0" w:color="000000"/>
              <w:bottom w:val="nil"/>
              <w:right w:val="nil"/>
            </w:tcBorders>
            <w:vAlign w:val="center"/>
            <w:hideMark/>
          </w:tcPr>
          <w:p w14:paraId="0DD2685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Jurídica y Unidad de Trasparencia, Acceso a la Información Pública y Protección de Datos Personales</w:t>
            </w:r>
          </w:p>
        </w:tc>
        <w:tc>
          <w:tcPr>
            <w:tcW w:w="932" w:type="pct"/>
            <w:tcBorders>
              <w:top w:val="nil"/>
              <w:left w:val="nil"/>
              <w:bottom w:val="nil"/>
              <w:right w:val="single" w:sz="4" w:space="0" w:color="000000"/>
            </w:tcBorders>
            <w:vAlign w:val="center"/>
            <w:hideMark/>
          </w:tcPr>
          <w:p w14:paraId="5BF8BAD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898,837</w:t>
            </w:r>
          </w:p>
        </w:tc>
      </w:tr>
      <w:tr w:rsidR="006D61F8" w:rsidRPr="006D61F8" w14:paraId="5EFC86AA"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74B247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Colegio de Estudios Científicos y Tecnológicos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78C2A9E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426,286,234</w:t>
            </w:r>
          </w:p>
        </w:tc>
      </w:tr>
      <w:tr w:rsidR="006D61F8" w:rsidRPr="006D61F8" w14:paraId="5883F631" w14:textId="77777777" w:rsidTr="007211D6">
        <w:trPr>
          <w:trHeight w:val="225"/>
        </w:trPr>
        <w:tc>
          <w:tcPr>
            <w:tcW w:w="4068" w:type="pct"/>
            <w:tcBorders>
              <w:top w:val="nil"/>
              <w:left w:val="single" w:sz="4" w:space="0" w:color="000000"/>
              <w:bottom w:val="nil"/>
              <w:right w:val="nil"/>
            </w:tcBorders>
            <w:vAlign w:val="center"/>
            <w:hideMark/>
          </w:tcPr>
          <w:p w14:paraId="18C704E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Dirección General del Colegio de Estudios Científicos y Tecnológicos</w:t>
            </w:r>
          </w:p>
        </w:tc>
        <w:tc>
          <w:tcPr>
            <w:tcW w:w="932" w:type="pct"/>
            <w:tcBorders>
              <w:top w:val="nil"/>
              <w:left w:val="nil"/>
              <w:bottom w:val="nil"/>
              <w:right w:val="single" w:sz="4" w:space="0" w:color="000000"/>
            </w:tcBorders>
            <w:vAlign w:val="center"/>
            <w:hideMark/>
          </w:tcPr>
          <w:p w14:paraId="2613969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7,387,178</w:t>
            </w:r>
          </w:p>
        </w:tc>
      </w:tr>
      <w:tr w:rsidR="006D61F8" w:rsidRPr="006D61F8" w14:paraId="53564B88" w14:textId="77777777" w:rsidTr="007211D6">
        <w:trPr>
          <w:trHeight w:val="225"/>
        </w:trPr>
        <w:tc>
          <w:tcPr>
            <w:tcW w:w="4068" w:type="pct"/>
            <w:tcBorders>
              <w:top w:val="nil"/>
              <w:left w:val="single" w:sz="4" w:space="0" w:color="000000"/>
              <w:bottom w:val="nil"/>
              <w:right w:val="nil"/>
            </w:tcBorders>
            <w:vAlign w:val="center"/>
            <w:hideMark/>
          </w:tcPr>
          <w:p w14:paraId="5988948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Plantel Chetumal</w:t>
            </w:r>
          </w:p>
        </w:tc>
        <w:tc>
          <w:tcPr>
            <w:tcW w:w="932" w:type="pct"/>
            <w:tcBorders>
              <w:top w:val="nil"/>
              <w:left w:val="nil"/>
              <w:bottom w:val="nil"/>
              <w:right w:val="single" w:sz="4" w:space="0" w:color="000000"/>
            </w:tcBorders>
            <w:vAlign w:val="center"/>
            <w:hideMark/>
          </w:tcPr>
          <w:p w14:paraId="67B62FD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47,616,804</w:t>
            </w:r>
          </w:p>
        </w:tc>
      </w:tr>
      <w:tr w:rsidR="006D61F8" w:rsidRPr="006D61F8" w14:paraId="31B45CC1" w14:textId="77777777" w:rsidTr="007211D6">
        <w:trPr>
          <w:trHeight w:val="225"/>
        </w:trPr>
        <w:tc>
          <w:tcPr>
            <w:tcW w:w="4068" w:type="pct"/>
            <w:tcBorders>
              <w:top w:val="nil"/>
              <w:left w:val="single" w:sz="4" w:space="0" w:color="000000"/>
              <w:bottom w:val="nil"/>
              <w:right w:val="nil"/>
            </w:tcBorders>
            <w:vAlign w:val="center"/>
            <w:hideMark/>
          </w:tcPr>
          <w:p w14:paraId="309C86F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Plantel Cancún I</w:t>
            </w:r>
          </w:p>
        </w:tc>
        <w:tc>
          <w:tcPr>
            <w:tcW w:w="932" w:type="pct"/>
            <w:tcBorders>
              <w:top w:val="nil"/>
              <w:left w:val="nil"/>
              <w:bottom w:val="nil"/>
              <w:right w:val="single" w:sz="4" w:space="0" w:color="000000"/>
            </w:tcBorders>
            <w:vAlign w:val="center"/>
            <w:hideMark/>
          </w:tcPr>
          <w:p w14:paraId="7FF33E9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61,805,672</w:t>
            </w:r>
          </w:p>
        </w:tc>
      </w:tr>
      <w:tr w:rsidR="006D61F8" w:rsidRPr="006D61F8" w14:paraId="60003D76" w14:textId="77777777" w:rsidTr="007211D6">
        <w:trPr>
          <w:trHeight w:val="225"/>
        </w:trPr>
        <w:tc>
          <w:tcPr>
            <w:tcW w:w="4068" w:type="pct"/>
            <w:tcBorders>
              <w:top w:val="nil"/>
              <w:left w:val="single" w:sz="4" w:space="0" w:color="000000"/>
              <w:bottom w:val="nil"/>
              <w:right w:val="nil"/>
            </w:tcBorders>
            <w:vAlign w:val="center"/>
            <w:hideMark/>
          </w:tcPr>
          <w:p w14:paraId="6F57196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del Plantel Tulum</w:t>
            </w:r>
          </w:p>
        </w:tc>
        <w:tc>
          <w:tcPr>
            <w:tcW w:w="932" w:type="pct"/>
            <w:tcBorders>
              <w:top w:val="nil"/>
              <w:left w:val="nil"/>
              <w:bottom w:val="nil"/>
              <w:right w:val="single" w:sz="4" w:space="0" w:color="000000"/>
            </w:tcBorders>
            <w:vAlign w:val="center"/>
            <w:hideMark/>
          </w:tcPr>
          <w:p w14:paraId="7B7559B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32,562,458</w:t>
            </w:r>
          </w:p>
        </w:tc>
      </w:tr>
      <w:tr w:rsidR="006D61F8" w:rsidRPr="006D61F8" w14:paraId="1375B4E2" w14:textId="77777777" w:rsidTr="007211D6">
        <w:trPr>
          <w:trHeight w:val="225"/>
        </w:trPr>
        <w:tc>
          <w:tcPr>
            <w:tcW w:w="4068" w:type="pct"/>
            <w:tcBorders>
              <w:top w:val="nil"/>
              <w:left w:val="single" w:sz="4" w:space="0" w:color="000000"/>
              <w:bottom w:val="nil"/>
              <w:right w:val="nil"/>
            </w:tcBorders>
            <w:vAlign w:val="center"/>
            <w:hideMark/>
          </w:tcPr>
          <w:p w14:paraId="0442D2A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del Plantel Cancún II</w:t>
            </w:r>
          </w:p>
        </w:tc>
        <w:tc>
          <w:tcPr>
            <w:tcW w:w="932" w:type="pct"/>
            <w:tcBorders>
              <w:top w:val="nil"/>
              <w:left w:val="nil"/>
              <w:bottom w:val="nil"/>
              <w:right w:val="single" w:sz="4" w:space="0" w:color="000000"/>
            </w:tcBorders>
            <w:vAlign w:val="center"/>
            <w:hideMark/>
          </w:tcPr>
          <w:p w14:paraId="1299058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55,290,222</w:t>
            </w:r>
          </w:p>
        </w:tc>
      </w:tr>
      <w:tr w:rsidR="006D61F8" w:rsidRPr="006D61F8" w14:paraId="77646467" w14:textId="77777777" w:rsidTr="007211D6">
        <w:trPr>
          <w:trHeight w:val="225"/>
        </w:trPr>
        <w:tc>
          <w:tcPr>
            <w:tcW w:w="4068" w:type="pct"/>
            <w:tcBorders>
              <w:top w:val="nil"/>
              <w:left w:val="single" w:sz="4" w:space="0" w:color="000000"/>
              <w:bottom w:val="nil"/>
              <w:right w:val="nil"/>
            </w:tcBorders>
            <w:vAlign w:val="center"/>
            <w:hideMark/>
          </w:tcPr>
          <w:p w14:paraId="25A8F55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Plantel Playa del Carmen I</w:t>
            </w:r>
          </w:p>
        </w:tc>
        <w:tc>
          <w:tcPr>
            <w:tcW w:w="932" w:type="pct"/>
            <w:tcBorders>
              <w:top w:val="nil"/>
              <w:left w:val="nil"/>
              <w:bottom w:val="nil"/>
              <w:right w:val="single" w:sz="4" w:space="0" w:color="000000"/>
            </w:tcBorders>
            <w:vAlign w:val="center"/>
            <w:hideMark/>
          </w:tcPr>
          <w:p w14:paraId="5DD960D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45,744,900</w:t>
            </w:r>
          </w:p>
        </w:tc>
      </w:tr>
      <w:tr w:rsidR="006D61F8" w:rsidRPr="006D61F8" w14:paraId="7488162B" w14:textId="77777777" w:rsidTr="007211D6">
        <w:trPr>
          <w:trHeight w:val="225"/>
        </w:trPr>
        <w:tc>
          <w:tcPr>
            <w:tcW w:w="4068" w:type="pct"/>
            <w:tcBorders>
              <w:top w:val="nil"/>
              <w:left w:val="single" w:sz="4" w:space="0" w:color="000000"/>
              <w:bottom w:val="nil"/>
              <w:right w:val="nil"/>
            </w:tcBorders>
            <w:vAlign w:val="center"/>
            <w:hideMark/>
          </w:tcPr>
          <w:p w14:paraId="616CB6E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Plantel Leona Vicario</w:t>
            </w:r>
          </w:p>
        </w:tc>
        <w:tc>
          <w:tcPr>
            <w:tcW w:w="932" w:type="pct"/>
            <w:tcBorders>
              <w:top w:val="nil"/>
              <w:left w:val="nil"/>
              <w:bottom w:val="nil"/>
              <w:right w:val="single" w:sz="4" w:space="0" w:color="000000"/>
            </w:tcBorders>
            <w:vAlign w:val="center"/>
            <w:hideMark/>
          </w:tcPr>
          <w:p w14:paraId="22B0D27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17,220,149</w:t>
            </w:r>
          </w:p>
        </w:tc>
      </w:tr>
      <w:tr w:rsidR="006D61F8" w:rsidRPr="006D61F8" w14:paraId="36831C59" w14:textId="77777777" w:rsidTr="007211D6">
        <w:trPr>
          <w:trHeight w:val="225"/>
        </w:trPr>
        <w:tc>
          <w:tcPr>
            <w:tcW w:w="4068" w:type="pct"/>
            <w:tcBorders>
              <w:top w:val="nil"/>
              <w:left w:val="single" w:sz="4" w:space="0" w:color="000000"/>
              <w:bottom w:val="nil"/>
              <w:right w:val="nil"/>
            </w:tcBorders>
            <w:vAlign w:val="center"/>
            <w:hideMark/>
          </w:tcPr>
          <w:p w14:paraId="23C76D2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Plantel Cancún III</w:t>
            </w:r>
          </w:p>
        </w:tc>
        <w:tc>
          <w:tcPr>
            <w:tcW w:w="932" w:type="pct"/>
            <w:tcBorders>
              <w:top w:val="nil"/>
              <w:left w:val="nil"/>
              <w:bottom w:val="nil"/>
              <w:right w:val="single" w:sz="4" w:space="0" w:color="000000"/>
            </w:tcBorders>
            <w:vAlign w:val="center"/>
            <w:hideMark/>
          </w:tcPr>
          <w:p w14:paraId="34B2480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49,477,358</w:t>
            </w:r>
          </w:p>
        </w:tc>
      </w:tr>
      <w:tr w:rsidR="006D61F8" w:rsidRPr="006D61F8" w14:paraId="5FC6DE14" w14:textId="77777777" w:rsidTr="007211D6">
        <w:trPr>
          <w:trHeight w:val="225"/>
        </w:trPr>
        <w:tc>
          <w:tcPr>
            <w:tcW w:w="4068" w:type="pct"/>
            <w:tcBorders>
              <w:top w:val="nil"/>
              <w:left w:val="single" w:sz="4" w:space="0" w:color="000000"/>
              <w:bottom w:val="nil"/>
              <w:right w:val="nil"/>
            </w:tcBorders>
            <w:vAlign w:val="center"/>
            <w:hideMark/>
          </w:tcPr>
          <w:p w14:paraId="5EE3655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del Plantel Cancún IV</w:t>
            </w:r>
          </w:p>
        </w:tc>
        <w:tc>
          <w:tcPr>
            <w:tcW w:w="932" w:type="pct"/>
            <w:tcBorders>
              <w:top w:val="nil"/>
              <w:left w:val="nil"/>
              <w:bottom w:val="nil"/>
              <w:right w:val="single" w:sz="4" w:space="0" w:color="000000"/>
            </w:tcBorders>
            <w:vAlign w:val="center"/>
            <w:hideMark/>
          </w:tcPr>
          <w:p w14:paraId="54B285E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47,343,173</w:t>
            </w:r>
          </w:p>
        </w:tc>
      </w:tr>
      <w:tr w:rsidR="006D61F8" w:rsidRPr="006D61F8" w14:paraId="002C7C67" w14:textId="77777777" w:rsidTr="007211D6">
        <w:trPr>
          <w:trHeight w:val="225"/>
        </w:trPr>
        <w:tc>
          <w:tcPr>
            <w:tcW w:w="4068" w:type="pct"/>
            <w:tcBorders>
              <w:top w:val="nil"/>
              <w:left w:val="single" w:sz="4" w:space="0" w:color="000000"/>
              <w:bottom w:val="nil"/>
              <w:right w:val="nil"/>
            </w:tcBorders>
            <w:vAlign w:val="center"/>
            <w:hideMark/>
          </w:tcPr>
          <w:p w14:paraId="6B42A13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Planeación y Mejora Regulatoria</w:t>
            </w:r>
          </w:p>
        </w:tc>
        <w:tc>
          <w:tcPr>
            <w:tcW w:w="932" w:type="pct"/>
            <w:tcBorders>
              <w:top w:val="nil"/>
              <w:left w:val="nil"/>
              <w:bottom w:val="nil"/>
              <w:right w:val="single" w:sz="4" w:space="0" w:color="000000"/>
            </w:tcBorders>
            <w:vAlign w:val="center"/>
            <w:hideMark/>
          </w:tcPr>
          <w:p w14:paraId="762EE5A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6,933,500</w:t>
            </w:r>
          </w:p>
        </w:tc>
      </w:tr>
      <w:tr w:rsidR="006D61F8" w:rsidRPr="006D61F8" w14:paraId="5DF127E9" w14:textId="77777777" w:rsidTr="007211D6">
        <w:trPr>
          <w:trHeight w:val="225"/>
        </w:trPr>
        <w:tc>
          <w:tcPr>
            <w:tcW w:w="4068" w:type="pct"/>
            <w:tcBorders>
              <w:top w:val="nil"/>
              <w:left w:val="single" w:sz="4" w:space="0" w:color="000000"/>
              <w:bottom w:val="nil"/>
              <w:right w:val="nil"/>
            </w:tcBorders>
            <w:vAlign w:val="center"/>
            <w:hideMark/>
          </w:tcPr>
          <w:p w14:paraId="45AD3B5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Académica</w:t>
            </w:r>
          </w:p>
        </w:tc>
        <w:tc>
          <w:tcPr>
            <w:tcW w:w="932" w:type="pct"/>
            <w:tcBorders>
              <w:top w:val="nil"/>
              <w:left w:val="nil"/>
              <w:bottom w:val="nil"/>
              <w:right w:val="single" w:sz="4" w:space="0" w:color="000000"/>
            </w:tcBorders>
            <w:vAlign w:val="center"/>
            <w:hideMark/>
          </w:tcPr>
          <w:p w14:paraId="21CA036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15,327,764</w:t>
            </w:r>
          </w:p>
        </w:tc>
      </w:tr>
      <w:tr w:rsidR="006D61F8" w:rsidRPr="006D61F8" w14:paraId="7D521468" w14:textId="77777777" w:rsidTr="007211D6">
        <w:trPr>
          <w:trHeight w:val="225"/>
        </w:trPr>
        <w:tc>
          <w:tcPr>
            <w:tcW w:w="4068" w:type="pct"/>
            <w:tcBorders>
              <w:top w:val="nil"/>
              <w:left w:val="single" w:sz="4" w:space="0" w:color="000000"/>
              <w:bottom w:val="nil"/>
              <w:right w:val="nil"/>
            </w:tcBorders>
            <w:vAlign w:val="center"/>
            <w:hideMark/>
          </w:tcPr>
          <w:p w14:paraId="0794F6E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Administrativa, Financiera y de Archivos</w:t>
            </w:r>
          </w:p>
        </w:tc>
        <w:tc>
          <w:tcPr>
            <w:tcW w:w="932" w:type="pct"/>
            <w:tcBorders>
              <w:top w:val="nil"/>
              <w:left w:val="nil"/>
              <w:bottom w:val="nil"/>
              <w:right w:val="single" w:sz="4" w:space="0" w:color="000000"/>
            </w:tcBorders>
            <w:vAlign w:val="center"/>
            <w:hideMark/>
          </w:tcPr>
          <w:p w14:paraId="78D0CCE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20,643,620</w:t>
            </w:r>
          </w:p>
        </w:tc>
      </w:tr>
      <w:tr w:rsidR="006D61F8" w:rsidRPr="006D61F8" w14:paraId="03F37A6A" w14:textId="77777777" w:rsidTr="007211D6">
        <w:trPr>
          <w:trHeight w:val="225"/>
        </w:trPr>
        <w:tc>
          <w:tcPr>
            <w:tcW w:w="4068" w:type="pct"/>
            <w:tcBorders>
              <w:top w:val="nil"/>
              <w:left w:val="single" w:sz="4" w:space="0" w:color="000000"/>
              <w:bottom w:val="nil"/>
              <w:right w:val="nil"/>
            </w:tcBorders>
            <w:vAlign w:val="center"/>
            <w:hideMark/>
          </w:tcPr>
          <w:p w14:paraId="50E5CD1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Vinculación</w:t>
            </w:r>
          </w:p>
        </w:tc>
        <w:tc>
          <w:tcPr>
            <w:tcW w:w="932" w:type="pct"/>
            <w:tcBorders>
              <w:top w:val="nil"/>
              <w:left w:val="nil"/>
              <w:bottom w:val="nil"/>
              <w:right w:val="single" w:sz="4" w:space="0" w:color="000000"/>
            </w:tcBorders>
            <w:vAlign w:val="center"/>
            <w:hideMark/>
          </w:tcPr>
          <w:p w14:paraId="1AFA008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7,427,944</w:t>
            </w:r>
          </w:p>
        </w:tc>
      </w:tr>
      <w:tr w:rsidR="006D61F8" w:rsidRPr="006D61F8" w14:paraId="156FB6C4" w14:textId="77777777" w:rsidTr="007211D6">
        <w:trPr>
          <w:trHeight w:val="225"/>
        </w:trPr>
        <w:tc>
          <w:tcPr>
            <w:tcW w:w="4068" w:type="pct"/>
            <w:tcBorders>
              <w:top w:val="nil"/>
              <w:left w:val="single" w:sz="4" w:space="0" w:color="000000"/>
              <w:bottom w:val="nil"/>
              <w:right w:val="nil"/>
            </w:tcBorders>
            <w:vAlign w:val="center"/>
            <w:hideMark/>
          </w:tcPr>
          <w:p w14:paraId="2EABE48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Playa del Carmen II</w:t>
            </w:r>
          </w:p>
        </w:tc>
        <w:tc>
          <w:tcPr>
            <w:tcW w:w="932" w:type="pct"/>
            <w:tcBorders>
              <w:top w:val="nil"/>
              <w:left w:val="nil"/>
              <w:bottom w:val="nil"/>
              <w:right w:val="single" w:sz="4" w:space="0" w:color="000000"/>
            </w:tcBorders>
            <w:vAlign w:val="center"/>
            <w:hideMark/>
          </w:tcPr>
          <w:p w14:paraId="136B462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11,505,492</w:t>
            </w:r>
          </w:p>
        </w:tc>
      </w:tr>
      <w:tr w:rsidR="006D61F8" w:rsidRPr="006D61F8" w14:paraId="77C6C3AD"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9C33A3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Colegio de Educación Profesional Técnica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519C647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406,027,565</w:t>
            </w:r>
          </w:p>
        </w:tc>
      </w:tr>
      <w:tr w:rsidR="006D61F8" w:rsidRPr="006D61F8" w14:paraId="211B4F6A" w14:textId="77777777" w:rsidTr="007211D6">
        <w:trPr>
          <w:trHeight w:val="450"/>
        </w:trPr>
        <w:tc>
          <w:tcPr>
            <w:tcW w:w="4068" w:type="pct"/>
            <w:tcBorders>
              <w:top w:val="nil"/>
              <w:left w:val="single" w:sz="4" w:space="0" w:color="000000"/>
              <w:bottom w:val="nil"/>
              <w:right w:val="nil"/>
            </w:tcBorders>
            <w:vAlign w:val="center"/>
            <w:hideMark/>
          </w:tcPr>
          <w:p w14:paraId="1F4DC89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Dirección General del Colegio de Educación Profesional Técnica del Estado de Quintana Roo</w:t>
            </w:r>
          </w:p>
        </w:tc>
        <w:tc>
          <w:tcPr>
            <w:tcW w:w="932" w:type="pct"/>
            <w:tcBorders>
              <w:top w:val="nil"/>
              <w:left w:val="nil"/>
              <w:bottom w:val="nil"/>
              <w:right w:val="single" w:sz="4" w:space="0" w:color="000000"/>
            </w:tcBorders>
            <w:vAlign w:val="center"/>
            <w:hideMark/>
          </w:tcPr>
          <w:p w14:paraId="0616508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17,037,368</w:t>
            </w:r>
          </w:p>
        </w:tc>
      </w:tr>
      <w:tr w:rsidR="006D61F8" w:rsidRPr="006D61F8" w14:paraId="4287F255" w14:textId="77777777" w:rsidTr="007211D6">
        <w:trPr>
          <w:trHeight w:val="225"/>
        </w:trPr>
        <w:tc>
          <w:tcPr>
            <w:tcW w:w="4068" w:type="pct"/>
            <w:tcBorders>
              <w:top w:val="nil"/>
              <w:left w:val="single" w:sz="4" w:space="0" w:color="000000"/>
              <w:bottom w:val="nil"/>
              <w:right w:val="nil"/>
            </w:tcBorders>
            <w:vAlign w:val="center"/>
            <w:hideMark/>
          </w:tcPr>
          <w:p w14:paraId="2FC2543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del Plantel Conalep Lic. Jesús Martínez Ross - Chetumal</w:t>
            </w:r>
          </w:p>
        </w:tc>
        <w:tc>
          <w:tcPr>
            <w:tcW w:w="932" w:type="pct"/>
            <w:tcBorders>
              <w:top w:val="nil"/>
              <w:left w:val="nil"/>
              <w:bottom w:val="nil"/>
              <w:right w:val="single" w:sz="4" w:space="0" w:color="000000"/>
            </w:tcBorders>
            <w:vAlign w:val="center"/>
            <w:hideMark/>
          </w:tcPr>
          <w:p w14:paraId="4D25E9D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90,044,706</w:t>
            </w:r>
          </w:p>
        </w:tc>
      </w:tr>
      <w:tr w:rsidR="006D61F8" w:rsidRPr="006D61F8" w14:paraId="4505CA58" w14:textId="77777777" w:rsidTr="007211D6">
        <w:trPr>
          <w:trHeight w:val="225"/>
        </w:trPr>
        <w:tc>
          <w:tcPr>
            <w:tcW w:w="4068" w:type="pct"/>
            <w:tcBorders>
              <w:top w:val="nil"/>
              <w:left w:val="single" w:sz="4" w:space="0" w:color="000000"/>
              <w:bottom w:val="nil"/>
              <w:right w:val="nil"/>
            </w:tcBorders>
            <w:vAlign w:val="center"/>
            <w:hideMark/>
          </w:tcPr>
          <w:p w14:paraId="746886E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Plantel Conalep Cancún</w:t>
            </w:r>
          </w:p>
        </w:tc>
        <w:tc>
          <w:tcPr>
            <w:tcW w:w="932" w:type="pct"/>
            <w:tcBorders>
              <w:top w:val="nil"/>
              <w:left w:val="nil"/>
              <w:bottom w:val="nil"/>
              <w:right w:val="single" w:sz="4" w:space="0" w:color="000000"/>
            </w:tcBorders>
            <w:vAlign w:val="center"/>
            <w:hideMark/>
          </w:tcPr>
          <w:p w14:paraId="690D79C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74,166,575</w:t>
            </w:r>
          </w:p>
        </w:tc>
      </w:tr>
      <w:tr w:rsidR="006D61F8" w:rsidRPr="006D61F8" w14:paraId="122640CA" w14:textId="77777777" w:rsidTr="007211D6">
        <w:trPr>
          <w:trHeight w:val="225"/>
        </w:trPr>
        <w:tc>
          <w:tcPr>
            <w:tcW w:w="4068" w:type="pct"/>
            <w:tcBorders>
              <w:top w:val="nil"/>
              <w:left w:val="single" w:sz="4" w:space="0" w:color="000000"/>
              <w:bottom w:val="nil"/>
              <w:right w:val="nil"/>
            </w:tcBorders>
            <w:vAlign w:val="center"/>
            <w:hideMark/>
          </w:tcPr>
          <w:p w14:paraId="0A305FE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Plantel Conalep Cancún II</w:t>
            </w:r>
          </w:p>
        </w:tc>
        <w:tc>
          <w:tcPr>
            <w:tcW w:w="932" w:type="pct"/>
            <w:tcBorders>
              <w:top w:val="nil"/>
              <w:left w:val="nil"/>
              <w:bottom w:val="nil"/>
              <w:right w:val="single" w:sz="4" w:space="0" w:color="000000"/>
            </w:tcBorders>
            <w:vAlign w:val="center"/>
            <w:hideMark/>
          </w:tcPr>
          <w:p w14:paraId="7CDBAA6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48,205,408</w:t>
            </w:r>
          </w:p>
        </w:tc>
      </w:tr>
      <w:tr w:rsidR="006D61F8" w:rsidRPr="006D61F8" w14:paraId="16170D4D" w14:textId="77777777" w:rsidTr="007211D6">
        <w:trPr>
          <w:trHeight w:val="225"/>
        </w:trPr>
        <w:tc>
          <w:tcPr>
            <w:tcW w:w="4068" w:type="pct"/>
            <w:tcBorders>
              <w:top w:val="nil"/>
              <w:left w:val="single" w:sz="4" w:space="0" w:color="000000"/>
              <w:bottom w:val="nil"/>
              <w:right w:val="nil"/>
            </w:tcBorders>
            <w:vAlign w:val="center"/>
            <w:hideMark/>
          </w:tcPr>
          <w:p w14:paraId="60903E8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Plantel Conalep Cozumel</w:t>
            </w:r>
          </w:p>
        </w:tc>
        <w:tc>
          <w:tcPr>
            <w:tcW w:w="932" w:type="pct"/>
            <w:tcBorders>
              <w:top w:val="nil"/>
              <w:left w:val="nil"/>
              <w:bottom w:val="nil"/>
              <w:right w:val="single" w:sz="4" w:space="0" w:color="000000"/>
            </w:tcBorders>
            <w:vAlign w:val="center"/>
            <w:hideMark/>
          </w:tcPr>
          <w:p w14:paraId="18BC97C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38,545,039</w:t>
            </w:r>
          </w:p>
        </w:tc>
      </w:tr>
      <w:tr w:rsidR="006D61F8" w:rsidRPr="006D61F8" w14:paraId="2C860591" w14:textId="77777777" w:rsidTr="007211D6">
        <w:trPr>
          <w:trHeight w:val="225"/>
        </w:trPr>
        <w:tc>
          <w:tcPr>
            <w:tcW w:w="4068" w:type="pct"/>
            <w:tcBorders>
              <w:top w:val="nil"/>
              <w:left w:val="single" w:sz="4" w:space="0" w:color="000000"/>
              <w:bottom w:val="nil"/>
              <w:right w:val="nil"/>
            </w:tcBorders>
            <w:vAlign w:val="center"/>
            <w:hideMark/>
          </w:tcPr>
          <w:p w14:paraId="0D66075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Plantel Conalep Felipe Carrillo Puerto</w:t>
            </w:r>
          </w:p>
        </w:tc>
        <w:tc>
          <w:tcPr>
            <w:tcW w:w="932" w:type="pct"/>
            <w:tcBorders>
              <w:top w:val="nil"/>
              <w:left w:val="nil"/>
              <w:bottom w:val="nil"/>
              <w:right w:val="single" w:sz="4" w:space="0" w:color="000000"/>
            </w:tcBorders>
            <w:vAlign w:val="center"/>
            <w:hideMark/>
          </w:tcPr>
          <w:p w14:paraId="1E332E5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28,901,074</w:t>
            </w:r>
          </w:p>
        </w:tc>
      </w:tr>
      <w:tr w:rsidR="006D61F8" w:rsidRPr="006D61F8" w14:paraId="7CC85F6A" w14:textId="77777777" w:rsidTr="007211D6">
        <w:trPr>
          <w:trHeight w:val="225"/>
        </w:trPr>
        <w:tc>
          <w:tcPr>
            <w:tcW w:w="4068" w:type="pct"/>
            <w:tcBorders>
              <w:top w:val="nil"/>
              <w:left w:val="single" w:sz="4" w:space="0" w:color="000000"/>
              <w:bottom w:val="nil"/>
              <w:right w:val="nil"/>
            </w:tcBorders>
            <w:vAlign w:val="center"/>
            <w:hideMark/>
          </w:tcPr>
          <w:p w14:paraId="2C90617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Plantel Conalep Cancún III</w:t>
            </w:r>
          </w:p>
        </w:tc>
        <w:tc>
          <w:tcPr>
            <w:tcW w:w="932" w:type="pct"/>
            <w:tcBorders>
              <w:top w:val="nil"/>
              <w:left w:val="nil"/>
              <w:bottom w:val="nil"/>
              <w:right w:val="single" w:sz="4" w:space="0" w:color="000000"/>
            </w:tcBorders>
            <w:vAlign w:val="center"/>
            <w:hideMark/>
          </w:tcPr>
          <w:p w14:paraId="39F8119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29,752,604</w:t>
            </w:r>
          </w:p>
        </w:tc>
      </w:tr>
      <w:tr w:rsidR="006D61F8" w:rsidRPr="006D61F8" w14:paraId="67C28300" w14:textId="77777777" w:rsidTr="007211D6">
        <w:trPr>
          <w:trHeight w:val="225"/>
        </w:trPr>
        <w:tc>
          <w:tcPr>
            <w:tcW w:w="4068" w:type="pct"/>
            <w:tcBorders>
              <w:top w:val="nil"/>
              <w:left w:val="single" w:sz="4" w:space="0" w:color="000000"/>
              <w:bottom w:val="nil"/>
              <w:right w:val="nil"/>
            </w:tcBorders>
            <w:vAlign w:val="center"/>
            <w:hideMark/>
          </w:tcPr>
          <w:p w14:paraId="2E016C3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Plantel Conalep Playa del Carmen</w:t>
            </w:r>
          </w:p>
        </w:tc>
        <w:tc>
          <w:tcPr>
            <w:tcW w:w="932" w:type="pct"/>
            <w:tcBorders>
              <w:top w:val="nil"/>
              <w:left w:val="nil"/>
              <w:bottom w:val="nil"/>
              <w:right w:val="single" w:sz="4" w:space="0" w:color="000000"/>
            </w:tcBorders>
            <w:vAlign w:val="center"/>
            <w:hideMark/>
          </w:tcPr>
          <w:p w14:paraId="07A1DDB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25,268,933</w:t>
            </w:r>
          </w:p>
        </w:tc>
      </w:tr>
      <w:tr w:rsidR="006D61F8" w:rsidRPr="006D61F8" w14:paraId="7B0F3218" w14:textId="77777777" w:rsidTr="007211D6">
        <w:trPr>
          <w:trHeight w:val="225"/>
        </w:trPr>
        <w:tc>
          <w:tcPr>
            <w:tcW w:w="4068" w:type="pct"/>
            <w:tcBorders>
              <w:top w:val="nil"/>
              <w:left w:val="single" w:sz="4" w:space="0" w:color="000000"/>
              <w:bottom w:val="nil"/>
              <w:right w:val="nil"/>
            </w:tcBorders>
            <w:vAlign w:val="center"/>
            <w:hideMark/>
          </w:tcPr>
          <w:p w14:paraId="2C287D9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Técnica Académica</w:t>
            </w:r>
          </w:p>
        </w:tc>
        <w:tc>
          <w:tcPr>
            <w:tcW w:w="932" w:type="pct"/>
            <w:tcBorders>
              <w:top w:val="nil"/>
              <w:left w:val="nil"/>
              <w:bottom w:val="nil"/>
              <w:right w:val="single" w:sz="4" w:space="0" w:color="000000"/>
            </w:tcBorders>
            <w:vAlign w:val="center"/>
            <w:hideMark/>
          </w:tcPr>
          <w:p w14:paraId="286663C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11,547,390</w:t>
            </w:r>
          </w:p>
        </w:tc>
      </w:tr>
      <w:tr w:rsidR="006D61F8" w:rsidRPr="006D61F8" w14:paraId="4EBA7DE2" w14:textId="77777777" w:rsidTr="007211D6">
        <w:trPr>
          <w:trHeight w:val="225"/>
        </w:trPr>
        <w:tc>
          <w:tcPr>
            <w:tcW w:w="4068" w:type="pct"/>
            <w:tcBorders>
              <w:top w:val="nil"/>
              <w:left w:val="single" w:sz="4" w:space="0" w:color="000000"/>
              <w:bottom w:val="nil"/>
              <w:right w:val="nil"/>
            </w:tcBorders>
            <w:vAlign w:val="center"/>
            <w:hideMark/>
          </w:tcPr>
          <w:p w14:paraId="1101AA4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Administración y Finanzas</w:t>
            </w:r>
          </w:p>
        </w:tc>
        <w:tc>
          <w:tcPr>
            <w:tcW w:w="932" w:type="pct"/>
            <w:tcBorders>
              <w:top w:val="nil"/>
              <w:left w:val="nil"/>
              <w:bottom w:val="nil"/>
              <w:right w:val="single" w:sz="4" w:space="0" w:color="000000"/>
            </w:tcBorders>
            <w:vAlign w:val="center"/>
            <w:hideMark/>
          </w:tcPr>
          <w:p w14:paraId="07EDF41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13,187,552</w:t>
            </w:r>
          </w:p>
        </w:tc>
      </w:tr>
      <w:tr w:rsidR="006D61F8" w:rsidRPr="006D61F8" w14:paraId="51606C02" w14:textId="77777777" w:rsidTr="007211D6">
        <w:trPr>
          <w:trHeight w:val="225"/>
        </w:trPr>
        <w:tc>
          <w:tcPr>
            <w:tcW w:w="4068" w:type="pct"/>
            <w:tcBorders>
              <w:top w:val="nil"/>
              <w:left w:val="single" w:sz="4" w:space="0" w:color="000000"/>
              <w:bottom w:val="nil"/>
              <w:right w:val="nil"/>
            </w:tcBorders>
            <w:vAlign w:val="center"/>
            <w:hideMark/>
          </w:tcPr>
          <w:p w14:paraId="637C2B4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Planeación y Presupuesto</w:t>
            </w:r>
          </w:p>
        </w:tc>
        <w:tc>
          <w:tcPr>
            <w:tcW w:w="932" w:type="pct"/>
            <w:tcBorders>
              <w:top w:val="nil"/>
              <w:left w:val="nil"/>
              <w:bottom w:val="nil"/>
              <w:right w:val="single" w:sz="4" w:space="0" w:color="000000"/>
            </w:tcBorders>
            <w:vAlign w:val="center"/>
            <w:hideMark/>
          </w:tcPr>
          <w:p w14:paraId="2D953D6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4,442,362</w:t>
            </w:r>
          </w:p>
        </w:tc>
      </w:tr>
      <w:tr w:rsidR="006D61F8" w:rsidRPr="006D61F8" w14:paraId="3B658148" w14:textId="77777777" w:rsidTr="007211D6">
        <w:trPr>
          <w:trHeight w:val="450"/>
        </w:trPr>
        <w:tc>
          <w:tcPr>
            <w:tcW w:w="4068" w:type="pct"/>
            <w:tcBorders>
              <w:top w:val="nil"/>
              <w:left w:val="single" w:sz="4" w:space="0" w:color="000000"/>
              <w:bottom w:val="nil"/>
              <w:right w:val="nil"/>
            </w:tcBorders>
            <w:vAlign w:val="center"/>
            <w:hideMark/>
          </w:tcPr>
          <w:p w14:paraId="7B1C644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la Unidad de Transparencia, Acceso a la Información Pública y Protección de Datos Personales, Jurídico, Archivos y Mejora Regulatoria</w:t>
            </w:r>
          </w:p>
        </w:tc>
        <w:tc>
          <w:tcPr>
            <w:tcW w:w="932" w:type="pct"/>
            <w:tcBorders>
              <w:top w:val="nil"/>
              <w:left w:val="nil"/>
              <w:bottom w:val="nil"/>
              <w:right w:val="single" w:sz="4" w:space="0" w:color="000000"/>
            </w:tcBorders>
            <w:vAlign w:val="center"/>
            <w:hideMark/>
          </w:tcPr>
          <w:p w14:paraId="0B40436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1,840,686</w:t>
            </w:r>
          </w:p>
        </w:tc>
      </w:tr>
      <w:tr w:rsidR="006D61F8" w:rsidRPr="006D61F8" w14:paraId="0310044C" w14:textId="77777777" w:rsidTr="007211D6">
        <w:trPr>
          <w:trHeight w:val="225"/>
        </w:trPr>
        <w:tc>
          <w:tcPr>
            <w:tcW w:w="4068" w:type="pct"/>
            <w:tcBorders>
              <w:top w:val="nil"/>
              <w:left w:val="single" w:sz="4" w:space="0" w:color="000000"/>
              <w:bottom w:val="nil"/>
              <w:right w:val="nil"/>
            </w:tcBorders>
            <w:vAlign w:val="center"/>
            <w:hideMark/>
          </w:tcPr>
          <w:p w14:paraId="401D84F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Plantel Conalep Cancún IV</w:t>
            </w:r>
          </w:p>
        </w:tc>
        <w:tc>
          <w:tcPr>
            <w:tcW w:w="932" w:type="pct"/>
            <w:tcBorders>
              <w:top w:val="nil"/>
              <w:left w:val="nil"/>
              <w:bottom w:val="nil"/>
              <w:right w:val="single" w:sz="4" w:space="0" w:color="000000"/>
            </w:tcBorders>
            <w:vAlign w:val="center"/>
            <w:hideMark/>
          </w:tcPr>
          <w:p w14:paraId="4782E17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23,087,868</w:t>
            </w:r>
          </w:p>
        </w:tc>
      </w:tr>
      <w:tr w:rsidR="006D61F8" w:rsidRPr="006D61F8" w14:paraId="4CE5961F"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881935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lastRenderedPageBreak/>
              <w:t>Instituto de Capacitación para el Trabajo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3DFDCE7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143,894,390</w:t>
            </w:r>
          </w:p>
        </w:tc>
      </w:tr>
      <w:tr w:rsidR="006D61F8" w:rsidRPr="006D61F8" w14:paraId="5ED6CE54" w14:textId="77777777" w:rsidTr="007211D6">
        <w:trPr>
          <w:trHeight w:val="225"/>
        </w:trPr>
        <w:tc>
          <w:tcPr>
            <w:tcW w:w="4068" w:type="pct"/>
            <w:tcBorders>
              <w:top w:val="nil"/>
              <w:left w:val="single" w:sz="4" w:space="0" w:color="000000"/>
              <w:bottom w:val="nil"/>
              <w:right w:val="nil"/>
            </w:tcBorders>
            <w:vAlign w:val="center"/>
            <w:hideMark/>
          </w:tcPr>
          <w:p w14:paraId="1EBD11A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Dirección General</w:t>
            </w:r>
          </w:p>
        </w:tc>
        <w:tc>
          <w:tcPr>
            <w:tcW w:w="932" w:type="pct"/>
            <w:tcBorders>
              <w:top w:val="nil"/>
              <w:left w:val="nil"/>
              <w:bottom w:val="nil"/>
              <w:right w:val="single" w:sz="4" w:space="0" w:color="000000"/>
            </w:tcBorders>
            <w:vAlign w:val="center"/>
            <w:hideMark/>
          </w:tcPr>
          <w:p w14:paraId="565A3CA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8,792,016</w:t>
            </w:r>
          </w:p>
        </w:tc>
      </w:tr>
      <w:tr w:rsidR="006D61F8" w:rsidRPr="006D61F8" w14:paraId="3B50FA84" w14:textId="77777777" w:rsidTr="007211D6">
        <w:trPr>
          <w:trHeight w:val="225"/>
        </w:trPr>
        <w:tc>
          <w:tcPr>
            <w:tcW w:w="4068" w:type="pct"/>
            <w:tcBorders>
              <w:top w:val="nil"/>
              <w:left w:val="single" w:sz="4" w:space="0" w:color="000000"/>
              <w:bottom w:val="nil"/>
              <w:right w:val="nil"/>
            </w:tcBorders>
            <w:vAlign w:val="center"/>
            <w:hideMark/>
          </w:tcPr>
          <w:p w14:paraId="71B654A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Planeación</w:t>
            </w:r>
          </w:p>
        </w:tc>
        <w:tc>
          <w:tcPr>
            <w:tcW w:w="932" w:type="pct"/>
            <w:tcBorders>
              <w:top w:val="nil"/>
              <w:left w:val="nil"/>
              <w:bottom w:val="nil"/>
              <w:right w:val="single" w:sz="4" w:space="0" w:color="000000"/>
            </w:tcBorders>
            <w:vAlign w:val="center"/>
            <w:hideMark/>
          </w:tcPr>
          <w:p w14:paraId="7ADAEA0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5,559,008</w:t>
            </w:r>
          </w:p>
        </w:tc>
      </w:tr>
      <w:tr w:rsidR="006D61F8" w:rsidRPr="006D61F8" w14:paraId="617E9079" w14:textId="77777777" w:rsidTr="007211D6">
        <w:trPr>
          <w:trHeight w:val="225"/>
        </w:trPr>
        <w:tc>
          <w:tcPr>
            <w:tcW w:w="4068" w:type="pct"/>
            <w:tcBorders>
              <w:top w:val="nil"/>
              <w:left w:val="single" w:sz="4" w:space="0" w:color="000000"/>
              <w:bottom w:val="nil"/>
              <w:right w:val="nil"/>
            </w:tcBorders>
            <w:vAlign w:val="center"/>
            <w:hideMark/>
          </w:tcPr>
          <w:p w14:paraId="2CA76A0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Técnica Académica y Enlace</w:t>
            </w:r>
          </w:p>
        </w:tc>
        <w:tc>
          <w:tcPr>
            <w:tcW w:w="932" w:type="pct"/>
            <w:tcBorders>
              <w:top w:val="nil"/>
              <w:left w:val="nil"/>
              <w:bottom w:val="nil"/>
              <w:right w:val="single" w:sz="4" w:space="0" w:color="000000"/>
            </w:tcBorders>
            <w:vAlign w:val="center"/>
            <w:hideMark/>
          </w:tcPr>
          <w:p w14:paraId="2D9C553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9,261,096</w:t>
            </w:r>
          </w:p>
        </w:tc>
      </w:tr>
      <w:tr w:rsidR="006D61F8" w:rsidRPr="006D61F8" w14:paraId="2877421A" w14:textId="77777777" w:rsidTr="007211D6">
        <w:trPr>
          <w:trHeight w:val="225"/>
        </w:trPr>
        <w:tc>
          <w:tcPr>
            <w:tcW w:w="4068" w:type="pct"/>
            <w:tcBorders>
              <w:top w:val="nil"/>
              <w:left w:val="single" w:sz="4" w:space="0" w:color="000000"/>
              <w:bottom w:val="nil"/>
              <w:right w:val="nil"/>
            </w:tcBorders>
            <w:vAlign w:val="center"/>
            <w:hideMark/>
          </w:tcPr>
          <w:p w14:paraId="4F795C3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la Unidad de Capacitación para el Trabajo de Cozumel</w:t>
            </w:r>
          </w:p>
        </w:tc>
        <w:tc>
          <w:tcPr>
            <w:tcW w:w="932" w:type="pct"/>
            <w:tcBorders>
              <w:top w:val="nil"/>
              <w:left w:val="nil"/>
              <w:bottom w:val="nil"/>
              <w:right w:val="single" w:sz="4" w:space="0" w:color="000000"/>
            </w:tcBorders>
            <w:vAlign w:val="center"/>
            <w:hideMark/>
          </w:tcPr>
          <w:p w14:paraId="7DD3267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9,700,720</w:t>
            </w:r>
          </w:p>
        </w:tc>
      </w:tr>
      <w:tr w:rsidR="006D61F8" w:rsidRPr="006D61F8" w14:paraId="44742D60" w14:textId="77777777" w:rsidTr="007211D6">
        <w:trPr>
          <w:trHeight w:val="225"/>
        </w:trPr>
        <w:tc>
          <w:tcPr>
            <w:tcW w:w="4068" w:type="pct"/>
            <w:tcBorders>
              <w:top w:val="nil"/>
              <w:left w:val="single" w:sz="4" w:space="0" w:color="000000"/>
              <w:bottom w:val="nil"/>
              <w:right w:val="nil"/>
            </w:tcBorders>
            <w:vAlign w:val="center"/>
            <w:hideMark/>
          </w:tcPr>
          <w:p w14:paraId="022FB2F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la Unidad de Capacitación para el Trabajo de Felipe Carrillo Puerto</w:t>
            </w:r>
          </w:p>
        </w:tc>
        <w:tc>
          <w:tcPr>
            <w:tcW w:w="932" w:type="pct"/>
            <w:tcBorders>
              <w:top w:val="nil"/>
              <w:left w:val="nil"/>
              <w:bottom w:val="nil"/>
              <w:right w:val="single" w:sz="4" w:space="0" w:color="000000"/>
            </w:tcBorders>
            <w:vAlign w:val="center"/>
            <w:hideMark/>
          </w:tcPr>
          <w:p w14:paraId="7AF2820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15,479,583</w:t>
            </w:r>
          </w:p>
        </w:tc>
      </w:tr>
      <w:tr w:rsidR="006D61F8" w:rsidRPr="006D61F8" w14:paraId="651D21E1" w14:textId="77777777" w:rsidTr="007211D6">
        <w:trPr>
          <w:trHeight w:val="225"/>
        </w:trPr>
        <w:tc>
          <w:tcPr>
            <w:tcW w:w="4068" w:type="pct"/>
            <w:tcBorders>
              <w:top w:val="nil"/>
              <w:left w:val="single" w:sz="4" w:space="0" w:color="000000"/>
              <w:bottom w:val="nil"/>
              <w:right w:val="nil"/>
            </w:tcBorders>
            <w:vAlign w:val="center"/>
            <w:hideMark/>
          </w:tcPr>
          <w:p w14:paraId="37FDA7F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la Unidad de Capacitación para el Trabajo de Playa del Carmen</w:t>
            </w:r>
          </w:p>
        </w:tc>
        <w:tc>
          <w:tcPr>
            <w:tcW w:w="932" w:type="pct"/>
            <w:tcBorders>
              <w:top w:val="nil"/>
              <w:left w:val="nil"/>
              <w:bottom w:val="nil"/>
              <w:right w:val="single" w:sz="4" w:space="0" w:color="000000"/>
            </w:tcBorders>
            <w:vAlign w:val="center"/>
            <w:hideMark/>
          </w:tcPr>
          <w:p w14:paraId="1922BF9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14,301,038</w:t>
            </w:r>
          </w:p>
        </w:tc>
      </w:tr>
      <w:tr w:rsidR="006D61F8" w:rsidRPr="006D61F8" w14:paraId="27EBB899" w14:textId="77777777" w:rsidTr="007211D6">
        <w:trPr>
          <w:trHeight w:val="225"/>
        </w:trPr>
        <w:tc>
          <w:tcPr>
            <w:tcW w:w="4068" w:type="pct"/>
            <w:tcBorders>
              <w:top w:val="nil"/>
              <w:left w:val="single" w:sz="4" w:space="0" w:color="000000"/>
              <w:bottom w:val="nil"/>
              <w:right w:val="nil"/>
            </w:tcBorders>
            <w:vAlign w:val="center"/>
            <w:hideMark/>
          </w:tcPr>
          <w:p w14:paraId="29A991A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la Unidad de Capacitación para el Trabajo de Chetumal</w:t>
            </w:r>
          </w:p>
        </w:tc>
        <w:tc>
          <w:tcPr>
            <w:tcW w:w="932" w:type="pct"/>
            <w:tcBorders>
              <w:top w:val="nil"/>
              <w:left w:val="nil"/>
              <w:bottom w:val="nil"/>
              <w:right w:val="single" w:sz="4" w:space="0" w:color="000000"/>
            </w:tcBorders>
            <w:vAlign w:val="center"/>
            <w:hideMark/>
          </w:tcPr>
          <w:p w14:paraId="6945702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17,555,288</w:t>
            </w:r>
          </w:p>
        </w:tc>
      </w:tr>
      <w:tr w:rsidR="006D61F8" w:rsidRPr="006D61F8" w14:paraId="09025B30" w14:textId="77777777" w:rsidTr="007211D6">
        <w:trPr>
          <w:trHeight w:val="225"/>
        </w:trPr>
        <w:tc>
          <w:tcPr>
            <w:tcW w:w="4068" w:type="pct"/>
            <w:tcBorders>
              <w:top w:val="nil"/>
              <w:left w:val="single" w:sz="4" w:space="0" w:color="000000"/>
              <w:bottom w:val="nil"/>
              <w:right w:val="nil"/>
            </w:tcBorders>
            <w:vAlign w:val="center"/>
            <w:hideMark/>
          </w:tcPr>
          <w:p w14:paraId="19157CC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la Unidad de Capacitación para el Trabajo de Cancún</w:t>
            </w:r>
          </w:p>
        </w:tc>
        <w:tc>
          <w:tcPr>
            <w:tcW w:w="932" w:type="pct"/>
            <w:tcBorders>
              <w:top w:val="nil"/>
              <w:left w:val="nil"/>
              <w:bottom w:val="nil"/>
              <w:right w:val="single" w:sz="4" w:space="0" w:color="000000"/>
            </w:tcBorders>
            <w:vAlign w:val="center"/>
            <w:hideMark/>
          </w:tcPr>
          <w:p w14:paraId="6861BFA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14,326,679</w:t>
            </w:r>
          </w:p>
        </w:tc>
      </w:tr>
      <w:tr w:rsidR="006D61F8" w:rsidRPr="006D61F8" w14:paraId="164F1D37" w14:textId="77777777" w:rsidTr="007211D6">
        <w:trPr>
          <w:trHeight w:val="225"/>
        </w:trPr>
        <w:tc>
          <w:tcPr>
            <w:tcW w:w="4068" w:type="pct"/>
            <w:tcBorders>
              <w:top w:val="nil"/>
              <w:left w:val="single" w:sz="4" w:space="0" w:color="000000"/>
              <w:bottom w:val="nil"/>
              <w:right w:val="nil"/>
            </w:tcBorders>
            <w:vAlign w:val="center"/>
            <w:hideMark/>
          </w:tcPr>
          <w:p w14:paraId="3A70FB0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Vinculación</w:t>
            </w:r>
          </w:p>
        </w:tc>
        <w:tc>
          <w:tcPr>
            <w:tcW w:w="932" w:type="pct"/>
            <w:tcBorders>
              <w:top w:val="nil"/>
              <w:left w:val="nil"/>
              <w:bottom w:val="nil"/>
              <w:right w:val="single" w:sz="4" w:space="0" w:color="000000"/>
            </w:tcBorders>
            <w:vAlign w:val="center"/>
            <w:hideMark/>
          </w:tcPr>
          <w:p w14:paraId="1B5B3D6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2,897,360</w:t>
            </w:r>
          </w:p>
        </w:tc>
      </w:tr>
      <w:tr w:rsidR="006D61F8" w:rsidRPr="006D61F8" w14:paraId="7C0C70E5" w14:textId="77777777" w:rsidTr="007211D6">
        <w:trPr>
          <w:trHeight w:val="225"/>
        </w:trPr>
        <w:tc>
          <w:tcPr>
            <w:tcW w:w="4068" w:type="pct"/>
            <w:tcBorders>
              <w:top w:val="nil"/>
              <w:left w:val="single" w:sz="4" w:space="0" w:color="000000"/>
              <w:bottom w:val="nil"/>
              <w:right w:val="nil"/>
            </w:tcBorders>
            <w:vAlign w:val="center"/>
            <w:hideMark/>
          </w:tcPr>
          <w:p w14:paraId="7420926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la Unidad de Capacitación para el Trabajo de Tulum</w:t>
            </w:r>
          </w:p>
        </w:tc>
        <w:tc>
          <w:tcPr>
            <w:tcW w:w="932" w:type="pct"/>
            <w:tcBorders>
              <w:top w:val="nil"/>
              <w:left w:val="nil"/>
              <w:bottom w:val="nil"/>
              <w:right w:val="single" w:sz="4" w:space="0" w:color="000000"/>
            </w:tcBorders>
            <w:vAlign w:val="center"/>
            <w:hideMark/>
          </w:tcPr>
          <w:p w14:paraId="209E82C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13,058,578</w:t>
            </w:r>
          </w:p>
        </w:tc>
      </w:tr>
      <w:tr w:rsidR="006D61F8" w:rsidRPr="006D61F8" w14:paraId="30534188" w14:textId="77777777" w:rsidTr="007211D6">
        <w:trPr>
          <w:trHeight w:val="225"/>
        </w:trPr>
        <w:tc>
          <w:tcPr>
            <w:tcW w:w="4068" w:type="pct"/>
            <w:tcBorders>
              <w:top w:val="nil"/>
              <w:left w:val="single" w:sz="4" w:space="0" w:color="000000"/>
              <w:bottom w:val="nil"/>
              <w:right w:val="nil"/>
            </w:tcBorders>
            <w:vAlign w:val="center"/>
            <w:hideMark/>
          </w:tcPr>
          <w:p w14:paraId="0454088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Administración</w:t>
            </w:r>
          </w:p>
        </w:tc>
        <w:tc>
          <w:tcPr>
            <w:tcW w:w="932" w:type="pct"/>
            <w:tcBorders>
              <w:top w:val="nil"/>
              <w:left w:val="nil"/>
              <w:bottom w:val="nil"/>
              <w:right w:val="single" w:sz="4" w:space="0" w:color="000000"/>
            </w:tcBorders>
            <w:vAlign w:val="center"/>
            <w:hideMark/>
          </w:tcPr>
          <w:p w14:paraId="26D7653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20,121,481</w:t>
            </w:r>
          </w:p>
        </w:tc>
      </w:tr>
      <w:tr w:rsidR="006D61F8" w:rsidRPr="006D61F8" w14:paraId="1301EE5D" w14:textId="77777777" w:rsidTr="007211D6">
        <w:trPr>
          <w:trHeight w:val="225"/>
        </w:trPr>
        <w:tc>
          <w:tcPr>
            <w:tcW w:w="4068" w:type="pct"/>
            <w:tcBorders>
              <w:top w:val="nil"/>
              <w:left w:val="single" w:sz="4" w:space="0" w:color="000000"/>
              <w:bottom w:val="nil"/>
              <w:right w:val="nil"/>
            </w:tcBorders>
            <w:vAlign w:val="center"/>
            <w:hideMark/>
          </w:tcPr>
          <w:p w14:paraId="0505C19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Unidad de Capacitación para el Trabajo de Bacalar</w:t>
            </w:r>
          </w:p>
        </w:tc>
        <w:tc>
          <w:tcPr>
            <w:tcW w:w="932" w:type="pct"/>
            <w:tcBorders>
              <w:top w:val="nil"/>
              <w:left w:val="nil"/>
              <w:bottom w:val="nil"/>
              <w:right w:val="single" w:sz="4" w:space="0" w:color="000000"/>
            </w:tcBorders>
            <w:vAlign w:val="center"/>
            <w:hideMark/>
          </w:tcPr>
          <w:p w14:paraId="48E1A19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6,861,366</w:t>
            </w:r>
          </w:p>
        </w:tc>
      </w:tr>
      <w:tr w:rsidR="006D61F8" w:rsidRPr="006D61F8" w14:paraId="5FC27D95" w14:textId="77777777" w:rsidTr="007211D6">
        <w:trPr>
          <w:trHeight w:val="225"/>
        </w:trPr>
        <w:tc>
          <w:tcPr>
            <w:tcW w:w="4068" w:type="pct"/>
            <w:tcBorders>
              <w:top w:val="nil"/>
              <w:left w:val="single" w:sz="4" w:space="0" w:color="000000"/>
              <w:bottom w:val="nil"/>
              <w:right w:val="nil"/>
            </w:tcBorders>
            <w:vAlign w:val="center"/>
            <w:hideMark/>
          </w:tcPr>
          <w:p w14:paraId="4C220F9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Unidad de Capacitación para el Trabajo de Puerto Morelos</w:t>
            </w:r>
          </w:p>
        </w:tc>
        <w:tc>
          <w:tcPr>
            <w:tcW w:w="932" w:type="pct"/>
            <w:tcBorders>
              <w:top w:val="nil"/>
              <w:left w:val="nil"/>
              <w:bottom w:val="nil"/>
              <w:right w:val="single" w:sz="4" w:space="0" w:color="000000"/>
            </w:tcBorders>
            <w:vAlign w:val="center"/>
            <w:hideMark/>
          </w:tcPr>
          <w:p w14:paraId="51BD21B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5,980,177</w:t>
            </w:r>
          </w:p>
        </w:tc>
      </w:tr>
      <w:tr w:rsidR="006D61F8" w:rsidRPr="006D61F8" w14:paraId="167CD51B"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358A7C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Instituto Estatal para la Educación de Jóvenes y Adultos</w:t>
            </w:r>
          </w:p>
        </w:tc>
        <w:tc>
          <w:tcPr>
            <w:tcW w:w="932" w:type="pct"/>
            <w:tcBorders>
              <w:top w:val="single" w:sz="4" w:space="0" w:color="000000"/>
              <w:left w:val="nil"/>
              <w:bottom w:val="single" w:sz="4" w:space="0" w:color="000000"/>
              <w:right w:val="single" w:sz="4" w:space="0" w:color="000000"/>
            </w:tcBorders>
            <w:vAlign w:val="center"/>
            <w:hideMark/>
          </w:tcPr>
          <w:p w14:paraId="3B285CC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130,433,596</w:t>
            </w:r>
          </w:p>
        </w:tc>
      </w:tr>
      <w:tr w:rsidR="006D61F8" w:rsidRPr="006D61F8" w14:paraId="334863A4" w14:textId="77777777" w:rsidTr="007211D6">
        <w:trPr>
          <w:trHeight w:val="225"/>
        </w:trPr>
        <w:tc>
          <w:tcPr>
            <w:tcW w:w="4068" w:type="pct"/>
            <w:tcBorders>
              <w:top w:val="nil"/>
              <w:left w:val="single" w:sz="4" w:space="0" w:color="000000"/>
              <w:bottom w:val="nil"/>
              <w:right w:val="nil"/>
            </w:tcBorders>
            <w:vAlign w:val="center"/>
            <w:hideMark/>
          </w:tcPr>
          <w:p w14:paraId="4E081BD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Dirección General del Instituto Estatal para la Educación de Jóvenes y Adultos</w:t>
            </w:r>
          </w:p>
        </w:tc>
        <w:tc>
          <w:tcPr>
            <w:tcW w:w="932" w:type="pct"/>
            <w:tcBorders>
              <w:top w:val="nil"/>
              <w:left w:val="nil"/>
              <w:bottom w:val="nil"/>
              <w:right w:val="single" w:sz="4" w:space="0" w:color="000000"/>
            </w:tcBorders>
            <w:vAlign w:val="center"/>
            <w:hideMark/>
          </w:tcPr>
          <w:p w14:paraId="2821C9D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10,292,066</w:t>
            </w:r>
          </w:p>
        </w:tc>
      </w:tr>
      <w:tr w:rsidR="006D61F8" w:rsidRPr="006D61F8" w14:paraId="5DA4091B" w14:textId="77777777" w:rsidTr="007211D6">
        <w:trPr>
          <w:trHeight w:val="225"/>
        </w:trPr>
        <w:tc>
          <w:tcPr>
            <w:tcW w:w="4068" w:type="pct"/>
            <w:tcBorders>
              <w:top w:val="nil"/>
              <w:left w:val="single" w:sz="4" w:space="0" w:color="000000"/>
              <w:bottom w:val="nil"/>
              <w:right w:val="nil"/>
            </w:tcBorders>
            <w:vAlign w:val="center"/>
            <w:hideMark/>
          </w:tcPr>
          <w:p w14:paraId="7B23690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Particular</w:t>
            </w:r>
          </w:p>
        </w:tc>
        <w:tc>
          <w:tcPr>
            <w:tcW w:w="932" w:type="pct"/>
            <w:tcBorders>
              <w:top w:val="nil"/>
              <w:left w:val="nil"/>
              <w:bottom w:val="nil"/>
              <w:right w:val="single" w:sz="4" w:space="0" w:color="000000"/>
            </w:tcBorders>
            <w:vAlign w:val="center"/>
            <w:hideMark/>
          </w:tcPr>
          <w:p w14:paraId="1882668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846,244</w:t>
            </w:r>
          </w:p>
        </w:tc>
      </w:tr>
      <w:tr w:rsidR="006D61F8" w:rsidRPr="006D61F8" w14:paraId="4F5CB456" w14:textId="77777777" w:rsidTr="007211D6">
        <w:trPr>
          <w:trHeight w:val="225"/>
        </w:trPr>
        <w:tc>
          <w:tcPr>
            <w:tcW w:w="4068" w:type="pct"/>
            <w:tcBorders>
              <w:top w:val="nil"/>
              <w:left w:val="single" w:sz="4" w:space="0" w:color="000000"/>
              <w:bottom w:val="nil"/>
              <w:right w:val="nil"/>
            </w:tcBorders>
            <w:vAlign w:val="center"/>
            <w:hideMark/>
          </w:tcPr>
          <w:p w14:paraId="78FE364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Regional Operativa</w:t>
            </w:r>
          </w:p>
        </w:tc>
        <w:tc>
          <w:tcPr>
            <w:tcW w:w="932" w:type="pct"/>
            <w:tcBorders>
              <w:top w:val="nil"/>
              <w:left w:val="nil"/>
              <w:bottom w:val="nil"/>
              <w:right w:val="single" w:sz="4" w:space="0" w:color="000000"/>
            </w:tcBorders>
            <w:vAlign w:val="center"/>
            <w:hideMark/>
          </w:tcPr>
          <w:p w14:paraId="4B747FE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92,989,008</w:t>
            </w:r>
          </w:p>
        </w:tc>
      </w:tr>
      <w:tr w:rsidR="006D61F8" w:rsidRPr="006D61F8" w14:paraId="04062B64" w14:textId="77777777" w:rsidTr="007211D6">
        <w:trPr>
          <w:trHeight w:val="225"/>
        </w:trPr>
        <w:tc>
          <w:tcPr>
            <w:tcW w:w="4068" w:type="pct"/>
            <w:tcBorders>
              <w:top w:val="nil"/>
              <w:left w:val="single" w:sz="4" w:space="0" w:color="000000"/>
              <w:bottom w:val="nil"/>
              <w:right w:val="nil"/>
            </w:tcBorders>
            <w:vAlign w:val="center"/>
            <w:hideMark/>
          </w:tcPr>
          <w:p w14:paraId="327F302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Servicios Educativos</w:t>
            </w:r>
          </w:p>
        </w:tc>
        <w:tc>
          <w:tcPr>
            <w:tcW w:w="932" w:type="pct"/>
            <w:tcBorders>
              <w:top w:val="nil"/>
              <w:left w:val="nil"/>
              <w:bottom w:val="nil"/>
              <w:right w:val="single" w:sz="4" w:space="0" w:color="000000"/>
            </w:tcBorders>
            <w:vAlign w:val="center"/>
            <w:hideMark/>
          </w:tcPr>
          <w:p w14:paraId="5466BA4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2,708,035</w:t>
            </w:r>
          </w:p>
        </w:tc>
      </w:tr>
      <w:tr w:rsidR="006D61F8" w:rsidRPr="006D61F8" w14:paraId="22E989A5" w14:textId="77777777" w:rsidTr="007211D6">
        <w:trPr>
          <w:trHeight w:val="225"/>
        </w:trPr>
        <w:tc>
          <w:tcPr>
            <w:tcW w:w="4068" w:type="pct"/>
            <w:tcBorders>
              <w:top w:val="nil"/>
              <w:left w:val="single" w:sz="4" w:space="0" w:color="000000"/>
              <w:bottom w:val="nil"/>
              <w:right w:val="nil"/>
            </w:tcBorders>
            <w:vAlign w:val="center"/>
            <w:hideMark/>
          </w:tcPr>
          <w:p w14:paraId="7BBB41C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Acreditación, Sistemas y Mejora Regulatoria</w:t>
            </w:r>
          </w:p>
        </w:tc>
        <w:tc>
          <w:tcPr>
            <w:tcW w:w="932" w:type="pct"/>
            <w:tcBorders>
              <w:top w:val="nil"/>
              <w:left w:val="nil"/>
              <w:bottom w:val="nil"/>
              <w:right w:val="single" w:sz="4" w:space="0" w:color="000000"/>
            </w:tcBorders>
            <w:vAlign w:val="center"/>
            <w:hideMark/>
          </w:tcPr>
          <w:p w14:paraId="59D6DD0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5,356,226</w:t>
            </w:r>
          </w:p>
        </w:tc>
      </w:tr>
      <w:tr w:rsidR="006D61F8" w:rsidRPr="006D61F8" w14:paraId="2025B812" w14:textId="77777777" w:rsidTr="007211D6">
        <w:trPr>
          <w:trHeight w:val="225"/>
        </w:trPr>
        <w:tc>
          <w:tcPr>
            <w:tcW w:w="4068" w:type="pct"/>
            <w:tcBorders>
              <w:top w:val="nil"/>
              <w:left w:val="single" w:sz="4" w:space="0" w:color="000000"/>
              <w:bottom w:val="nil"/>
              <w:right w:val="nil"/>
            </w:tcBorders>
            <w:vAlign w:val="center"/>
            <w:hideMark/>
          </w:tcPr>
          <w:p w14:paraId="7452325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Administración y Finanzas</w:t>
            </w:r>
          </w:p>
        </w:tc>
        <w:tc>
          <w:tcPr>
            <w:tcW w:w="932" w:type="pct"/>
            <w:tcBorders>
              <w:top w:val="nil"/>
              <w:left w:val="nil"/>
              <w:bottom w:val="nil"/>
              <w:right w:val="single" w:sz="4" w:space="0" w:color="000000"/>
            </w:tcBorders>
            <w:vAlign w:val="center"/>
            <w:hideMark/>
          </w:tcPr>
          <w:p w14:paraId="106224A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10,346,752</w:t>
            </w:r>
          </w:p>
        </w:tc>
      </w:tr>
      <w:tr w:rsidR="006D61F8" w:rsidRPr="006D61F8" w14:paraId="151B435D" w14:textId="77777777" w:rsidTr="007211D6">
        <w:trPr>
          <w:trHeight w:val="225"/>
        </w:trPr>
        <w:tc>
          <w:tcPr>
            <w:tcW w:w="4068" w:type="pct"/>
            <w:tcBorders>
              <w:top w:val="nil"/>
              <w:left w:val="single" w:sz="4" w:space="0" w:color="000000"/>
              <w:bottom w:val="nil"/>
              <w:right w:val="nil"/>
            </w:tcBorders>
            <w:vAlign w:val="center"/>
            <w:hideMark/>
          </w:tcPr>
          <w:p w14:paraId="62135F5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Planeación y Seguimiento Operativo</w:t>
            </w:r>
          </w:p>
        </w:tc>
        <w:tc>
          <w:tcPr>
            <w:tcW w:w="932" w:type="pct"/>
            <w:tcBorders>
              <w:top w:val="nil"/>
              <w:left w:val="nil"/>
              <w:bottom w:val="nil"/>
              <w:right w:val="single" w:sz="4" w:space="0" w:color="000000"/>
            </w:tcBorders>
            <w:vAlign w:val="center"/>
            <w:hideMark/>
          </w:tcPr>
          <w:p w14:paraId="1C3E179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3,181,263</w:t>
            </w:r>
          </w:p>
        </w:tc>
      </w:tr>
      <w:tr w:rsidR="006D61F8" w:rsidRPr="006D61F8" w14:paraId="4F319C13" w14:textId="77777777" w:rsidTr="007211D6">
        <w:trPr>
          <w:trHeight w:val="225"/>
        </w:trPr>
        <w:tc>
          <w:tcPr>
            <w:tcW w:w="4068" w:type="pct"/>
            <w:tcBorders>
              <w:top w:val="nil"/>
              <w:left w:val="single" w:sz="4" w:space="0" w:color="000000"/>
              <w:bottom w:val="nil"/>
              <w:right w:val="nil"/>
            </w:tcBorders>
            <w:vAlign w:val="center"/>
            <w:hideMark/>
          </w:tcPr>
          <w:p w14:paraId="51F3FBE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Informática</w:t>
            </w:r>
          </w:p>
        </w:tc>
        <w:tc>
          <w:tcPr>
            <w:tcW w:w="932" w:type="pct"/>
            <w:tcBorders>
              <w:top w:val="nil"/>
              <w:left w:val="nil"/>
              <w:bottom w:val="nil"/>
              <w:right w:val="single" w:sz="4" w:space="0" w:color="000000"/>
            </w:tcBorders>
            <w:vAlign w:val="center"/>
            <w:hideMark/>
          </w:tcPr>
          <w:p w14:paraId="1813EB2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2,631,644</w:t>
            </w:r>
          </w:p>
        </w:tc>
      </w:tr>
      <w:tr w:rsidR="006D61F8" w:rsidRPr="006D61F8" w14:paraId="3D5798F9" w14:textId="77777777" w:rsidTr="007211D6">
        <w:trPr>
          <w:trHeight w:val="225"/>
        </w:trPr>
        <w:tc>
          <w:tcPr>
            <w:tcW w:w="4068" w:type="pct"/>
            <w:tcBorders>
              <w:top w:val="nil"/>
              <w:left w:val="single" w:sz="4" w:space="0" w:color="000000"/>
              <w:bottom w:val="nil"/>
              <w:right w:val="nil"/>
            </w:tcBorders>
            <w:vAlign w:val="center"/>
            <w:hideMark/>
          </w:tcPr>
          <w:p w14:paraId="3D3D5B5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Atención a Grupos Indígenas</w:t>
            </w:r>
          </w:p>
        </w:tc>
        <w:tc>
          <w:tcPr>
            <w:tcW w:w="932" w:type="pct"/>
            <w:tcBorders>
              <w:top w:val="nil"/>
              <w:left w:val="nil"/>
              <w:bottom w:val="nil"/>
              <w:right w:val="single" w:sz="4" w:space="0" w:color="000000"/>
            </w:tcBorders>
            <w:vAlign w:val="center"/>
            <w:hideMark/>
          </w:tcPr>
          <w:p w14:paraId="75E7168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459,583</w:t>
            </w:r>
          </w:p>
        </w:tc>
      </w:tr>
      <w:tr w:rsidR="006D61F8" w:rsidRPr="006D61F8" w14:paraId="09EA701E" w14:textId="77777777" w:rsidTr="007211D6">
        <w:trPr>
          <w:trHeight w:val="225"/>
        </w:trPr>
        <w:tc>
          <w:tcPr>
            <w:tcW w:w="4068" w:type="pct"/>
            <w:tcBorders>
              <w:top w:val="nil"/>
              <w:left w:val="single" w:sz="4" w:space="0" w:color="000000"/>
              <w:bottom w:val="nil"/>
              <w:right w:val="nil"/>
            </w:tcBorders>
            <w:vAlign w:val="center"/>
            <w:hideMark/>
          </w:tcPr>
          <w:p w14:paraId="64946C2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Asuntos Jurídicos y Normatividad</w:t>
            </w:r>
          </w:p>
        </w:tc>
        <w:tc>
          <w:tcPr>
            <w:tcW w:w="932" w:type="pct"/>
            <w:tcBorders>
              <w:top w:val="nil"/>
              <w:left w:val="nil"/>
              <w:bottom w:val="nil"/>
              <w:right w:val="single" w:sz="4" w:space="0" w:color="000000"/>
            </w:tcBorders>
            <w:vAlign w:val="center"/>
            <w:hideMark/>
          </w:tcPr>
          <w:p w14:paraId="2D073E3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1,622,775</w:t>
            </w:r>
          </w:p>
        </w:tc>
      </w:tr>
      <w:tr w:rsidR="006D61F8" w:rsidRPr="006D61F8" w14:paraId="634D4504"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1DBE1D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Instituto Tecnológico Superior de Felipe Carrillo Puerto</w:t>
            </w:r>
          </w:p>
        </w:tc>
        <w:tc>
          <w:tcPr>
            <w:tcW w:w="932" w:type="pct"/>
            <w:tcBorders>
              <w:top w:val="single" w:sz="4" w:space="0" w:color="000000"/>
              <w:left w:val="nil"/>
              <w:bottom w:val="single" w:sz="4" w:space="0" w:color="000000"/>
              <w:right w:val="single" w:sz="4" w:space="0" w:color="000000"/>
            </w:tcBorders>
            <w:vAlign w:val="center"/>
            <w:hideMark/>
          </w:tcPr>
          <w:p w14:paraId="6B742F7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89,460,620</w:t>
            </w:r>
          </w:p>
        </w:tc>
      </w:tr>
      <w:tr w:rsidR="006D61F8" w:rsidRPr="006D61F8" w14:paraId="7F5699DB" w14:textId="77777777" w:rsidTr="007211D6">
        <w:trPr>
          <w:trHeight w:val="225"/>
        </w:trPr>
        <w:tc>
          <w:tcPr>
            <w:tcW w:w="4068" w:type="pct"/>
            <w:tcBorders>
              <w:top w:val="nil"/>
              <w:left w:val="single" w:sz="4" w:space="0" w:color="000000"/>
              <w:bottom w:val="nil"/>
              <w:right w:val="nil"/>
            </w:tcBorders>
            <w:vAlign w:val="center"/>
            <w:hideMark/>
          </w:tcPr>
          <w:p w14:paraId="265D8D2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General</w:t>
            </w:r>
          </w:p>
        </w:tc>
        <w:tc>
          <w:tcPr>
            <w:tcW w:w="932" w:type="pct"/>
            <w:tcBorders>
              <w:top w:val="nil"/>
              <w:left w:val="nil"/>
              <w:bottom w:val="nil"/>
              <w:right w:val="single" w:sz="4" w:space="0" w:color="000000"/>
            </w:tcBorders>
            <w:vAlign w:val="center"/>
            <w:hideMark/>
          </w:tcPr>
          <w:p w14:paraId="6DFC33A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4,341,951</w:t>
            </w:r>
          </w:p>
        </w:tc>
      </w:tr>
      <w:tr w:rsidR="006D61F8" w:rsidRPr="006D61F8" w14:paraId="527CA329" w14:textId="77777777" w:rsidTr="007211D6">
        <w:trPr>
          <w:trHeight w:val="225"/>
        </w:trPr>
        <w:tc>
          <w:tcPr>
            <w:tcW w:w="4068" w:type="pct"/>
            <w:tcBorders>
              <w:top w:val="nil"/>
              <w:left w:val="single" w:sz="4" w:space="0" w:color="000000"/>
              <w:bottom w:val="nil"/>
              <w:right w:val="nil"/>
            </w:tcBorders>
            <w:vAlign w:val="center"/>
            <w:hideMark/>
          </w:tcPr>
          <w:p w14:paraId="3859611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Académica</w:t>
            </w:r>
          </w:p>
        </w:tc>
        <w:tc>
          <w:tcPr>
            <w:tcW w:w="932" w:type="pct"/>
            <w:tcBorders>
              <w:top w:val="nil"/>
              <w:left w:val="nil"/>
              <w:bottom w:val="nil"/>
              <w:right w:val="single" w:sz="4" w:space="0" w:color="000000"/>
            </w:tcBorders>
            <w:vAlign w:val="center"/>
            <w:hideMark/>
          </w:tcPr>
          <w:p w14:paraId="57EDA26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1,699,353</w:t>
            </w:r>
          </w:p>
        </w:tc>
      </w:tr>
      <w:tr w:rsidR="006D61F8" w:rsidRPr="006D61F8" w14:paraId="13664604" w14:textId="77777777" w:rsidTr="007211D6">
        <w:trPr>
          <w:trHeight w:val="225"/>
        </w:trPr>
        <w:tc>
          <w:tcPr>
            <w:tcW w:w="4068" w:type="pct"/>
            <w:tcBorders>
              <w:top w:val="nil"/>
              <w:left w:val="single" w:sz="4" w:space="0" w:color="000000"/>
              <w:bottom w:val="nil"/>
              <w:right w:val="nil"/>
            </w:tcBorders>
            <w:vAlign w:val="center"/>
            <w:hideMark/>
          </w:tcPr>
          <w:p w14:paraId="128C2FE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Planeación y Vinculación</w:t>
            </w:r>
          </w:p>
        </w:tc>
        <w:tc>
          <w:tcPr>
            <w:tcW w:w="932" w:type="pct"/>
            <w:tcBorders>
              <w:top w:val="nil"/>
              <w:left w:val="nil"/>
              <w:bottom w:val="nil"/>
              <w:right w:val="single" w:sz="4" w:space="0" w:color="000000"/>
            </w:tcBorders>
            <w:vAlign w:val="center"/>
            <w:hideMark/>
          </w:tcPr>
          <w:p w14:paraId="2716090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2,466,231</w:t>
            </w:r>
          </w:p>
        </w:tc>
      </w:tr>
      <w:tr w:rsidR="006D61F8" w:rsidRPr="006D61F8" w14:paraId="333F615A" w14:textId="77777777" w:rsidTr="007211D6">
        <w:trPr>
          <w:trHeight w:val="225"/>
        </w:trPr>
        <w:tc>
          <w:tcPr>
            <w:tcW w:w="4068" w:type="pct"/>
            <w:tcBorders>
              <w:top w:val="nil"/>
              <w:left w:val="single" w:sz="4" w:space="0" w:color="000000"/>
              <w:bottom w:val="nil"/>
              <w:right w:val="nil"/>
            </w:tcBorders>
            <w:vAlign w:val="center"/>
            <w:hideMark/>
          </w:tcPr>
          <w:p w14:paraId="5598B87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Subdirección Académica</w:t>
            </w:r>
          </w:p>
        </w:tc>
        <w:tc>
          <w:tcPr>
            <w:tcW w:w="932" w:type="pct"/>
            <w:tcBorders>
              <w:top w:val="nil"/>
              <w:left w:val="nil"/>
              <w:bottom w:val="nil"/>
              <w:right w:val="single" w:sz="4" w:space="0" w:color="000000"/>
            </w:tcBorders>
            <w:vAlign w:val="center"/>
            <w:hideMark/>
          </w:tcPr>
          <w:p w14:paraId="5EE9326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53,807,927</w:t>
            </w:r>
          </w:p>
        </w:tc>
      </w:tr>
      <w:tr w:rsidR="006D61F8" w:rsidRPr="006D61F8" w14:paraId="6B9D2B6D" w14:textId="77777777" w:rsidTr="007211D6">
        <w:trPr>
          <w:trHeight w:val="225"/>
        </w:trPr>
        <w:tc>
          <w:tcPr>
            <w:tcW w:w="4068" w:type="pct"/>
            <w:tcBorders>
              <w:top w:val="nil"/>
              <w:left w:val="single" w:sz="4" w:space="0" w:color="000000"/>
              <w:bottom w:val="nil"/>
              <w:right w:val="nil"/>
            </w:tcBorders>
            <w:vAlign w:val="center"/>
            <w:hideMark/>
          </w:tcPr>
          <w:p w14:paraId="21867B8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Subdirección de Vinculación</w:t>
            </w:r>
          </w:p>
        </w:tc>
        <w:tc>
          <w:tcPr>
            <w:tcW w:w="932" w:type="pct"/>
            <w:tcBorders>
              <w:top w:val="nil"/>
              <w:left w:val="nil"/>
              <w:bottom w:val="nil"/>
              <w:right w:val="single" w:sz="4" w:space="0" w:color="000000"/>
            </w:tcBorders>
            <w:vAlign w:val="center"/>
            <w:hideMark/>
          </w:tcPr>
          <w:p w14:paraId="3F3EE9D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7,363,989</w:t>
            </w:r>
          </w:p>
        </w:tc>
      </w:tr>
      <w:tr w:rsidR="006D61F8" w:rsidRPr="006D61F8" w14:paraId="4B9584C6" w14:textId="77777777" w:rsidTr="007211D6">
        <w:trPr>
          <w:trHeight w:val="225"/>
        </w:trPr>
        <w:tc>
          <w:tcPr>
            <w:tcW w:w="4068" w:type="pct"/>
            <w:tcBorders>
              <w:top w:val="nil"/>
              <w:left w:val="single" w:sz="4" w:space="0" w:color="000000"/>
              <w:bottom w:val="nil"/>
              <w:right w:val="nil"/>
            </w:tcBorders>
            <w:vAlign w:val="center"/>
            <w:hideMark/>
          </w:tcPr>
          <w:p w14:paraId="0797E46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Subdirección de Planeación</w:t>
            </w:r>
          </w:p>
        </w:tc>
        <w:tc>
          <w:tcPr>
            <w:tcW w:w="932" w:type="pct"/>
            <w:tcBorders>
              <w:top w:val="nil"/>
              <w:left w:val="nil"/>
              <w:bottom w:val="nil"/>
              <w:right w:val="single" w:sz="4" w:space="0" w:color="000000"/>
            </w:tcBorders>
            <w:vAlign w:val="center"/>
            <w:hideMark/>
          </w:tcPr>
          <w:p w14:paraId="6921AA7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5,216,445</w:t>
            </w:r>
          </w:p>
        </w:tc>
      </w:tr>
      <w:tr w:rsidR="006D61F8" w:rsidRPr="006D61F8" w14:paraId="7DAAE647" w14:textId="77777777" w:rsidTr="007211D6">
        <w:trPr>
          <w:trHeight w:val="225"/>
        </w:trPr>
        <w:tc>
          <w:tcPr>
            <w:tcW w:w="4068" w:type="pct"/>
            <w:tcBorders>
              <w:top w:val="nil"/>
              <w:left w:val="single" w:sz="4" w:space="0" w:color="000000"/>
              <w:bottom w:val="nil"/>
              <w:right w:val="nil"/>
            </w:tcBorders>
            <w:vAlign w:val="center"/>
            <w:hideMark/>
          </w:tcPr>
          <w:p w14:paraId="42138F3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Subdirección de Servicios Administrativos</w:t>
            </w:r>
          </w:p>
        </w:tc>
        <w:tc>
          <w:tcPr>
            <w:tcW w:w="932" w:type="pct"/>
            <w:tcBorders>
              <w:top w:val="nil"/>
              <w:left w:val="nil"/>
              <w:bottom w:val="nil"/>
              <w:right w:val="single" w:sz="4" w:space="0" w:color="000000"/>
            </w:tcBorders>
            <w:vAlign w:val="center"/>
            <w:hideMark/>
          </w:tcPr>
          <w:p w14:paraId="0369674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12,717,381</w:t>
            </w:r>
          </w:p>
        </w:tc>
      </w:tr>
      <w:tr w:rsidR="006D61F8" w:rsidRPr="006D61F8" w14:paraId="01FADB5F" w14:textId="77777777" w:rsidTr="007211D6">
        <w:trPr>
          <w:trHeight w:val="225"/>
        </w:trPr>
        <w:tc>
          <w:tcPr>
            <w:tcW w:w="4068" w:type="pct"/>
            <w:tcBorders>
              <w:top w:val="nil"/>
              <w:left w:val="single" w:sz="4" w:space="0" w:color="000000"/>
              <w:bottom w:val="nil"/>
              <w:right w:val="nil"/>
            </w:tcBorders>
            <w:vAlign w:val="center"/>
            <w:hideMark/>
          </w:tcPr>
          <w:p w14:paraId="20511E7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Subdirección de Posgrado e Investigación</w:t>
            </w:r>
          </w:p>
        </w:tc>
        <w:tc>
          <w:tcPr>
            <w:tcW w:w="932" w:type="pct"/>
            <w:tcBorders>
              <w:top w:val="nil"/>
              <w:left w:val="nil"/>
              <w:bottom w:val="nil"/>
              <w:right w:val="single" w:sz="4" w:space="0" w:color="000000"/>
            </w:tcBorders>
            <w:vAlign w:val="center"/>
            <w:hideMark/>
          </w:tcPr>
          <w:p w14:paraId="6309973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1,847,343</w:t>
            </w:r>
          </w:p>
        </w:tc>
      </w:tr>
      <w:tr w:rsidR="006D61F8" w:rsidRPr="006D61F8" w14:paraId="6090113D"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FBE7C7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Universidad Tecnológica de Cancún</w:t>
            </w:r>
          </w:p>
        </w:tc>
        <w:tc>
          <w:tcPr>
            <w:tcW w:w="932" w:type="pct"/>
            <w:tcBorders>
              <w:top w:val="single" w:sz="4" w:space="0" w:color="000000"/>
              <w:left w:val="nil"/>
              <w:bottom w:val="single" w:sz="4" w:space="0" w:color="000000"/>
              <w:right w:val="single" w:sz="4" w:space="0" w:color="000000"/>
            </w:tcBorders>
            <w:vAlign w:val="center"/>
            <w:hideMark/>
          </w:tcPr>
          <w:p w14:paraId="19B8C5F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125,580,416</w:t>
            </w:r>
          </w:p>
        </w:tc>
      </w:tr>
      <w:tr w:rsidR="006D61F8" w:rsidRPr="006D61F8" w14:paraId="39DE9CA9" w14:textId="77777777" w:rsidTr="007211D6">
        <w:trPr>
          <w:trHeight w:val="225"/>
        </w:trPr>
        <w:tc>
          <w:tcPr>
            <w:tcW w:w="4068" w:type="pct"/>
            <w:tcBorders>
              <w:top w:val="nil"/>
              <w:left w:val="single" w:sz="4" w:space="0" w:color="000000"/>
              <w:bottom w:val="nil"/>
              <w:right w:val="nil"/>
            </w:tcBorders>
            <w:vAlign w:val="center"/>
            <w:hideMark/>
          </w:tcPr>
          <w:p w14:paraId="11F22FF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Rectoría de la Universidad Tecnológica de Cancún</w:t>
            </w:r>
          </w:p>
        </w:tc>
        <w:tc>
          <w:tcPr>
            <w:tcW w:w="932" w:type="pct"/>
            <w:tcBorders>
              <w:top w:val="nil"/>
              <w:left w:val="nil"/>
              <w:bottom w:val="nil"/>
              <w:right w:val="single" w:sz="4" w:space="0" w:color="000000"/>
            </w:tcBorders>
            <w:vAlign w:val="center"/>
            <w:hideMark/>
          </w:tcPr>
          <w:p w14:paraId="1326282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6,723,980</w:t>
            </w:r>
          </w:p>
        </w:tc>
      </w:tr>
      <w:tr w:rsidR="006D61F8" w:rsidRPr="006D61F8" w14:paraId="367F03D5" w14:textId="77777777" w:rsidTr="007211D6">
        <w:trPr>
          <w:trHeight w:val="225"/>
        </w:trPr>
        <w:tc>
          <w:tcPr>
            <w:tcW w:w="4068" w:type="pct"/>
            <w:tcBorders>
              <w:top w:val="nil"/>
              <w:left w:val="single" w:sz="4" w:space="0" w:color="000000"/>
              <w:bottom w:val="nil"/>
              <w:right w:val="nil"/>
            </w:tcBorders>
            <w:vAlign w:val="center"/>
            <w:hideMark/>
          </w:tcPr>
          <w:p w14:paraId="2C2CBFF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Extensión Universitaria y Servicios Estudiantiles</w:t>
            </w:r>
          </w:p>
        </w:tc>
        <w:tc>
          <w:tcPr>
            <w:tcW w:w="932" w:type="pct"/>
            <w:tcBorders>
              <w:top w:val="nil"/>
              <w:left w:val="nil"/>
              <w:bottom w:val="nil"/>
              <w:right w:val="single" w:sz="4" w:space="0" w:color="000000"/>
            </w:tcBorders>
            <w:vAlign w:val="center"/>
            <w:hideMark/>
          </w:tcPr>
          <w:p w14:paraId="4BCDF00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11,511,434</w:t>
            </w:r>
          </w:p>
        </w:tc>
      </w:tr>
      <w:tr w:rsidR="006D61F8" w:rsidRPr="006D61F8" w14:paraId="46930E15" w14:textId="77777777" w:rsidTr="007211D6">
        <w:trPr>
          <w:trHeight w:val="225"/>
        </w:trPr>
        <w:tc>
          <w:tcPr>
            <w:tcW w:w="4068" w:type="pct"/>
            <w:tcBorders>
              <w:top w:val="nil"/>
              <w:left w:val="single" w:sz="4" w:space="0" w:color="000000"/>
              <w:bottom w:val="nil"/>
              <w:right w:val="nil"/>
            </w:tcBorders>
            <w:vAlign w:val="center"/>
            <w:hideMark/>
          </w:tcPr>
          <w:p w14:paraId="41C2C57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Administración y Finanzas</w:t>
            </w:r>
          </w:p>
        </w:tc>
        <w:tc>
          <w:tcPr>
            <w:tcW w:w="932" w:type="pct"/>
            <w:tcBorders>
              <w:top w:val="nil"/>
              <w:left w:val="nil"/>
              <w:bottom w:val="nil"/>
              <w:right w:val="single" w:sz="4" w:space="0" w:color="000000"/>
            </w:tcBorders>
            <w:vAlign w:val="center"/>
            <w:hideMark/>
          </w:tcPr>
          <w:p w14:paraId="681D495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10,601,950</w:t>
            </w:r>
          </w:p>
        </w:tc>
      </w:tr>
      <w:tr w:rsidR="006D61F8" w:rsidRPr="006D61F8" w14:paraId="451B814A" w14:textId="77777777" w:rsidTr="007211D6">
        <w:trPr>
          <w:trHeight w:val="450"/>
        </w:trPr>
        <w:tc>
          <w:tcPr>
            <w:tcW w:w="4068" w:type="pct"/>
            <w:tcBorders>
              <w:top w:val="nil"/>
              <w:left w:val="single" w:sz="4" w:space="0" w:color="000000"/>
              <w:bottom w:val="nil"/>
              <w:right w:val="nil"/>
            </w:tcBorders>
            <w:vAlign w:val="center"/>
            <w:hideMark/>
          </w:tcPr>
          <w:p w14:paraId="12900B0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Jurídica, Unidad de Transparencia, Acceso a La Información Pública y Protección de Datos Personales, Mejora Regulatoria y de Archivos</w:t>
            </w:r>
          </w:p>
        </w:tc>
        <w:tc>
          <w:tcPr>
            <w:tcW w:w="932" w:type="pct"/>
            <w:tcBorders>
              <w:top w:val="nil"/>
              <w:left w:val="nil"/>
              <w:bottom w:val="nil"/>
              <w:right w:val="single" w:sz="4" w:space="0" w:color="000000"/>
            </w:tcBorders>
            <w:vAlign w:val="center"/>
            <w:hideMark/>
          </w:tcPr>
          <w:p w14:paraId="3B04E03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1,800,604</w:t>
            </w:r>
          </w:p>
        </w:tc>
      </w:tr>
      <w:tr w:rsidR="006D61F8" w:rsidRPr="006D61F8" w14:paraId="1C8DA11B" w14:textId="77777777" w:rsidTr="007211D6">
        <w:trPr>
          <w:trHeight w:val="225"/>
        </w:trPr>
        <w:tc>
          <w:tcPr>
            <w:tcW w:w="4068" w:type="pct"/>
            <w:tcBorders>
              <w:top w:val="nil"/>
              <w:left w:val="single" w:sz="4" w:space="0" w:color="000000"/>
              <w:bottom w:val="nil"/>
              <w:right w:val="nil"/>
            </w:tcBorders>
            <w:vAlign w:val="center"/>
            <w:hideMark/>
          </w:tcPr>
          <w:p w14:paraId="4B3BDAC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Planeación, Programación, Evaluación y Presupuesto</w:t>
            </w:r>
          </w:p>
        </w:tc>
        <w:tc>
          <w:tcPr>
            <w:tcW w:w="932" w:type="pct"/>
            <w:tcBorders>
              <w:top w:val="nil"/>
              <w:left w:val="nil"/>
              <w:bottom w:val="nil"/>
              <w:right w:val="single" w:sz="4" w:space="0" w:color="000000"/>
            </w:tcBorders>
            <w:vAlign w:val="center"/>
            <w:hideMark/>
          </w:tcPr>
          <w:p w14:paraId="52442D6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2,961,586</w:t>
            </w:r>
          </w:p>
        </w:tc>
      </w:tr>
      <w:tr w:rsidR="006D61F8" w:rsidRPr="006D61F8" w14:paraId="710CBEFE" w14:textId="77777777" w:rsidTr="007211D6">
        <w:trPr>
          <w:trHeight w:val="225"/>
        </w:trPr>
        <w:tc>
          <w:tcPr>
            <w:tcW w:w="4068" w:type="pct"/>
            <w:tcBorders>
              <w:top w:val="nil"/>
              <w:left w:val="single" w:sz="4" w:space="0" w:color="000000"/>
              <w:bottom w:val="nil"/>
              <w:right w:val="nil"/>
            </w:tcBorders>
            <w:vAlign w:val="center"/>
            <w:hideMark/>
          </w:tcPr>
          <w:p w14:paraId="006A4B8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Órgano Interno de Control</w:t>
            </w:r>
          </w:p>
        </w:tc>
        <w:tc>
          <w:tcPr>
            <w:tcW w:w="932" w:type="pct"/>
            <w:tcBorders>
              <w:top w:val="nil"/>
              <w:left w:val="nil"/>
              <w:bottom w:val="nil"/>
              <w:right w:val="single" w:sz="4" w:space="0" w:color="000000"/>
            </w:tcBorders>
            <w:vAlign w:val="center"/>
            <w:hideMark/>
          </w:tcPr>
          <w:p w14:paraId="08DF13F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1,117,558</w:t>
            </w:r>
          </w:p>
        </w:tc>
      </w:tr>
      <w:tr w:rsidR="006D61F8" w:rsidRPr="006D61F8" w14:paraId="4EED3C9E" w14:textId="77777777" w:rsidTr="007211D6">
        <w:trPr>
          <w:trHeight w:val="225"/>
        </w:trPr>
        <w:tc>
          <w:tcPr>
            <w:tcW w:w="4068" w:type="pct"/>
            <w:tcBorders>
              <w:top w:val="nil"/>
              <w:left w:val="single" w:sz="4" w:space="0" w:color="000000"/>
              <w:bottom w:val="nil"/>
              <w:right w:val="nil"/>
            </w:tcBorders>
            <w:vAlign w:val="center"/>
            <w:hideMark/>
          </w:tcPr>
          <w:p w14:paraId="110815B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Técnica y de Gestión</w:t>
            </w:r>
          </w:p>
        </w:tc>
        <w:tc>
          <w:tcPr>
            <w:tcW w:w="932" w:type="pct"/>
            <w:tcBorders>
              <w:top w:val="nil"/>
              <w:left w:val="nil"/>
              <w:bottom w:val="nil"/>
              <w:right w:val="single" w:sz="4" w:space="0" w:color="000000"/>
            </w:tcBorders>
            <w:vAlign w:val="center"/>
            <w:hideMark/>
          </w:tcPr>
          <w:p w14:paraId="7E34E97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1,739,826</w:t>
            </w:r>
          </w:p>
        </w:tc>
      </w:tr>
      <w:tr w:rsidR="006D61F8" w:rsidRPr="006D61F8" w14:paraId="4192B46B" w14:textId="77777777" w:rsidTr="007211D6">
        <w:trPr>
          <w:trHeight w:val="225"/>
        </w:trPr>
        <w:tc>
          <w:tcPr>
            <w:tcW w:w="4068" w:type="pct"/>
            <w:tcBorders>
              <w:top w:val="nil"/>
              <w:left w:val="single" w:sz="4" w:space="0" w:color="000000"/>
              <w:bottom w:val="nil"/>
              <w:right w:val="nil"/>
            </w:tcBorders>
            <w:vAlign w:val="center"/>
            <w:hideMark/>
          </w:tcPr>
          <w:p w14:paraId="7E3B50D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Académica</w:t>
            </w:r>
          </w:p>
        </w:tc>
        <w:tc>
          <w:tcPr>
            <w:tcW w:w="932" w:type="pct"/>
            <w:tcBorders>
              <w:top w:val="nil"/>
              <w:left w:val="nil"/>
              <w:bottom w:val="nil"/>
              <w:right w:val="single" w:sz="4" w:space="0" w:color="000000"/>
            </w:tcBorders>
            <w:vAlign w:val="center"/>
            <w:hideMark/>
          </w:tcPr>
          <w:p w14:paraId="449920F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6,793,180</w:t>
            </w:r>
          </w:p>
        </w:tc>
      </w:tr>
      <w:tr w:rsidR="006D61F8" w:rsidRPr="006D61F8" w14:paraId="55AF13E0" w14:textId="77777777" w:rsidTr="007211D6">
        <w:trPr>
          <w:trHeight w:val="225"/>
        </w:trPr>
        <w:tc>
          <w:tcPr>
            <w:tcW w:w="4068" w:type="pct"/>
            <w:tcBorders>
              <w:top w:val="nil"/>
              <w:left w:val="single" w:sz="4" w:space="0" w:color="000000"/>
              <w:bottom w:val="nil"/>
              <w:right w:val="nil"/>
            </w:tcBorders>
            <w:vAlign w:val="center"/>
            <w:hideMark/>
          </w:tcPr>
          <w:p w14:paraId="34203D0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de Vinculación</w:t>
            </w:r>
          </w:p>
        </w:tc>
        <w:tc>
          <w:tcPr>
            <w:tcW w:w="932" w:type="pct"/>
            <w:tcBorders>
              <w:top w:val="nil"/>
              <w:left w:val="nil"/>
              <w:bottom w:val="nil"/>
              <w:right w:val="single" w:sz="4" w:space="0" w:color="000000"/>
            </w:tcBorders>
            <w:vAlign w:val="center"/>
            <w:hideMark/>
          </w:tcPr>
          <w:p w14:paraId="53D2B67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5,949,288</w:t>
            </w:r>
          </w:p>
        </w:tc>
      </w:tr>
      <w:tr w:rsidR="006D61F8" w:rsidRPr="006D61F8" w14:paraId="1D575C92" w14:textId="77777777" w:rsidTr="007211D6">
        <w:trPr>
          <w:trHeight w:val="225"/>
        </w:trPr>
        <w:tc>
          <w:tcPr>
            <w:tcW w:w="4068" w:type="pct"/>
            <w:tcBorders>
              <w:top w:val="nil"/>
              <w:left w:val="single" w:sz="4" w:space="0" w:color="000000"/>
              <w:bottom w:val="nil"/>
              <w:right w:val="nil"/>
            </w:tcBorders>
            <w:vAlign w:val="center"/>
            <w:hideMark/>
          </w:tcPr>
          <w:p w14:paraId="389A630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División Turismo</w:t>
            </w:r>
          </w:p>
        </w:tc>
        <w:tc>
          <w:tcPr>
            <w:tcW w:w="932" w:type="pct"/>
            <w:tcBorders>
              <w:top w:val="nil"/>
              <w:left w:val="nil"/>
              <w:bottom w:val="nil"/>
              <w:right w:val="single" w:sz="4" w:space="0" w:color="000000"/>
            </w:tcBorders>
            <w:vAlign w:val="center"/>
            <w:hideMark/>
          </w:tcPr>
          <w:p w14:paraId="15D4BCB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17,881,318</w:t>
            </w:r>
          </w:p>
        </w:tc>
      </w:tr>
      <w:tr w:rsidR="006D61F8" w:rsidRPr="006D61F8" w14:paraId="4A7700F7" w14:textId="77777777" w:rsidTr="007211D6">
        <w:trPr>
          <w:trHeight w:val="225"/>
        </w:trPr>
        <w:tc>
          <w:tcPr>
            <w:tcW w:w="4068" w:type="pct"/>
            <w:tcBorders>
              <w:top w:val="nil"/>
              <w:left w:val="single" w:sz="4" w:space="0" w:color="000000"/>
              <w:bottom w:val="nil"/>
              <w:right w:val="nil"/>
            </w:tcBorders>
            <w:vAlign w:val="center"/>
            <w:hideMark/>
          </w:tcPr>
          <w:p w14:paraId="3B86FC1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División Económico-Administrativa</w:t>
            </w:r>
          </w:p>
        </w:tc>
        <w:tc>
          <w:tcPr>
            <w:tcW w:w="932" w:type="pct"/>
            <w:tcBorders>
              <w:top w:val="nil"/>
              <w:left w:val="nil"/>
              <w:bottom w:val="nil"/>
              <w:right w:val="single" w:sz="4" w:space="0" w:color="000000"/>
            </w:tcBorders>
            <w:vAlign w:val="center"/>
            <w:hideMark/>
          </w:tcPr>
          <w:p w14:paraId="4482014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24,831,900</w:t>
            </w:r>
          </w:p>
        </w:tc>
      </w:tr>
      <w:tr w:rsidR="006D61F8" w:rsidRPr="006D61F8" w14:paraId="4BDEF3BA" w14:textId="77777777" w:rsidTr="007211D6">
        <w:trPr>
          <w:trHeight w:val="225"/>
        </w:trPr>
        <w:tc>
          <w:tcPr>
            <w:tcW w:w="4068" w:type="pct"/>
            <w:tcBorders>
              <w:top w:val="nil"/>
              <w:left w:val="single" w:sz="4" w:space="0" w:color="000000"/>
              <w:bottom w:val="nil"/>
              <w:right w:val="nil"/>
            </w:tcBorders>
            <w:vAlign w:val="center"/>
            <w:hideMark/>
          </w:tcPr>
          <w:p w14:paraId="526CE23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División Ingeniería y Tecnología</w:t>
            </w:r>
          </w:p>
        </w:tc>
        <w:tc>
          <w:tcPr>
            <w:tcW w:w="932" w:type="pct"/>
            <w:tcBorders>
              <w:top w:val="nil"/>
              <w:left w:val="nil"/>
              <w:bottom w:val="nil"/>
              <w:right w:val="single" w:sz="4" w:space="0" w:color="000000"/>
            </w:tcBorders>
            <w:vAlign w:val="center"/>
            <w:hideMark/>
          </w:tcPr>
          <w:p w14:paraId="362F33B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16,038,872</w:t>
            </w:r>
          </w:p>
        </w:tc>
      </w:tr>
      <w:tr w:rsidR="006D61F8" w:rsidRPr="006D61F8" w14:paraId="52DC815E" w14:textId="77777777" w:rsidTr="007211D6">
        <w:trPr>
          <w:trHeight w:val="225"/>
        </w:trPr>
        <w:tc>
          <w:tcPr>
            <w:tcW w:w="4068" w:type="pct"/>
            <w:tcBorders>
              <w:top w:val="nil"/>
              <w:left w:val="single" w:sz="4" w:space="0" w:color="000000"/>
              <w:bottom w:val="nil"/>
              <w:right w:val="nil"/>
            </w:tcBorders>
            <w:vAlign w:val="center"/>
            <w:hideMark/>
          </w:tcPr>
          <w:p w14:paraId="43390C0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División Gastronomía</w:t>
            </w:r>
          </w:p>
        </w:tc>
        <w:tc>
          <w:tcPr>
            <w:tcW w:w="932" w:type="pct"/>
            <w:tcBorders>
              <w:top w:val="nil"/>
              <w:left w:val="nil"/>
              <w:bottom w:val="nil"/>
              <w:right w:val="single" w:sz="4" w:space="0" w:color="000000"/>
            </w:tcBorders>
            <w:vAlign w:val="center"/>
            <w:hideMark/>
          </w:tcPr>
          <w:p w14:paraId="7E8F19C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16,363,418</w:t>
            </w:r>
          </w:p>
        </w:tc>
      </w:tr>
      <w:tr w:rsidR="006D61F8" w:rsidRPr="006D61F8" w14:paraId="3BB6F4DC" w14:textId="77777777" w:rsidTr="007211D6">
        <w:trPr>
          <w:trHeight w:val="225"/>
        </w:trPr>
        <w:tc>
          <w:tcPr>
            <w:tcW w:w="4068" w:type="pct"/>
            <w:tcBorders>
              <w:top w:val="nil"/>
              <w:left w:val="single" w:sz="4" w:space="0" w:color="000000"/>
              <w:bottom w:val="nil"/>
              <w:right w:val="nil"/>
            </w:tcBorders>
            <w:vAlign w:val="center"/>
            <w:hideMark/>
          </w:tcPr>
          <w:p w14:paraId="705BD51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Innovación</w:t>
            </w:r>
          </w:p>
        </w:tc>
        <w:tc>
          <w:tcPr>
            <w:tcW w:w="932" w:type="pct"/>
            <w:tcBorders>
              <w:top w:val="nil"/>
              <w:left w:val="nil"/>
              <w:bottom w:val="nil"/>
              <w:right w:val="single" w:sz="4" w:space="0" w:color="000000"/>
            </w:tcBorders>
            <w:vAlign w:val="center"/>
            <w:hideMark/>
          </w:tcPr>
          <w:p w14:paraId="0E0A499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1,265,502</w:t>
            </w:r>
          </w:p>
        </w:tc>
      </w:tr>
      <w:tr w:rsidR="006D61F8" w:rsidRPr="006D61F8" w14:paraId="6F95619A"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4DC7A2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Universidad Tecnológica de la Riviera Maya</w:t>
            </w:r>
          </w:p>
        </w:tc>
        <w:tc>
          <w:tcPr>
            <w:tcW w:w="932" w:type="pct"/>
            <w:tcBorders>
              <w:top w:val="single" w:sz="4" w:space="0" w:color="000000"/>
              <w:left w:val="nil"/>
              <w:bottom w:val="single" w:sz="4" w:space="0" w:color="000000"/>
              <w:right w:val="single" w:sz="4" w:space="0" w:color="000000"/>
            </w:tcBorders>
            <w:vAlign w:val="center"/>
            <w:hideMark/>
          </w:tcPr>
          <w:p w14:paraId="494823E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55,956,142</w:t>
            </w:r>
          </w:p>
        </w:tc>
      </w:tr>
      <w:tr w:rsidR="006D61F8" w:rsidRPr="006D61F8" w14:paraId="3457EA37" w14:textId="77777777" w:rsidTr="007211D6">
        <w:trPr>
          <w:trHeight w:val="225"/>
        </w:trPr>
        <w:tc>
          <w:tcPr>
            <w:tcW w:w="4068" w:type="pct"/>
            <w:tcBorders>
              <w:top w:val="nil"/>
              <w:left w:val="single" w:sz="4" w:space="0" w:color="000000"/>
              <w:bottom w:val="nil"/>
              <w:right w:val="nil"/>
            </w:tcBorders>
            <w:vAlign w:val="center"/>
            <w:hideMark/>
          </w:tcPr>
          <w:p w14:paraId="50CE3C3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Rectoría de la Universidad Tecnológica de la Riviera Maya</w:t>
            </w:r>
          </w:p>
        </w:tc>
        <w:tc>
          <w:tcPr>
            <w:tcW w:w="932" w:type="pct"/>
            <w:tcBorders>
              <w:top w:val="nil"/>
              <w:left w:val="nil"/>
              <w:bottom w:val="nil"/>
              <w:right w:val="single" w:sz="4" w:space="0" w:color="000000"/>
            </w:tcBorders>
            <w:vAlign w:val="center"/>
            <w:hideMark/>
          </w:tcPr>
          <w:p w14:paraId="12E9F49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1,868,867</w:t>
            </w:r>
          </w:p>
        </w:tc>
      </w:tr>
      <w:tr w:rsidR="006D61F8" w:rsidRPr="006D61F8" w14:paraId="1656124A" w14:textId="77777777" w:rsidTr="007211D6">
        <w:trPr>
          <w:trHeight w:val="225"/>
        </w:trPr>
        <w:tc>
          <w:tcPr>
            <w:tcW w:w="4068" w:type="pct"/>
            <w:tcBorders>
              <w:top w:val="nil"/>
              <w:left w:val="single" w:sz="4" w:space="0" w:color="000000"/>
              <w:bottom w:val="nil"/>
              <w:right w:val="nil"/>
            </w:tcBorders>
            <w:vAlign w:val="center"/>
            <w:hideMark/>
          </w:tcPr>
          <w:p w14:paraId="2BC118C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Académica, Servicios Bibliotecarios y Servicios Escolares</w:t>
            </w:r>
          </w:p>
        </w:tc>
        <w:tc>
          <w:tcPr>
            <w:tcW w:w="932" w:type="pct"/>
            <w:tcBorders>
              <w:top w:val="nil"/>
              <w:left w:val="nil"/>
              <w:bottom w:val="nil"/>
              <w:right w:val="single" w:sz="4" w:space="0" w:color="000000"/>
            </w:tcBorders>
            <w:vAlign w:val="center"/>
            <w:hideMark/>
          </w:tcPr>
          <w:p w14:paraId="29E020C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15,785,649</w:t>
            </w:r>
          </w:p>
        </w:tc>
      </w:tr>
      <w:tr w:rsidR="006D61F8" w:rsidRPr="006D61F8" w14:paraId="173B6BCE" w14:textId="77777777" w:rsidTr="007211D6">
        <w:trPr>
          <w:trHeight w:val="225"/>
        </w:trPr>
        <w:tc>
          <w:tcPr>
            <w:tcW w:w="4068" w:type="pct"/>
            <w:tcBorders>
              <w:top w:val="nil"/>
              <w:left w:val="single" w:sz="4" w:space="0" w:color="000000"/>
              <w:bottom w:val="nil"/>
              <w:right w:val="nil"/>
            </w:tcBorders>
            <w:vAlign w:val="center"/>
            <w:hideMark/>
          </w:tcPr>
          <w:p w14:paraId="7F0869D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Vinculación Y Seguimiento de Egresados</w:t>
            </w:r>
          </w:p>
        </w:tc>
        <w:tc>
          <w:tcPr>
            <w:tcW w:w="932" w:type="pct"/>
            <w:tcBorders>
              <w:top w:val="nil"/>
              <w:left w:val="nil"/>
              <w:bottom w:val="nil"/>
              <w:right w:val="single" w:sz="4" w:space="0" w:color="000000"/>
            </w:tcBorders>
            <w:vAlign w:val="center"/>
            <w:hideMark/>
          </w:tcPr>
          <w:p w14:paraId="00D219F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4,005,826</w:t>
            </w:r>
          </w:p>
        </w:tc>
      </w:tr>
      <w:tr w:rsidR="006D61F8" w:rsidRPr="006D61F8" w14:paraId="78382CB6" w14:textId="77777777" w:rsidTr="007211D6">
        <w:trPr>
          <w:trHeight w:val="225"/>
        </w:trPr>
        <w:tc>
          <w:tcPr>
            <w:tcW w:w="4068" w:type="pct"/>
            <w:tcBorders>
              <w:top w:val="nil"/>
              <w:left w:val="single" w:sz="4" w:space="0" w:color="000000"/>
              <w:bottom w:val="nil"/>
              <w:right w:val="nil"/>
            </w:tcBorders>
            <w:vAlign w:val="center"/>
            <w:hideMark/>
          </w:tcPr>
          <w:p w14:paraId="5DA38B7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lastRenderedPageBreak/>
              <w:t>Dirección de Administración y Finanzas</w:t>
            </w:r>
          </w:p>
        </w:tc>
        <w:tc>
          <w:tcPr>
            <w:tcW w:w="932" w:type="pct"/>
            <w:tcBorders>
              <w:top w:val="nil"/>
              <w:left w:val="nil"/>
              <w:bottom w:val="nil"/>
              <w:right w:val="single" w:sz="4" w:space="0" w:color="000000"/>
            </w:tcBorders>
            <w:vAlign w:val="center"/>
            <w:hideMark/>
          </w:tcPr>
          <w:p w14:paraId="662A1A1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2,022,802</w:t>
            </w:r>
          </w:p>
        </w:tc>
      </w:tr>
      <w:tr w:rsidR="006D61F8" w:rsidRPr="006D61F8" w14:paraId="57C5FD87" w14:textId="77777777" w:rsidTr="007211D6">
        <w:trPr>
          <w:trHeight w:val="225"/>
        </w:trPr>
        <w:tc>
          <w:tcPr>
            <w:tcW w:w="4068" w:type="pct"/>
            <w:tcBorders>
              <w:top w:val="nil"/>
              <w:left w:val="single" w:sz="4" w:space="0" w:color="000000"/>
              <w:bottom w:val="nil"/>
              <w:right w:val="nil"/>
            </w:tcBorders>
            <w:vAlign w:val="center"/>
            <w:hideMark/>
          </w:tcPr>
          <w:p w14:paraId="1E18371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Planeación y Evaluación</w:t>
            </w:r>
          </w:p>
        </w:tc>
        <w:tc>
          <w:tcPr>
            <w:tcW w:w="932" w:type="pct"/>
            <w:tcBorders>
              <w:top w:val="nil"/>
              <w:left w:val="nil"/>
              <w:bottom w:val="nil"/>
              <w:right w:val="single" w:sz="4" w:space="0" w:color="000000"/>
            </w:tcBorders>
            <w:vAlign w:val="center"/>
            <w:hideMark/>
          </w:tcPr>
          <w:p w14:paraId="2205E8F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1,961,650</w:t>
            </w:r>
          </w:p>
        </w:tc>
      </w:tr>
      <w:tr w:rsidR="006D61F8" w:rsidRPr="006D61F8" w14:paraId="0AF73653" w14:textId="77777777" w:rsidTr="007211D6">
        <w:trPr>
          <w:trHeight w:val="225"/>
        </w:trPr>
        <w:tc>
          <w:tcPr>
            <w:tcW w:w="4068" w:type="pct"/>
            <w:tcBorders>
              <w:top w:val="nil"/>
              <w:left w:val="single" w:sz="4" w:space="0" w:color="000000"/>
              <w:bottom w:val="nil"/>
              <w:right w:val="nil"/>
            </w:tcBorders>
            <w:vAlign w:val="center"/>
            <w:hideMark/>
          </w:tcPr>
          <w:p w14:paraId="619C02A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Órgano Interno de Control</w:t>
            </w:r>
          </w:p>
        </w:tc>
        <w:tc>
          <w:tcPr>
            <w:tcW w:w="932" w:type="pct"/>
            <w:tcBorders>
              <w:top w:val="nil"/>
              <w:left w:val="nil"/>
              <w:bottom w:val="nil"/>
              <w:right w:val="single" w:sz="4" w:space="0" w:color="000000"/>
            </w:tcBorders>
            <w:vAlign w:val="center"/>
            <w:hideMark/>
          </w:tcPr>
          <w:p w14:paraId="391F907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1,125,094</w:t>
            </w:r>
          </w:p>
        </w:tc>
      </w:tr>
      <w:tr w:rsidR="006D61F8" w:rsidRPr="006D61F8" w14:paraId="5464B13E" w14:textId="77777777" w:rsidTr="007211D6">
        <w:trPr>
          <w:trHeight w:val="450"/>
        </w:trPr>
        <w:tc>
          <w:tcPr>
            <w:tcW w:w="4068" w:type="pct"/>
            <w:tcBorders>
              <w:top w:val="nil"/>
              <w:left w:val="single" w:sz="4" w:space="0" w:color="000000"/>
              <w:bottom w:val="nil"/>
              <w:right w:val="nil"/>
            </w:tcBorders>
            <w:vAlign w:val="center"/>
            <w:hideMark/>
          </w:tcPr>
          <w:p w14:paraId="48EBCDF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Abogado General, Unidad de Transparencia, Acceso a la Información Pública y Protección de Datos Personales, Mejora Regulatoria y de Archivos</w:t>
            </w:r>
          </w:p>
        </w:tc>
        <w:tc>
          <w:tcPr>
            <w:tcW w:w="932" w:type="pct"/>
            <w:tcBorders>
              <w:top w:val="nil"/>
              <w:left w:val="nil"/>
              <w:bottom w:val="nil"/>
              <w:right w:val="single" w:sz="4" w:space="0" w:color="000000"/>
            </w:tcBorders>
            <w:vAlign w:val="center"/>
            <w:hideMark/>
          </w:tcPr>
          <w:p w14:paraId="194A59D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1,115,920</w:t>
            </w:r>
          </w:p>
        </w:tc>
      </w:tr>
      <w:tr w:rsidR="006D61F8" w:rsidRPr="006D61F8" w14:paraId="2827929F" w14:textId="77777777" w:rsidTr="007211D6">
        <w:trPr>
          <w:trHeight w:val="225"/>
        </w:trPr>
        <w:tc>
          <w:tcPr>
            <w:tcW w:w="4068" w:type="pct"/>
            <w:tcBorders>
              <w:top w:val="nil"/>
              <w:left w:val="single" w:sz="4" w:space="0" w:color="000000"/>
              <w:bottom w:val="nil"/>
              <w:right w:val="nil"/>
            </w:tcBorders>
            <w:vAlign w:val="center"/>
            <w:hideMark/>
          </w:tcPr>
          <w:p w14:paraId="35F07D3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Subdirección de Turismo y Gastronomía</w:t>
            </w:r>
          </w:p>
        </w:tc>
        <w:tc>
          <w:tcPr>
            <w:tcW w:w="932" w:type="pct"/>
            <w:tcBorders>
              <w:top w:val="nil"/>
              <w:left w:val="nil"/>
              <w:bottom w:val="nil"/>
              <w:right w:val="single" w:sz="4" w:space="0" w:color="000000"/>
            </w:tcBorders>
            <w:vAlign w:val="center"/>
            <w:hideMark/>
          </w:tcPr>
          <w:p w14:paraId="65FFFA0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8,147,378</w:t>
            </w:r>
          </w:p>
        </w:tc>
      </w:tr>
      <w:tr w:rsidR="006D61F8" w:rsidRPr="006D61F8" w14:paraId="39887F52" w14:textId="77777777" w:rsidTr="007211D6">
        <w:trPr>
          <w:trHeight w:val="225"/>
        </w:trPr>
        <w:tc>
          <w:tcPr>
            <w:tcW w:w="4068" w:type="pct"/>
            <w:tcBorders>
              <w:top w:val="nil"/>
              <w:left w:val="single" w:sz="4" w:space="0" w:color="000000"/>
              <w:bottom w:val="nil"/>
              <w:right w:val="nil"/>
            </w:tcBorders>
            <w:vAlign w:val="center"/>
            <w:hideMark/>
          </w:tcPr>
          <w:p w14:paraId="11309A7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Subdirección de Administración y Contaduría</w:t>
            </w:r>
          </w:p>
        </w:tc>
        <w:tc>
          <w:tcPr>
            <w:tcW w:w="932" w:type="pct"/>
            <w:tcBorders>
              <w:top w:val="nil"/>
              <w:left w:val="nil"/>
              <w:bottom w:val="nil"/>
              <w:right w:val="single" w:sz="4" w:space="0" w:color="000000"/>
            </w:tcBorders>
            <w:vAlign w:val="center"/>
            <w:hideMark/>
          </w:tcPr>
          <w:p w14:paraId="10A232E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7,790,628</w:t>
            </w:r>
          </w:p>
        </w:tc>
      </w:tr>
      <w:tr w:rsidR="006D61F8" w:rsidRPr="006D61F8" w14:paraId="6F935BF8" w14:textId="77777777" w:rsidTr="007211D6">
        <w:trPr>
          <w:trHeight w:val="225"/>
        </w:trPr>
        <w:tc>
          <w:tcPr>
            <w:tcW w:w="4068" w:type="pct"/>
            <w:tcBorders>
              <w:top w:val="nil"/>
              <w:left w:val="single" w:sz="4" w:space="0" w:color="000000"/>
              <w:bottom w:val="nil"/>
              <w:right w:val="nil"/>
            </w:tcBorders>
            <w:vAlign w:val="center"/>
            <w:hideMark/>
          </w:tcPr>
          <w:p w14:paraId="448942B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Subdirección de Mantenimiento y Tecnologías de la Información</w:t>
            </w:r>
          </w:p>
        </w:tc>
        <w:tc>
          <w:tcPr>
            <w:tcW w:w="932" w:type="pct"/>
            <w:tcBorders>
              <w:top w:val="nil"/>
              <w:left w:val="nil"/>
              <w:bottom w:val="nil"/>
              <w:right w:val="single" w:sz="4" w:space="0" w:color="000000"/>
            </w:tcBorders>
            <w:vAlign w:val="center"/>
            <w:hideMark/>
          </w:tcPr>
          <w:p w14:paraId="60D1E6E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6,730,534</w:t>
            </w:r>
          </w:p>
        </w:tc>
      </w:tr>
      <w:tr w:rsidR="006D61F8" w:rsidRPr="006D61F8" w14:paraId="4DF8FCEC" w14:textId="77777777" w:rsidTr="007211D6">
        <w:trPr>
          <w:trHeight w:val="225"/>
        </w:trPr>
        <w:tc>
          <w:tcPr>
            <w:tcW w:w="4068" w:type="pct"/>
            <w:tcBorders>
              <w:top w:val="nil"/>
              <w:left w:val="single" w:sz="4" w:space="0" w:color="000000"/>
              <w:bottom w:val="nil"/>
              <w:right w:val="nil"/>
            </w:tcBorders>
            <w:vAlign w:val="center"/>
            <w:hideMark/>
          </w:tcPr>
          <w:p w14:paraId="033C1A3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Subdirección de Servicios Administrativos</w:t>
            </w:r>
          </w:p>
        </w:tc>
        <w:tc>
          <w:tcPr>
            <w:tcW w:w="932" w:type="pct"/>
            <w:tcBorders>
              <w:top w:val="nil"/>
              <w:left w:val="nil"/>
              <w:bottom w:val="nil"/>
              <w:right w:val="single" w:sz="4" w:space="0" w:color="000000"/>
            </w:tcBorders>
            <w:vAlign w:val="center"/>
            <w:hideMark/>
          </w:tcPr>
          <w:p w14:paraId="33C5FFF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5,401,794</w:t>
            </w:r>
          </w:p>
        </w:tc>
      </w:tr>
      <w:tr w:rsidR="006D61F8" w:rsidRPr="006D61F8" w14:paraId="348356A0"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40BCCF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Universidad del Caribe</w:t>
            </w:r>
          </w:p>
        </w:tc>
        <w:tc>
          <w:tcPr>
            <w:tcW w:w="932" w:type="pct"/>
            <w:tcBorders>
              <w:top w:val="single" w:sz="4" w:space="0" w:color="000000"/>
              <w:left w:val="nil"/>
              <w:bottom w:val="single" w:sz="4" w:space="0" w:color="000000"/>
              <w:right w:val="single" w:sz="4" w:space="0" w:color="000000"/>
            </w:tcBorders>
            <w:vAlign w:val="center"/>
            <w:hideMark/>
          </w:tcPr>
          <w:p w14:paraId="33C1FFE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162,354,752</w:t>
            </w:r>
          </w:p>
        </w:tc>
      </w:tr>
      <w:tr w:rsidR="006D61F8" w:rsidRPr="006D61F8" w14:paraId="3AB8A366" w14:textId="77777777" w:rsidTr="007211D6">
        <w:trPr>
          <w:trHeight w:val="225"/>
        </w:trPr>
        <w:tc>
          <w:tcPr>
            <w:tcW w:w="4068" w:type="pct"/>
            <w:tcBorders>
              <w:top w:val="nil"/>
              <w:left w:val="single" w:sz="4" w:space="0" w:color="000000"/>
              <w:bottom w:val="nil"/>
              <w:right w:val="nil"/>
            </w:tcBorders>
            <w:vAlign w:val="center"/>
            <w:hideMark/>
          </w:tcPr>
          <w:p w14:paraId="2D9F0ED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Rectoría de la Universidad del Caribe</w:t>
            </w:r>
          </w:p>
        </w:tc>
        <w:tc>
          <w:tcPr>
            <w:tcW w:w="932" w:type="pct"/>
            <w:tcBorders>
              <w:top w:val="nil"/>
              <w:left w:val="nil"/>
              <w:bottom w:val="nil"/>
              <w:right w:val="single" w:sz="4" w:space="0" w:color="000000"/>
            </w:tcBorders>
            <w:vAlign w:val="center"/>
            <w:hideMark/>
          </w:tcPr>
          <w:p w14:paraId="4A0847D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89,356,807</w:t>
            </w:r>
          </w:p>
        </w:tc>
      </w:tr>
      <w:tr w:rsidR="006D61F8" w:rsidRPr="006D61F8" w14:paraId="76EC0099" w14:textId="77777777" w:rsidTr="007211D6">
        <w:trPr>
          <w:trHeight w:val="225"/>
        </w:trPr>
        <w:tc>
          <w:tcPr>
            <w:tcW w:w="4068" w:type="pct"/>
            <w:tcBorders>
              <w:top w:val="nil"/>
              <w:left w:val="single" w:sz="4" w:space="0" w:color="000000"/>
              <w:bottom w:val="nil"/>
              <w:right w:val="nil"/>
            </w:tcBorders>
            <w:vAlign w:val="center"/>
            <w:hideMark/>
          </w:tcPr>
          <w:p w14:paraId="586164E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Administrativa y de Archivos</w:t>
            </w:r>
          </w:p>
        </w:tc>
        <w:tc>
          <w:tcPr>
            <w:tcW w:w="932" w:type="pct"/>
            <w:tcBorders>
              <w:top w:val="nil"/>
              <w:left w:val="nil"/>
              <w:bottom w:val="nil"/>
              <w:right w:val="single" w:sz="4" w:space="0" w:color="000000"/>
            </w:tcBorders>
            <w:vAlign w:val="center"/>
            <w:hideMark/>
          </w:tcPr>
          <w:p w14:paraId="2B6904D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33,844,169</w:t>
            </w:r>
          </w:p>
        </w:tc>
      </w:tr>
      <w:tr w:rsidR="006D61F8" w:rsidRPr="006D61F8" w14:paraId="7EE1A51F" w14:textId="77777777" w:rsidTr="007211D6">
        <w:trPr>
          <w:trHeight w:val="225"/>
        </w:trPr>
        <w:tc>
          <w:tcPr>
            <w:tcW w:w="4068" w:type="pct"/>
            <w:tcBorders>
              <w:top w:val="nil"/>
              <w:left w:val="single" w:sz="4" w:space="0" w:color="000000"/>
              <w:bottom w:val="nil"/>
              <w:right w:val="nil"/>
            </w:tcBorders>
            <w:vAlign w:val="center"/>
            <w:hideMark/>
          </w:tcPr>
          <w:p w14:paraId="56DFF2E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de Planeación, Desarrollo Institucional y Mejora Regulatoria</w:t>
            </w:r>
          </w:p>
        </w:tc>
        <w:tc>
          <w:tcPr>
            <w:tcW w:w="932" w:type="pct"/>
            <w:tcBorders>
              <w:top w:val="nil"/>
              <w:left w:val="nil"/>
              <w:bottom w:val="nil"/>
              <w:right w:val="single" w:sz="4" w:space="0" w:color="000000"/>
            </w:tcBorders>
            <w:vAlign w:val="center"/>
            <w:hideMark/>
          </w:tcPr>
          <w:p w14:paraId="687580F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5,264,844</w:t>
            </w:r>
          </w:p>
        </w:tc>
      </w:tr>
      <w:tr w:rsidR="006D61F8" w:rsidRPr="006D61F8" w14:paraId="26B630F7" w14:textId="77777777" w:rsidTr="007211D6">
        <w:trPr>
          <w:trHeight w:val="225"/>
        </w:trPr>
        <w:tc>
          <w:tcPr>
            <w:tcW w:w="4068" w:type="pct"/>
            <w:tcBorders>
              <w:top w:val="nil"/>
              <w:left w:val="single" w:sz="4" w:space="0" w:color="000000"/>
              <w:bottom w:val="nil"/>
              <w:right w:val="nil"/>
            </w:tcBorders>
            <w:vAlign w:val="center"/>
            <w:hideMark/>
          </w:tcPr>
          <w:p w14:paraId="3188A03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Académica</w:t>
            </w:r>
          </w:p>
        </w:tc>
        <w:tc>
          <w:tcPr>
            <w:tcW w:w="932" w:type="pct"/>
            <w:tcBorders>
              <w:top w:val="nil"/>
              <w:left w:val="nil"/>
              <w:bottom w:val="nil"/>
              <w:right w:val="single" w:sz="4" w:space="0" w:color="000000"/>
            </w:tcBorders>
            <w:vAlign w:val="center"/>
            <w:hideMark/>
          </w:tcPr>
          <w:p w14:paraId="6176D42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24,939,644</w:t>
            </w:r>
          </w:p>
        </w:tc>
      </w:tr>
      <w:tr w:rsidR="006D61F8" w:rsidRPr="006D61F8" w14:paraId="4DBF7661" w14:textId="77777777" w:rsidTr="007211D6">
        <w:trPr>
          <w:trHeight w:val="225"/>
        </w:trPr>
        <w:tc>
          <w:tcPr>
            <w:tcW w:w="4068" w:type="pct"/>
            <w:tcBorders>
              <w:top w:val="nil"/>
              <w:left w:val="single" w:sz="4" w:space="0" w:color="000000"/>
              <w:bottom w:val="nil"/>
              <w:right w:val="nil"/>
            </w:tcBorders>
            <w:vAlign w:val="center"/>
            <w:hideMark/>
          </w:tcPr>
          <w:p w14:paraId="3681482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de Extensión y Vinculación</w:t>
            </w:r>
          </w:p>
        </w:tc>
        <w:tc>
          <w:tcPr>
            <w:tcW w:w="932" w:type="pct"/>
            <w:tcBorders>
              <w:top w:val="nil"/>
              <w:left w:val="nil"/>
              <w:bottom w:val="nil"/>
              <w:right w:val="single" w:sz="4" w:space="0" w:color="000000"/>
            </w:tcBorders>
            <w:vAlign w:val="center"/>
            <w:hideMark/>
          </w:tcPr>
          <w:p w14:paraId="18BAB50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8,949,288</w:t>
            </w:r>
          </w:p>
        </w:tc>
      </w:tr>
      <w:tr w:rsidR="006D61F8" w:rsidRPr="006D61F8" w14:paraId="36812BE8"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52D40D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Instituto de Infraestructura Física Educativa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741DCE5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254,584,783</w:t>
            </w:r>
          </w:p>
        </w:tc>
      </w:tr>
      <w:tr w:rsidR="006D61F8" w:rsidRPr="006D61F8" w14:paraId="76FDEF94" w14:textId="77777777" w:rsidTr="007211D6">
        <w:trPr>
          <w:trHeight w:val="450"/>
        </w:trPr>
        <w:tc>
          <w:tcPr>
            <w:tcW w:w="4068" w:type="pct"/>
            <w:tcBorders>
              <w:top w:val="nil"/>
              <w:left w:val="single" w:sz="4" w:space="0" w:color="000000"/>
              <w:bottom w:val="nil"/>
              <w:right w:val="nil"/>
            </w:tcBorders>
            <w:vAlign w:val="center"/>
            <w:hideMark/>
          </w:tcPr>
          <w:p w14:paraId="147E308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Dirección General del Instituto de Infraestructura Física Educativa del Estado de Quintana Roo</w:t>
            </w:r>
          </w:p>
        </w:tc>
        <w:tc>
          <w:tcPr>
            <w:tcW w:w="932" w:type="pct"/>
            <w:tcBorders>
              <w:top w:val="nil"/>
              <w:left w:val="nil"/>
              <w:bottom w:val="nil"/>
              <w:right w:val="single" w:sz="4" w:space="0" w:color="000000"/>
            </w:tcBorders>
            <w:vAlign w:val="center"/>
            <w:hideMark/>
          </w:tcPr>
          <w:p w14:paraId="4818B5A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3,584,036</w:t>
            </w:r>
          </w:p>
        </w:tc>
      </w:tr>
      <w:tr w:rsidR="006D61F8" w:rsidRPr="006D61F8" w14:paraId="7213666B" w14:textId="77777777" w:rsidTr="007211D6">
        <w:trPr>
          <w:trHeight w:val="225"/>
        </w:trPr>
        <w:tc>
          <w:tcPr>
            <w:tcW w:w="4068" w:type="pct"/>
            <w:tcBorders>
              <w:top w:val="nil"/>
              <w:left w:val="single" w:sz="4" w:space="0" w:color="000000"/>
              <w:bottom w:val="nil"/>
              <w:right w:val="nil"/>
            </w:tcBorders>
            <w:vAlign w:val="center"/>
            <w:hideMark/>
          </w:tcPr>
          <w:p w14:paraId="06DD032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Planeación</w:t>
            </w:r>
          </w:p>
        </w:tc>
        <w:tc>
          <w:tcPr>
            <w:tcW w:w="932" w:type="pct"/>
            <w:tcBorders>
              <w:top w:val="nil"/>
              <w:left w:val="nil"/>
              <w:bottom w:val="nil"/>
              <w:right w:val="single" w:sz="4" w:space="0" w:color="000000"/>
            </w:tcBorders>
            <w:vAlign w:val="center"/>
            <w:hideMark/>
          </w:tcPr>
          <w:p w14:paraId="67CE580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219,894,401</w:t>
            </w:r>
          </w:p>
        </w:tc>
      </w:tr>
      <w:tr w:rsidR="006D61F8" w:rsidRPr="006D61F8" w14:paraId="58D46ED4" w14:textId="77777777" w:rsidTr="007211D6">
        <w:trPr>
          <w:trHeight w:val="225"/>
        </w:trPr>
        <w:tc>
          <w:tcPr>
            <w:tcW w:w="4068" w:type="pct"/>
            <w:tcBorders>
              <w:top w:val="nil"/>
              <w:left w:val="single" w:sz="4" w:space="0" w:color="000000"/>
              <w:bottom w:val="nil"/>
              <w:right w:val="nil"/>
            </w:tcBorders>
            <w:vAlign w:val="center"/>
            <w:hideMark/>
          </w:tcPr>
          <w:p w14:paraId="6D4D165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Obras y Equipamiento</w:t>
            </w:r>
          </w:p>
        </w:tc>
        <w:tc>
          <w:tcPr>
            <w:tcW w:w="932" w:type="pct"/>
            <w:tcBorders>
              <w:top w:val="nil"/>
              <w:left w:val="nil"/>
              <w:bottom w:val="nil"/>
              <w:right w:val="single" w:sz="4" w:space="0" w:color="000000"/>
            </w:tcBorders>
            <w:vAlign w:val="center"/>
            <w:hideMark/>
          </w:tcPr>
          <w:p w14:paraId="415E46F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10,862,722</w:t>
            </w:r>
          </w:p>
        </w:tc>
      </w:tr>
      <w:tr w:rsidR="006D61F8" w:rsidRPr="006D61F8" w14:paraId="6284D01A" w14:textId="77777777" w:rsidTr="007211D6">
        <w:trPr>
          <w:trHeight w:val="225"/>
        </w:trPr>
        <w:tc>
          <w:tcPr>
            <w:tcW w:w="4068" w:type="pct"/>
            <w:tcBorders>
              <w:top w:val="nil"/>
              <w:left w:val="single" w:sz="4" w:space="0" w:color="000000"/>
              <w:bottom w:val="nil"/>
              <w:right w:val="nil"/>
            </w:tcBorders>
            <w:vAlign w:val="center"/>
            <w:hideMark/>
          </w:tcPr>
          <w:p w14:paraId="68ACAEB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Administrativa</w:t>
            </w:r>
          </w:p>
        </w:tc>
        <w:tc>
          <w:tcPr>
            <w:tcW w:w="932" w:type="pct"/>
            <w:tcBorders>
              <w:top w:val="nil"/>
              <w:left w:val="nil"/>
              <w:bottom w:val="nil"/>
              <w:right w:val="single" w:sz="4" w:space="0" w:color="000000"/>
            </w:tcBorders>
            <w:vAlign w:val="center"/>
            <w:hideMark/>
          </w:tcPr>
          <w:p w14:paraId="43B71A9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9,791,554</w:t>
            </w:r>
          </w:p>
        </w:tc>
      </w:tr>
      <w:tr w:rsidR="006D61F8" w:rsidRPr="006D61F8" w14:paraId="5C1CC279" w14:textId="77777777" w:rsidTr="007211D6">
        <w:trPr>
          <w:trHeight w:val="225"/>
        </w:trPr>
        <w:tc>
          <w:tcPr>
            <w:tcW w:w="4068" w:type="pct"/>
            <w:tcBorders>
              <w:top w:val="nil"/>
              <w:left w:val="single" w:sz="4" w:space="0" w:color="000000"/>
              <w:bottom w:val="nil"/>
              <w:right w:val="nil"/>
            </w:tcBorders>
            <w:vAlign w:val="center"/>
            <w:hideMark/>
          </w:tcPr>
          <w:p w14:paraId="1C3051D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Jurídica</w:t>
            </w:r>
          </w:p>
        </w:tc>
        <w:tc>
          <w:tcPr>
            <w:tcW w:w="932" w:type="pct"/>
            <w:tcBorders>
              <w:top w:val="nil"/>
              <w:left w:val="nil"/>
              <w:bottom w:val="nil"/>
              <w:right w:val="single" w:sz="4" w:space="0" w:color="000000"/>
            </w:tcBorders>
            <w:vAlign w:val="center"/>
            <w:hideMark/>
          </w:tcPr>
          <w:p w14:paraId="04C030C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2,188,322</w:t>
            </w:r>
          </w:p>
        </w:tc>
      </w:tr>
      <w:tr w:rsidR="006D61F8" w:rsidRPr="006D61F8" w14:paraId="7A81DA67" w14:textId="77777777" w:rsidTr="007211D6">
        <w:trPr>
          <w:trHeight w:val="225"/>
        </w:trPr>
        <w:tc>
          <w:tcPr>
            <w:tcW w:w="4068" w:type="pct"/>
            <w:tcBorders>
              <w:top w:val="nil"/>
              <w:left w:val="single" w:sz="4" w:space="0" w:color="000000"/>
              <w:bottom w:val="nil"/>
              <w:right w:val="nil"/>
            </w:tcBorders>
            <w:vAlign w:val="center"/>
            <w:hideMark/>
          </w:tcPr>
          <w:p w14:paraId="565D76E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Política y Control Financiero</w:t>
            </w:r>
          </w:p>
        </w:tc>
        <w:tc>
          <w:tcPr>
            <w:tcW w:w="932" w:type="pct"/>
            <w:tcBorders>
              <w:top w:val="nil"/>
              <w:left w:val="nil"/>
              <w:bottom w:val="nil"/>
              <w:right w:val="single" w:sz="4" w:space="0" w:color="000000"/>
            </w:tcBorders>
            <w:vAlign w:val="center"/>
            <w:hideMark/>
          </w:tcPr>
          <w:p w14:paraId="5AA802D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4,271,751</w:t>
            </w:r>
          </w:p>
        </w:tc>
      </w:tr>
      <w:tr w:rsidR="006D61F8" w:rsidRPr="006D61F8" w14:paraId="0F0C9E56" w14:textId="77777777" w:rsidTr="007211D6">
        <w:trPr>
          <w:trHeight w:val="225"/>
        </w:trPr>
        <w:tc>
          <w:tcPr>
            <w:tcW w:w="4068" w:type="pct"/>
            <w:tcBorders>
              <w:top w:val="nil"/>
              <w:left w:val="single" w:sz="4" w:space="0" w:color="000000"/>
              <w:bottom w:val="nil"/>
              <w:right w:val="nil"/>
            </w:tcBorders>
            <w:vAlign w:val="center"/>
            <w:hideMark/>
          </w:tcPr>
          <w:p w14:paraId="62A49BA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Certificación</w:t>
            </w:r>
          </w:p>
        </w:tc>
        <w:tc>
          <w:tcPr>
            <w:tcW w:w="932" w:type="pct"/>
            <w:tcBorders>
              <w:top w:val="nil"/>
              <w:left w:val="nil"/>
              <w:bottom w:val="nil"/>
              <w:right w:val="single" w:sz="4" w:space="0" w:color="000000"/>
            </w:tcBorders>
            <w:vAlign w:val="center"/>
            <w:hideMark/>
          </w:tcPr>
          <w:p w14:paraId="5FF32CD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3,154,271</w:t>
            </w:r>
          </w:p>
        </w:tc>
      </w:tr>
      <w:tr w:rsidR="006D61F8" w:rsidRPr="006D61F8" w14:paraId="3634480F" w14:textId="77777777" w:rsidTr="007211D6">
        <w:trPr>
          <w:trHeight w:val="450"/>
        </w:trPr>
        <w:tc>
          <w:tcPr>
            <w:tcW w:w="4068" w:type="pct"/>
            <w:tcBorders>
              <w:top w:val="nil"/>
              <w:left w:val="single" w:sz="4" w:space="0" w:color="000000"/>
              <w:bottom w:val="nil"/>
              <w:right w:val="nil"/>
            </w:tcBorders>
            <w:vAlign w:val="center"/>
            <w:hideMark/>
          </w:tcPr>
          <w:p w14:paraId="7222F55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Unidad de Transparencia, Acceso a la Información Pública, Protección de Datos Personales, Mejora Regulatoria y de Archivos</w:t>
            </w:r>
          </w:p>
        </w:tc>
        <w:tc>
          <w:tcPr>
            <w:tcW w:w="932" w:type="pct"/>
            <w:tcBorders>
              <w:top w:val="nil"/>
              <w:left w:val="nil"/>
              <w:bottom w:val="nil"/>
              <w:right w:val="single" w:sz="4" w:space="0" w:color="000000"/>
            </w:tcBorders>
            <w:vAlign w:val="center"/>
            <w:hideMark/>
          </w:tcPr>
          <w:p w14:paraId="422C3D3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837,726</w:t>
            </w:r>
          </w:p>
        </w:tc>
      </w:tr>
      <w:tr w:rsidR="006D61F8" w:rsidRPr="006D61F8" w14:paraId="7F416E83"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EBD375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Universidad Intercultural Maya de Quintana Roo</w:t>
            </w:r>
          </w:p>
        </w:tc>
        <w:tc>
          <w:tcPr>
            <w:tcW w:w="932" w:type="pct"/>
            <w:tcBorders>
              <w:top w:val="single" w:sz="4" w:space="0" w:color="000000"/>
              <w:left w:val="nil"/>
              <w:bottom w:val="single" w:sz="4" w:space="0" w:color="000000"/>
              <w:right w:val="single" w:sz="4" w:space="0" w:color="000000"/>
            </w:tcBorders>
            <w:vAlign w:val="center"/>
            <w:hideMark/>
          </w:tcPr>
          <w:p w14:paraId="0C0036C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62,042,826</w:t>
            </w:r>
          </w:p>
        </w:tc>
      </w:tr>
      <w:tr w:rsidR="006D61F8" w:rsidRPr="006D61F8" w14:paraId="0BB1DBD4" w14:textId="77777777" w:rsidTr="007211D6">
        <w:trPr>
          <w:trHeight w:val="225"/>
        </w:trPr>
        <w:tc>
          <w:tcPr>
            <w:tcW w:w="4068" w:type="pct"/>
            <w:tcBorders>
              <w:top w:val="nil"/>
              <w:left w:val="single" w:sz="4" w:space="0" w:color="000000"/>
              <w:bottom w:val="nil"/>
              <w:right w:val="nil"/>
            </w:tcBorders>
            <w:vAlign w:val="center"/>
            <w:hideMark/>
          </w:tcPr>
          <w:p w14:paraId="0C39A71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Rectoría de la Universidad Intercultural Maya de Quintana Roo</w:t>
            </w:r>
          </w:p>
        </w:tc>
        <w:tc>
          <w:tcPr>
            <w:tcW w:w="932" w:type="pct"/>
            <w:tcBorders>
              <w:top w:val="nil"/>
              <w:left w:val="nil"/>
              <w:bottom w:val="nil"/>
              <w:right w:val="single" w:sz="4" w:space="0" w:color="000000"/>
            </w:tcBorders>
            <w:vAlign w:val="center"/>
            <w:hideMark/>
          </w:tcPr>
          <w:p w14:paraId="1ACB7E1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9,777,362</w:t>
            </w:r>
          </w:p>
        </w:tc>
      </w:tr>
      <w:tr w:rsidR="006D61F8" w:rsidRPr="006D61F8" w14:paraId="693EB838" w14:textId="77777777" w:rsidTr="007211D6">
        <w:trPr>
          <w:trHeight w:val="225"/>
        </w:trPr>
        <w:tc>
          <w:tcPr>
            <w:tcW w:w="4068" w:type="pct"/>
            <w:tcBorders>
              <w:top w:val="nil"/>
              <w:left w:val="single" w:sz="4" w:space="0" w:color="000000"/>
              <w:bottom w:val="nil"/>
              <w:right w:val="nil"/>
            </w:tcBorders>
            <w:vAlign w:val="center"/>
            <w:hideMark/>
          </w:tcPr>
          <w:p w14:paraId="414B1DD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Académica</w:t>
            </w:r>
          </w:p>
        </w:tc>
        <w:tc>
          <w:tcPr>
            <w:tcW w:w="932" w:type="pct"/>
            <w:tcBorders>
              <w:top w:val="nil"/>
              <w:left w:val="nil"/>
              <w:bottom w:val="nil"/>
              <w:right w:val="single" w:sz="4" w:space="0" w:color="000000"/>
            </w:tcBorders>
            <w:vAlign w:val="center"/>
            <w:hideMark/>
          </w:tcPr>
          <w:p w14:paraId="79C3D7E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35,594,904</w:t>
            </w:r>
          </w:p>
        </w:tc>
      </w:tr>
      <w:tr w:rsidR="006D61F8" w:rsidRPr="006D61F8" w14:paraId="3446B8AA" w14:textId="77777777" w:rsidTr="007211D6">
        <w:trPr>
          <w:trHeight w:val="225"/>
        </w:trPr>
        <w:tc>
          <w:tcPr>
            <w:tcW w:w="4068" w:type="pct"/>
            <w:tcBorders>
              <w:top w:val="nil"/>
              <w:left w:val="single" w:sz="4" w:space="0" w:color="000000"/>
              <w:bottom w:val="nil"/>
              <w:right w:val="nil"/>
            </w:tcBorders>
            <w:vAlign w:val="center"/>
            <w:hideMark/>
          </w:tcPr>
          <w:p w14:paraId="262E2D9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Planeación y Desarrollo Institucional Y Mejora Regulatoria</w:t>
            </w:r>
          </w:p>
        </w:tc>
        <w:tc>
          <w:tcPr>
            <w:tcW w:w="932" w:type="pct"/>
            <w:tcBorders>
              <w:top w:val="nil"/>
              <w:left w:val="nil"/>
              <w:bottom w:val="nil"/>
              <w:right w:val="single" w:sz="4" w:space="0" w:color="000000"/>
            </w:tcBorders>
            <w:vAlign w:val="center"/>
            <w:hideMark/>
          </w:tcPr>
          <w:p w14:paraId="5496B26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5,652,951</w:t>
            </w:r>
          </w:p>
        </w:tc>
      </w:tr>
      <w:tr w:rsidR="006D61F8" w:rsidRPr="006D61F8" w14:paraId="4DE48D53" w14:textId="77777777" w:rsidTr="007211D6">
        <w:trPr>
          <w:trHeight w:val="225"/>
        </w:trPr>
        <w:tc>
          <w:tcPr>
            <w:tcW w:w="4068" w:type="pct"/>
            <w:tcBorders>
              <w:top w:val="nil"/>
              <w:left w:val="single" w:sz="4" w:space="0" w:color="000000"/>
              <w:bottom w:val="nil"/>
              <w:right w:val="nil"/>
            </w:tcBorders>
            <w:vAlign w:val="center"/>
            <w:hideMark/>
          </w:tcPr>
          <w:p w14:paraId="182721C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Administración y Servicios Y de Archivos</w:t>
            </w:r>
          </w:p>
        </w:tc>
        <w:tc>
          <w:tcPr>
            <w:tcW w:w="932" w:type="pct"/>
            <w:tcBorders>
              <w:top w:val="nil"/>
              <w:left w:val="nil"/>
              <w:bottom w:val="nil"/>
              <w:right w:val="single" w:sz="4" w:space="0" w:color="000000"/>
            </w:tcBorders>
            <w:vAlign w:val="center"/>
            <w:hideMark/>
          </w:tcPr>
          <w:p w14:paraId="3047CF3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9,387,677</w:t>
            </w:r>
          </w:p>
        </w:tc>
      </w:tr>
      <w:tr w:rsidR="006D61F8" w:rsidRPr="006D61F8" w14:paraId="6C4D70E7" w14:textId="77777777" w:rsidTr="007211D6">
        <w:trPr>
          <w:trHeight w:val="450"/>
        </w:trPr>
        <w:tc>
          <w:tcPr>
            <w:tcW w:w="4068" w:type="pct"/>
            <w:tcBorders>
              <w:top w:val="nil"/>
              <w:left w:val="single" w:sz="4" w:space="0" w:color="000000"/>
              <w:bottom w:val="nil"/>
              <w:right w:val="nil"/>
            </w:tcBorders>
            <w:vAlign w:val="center"/>
            <w:hideMark/>
          </w:tcPr>
          <w:p w14:paraId="540E930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Jurídica y Unidad de Transparencia, Acceso a la Información Pública y Protección de Datos Personales</w:t>
            </w:r>
          </w:p>
        </w:tc>
        <w:tc>
          <w:tcPr>
            <w:tcW w:w="932" w:type="pct"/>
            <w:tcBorders>
              <w:top w:val="nil"/>
              <w:left w:val="nil"/>
              <w:bottom w:val="nil"/>
              <w:right w:val="single" w:sz="4" w:space="0" w:color="000000"/>
            </w:tcBorders>
            <w:vAlign w:val="center"/>
            <w:hideMark/>
          </w:tcPr>
          <w:p w14:paraId="4E2B404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1,629,932</w:t>
            </w:r>
          </w:p>
        </w:tc>
      </w:tr>
      <w:tr w:rsidR="006D61F8" w:rsidRPr="006D61F8" w14:paraId="63236FF2"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1F145F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Universidad Politécnica de Quintana Roo</w:t>
            </w:r>
          </w:p>
        </w:tc>
        <w:tc>
          <w:tcPr>
            <w:tcW w:w="932" w:type="pct"/>
            <w:tcBorders>
              <w:top w:val="single" w:sz="4" w:space="0" w:color="000000"/>
              <w:left w:val="nil"/>
              <w:bottom w:val="single" w:sz="4" w:space="0" w:color="000000"/>
              <w:right w:val="single" w:sz="4" w:space="0" w:color="000000"/>
            </w:tcBorders>
            <w:vAlign w:val="center"/>
            <w:hideMark/>
          </w:tcPr>
          <w:p w14:paraId="50157B2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39,865,632</w:t>
            </w:r>
          </w:p>
        </w:tc>
      </w:tr>
      <w:tr w:rsidR="006D61F8" w:rsidRPr="006D61F8" w14:paraId="44358DD8" w14:textId="77777777" w:rsidTr="007211D6">
        <w:trPr>
          <w:trHeight w:val="225"/>
        </w:trPr>
        <w:tc>
          <w:tcPr>
            <w:tcW w:w="4068" w:type="pct"/>
            <w:tcBorders>
              <w:top w:val="nil"/>
              <w:left w:val="single" w:sz="4" w:space="0" w:color="000000"/>
              <w:bottom w:val="nil"/>
              <w:right w:val="nil"/>
            </w:tcBorders>
            <w:vAlign w:val="center"/>
            <w:hideMark/>
          </w:tcPr>
          <w:p w14:paraId="618A87C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Rectoría</w:t>
            </w:r>
          </w:p>
        </w:tc>
        <w:tc>
          <w:tcPr>
            <w:tcW w:w="932" w:type="pct"/>
            <w:tcBorders>
              <w:top w:val="nil"/>
              <w:left w:val="nil"/>
              <w:bottom w:val="nil"/>
              <w:right w:val="single" w:sz="4" w:space="0" w:color="000000"/>
            </w:tcBorders>
            <w:vAlign w:val="center"/>
            <w:hideMark/>
          </w:tcPr>
          <w:p w14:paraId="1A86E61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2,542,646</w:t>
            </w:r>
          </w:p>
        </w:tc>
      </w:tr>
      <w:tr w:rsidR="006D61F8" w:rsidRPr="006D61F8" w14:paraId="4C244FF5" w14:textId="77777777" w:rsidTr="007211D6">
        <w:trPr>
          <w:trHeight w:val="225"/>
        </w:trPr>
        <w:tc>
          <w:tcPr>
            <w:tcW w:w="4068" w:type="pct"/>
            <w:tcBorders>
              <w:top w:val="nil"/>
              <w:left w:val="single" w:sz="4" w:space="0" w:color="000000"/>
              <w:bottom w:val="nil"/>
              <w:right w:val="nil"/>
            </w:tcBorders>
            <w:vAlign w:val="center"/>
            <w:hideMark/>
          </w:tcPr>
          <w:p w14:paraId="558F659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Planeación</w:t>
            </w:r>
          </w:p>
        </w:tc>
        <w:tc>
          <w:tcPr>
            <w:tcW w:w="932" w:type="pct"/>
            <w:tcBorders>
              <w:top w:val="nil"/>
              <w:left w:val="nil"/>
              <w:bottom w:val="nil"/>
              <w:right w:val="single" w:sz="4" w:space="0" w:color="000000"/>
            </w:tcBorders>
            <w:vAlign w:val="center"/>
            <w:hideMark/>
          </w:tcPr>
          <w:p w14:paraId="793A498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2,906,764</w:t>
            </w:r>
          </w:p>
        </w:tc>
      </w:tr>
      <w:tr w:rsidR="006D61F8" w:rsidRPr="006D61F8" w14:paraId="4D0583A0" w14:textId="77777777" w:rsidTr="007211D6">
        <w:trPr>
          <w:trHeight w:val="225"/>
        </w:trPr>
        <w:tc>
          <w:tcPr>
            <w:tcW w:w="4068" w:type="pct"/>
            <w:tcBorders>
              <w:top w:val="nil"/>
              <w:left w:val="single" w:sz="4" w:space="0" w:color="000000"/>
              <w:bottom w:val="nil"/>
              <w:right w:val="nil"/>
            </w:tcBorders>
            <w:vAlign w:val="center"/>
            <w:hideMark/>
          </w:tcPr>
          <w:p w14:paraId="281C4A9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Vinculación, Difusión y Extensión Universitaria</w:t>
            </w:r>
          </w:p>
        </w:tc>
        <w:tc>
          <w:tcPr>
            <w:tcW w:w="932" w:type="pct"/>
            <w:tcBorders>
              <w:top w:val="nil"/>
              <w:left w:val="nil"/>
              <w:bottom w:val="nil"/>
              <w:right w:val="single" w:sz="4" w:space="0" w:color="000000"/>
            </w:tcBorders>
            <w:vAlign w:val="center"/>
            <w:hideMark/>
          </w:tcPr>
          <w:p w14:paraId="60663B8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6,813,178</w:t>
            </w:r>
          </w:p>
        </w:tc>
      </w:tr>
      <w:tr w:rsidR="006D61F8" w:rsidRPr="006D61F8" w14:paraId="2A1CE98E" w14:textId="77777777" w:rsidTr="007211D6">
        <w:trPr>
          <w:trHeight w:val="225"/>
        </w:trPr>
        <w:tc>
          <w:tcPr>
            <w:tcW w:w="4068" w:type="pct"/>
            <w:tcBorders>
              <w:top w:val="nil"/>
              <w:left w:val="single" w:sz="4" w:space="0" w:color="000000"/>
              <w:bottom w:val="nil"/>
              <w:right w:val="nil"/>
            </w:tcBorders>
            <w:vAlign w:val="center"/>
            <w:hideMark/>
          </w:tcPr>
          <w:p w14:paraId="6797811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Secretaría Académica</w:t>
            </w:r>
          </w:p>
        </w:tc>
        <w:tc>
          <w:tcPr>
            <w:tcW w:w="932" w:type="pct"/>
            <w:tcBorders>
              <w:top w:val="nil"/>
              <w:left w:val="nil"/>
              <w:bottom w:val="nil"/>
              <w:right w:val="single" w:sz="4" w:space="0" w:color="000000"/>
            </w:tcBorders>
            <w:vAlign w:val="center"/>
            <w:hideMark/>
          </w:tcPr>
          <w:p w14:paraId="3A3F514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18,360,670</w:t>
            </w:r>
          </w:p>
        </w:tc>
      </w:tr>
      <w:tr w:rsidR="006D61F8" w:rsidRPr="006D61F8" w14:paraId="4FD07912" w14:textId="77777777" w:rsidTr="007211D6">
        <w:trPr>
          <w:trHeight w:val="225"/>
        </w:trPr>
        <w:tc>
          <w:tcPr>
            <w:tcW w:w="4068" w:type="pct"/>
            <w:tcBorders>
              <w:top w:val="nil"/>
              <w:left w:val="single" w:sz="4" w:space="0" w:color="000000"/>
              <w:bottom w:val="nil"/>
              <w:right w:val="nil"/>
            </w:tcBorders>
            <w:vAlign w:val="center"/>
            <w:hideMark/>
          </w:tcPr>
          <w:p w14:paraId="3238B63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Secretaría Administrativa</w:t>
            </w:r>
          </w:p>
        </w:tc>
        <w:tc>
          <w:tcPr>
            <w:tcW w:w="932" w:type="pct"/>
            <w:tcBorders>
              <w:top w:val="nil"/>
              <w:left w:val="nil"/>
              <w:bottom w:val="nil"/>
              <w:right w:val="single" w:sz="4" w:space="0" w:color="000000"/>
            </w:tcBorders>
            <w:vAlign w:val="center"/>
            <w:hideMark/>
          </w:tcPr>
          <w:p w14:paraId="44B4313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5,617,815</w:t>
            </w:r>
          </w:p>
        </w:tc>
      </w:tr>
      <w:tr w:rsidR="006D61F8" w:rsidRPr="006D61F8" w14:paraId="02714021" w14:textId="77777777" w:rsidTr="007211D6">
        <w:trPr>
          <w:trHeight w:val="225"/>
        </w:trPr>
        <w:tc>
          <w:tcPr>
            <w:tcW w:w="4068" w:type="pct"/>
            <w:tcBorders>
              <w:top w:val="nil"/>
              <w:left w:val="single" w:sz="4" w:space="0" w:color="000000"/>
              <w:bottom w:val="nil"/>
              <w:right w:val="nil"/>
            </w:tcBorders>
            <w:vAlign w:val="center"/>
            <w:hideMark/>
          </w:tcPr>
          <w:p w14:paraId="0BC197E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Programa Académico 1</w:t>
            </w:r>
          </w:p>
        </w:tc>
        <w:tc>
          <w:tcPr>
            <w:tcW w:w="932" w:type="pct"/>
            <w:tcBorders>
              <w:top w:val="nil"/>
              <w:left w:val="nil"/>
              <w:bottom w:val="nil"/>
              <w:right w:val="single" w:sz="4" w:space="0" w:color="000000"/>
            </w:tcBorders>
            <w:vAlign w:val="center"/>
            <w:hideMark/>
          </w:tcPr>
          <w:p w14:paraId="1CEE70F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1,216,854</w:t>
            </w:r>
          </w:p>
        </w:tc>
      </w:tr>
      <w:tr w:rsidR="006D61F8" w:rsidRPr="006D61F8" w14:paraId="0BAEB9A7" w14:textId="77777777" w:rsidTr="007211D6">
        <w:trPr>
          <w:trHeight w:val="225"/>
        </w:trPr>
        <w:tc>
          <w:tcPr>
            <w:tcW w:w="4068" w:type="pct"/>
            <w:tcBorders>
              <w:top w:val="nil"/>
              <w:left w:val="single" w:sz="4" w:space="0" w:color="000000"/>
              <w:bottom w:val="nil"/>
              <w:right w:val="nil"/>
            </w:tcBorders>
            <w:vAlign w:val="center"/>
            <w:hideMark/>
          </w:tcPr>
          <w:p w14:paraId="4DB5D78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Programa Académico 2</w:t>
            </w:r>
          </w:p>
        </w:tc>
        <w:tc>
          <w:tcPr>
            <w:tcW w:w="932" w:type="pct"/>
            <w:tcBorders>
              <w:top w:val="nil"/>
              <w:left w:val="nil"/>
              <w:bottom w:val="nil"/>
              <w:right w:val="single" w:sz="4" w:space="0" w:color="000000"/>
            </w:tcBorders>
            <w:vAlign w:val="center"/>
            <w:hideMark/>
          </w:tcPr>
          <w:p w14:paraId="541A2FF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1,191,854</w:t>
            </w:r>
          </w:p>
        </w:tc>
      </w:tr>
      <w:tr w:rsidR="006D61F8" w:rsidRPr="006D61F8" w14:paraId="6B5E59D2" w14:textId="77777777" w:rsidTr="007211D6">
        <w:trPr>
          <w:trHeight w:val="225"/>
        </w:trPr>
        <w:tc>
          <w:tcPr>
            <w:tcW w:w="4068" w:type="pct"/>
            <w:tcBorders>
              <w:top w:val="nil"/>
              <w:left w:val="single" w:sz="4" w:space="0" w:color="000000"/>
              <w:bottom w:val="nil"/>
              <w:right w:val="nil"/>
            </w:tcBorders>
            <w:vAlign w:val="center"/>
            <w:hideMark/>
          </w:tcPr>
          <w:p w14:paraId="4914E18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Programa Académico 3</w:t>
            </w:r>
          </w:p>
        </w:tc>
        <w:tc>
          <w:tcPr>
            <w:tcW w:w="932" w:type="pct"/>
            <w:tcBorders>
              <w:top w:val="nil"/>
              <w:left w:val="nil"/>
              <w:bottom w:val="nil"/>
              <w:right w:val="single" w:sz="4" w:space="0" w:color="000000"/>
            </w:tcBorders>
            <w:vAlign w:val="center"/>
            <w:hideMark/>
          </w:tcPr>
          <w:p w14:paraId="411C07A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589,290</w:t>
            </w:r>
          </w:p>
        </w:tc>
      </w:tr>
      <w:tr w:rsidR="006D61F8" w:rsidRPr="006D61F8" w14:paraId="5CD4B507" w14:textId="77777777" w:rsidTr="007211D6">
        <w:trPr>
          <w:trHeight w:val="225"/>
        </w:trPr>
        <w:tc>
          <w:tcPr>
            <w:tcW w:w="4068" w:type="pct"/>
            <w:tcBorders>
              <w:top w:val="nil"/>
              <w:left w:val="single" w:sz="4" w:space="0" w:color="000000"/>
              <w:bottom w:val="nil"/>
              <w:right w:val="nil"/>
            </w:tcBorders>
            <w:vAlign w:val="center"/>
            <w:hideMark/>
          </w:tcPr>
          <w:p w14:paraId="1DA8CA6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Programa Académico 4</w:t>
            </w:r>
          </w:p>
        </w:tc>
        <w:tc>
          <w:tcPr>
            <w:tcW w:w="932" w:type="pct"/>
            <w:tcBorders>
              <w:top w:val="nil"/>
              <w:left w:val="nil"/>
              <w:bottom w:val="nil"/>
              <w:right w:val="single" w:sz="4" w:space="0" w:color="000000"/>
            </w:tcBorders>
            <w:vAlign w:val="center"/>
            <w:hideMark/>
          </w:tcPr>
          <w:p w14:paraId="6F6A51E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626,561</w:t>
            </w:r>
          </w:p>
        </w:tc>
      </w:tr>
      <w:tr w:rsidR="006D61F8" w:rsidRPr="006D61F8" w14:paraId="449C8602"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731AAA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Universidad Tecnológica Chetumal</w:t>
            </w:r>
          </w:p>
        </w:tc>
        <w:tc>
          <w:tcPr>
            <w:tcW w:w="932" w:type="pct"/>
            <w:tcBorders>
              <w:top w:val="single" w:sz="4" w:space="0" w:color="000000"/>
              <w:left w:val="nil"/>
              <w:bottom w:val="single" w:sz="4" w:space="0" w:color="000000"/>
              <w:right w:val="single" w:sz="4" w:space="0" w:color="000000"/>
            </w:tcBorders>
            <w:vAlign w:val="center"/>
            <w:hideMark/>
          </w:tcPr>
          <w:p w14:paraId="776DA69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34,140,802</w:t>
            </w:r>
          </w:p>
        </w:tc>
      </w:tr>
      <w:tr w:rsidR="006D61F8" w:rsidRPr="006D61F8" w14:paraId="63B5CC81" w14:textId="77777777" w:rsidTr="007211D6">
        <w:trPr>
          <w:trHeight w:val="225"/>
        </w:trPr>
        <w:tc>
          <w:tcPr>
            <w:tcW w:w="4068" w:type="pct"/>
            <w:tcBorders>
              <w:top w:val="nil"/>
              <w:left w:val="single" w:sz="4" w:space="0" w:color="000000"/>
              <w:bottom w:val="nil"/>
              <w:right w:val="nil"/>
            </w:tcBorders>
            <w:vAlign w:val="center"/>
            <w:hideMark/>
          </w:tcPr>
          <w:p w14:paraId="43CDD98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Rectoría de la Universidad Tecnológica de Chetumal</w:t>
            </w:r>
          </w:p>
        </w:tc>
        <w:tc>
          <w:tcPr>
            <w:tcW w:w="932" w:type="pct"/>
            <w:tcBorders>
              <w:top w:val="nil"/>
              <w:left w:val="nil"/>
              <w:bottom w:val="nil"/>
              <w:right w:val="single" w:sz="4" w:space="0" w:color="000000"/>
            </w:tcBorders>
            <w:vAlign w:val="center"/>
            <w:hideMark/>
          </w:tcPr>
          <w:p w14:paraId="4B1E47D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2,549,522</w:t>
            </w:r>
          </w:p>
        </w:tc>
      </w:tr>
      <w:tr w:rsidR="006D61F8" w:rsidRPr="006D61F8" w14:paraId="40EF7B11" w14:textId="77777777" w:rsidTr="007211D6">
        <w:trPr>
          <w:trHeight w:val="225"/>
        </w:trPr>
        <w:tc>
          <w:tcPr>
            <w:tcW w:w="4068" w:type="pct"/>
            <w:tcBorders>
              <w:top w:val="nil"/>
              <w:left w:val="single" w:sz="4" w:space="0" w:color="000000"/>
              <w:bottom w:val="nil"/>
              <w:right w:val="nil"/>
            </w:tcBorders>
            <w:vAlign w:val="center"/>
            <w:hideMark/>
          </w:tcPr>
          <w:p w14:paraId="507357D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Académica</w:t>
            </w:r>
          </w:p>
        </w:tc>
        <w:tc>
          <w:tcPr>
            <w:tcW w:w="932" w:type="pct"/>
            <w:tcBorders>
              <w:top w:val="nil"/>
              <w:left w:val="nil"/>
              <w:bottom w:val="nil"/>
              <w:right w:val="single" w:sz="4" w:space="0" w:color="000000"/>
            </w:tcBorders>
            <w:vAlign w:val="center"/>
            <w:hideMark/>
          </w:tcPr>
          <w:p w14:paraId="73FCB66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20,836,008</w:t>
            </w:r>
          </w:p>
        </w:tc>
      </w:tr>
      <w:tr w:rsidR="006D61F8" w:rsidRPr="006D61F8" w14:paraId="7B340A45" w14:textId="77777777" w:rsidTr="007211D6">
        <w:trPr>
          <w:trHeight w:val="225"/>
        </w:trPr>
        <w:tc>
          <w:tcPr>
            <w:tcW w:w="4068" w:type="pct"/>
            <w:tcBorders>
              <w:top w:val="nil"/>
              <w:left w:val="single" w:sz="4" w:space="0" w:color="000000"/>
              <w:bottom w:val="nil"/>
              <w:right w:val="nil"/>
            </w:tcBorders>
            <w:vAlign w:val="center"/>
            <w:hideMark/>
          </w:tcPr>
          <w:p w14:paraId="3E51249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Vinculación</w:t>
            </w:r>
          </w:p>
        </w:tc>
        <w:tc>
          <w:tcPr>
            <w:tcW w:w="932" w:type="pct"/>
            <w:tcBorders>
              <w:top w:val="nil"/>
              <w:left w:val="nil"/>
              <w:bottom w:val="nil"/>
              <w:right w:val="single" w:sz="4" w:space="0" w:color="000000"/>
            </w:tcBorders>
            <w:vAlign w:val="center"/>
            <w:hideMark/>
          </w:tcPr>
          <w:p w14:paraId="49F5F13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1,692,194</w:t>
            </w:r>
          </w:p>
        </w:tc>
      </w:tr>
      <w:tr w:rsidR="006D61F8" w:rsidRPr="006D61F8" w14:paraId="39A9B640" w14:textId="77777777" w:rsidTr="007211D6">
        <w:trPr>
          <w:trHeight w:val="225"/>
        </w:trPr>
        <w:tc>
          <w:tcPr>
            <w:tcW w:w="4068" w:type="pct"/>
            <w:tcBorders>
              <w:top w:val="nil"/>
              <w:left w:val="single" w:sz="4" w:space="0" w:color="000000"/>
              <w:bottom w:val="nil"/>
              <w:right w:val="nil"/>
            </w:tcBorders>
            <w:vAlign w:val="center"/>
            <w:hideMark/>
          </w:tcPr>
          <w:p w14:paraId="167AEED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Administrativa y Financiera</w:t>
            </w:r>
          </w:p>
        </w:tc>
        <w:tc>
          <w:tcPr>
            <w:tcW w:w="932" w:type="pct"/>
            <w:tcBorders>
              <w:top w:val="nil"/>
              <w:left w:val="nil"/>
              <w:bottom w:val="nil"/>
              <w:right w:val="single" w:sz="4" w:space="0" w:color="000000"/>
            </w:tcBorders>
            <w:vAlign w:val="center"/>
            <w:hideMark/>
          </w:tcPr>
          <w:p w14:paraId="052A0FB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6,754,996</w:t>
            </w:r>
          </w:p>
        </w:tc>
      </w:tr>
      <w:tr w:rsidR="006D61F8" w:rsidRPr="006D61F8" w14:paraId="1EA311E4" w14:textId="77777777" w:rsidTr="007211D6">
        <w:trPr>
          <w:trHeight w:val="225"/>
        </w:trPr>
        <w:tc>
          <w:tcPr>
            <w:tcW w:w="4068" w:type="pct"/>
            <w:tcBorders>
              <w:top w:val="nil"/>
              <w:left w:val="single" w:sz="4" w:space="0" w:color="000000"/>
              <w:bottom w:val="nil"/>
              <w:right w:val="nil"/>
            </w:tcBorders>
            <w:vAlign w:val="center"/>
            <w:hideMark/>
          </w:tcPr>
          <w:p w14:paraId="3EC175C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Planeación, Mejora Regulatoria y de Archivos</w:t>
            </w:r>
          </w:p>
        </w:tc>
        <w:tc>
          <w:tcPr>
            <w:tcW w:w="932" w:type="pct"/>
            <w:tcBorders>
              <w:top w:val="nil"/>
              <w:left w:val="nil"/>
              <w:bottom w:val="nil"/>
              <w:right w:val="single" w:sz="4" w:space="0" w:color="000000"/>
            </w:tcBorders>
            <w:vAlign w:val="center"/>
            <w:hideMark/>
          </w:tcPr>
          <w:p w14:paraId="1ECFA2B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2,308,082</w:t>
            </w:r>
          </w:p>
        </w:tc>
      </w:tr>
      <w:tr w:rsidR="006D61F8" w:rsidRPr="006D61F8" w14:paraId="1D3FFAFF"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0F21A8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Universidad Politécnica de Bacalar</w:t>
            </w:r>
          </w:p>
        </w:tc>
        <w:tc>
          <w:tcPr>
            <w:tcW w:w="932" w:type="pct"/>
            <w:tcBorders>
              <w:top w:val="single" w:sz="4" w:space="0" w:color="000000"/>
              <w:left w:val="nil"/>
              <w:bottom w:val="single" w:sz="4" w:space="0" w:color="000000"/>
              <w:right w:val="single" w:sz="4" w:space="0" w:color="000000"/>
            </w:tcBorders>
            <w:vAlign w:val="center"/>
            <w:hideMark/>
          </w:tcPr>
          <w:p w14:paraId="12F006C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22,176,946</w:t>
            </w:r>
          </w:p>
        </w:tc>
      </w:tr>
      <w:tr w:rsidR="006D61F8" w:rsidRPr="006D61F8" w14:paraId="1725126E" w14:textId="77777777" w:rsidTr="007211D6">
        <w:trPr>
          <w:trHeight w:val="225"/>
        </w:trPr>
        <w:tc>
          <w:tcPr>
            <w:tcW w:w="4068" w:type="pct"/>
            <w:tcBorders>
              <w:top w:val="nil"/>
              <w:left w:val="single" w:sz="4" w:space="0" w:color="000000"/>
              <w:bottom w:val="nil"/>
              <w:right w:val="nil"/>
            </w:tcBorders>
            <w:vAlign w:val="center"/>
            <w:hideMark/>
          </w:tcPr>
          <w:p w14:paraId="3A8CDD2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Rectoría de la Universidad Politécnica de Bacalar</w:t>
            </w:r>
          </w:p>
        </w:tc>
        <w:tc>
          <w:tcPr>
            <w:tcW w:w="932" w:type="pct"/>
            <w:tcBorders>
              <w:top w:val="nil"/>
              <w:left w:val="nil"/>
              <w:bottom w:val="nil"/>
              <w:right w:val="single" w:sz="4" w:space="0" w:color="000000"/>
            </w:tcBorders>
            <w:vAlign w:val="center"/>
            <w:hideMark/>
          </w:tcPr>
          <w:p w14:paraId="490D1D2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2,218,798</w:t>
            </w:r>
          </w:p>
        </w:tc>
      </w:tr>
      <w:tr w:rsidR="006D61F8" w:rsidRPr="006D61F8" w14:paraId="5CAAA997" w14:textId="77777777" w:rsidTr="007211D6">
        <w:trPr>
          <w:trHeight w:val="225"/>
        </w:trPr>
        <w:tc>
          <w:tcPr>
            <w:tcW w:w="4068" w:type="pct"/>
            <w:tcBorders>
              <w:top w:val="nil"/>
              <w:left w:val="single" w:sz="4" w:space="0" w:color="000000"/>
              <w:bottom w:val="nil"/>
              <w:right w:val="nil"/>
            </w:tcBorders>
            <w:vAlign w:val="center"/>
            <w:hideMark/>
          </w:tcPr>
          <w:p w14:paraId="0440B99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Planeación y Mejora Regulatoria</w:t>
            </w:r>
          </w:p>
        </w:tc>
        <w:tc>
          <w:tcPr>
            <w:tcW w:w="932" w:type="pct"/>
            <w:tcBorders>
              <w:top w:val="nil"/>
              <w:left w:val="nil"/>
              <w:bottom w:val="nil"/>
              <w:right w:val="single" w:sz="4" w:space="0" w:color="000000"/>
            </w:tcBorders>
            <w:vAlign w:val="center"/>
            <w:hideMark/>
          </w:tcPr>
          <w:p w14:paraId="421C8F1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2,222,424</w:t>
            </w:r>
          </w:p>
        </w:tc>
      </w:tr>
      <w:tr w:rsidR="006D61F8" w:rsidRPr="006D61F8" w14:paraId="60626781" w14:textId="77777777" w:rsidTr="007211D6">
        <w:trPr>
          <w:trHeight w:val="450"/>
        </w:trPr>
        <w:tc>
          <w:tcPr>
            <w:tcW w:w="4068" w:type="pct"/>
            <w:tcBorders>
              <w:top w:val="nil"/>
              <w:left w:val="single" w:sz="4" w:space="0" w:color="000000"/>
              <w:bottom w:val="nil"/>
              <w:right w:val="nil"/>
            </w:tcBorders>
            <w:vAlign w:val="center"/>
            <w:hideMark/>
          </w:tcPr>
          <w:p w14:paraId="1A38FB3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Jurídica y Unidad de Trasparencia, Acceso a la Información Pública y Protección de Datos Personales</w:t>
            </w:r>
          </w:p>
        </w:tc>
        <w:tc>
          <w:tcPr>
            <w:tcW w:w="932" w:type="pct"/>
            <w:tcBorders>
              <w:top w:val="nil"/>
              <w:left w:val="nil"/>
              <w:bottom w:val="nil"/>
              <w:right w:val="single" w:sz="4" w:space="0" w:color="000000"/>
            </w:tcBorders>
            <w:vAlign w:val="center"/>
            <w:hideMark/>
          </w:tcPr>
          <w:p w14:paraId="170971E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533,334</w:t>
            </w:r>
          </w:p>
        </w:tc>
      </w:tr>
      <w:tr w:rsidR="006D61F8" w:rsidRPr="006D61F8" w14:paraId="6FDFAF74" w14:textId="77777777" w:rsidTr="007211D6">
        <w:trPr>
          <w:trHeight w:val="225"/>
        </w:trPr>
        <w:tc>
          <w:tcPr>
            <w:tcW w:w="4068" w:type="pct"/>
            <w:tcBorders>
              <w:top w:val="nil"/>
              <w:left w:val="single" w:sz="4" w:space="0" w:color="000000"/>
              <w:bottom w:val="nil"/>
              <w:right w:val="nil"/>
            </w:tcBorders>
            <w:vAlign w:val="center"/>
            <w:hideMark/>
          </w:tcPr>
          <w:p w14:paraId="3A29A47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lastRenderedPageBreak/>
              <w:t>Secretaría Académica</w:t>
            </w:r>
          </w:p>
        </w:tc>
        <w:tc>
          <w:tcPr>
            <w:tcW w:w="932" w:type="pct"/>
            <w:tcBorders>
              <w:top w:val="nil"/>
              <w:left w:val="nil"/>
              <w:bottom w:val="nil"/>
              <w:right w:val="single" w:sz="4" w:space="0" w:color="000000"/>
            </w:tcBorders>
            <w:vAlign w:val="center"/>
            <w:hideMark/>
          </w:tcPr>
          <w:p w14:paraId="6A984D7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12,769,247</w:t>
            </w:r>
          </w:p>
        </w:tc>
      </w:tr>
      <w:tr w:rsidR="006D61F8" w:rsidRPr="006D61F8" w14:paraId="289D1340" w14:textId="77777777" w:rsidTr="007211D6">
        <w:trPr>
          <w:trHeight w:val="225"/>
        </w:trPr>
        <w:tc>
          <w:tcPr>
            <w:tcW w:w="4068" w:type="pct"/>
            <w:tcBorders>
              <w:top w:val="nil"/>
              <w:left w:val="single" w:sz="4" w:space="0" w:color="000000"/>
              <w:bottom w:val="nil"/>
              <w:right w:val="nil"/>
            </w:tcBorders>
            <w:vAlign w:val="center"/>
            <w:hideMark/>
          </w:tcPr>
          <w:p w14:paraId="735AF95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Administrativa y de Archivos</w:t>
            </w:r>
          </w:p>
        </w:tc>
        <w:tc>
          <w:tcPr>
            <w:tcW w:w="932" w:type="pct"/>
            <w:tcBorders>
              <w:top w:val="nil"/>
              <w:left w:val="nil"/>
              <w:bottom w:val="nil"/>
              <w:right w:val="single" w:sz="4" w:space="0" w:color="000000"/>
            </w:tcBorders>
            <w:vAlign w:val="center"/>
            <w:hideMark/>
          </w:tcPr>
          <w:p w14:paraId="041B5BC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4,433,143</w:t>
            </w:r>
          </w:p>
        </w:tc>
      </w:tr>
      <w:tr w:rsidR="006D61F8" w:rsidRPr="006D61F8" w14:paraId="0F05E1B9"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CF840F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Universidad Tecnológica de Tulum</w:t>
            </w:r>
          </w:p>
        </w:tc>
        <w:tc>
          <w:tcPr>
            <w:tcW w:w="932" w:type="pct"/>
            <w:tcBorders>
              <w:top w:val="single" w:sz="4" w:space="0" w:color="000000"/>
              <w:left w:val="nil"/>
              <w:bottom w:val="single" w:sz="4" w:space="0" w:color="000000"/>
              <w:right w:val="single" w:sz="4" w:space="0" w:color="000000"/>
            </w:tcBorders>
            <w:vAlign w:val="center"/>
            <w:hideMark/>
          </w:tcPr>
          <w:p w14:paraId="4AE003F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10,476,732</w:t>
            </w:r>
          </w:p>
        </w:tc>
      </w:tr>
      <w:tr w:rsidR="006D61F8" w:rsidRPr="006D61F8" w14:paraId="3329A45C" w14:textId="77777777" w:rsidTr="007211D6">
        <w:trPr>
          <w:trHeight w:val="225"/>
        </w:trPr>
        <w:tc>
          <w:tcPr>
            <w:tcW w:w="4068" w:type="pct"/>
            <w:tcBorders>
              <w:top w:val="nil"/>
              <w:left w:val="single" w:sz="4" w:space="0" w:color="000000"/>
              <w:bottom w:val="nil"/>
              <w:right w:val="nil"/>
            </w:tcBorders>
            <w:vAlign w:val="center"/>
            <w:hideMark/>
          </w:tcPr>
          <w:p w14:paraId="6FB11D6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Rectoría de la Universidad Tecnológica de Tulum</w:t>
            </w:r>
          </w:p>
        </w:tc>
        <w:tc>
          <w:tcPr>
            <w:tcW w:w="932" w:type="pct"/>
            <w:tcBorders>
              <w:top w:val="nil"/>
              <w:left w:val="nil"/>
              <w:bottom w:val="nil"/>
              <w:right w:val="single" w:sz="4" w:space="0" w:color="000000"/>
            </w:tcBorders>
            <w:vAlign w:val="center"/>
            <w:hideMark/>
          </w:tcPr>
          <w:p w14:paraId="78C1857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2,179,564</w:t>
            </w:r>
          </w:p>
        </w:tc>
      </w:tr>
      <w:tr w:rsidR="006D61F8" w:rsidRPr="006D61F8" w14:paraId="364A3DA8" w14:textId="77777777" w:rsidTr="007211D6">
        <w:trPr>
          <w:trHeight w:val="225"/>
        </w:trPr>
        <w:tc>
          <w:tcPr>
            <w:tcW w:w="4068" w:type="pct"/>
            <w:tcBorders>
              <w:top w:val="nil"/>
              <w:left w:val="single" w:sz="4" w:space="0" w:color="000000"/>
              <w:bottom w:val="nil"/>
              <w:right w:val="nil"/>
            </w:tcBorders>
            <w:vAlign w:val="center"/>
            <w:hideMark/>
          </w:tcPr>
          <w:p w14:paraId="5F93229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Académica</w:t>
            </w:r>
          </w:p>
        </w:tc>
        <w:tc>
          <w:tcPr>
            <w:tcW w:w="932" w:type="pct"/>
            <w:tcBorders>
              <w:top w:val="nil"/>
              <w:left w:val="nil"/>
              <w:bottom w:val="nil"/>
              <w:right w:val="single" w:sz="4" w:space="0" w:color="000000"/>
            </w:tcBorders>
            <w:vAlign w:val="center"/>
            <w:hideMark/>
          </w:tcPr>
          <w:p w14:paraId="2AA27AB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4,269,538</w:t>
            </w:r>
          </w:p>
        </w:tc>
      </w:tr>
      <w:tr w:rsidR="006D61F8" w:rsidRPr="006D61F8" w14:paraId="79852FDA" w14:textId="77777777" w:rsidTr="007211D6">
        <w:trPr>
          <w:trHeight w:val="450"/>
        </w:trPr>
        <w:tc>
          <w:tcPr>
            <w:tcW w:w="4068" w:type="pct"/>
            <w:tcBorders>
              <w:top w:val="nil"/>
              <w:left w:val="single" w:sz="4" w:space="0" w:color="000000"/>
              <w:bottom w:val="nil"/>
              <w:right w:val="nil"/>
            </w:tcBorders>
            <w:vAlign w:val="center"/>
            <w:hideMark/>
          </w:tcPr>
          <w:p w14:paraId="592C2FF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Planeación y Unidad de Trasparencia Acceso a la Información Pública y Protección de Datos Personales</w:t>
            </w:r>
          </w:p>
        </w:tc>
        <w:tc>
          <w:tcPr>
            <w:tcW w:w="932" w:type="pct"/>
            <w:tcBorders>
              <w:top w:val="nil"/>
              <w:left w:val="nil"/>
              <w:bottom w:val="nil"/>
              <w:right w:val="single" w:sz="4" w:space="0" w:color="000000"/>
            </w:tcBorders>
            <w:vAlign w:val="center"/>
            <w:hideMark/>
          </w:tcPr>
          <w:p w14:paraId="0F382F8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1,810,474</w:t>
            </w:r>
          </w:p>
        </w:tc>
      </w:tr>
      <w:tr w:rsidR="006D61F8" w:rsidRPr="006D61F8" w14:paraId="4F672D3B" w14:textId="77777777" w:rsidTr="007211D6">
        <w:trPr>
          <w:trHeight w:val="225"/>
        </w:trPr>
        <w:tc>
          <w:tcPr>
            <w:tcW w:w="4068" w:type="pct"/>
            <w:tcBorders>
              <w:top w:val="nil"/>
              <w:left w:val="single" w:sz="4" w:space="0" w:color="000000"/>
              <w:bottom w:val="nil"/>
              <w:right w:val="nil"/>
            </w:tcBorders>
            <w:vAlign w:val="center"/>
            <w:hideMark/>
          </w:tcPr>
          <w:p w14:paraId="0589B32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Administración, Finanzas, Mejora Regulatoria y de Archivos</w:t>
            </w:r>
          </w:p>
        </w:tc>
        <w:tc>
          <w:tcPr>
            <w:tcW w:w="932" w:type="pct"/>
            <w:tcBorders>
              <w:top w:val="nil"/>
              <w:left w:val="nil"/>
              <w:bottom w:val="nil"/>
              <w:right w:val="single" w:sz="4" w:space="0" w:color="000000"/>
            </w:tcBorders>
            <w:vAlign w:val="center"/>
            <w:hideMark/>
          </w:tcPr>
          <w:p w14:paraId="0EAAF43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2,217,156</w:t>
            </w:r>
          </w:p>
        </w:tc>
      </w:tr>
      <w:tr w:rsidR="006D61F8" w:rsidRPr="006D61F8" w14:paraId="0FBDC4D7"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43F0F1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Comisión del Deporte de Quintana Roo</w:t>
            </w:r>
          </w:p>
        </w:tc>
        <w:tc>
          <w:tcPr>
            <w:tcW w:w="932" w:type="pct"/>
            <w:tcBorders>
              <w:top w:val="single" w:sz="4" w:space="0" w:color="000000"/>
              <w:left w:val="nil"/>
              <w:bottom w:val="single" w:sz="4" w:space="0" w:color="000000"/>
              <w:right w:val="single" w:sz="4" w:space="0" w:color="000000"/>
            </w:tcBorders>
            <w:vAlign w:val="center"/>
            <w:hideMark/>
          </w:tcPr>
          <w:p w14:paraId="4231E8D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502,964,726</w:t>
            </w:r>
          </w:p>
        </w:tc>
      </w:tr>
      <w:tr w:rsidR="006D61F8" w:rsidRPr="006D61F8" w14:paraId="326899E6" w14:textId="77777777" w:rsidTr="007211D6">
        <w:trPr>
          <w:trHeight w:val="225"/>
        </w:trPr>
        <w:tc>
          <w:tcPr>
            <w:tcW w:w="4068" w:type="pct"/>
            <w:tcBorders>
              <w:top w:val="nil"/>
              <w:left w:val="single" w:sz="4" w:space="0" w:color="000000"/>
              <w:bottom w:val="nil"/>
              <w:right w:val="nil"/>
            </w:tcBorders>
            <w:vAlign w:val="center"/>
            <w:hideMark/>
          </w:tcPr>
          <w:p w14:paraId="7E352BF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Presidencia de la Comisión del Deporte de Quintana Roo</w:t>
            </w:r>
          </w:p>
        </w:tc>
        <w:tc>
          <w:tcPr>
            <w:tcW w:w="932" w:type="pct"/>
            <w:tcBorders>
              <w:top w:val="nil"/>
              <w:left w:val="nil"/>
              <w:bottom w:val="nil"/>
              <w:right w:val="single" w:sz="4" w:space="0" w:color="000000"/>
            </w:tcBorders>
            <w:vAlign w:val="center"/>
            <w:hideMark/>
          </w:tcPr>
          <w:p w14:paraId="58E3B37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58,100,626</w:t>
            </w:r>
          </w:p>
        </w:tc>
      </w:tr>
      <w:tr w:rsidR="006D61F8" w:rsidRPr="006D61F8" w14:paraId="31370DCA" w14:textId="77777777" w:rsidTr="007211D6">
        <w:trPr>
          <w:trHeight w:val="225"/>
        </w:trPr>
        <w:tc>
          <w:tcPr>
            <w:tcW w:w="4068" w:type="pct"/>
            <w:tcBorders>
              <w:top w:val="nil"/>
              <w:left w:val="single" w:sz="4" w:space="0" w:color="000000"/>
              <w:bottom w:val="nil"/>
              <w:right w:val="nil"/>
            </w:tcBorders>
            <w:vAlign w:val="center"/>
            <w:hideMark/>
          </w:tcPr>
          <w:p w14:paraId="71E4D2D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Particular</w:t>
            </w:r>
          </w:p>
        </w:tc>
        <w:tc>
          <w:tcPr>
            <w:tcW w:w="932" w:type="pct"/>
            <w:tcBorders>
              <w:top w:val="nil"/>
              <w:left w:val="nil"/>
              <w:bottom w:val="nil"/>
              <w:right w:val="single" w:sz="4" w:space="0" w:color="000000"/>
            </w:tcBorders>
            <w:vAlign w:val="center"/>
            <w:hideMark/>
          </w:tcPr>
          <w:p w14:paraId="7279441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1,426,145</w:t>
            </w:r>
          </w:p>
        </w:tc>
      </w:tr>
      <w:tr w:rsidR="006D61F8" w:rsidRPr="006D61F8" w14:paraId="466DF005" w14:textId="77777777" w:rsidTr="007211D6">
        <w:trPr>
          <w:trHeight w:val="225"/>
        </w:trPr>
        <w:tc>
          <w:tcPr>
            <w:tcW w:w="4068" w:type="pct"/>
            <w:tcBorders>
              <w:top w:val="nil"/>
              <w:left w:val="single" w:sz="4" w:space="0" w:color="000000"/>
              <w:bottom w:val="nil"/>
              <w:right w:val="nil"/>
            </w:tcBorders>
            <w:vAlign w:val="center"/>
            <w:hideMark/>
          </w:tcPr>
          <w:p w14:paraId="2818BE9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Interinstitucional y Comunicación Social</w:t>
            </w:r>
          </w:p>
        </w:tc>
        <w:tc>
          <w:tcPr>
            <w:tcW w:w="932" w:type="pct"/>
            <w:tcBorders>
              <w:top w:val="nil"/>
              <w:left w:val="nil"/>
              <w:bottom w:val="nil"/>
              <w:right w:val="single" w:sz="4" w:space="0" w:color="000000"/>
            </w:tcBorders>
            <w:vAlign w:val="center"/>
            <w:hideMark/>
          </w:tcPr>
          <w:p w14:paraId="5854C09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31,802,397</w:t>
            </w:r>
          </w:p>
        </w:tc>
      </w:tr>
      <w:tr w:rsidR="006D61F8" w:rsidRPr="006D61F8" w14:paraId="72469BC5" w14:textId="77777777" w:rsidTr="007211D6">
        <w:trPr>
          <w:trHeight w:val="225"/>
        </w:trPr>
        <w:tc>
          <w:tcPr>
            <w:tcW w:w="4068" w:type="pct"/>
            <w:tcBorders>
              <w:top w:val="nil"/>
              <w:left w:val="single" w:sz="4" w:space="0" w:color="000000"/>
              <w:bottom w:val="nil"/>
              <w:right w:val="nil"/>
            </w:tcBorders>
            <w:vAlign w:val="center"/>
            <w:hideMark/>
          </w:tcPr>
          <w:p w14:paraId="029DD75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Técnica</w:t>
            </w:r>
          </w:p>
        </w:tc>
        <w:tc>
          <w:tcPr>
            <w:tcW w:w="932" w:type="pct"/>
            <w:tcBorders>
              <w:top w:val="nil"/>
              <w:left w:val="nil"/>
              <w:bottom w:val="nil"/>
              <w:right w:val="single" w:sz="4" w:space="0" w:color="000000"/>
            </w:tcBorders>
            <w:vAlign w:val="center"/>
            <w:hideMark/>
          </w:tcPr>
          <w:p w14:paraId="7C5C0C0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844,845</w:t>
            </w:r>
          </w:p>
        </w:tc>
      </w:tr>
      <w:tr w:rsidR="006D61F8" w:rsidRPr="006D61F8" w14:paraId="4F8B1F9C" w14:textId="77777777" w:rsidTr="007211D6">
        <w:trPr>
          <w:trHeight w:val="225"/>
        </w:trPr>
        <w:tc>
          <w:tcPr>
            <w:tcW w:w="4068" w:type="pct"/>
            <w:tcBorders>
              <w:top w:val="nil"/>
              <w:left w:val="single" w:sz="4" w:space="0" w:color="000000"/>
              <w:bottom w:val="nil"/>
              <w:right w:val="nil"/>
            </w:tcBorders>
            <w:vAlign w:val="center"/>
            <w:hideMark/>
          </w:tcPr>
          <w:p w14:paraId="19D2D81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Cultura Física y Deporte</w:t>
            </w:r>
          </w:p>
        </w:tc>
        <w:tc>
          <w:tcPr>
            <w:tcW w:w="932" w:type="pct"/>
            <w:tcBorders>
              <w:top w:val="nil"/>
              <w:left w:val="nil"/>
              <w:bottom w:val="nil"/>
              <w:right w:val="single" w:sz="4" w:space="0" w:color="000000"/>
            </w:tcBorders>
            <w:vAlign w:val="center"/>
            <w:hideMark/>
          </w:tcPr>
          <w:p w14:paraId="48B7D59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143,630,664</w:t>
            </w:r>
          </w:p>
        </w:tc>
      </w:tr>
      <w:tr w:rsidR="006D61F8" w:rsidRPr="006D61F8" w14:paraId="34E5F2A3" w14:textId="77777777" w:rsidTr="007211D6">
        <w:trPr>
          <w:trHeight w:val="225"/>
        </w:trPr>
        <w:tc>
          <w:tcPr>
            <w:tcW w:w="4068" w:type="pct"/>
            <w:tcBorders>
              <w:top w:val="nil"/>
              <w:left w:val="single" w:sz="4" w:space="0" w:color="000000"/>
              <w:bottom w:val="nil"/>
              <w:right w:val="nil"/>
            </w:tcBorders>
            <w:vAlign w:val="center"/>
            <w:hideMark/>
          </w:tcPr>
          <w:p w14:paraId="27487E4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Administrativa y de Mejora Regulatoria</w:t>
            </w:r>
          </w:p>
        </w:tc>
        <w:tc>
          <w:tcPr>
            <w:tcW w:w="932" w:type="pct"/>
            <w:tcBorders>
              <w:top w:val="nil"/>
              <w:left w:val="nil"/>
              <w:bottom w:val="nil"/>
              <w:right w:val="single" w:sz="4" w:space="0" w:color="000000"/>
            </w:tcBorders>
            <w:vAlign w:val="center"/>
            <w:hideMark/>
          </w:tcPr>
          <w:p w14:paraId="23209AF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25,073,044</w:t>
            </w:r>
          </w:p>
        </w:tc>
      </w:tr>
      <w:tr w:rsidR="006D61F8" w:rsidRPr="006D61F8" w14:paraId="5DACF86B" w14:textId="77777777" w:rsidTr="007211D6">
        <w:trPr>
          <w:trHeight w:val="225"/>
        </w:trPr>
        <w:tc>
          <w:tcPr>
            <w:tcW w:w="4068" w:type="pct"/>
            <w:tcBorders>
              <w:top w:val="nil"/>
              <w:left w:val="single" w:sz="4" w:space="0" w:color="000000"/>
              <w:bottom w:val="nil"/>
              <w:right w:val="nil"/>
            </w:tcBorders>
            <w:vAlign w:val="center"/>
            <w:hideMark/>
          </w:tcPr>
          <w:p w14:paraId="749A292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Planeación, Desarrollo y de Archivos</w:t>
            </w:r>
          </w:p>
        </w:tc>
        <w:tc>
          <w:tcPr>
            <w:tcW w:w="932" w:type="pct"/>
            <w:tcBorders>
              <w:top w:val="nil"/>
              <w:left w:val="nil"/>
              <w:bottom w:val="nil"/>
              <w:right w:val="single" w:sz="4" w:space="0" w:color="000000"/>
            </w:tcBorders>
            <w:vAlign w:val="center"/>
            <w:hideMark/>
          </w:tcPr>
          <w:p w14:paraId="592AE55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5,729,069</w:t>
            </w:r>
          </w:p>
        </w:tc>
      </w:tr>
      <w:tr w:rsidR="006D61F8" w:rsidRPr="006D61F8" w14:paraId="430085FE" w14:textId="77777777" w:rsidTr="007211D6">
        <w:trPr>
          <w:trHeight w:val="450"/>
        </w:trPr>
        <w:tc>
          <w:tcPr>
            <w:tcW w:w="4068" w:type="pct"/>
            <w:tcBorders>
              <w:top w:val="nil"/>
              <w:left w:val="single" w:sz="4" w:space="0" w:color="000000"/>
              <w:bottom w:val="nil"/>
              <w:right w:val="nil"/>
            </w:tcBorders>
            <w:vAlign w:val="center"/>
            <w:hideMark/>
          </w:tcPr>
          <w:p w14:paraId="4FC31B7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Jurídica y Unidad de Trasparencia, Acceso a la Información Público y Protección de Datos Personales</w:t>
            </w:r>
          </w:p>
        </w:tc>
        <w:tc>
          <w:tcPr>
            <w:tcW w:w="932" w:type="pct"/>
            <w:tcBorders>
              <w:top w:val="nil"/>
              <w:left w:val="nil"/>
              <w:bottom w:val="nil"/>
              <w:right w:val="single" w:sz="4" w:space="0" w:color="000000"/>
            </w:tcBorders>
            <w:vAlign w:val="center"/>
            <w:hideMark/>
          </w:tcPr>
          <w:p w14:paraId="0B01114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1,478,231</w:t>
            </w:r>
          </w:p>
        </w:tc>
      </w:tr>
      <w:tr w:rsidR="006D61F8" w:rsidRPr="006D61F8" w14:paraId="193FED9D" w14:textId="77777777" w:rsidTr="007211D6">
        <w:trPr>
          <w:trHeight w:val="225"/>
        </w:trPr>
        <w:tc>
          <w:tcPr>
            <w:tcW w:w="4068" w:type="pct"/>
            <w:tcBorders>
              <w:top w:val="nil"/>
              <w:left w:val="single" w:sz="4" w:space="0" w:color="000000"/>
              <w:bottom w:val="nil"/>
              <w:right w:val="nil"/>
            </w:tcBorders>
            <w:vAlign w:val="center"/>
            <w:hideMark/>
          </w:tcPr>
          <w:p w14:paraId="062139C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Alto Rendimiento</w:t>
            </w:r>
          </w:p>
        </w:tc>
        <w:tc>
          <w:tcPr>
            <w:tcW w:w="932" w:type="pct"/>
            <w:tcBorders>
              <w:top w:val="nil"/>
              <w:left w:val="nil"/>
              <w:bottom w:val="nil"/>
              <w:right w:val="single" w:sz="4" w:space="0" w:color="000000"/>
            </w:tcBorders>
            <w:vAlign w:val="center"/>
            <w:hideMark/>
          </w:tcPr>
          <w:p w14:paraId="43B1DB8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234,879,705</w:t>
            </w:r>
          </w:p>
        </w:tc>
      </w:tr>
      <w:tr w:rsidR="006D61F8" w:rsidRPr="006D61F8" w14:paraId="650E4689"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48B678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Servicios Estatales de Salud</w:t>
            </w:r>
          </w:p>
        </w:tc>
        <w:tc>
          <w:tcPr>
            <w:tcW w:w="932" w:type="pct"/>
            <w:tcBorders>
              <w:top w:val="single" w:sz="4" w:space="0" w:color="000000"/>
              <w:left w:val="nil"/>
              <w:bottom w:val="single" w:sz="4" w:space="0" w:color="000000"/>
              <w:right w:val="single" w:sz="4" w:space="0" w:color="000000"/>
            </w:tcBorders>
            <w:vAlign w:val="center"/>
            <w:hideMark/>
          </w:tcPr>
          <w:p w14:paraId="330F17B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3,406,429,020</w:t>
            </w:r>
          </w:p>
        </w:tc>
      </w:tr>
      <w:tr w:rsidR="006D61F8" w:rsidRPr="006D61F8" w14:paraId="2C5E4174" w14:textId="77777777" w:rsidTr="007211D6">
        <w:trPr>
          <w:trHeight w:val="225"/>
        </w:trPr>
        <w:tc>
          <w:tcPr>
            <w:tcW w:w="4068" w:type="pct"/>
            <w:tcBorders>
              <w:top w:val="nil"/>
              <w:left w:val="single" w:sz="4" w:space="0" w:color="000000"/>
              <w:bottom w:val="nil"/>
              <w:right w:val="nil"/>
            </w:tcBorders>
            <w:vAlign w:val="center"/>
            <w:hideMark/>
          </w:tcPr>
          <w:p w14:paraId="6FB4DB4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Dirección General de los Servicios Estatales de Salud</w:t>
            </w:r>
          </w:p>
        </w:tc>
        <w:tc>
          <w:tcPr>
            <w:tcW w:w="932" w:type="pct"/>
            <w:tcBorders>
              <w:top w:val="nil"/>
              <w:left w:val="nil"/>
              <w:bottom w:val="nil"/>
              <w:right w:val="single" w:sz="4" w:space="0" w:color="000000"/>
            </w:tcBorders>
            <w:vAlign w:val="center"/>
            <w:hideMark/>
          </w:tcPr>
          <w:p w14:paraId="084DD12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30,117,508</w:t>
            </w:r>
          </w:p>
        </w:tc>
      </w:tr>
      <w:tr w:rsidR="006D61F8" w:rsidRPr="006D61F8" w14:paraId="6D281E3C" w14:textId="77777777" w:rsidTr="007211D6">
        <w:trPr>
          <w:trHeight w:val="225"/>
        </w:trPr>
        <w:tc>
          <w:tcPr>
            <w:tcW w:w="4068" w:type="pct"/>
            <w:tcBorders>
              <w:top w:val="nil"/>
              <w:left w:val="single" w:sz="4" w:space="0" w:color="000000"/>
              <w:bottom w:val="nil"/>
              <w:right w:val="nil"/>
            </w:tcBorders>
            <w:vAlign w:val="center"/>
            <w:hideMark/>
          </w:tcPr>
          <w:p w14:paraId="3701C90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Particular</w:t>
            </w:r>
          </w:p>
        </w:tc>
        <w:tc>
          <w:tcPr>
            <w:tcW w:w="932" w:type="pct"/>
            <w:tcBorders>
              <w:top w:val="nil"/>
              <w:left w:val="nil"/>
              <w:bottom w:val="nil"/>
              <w:right w:val="single" w:sz="4" w:space="0" w:color="000000"/>
            </w:tcBorders>
            <w:vAlign w:val="center"/>
            <w:hideMark/>
          </w:tcPr>
          <w:p w14:paraId="5A89A26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865,889</w:t>
            </w:r>
          </w:p>
        </w:tc>
      </w:tr>
      <w:tr w:rsidR="006D61F8" w:rsidRPr="006D61F8" w14:paraId="1DF15E2D" w14:textId="77777777" w:rsidTr="007211D6">
        <w:trPr>
          <w:trHeight w:val="225"/>
        </w:trPr>
        <w:tc>
          <w:tcPr>
            <w:tcW w:w="4068" w:type="pct"/>
            <w:tcBorders>
              <w:top w:val="nil"/>
              <w:left w:val="single" w:sz="4" w:space="0" w:color="000000"/>
              <w:bottom w:val="nil"/>
              <w:right w:val="nil"/>
            </w:tcBorders>
            <w:vAlign w:val="center"/>
            <w:hideMark/>
          </w:tcPr>
          <w:p w14:paraId="371CD55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Normatividad y Asuntos Jurídicos</w:t>
            </w:r>
          </w:p>
        </w:tc>
        <w:tc>
          <w:tcPr>
            <w:tcW w:w="932" w:type="pct"/>
            <w:tcBorders>
              <w:top w:val="nil"/>
              <w:left w:val="nil"/>
              <w:bottom w:val="nil"/>
              <w:right w:val="single" w:sz="4" w:space="0" w:color="000000"/>
            </w:tcBorders>
            <w:vAlign w:val="center"/>
            <w:hideMark/>
          </w:tcPr>
          <w:p w14:paraId="68303F1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6,721,096</w:t>
            </w:r>
          </w:p>
        </w:tc>
      </w:tr>
      <w:tr w:rsidR="006D61F8" w:rsidRPr="006D61F8" w14:paraId="2AE0A6B6" w14:textId="77777777" w:rsidTr="007211D6">
        <w:trPr>
          <w:trHeight w:val="225"/>
        </w:trPr>
        <w:tc>
          <w:tcPr>
            <w:tcW w:w="4068" w:type="pct"/>
            <w:tcBorders>
              <w:top w:val="nil"/>
              <w:left w:val="single" w:sz="4" w:space="0" w:color="000000"/>
              <w:bottom w:val="nil"/>
              <w:right w:val="nil"/>
            </w:tcBorders>
            <w:vAlign w:val="center"/>
            <w:hideMark/>
          </w:tcPr>
          <w:p w14:paraId="4FB6B1B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Unidad de Transparencia, Acceso a Información Pública y Protección de Datos Personales</w:t>
            </w:r>
          </w:p>
        </w:tc>
        <w:tc>
          <w:tcPr>
            <w:tcW w:w="932" w:type="pct"/>
            <w:tcBorders>
              <w:top w:val="nil"/>
              <w:left w:val="nil"/>
              <w:bottom w:val="nil"/>
              <w:right w:val="single" w:sz="4" w:space="0" w:color="000000"/>
            </w:tcBorders>
            <w:vAlign w:val="center"/>
            <w:hideMark/>
          </w:tcPr>
          <w:p w14:paraId="2ECDDE9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85,725</w:t>
            </w:r>
          </w:p>
        </w:tc>
      </w:tr>
      <w:tr w:rsidR="006D61F8" w:rsidRPr="006D61F8" w14:paraId="5F85E4F9" w14:textId="77777777" w:rsidTr="007211D6">
        <w:trPr>
          <w:trHeight w:val="225"/>
        </w:trPr>
        <w:tc>
          <w:tcPr>
            <w:tcW w:w="4068" w:type="pct"/>
            <w:tcBorders>
              <w:top w:val="nil"/>
              <w:left w:val="single" w:sz="4" w:space="0" w:color="000000"/>
              <w:bottom w:val="nil"/>
              <w:right w:val="nil"/>
            </w:tcBorders>
            <w:vAlign w:val="center"/>
            <w:hideMark/>
          </w:tcPr>
          <w:p w14:paraId="076870E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Órgano Interno de Control</w:t>
            </w:r>
          </w:p>
        </w:tc>
        <w:tc>
          <w:tcPr>
            <w:tcW w:w="932" w:type="pct"/>
            <w:tcBorders>
              <w:top w:val="nil"/>
              <w:left w:val="nil"/>
              <w:bottom w:val="nil"/>
              <w:right w:val="single" w:sz="4" w:space="0" w:color="000000"/>
            </w:tcBorders>
            <w:vAlign w:val="center"/>
            <w:hideMark/>
          </w:tcPr>
          <w:p w14:paraId="4CBF3CA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97,944</w:t>
            </w:r>
          </w:p>
        </w:tc>
      </w:tr>
      <w:tr w:rsidR="006D61F8" w:rsidRPr="006D61F8" w14:paraId="62E3DE2C" w14:textId="77777777" w:rsidTr="007211D6">
        <w:trPr>
          <w:trHeight w:val="225"/>
        </w:trPr>
        <w:tc>
          <w:tcPr>
            <w:tcW w:w="4068" w:type="pct"/>
            <w:tcBorders>
              <w:top w:val="nil"/>
              <w:left w:val="single" w:sz="4" w:space="0" w:color="000000"/>
              <w:bottom w:val="nil"/>
              <w:right w:val="nil"/>
            </w:tcBorders>
            <w:vAlign w:val="center"/>
            <w:hideMark/>
          </w:tcPr>
          <w:p w14:paraId="2EAE014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Servicios de Salud</w:t>
            </w:r>
          </w:p>
        </w:tc>
        <w:tc>
          <w:tcPr>
            <w:tcW w:w="932" w:type="pct"/>
            <w:tcBorders>
              <w:top w:val="nil"/>
              <w:left w:val="nil"/>
              <w:bottom w:val="nil"/>
              <w:right w:val="single" w:sz="4" w:space="0" w:color="000000"/>
            </w:tcBorders>
            <w:vAlign w:val="center"/>
            <w:hideMark/>
          </w:tcPr>
          <w:p w14:paraId="6474761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85,259,228</w:t>
            </w:r>
          </w:p>
        </w:tc>
      </w:tr>
      <w:tr w:rsidR="006D61F8" w:rsidRPr="006D61F8" w14:paraId="4ED2A59F" w14:textId="77777777" w:rsidTr="007211D6">
        <w:trPr>
          <w:trHeight w:val="225"/>
        </w:trPr>
        <w:tc>
          <w:tcPr>
            <w:tcW w:w="4068" w:type="pct"/>
            <w:tcBorders>
              <w:top w:val="nil"/>
              <w:left w:val="single" w:sz="4" w:space="0" w:color="000000"/>
              <w:bottom w:val="nil"/>
              <w:right w:val="nil"/>
            </w:tcBorders>
            <w:vAlign w:val="center"/>
            <w:hideMark/>
          </w:tcPr>
          <w:p w14:paraId="5ACF1B3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Protección Contra Riesgos Sanitarios</w:t>
            </w:r>
          </w:p>
        </w:tc>
        <w:tc>
          <w:tcPr>
            <w:tcW w:w="932" w:type="pct"/>
            <w:tcBorders>
              <w:top w:val="nil"/>
              <w:left w:val="nil"/>
              <w:bottom w:val="nil"/>
              <w:right w:val="single" w:sz="4" w:space="0" w:color="000000"/>
            </w:tcBorders>
            <w:vAlign w:val="center"/>
            <w:hideMark/>
          </w:tcPr>
          <w:p w14:paraId="5653258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42,345,020</w:t>
            </w:r>
          </w:p>
        </w:tc>
      </w:tr>
      <w:tr w:rsidR="006D61F8" w:rsidRPr="006D61F8" w14:paraId="02F7BA24" w14:textId="77777777" w:rsidTr="007211D6">
        <w:trPr>
          <w:trHeight w:val="225"/>
        </w:trPr>
        <w:tc>
          <w:tcPr>
            <w:tcW w:w="4068" w:type="pct"/>
            <w:tcBorders>
              <w:top w:val="nil"/>
              <w:left w:val="single" w:sz="4" w:space="0" w:color="000000"/>
              <w:bottom w:val="nil"/>
              <w:right w:val="nil"/>
            </w:tcBorders>
            <w:vAlign w:val="center"/>
            <w:hideMark/>
          </w:tcPr>
          <w:p w14:paraId="0228A3D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Planeación, Calidad y Archivo</w:t>
            </w:r>
          </w:p>
        </w:tc>
        <w:tc>
          <w:tcPr>
            <w:tcW w:w="932" w:type="pct"/>
            <w:tcBorders>
              <w:top w:val="nil"/>
              <w:left w:val="nil"/>
              <w:bottom w:val="nil"/>
              <w:right w:val="single" w:sz="4" w:space="0" w:color="000000"/>
            </w:tcBorders>
            <w:vAlign w:val="center"/>
            <w:hideMark/>
          </w:tcPr>
          <w:p w14:paraId="6C22829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25,524,988</w:t>
            </w:r>
          </w:p>
        </w:tc>
      </w:tr>
      <w:tr w:rsidR="006D61F8" w:rsidRPr="006D61F8" w14:paraId="2283408A" w14:textId="77777777" w:rsidTr="007211D6">
        <w:trPr>
          <w:trHeight w:val="225"/>
        </w:trPr>
        <w:tc>
          <w:tcPr>
            <w:tcW w:w="4068" w:type="pct"/>
            <w:tcBorders>
              <w:top w:val="nil"/>
              <w:left w:val="single" w:sz="4" w:space="0" w:color="000000"/>
              <w:bottom w:val="nil"/>
              <w:right w:val="nil"/>
            </w:tcBorders>
            <w:vAlign w:val="center"/>
            <w:hideMark/>
          </w:tcPr>
          <w:p w14:paraId="74ACA9C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Desarrollo de Infraestructura en Salud</w:t>
            </w:r>
          </w:p>
        </w:tc>
        <w:tc>
          <w:tcPr>
            <w:tcW w:w="932" w:type="pct"/>
            <w:tcBorders>
              <w:top w:val="nil"/>
              <w:left w:val="nil"/>
              <w:bottom w:val="nil"/>
              <w:right w:val="single" w:sz="4" w:space="0" w:color="000000"/>
            </w:tcBorders>
            <w:vAlign w:val="center"/>
            <w:hideMark/>
          </w:tcPr>
          <w:p w14:paraId="1EFB1C8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11,734,897</w:t>
            </w:r>
          </w:p>
        </w:tc>
      </w:tr>
      <w:tr w:rsidR="006D61F8" w:rsidRPr="006D61F8" w14:paraId="4CCC03DA" w14:textId="77777777" w:rsidTr="007211D6">
        <w:trPr>
          <w:trHeight w:val="225"/>
        </w:trPr>
        <w:tc>
          <w:tcPr>
            <w:tcW w:w="4068" w:type="pct"/>
            <w:tcBorders>
              <w:top w:val="nil"/>
              <w:left w:val="single" w:sz="4" w:space="0" w:color="000000"/>
              <w:bottom w:val="nil"/>
              <w:right w:val="nil"/>
            </w:tcBorders>
            <w:vAlign w:val="center"/>
            <w:hideMark/>
          </w:tcPr>
          <w:p w14:paraId="204FB68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Administración</w:t>
            </w:r>
          </w:p>
        </w:tc>
        <w:tc>
          <w:tcPr>
            <w:tcW w:w="932" w:type="pct"/>
            <w:tcBorders>
              <w:top w:val="nil"/>
              <w:left w:val="nil"/>
              <w:bottom w:val="nil"/>
              <w:right w:val="single" w:sz="4" w:space="0" w:color="000000"/>
            </w:tcBorders>
            <w:vAlign w:val="center"/>
            <w:hideMark/>
          </w:tcPr>
          <w:p w14:paraId="2D19AB4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203,186,707</w:t>
            </w:r>
          </w:p>
        </w:tc>
      </w:tr>
      <w:tr w:rsidR="006D61F8" w:rsidRPr="006D61F8" w14:paraId="1D3E0D53" w14:textId="77777777" w:rsidTr="007211D6">
        <w:trPr>
          <w:trHeight w:val="225"/>
        </w:trPr>
        <w:tc>
          <w:tcPr>
            <w:tcW w:w="4068" w:type="pct"/>
            <w:tcBorders>
              <w:top w:val="nil"/>
              <w:left w:val="single" w:sz="4" w:space="0" w:color="000000"/>
              <w:bottom w:val="nil"/>
              <w:right w:val="nil"/>
            </w:tcBorders>
            <w:vAlign w:val="center"/>
            <w:hideMark/>
          </w:tcPr>
          <w:p w14:paraId="49BCAC3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del Laboratorio Estatal de Salud Pública</w:t>
            </w:r>
          </w:p>
        </w:tc>
        <w:tc>
          <w:tcPr>
            <w:tcW w:w="932" w:type="pct"/>
            <w:tcBorders>
              <w:top w:val="nil"/>
              <w:left w:val="nil"/>
              <w:bottom w:val="nil"/>
              <w:right w:val="single" w:sz="4" w:space="0" w:color="000000"/>
            </w:tcBorders>
            <w:vAlign w:val="center"/>
            <w:hideMark/>
          </w:tcPr>
          <w:p w14:paraId="6627BB0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196,288,677</w:t>
            </w:r>
          </w:p>
        </w:tc>
      </w:tr>
      <w:tr w:rsidR="006D61F8" w:rsidRPr="006D61F8" w14:paraId="10F57935" w14:textId="77777777" w:rsidTr="007211D6">
        <w:trPr>
          <w:trHeight w:val="225"/>
        </w:trPr>
        <w:tc>
          <w:tcPr>
            <w:tcW w:w="4068" w:type="pct"/>
            <w:tcBorders>
              <w:top w:val="nil"/>
              <w:left w:val="single" w:sz="4" w:space="0" w:color="000000"/>
              <w:bottom w:val="nil"/>
              <w:right w:val="nil"/>
            </w:tcBorders>
            <w:vAlign w:val="center"/>
            <w:hideMark/>
          </w:tcPr>
          <w:p w14:paraId="7091FB9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Subdirección de Vigilancia Epidemiológica</w:t>
            </w:r>
          </w:p>
        </w:tc>
        <w:tc>
          <w:tcPr>
            <w:tcW w:w="932" w:type="pct"/>
            <w:tcBorders>
              <w:top w:val="nil"/>
              <w:left w:val="nil"/>
              <w:bottom w:val="nil"/>
              <w:right w:val="single" w:sz="4" w:space="0" w:color="000000"/>
            </w:tcBorders>
            <w:vAlign w:val="center"/>
            <w:hideMark/>
          </w:tcPr>
          <w:p w14:paraId="2B6D08C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42,439,548</w:t>
            </w:r>
          </w:p>
        </w:tc>
      </w:tr>
      <w:tr w:rsidR="006D61F8" w:rsidRPr="006D61F8" w14:paraId="591FB29E" w14:textId="77777777" w:rsidTr="007211D6">
        <w:trPr>
          <w:trHeight w:val="225"/>
        </w:trPr>
        <w:tc>
          <w:tcPr>
            <w:tcW w:w="4068" w:type="pct"/>
            <w:tcBorders>
              <w:top w:val="nil"/>
              <w:left w:val="single" w:sz="4" w:space="0" w:color="000000"/>
              <w:bottom w:val="nil"/>
              <w:right w:val="nil"/>
            </w:tcBorders>
            <w:vAlign w:val="center"/>
            <w:hideMark/>
          </w:tcPr>
          <w:p w14:paraId="3437965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Subdirección de Prevención y Promoción de la Salud</w:t>
            </w:r>
          </w:p>
        </w:tc>
        <w:tc>
          <w:tcPr>
            <w:tcW w:w="932" w:type="pct"/>
            <w:tcBorders>
              <w:top w:val="nil"/>
              <w:left w:val="nil"/>
              <w:bottom w:val="nil"/>
              <w:right w:val="single" w:sz="4" w:space="0" w:color="000000"/>
            </w:tcBorders>
            <w:vAlign w:val="center"/>
            <w:hideMark/>
          </w:tcPr>
          <w:p w14:paraId="5390126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17,763,919</w:t>
            </w:r>
          </w:p>
        </w:tc>
      </w:tr>
      <w:tr w:rsidR="006D61F8" w:rsidRPr="006D61F8" w14:paraId="47DAD856" w14:textId="77777777" w:rsidTr="007211D6">
        <w:trPr>
          <w:trHeight w:val="225"/>
        </w:trPr>
        <w:tc>
          <w:tcPr>
            <w:tcW w:w="4068" w:type="pct"/>
            <w:tcBorders>
              <w:top w:val="nil"/>
              <w:left w:val="single" w:sz="4" w:space="0" w:color="000000"/>
              <w:bottom w:val="nil"/>
              <w:right w:val="nil"/>
            </w:tcBorders>
            <w:vAlign w:val="center"/>
            <w:hideMark/>
          </w:tcPr>
          <w:p w14:paraId="30143B2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Subdirección Técnica</w:t>
            </w:r>
          </w:p>
        </w:tc>
        <w:tc>
          <w:tcPr>
            <w:tcW w:w="932" w:type="pct"/>
            <w:tcBorders>
              <w:top w:val="nil"/>
              <w:left w:val="nil"/>
              <w:bottom w:val="nil"/>
              <w:right w:val="single" w:sz="4" w:space="0" w:color="000000"/>
            </w:tcBorders>
            <w:vAlign w:val="center"/>
            <w:hideMark/>
          </w:tcPr>
          <w:p w14:paraId="132D31C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1,423,000</w:t>
            </w:r>
          </w:p>
        </w:tc>
      </w:tr>
      <w:tr w:rsidR="006D61F8" w:rsidRPr="006D61F8" w14:paraId="7D66D620" w14:textId="77777777" w:rsidTr="007211D6">
        <w:trPr>
          <w:trHeight w:val="225"/>
        </w:trPr>
        <w:tc>
          <w:tcPr>
            <w:tcW w:w="4068" w:type="pct"/>
            <w:tcBorders>
              <w:top w:val="nil"/>
              <w:left w:val="single" w:sz="4" w:space="0" w:color="000000"/>
              <w:bottom w:val="nil"/>
              <w:right w:val="nil"/>
            </w:tcBorders>
            <w:vAlign w:val="center"/>
            <w:hideMark/>
          </w:tcPr>
          <w:p w14:paraId="31AA348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Subdirección del Centro Estatal de Medicina Transfusional</w:t>
            </w:r>
          </w:p>
        </w:tc>
        <w:tc>
          <w:tcPr>
            <w:tcW w:w="932" w:type="pct"/>
            <w:tcBorders>
              <w:top w:val="nil"/>
              <w:left w:val="nil"/>
              <w:bottom w:val="nil"/>
              <w:right w:val="single" w:sz="4" w:space="0" w:color="000000"/>
            </w:tcBorders>
            <w:vAlign w:val="center"/>
            <w:hideMark/>
          </w:tcPr>
          <w:p w14:paraId="69AF193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27,767,266</w:t>
            </w:r>
          </w:p>
        </w:tc>
      </w:tr>
      <w:tr w:rsidR="006D61F8" w:rsidRPr="006D61F8" w14:paraId="4567910C" w14:textId="77777777" w:rsidTr="007211D6">
        <w:trPr>
          <w:trHeight w:val="225"/>
        </w:trPr>
        <w:tc>
          <w:tcPr>
            <w:tcW w:w="4068" w:type="pct"/>
            <w:tcBorders>
              <w:top w:val="nil"/>
              <w:left w:val="single" w:sz="4" w:space="0" w:color="000000"/>
              <w:bottom w:val="nil"/>
              <w:right w:val="nil"/>
            </w:tcBorders>
            <w:vAlign w:val="center"/>
            <w:hideMark/>
          </w:tcPr>
          <w:p w14:paraId="6D317B9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Subdirección de Tarjetas de Salud y Control Venéreo</w:t>
            </w:r>
          </w:p>
        </w:tc>
        <w:tc>
          <w:tcPr>
            <w:tcW w:w="932" w:type="pct"/>
            <w:tcBorders>
              <w:top w:val="nil"/>
              <w:left w:val="nil"/>
              <w:bottom w:val="nil"/>
              <w:right w:val="single" w:sz="4" w:space="0" w:color="000000"/>
            </w:tcBorders>
            <w:vAlign w:val="center"/>
            <w:hideMark/>
          </w:tcPr>
          <w:p w14:paraId="1E5F345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2,699,513</w:t>
            </w:r>
          </w:p>
        </w:tc>
      </w:tr>
      <w:tr w:rsidR="006D61F8" w:rsidRPr="006D61F8" w14:paraId="258FBD9F" w14:textId="77777777" w:rsidTr="007211D6">
        <w:trPr>
          <w:trHeight w:val="225"/>
        </w:trPr>
        <w:tc>
          <w:tcPr>
            <w:tcW w:w="4068" w:type="pct"/>
            <w:tcBorders>
              <w:top w:val="nil"/>
              <w:left w:val="single" w:sz="4" w:space="0" w:color="000000"/>
              <w:bottom w:val="nil"/>
              <w:right w:val="nil"/>
            </w:tcBorders>
            <w:vAlign w:val="center"/>
            <w:hideMark/>
          </w:tcPr>
          <w:p w14:paraId="31344FF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Subdirección de Recursos Humanos</w:t>
            </w:r>
          </w:p>
        </w:tc>
        <w:tc>
          <w:tcPr>
            <w:tcW w:w="932" w:type="pct"/>
            <w:tcBorders>
              <w:top w:val="nil"/>
              <w:left w:val="nil"/>
              <w:bottom w:val="nil"/>
              <w:right w:val="single" w:sz="4" w:space="0" w:color="000000"/>
            </w:tcBorders>
            <w:vAlign w:val="center"/>
            <w:hideMark/>
          </w:tcPr>
          <w:p w14:paraId="3EED02C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987,675</w:t>
            </w:r>
          </w:p>
        </w:tc>
      </w:tr>
      <w:tr w:rsidR="006D61F8" w:rsidRPr="006D61F8" w14:paraId="2E63323E" w14:textId="77777777" w:rsidTr="007211D6">
        <w:trPr>
          <w:trHeight w:val="225"/>
        </w:trPr>
        <w:tc>
          <w:tcPr>
            <w:tcW w:w="4068" w:type="pct"/>
            <w:tcBorders>
              <w:top w:val="nil"/>
              <w:left w:val="single" w:sz="4" w:space="0" w:color="000000"/>
              <w:bottom w:val="nil"/>
              <w:right w:val="nil"/>
            </w:tcBorders>
            <w:vAlign w:val="center"/>
            <w:hideMark/>
          </w:tcPr>
          <w:p w14:paraId="166A3AE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Subdirección de Recursos Materiales</w:t>
            </w:r>
          </w:p>
        </w:tc>
        <w:tc>
          <w:tcPr>
            <w:tcW w:w="932" w:type="pct"/>
            <w:tcBorders>
              <w:top w:val="nil"/>
              <w:left w:val="nil"/>
              <w:bottom w:val="nil"/>
              <w:right w:val="single" w:sz="4" w:space="0" w:color="000000"/>
            </w:tcBorders>
            <w:vAlign w:val="center"/>
            <w:hideMark/>
          </w:tcPr>
          <w:p w14:paraId="0461937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8,640,061</w:t>
            </w:r>
          </w:p>
        </w:tc>
      </w:tr>
      <w:tr w:rsidR="006D61F8" w:rsidRPr="006D61F8" w14:paraId="08468632" w14:textId="77777777" w:rsidTr="007211D6">
        <w:trPr>
          <w:trHeight w:val="225"/>
        </w:trPr>
        <w:tc>
          <w:tcPr>
            <w:tcW w:w="4068" w:type="pct"/>
            <w:tcBorders>
              <w:top w:val="nil"/>
              <w:left w:val="single" w:sz="4" w:space="0" w:color="000000"/>
              <w:bottom w:val="nil"/>
              <w:right w:val="nil"/>
            </w:tcBorders>
            <w:vAlign w:val="center"/>
            <w:hideMark/>
          </w:tcPr>
          <w:p w14:paraId="2E8B519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Subdirección de Recursos Financieros</w:t>
            </w:r>
          </w:p>
        </w:tc>
        <w:tc>
          <w:tcPr>
            <w:tcW w:w="932" w:type="pct"/>
            <w:tcBorders>
              <w:top w:val="nil"/>
              <w:left w:val="nil"/>
              <w:bottom w:val="nil"/>
              <w:right w:val="single" w:sz="4" w:space="0" w:color="000000"/>
            </w:tcBorders>
            <w:vAlign w:val="center"/>
            <w:hideMark/>
          </w:tcPr>
          <w:p w14:paraId="31C5B1E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1,163,077</w:t>
            </w:r>
          </w:p>
        </w:tc>
      </w:tr>
      <w:tr w:rsidR="006D61F8" w:rsidRPr="006D61F8" w14:paraId="4B430A14" w14:textId="77777777" w:rsidTr="007211D6">
        <w:trPr>
          <w:trHeight w:val="225"/>
        </w:trPr>
        <w:tc>
          <w:tcPr>
            <w:tcW w:w="4068" w:type="pct"/>
            <w:tcBorders>
              <w:top w:val="nil"/>
              <w:left w:val="single" w:sz="4" w:space="0" w:color="000000"/>
              <w:bottom w:val="nil"/>
              <w:right w:val="nil"/>
            </w:tcBorders>
            <w:vAlign w:val="center"/>
            <w:hideMark/>
          </w:tcPr>
          <w:p w14:paraId="1496E42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Jurisdicción Sanitaria No. 1</w:t>
            </w:r>
          </w:p>
        </w:tc>
        <w:tc>
          <w:tcPr>
            <w:tcW w:w="932" w:type="pct"/>
            <w:tcBorders>
              <w:top w:val="nil"/>
              <w:left w:val="nil"/>
              <w:bottom w:val="nil"/>
              <w:right w:val="single" w:sz="4" w:space="0" w:color="000000"/>
            </w:tcBorders>
            <w:vAlign w:val="center"/>
            <w:hideMark/>
          </w:tcPr>
          <w:p w14:paraId="7BBAE07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453,320,820</w:t>
            </w:r>
          </w:p>
        </w:tc>
      </w:tr>
      <w:tr w:rsidR="006D61F8" w:rsidRPr="006D61F8" w14:paraId="44FB881C" w14:textId="77777777" w:rsidTr="007211D6">
        <w:trPr>
          <w:trHeight w:val="225"/>
        </w:trPr>
        <w:tc>
          <w:tcPr>
            <w:tcW w:w="4068" w:type="pct"/>
            <w:tcBorders>
              <w:top w:val="nil"/>
              <w:left w:val="single" w:sz="4" w:space="0" w:color="000000"/>
              <w:bottom w:val="nil"/>
              <w:right w:val="nil"/>
            </w:tcBorders>
            <w:vAlign w:val="center"/>
            <w:hideMark/>
          </w:tcPr>
          <w:p w14:paraId="65E6860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Jurisdicción Sanitaria No. 2</w:t>
            </w:r>
          </w:p>
        </w:tc>
        <w:tc>
          <w:tcPr>
            <w:tcW w:w="932" w:type="pct"/>
            <w:tcBorders>
              <w:top w:val="nil"/>
              <w:left w:val="nil"/>
              <w:bottom w:val="nil"/>
              <w:right w:val="single" w:sz="4" w:space="0" w:color="000000"/>
            </w:tcBorders>
            <w:vAlign w:val="center"/>
            <w:hideMark/>
          </w:tcPr>
          <w:p w14:paraId="57B1399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438,784,674</w:t>
            </w:r>
          </w:p>
        </w:tc>
      </w:tr>
      <w:tr w:rsidR="006D61F8" w:rsidRPr="006D61F8" w14:paraId="47CFE958" w14:textId="77777777" w:rsidTr="007211D6">
        <w:trPr>
          <w:trHeight w:val="225"/>
        </w:trPr>
        <w:tc>
          <w:tcPr>
            <w:tcW w:w="4068" w:type="pct"/>
            <w:tcBorders>
              <w:top w:val="nil"/>
              <w:left w:val="single" w:sz="4" w:space="0" w:color="000000"/>
              <w:bottom w:val="nil"/>
              <w:right w:val="nil"/>
            </w:tcBorders>
            <w:vAlign w:val="center"/>
            <w:hideMark/>
          </w:tcPr>
          <w:p w14:paraId="00A178B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Jurisdicción Sanitaria No. 3</w:t>
            </w:r>
          </w:p>
        </w:tc>
        <w:tc>
          <w:tcPr>
            <w:tcW w:w="932" w:type="pct"/>
            <w:tcBorders>
              <w:top w:val="nil"/>
              <w:left w:val="nil"/>
              <w:bottom w:val="nil"/>
              <w:right w:val="single" w:sz="4" w:space="0" w:color="000000"/>
            </w:tcBorders>
            <w:vAlign w:val="center"/>
            <w:hideMark/>
          </w:tcPr>
          <w:p w14:paraId="4DA1809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96,952,952</w:t>
            </w:r>
          </w:p>
        </w:tc>
      </w:tr>
      <w:tr w:rsidR="006D61F8" w:rsidRPr="006D61F8" w14:paraId="5A505028" w14:textId="77777777" w:rsidTr="007211D6">
        <w:trPr>
          <w:trHeight w:val="225"/>
        </w:trPr>
        <w:tc>
          <w:tcPr>
            <w:tcW w:w="4068" w:type="pct"/>
            <w:tcBorders>
              <w:top w:val="nil"/>
              <w:left w:val="single" w:sz="4" w:space="0" w:color="000000"/>
              <w:bottom w:val="nil"/>
              <w:right w:val="nil"/>
            </w:tcBorders>
            <w:vAlign w:val="center"/>
            <w:hideMark/>
          </w:tcPr>
          <w:p w14:paraId="0E379FE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Hospital General de Chetumal</w:t>
            </w:r>
          </w:p>
        </w:tc>
        <w:tc>
          <w:tcPr>
            <w:tcW w:w="932" w:type="pct"/>
            <w:tcBorders>
              <w:top w:val="nil"/>
              <w:left w:val="nil"/>
              <w:bottom w:val="nil"/>
              <w:right w:val="single" w:sz="4" w:space="0" w:color="000000"/>
            </w:tcBorders>
            <w:vAlign w:val="center"/>
            <w:hideMark/>
          </w:tcPr>
          <w:p w14:paraId="06FE069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231,000,405</w:t>
            </w:r>
          </w:p>
        </w:tc>
      </w:tr>
      <w:tr w:rsidR="006D61F8" w:rsidRPr="006D61F8" w14:paraId="037CCC43" w14:textId="77777777" w:rsidTr="007211D6">
        <w:trPr>
          <w:trHeight w:val="225"/>
        </w:trPr>
        <w:tc>
          <w:tcPr>
            <w:tcW w:w="4068" w:type="pct"/>
            <w:tcBorders>
              <w:top w:val="nil"/>
              <w:left w:val="single" w:sz="4" w:space="0" w:color="000000"/>
              <w:bottom w:val="nil"/>
              <w:right w:val="nil"/>
            </w:tcBorders>
            <w:vAlign w:val="center"/>
            <w:hideMark/>
          </w:tcPr>
          <w:p w14:paraId="5620054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Hospital Materno Infantil Morelos</w:t>
            </w:r>
          </w:p>
        </w:tc>
        <w:tc>
          <w:tcPr>
            <w:tcW w:w="932" w:type="pct"/>
            <w:tcBorders>
              <w:top w:val="nil"/>
              <w:left w:val="nil"/>
              <w:bottom w:val="nil"/>
              <w:right w:val="single" w:sz="4" w:space="0" w:color="000000"/>
            </w:tcBorders>
            <w:vAlign w:val="center"/>
            <w:hideMark/>
          </w:tcPr>
          <w:p w14:paraId="2577E44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215,692,555</w:t>
            </w:r>
          </w:p>
        </w:tc>
      </w:tr>
      <w:tr w:rsidR="006D61F8" w:rsidRPr="006D61F8" w14:paraId="414EBAD7" w14:textId="77777777" w:rsidTr="007211D6">
        <w:trPr>
          <w:trHeight w:val="225"/>
        </w:trPr>
        <w:tc>
          <w:tcPr>
            <w:tcW w:w="4068" w:type="pct"/>
            <w:tcBorders>
              <w:top w:val="nil"/>
              <w:left w:val="single" w:sz="4" w:space="0" w:color="000000"/>
              <w:bottom w:val="nil"/>
              <w:right w:val="nil"/>
            </w:tcBorders>
            <w:vAlign w:val="center"/>
            <w:hideMark/>
          </w:tcPr>
          <w:p w14:paraId="65B4EBB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Hospital General de Cancún</w:t>
            </w:r>
          </w:p>
        </w:tc>
        <w:tc>
          <w:tcPr>
            <w:tcW w:w="932" w:type="pct"/>
            <w:tcBorders>
              <w:top w:val="nil"/>
              <w:left w:val="nil"/>
              <w:bottom w:val="nil"/>
              <w:right w:val="single" w:sz="4" w:space="0" w:color="000000"/>
            </w:tcBorders>
            <w:vAlign w:val="center"/>
            <w:hideMark/>
          </w:tcPr>
          <w:p w14:paraId="68C3F9B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557,763,219</w:t>
            </w:r>
          </w:p>
        </w:tc>
      </w:tr>
      <w:tr w:rsidR="006D61F8" w:rsidRPr="006D61F8" w14:paraId="0A458E23" w14:textId="77777777" w:rsidTr="007211D6">
        <w:trPr>
          <w:trHeight w:val="225"/>
        </w:trPr>
        <w:tc>
          <w:tcPr>
            <w:tcW w:w="4068" w:type="pct"/>
            <w:tcBorders>
              <w:top w:val="nil"/>
              <w:left w:val="single" w:sz="4" w:space="0" w:color="000000"/>
              <w:bottom w:val="nil"/>
              <w:right w:val="nil"/>
            </w:tcBorders>
            <w:vAlign w:val="center"/>
            <w:hideMark/>
          </w:tcPr>
          <w:p w14:paraId="0462A52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Hospital General de Cozumel</w:t>
            </w:r>
          </w:p>
        </w:tc>
        <w:tc>
          <w:tcPr>
            <w:tcW w:w="932" w:type="pct"/>
            <w:tcBorders>
              <w:top w:val="nil"/>
              <w:left w:val="nil"/>
              <w:bottom w:val="nil"/>
              <w:right w:val="single" w:sz="4" w:space="0" w:color="000000"/>
            </w:tcBorders>
            <w:vAlign w:val="center"/>
            <w:hideMark/>
          </w:tcPr>
          <w:p w14:paraId="57664A8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124,986,976</w:t>
            </w:r>
          </w:p>
        </w:tc>
      </w:tr>
      <w:tr w:rsidR="006D61F8" w:rsidRPr="006D61F8" w14:paraId="43F3A28C" w14:textId="77777777" w:rsidTr="007211D6">
        <w:trPr>
          <w:trHeight w:val="225"/>
        </w:trPr>
        <w:tc>
          <w:tcPr>
            <w:tcW w:w="4068" w:type="pct"/>
            <w:tcBorders>
              <w:top w:val="nil"/>
              <w:left w:val="single" w:sz="4" w:space="0" w:color="000000"/>
              <w:bottom w:val="nil"/>
              <w:right w:val="nil"/>
            </w:tcBorders>
            <w:vAlign w:val="center"/>
            <w:hideMark/>
          </w:tcPr>
          <w:p w14:paraId="296A829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Hospital Integral de Isla Mujeres</w:t>
            </w:r>
          </w:p>
        </w:tc>
        <w:tc>
          <w:tcPr>
            <w:tcW w:w="932" w:type="pct"/>
            <w:tcBorders>
              <w:top w:val="nil"/>
              <w:left w:val="nil"/>
              <w:bottom w:val="nil"/>
              <w:right w:val="single" w:sz="4" w:space="0" w:color="000000"/>
            </w:tcBorders>
            <w:vAlign w:val="center"/>
            <w:hideMark/>
          </w:tcPr>
          <w:p w14:paraId="761FFB2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41,034,662</w:t>
            </w:r>
          </w:p>
        </w:tc>
      </w:tr>
      <w:tr w:rsidR="006D61F8" w:rsidRPr="006D61F8" w14:paraId="19E54052" w14:textId="77777777" w:rsidTr="007211D6">
        <w:trPr>
          <w:trHeight w:val="225"/>
        </w:trPr>
        <w:tc>
          <w:tcPr>
            <w:tcW w:w="4068" w:type="pct"/>
            <w:tcBorders>
              <w:top w:val="nil"/>
              <w:left w:val="single" w:sz="4" w:space="0" w:color="000000"/>
              <w:bottom w:val="nil"/>
              <w:right w:val="nil"/>
            </w:tcBorders>
            <w:vAlign w:val="center"/>
            <w:hideMark/>
          </w:tcPr>
          <w:p w14:paraId="74AFAD7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Hospital General de Playa del Carmen</w:t>
            </w:r>
          </w:p>
        </w:tc>
        <w:tc>
          <w:tcPr>
            <w:tcW w:w="932" w:type="pct"/>
            <w:tcBorders>
              <w:top w:val="nil"/>
              <w:left w:val="nil"/>
              <w:bottom w:val="nil"/>
              <w:right w:val="single" w:sz="4" w:space="0" w:color="000000"/>
            </w:tcBorders>
            <w:vAlign w:val="center"/>
            <w:hideMark/>
          </w:tcPr>
          <w:p w14:paraId="129FDCC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388,332,725</w:t>
            </w:r>
          </w:p>
        </w:tc>
      </w:tr>
      <w:tr w:rsidR="006D61F8" w:rsidRPr="006D61F8" w14:paraId="192A96A0" w14:textId="77777777" w:rsidTr="007211D6">
        <w:trPr>
          <w:trHeight w:val="225"/>
        </w:trPr>
        <w:tc>
          <w:tcPr>
            <w:tcW w:w="4068" w:type="pct"/>
            <w:tcBorders>
              <w:top w:val="nil"/>
              <w:left w:val="single" w:sz="4" w:space="0" w:color="000000"/>
              <w:bottom w:val="nil"/>
              <w:right w:val="nil"/>
            </w:tcBorders>
            <w:vAlign w:val="center"/>
            <w:hideMark/>
          </w:tcPr>
          <w:p w14:paraId="0AE1399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Hospital Integral de Kantunilkín</w:t>
            </w:r>
          </w:p>
        </w:tc>
        <w:tc>
          <w:tcPr>
            <w:tcW w:w="932" w:type="pct"/>
            <w:tcBorders>
              <w:top w:val="nil"/>
              <w:left w:val="nil"/>
              <w:bottom w:val="nil"/>
              <w:right w:val="single" w:sz="4" w:space="0" w:color="000000"/>
            </w:tcBorders>
            <w:vAlign w:val="center"/>
            <w:hideMark/>
          </w:tcPr>
          <w:p w14:paraId="7D6B51B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31,477,902</w:t>
            </w:r>
          </w:p>
        </w:tc>
      </w:tr>
      <w:tr w:rsidR="006D61F8" w:rsidRPr="006D61F8" w14:paraId="6584CE8A" w14:textId="77777777" w:rsidTr="007211D6">
        <w:trPr>
          <w:trHeight w:val="225"/>
        </w:trPr>
        <w:tc>
          <w:tcPr>
            <w:tcW w:w="4068" w:type="pct"/>
            <w:tcBorders>
              <w:top w:val="nil"/>
              <w:left w:val="single" w:sz="4" w:space="0" w:color="000000"/>
              <w:bottom w:val="nil"/>
              <w:right w:val="nil"/>
            </w:tcBorders>
            <w:vAlign w:val="center"/>
            <w:hideMark/>
          </w:tcPr>
          <w:p w14:paraId="11E133F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Hospital General de Felipe Carrillo Puerto</w:t>
            </w:r>
          </w:p>
        </w:tc>
        <w:tc>
          <w:tcPr>
            <w:tcW w:w="932" w:type="pct"/>
            <w:tcBorders>
              <w:top w:val="nil"/>
              <w:left w:val="nil"/>
              <w:bottom w:val="nil"/>
              <w:right w:val="single" w:sz="4" w:space="0" w:color="000000"/>
            </w:tcBorders>
            <w:vAlign w:val="center"/>
            <w:hideMark/>
          </w:tcPr>
          <w:p w14:paraId="0794762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74,288,190</w:t>
            </w:r>
          </w:p>
        </w:tc>
      </w:tr>
      <w:tr w:rsidR="006D61F8" w:rsidRPr="006D61F8" w14:paraId="303FB019" w14:textId="77777777" w:rsidTr="007211D6">
        <w:trPr>
          <w:trHeight w:val="225"/>
        </w:trPr>
        <w:tc>
          <w:tcPr>
            <w:tcW w:w="4068" w:type="pct"/>
            <w:tcBorders>
              <w:top w:val="nil"/>
              <w:left w:val="single" w:sz="4" w:space="0" w:color="000000"/>
              <w:bottom w:val="nil"/>
              <w:right w:val="nil"/>
            </w:tcBorders>
            <w:vAlign w:val="center"/>
            <w:hideMark/>
          </w:tcPr>
          <w:p w14:paraId="32F47C5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Hospital Integral de José María Morelos</w:t>
            </w:r>
          </w:p>
        </w:tc>
        <w:tc>
          <w:tcPr>
            <w:tcW w:w="932" w:type="pct"/>
            <w:tcBorders>
              <w:top w:val="nil"/>
              <w:left w:val="nil"/>
              <w:bottom w:val="nil"/>
              <w:right w:val="single" w:sz="4" w:space="0" w:color="000000"/>
            </w:tcBorders>
            <w:vAlign w:val="center"/>
            <w:hideMark/>
          </w:tcPr>
          <w:p w14:paraId="685216C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47,682,202</w:t>
            </w:r>
          </w:p>
        </w:tc>
      </w:tr>
      <w:tr w:rsidR="006D61F8" w:rsidRPr="006D61F8" w14:paraId="209FA9A3" w14:textId="77777777" w:rsidTr="007211D6">
        <w:trPr>
          <w:trHeight w:val="45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6537B9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Instituto para el Desarrollo y la Inclusión de las Personas con Discapacidad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1BB8EE6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11,797,325</w:t>
            </w:r>
          </w:p>
        </w:tc>
      </w:tr>
      <w:tr w:rsidR="006D61F8" w:rsidRPr="006D61F8" w14:paraId="068C8225" w14:textId="77777777" w:rsidTr="007211D6">
        <w:trPr>
          <w:trHeight w:val="450"/>
        </w:trPr>
        <w:tc>
          <w:tcPr>
            <w:tcW w:w="4068" w:type="pct"/>
            <w:tcBorders>
              <w:top w:val="nil"/>
              <w:left w:val="single" w:sz="4" w:space="0" w:color="000000"/>
              <w:bottom w:val="nil"/>
              <w:right w:val="nil"/>
            </w:tcBorders>
            <w:vAlign w:val="center"/>
            <w:hideMark/>
          </w:tcPr>
          <w:p w14:paraId="283B841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lastRenderedPageBreak/>
              <w:t>Despacho de la Dirección General del Instituto para el Desarrollo y la Inclusión de las Personas con Discapacidad del Estado de Quintana Roo</w:t>
            </w:r>
          </w:p>
        </w:tc>
        <w:tc>
          <w:tcPr>
            <w:tcW w:w="932" w:type="pct"/>
            <w:tcBorders>
              <w:top w:val="nil"/>
              <w:left w:val="nil"/>
              <w:bottom w:val="nil"/>
              <w:right w:val="single" w:sz="4" w:space="0" w:color="000000"/>
            </w:tcBorders>
            <w:vAlign w:val="center"/>
            <w:hideMark/>
          </w:tcPr>
          <w:p w14:paraId="0E484BB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4,113,405</w:t>
            </w:r>
          </w:p>
        </w:tc>
      </w:tr>
      <w:tr w:rsidR="006D61F8" w:rsidRPr="006D61F8" w14:paraId="318F38D5" w14:textId="77777777" w:rsidTr="007211D6">
        <w:trPr>
          <w:trHeight w:val="225"/>
        </w:trPr>
        <w:tc>
          <w:tcPr>
            <w:tcW w:w="4068" w:type="pct"/>
            <w:tcBorders>
              <w:top w:val="nil"/>
              <w:left w:val="single" w:sz="4" w:space="0" w:color="000000"/>
              <w:bottom w:val="nil"/>
              <w:right w:val="nil"/>
            </w:tcBorders>
            <w:vAlign w:val="center"/>
            <w:hideMark/>
          </w:tcPr>
          <w:p w14:paraId="57698BC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Órgano Interno de Control</w:t>
            </w:r>
          </w:p>
        </w:tc>
        <w:tc>
          <w:tcPr>
            <w:tcW w:w="932" w:type="pct"/>
            <w:tcBorders>
              <w:top w:val="nil"/>
              <w:left w:val="nil"/>
              <w:bottom w:val="nil"/>
              <w:right w:val="single" w:sz="4" w:space="0" w:color="000000"/>
            </w:tcBorders>
            <w:vAlign w:val="center"/>
            <w:hideMark/>
          </w:tcPr>
          <w:p w14:paraId="0725007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861,044</w:t>
            </w:r>
          </w:p>
        </w:tc>
      </w:tr>
      <w:tr w:rsidR="006D61F8" w:rsidRPr="006D61F8" w14:paraId="5E3156FC" w14:textId="77777777" w:rsidTr="007211D6">
        <w:trPr>
          <w:trHeight w:val="225"/>
        </w:trPr>
        <w:tc>
          <w:tcPr>
            <w:tcW w:w="4068" w:type="pct"/>
            <w:tcBorders>
              <w:top w:val="nil"/>
              <w:left w:val="single" w:sz="4" w:space="0" w:color="000000"/>
              <w:bottom w:val="nil"/>
              <w:right w:val="nil"/>
            </w:tcBorders>
            <w:vAlign w:val="center"/>
            <w:hideMark/>
          </w:tcPr>
          <w:p w14:paraId="5E84234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Desarrollo e Inclusión de Personas con Discapacidad</w:t>
            </w:r>
          </w:p>
        </w:tc>
        <w:tc>
          <w:tcPr>
            <w:tcW w:w="932" w:type="pct"/>
            <w:tcBorders>
              <w:top w:val="nil"/>
              <w:left w:val="nil"/>
              <w:bottom w:val="nil"/>
              <w:right w:val="single" w:sz="4" w:space="0" w:color="000000"/>
            </w:tcBorders>
            <w:vAlign w:val="center"/>
            <w:hideMark/>
          </w:tcPr>
          <w:p w14:paraId="0E4A948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3,002,870</w:t>
            </w:r>
          </w:p>
        </w:tc>
      </w:tr>
      <w:tr w:rsidR="006D61F8" w:rsidRPr="006D61F8" w14:paraId="5F8B4D45" w14:textId="77777777" w:rsidTr="007211D6">
        <w:trPr>
          <w:trHeight w:val="225"/>
        </w:trPr>
        <w:tc>
          <w:tcPr>
            <w:tcW w:w="4068" w:type="pct"/>
            <w:tcBorders>
              <w:top w:val="nil"/>
              <w:left w:val="single" w:sz="4" w:space="0" w:color="000000"/>
              <w:bottom w:val="nil"/>
              <w:right w:val="nil"/>
            </w:tcBorders>
            <w:vAlign w:val="center"/>
            <w:hideMark/>
          </w:tcPr>
          <w:p w14:paraId="25E2EE1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Administrativa, Unidad de Transparencia, Simplificación, Digitalización y de Archivos</w:t>
            </w:r>
          </w:p>
        </w:tc>
        <w:tc>
          <w:tcPr>
            <w:tcW w:w="932" w:type="pct"/>
            <w:tcBorders>
              <w:top w:val="nil"/>
              <w:left w:val="nil"/>
              <w:bottom w:val="nil"/>
              <w:right w:val="single" w:sz="4" w:space="0" w:color="000000"/>
            </w:tcBorders>
            <w:vAlign w:val="center"/>
            <w:hideMark/>
          </w:tcPr>
          <w:p w14:paraId="0DD5D64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3,820,006</w:t>
            </w:r>
          </w:p>
        </w:tc>
      </w:tr>
      <w:tr w:rsidR="006D61F8" w:rsidRPr="006D61F8" w14:paraId="7DA51A57"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E202F3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Sistema Quintanarroense de Comunicación Social</w:t>
            </w:r>
          </w:p>
        </w:tc>
        <w:tc>
          <w:tcPr>
            <w:tcW w:w="932" w:type="pct"/>
            <w:tcBorders>
              <w:top w:val="single" w:sz="4" w:space="0" w:color="000000"/>
              <w:left w:val="nil"/>
              <w:bottom w:val="single" w:sz="4" w:space="0" w:color="000000"/>
              <w:right w:val="single" w:sz="4" w:space="0" w:color="000000"/>
            </w:tcBorders>
            <w:vAlign w:val="center"/>
            <w:hideMark/>
          </w:tcPr>
          <w:p w14:paraId="33C091C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118,378,305</w:t>
            </w:r>
          </w:p>
        </w:tc>
      </w:tr>
      <w:tr w:rsidR="006D61F8" w:rsidRPr="006D61F8" w14:paraId="3B41FF59" w14:textId="77777777" w:rsidTr="007211D6">
        <w:trPr>
          <w:trHeight w:val="225"/>
        </w:trPr>
        <w:tc>
          <w:tcPr>
            <w:tcW w:w="4068" w:type="pct"/>
            <w:tcBorders>
              <w:top w:val="nil"/>
              <w:left w:val="single" w:sz="4" w:space="0" w:color="000000"/>
              <w:bottom w:val="nil"/>
              <w:right w:val="nil"/>
            </w:tcBorders>
            <w:vAlign w:val="center"/>
            <w:hideMark/>
          </w:tcPr>
          <w:p w14:paraId="41F06B6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Dirección General del Sistema Quintanarroense de Comunicación Social</w:t>
            </w:r>
          </w:p>
        </w:tc>
        <w:tc>
          <w:tcPr>
            <w:tcW w:w="932" w:type="pct"/>
            <w:tcBorders>
              <w:top w:val="nil"/>
              <w:left w:val="nil"/>
              <w:bottom w:val="nil"/>
              <w:right w:val="single" w:sz="4" w:space="0" w:color="000000"/>
            </w:tcBorders>
            <w:vAlign w:val="center"/>
            <w:hideMark/>
          </w:tcPr>
          <w:p w14:paraId="3F55023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1,936,736</w:t>
            </w:r>
          </w:p>
        </w:tc>
      </w:tr>
      <w:tr w:rsidR="006D61F8" w:rsidRPr="006D61F8" w14:paraId="4A215B21" w14:textId="77777777" w:rsidTr="007211D6">
        <w:trPr>
          <w:trHeight w:val="225"/>
        </w:trPr>
        <w:tc>
          <w:tcPr>
            <w:tcW w:w="4068" w:type="pct"/>
            <w:tcBorders>
              <w:top w:val="nil"/>
              <w:left w:val="single" w:sz="4" w:space="0" w:color="000000"/>
              <w:bottom w:val="nil"/>
              <w:right w:val="nil"/>
            </w:tcBorders>
            <w:vAlign w:val="center"/>
            <w:hideMark/>
          </w:tcPr>
          <w:p w14:paraId="6DEDC23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Unidad de Transparencia, Acceso a la Información Pública y Protección de Datos Personales</w:t>
            </w:r>
          </w:p>
        </w:tc>
        <w:tc>
          <w:tcPr>
            <w:tcW w:w="932" w:type="pct"/>
            <w:tcBorders>
              <w:top w:val="nil"/>
              <w:left w:val="nil"/>
              <w:bottom w:val="nil"/>
              <w:right w:val="single" w:sz="4" w:space="0" w:color="000000"/>
            </w:tcBorders>
            <w:vAlign w:val="center"/>
            <w:hideMark/>
          </w:tcPr>
          <w:p w14:paraId="55416DE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747,837</w:t>
            </w:r>
          </w:p>
        </w:tc>
      </w:tr>
      <w:tr w:rsidR="006D61F8" w:rsidRPr="006D61F8" w14:paraId="133DB3F6" w14:textId="77777777" w:rsidTr="007211D6">
        <w:trPr>
          <w:trHeight w:val="225"/>
        </w:trPr>
        <w:tc>
          <w:tcPr>
            <w:tcW w:w="4068" w:type="pct"/>
            <w:tcBorders>
              <w:top w:val="nil"/>
              <w:left w:val="single" w:sz="4" w:space="0" w:color="000000"/>
              <w:bottom w:val="nil"/>
              <w:right w:val="nil"/>
            </w:tcBorders>
            <w:vAlign w:val="center"/>
            <w:hideMark/>
          </w:tcPr>
          <w:p w14:paraId="7CB1EDA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Jurídica</w:t>
            </w:r>
          </w:p>
        </w:tc>
        <w:tc>
          <w:tcPr>
            <w:tcW w:w="932" w:type="pct"/>
            <w:tcBorders>
              <w:top w:val="nil"/>
              <w:left w:val="nil"/>
              <w:bottom w:val="nil"/>
              <w:right w:val="single" w:sz="4" w:space="0" w:color="000000"/>
            </w:tcBorders>
            <w:vAlign w:val="center"/>
            <w:hideMark/>
          </w:tcPr>
          <w:p w14:paraId="50F6483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2,175,126</w:t>
            </w:r>
          </w:p>
        </w:tc>
      </w:tr>
      <w:tr w:rsidR="006D61F8" w:rsidRPr="006D61F8" w14:paraId="7A5F24FD" w14:textId="77777777" w:rsidTr="007211D6">
        <w:trPr>
          <w:trHeight w:val="225"/>
        </w:trPr>
        <w:tc>
          <w:tcPr>
            <w:tcW w:w="4068" w:type="pct"/>
            <w:tcBorders>
              <w:top w:val="nil"/>
              <w:left w:val="single" w:sz="4" w:space="0" w:color="000000"/>
              <w:bottom w:val="nil"/>
              <w:right w:val="nil"/>
            </w:tcBorders>
            <w:vAlign w:val="center"/>
            <w:hideMark/>
          </w:tcPr>
          <w:p w14:paraId="412DA48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General de Televisión</w:t>
            </w:r>
          </w:p>
        </w:tc>
        <w:tc>
          <w:tcPr>
            <w:tcW w:w="932" w:type="pct"/>
            <w:tcBorders>
              <w:top w:val="nil"/>
              <w:left w:val="nil"/>
              <w:bottom w:val="nil"/>
              <w:right w:val="single" w:sz="4" w:space="0" w:color="000000"/>
            </w:tcBorders>
            <w:vAlign w:val="center"/>
            <w:hideMark/>
          </w:tcPr>
          <w:p w14:paraId="0F0CD54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13,856,864</w:t>
            </w:r>
          </w:p>
        </w:tc>
      </w:tr>
      <w:tr w:rsidR="006D61F8" w:rsidRPr="006D61F8" w14:paraId="08693309" w14:textId="77777777" w:rsidTr="007211D6">
        <w:trPr>
          <w:trHeight w:val="225"/>
        </w:trPr>
        <w:tc>
          <w:tcPr>
            <w:tcW w:w="4068" w:type="pct"/>
            <w:tcBorders>
              <w:top w:val="nil"/>
              <w:left w:val="single" w:sz="4" w:space="0" w:color="000000"/>
              <w:bottom w:val="nil"/>
              <w:right w:val="nil"/>
            </w:tcBorders>
            <w:vAlign w:val="center"/>
            <w:hideMark/>
          </w:tcPr>
          <w:p w14:paraId="2F1AE51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General Técnica</w:t>
            </w:r>
          </w:p>
        </w:tc>
        <w:tc>
          <w:tcPr>
            <w:tcW w:w="932" w:type="pct"/>
            <w:tcBorders>
              <w:top w:val="nil"/>
              <w:left w:val="nil"/>
              <w:bottom w:val="nil"/>
              <w:right w:val="single" w:sz="4" w:space="0" w:color="000000"/>
            </w:tcBorders>
            <w:vAlign w:val="center"/>
            <w:hideMark/>
          </w:tcPr>
          <w:p w14:paraId="35D35B7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7,435,930</w:t>
            </w:r>
          </w:p>
        </w:tc>
      </w:tr>
      <w:tr w:rsidR="006D61F8" w:rsidRPr="006D61F8" w14:paraId="71E20E78" w14:textId="77777777" w:rsidTr="007211D6">
        <w:trPr>
          <w:trHeight w:val="225"/>
        </w:trPr>
        <w:tc>
          <w:tcPr>
            <w:tcW w:w="4068" w:type="pct"/>
            <w:tcBorders>
              <w:top w:val="nil"/>
              <w:left w:val="single" w:sz="4" w:space="0" w:color="000000"/>
              <w:bottom w:val="nil"/>
              <w:right w:val="nil"/>
            </w:tcBorders>
            <w:vAlign w:val="center"/>
            <w:hideMark/>
          </w:tcPr>
          <w:p w14:paraId="46D7A05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General de Radio</w:t>
            </w:r>
          </w:p>
        </w:tc>
        <w:tc>
          <w:tcPr>
            <w:tcW w:w="932" w:type="pct"/>
            <w:tcBorders>
              <w:top w:val="nil"/>
              <w:left w:val="nil"/>
              <w:bottom w:val="nil"/>
              <w:right w:val="single" w:sz="4" w:space="0" w:color="000000"/>
            </w:tcBorders>
            <w:vAlign w:val="center"/>
            <w:hideMark/>
          </w:tcPr>
          <w:p w14:paraId="592EC25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19,674,680</w:t>
            </w:r>
          </w:p>
        </w:tc>
      </w:tr>
      <w:tr w:rsidR="006D61F8" w:rsidRPr="006D61F8" w14:paraId="315DE91D" w14:textId="77777777" w:rsidTr="007211D6">
        <w:trPr>
          <w:trHeight w:val="225"/>
        </w:trPr>
        <w:tc>
          <w:tcPr>
            <w:tcW w:w="4068" w:type="pct"/>
            <w:tcBorders>
              <w:top w:val="nil"/>
              <w:left w:val="single" w:sz="4" w:space="0" w:color="000000"/>
              <w:bottom w:val="nil"/>
              <w:right w:val="nil"/>
            </w:tcBorders>
            <w:vAlign w:val="center"/>
            <w:hideMark/>
          </w:tcPr>
          <w:p w14:paraId="0851F86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General de Administración y Mejora Regulatoria</w:t>
            </w:r>
          </w:p>
        </w:tc>
        <w:tc>
          <w:tcPr>
            <w:tcW w:w="932" w:type="pct"/>
            <w:tcBorders>
              <w:top w:val="nil"/>
              <w:left w:val="nil"/>
              <w:bottom w:val="nil"/>
              <w:right w:val="single" w:sz="4" w:space="0" w:color="000000"/>
            </w:tcBorders>
            <w:vAlign w:val="center"/>
            <w:hideMark/>
          </w:tcPr>
          <w:p w14:paraId="4BB31C9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12,812,568</w:t>
            </w:r>
          </w:p>
        </w:tc>
      </w:tr>
      <w:tr w:rsidR="006D61F8" w:rsidRPr="006D61F8" w14:paraId="5BA5A594" w14:textId="77777777" w:rsidTr="007211D6">
        <w:trPr>
          <w:trHeight w:val="225"/>
        </w:trPr>
        <w:tc>
          <w:tcPr>
            <w:tcW w:w="4068" w:type="pct"/>
            <w:tcBorders>
              <w:top w:val="nil"/>
              <w:left w:val="single" w:sz="4" w:space="0" w:color="000000"/>
              <w:bottom w:val="nil"/>
              <w:right w:val="nil"/>
            </w:tcBorders>
            <w:vAlign w:val="center"/>
            <w:hideMark/>
          </w:tcPr>
          <w:p w14:paraId="7AC4BFD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Radio Riviera</w:t>
            </w:r>
          </w:p>
        </w:tc>
        <w:tc>
          <w:tcPr>
            <w:tcW w:w="932" w:type="pct"/>
            <w:tcBorders>
              <w:top w:val="nil"/>
              <w:left w:val="nil"/>
              <w:bottom w:val="nil"/>
              <w:right w:val="single" w:sz="4" w:space="0" w:color="000000"/>
            </w:tcBorders>
            <w:vAlign w:val="center"/>
            <w:hideMark/>
          </w:tcPr>
          <w:p w14:paraId="6900B82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3,271,402</w:t>
            </w:r>
          </w:p>
        </w:tc>
      </w:tr>
      <w:tr w:rsidR="006D61F8" w:rsidRPr="006D61F8" w14:paraId="0993C856" w14:textId="77777777" w:rsidTr="007211D6">
        <w:trPr>
          <w:trHeight w:val="225"/>
        </w:trPr>
        <w:tc>
          <w:tcPr>
            <w:tcW w:w="4068" w:type="pct"/>
            <w:tcBorders>
              <w:top w:val="nil"/>
              <w:left w:val="single" w:sz="4" w:space="0" w:color="000000"/>
              <w:bottom w:val="nil"/>
              <w:right w:val="nil"/>
            </w:tcBorders>
            <w:vAlign w:val="center"/>
            <w:hideMark/>
          </w:tcPr>
          <w:p w14:paraId="7CCE10C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Noticias</w:t>
            </w:r>
          </w:p>
        </w:tc>
        <w:tc>
          <w:tcPr>
            <w:tcW w:w="932" w:type="pct"/>
            <w:tcBorders>
              <w:top w:val="nil"/>
              <w:left w:val="nil"/>
              <w:bottom w:val="nil"/>
              <w:right w:val="single" w:sz="4" w:space="0" w:color="000000"/>
            </w:tcBorders>
            <w:vAlign w:val="center"/>
            <w:hideMark/>
          </w:tcPr>
          <w:p w14:paraId="08679A3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8,486,000</w:t>
            </w:r>
          </w:p>
        </w:tc>
      </w:tr>
      <w:tr w:rsidR="006D61F8" w:rsidRPr="006D61F8" w14:paraId="5B49AB7C" w14:textId="77777777" w:rsidTr="007211D6">
        <w:trPr>
          <w:trHeight w:val="225"/>
        </w:trPr>
        <w:tc>
          <w:tcPr>
            <w:tcW w:w="4068" w:type="pct"/>
            <w:tcBorders>
              <w:top w:val="nil"/>
              <w:left w:val="single" w:sz="4" w:space="0" w:color="000000"/>
              <w:bottom w:val="nil"/>
              <w:right w:val="nil"/>
            </w:tcBorders>
            <w:vAlign w:val="center"/>
            <w:hideMark/>
          </w:tcPr>
          <w:p w14:paraId="05793FF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Producción y Operación</w:t>
            </w:r>
          </w:p>
        </w:tc>
        <w:tc>
          <w:tcPr>
            <w:tcW w:w="932" w:type="pct"/>
            <w:tcBorders>
              <w:top w:val="nil"/>
              <w:left w:val="nil"/>
              <w:bottom w:val="nil"/>
              <w:right w:val="single" w:sz="4" w:space="0" w:color="000000"/>
            </w:tcBorders>
            <w:vAlign w:val="center"/>
            <w:hideMark/>
          </w:tcPr>
          <w:p w14:paraId="1798C85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18,371,971</w:t>
            </w:r>
          </w:p>
        </w:tc>
      </w:tr>
      <w:tr w:rsidR="006D61F8" w:rsidRPr="006D61F8" w14:paraId="208496C3" w14:textId="77777777" w:rsidTr="007211D6">
        <w:trPr>
          <w:trHeight w:val="225"/>
        </w:trPr>
        <w:tc>
          <w:tcPr>
            <w:tcW w:w="4068" w:type="pct"/>
            <w:tcBorders>
              <w:top w:val="nil"/>
              <w:left w:val="single" w:sz="4" w:space="0" w:color="000000"/>
              <w:bottom w:val="nil"/>
              <w:right w:val="nil"/>
            </w:tcBorders>
            <w:vAlign w:val="center"/>
            <w:hideMark/>
          </w:tcPr>
          <w:p w14:paraId="344488A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Producciones Especiales de Televisión</w:t>
            </w:r>
          </w:p>
        </w:tc>
        <w:tc>
          <w:tcPr>
            <w:tcW w:w="932" w:type="pct"/>
            <w:tcBorders>
              <w:top w:val="nil"/>
              <w:left w:val="nil"/>
              <w:bottom w:val="nil"/>
              <w:right w:val="single" w:sz="4" w:space="0" w:color="000000"/>
            </w:tcBorders>
            <w:vAlign w:val="center"/>
            <w:hideMark/>
          </w:tcPr>
          <w:p w14:paraId="443AD83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772,384</w:t>
            </w:r>
          </w:p>
        </w:tc>
      </w:tr>
      <w:tr w:rsidR="006D61F8" w:rsidRPr="006D61F8" w14:paraId="6059B8B4" w14:textId="77777777" w:rsidTr="007211D6">
        <w:trPr>
          <w:trHeight w:val="225"/>
        </w:trPr>
        <w:tc>
          <w:tcPr>
            <w:tcW w:w="4068" w:type="pct"/>
            <w:tcBorders>
              <w:top w:val="nil"/>
              <w:left w:val="single" w:sz="4" w:space="0" w:color="000000"/>
              <w:bottom w:val="nil"/>
              <w:right w:val="nil"/>
            </w:tcBorders>
            <w:vAlign w:val="center"/>
            <w:hideMark/>
          </w:tcPr>
          <w:p w14:paraId="19986AD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Tecnologías de la Información y Comunicaciones</w:t>
            </w:r>
          </w:p>
        </w:tc>
        <w:tc>
          <w:tcPr>
            <w:tcW w:w="932" w:type="pct"/>
            <w:tcBorders>
              <w:top w:val="nil"/>
              <w:left w:val="nil"/>
              <w:bottom w:val="nil"/>
              <w:right w:val="single" w:sz="4" w:space="0" w:color="000000"/>
            </w:tcBorders>
            <w:vAlign w:val="center"/>
            <w:hideMark/>
          </w:tcPr>
          <w:p w14:paraId="0747963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4,050,596</w:t>
            </w:r>
          </w:p>
        </w:tc>
      </w:tr>
      <w:tr w:rsidR="006D61F8" w:rsidRPr="006D61F8" w14:paraId="4C63B27D" w14:textId="77777777" w:rsidTr="007211D6">
        <w:trPr>
          <w:trHeight w:val="225"/>
        </w:trPr>
        <w:tc>
          <w:tcPr>
            <w:tcW w:w="4068" w:type="pct"/>
            <w:tcBorders>
              <w:top w:val="nil"/>
              <w:left w:val="single" w:sz="4" w:space="0" w:color="000000"/>
              <w:bottom w:val="nil"/>
              <w:right w:val="nil"/>
            </w:tcBorders>
            <w:vAlign w:val="center"/>
            <w:hideMark/>
          </w:tcPr>
          <w:p w14:paraId="6D0FC89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Seguimiento Gubernamental</w:t>
            </w:r>
          </w:p>
        </w:tc>
        <w:tc>
          <w:tcPr>
            <w:tcW w:w="932" w:type="pct"/>
            <w:tcBorders>
              <w:top w:val="nil"/>
              <w:left w:val="nil"/>
              <w:bottom w:val="nil"/>
              <w:right w:val="single" w:sz="4" w:space="0" w:color="000000"/>
            </w:tcBorders>
            <w:vAlign w:val="center"/>
            <w:hideMark/>
          </w:tcPr>
          <w:p w14:paraId="118F956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1,278,727</w:t>
            </w:r>
          </w:p>
        </w:tc>
      </w:tr>
      <w:tr w:rsidR="006D61F8" w:rsidRPr="006D61F8" w14:paraId="16E5E25C" w14:textId="77777777" w:rsidTr="007211D6">
        <w:trPr>
          <w:trHeight w:val="225"/>
        </w:trPr>
        <w:tc>
          <w:tcPr>
            <w:tcW w:w="4068" w:type="pct"/>
            <w:tcBorders>
              <w:top w:val="nil"/>
              <w:left w:val="single" w:sz="4" w:space="0" w:color="000000"/>
              <w:bottom w:val="nil"/>
              <w:right w:val="nil"/>
            </w:tcBorders>
            <w:vAlign w:val="center"/>
            <w:hideMark/>
          </w:tcPr>
          <w:p w14:paraId="27C33AF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Producciones Especiales de Radio</w:t>
            </w:r>
          </w:p>
        </w:tc>
        <w:tc>
          <w:tcPr>
            <w:tcW w:w="932" w:type="pct"/>
            <w:tcBorders>
              <w:top w:val="nil"/>
              <w:left w:val="nil"/>
              <w:bottom w:val="nil"/>
              <w:right w:val="single" w:sz="4" w:space="0" w:color="000000"/>
            </w:tcBorders>
            <w:vAlign w:val="center"/>
            <w:hideMark/>
          </w:tcPr>
          <w:p w14:paraId="07BA734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274,636</w:t>
            </w:r>
          </w:p>
        </w:tc>
      </w:tr>
      <w:tr w:rsidR="006D61F8" w:rsidRPr="006D61F8" w14:paraId="2E4B9D97" w14:textId="77777777" w:rsidTr="007211D6">
        <w:trPr>
          <w:trHeight w:val="225"/>
        </w:trPr>
        <w:tc>
          <w:tcPr>
            <w:tcW w:w="4068" w:type="pct"/>
            <w:tcBorders>
              <w:top w:val="nil"/>
              <w:left w:val="single" w:sz="4" w:space="0" w:color="000000"/>
              <w:bottom w:val="nil"/>
              <w:right w:val="nil"/>
            </w:tcBorders>
            <w:vAlign w:val="center"/>
            <w:hideMark/>
          </w:tcPr>
          <w:p w14:paraId="0C299C4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Radio Caribe</w:t>
            </w:r>
          </w:p>
        </w:tc>
        <w:tc>
          <w:tcPr>
            <w:tcW w:w="932" w:type="pct"/>
            <w:tcBorders>
              <w:top w:val="nil"/>
              <w:left w:val="nil"/>
              <w:bottom w:val="nil"/>
              <w:right w:val="single" w:sz="4" w:space="0" w:color="000000"/>
            </w:tcBorders>
            <w:vAlign w:val="center"/>
            <w:hideMark/>
          </w:tcPr>
          <w:p w14:paraId="335DBDE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12,172,222</w:t>
            </w:r>
          </w:p>
        </w:tc>
      </w:tr>
      <w:tr w:rsidR="006D61F8" w:rsidRPr="006D61F8" w14:paraId="7DC46132" w14:textId="77777777" w:rsidTr="007211D6">
        <w:trPr>
          <w:trHeight w:val="225"/>
        </w:trPr>
        <w:tc>
          <w:tcPr>
            <w:tcW w:w="4068" w:type="pct"/>
            <w:tcBorders>
              <w:top w:val="nil"/>
              <w:left w:val="single" w:sz="4" w:space="0" w:color="000000"/>
              <w:bottom w:val="nil"/>
              <w:right w:val="nil"/>
            </w:tcBorders>
            <w:vAlign w:val="center"/>
            <w:hideMark/>
          </w:tcPr>
          <w:p w14:paraId="25E96CB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Ingresos y Mejora Regulatoria</w:t>
            </w:r>
          </w:p>
        </w:tc>
        <w:tc>
          <w:tcPr>
            <w:tcW w:w="932" w:type="pct"/>
            <w:tcBorders>
              <w:top w:val="nil"/>
              <w:left w:val="nil"/>
              <w:bottom w:val="nil"/>
              <w:right w:val="single" w:sz="4" w:space="0" w:color="000000"/>
            </w:tcBorders>
            <w:vAlign w:val="center"/>
            <w:hideMark/>
          </w:tcPr>
          <w:p w14:paraId="06FB9D0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3,111,831</w:t>
            </w:r>
          </w:p>
        </w:tc>
      </w:tr>
      <w:tr w:rsidR="006D61F8" w:rsidRPr="006D61F8" w14:paraId="559E3C76" w14:textId="77777777" w:rsidTr="007211D6">
        <w:trPr>
          <w:trHeight w:val="225"/>
        </w:trPr>
        <w:tc>
          <w:tcPr>
            <w:tcW w:w="4068" w:type="pct"/>
            <w:tcBorders>
              <w:top w:val="nil"/>
              <w:left w:val="single" w:sz="4" w:space="0" w:color="000000"/>
              <w:bottom w:val="nil"/>
              <w:right w:val="nil"/>
            </w:tcBorders>
            <w:vAlign w:val="center"/>
            <w:hideMark/>
          </w:tcPr>
          <w:p w14:paraId="71D1AFD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Contabilidad</w:t>
            </w:r>
          </w:p>
        </w:tc>
        <w:tc>
          <w:tcPr>
            <w:tcW w:w="932" w:type="pct"/>
            <w:tcBorders>
              <w:top w:val="nil"/>
              <w:left w:val="nil"/>
              <w:bottom w:val="nil"/>
              <w:right w:val="single" w:sz="4" w:space="0" w:color="000000"/>
            </w:tcBorders>
            <w:vAlign w:val="center"/>
            <w:hideMark/>
          </w:tcPr>
          <w:p w14:paraId="14532AD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3,800,858</w:t>
            </w:r>
          </w:p>
        </w:tc>
      </w:tr>
      <w:tr w:rsidR="006D61F8" w:rsidRPr="006D61F8" w14:paraId="766C5B01" w14:textId="77777777" w:rsidTr="007211D6">
        <w:trPr>
          <w:trHeight w:val="225"/>
        </w:trPr>
        <w:tc>
          <w:tcPr>
            <w:tcW w:w="4068" w:type="pct"/>
            <w:tcBorders>
              <w:top w:val="nil"/>
              <w:left w:val="single" w:sz="4" w:space="0" w:color="000000"/>
              <w:bottom w:val="nil"/>
              <w:right w:val="nil"/>
            </w:tcBorders>
            <w:vAlign w:val="center"/>
            <w:hideMark/>
          </w:tcPr>
          <w:p w14:paraId="32825EF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Recursos Humanos</w:t>
            </w:r>
          </w:p>
        </w:tc>
        <w:tc>
          <w:tcPr>
            <w:tcW w:w="932" w:type="pct"/>
            <w:tcBorders>
              <w:top w:val="nil"/>
              <w:left w:val="nil"/>
              <w:bottom w:val="nil"/>
              <w:right w:val="single" w:sz="4" w:space="0" w:color="000000"/>
            </w:tcBorders>
            <w:vAlign w:val="center"/>
            <w:hideMark/>
          </w:tcPr>
          <w:p w14:paraId="4E8243B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3,642,737</w:t>
            </w:r>
          </w:p>
        </w:tc>
      </w:tr>
      <w:tr w:rsidR="006D61F8" w:rsidRPr="006D61F8" w14:paraId="1CFBFAA0" w14:textId="77777777" w:rsidTr="007211D6">
        <w:trPr>
          <w:trHeight w:val="225"/>
        </w:trPr>
        <w:tc>
          <w:tcPr>
            <w:tcW w:w="4068" w:type="pct"/>
            <w:tcBorders>
              <w:top w:val="nil"/>
              <w:left w:val="single" w:sz="4" w:space="0" w:color="000000"/>
              <w:bottom w:val="nil"/>
              <w:right w:val="nil"/>
            </w:tcBorders>
            <w:vAlign w:val="center"/>
            <w:hideMark/>
          </w:tcPr>
          <w:p w14:paraId="35EC36E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Archivos</w:t>
            </w:r>
          </w:p>
        </w:tc>
        <w:tc>
          <w:tcPr>
            <w:tcW w:w="932" w:type="pct"/>
            <w:tcBorders>
              <w:top w:val="nil"/>
              <w:left w:val="nil"/>
              <w:bottom w:val="nil"/>
              <w:right w:val="single" w:sz="4" w:space="0" w:color="000000"/>
            </w:tcBorders>
            <w:vAlign w:val="center"/>
            <w:hideMark/>
          </w:tcPr>
          <w:p w14:paraId="42038B1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505,200</w:t>
            </w:r>
          </w:p>
        </w:tc>
      </w:tr>
      <w:tr w:rsidR="006D61F8" w:rsidRPr="006D61F8" w14:paraId="17BF93EE"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9CA9CF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Comisión Ejecutiva de Atención a Víctimas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3CF4D5E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45,664,519</w:t>
            </w:r>
          </w:p>
        </w:tc>
      </w:tr>
      <w:tr w:rsidR="006D61F8" w:rsidRPr="006D61F8" w14:paraId="54CBA1E6" w14:textId="77777777" w:rsidTr="007211D6">
        <w:trPr>
          <w:trHeight w:val="225"/>
        </w:trPr>
        <w:tc>
          <w:tcPr>
            <w:tcW w:w="4068" w:type="pct"/>
            <w:tcBorders>
              <w:top w:val="nil"/>
              <w:left w:val="single" w:sz="4" w:space="0" w:color="000000"/>
              <w:bottom w:val="nil"/>
              <w:right w:val="nil"/>
            </w:tcBorders>
            <w:vAlign w:val="center"/>
            <w:hideMark/>
          </w:tcPr>
          <w:p w14:paraId="2B9AD91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Comisión Ejecutiva de Atención a Víctimas del Estado de Quintana Roo</w:t>
            </w:r>
          </w:p>
        </w:tc>
        <w:tc>
          <w:tcPr>
            <w:tcW w:w="932" w:type="pct"/>
            <w:tcBorders>
              <w:top w:val="nil"/>
              <w:left w:val="nil"/>
              <w:bottom w:val="nil"/>
              <w:right w:val="single" w:sz="4" w:space="0" w:color="000000"/>
            </w:tcBorders>
            <w:vAlign w:val="center"/>
            <w:hideMark/>
          </w:tcPr>
          <w:p w14:paraId="6E873A1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3,941,880</w:t>
            </w:r>
          </w:p>
        </w:tc>
      </w:tr>
      <w:tr w:rsidR="006D61F8" w:rsidRPr="006D61F8" w14:paraId="1F65A8CF" w14:textId="77777777" w:rsidTr="007211D6">
        <w:trPr>
          <w:trHeight w:val="225"/>
        </w:trPr>
        <w:tc>
          <w:tcPr>
            <w:tcW w:w="4068" w:type="pct"/>
            <w:tcBorders>
              <w:top w:val="nil"/>
              <w:left w:val="single" w:sz="4" w:space="0" w:color="000000"/>
              <w:bottom w:val="nil"/>
              <w:right w:val="nil"/>
            </w:tcBorders>
            <w:vAlign w:val="center"/>
            <w:hideMark/>
          </w:tcPr>
          <w:p w14:paraId="230EDAF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del Registro de Víctimas y Mejora Regulatoria</w:t>
            </w:r>
          </w:p>
        </w:tc>
        <w:tc>
          <w:tcPr>
            <w:tcW w:w="932" w:type="pct"/>
            <w:tcBorders>
              <w:top w:val="nil"/>
              <w:left w:val="nil"/>
              <w:bottom w:val="nil"/>
              <w:right w:val="single" w:sz="4" w:space="0" w:color="000000"/>
            </w:tcBorders>
            <w:vAlign w:val="center"/>
            <w:hideMark/>
          </w:tcPr>
          <w:p w14:paraId="0BF3B4A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632,135</w:t>
            </w:r>
          </w:p>
        </w:tc>
      </w:tr>
      <w:tr w:rsidR="006D61F8" w:rsidRPr="006D61F8" w14:paraId="22651CCB" w14:textId="77777777" w:rsidTr="007211D6">
        <w:trPr>
          <w:trHeight w:val="225"/>
        </w:trPr>
        <w:tc>
          <w:tcPr>
            <w:tcW w:w="4068" w:type="pct"/>
            <w:tcBorders>
              <w:top w:val="nil"/>
              <w:left w:val="single" w:sz="4" w:space="0" w:color="000000"/>
              <w:bottom w:val="nil"/>
              <w:right w:val="nil"/>
            </w:tcBorders>
            <w:vAlign w:val="center"/>
            <w:hideMark/>
          </w:tcPr>
          <w:p w14:paraId="1A09CDA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del Fondo de Ayuda, Asistencia y Reparación Integral</w:t>
            </w:r>
          </w:p>
        </w:tc>
        <w:tc>
          <w:tcPr>
            <w:tcW w:w="932" w:type="pct"/>
            <w:tcBorders>
              <w:top w:val="nil"/>
              <w:left w:val="nil"/>
              <w:bottom w:val="nil"/>
              <w:right w:val="single" w:sz="4" w:space="0" w:color="000000"/>
            </w:tcBorders>
            <w:vAlign w:val="center"/>
            <w:hideMark/>
          </w:tcPr>
          <w:p w14:paraId="0522C82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7,201,718</w:t>
            </w:r>
          </w:p>
        </w:tc>
      </w:tr>
      <w:tr w:rsidR="006D61F8" w:rsidRPr="006D61F8" w14:paraId="719397FA" w14:textId="77777777" w:rsidTr="007211D6">
        <w:trPr>
          <w:trHeight w:val="225"/>
        </w:trPr>
        <w:tc>
          <w:tcPr>
            <w:tcW w:w="4068" w:type="pct"/>
            <w:tcBorders>
              <w:top w:val="nil"/>
              <w:left w:val="single" w:sz="4" w:space="0" w:color="000000"/>
              <w:bottom w:val="nil"/>
              <w:right w:val="nil"/>
            </w:tcBorders>
            <w:vAlign w:val="center"/>
            <w:hideMark/>
          </w:tcPr>
          <w:p w14:paraId="1C0E5A0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Asesoría Jurídica de Atención a Víctimas</w:t>
            </w:r>
          </w:p>
        </w:tc>
        <w:tc>
          <w:tcPr>
            <w:tcW w:w="932" w:type="pct"/>
            <w:tcBorders>
              <w:top w:val="nil"/>
              <w:left w:val="nil"/>
              <w:bottom w:val="nil"/>
              <w:right w:val="single" w:sz="4" w:space="0" w:color="000000"/>
            </w:tcBorders>
            <w:vAlign w:val="center"/>
            <w:hideMark/>
          </w:tcPr>
          <w:p w14:paraId="6DA1C1C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19,348,433</w:t>
            </w:r>
          </w:p>
        </w:tc>
      </w:tr>
      <w:tr w:rsidR="006D61F8" w:rsidRPr="006D61F8" w14:paraId="5CF47E02" w14:textId="77777777" w:rsidTr="007211D6">
        <w:trPr>
          <w:trHeight w:val="450"/>
        </w:trPr>
        <w:tc>
          <w:tcPr>
            <w:tcW w:w="4068" w:type="pct"/>
            <w:tcBorders>
              <w:top w:val="nil"/>
              <w:left w:val="single" w:sz="4" w:space="0" w:color="000000"/>
              <w:bottom w:val="nil"/>
              <w:right w:val="nil"/>
            </w:tcBorders>
            <w:vAlign w:val="center"/>
            <w:hideMark/>
          </w:tcPr>
          <w:p w14:paraId="463A43F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Asuntos Jurídicos y Unidad de Transparencia, Acceso a Información Pública y Protección de Datos Personales</w:t>
            </w:r>
          </w:p>
        </w:tc>
        <w:tc>
          <w:tcPr>
            <w:tcW w:w="932" w:type="pct"/>
            <w:tcBorders>
              <w:top w:val="nil"/>
              <w:left w:val="nil"/>
              <w:bottom w:val="nil"/>
              <w:right w:val="single" w:sz="4" w:space="0" w:color="000000"/>
            </w:tcBorders>
            <w:vAlign w:val="center"/>
            <w:hideMark/>
          </w:tcPr>
          <w:p w14:paraId="444D1A3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1,766,480</w:t>
            </w:r>
          </w:p>
        </w:tc>
      </w:tr>
      <w:tr w:rsidR="006D61F8" w:rsidRPr="006D61F8" w14:paraId="57320184" w14:textId="77777777" w:rsidTr="007211D6">
        <w:trPr>
          <w:trHeight w:val="225"/>
        </w:trPr>
        <w:tc>
          <w:tcPr>
            <w:tcW w:w="4068" w:type="pct"/>
            <w:tcBorders>
              <w:top w:val="nil"/>
              <w:left w:val="single" w:sz="4" w:space="0" w:color="000000"/>
              <w:bottom w:val="nil"/>
              <w:right w:val="nil"/>
            </w:tcBorders>
            <w:vAlign w:val="center"/>
            <w:hideMark/>
          </w:tcPr>
          <w:p w14:paraId="2A93097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Administración y de Archivos</w:t>
            </w:r>
          </w:p>
        </w:tc>
        <w:tc>
          <w:tcPr>
            <w:tcW w:w="932" w:type="pct"/>
            <w:tcBorders>
              <w:top w:val="nil"/>
              <w:left w:val="nil"/>
              <w:bottom w:val="nil"/>
              <w:right w:val="single" w:sz="4" w:space="0" w:color="000000"/>
            </w:tcBorders>
            <w:vAlign w:val="center"/>
            <w:hideMark/>
          </w:tcPr>
          <w:p w14:paraId="65DFD66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5,770,188</w:t>
            </w:r>
          </w:p>
        </w:tc>
      </w:tr>
      <w:tr w:rsidR="006D61F8" w:rsidRPr="006D61F8" w14:paraId="72DA5520" w14:textId="77777777" w:rsidTr="007211D6">
        <w:trPr>
          <w:trHeight w:val="225"/>
        </w:trPr>
        <w:tc>
          <w:tcPr>
            <w:tcW w:w="4068" w:type="pct"/>
            <w:tcBorders>
              <w:top w:val="nil"/>
              <w:left w:val="single" w:sz="4" w:space="0" w:color="000000"/>
              <w:bottom w:val="nil"/>
              <w:right w:val="nil"/>
            </w:tcBorders>
            <w:vAlign w:val="center"/>
            <w:hideMark/>
          </w:tcPr>
          <w:p w14:paraId="347110B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Primer Contacto y Ayuda Inmediata</w:t>
            </w:r>
          </w:p>
        </w:tc>
        <w:tc>
          <w:tcPr>
            <w:tcW w:w="932" w:type="pct"/>
            <w:tcBorders>
              <w:top w:val="nil"/>
              <w:left w:val="nil"/>
              <w:bottom w:val="nil"/>
              <w:right w:val="single" w:sz="4" w:space="0" w:color="000000"/>
            </w:tcBorders>
            <w:vAlign w:val="center"/>
            <w:hideMark/>
          </w:tcPr>
          <w:p w14:paraId="709A848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7,003,685</w:t>
            </w:r>
          </w:p>
        </w:tc>
      </w:tr>
      <w:tr w:rsidR="006D61F8" w:rsidRPr="006D61F8" w14:paraId="358A4173"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D00AE0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Secretariado Ejecutivo del Sistema Estatal de Seguridad Ciudadana</w:t>
            </w:r>
          </w:p>
        </w:tc>
        <w:tc>
          <w:tcPr>
            <w:tcW w:w="932" w:type="pct"/>
            <w:tcBorders>
              <w:top w:val="single" w:sz="4" w:space="0" w:color="000000"/>
              <w:left w:val="nil"/>
              <w:bottom w:val="single" w:sz="4" w:space="0" w:color="000000"/>
              <w:right w:val="single" w:sz="4" w:space="0" w:color="000000"/>
            </w:tcBorders>
            <w:vAlign w:val="center"/>
            <w:hideMark/>
          </w:tcPr>
          <w:p w14:paraId="5E2110B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170,012,491</w:t>
            </w:r>
          </w:p>
        </w:tc>
      </w:tr>
      <w:tr w:rsidR="006D61F8" w:rsidRPr="006D61F8" w14:paraId="2F04AB25" w14:textId="77777777" w:rsidTr="007211D6">
        <w:trPr>
          <w:trHeight w:val="225"/>
        </w:trPr>
        <w:tc>
          <w:tcPr>
            <w:tcW w:w="4068" w:type="pct"/>
            <w:tcBorders>
              <w:top w:val="nil"/>
              <w:left w:val="single" w:sz="4" w:space="0" w:color="000000"/>
              <w:bottom w:val="nil"/>
              <w:right w:val="nil"/>
            </w:tcBorders>
            <w:vAlign w:val="center"/>
            <w:hideMark/>
          </w:tcPr>
          <w:p w14:paraId="13FDA8E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del Secretariado Ejecutivo del Sistema Estatal de Seguridad Ciudadana</w:t>
            </w:r>
          </w:p>
        </w:tc>
        <w:tc>
          <w:tcPr>
            <w:tcW w:w="932" w:type="pct"/>
            <w:tcBorders>
              <w:top w:val="nil"/>
              <w:left w:val="nil"/>
              <w:bottom w:val="nil"/>
              <w:right w:val="single" w:sz="4" w:space="0" w:color="000000"/>
            </w:tcBorders>
            <w:vAlign w:val="center"/>
            <w:hideMark/>
          </w:tcPr>
          <w:p w14:paraId="054479E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130,217,199</w:t>
            </w:r>
          </w:p>
        </w:tc>
      </w:tr>
      <w:tr w:rsidR="006D61F8" w:rsidRPr="006D61F8" w14:paraId="6FDC5F70" w14:textId="77777777" w:rsidTr="007211D6">
        <w:trPr>
          <w:trHeight w:val="450"/>
        </w:trPr>
        <w:tc>
          <w:tcPr>
            <w:tcW w:w="4068" w:type="pct"/>
            <w:tcBorders>
              <w:top w:val="nil"/>
              <w:left w:val="single" w:sz="4" w:space="0" w:color="000000"/>
              <w:bottom w:val="nil"/>
              <w:right w:val="nil"/>
            </w:tcBorders>
            <w:vAlign w:val="center"/>
            <w:hideMark/>
          </w:tcPr>
          <w:p w14:paraId="61266E5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Jurídica y Unidad de Transparencia, Acceso a la Información Pública y Protección de Datos Personales</w:t>
            </w:r>
          </w:p>
        </w:tc>
        <w:tc>
          <w:tcPr>
            <w:tcW w:w="932" w:type="pct"/>
            <w:tcBorders>
              <w:top w:val="nil"/>
              <w:left w:val="nil"/>
              <w:bottom w:val="nil"/>
              <w:right w:val="single" w:sz="4" w:space="0" w:color="000000"/>
            </w:tcBorders>
            <w:vAlign w:val="center"/>
            <w:hideMark/>
          </w:tcPr>
          <w:p w14:paraId="1A6355B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1,366,941</w:t>
            </w:r>
          </w:p>
        </w:tc>
      </w:tr>
      <w:tr w:rsidR="006D61F8" w:rsidRPr="006D61F8" w14:paraId="6B119804" w14:textId="77777777" w:rsidTr="007211D6">
        <w:trPr>
          <w:trHeight w:val="225"/>
        </w:trPr>
        <w:tc>
          <w:tcPr>
            <w:tcW w:w="4068" w:type="pct"/>
            <w:tcBorders>
              <w:top w:val="nil"/>
              <w:left w:val="single" w:sz="4" w:space="0" w:color="000000"/>
              <w:bottom w:val="nil"/>
              <w:right w:val="nil"/>
            </w:tcBorders>
            <w:vAlign w:val="center"/>
            <w:hideMark/>
          </w:tcPr>
          <w:p w14:paraId="7446459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Técnica</w:t>
            </w:r>
          </w:p>
        </w:tc>
        <w:tc>
          <w:tcPr>
            <w:tcW w:w="932" w:type="pct"/>
            <w:tcBorders>
              <w:top w:val="nil"/>
              <w:left w:val="nil"/>
              <w:bottom w:val="nil"/>
              <w:right w:val="single" w:sz="4" w:space="0" w:color="000000"/>
            </w:tcBorders>
            <w:vAlign w:val="center"/>
            <w:hideMark/>
          </w:tcPr>
          <w:p w14:paraId="46E8C67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521,233</w:t>
            </w:r>
          </w:p>
        </w:tc>
      </w:tr>
      <w:tr w:rsidR="006D61F8" w:rsidRPr="006D61F8" w14:paraId="63889A41" w14:textId="77777777" w:rsidTr="007211D6">
        <w:trPr>
          <w:trHeight w:val="225"/>
        </w:trPr>
        <w:tc>
          <w:tcPr>
            <w:tcW w:w="4068" w:type="pct"/>
            <w:tcBorders>
              <w:top w:val="nil"/>
              <w:left w:val="single" w:sz="4" w:space="0" w:color="000000"/>
              <w:bottom w:val="nil"/>
              <w:right w:val="nil"/>
            </w:tcBorders>
            <w:vAlign w:val="center"/>
            <w:hideMark/>
          </w:tcPr>
          <w:p w14:paraId="1D01CFC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Órgano Interno de Control</w:t>
            </w:r>
          </w:p>
        </w:tc>
        <w:tc>
          <w:tcPr>
            <w:tcW w:w="932" w:type="pct"/>
            <w:tcBorders>
              <w:top w:val="nil"/>
              <w:left w:val="nil"/>
              <w:bottom w:val="nil"/>
              <w:right w:val="single" w:sz="4" w:space="0" w:color="000000"/>
            </w:tcBorders>
            <w:vAlign w:val="center"/>
            <w:hideMark/>
          </w:tcPr>
          <w:p w14:paraId="698D0F1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539,798</w:t>
            </w:r>
          </w:p>
        </w:tc>
      </w:tr>
      <w:tr w:rsidR="006D61F8" w:rsidRPr="006D61F8" w14:paraId="3177939D" w14:textId="77777777" w:rsidTr="007211D6">
        <w:trPr>
          <w:trHeight w:val="225"/>
        </w:trPr>
        <w:tc>
          <w:tcPr>
            <w:tcW w:w="4068" w:type="pct"/>
            <w:tcBorders>
              <w:top w:val="nil"/>
              <w:left w:val="single" w:sz="4" w:space="0" w:color="000000"/>
              <w:bottom w:val="nil"/>
              <w:right w:val="nil"/>
            </w:tcBorders>
            <w:vAlign w:val="center"/>
            <w:hideMark/>
          </w:tcPr>
          <w:p w14:paraId="0A92929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Centro Estatal de Prevención Social del Delito y Participación Ciudadana</w:t>
            </w:r>
          </w:p>
        </w:tc>
        <w:tc>
          <w:tcPr>
            <w:tcW w:w="932" w:type="pct"/>
            <w:tcBorders>
              <w:top w:val="nil"/>
              <w:left w:val="nil"/>
              <w:bottom w:val="nil"/>
              <w:right w:val="single" w:sz="4" w:space="0" w:color="000000"/>
            </w:tcBorders>
            <w:vAlign w:val="center"/>
            <w:hideMark/>
          </w:tcPr>
          <w:p w14:paraId="340EA90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6,786,773</w:t>
            </w:r>
          </w:p>
        </w:tc>
      </w:tr>
      <w:tr w:rsidR="006D61F8" w:rsidRPr="006D61F8" w14:paraId="258A47FC" w14:textId="77777777" w:rsidTr="007211D6">
        <w:trPr>
          <w:trHeight w:val="225"/>
        </w:trPr>
        <w:tc>
          <w:tcPr>
            <w:tcW w:w="4068" w:type="pct"/>
            <w:tcBorders>
              <w:top w:val="nil"/>
              <w:left w:val="single" w:sz="4" w:space="0" w:color="000000"/>
              <w:bottom w:val="nil"/>
              <w:right w:val="nil"/>
            </w:tcBorders>
            <w:vAlign w:val="center"/>
            <w:hideMark/>
          </w:tcPr>
          <w:p w14:paraId="5366C39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General de Seguimiento, Evaluación y de Archivos</w:t>
            </w:r>
          </w:p>
        </w:tc>
        <w:tc>
          <w:tcPr>
            <w:tcW w:w="932" w:type="pct"/>
            <w:tcBorders>
              <w:top w:val="nil"/>
              <w:left w:val="nil"/>
              <w:bottom w:val="nil"/>
              <w:right w:val="single" w:sz="4" w:space="0" w:color="000000"/>
            </w:tcBorders>
            <w:vAlign w:val="center"/>
            <w:hideMark/>
          </w:tcPr>
          <w:p w14:paraId="286AD56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952,887</w:t>
            </w:r>
          </w:p>
        </w:tc>
      </w:tr>
      <w:tr w:rsidR="006D61F8" w:rsidRPr="006D61F8" w14:paraId="29C699B7" w14:textId="77777777" w:rsidTr="007211D6">
        <w:trPr>
          <w:trHeight w:val="225"/>
        </w:trPr>
        <w:tc>
          <w:tcPr>
            <w:tcW w:w="4068" w:type="pct"/>
            <w:tcBorders>
              <w:top w:val="nil"/>
              <w:left w:val="single" w:sz="4" w:space="0" w:color="000000"/>
              <w:bottom w:val="nil"/>
              <w:right w:val="nil"/>
            </w:tcBorders>
            <w:vAlign w:val="center"/>
            <w:hideMark/>
          </w:tcPr>
          <w:p w14:paraId="44F8476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General de Información, Análisis, Prospectiva y de Mejora Regulatoria</w:t>
            </w:r>
          </w:p>
        </w:tc>
        <w:tc>
          <w:tcPr>
            <w:tcW w:w="932" w:type="pct"/>
            <w:tcBorders>
              <w:top w:val="nil"/>
              <w:left w:val="nil"/>
              <w:bottom w:val="nil"/>
              <w:right w:val="single" w:sz="4" w:space="0" w:color="000000"/>
            </w:tcBorders>
            <w:vAlign w:val="center"/>
            <w:hideMark/>
          </w:tcPr>
          <w:p w14:paraId="03D8A88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5,087,803</w:t>
            </w:r>
          </w:p>
        </w:tc>
      </w:tr>
      <w:tr w:rsidR="006D61F8" w:rsidRPr="006D61F8" w14:paraId="4A844DD3" w14:textId="77777777" w:rsidTr="007211D6">
        <w:trPr>
          <w:trHeight w:val="225"/>
        </w:trPr>
        <w:tc>
          <w:tcPr>
            <w:tcW w:w="4068" w:type="pct"/>
            <w:tcBorders>
              <w:top w:val="nil"/>
              <w:left w:val="single" w:sz="4" w:space="0" w:color="000000"/>
              <w:bottom w:val="nil"/>
              <w:right w:val="nil"/>
            </w:tcBorders>
            <w:vAlign w:val="center"/>
            <w:hideMark/>
          </w:tcPr>
          <w:p w14:paraId="4303C45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Centro Estatal de Información</w:t>
            </w:r>
          </w:p>
        </w:tc>
        <w:tc>
          <w:tcPr>
            <w:tcW w:w="932" w:type="pct"/>
            <w:tcBorders>
              <w:top w:val="nil"/>
              <w:left w:val="nil"/>
              <w:bottom w:val="nil"/>
              <w:right w:val="single" w:sz="4" w:space="0" w:color="000000"/>
            </w:tcBorders>
            <w:vAlign w:val="center"/>
            <w:hideMark/>
          </w:tcPr>
          <w:p w14:paraId="028F322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8,925,084</w:t>
            </w:r>
          </w:p>
        </w:tc>
      </w:tr>
      <w:tr w:rsidR="006D61F8" w:rsidRPr="006D61F8" w14:paraId="518A73F0" w14:textId="77777777" w:rsidTr="007211D6">
        <w:trPr>
          <w:trHeight w:val="225"/>
        </w:trPr>
        <w:tc>
          <w:tcPr>
            <w:tcW w:w="4068" w:type="pct"/>
            <w:tcBorders>
              <w:top w:val="nil"/>
              <w:left w:val="single" w:sz="4" w:space="0" w:color="000000"/>
              <w:bottom w:val="nil"/>
              <w:right w:val="nil"/>
            </w:tcBorders>
            <w:vAlign w:val="center"/>
            <w:hideMark/>
          </w:tcPr>
          <w:p w14:paraId="50AA65F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de Atención a Riesgos</w:t>
            </w:r>
          </w:p>
        </w:tc>
        <w:tc>
          <w:tcPr>
            <w:tcW w:w="932" w:type="pct"/>
            <w:tcBorders>
              <w:top w:val="nil"/>
              <w:left w:val="nil"/>
              <w:bottom w:val="nil"/>
              <w:right w:val="single" w:sz="4" w:space="0" w:color="000000"/>
            </w:tcBorders>
            <w:vAlign w:val="center"/>
            <w:hideMark/>
          </w:tcPr>
          <w:p w14:paraId="34162B5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1,574,506</w:t>
            </w:r>
          </w:p>
        </w:tc>
      </w:tr>
      <w:tr w:rsidR="006D61F8" w:rsidRPr="006D61F8" w14:paraId="3D819558" w14:textId="77777777" w:rsidTr="007211D6">
        <w:trPr>
          <w:trHeight w:val="225"/>
        </w:trPr>
        <w:tc>
          <w:tcPr>
            <w:tcW w:w="4068" w:type="pct"/>
            <w:tcBorders>
              <w:top w:val="nil"/>
              <w:left w:val="single" w:sz="4" w:space="0" w:color="000000"/>
              <w:bottom w:val="nil"/>
              <w:right w:val="nil"/>
            </w:tcBorders>
            <w:vAlign w:val="center"/>
            <w:hideMark/>
          </w:tcPr>
          <w:p w14:paraId="478EA04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de Fortalecimiento Institucional y Social</w:t>
            </w:r>
          </w:p>
        </w:tc>
        <w:tc>
          <w:tcPr>
            <w:tcW w:w="932" w:type="pct"/>
            <w:tcBorders>
              <w:top w:val="nil"/>
              <w:left w:val="nil"/>
              <w:bottom w:val="nil"/>
              <w:right w:val="single" w:sz="4" w:space="0" w:color="000000"/>
            </w:tcBorders>
            <w:vAlign w:val="center"/>
            <w:hideMark/>
          </w:tcPr>
          <w:p w14:paraId="45A747F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2,210,875</w:t>
            </w:r>
          </w:p>
        </w:tc>
      </w:tr>
      <w:tr w:rsidR="006D61F8" w:rsidRPr="006D61F8" w14:paraId="0BB69732" w14:textId="77777777" w:rsidTr="007211D6">
        <w:trPr>
          <w:trHeight w:val="225"/>
        </w:trPr>
        <w:tc>
          <w:tcPr>
            <w:tcW w:w="4068" w:type="pct"/>
            <w:tcBorders>
              <w:top w:val="nil"/>
              <w:left w:val="single" w:sz="4" w:space="0" w:color="000000"/>
              <w:bottom w:val="nil"/>
              <w:right w:val="nil"/>
            </w:tcBorders>
            <w:vAlign w:val="center"/>
            <w:hideMark/>
          </w:tcPr>
          <w:p w14:paraId="2F4B220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de Análisis</w:t>
            </w:r>
          </w:p>
        </w:tc>
        <w:tc>
          <w:tcPr>
            <w:tcW w:w="932" w:type="pct"/>
            <w:tcBorders>
              <w:top w:val="nil"/>
              <w:left w:val="nil"/>
              <w:bottom w:val="nil"/>
              <w:right w:val="single" w:sz="4" w:space="0" w:color="000000"/>
            </w:tcBorders>
            <w:vAlign w:val="center"/>
            <w:hideMark/>
          </w:tcPr>
          <w:p w14:paraId="7065C80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1,563,053</w:t>
            </w:r>
          </w:p>
        </w:tc>
      </w:tr>
      <w:tr w:rsidR="006D61F8" w:rsidRPr="006D61F8" w14:paraId="6A5806BC" w14:textId="77777777" w:rsidTr="007211D6">
        <w:trPr>
          <w:trHeight w:val="225"/>
        </w:trPr>
        <w:tc>
          <w:tcPr>
            <w:tcW w:w="4068" w:type="pct"/>
            <w:tcBorders>
              <w:top w:val="nil"/>
              <w:left w:val="single" w:sz="4" w:space="0" w:color="000000"/>
              <w:bottom w:val="nil"/>
              <w:right w:val="nil"/>
            </w:tcBorders>
            <w:vAlign w:val="center"/>
            <w:hideMark/>
          </w:tcPr>
          <w:p w14:paraId="76D321E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de Información Oportuna y de Mejora Regulatoria</w:t>
            </w:r>
          </w:p>
        </w:tc>
        <w:tc>
          <w:tcPr>
            <w:tcW w:w="932" w:type="pct"/>
            <w:tcBorders>
              <w:top w:val="nil"/>
              <w:left w:val="nil"/>
              <w:bottom w:val="nil"/>
              <w:right w:val="single" w:sz="4" w:space="0" w:color="000000"/>
            </w:tcBorders>
            <w:vAlign w:val="center"/>
            <w:hideMark/>
          </w:tcPr>
          <w:p w14:paraId="1CC91C8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1,895,996</w:t>
            </w:r>
          </w:p>
        </w:tc>
      </w:tr>
      <w:tr w:rsidR="006D61F8" w:rsidRPr="006D61F8" w14:paraId="6F89F2AA" w14:textId="77777777" w:rsidTr="007211D6">
        <w:trPr>
          <w:trHeight w:val="225"/>
        </w:trPr>
        <w:tc>
          <w:tcPr>
            <w:tcW w:w="4068" w:type="pct"/>
            <w:tcBorders>
              <w:top w:val="nil"/>
              <w:left w:val="single" w:sz="4" w:space="0" w:color="000000"/>
              <w:bottom w:val="nil"/>
              <w:right w:val="nil"/>
            </w:tcBorders>
            <w:vAlign w:val="center"/>
            <w:hideMark/>
          </w:tcPr>
          <w:p w14:paraId="4E07542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de Planeación, Administración y de Archivos</w:t>
            </w:r>
          </w:p>
        </w:tc>
        <w:tc>
          <w:tcPr>
            <w:tcW w:w="932" w:type="pct"/>
            <w:tcBorders>
              <w:top w:val="nil"/>
              <w:left w:val="nil"/>
              <w:bottom w:val="nil"/>
              <w:right w:val="single" w:sz="4" w:space="0" w:color="000000"/>
            </w:tcBorders>
            <w:vAlign w:val="center"/>
            <w:hideMark/>
          </w:tcPr>
          <w:p w14:paraId="0A335D2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3,333,792</w:t>
            </w:r>
          </w:p>
        </w:tc>
      </w:tr>
      <w:tr w:rsidR="006D61F8" w:rsidRPr="006D61F8" w14:paraId="79AF6653" w14:textId="77777777" w:rsidTr="007211D6">
        <w:trPr>
          <w:trHeight w:val="225"/>
        </w:trPr>
        <w:tc>
          <w:tcPr>
            <w:tcW w:w="4068" w:type="pct"/>
            <w:tcBorders>
              <w:top w:val="nil"/>
              <w:left w:val="single" w:sz="4" w:space="0" w:color="000000"/>
              <w:bottom w:val="nil"/>
              <w:right w:val="nil"/>
            </w:tcBorders>
            <w:vAlign w:val="center"/>
            <w:hideMark/>
          </w:tcPr>
          <w:p w14:paraId="1A2F5ED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de Fondos Federales y Estatales</w:t>
            </w:r>
          </w:p>
        </w:tc>
        <w:tc>
          <w:tcPr>
            <w:tcW w:w="932" w:type="pct"/>
            <w:tcBorders>
              <w:top w:val="nil"/>
              <w:left w:val="nil"/>
              <w:bottom w:val="nil"/>
              <w:right w:val="single" w:sz="4" w:space="0" w:color="000000"/>
            </w:tcBorders>
            <w:vAlign w:val="center"/>
            <w:hideMark/>
          </w:tcPr>
          <w:p w14:paraId="26572EE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5,036,551</w:t>
            </w:r>
          </w:p>
        </w:tc>
      </w:tr>
      <w:tr w:rsidR="006D61F8" w:rsidRPr="006D61F8" w14:paraId="1B52195A"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8F57B8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Agencia de Transformación Digital</w:t>
            </w:r>
          </w:p>
        </w:tc>
        <w:tc>
          <w:tcPr>
            <w:tcW w:w="932" w:type="pct"/>
            <w:tcBorders>
              <w:top w:val="single" w:sz="4" w:space="0" w:color="000000"/>
              <w:left w:val="nil"/>
              <w:bottom w:val="single" w:sz="4" w:space="0" w:color="000000"/>
              <w:right w:val="single" w:sz="4" w:space="0" w:color="000000"/>
            </w:tcBorders>
            <w:vAlign w:val="center"/>
            <w:hideMark/>
          </w:tcPr>
          <w:p w14:paraId="5C8FFFB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39,453,602</w:t>
            </w:r>
          </w:p>
        </w:tc>
      </w:tr>
      <w:tr w:rsidR="006D61F8" w:rsidRPr="006D61F8" w14:paraId="45B9AC2D" w14:textId="77777777" w:rsidTr="007211D6">
        <w:trPr>
          <w:trHeight w:val="225"/>
        </w:trPr>
        <w:tc>
          <w:tcPr>
            <w:tcW w:w="4068" w:type="pct"/>
            <w:tcBorders>
              <w:top w:val="nil"/>
              <w:left w:val="single" w:sz="4" w:space="0" w:color="000000"/>
              <w:bottom w:val="nil"/>
              <w:right w:val="nil"/>
            </w:tcBorders>
            <w:vAlign w:val="center"/>
            <w:hideMark/>
          </w:tcPr>
          <w:p w14:paraId="37A34D9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Dirección General de la Agencia de Transformación Digital</w:t>
            </w:r>
          </w:p>
        </w:tc>
        <w:tc>
          <w:tcPr>
            <w:tcW w:w="932" w:type="pct"/>
            <w:tcBorders>
              <w:top w:val="nil"/>
              <w:left w:val="nil"/>
              <w:bottom w:val="nil"/>
              <w:right w:val="single" w:sz="4" w:space="0" w:color="000000"/>
            </w:tcBorders>
            <w:vAlign w:val="center"/>
            <w:hideMark/>
          </w:tcPr>
          <w:p w14:paraId="0EE36C2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5,345,142</w:t>
            </w:r>
          </w:p>
        </w:tc>
      </w:tr>
      <w:tr w:rsidR="006D61F8" w:rsidRPr="006D61F8" w14:paraId="22F49456" w14:textId="77777777" w:rsidTr="007211D6">
        <w:trPr>
          <w:trHeight w:val="225"/>
        </w:trPr>
        <w:tc>
          <w:tcPr>
            <w:tcW w:w="4068" w:type="pct"/>
            <w:tcBorders>
              <w:top w:val="nil"/>
              <w:left w:val="single" w:sz="4" w:space="0" w:color="000000"/>
              <w:bottom w:val="nil"/>
              <w:right w:val="nil"/>
            </w:tcBorders>
            <w:vAlign w:val="center"/>
            <w:hideMark/>
          </w:tcPr>
          <w:p w14:paraId="7F0F0C2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Gobierno Digital</w:t>
            </w:r>
          </w:p>
        </w:tc>
        <w:tc>
          <w:tcPr>
            <w:tcW w:w="932" w:type="pct"/>
            <w:tcBorders>
              <w:top w:val="nil"/>
              <w:left w:val="nil"/>
              <w:bottom w:val="nil"/>
              <w:right w:val="single" w:sz="4" w:space="0" w:color="000000"/>
            </w:tcBorders>
            <w:vAlign w:val="center"/>
            <w:hideMark/>
          </w:tcPr>
          <w:p w14:paraId="7F52B4F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7,532,308</w:t>
            </w:r>
          </w:p>
        </w:tc>
      </w:tr>
      <w:tr w:rsidR="006D61F8" w:rsidRPr="006D61F8" w14:paraId="2899A88C" w14:textId="77777777" w:rsidTr="007211D6">
        <w:trPr>
          <w:trHeight w:val="225"/>
        </w:trPr>
        <w:tc>
          <w:tcPr>
            <w:tcW w:w="4068" w:type="pct"/>
            <w:tcBorders>
              <w:top w:val="nil"/>
              <w:left w:val="single" w:sz="4" w:space="0" w:color="000000"/>
              <w:bottom w:val="nil"/>
              <w:right w:val="nil"/>
            </w:tcBorders>
            <w:vAlign w:val="center"/>
            <w:hideMark/>
          </w:tcPr>
          <w:p w14:paraId="1BEB7AC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Transformación y Agenda Digital</w:t>
            </w:r>
          </w:p>
        </w:tc>
        <w:tc>
          <w:tcPr>
            <w:tcW w:w="932" w:type="pct"/>
            <w:tcBorders>
              <w:top w:val="nil"/>
              <w:left w:val="nil"/>
              <w:bottom w:val="nil"/>
              <w:right w:val="single" w:sz="4" w:space="0" w:color="000000"/>
            </w:tcBorders>
            <w:vAlign w:val="center"/>
            <w:hideMark/>
          </w:tcPr>
          <w:p w14:paraId="33D25F2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3,037,463</w:t>
            </w:r>
          </w:p>
        </w:tc>
      </w:tr>
      <w:tr w:rsidR="006D61F8" w:rsidRPr="006D61F8" w14:paraId="78E5ED4D" w14:textId="77777777" w:rsidTr="007211D6">
        <w:trPr>
          <w:trHeight w:val="225"/>
        </w:trPr>
        <w:tc>
          <w:tcPr>
            <w:tcW w:w="4068" w:type="pct"/>
            <w:tcBorders>
              <w:top w:val="nil"/>
              <w:left w:val="single" w:sz="4" w:space="0" w:color="000000"/>
              <w:bottom w:val="nil"/>
              <w:right w:val="nil"/>
            </w:tcBorders>
            <w:vAlign w:val="center"/>
            <w:hideMark/>
          </w:tcPr>
          <w:p w14:paraId="29E3D7F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lastRenderedPageBreak/>
              <w:t>Dirección de Simplificación Administrativa</w:t>
            </w:r>
          </w:p>
        </w:tc>
        <w:tc>
          <w:tcPr>
            <w:tcW w:w="932" w:type="pct"/>
            <w:tcBorders>
              <w:top w:val="nil"/>
              <w:left w:val="nil"/>
              <w:bottom w:val="nil"/>
              <w:right w:val="single" w:sz="4" w:space="0" w:color="000000"/>
            </w:tcBorders>
            <w:vAlign w:val="center"/>
            <w:hideMark/>
          </w:tcPr>
          <w:p w14:paraId="24E178D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4,907,915</w:t>
            </w:r>
          </w:p>
        </w:tc>
      </w:tr>
      <w:tr w:rsidR="006D61F8" w:rsidRPr="006D61F8" w14:paraId="1EE5237D" w14:textId="77777777" w:rsidTr="007211D6">
        <w:trPr>
          <w:trHeight w:val="225"/>
        </w:trPr>
        <w:tc>
          <w:tcPr>
            <w:tcW w:w="4068" w:type="pct"/>
            <w:tcBorders>
              <w:top w:val="nil"/>
              <w:left w:val="single" w:sz="4" w:space="0" w:color="000000"/>
              <w:bottom w:val="nil"/>
              <w:right w:val="nil"/>
            </w:tcBorders>
            <w:vAlign w:val="center"/>
            <w:hideMark/>
          </w:tcPr>
          <w:p w14:paraId="27CDA65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Análisis y Buenas Prácticas Regulatorias</w:t>
            </w:r>
          </w:p>
        </w:tc>
        <w:tc>
          <w:tcPr>
            <w:tcW w:w="932" w:type="pct"/>
            <w:tcBorders>
              <w:top w:val="nil"/>
              <w:left w:val="nil"/>
              <w:bottom w:val="nil"/>
              <w:right w:val="single" w:sz="4" w:space="0" w:color="000000"/>
            </w:tcBorders>
            <w:vAlign w:val="center"/>
            <w:hideMark/>
          </w:tcPr>
          <w:p w14:paraId="177281A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2,335,734</w:t>
            </w:r>
          </w:p>
        </w:tc>
      </w:tr>
      <w:tr w:rsidR="006D61F8" w:rsidRPr="006D61F8" w14:paraId="778EE31A" w14:textId="77777777" w:rsidTr="007211D6">
        <w:trPr>
          <w:trHeight w:val="225"/>
        </w:trPr>
        <w:tc>
          <w:tcPr>
            <w:tcW w:w="4068" w:type="pct"/>
            <w:tcBorders>
              <w:top w:val="nil"/>
              <w:left w:val="single" w:sz="4" w:space="0" w:color="000000"/>
              <w:bottom w:val="nil"/>
              <w:right w:val="nil"/>
            </w:tcBorders>
            <w:vAlign w:val="center"/>
            <w:hideMark/>
          </w:tcPr>
          <w:p w14:paraId="578F25E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Planeación</w:t>
            </w:r>
          </w:p>
        </w:tc>
        <w:tc>
          <w:tcPr>
            <w:tcW w:w="932" w:type="pct"/>
            <w:tcBorders>
              <w:top w:val="nil"/>
              <w:left w:val="nil"/>
              <w:bottom w:val="nil"/>
              <w:right w:val="single" w:sz="4" w:space="0" w:color="000000"/>
            </w:tcBorders>
            <w:vAlign w:val="center"/>
            <w:hideMark/>
          </w:tcPr>
          <w:p w14:paraId="29AD472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1,587,452</w:t>
            </w:r>
          </w:p>
        </w:tc>
      </w:tr>
      <w:tr w:rsidR="006D61F8" w:rsidRPr="006D61F8" w14:paraId="6FFEBC28" w14:textId="77777777" w:rsidTr="007211D6">
        <w:trPr>
          <w:trHeight w:val="225"/>
        </w:trPr>
        <w:tc>
          <w:tcPr>
            <w:tcW w:w="4068" w:type="pct"/>
            <w:tcBorders>
              <w:top w:val="nil"/>
              <w:left w:val="single" w:sz="4" w:space="0" w:color="000000"/>
              <w:bottom w:val="nil"/>
              <w:right w:val="nil"/>
            </w:tcBorders>
            <w:vAlign w:val="center"/>
            <w:hideMark/>
          </w:tcPr>
          <w:p w14:paraId="3FAB510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Vinculación y Atención Ciudadana</w:t>
            </w:r>
          </w:p>
        </w:tc>
        <w:tc>
          <w:tcPr>
            <w:tcW w:w="932" w:type="pct"/>
            <w:tcBorders>
              <w:top w:val="nil"/>
              <w:left w:val="nil"/>
              <w:bottom w:val="nil"/>
              <w:right w:val="single" w:sz="4" w:space="0" w:color="000000"/>
            </w:tcBorders>
            <w:vAlign w:val="center"/>
            <w:hideMark/>
          </w:tcPr>
          <w:p w14:paraId="2A50920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1,717,406</w:t>
            </w:r>
          </w:p>
        </w:tc>
      </w:tr>
      <w:tr w:rsidR="006D61F8" w:rsidRPr="006D61F8" w14:paraId="6FF7000E" w14:textId="77777777" w:rsidTr="007211D6">
        <w:trPr>
          <w:trHeight w:val="450"/>
        </w:trPr>
        <w:tc>
          <w:tcPr>
            <w:tcW w:w="4068" w:type="pct"/>
            <w:tcBorders>
              <w:top w:val="nil"/>
              <w:left w:val="single" w:sz="4" w:space="0" w:color="000000"/>
              <w:bottom w:val="nil"/>
              <w:right w:val="nil"/>
            </w:tcBorders>
            <w:vAlign w:val="center"/>
            <w:hideMark/>
          </w:tcPr>
          <w:p w14:paraId="1A852B6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Jurídica y Unidad de Transparencia, Acceso a la Información Pública y Protección de Datos Personales</w:t>
            </w:r>
          </w:p>
        </w:tc>
        <w:tc>
          <w:tcPr>
            <w:tcW w:w="932" w:type="pct"/>
            <w:tcBorders>
              <w:top w:val="nil"/>
              <w:left w:val="nil"/>
              <w:bottom w:val="nil"/>
              <w:right w:val="single" w:sz="4" w:space="0" w:color="000000"/>
            </w:tcBorders>
            <w:vAlign w:val="center"/>
            <w:hideMark/>
          </w:tcPr>
          <w:p w14:paraId="01DF561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1,649,500</w:t>
            </w:r>
          </w:p>
        </w:tc>
      </w:tr>
      <w:tr w:rsidR="006D61F8" w:rsidRPr="006D61F8" w14:paraId="288645E7" w14:textId="77777777" w:rsidTr="007211D6">
        <w:trPr>
          <w:trHeight w:val="225"/>
        </w:trPr>
        <w:tc>
          <w:tcPr>
            <w:tcW w:w="4068" w:type="pct"/>
            <w:tcBorders>
              <w:top w:val="nil"/>
              <w:left w:val="single" w:sz="4" w:space="0" w:color="000000"/>
              <w:bottom w:val="nil"/>
              <w:right w:val="nil"/>
            </w:tcBorders>
            <w:vAlign w:val="center"/>
            <w:hideMark/>
          </w:tcPr>
          <w:p w14:paraId="71CA066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Administrativa y de Archivos</w:t>
            </w:r>
          </w:p>
        </w:tc>
        <w:tc>
          <w:tcPr>
            <w:tcW w:w="932" w:type="pct"/>
            <w:tcBorders>
              <w:top w:val="nil"/>
              <w:left w:val="nil"/>
              <w:bottom w:val="nil"/>
              <w:right w:val="single" w:sz="4" w:space="0" w:color="000000"/>
            </w:tcBorders>
            <w:vAlign w:val="center"/>
            <w:hideMark/>
          </w:tcPr>
          <w:p w14:paraId="6E64B52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7,144,809</w:t>
            </w:r>
          </w:p>
        </w:tc>
      </w:tr>
      <w:tr w:rsidR="006D61F8" w:rsidRPr="006D61F8" w14:paraId="3A1EDA77" w14:textId="77777777" w:rsidTr="007211D6">
        <w:trPr>
          <w:trHeight w:val="225"/>
        </w:trPr>
        <w:tc>
          <w:tcPr>
            <w:tcW w:w="4068" w:type="pct"/>
            <w:tcBorders>
              <w:top w:val="nil"/>
              <w:left w:val="single" w:sz="4" w:space="0" w:color="000000"/>
              <w:bottom w:val="nil"/>
              <w:right w:val="nil"/>
            </w:tcBorders>
            <w:vAlign w:val="center"/>
            <w:hideMark/>
          </w:tcPr>
          <w:p w14:paraId="4234735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General de Transformación Digital</w:t>
            </w:r>
          </w:p>
        </w:tc>
        <w:tc>
          <w:tcPr>
            <w:tcW w:w="932" w:type="pct"/>
            <w:tcBorders>
              <w:top w:val="nil"/>
              <w:left w:val="nil"/>
              <w:bottom w:val="nil"/>
              <w:right w:val="single" w:sz="4" w:space="0" w:color="000000"/>
            </w:tcBorders>
            <w:vAlign w:val="center"/>
            <w:hideMark/>
          </w:tcPr>
          <w:p w14:paraId="7139312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1,867,718</w:t>
            </w:r>
          </w:p>
        </w:tc>
      </w:tr>
      <w:tr w:rsidR="006D61F8" w:rsidRPr="006D61F8" w14:paraId="7E50B340" w14:textId="77777777" w:rsidTr="007211D6">
        <w:trPr>
          <w:trHeight w:val="225"/>
        </w:trPr>
        <w:tc>
          <w:tcPr>
            <w:tcW w:w="4068" w:type="pct"/>
            <w:tcBorders>
              <w:top w:val="nil"/>
              <w:left w:val="single" w:sz="4" w:space="0" w:color="000000"/>
              <w:bottom w:val="nil"/>
              <w:right w:val="nil"/>
            </w:tcBorders>
            <w:vAlign w:val="center"/>
            <w:hideMark/>
          </w:tcPr>
          <w:p w14:paraId="4CAFDD7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General de Simplificación Administrativa</w:t>
            </w:r>
          </w:p>
        </w:tc>
        <w:tc>
          <w:tcPr>
            <w:tcW w:w="932" w:type="pct"/>
            <w:tcBorders>
              <w:top w:val="nil"/>
              <w:left w:val="nil"/>
              <w:bottom w:val="nil"/>
              <w:right w:val="single" w:sz="4" w:space="0" w:color="000000"/>
            </w:tcBorders>
            <w:vAlign w:val="center"/>
            <w:hideMark/>
          </w:tcPr>
          <w:p w14:paraId="11D0476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2,328,155</w:t>
            </w:r>
          </w:p>
        </w:tc>
      </w:tr>
      <w:tr w:rsidR="006D61F8" w:rsidRPr="006D61F8" w14:paraId="7E87FF3B"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8F9A73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Consejo de Promoción Turística de Quintana Roo</w:t>
            </w:r>
          </w:p>
        </w:tc>
        <w:tc>
          <w:tcPr>
            <w:tcW w:w="932" w:type="pct"/>
            <w:tcBorders>
              <w:top w:val="single" w:sz="4" w:space="0" w:color="000000"/>
              <w:left w:val="nil"/>
              <w:bottom w:val="single" w:sz="4" w:space="0" w:color="000000"/>
              <w:right w:val="single" w:sz="4" w:space="0" w:color="000000"/>
            </w:tcBorders>
            <w:vAlign w:val="center"/>
            <w:hideMark/>
          </w:tcPr>
          <w:p w14:paraId="1C90EAA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789,186,285</w:t>
            </w:r>
          </w:p>
        </w:tc>
      </w:tr>
      <w:tr w:rsidR="006D61F8" w:rsidRPr="006D61F8" w14:paraId="6DB77A64" w14:textId="77777777" w:rsidTr="007211D6">
        <w:trPr>
          <w:trHeight w:val="225"/>
        </w:trPr>
        <w:tc>
          <w:tcPr>
            <w:tcW w:w="4068" w:type="pct"/>
            <w:tcBorders>
              <w:top w:val="nil"/>
              <w:left w:val="single" w:sz="4" w:space="0" w:color="000000"/>
              <w:bottom w:val="nil"/>
              <w:right w:val="nil"/>
            </w:tcBorders>
            <w:vAlign w:val="center"/>
            <w:hideMark/>
          </w:tcPr>
          <w:p w14:paraId="42577B7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Dirección General del Consejo de Promoción Turística de Quintana Roo</w:t>
            </w:r>
          </w:p>
        </w:tc>
        <w:tc>
          <w:tcPr>
            <w:tcW w:w="932" w:type="pct"/>
            <w:tcBorders>
              <w:top w:val="nil"/>
              <w:left w:val="nil"/>
              <w:bottom w:val="nil"/>
              <w:right w:val="single" w:sz="4" w:space="0" w:color="000000"/>
            </w:tcBorders>
            <w:vAlign w:val="center"/>
            <w:hideMark/>
          </w:tcPr>
          <w:p w14:paraId="31282F9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92,908,666</w:t>
            </w:r>
          </w:p>
        </w:tc>
      </w:tr>
      <w:tr w:rsidR="006D61F8" w:rsidRPr="006D61F8" w14:paraId="6DDBA07C" w14:textId="77777777" w:rsidTr="007211D6">
        <w:trPr>
          <w:trHeight w:val="450"/>
        </w:trPr>
        <w:tc>
          <w:tcPr>
            <w:tcW w:w="4068" w:type="pct"/>
            <w:tcBorders>
              <w:top w:val="nil"/>
              <w:left w:val="single" w:sz="4" w:space="0" w:color="000000"/>
              <w:bottom w:val="nil"/>
              <w:right w:val="nil"/>
            </w:tcBorders>
            <w:vAlign w:val="center"/>
            <w:hideMark/>
          </w:tcPr>
          <w:p w14:paraId="32DF3EC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Jurídica y Unidad de Transparencia, Acceso a la Información Pública y Protección de Datos Personales</w:t>
            </w:r>
          </w:p>
        </w:tc>
        <w:tc>
          <w:tcPr>
            <w:tcW w:w="932" w:type="pct"/>
            <w:tcBorders>
              <w:top w:val="nil"/>
              <w:left w:val="nil"/>
              <w:bottom w:val="nil"/>
              <w:right w:val="single" w:sz="4" w:space="0" w:color="000000"/>
            </w:tcBorders>
            <w:vAlign w:val="center"/>
            <w:hideMark/>
          </w:tcPr>
          <w:p w14:paraId="3978E45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4,343,980</w:t>
            </w:r>
          </w:p>
        </w:tc>
      </w:tr>
      <w:tr w:rsidR="006D61F8" w:rsidRPr="006D61F8" w14:paraId="7EF45DCB" w14:textId="77777777" w:rsidTr="007211D6">
        <w:trPr>
          <w:trHeight w:val="225"/>
        </w:trPr>
        <w:tc>
          <w:tcPr>
            <w:tcW w:w="4068" w:type="pct"/>
            <w:tcBorders>
              <w:top w:val="nil"/>
              <w:left w:val="single" w:sz="4" w:space="0" w:color="000000"/>
              <w:bottom w:val="nil"/>
              <w:right w:val="nil"/>
            </w:tcBorders>
            <w:vAlign w:val="center"/>
            <w:hideMark/>
          </w:tcPr>
          <w:p w14:paraId="1DA8A39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Comunicación Social</w:t>
            </w:r>
          </w:p>
        </w:tc>
        <w:tc>
          <w:tcPr>
            <w:tcW w:w="932" w:type="pct"/>
            <w:tcBorders>
              <w:top w:val="nil"/>
              <w:left w:val="nil"/>
              <w:bottom w:val="nil"/>
              <w:right w:val="single" w:sz="4" w:space="0" w:color="000000"/>
            </w:tcBorders>
            <w:vAlign w:val="center"/>
            <w:hideMark/>
          </w:tcPr>
          <w:p w14:paraId="6997C88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32,762,330</w:t>
            </w:r>
          </w:p>
        </w:tc>
      </w:tr>
      <w:tr w:rsidR="006D61F8" w:rsidRPr="006D61F8" w14:paraId="7184CAA6" w14:textId="77777777" w:rsidTr="007211D6">
        <w:trPr>
          <w:trHeight w:val="225"/>
        </w:trPr>
        <w:tc>
          <w:tcPr>
            <w:tcW w:w="4068" w:type="pct"/>
            <w:tcBorders>
              <w:top w:val="nil"/>
              <w:left w:val="single" w:sz="4" w:space="0" w:color="000000"/>
              <w:bottom w:val="nil"/>
              <w:right w:val="nil"/>
            </w:tcBorders>
            <w:vAlign w:val="center"/>
            <w:hideMark/>
          </w:tcPr>
          <w:p w14:paraId="7FBF3FE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Inteligencia de Mercados</w:t>
            </w:r>
          </w:p>
        </w:tc>
        <w:tc>
          <w:tcPr>
            <w:tcW w:w="932" w:type="pct"/>
            <w:tcBorders>
              <w:top w:val="nil"/>
              <w:left w:val="nil"/>
              <w:bottom w:val="nil"/>
              <w:right w:val="single" w:sz="4" w:space="0" w:color="000000"/>
            </w:tcBorders>
            <w:vAlign w:val="center"/>
            <w:hideMark/>
          </w:tcPr>
          <w:p w14:paraId="6702CD2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13,591,752</w:t>
            </w:r>
          </w:p>
        </w:tc>
      </w:tr>
      <w:tr w:rsidR="006D61F8" w:rsidRPr="006D61F8" w14:paraId="10ABBDE3" w14:textId="77777777" w:rsidTr="007211D6">
        <w:trPr>
          <w:trHeight w:val="225"/>
        </w:trPr>
        <w:tc>
          <w:tcPr>
            <w:tcW w:w="4068" w:type="pct"/>
            <w:tcBorders>
              <w:top w:val="nil"/>
              <w:left w:val="single" w:sz="4" w:space="0" w:color="000000"/>
              <w:bottom w:val="nil"/>
              <w:right w:val="nil"/>
            </w:tcBorders>
            <w:vAlign w:val="center"/>
            <w:hideMark/>
          </w:tcPr>
          <w:p w14:paraId="0E5F23B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Marketing</w:t>
            </w:r>
          </w:p>
        </w:tc>
        <w:tc>
          <w:tcPr>
            <w:tcW w:w="932" w:type="pct"/>
            <w:tcBorders>
              <w:top w:val="nil"/>
              <w:left w:val="nil"/>
              <w:bottom w:val="nil"/>
              <w:right w:val="single" w:sz="4" w:space="0" w:color="000000"/>
            </w:tcBorders>
            <w:vAlign w:val="center"/>
            <w:hideMark/>
          </w:tcPr>
          <w:p w14:paraId="72E9DC0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206,115,724</w:t>
            </w:r>
          </w:p>
        </w:tc>
      </w:tr>
      <w:tr w:rsidR="006D61F8" w:rsidRPr="006D61F8" w14:paraId="771F6896" w14:textId="77777777" w:rsidTr="007211D6">
        <w:trPr>
          <w:trHeight w:val="225"/>
        </w:trPr>
        <w:tc>
          <w:tcPr>
            <w:tcW w:w="4068" w:type="pct"/>
            <w:tcBorders>
              <w:top w:val="nil"/>
              <w:left w:val="single" w:sz="4" w:space="0" w:color="000000"/>
              <w:bottom w:val="nil"/>
              <w:right w:val="nil"/>
            </w:tcBorders>
            <w:vAlign w:val="center"/>
            <w:hideMark/>
          </w:tcPr>
          <w:p w14:paraId="27A054F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Promoción</w:t>
            </w:r>
          </w:p>
        </w:tc>
        <w:tc>
          <w:tcPr>
            <w:tcW w:w="932" w:type="pct"/>
            <w:tcBorders>
              <w:top w:val="nil"/>
              <w:left w:val="nil"/>
              <w:bottom w:val="nil"/>
              <w:right w:val="single" w:sz="4" w:space="0" w:color="000000"/>
            </w:tcBorders>
            <w:vAlign w:val="center"/>
            <w:hideMark/>
          </w:tcPr>
          <w:p w14:paraId="4CE7E3E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203,719,046</w:t>
            </w:r>
          </w:p>
        </w:tc>
      </w:tr>
      <w:tr w:rsidR="006D61F8" w:rsidRPr="006D61F8" w14:paraId="28EADF17" w14:textId="77777777" w:rsidTr="007211D6">
        <w:trPr>
          <w:trHeight w:val="225"/>
        </w:trPr>
        <w:tc>
          <w:tcPr>
            <w:tcW w:w="4068" w:type="pct"/>
            <w:tcBorders>
              <w:top w:val="nil"/>
              <w:left w:val="single" w:sz="4" w:space="0" w:color="000000"/>
              <w:bottom w:val="nil"/>
              <w:right w:val="nil"/>
            </w:tcBorders>
            <w:vAlign w:val="center"/>
            <w:hideMark/>
          </w:tcPr>
          <w:p w14:paraId="0AFC47D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Operación Turística</w:t>
            </w:r>
          </w:p>
        </w:tc>
        <w:tc>
          <w:tcPr>
            <w:tcW w:w="932" w:type="pct"/>
            <w:tcBorders>
              <w:top w:val="nil"/>
              <w:left w:val="nil"/>
              <w:bottom w:val="nil"/>
              <w:right w:val="single" w:sz="4" w:space="0" w:color="000000"/>
            </w:tcBorders>
            <w:vAlign w:val="center"/>
            <w:hideMark/>
          </w:tcPr>
          <w:p w14:paraId="0B5DCF6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3,855,412</w:t>
            </w:r>
          </w:p>
        </w:tc>
      </w:tr>
      <w:tr w:rsidR="006D61F8" w:rsidRPr="006D61F8" w14:paraId="546C7456" w14:textId="77777777" w:rsidTr="007211D6">
        <w:trPr>
          <w:trHeight w:val="225"/>
        </w:trPr>
        <w:tc>
          <w:tcPr>
            <w:tcW w:w="4068" w:type="pct"/>
            <w:tcBorders>
              <w:top w:val="nil"/>
              <w:left w:val="single" w:sz="4" w:space="0" w:color="000000"/>
              <w:bottom w:val="nil"/>
              <w:right w:val="nil"/>
            </w:tcBorders>
            <w:vAlign w:val="center"/>
            <w:hideMark/>
          </w:tcPr>
          <w:p w14:paraId="557D371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Administración y Finanzas</w:t>
            </w:r>
          </w:p>
        </w:tc>
        <w:tc>
          <w:tcPr>
            <w:tcW w:w="932" w:type="pct"/>
            <w:tcBorders>
              <w:top w:val="nil"/>
              <w:left w:val="nil"/>
              <w:bottom w:val="nil"/>
              <w:right w:val="single" w:sz="4" w:space="0" w:color="000000"/>
            </w:tcBorders>
            <w:vAlign w:val="center"/>
            <w:hideMark/>
          </w:tcPr>
          <w:p w14:paraId="3FB66C7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231,889,375</w:t>
            </w:r>
          </w:p>
        </w:tc>
      </w:tr>
      <w:tr w:rsidR="006D61F8" w:rsidRPr="006D61F8" w14:paraId="7DE2D66B"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FB7F64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Centro de Conciliación Laboral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2F702FB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95,546,199</w:t>
            </w:r>
          </w:p>
        </w:tc>
      </w:tr>
      <w:tr w:rsidR="006D61F8" w:rsidRPr="006D61F8" w14:paraId="5E3797D7" w14:textId="77777777" w:rsidTr="007211D6">
        <w:trPr>
          <w:trHeight w:val="225"/>
        </w:trPr>
        <w:tc>
          <w:tcPr>
            <w:tcW w:w="4068" w:type="pct"/>
            <w:tcBorders>
              <w:top w:val="nil"/>
              <w:left w:val="single" w:sz="4" w:space="0" w:color="000000"/>
              <w:bottom w:val="nil"/>
              <w:right w:val="nil"/>
            </w:tcBorders>
            <w:vAlign w:val="center"/>
            <w:hideMark/>
          </w:tcPr>
          <w:p w14:paraId="0248B26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Dirección General del Centro de Conciliación Laboral del Estado de Quintana Roo</w:t>
            </w:r>
          </w:p>
        </w:tc>
        <w:tc>
          <w:tcPr>
            <w:tcW w:w="932" w:type="pct"/>
            <w:tcBorders>
              <w:top w:val="nil"/>
              <w:left w:val="nil"/>
              <w:bottom w:val="nil"/>
              <w:right w:val="single" w:sz="4" w:space="0" w:color="000000"/>
            </w:tcBorders>
            <w:vAlign w:val="center"/>
            <w:hideMark/>
          </w:tcPr>
          <w:p w14:paraId="39F0995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2,828,437</w:t>
            </w:r>
          </w:p>
        </w:tc>
      </w:tr>
      <w:tr w:rsidR="006D61F8" w:rsidRPr="006D61F8" w14:paraId="45A9E738" w14:textId="77777777" w:rsidTr="007211D6">
        <w:trPr>
          <w:trHeight w:val="225"/>
        </w:trPr>
        <w:tc>
          <w:tcPr>
            <w:tcW w:w="4068" w:type="pct"/>
            <w:tcBorders>
              <w:top w:val="nil"/>
              <w:left w:val="single" w:sz="4" w:space="0" w:color="000000"/>
              <w:bottom w:val="nil"/>
              <w:right w:val="nil"/>
            </w:tcBorders>
            <w:vAlign w:val="center"/>
            <w:hideMark/>
          </w:tcPr>
          <w:p w14:paraId="15C8FFE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Particular</w:t>
            </w:r>
          </w:p>
        </w:tc>
        <w:tc>
          <w:tcPr>
            <w:tcW w:w="932" w:type="pct"/>
            <w:tcBorders>
              <w:top w:val="nil"/>
              <w:left w:val="nil"/>
              <w:bottom w:val="nil"/>
              <w:right w:val="single" w:sz="4" w:space="0" w:color="000000"/>
            </w:tcBorders>
            <w:vAlign w:val="center"/>
            <w:hideMark/>
          </w:tcPr>
          <w:p w14:paraId="5B0E10D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908,453</w:t>
            </w:r>
          </w:p>
        </w:tc>
      </w:tr>
      <w:tr w:rsidR="006D61F8" w:rsidRPr="006D61F8" w14:paraId="21ED2860" w14:textId="77777777" w:rsidTr="007211D6">
        <w:trPr>
          <w:trHeight w:val="225"/>
        </w:trPr>
        <w:tc>
          <w:tcPr>
            <w:tcW w:w="4068" w:type="pct"/>
            <w:tcBorders>
              <w:top w:val="nil"/>
              <w:left w:val="single" w:sz="4" w:space="0" w:color="000000"/>
              <w:bottom w:val="nil"/>
              <w:right w:val="nil"/>
            </w:tcBorders>
            <w:vAlign w:val="center"/>
            <w:hideMark/>
          </w:tcPr>
          <w:p w14:paraId="22182FA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Comunicación Social</w:t>
            </w:r>
          </w:p>
        </w:tc>
        <w:tc>
          <w:tcPr>
            <w:tcW w:w="932" w:type="pct"/>
            <w:tcBorders>
              <w:top w:val="nil"/>
              <w:left w:val="nil"/>
              <w:bottom w:val="nil"/>
              <w:right w:val="single" w:sz="4" w:space="0" w:color="000000"/>
            </w:tcBorders>
            <w:vAlign w:val="center"/>
            <w:hideMark/>
          </w:tcPr>
          <w:p w14:paraId="14E7F6A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1,168,592</w:t>
            </w:r>
          </w:p>
        </w:tc>
      </w:tr>
      <w:tr w:rsidR="006D61F8" w:rsidRPr="006D61F8" w14:paraId="6B451378" w14:textId="77777777" w:rsidTr="007211D6">
        <w:trPr>
          <w:trHeight w:val="225"/>
        </w:trPr>
        <w:tc>
          <w:tcPr>
            <w:tcW w:w="4068" w:type="pct"/>
            <w:tcBorders>
              <w:top w:val="nil"/>
              <w:left w:val="single" w:sz="4" w:space="0" w:color="000000"/>
              <w:bottom w:val="nil"/>
              <w:right w:val="nil"/>
            </w:tcBorders>
            <w:vAlign w:val="center"/>
            <w:hideMark/>
          </w:tcPr>
          <w:p w14:paraId="2232B2F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Formación y Desarrollo Educativo</w:t>
            </w:r>
          </w:p>
        </w:tc>
        <w:tc>
          <w:tcPr>
            <w:tcW w:w="932" w:type="pct"/>
            <w:tcBorders>
              <w:top w:val="nil"/>
              <w:left w:val="nil"/>
              <w:bottom w:val="nil"/>
              <w:right w:val="single" w:sz="4" w:space="0" w:color="000000"/>
            </w:tcBorders>
            <w:vAlign w:val="center"/>
            <w:hideMark/>
          </w:tcPr>
          <w:p w14:paraId="0E0830C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2,880,211</w:t>
            </w:r>
          </w:p>
        </w:tc>
      </w:tr>
      <w:tr w:rsidR="006D61F8" w:rsidRPr="006D61F8" w14:paraId="738B6577" w14:textId="77777777" w:rsidTr="007211D6">
        <w:trPr>
          <w:trHeight w:val="225"/>
        </w:trPr>
        <w:tc>
          <w:tcPr>
            <w:tcW w:w="4068" w:type="pct"/>
            <w:tcBorders>
              <w:top w:val="nil"/>
              <w:left w:val="single" w:sz="4" w:space="0" w:color="000000"/>
              <w:bottom w:val="nil"/>
              <w:right w:val="nil"/>
            </w:tcBorders>
            <w:vAlign w:val="center"/>
            <w:hideMark/>
          </w:tcPr>
          <w:p w14:paraId="5408CB1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Planeación y de Archivos</w:t>
            </w:r>
          </w:p>
        </w:tc>
        <w:tc>
          <w:tcPr>
            <w:tcW w:w="932" w:type="pct"/>
            <w:tcBorders>
              <w:top w:val="nil"/>
              <w:left w:val="nil"/>
              <w:bottom w:val="nil"/>
              <w:right w:val="single" w:sz="4" w:space="0" w:color="000000"/>
            </w:tcBorders>
            <w:vAlign w:val="center"/>
            <w:hideMark/>
          </w:tcPr>
          <w:p w14:paraId="706526B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1,487,949</w:t>
            </w:r>
          </w:p>
        </w:tc>
      </w:tr>
      <w:tr w:rsidR="006D61F8" w:rsidRPr="006D61F8" w14:paraId="27C1B074" w14:textId="77777777" w:rsidTr="007211D6">
        <w:trPr>
          <w:trHeight w:val="225"/>
        </w:trPr>
        <w:tc>
          <w:tcPr>
            <w:tcW w:w="4068" w:type="pct"/>
            <w:tcBorders>
              <w:top w:val="nil"/>
              <w:left w:val="single" w:sz="4" w:space="0" w:color="000000"/>
              <w:bottom w:val="nil"/>
              <w:right w:val="nil"/>
            </w:tcBorders>
            <w:vAlign w:val="center"/>
            <w:hideMark/>
          </w:tcPr>
          <w:p w14:paraId="45C0738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Tecnologías de la Información y Comunicaciones</w:t>
            </w:r>
          </w:p>
        </w:tc>
        <w:tc>
          <w:tcPr>
            <w:tcW w:w="932" w:type="pct"/>
            <w:tcBorders>
              <w:top w:val="nil"/>
              <w:left w:val="nil"/>
              <w:bottom w:val="nil"/>
              <w:right w:val="single" w:sz="4" w:space="0" w:color="000000"/>
            </w:tcBorders>
            <w:vAlign w:val="center"/>
            <w:hideMark/>
          </w:tcPr>
          <w:p w14:paraId="031DC2A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2,678,164</w:t>
            </w:r>
          </w:p>
        </w:tc>
      </w:tr>
      <w:tr w:rsidR="006D61F8" w:rsidRPr="006D61F8" w14:paraId="272D6103" w14:textId="77777777" w:rsidTr="007211D6">
        <w:trPr>
          <w:trHeight w:val="225"/>
        </w:trPr>
        <w:tc>
          <w:tcPr>
            <w:tcW w:w="4068" w:type="pct"/>
            <w:tcBorders>
              <w:top w:val="nil"/>
              <w:left w:val="single" w:sz="4" w:space="0" w:color="000000"/>
              <w:bottom w:val="nil"/>
              <w:right w:val="nil"/>
            </w:tcBorders>
            <w:vAlign w:val="center"/>
            <w:hideMark/>
          </w:tcPr>
          <w:p w14:paraId="4C9B0A9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Administrativa y Financiera</w:t>
            </w:r>
          </w:p>
        </w:tc>
        <w:tc>
          <w:tcPr>
            <w:tcW w:w="932" w:type="pct"/>
            <w:tcBorders>
              <w:top w:val="nil"/>
              <w:left w:val="nil"/>
              <w:bottom w:val="nil"/>
              <w:right w:val="single" w:sz="4" w:space="0" w:color="000000"/>
            </w:tcBorders>
            <w:vAlign w:val="center"/>
            <w:hideMark/>
          </w:tcPr>
          <w:p w14:paraId="72F11E8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13,630,174</w:t>
            </w:r>
          </w:p>
        </w:tc>
      </w:tr>
      <w:tr w:rsidR="006D61F8" w:rsidRPr="006D61F8" w14:paraId="0A308A2B" w14:textId="77777777" w:rsidTr="007211D6">
        <w:trPr>
          <w:trHeight w:val="450"/>
        </w:trPr>
        <w:tc>
          <w:tcPr>
            <w:tcW w:w="4068" w:type="pct"/>
            <w:tcBorders>
              <w:top w:val="nil"/>
              <w:left w:val="single" w:sz="4" w:space="0" w:color="000000"/>
              <w:bottom w:val="nil"/>
              <w:right w:val="nil"/>
            </w:tcBorders>
            <w:vAlign w:val="center"/>
            <w:hideMark/>
          </w:tcPr>
          <w:p w14:paraId="12EF71A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Jurídica, Mejora Regulatoria y Unidad de Transparencia, Acceso a la información Pública y Protección de Datos Personales</w:t>
            </w:r>
          </w:p>
        </w:tc>
        <w:tc>
          <w:tcPr>
            <w:tcW w:w="932" w:type="pct"/>
            <w:tcBorders>
              <w:top w:val="nil"/>
              <w:left w:val="nil"/>
              <w:bottom w:val="nil"/>
              <w:right w:val="single" w:sz="4" w:space="0" w:color="000000"/>
            </w:tcBorders>
            <w:vAlign w:val="center"/>
            <w:hideMark/>
          </w:tcPr>
          <w:p w14:paraId="06E7EB0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1,820,557</w:t>
            </w:r>
          </w:p>
        </w:tc>
      </w:tr>
      <w:tr w:rsidR="006D61F8" w:rsidRPr="006D61F8" w14:paraId="5AC0C0A8" w14:textId="77777777" w:rsidTr="007211D6">
        <w:trPr>
          <w:trHeight w:val="225"/>
        </w:trPr>
        <w:tc>
          <w:tcPr>
            <w:tcW w:w="4068" w:type="pct"/>
            <w:tcBorders>
              <w:top w:val="nil"/>
              <w:left w:val="single" w:sz="4" w:space="0" w:color="000000"/>
              <w:bottom w:val="nil"/>
              <w:right w:val="nil"/>
            </w:tcBorders>
            <w:vAlign w:val="center"/>
            <w:hideMark/>
          </w:tcPr>
          <w:p w14:paraId="03315B8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Delegación del Centro de Conciliación Laboral en Othón P. Blanco</w:t>
            </w:r>
          </w:p>
        </w:tc>
        <w:tc>
          <w:tcPr>
            <w:tcW w:w="932" w:type="pct"/>
            <w:tcBorders>
              <w:top w:val="nil"/>
              <w:left w:val="nil"/>
              <w:bottom w:val="nil"/>
              <w:right w:val="single" w:sz="4" w:space="0" w:color="000000"/>
            </w:tcBorders>
            <w:vAlign w:val="center"/>
            <w:hideMark/>
          </w:tcPr>
          <w:p w14:paraId="1792187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12,438,843</w:t>
            </w:r>
          </w:p>
        </w:tc>
      </w:tr>
      <w:tr w:rsidR="006D61F8" w:rsidRPr="006D61F8" w14:paraId="21AD790B" w14:textId="77777777" w:rsidTr="007211D6">
        <w:trPr>
          <w:trHeight w:val="225"/>
        </w:trPr>
        <w:tc>
          <w:tcPr>
            <w:tcW w:w="4068" w:type="pct"/>
            <w:tcBorders>
              <w:top w:val="nil"/>
              <w:left w:val="single" w:sz="4" w:space="0" w:color="000000"/>
              <w:bottom w:val="nil"/>
              <w:right w:val="nil"/>
            </w:tcBorders>
            <w:vAlign w:val="center"/>
            <w:hideMark/>
          </w:tcPr>
          <w:p w14:paraId="2FABC57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Delegación del Centro de Conciliación Laboral en Benito Juárez</w:t>
            </w:r>
          </w:p>
        </w:tc>
        <w:tc>
          <w:tcPr>
            <w:tcW w:w="932" w:type="pct"/>
            <w:tcBorders>
              <w:top w:val="nil"/>
              <w:left w:val="nil"/>
              <w:bottom w:val="nil"/>
              <w:right w:val="single" w:sz="4" w:space="0" w:color="000000"/>
            </w:tcBorders>
            <w:vAlign w:val="center"/>
            <w:hideMark/>
          </w:tcPr>
          <w:p w14:paraId="6BC28D2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36,421,123</w:t>
            </w:r>
          </w:p>
        </w:tc>
      </w:tr>
      <w:tr w:rsidR="006D61F8" w:rsidRPr="006D61F8" w14:paraId="6CF6B203" w14:textId="77777777" w:rsidTr="007211D6">
        <w:trPr>
          <w:trHeight w:val="225"/>
        </w:trPr>
        <w:tc>
          <w:tcPr>
            <w:tcW w:w="4068" w:type="pct"/>
            <w:tcBorders>
              <w:top w:val="nil"/>
              <w:left w:val="single" w:sz="4" w:space="0" w:color="000000"/>
              <w:bottom w:val="nil"/>
              <w:right w:val="nil"/>
            </w:tcBorders>
            <w:vAlign w:val="center"/>
            <w:hideMark/>
          </w:tcPr>
          <w:p w14:paraId="1709624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Delegación del Centro de Conciliación Laboral en Solidaridad</w:t>
            </w:r>
          </w:p>
        </w:tc>
        <w:tc>
          <w:tcPr>
            <w:tcW w:w="932" w:type="pct"/>
            <w:tcBorders>
              <w:top w:val="nil"/>
              <w:left w:val="nil"/>
              <w:bottom w:val="nil"/>
              <w:right w:val="single" w:sz="4" w:space="0" w:color="000000"/>
            </w:tcBorders>
            <w:vAlign w:val="center"/>
            <w:hideMark/>
          </w:tcPr>
          <w:p w14:paraId="5E0B277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19,283,696</w:t>
            </w:r>
          </w:p>
        </w:tc>
      </w:tr>
      <w:tr w:rsidR="006D61F8" w:rsidRPr="006D61F8" w14:paraId="3F4D7653"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F18017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Instituto de Infraestructura Turística</w:t>
            </w:r>
          </w:p>
        </w:tc>
        <w:tc>
          <w:tcPr>
            <w:tcW w:w="932" w:type="pct"/>
            <w:tcBorders>
              <w:top w:val="single" w:sz="4" w:space="0" w:color="000000"/>
              <w:left w:val="nil"/>
              <w:bottom w:val="single" w:sz="4" w:space="0" w:color="000000"/>
              <w:right w:val="single" w:sz="4" w:space="0" w:color="000000"/>
            </w:tcBorders>
            <w:vAlign w:val="center"/>
            <w:hideMark/>
          </w:tcPr>
          <w:p w14:paraId="66FE27E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16,706,804</w:t>
            </w:r>
          </w:p>
        </w:tc>
      </w:tr>
      <w:tr w:rsidR="006D61F8" w:rsidRPr="006D61F8" w14:paraId="53F93126" w14:textId="77777777" w:rsidTr="007211D6">
        <w:trPr>
          <w:trHeight w:val="225"/>
        </w:trPr>
        <w:tc>
          <w:tcPr>
            <w:tcW w:w="4068" w:type="pct"/>
            <w:tcBorders>
              <w:top w:val="nil"/>
              <w:left w:val="single" w:sz="4" w:space="0" w:color="000000"/>
              <w:bottom w:val="nil"/>
              <w:right w:val="nil"/>
            </w:tcBorders>
            <w:vAlign w:val="center"/>
            <w:hideMark/>
          </w:tcPr>
          <w:p w14:paraId="19C12AD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General del Instituto de Infraestructura Turística</w:t>
            </w:r>
          </w:p>
        </w:tc>
        <w:tc>
          <w:tcPr>
            <w:tcW w:w="932" w:type="pct"/>
            <w:tcBorders>
              <w:top w:val="nil"/>
              <w:left w:val="nil"/>
              <w:bottom w:val="nil"/>
              <w:right w:val="single" w:sz="4" w:space="0" w:color="000000"/>
            </w:tcBorders>
            <w:vAlign w:val="center"/>
            <w:hideMark/>
          </w:tcPr>
          <w:p w14:paraId="2295480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4,505,003</w:t>
            </w:r>
          </w:p>
        </w:tc>
      </w:tr>
      <w:tr w:rsidR="006D61F8" w:rsidRPr="006D61F8" w14:paraId="7A5E7198" w14:textId="77777777" w:rsidTr="007211D6">
        <w:trPr>
          <w:trHeight w:val="225"/>
        </w:trPr>
        <w:tc>
          <w:tcPr>
            <w:tcW w:w="4068" w:type="pct"/>
            <w:tcBorders>
              <w:top w:val="nil"/>
              <w:left w:val="single" w:sz="4" w:space="0" w:color="000000"/>
              <w:bottom w:val="nil"/>
              <w:right w:val="nil"/>
            </w:tcBorders>
            <w:vAlign w:val="center"/>
            <w:hideMark/>
          </w:tcPr>
          <w:p w14:paraId="19DF5B4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Infraestructura Turística</w:t>
            </w:r>
          </w:p>
        </w:tc>
        <w:tc>
          <w:tcPr>
            <w:tcW w:w="932" w:type="pct"/>
            <w:tcBorders>
              <w:top w:val="nil"/>
              <w:left w:val="nil"/>
              <w:bottom w:val="nil"/>
              <w:right w:val="single" w:sz="4" w:space="0" w:color="000000"/>
            </w:tcBorders>
            <w:vAlign w:val="center"/>
            <w:hideMark/>
          </w:tcPr>
          <w:p w14:paraId="28BD1F1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3,458,974</w:t>
            </w:r>
          </w:p>
        </w:tc>
      </w:tr>
      <w:tr w:rsidR="006D61F8" w:rsidRPr="006D61F8" w14:paraId="615E375A" w14:textId="77777777" w:rsidTr="007211D6">
        <w:trPr>
          <w:trHeight w:val="225"/>
        </w:trPr>
        <w:tc>
          <w:tcPr>
            <w:tcW w:w="4068" w:type="pct"/>
            <w:tcBorders>
              <w:top w:val="nil"/>
              <w:left w:val="single" w:sz="4" w:space="0" w:color="000000"/>
              <w:bottom w:val="nil"/>
              <w:right w:val="nil"/>
            </w:tcBorders>
            <w:vAlign w:val="center"/>
            <w:hideMark/>
          </w:tcPr>
          <w:p w14:paraId="1438D5E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Plantas de Tratamiento</w:t>
            </w:r>
          </w:p>
        </w:tc>
        <w:tc>
          <w:tcPr>
            <w:tcW w:w="932" w:type="pct"/>
            <w:tcBorders>
              <w:top w:val="nil"/>
              <w:left w:val="nil"/>
              <w:bottom w:val="nil"/>
              <w:right w:val="single" w:sz="4" w:space="0" w:color="000000"/>
            </w:tcBorders>
            <w:vAlign w:val="center"/>
            <w:hideMark/>
          </w:tcPr>
          <w:p w14:paraId="6373826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1,741,714</w:t>
            </w:r>
          </w:p>
        </w:tc>
      </w:tr>
      <w:tr w:rsidR="006D61F8" w:rsidRPr="006D61F8" w14:paraId="4DFDFE7C" w14:textId="77777777" w:rsidTr="007211D6">
        <w:trPr>
          <w:trHeight w:val="450"/>
        </w:trPr>
        <w:tc>
          <w:tcPr>
            <w:tcW w:w="4068" w:type="pct"/>
            <w:tcBorders>
              <w:top w:val="nil"/>
              <w:left w:val="single" w:sz="4" w:space="0" w:color="000000"/>
              <w:bottom w:val="nil"/>
              <w:right w:val="nil"/>
            </w:tcBorders>
            <w:vAlign w:val="center"/>
            <w:hideMark/>
          </w:tcPr>
          <w:p w14:paraId="767E6FA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Asuntos Jurídicos, Transparencia, Acceso a la Información Pública y Protección de Datos Personales, de Simplificación y Digitalización</w:t>
            </w:r>
          </w:p>
        </w:tc>
        <w:tc>
          <w:tcPr>
            <w:tcW w:w="932" w:type="pct"/>
            <w:tcBorders>
              <w:top w:val="nil"/>
              <w:left w:val="nil"/>
              <w:bottom w:val="nil"/>
              <w:right w:val="single" w:sz="4" w:space="0" w:color="000000"/>
            </w:tcBorders>
            <w:vAlign w:val="center"/>
            <w:hideMark/>
          </w:tcPr>
          <w:p w14:paraId="6B8E527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1,080,859</w:t>
            </w:r>
          </w:p>
        </w:tc>
      </w:tr>
      <w:tr w:rsidR="006D61F8" w:rsidRPr="006D61F8" w14:paraId="2727871E" w14:textId="77777777" w:rsidTr="007211D6">
        <w:trPr>
          <w:trHeight w:val="225"/>
        </w:trPr>
        <w:tc>
          <w:tcPr>
            <w:tcW w:w="4068" w:type="pct"/>
            <w:tcBorders>
              <w:top w:val="nil"/>
              <w:left w:val="single" w:sz="4" w:space="0" w:color="000000"/>
              <w:bottom w:val="nil"/>
              <w:right w:val="nil"/>
            </w:tcBorders>
            <w:vAlign w:val="center"/>
            <w:hideMark/>
          </w:tcPr>
          <w:p w14:paraId="2418CCD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Administrativa y Archivo</w:t>
            </w:r>
          </w:p>
        </w:tc>
        <w:tc>
          <w:tcPr>
            <w:tcW w:w="932" w:type="pct"/>
            <w:tcBorders>
              <w:top w:val="nil"/>
              <w:left w:val="nil"/>
              <w:bottom w:val="nil"/>
              <w:right w:val="single" w:sz="4" w:space="0" w:color="000000"/>
            </w:tcBorders>
            <w:vAlign w:val="center"/>
            <w:hideMark/>
          </w:tcPr>
          <w:p w14:paraId="667810C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5,498,378</w:t>
            </w:r>
          </w:p>
        </w:tc>
      </w:tr>
      <w:tr w:rsidR="006D61F8" w:rsidRPr="006D61F8" w14:paraId="022FC139" w14:textId="77777777" w:rsidTr="007211D6">
        <w:trPr>
          <w:trHeight w:val="225"/>
        </w:trPr>
        <w:tc>
          <w:tcPr>
            <w:tcW w:w="4068" w:type="pct"/>
            <w:tcBorders>
              <w:top w:val="nil"/>
              <w:left w:val="single" w:sz="4" w:space="0" w:color="000000"/>
              <w:bottom w:val="nil"/>
              <w:right w:val="nil"/>
            </w:tcBorders>
            <w:vAlign w:val="center"/>
            <w:hideMark/>
          </w:tcPr>
          <w:p w14:paraId="32775CE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Particular</w:t>
            </w:r>
          </w:p>
        </w:tc>
        <w:tc>
          <w:tcPr>
            <w:tcW w:w="932" w:type="pct"/>
            <w:tcBorders>
              <w:top w:val="nil"/>
              <w:left w:val="nil"/>
              <w:bottom w:val="nil"/>
              <w:right w:val="single" w:sz="4" w:space="0" w:color="000000"/>
            </w:tcBorders>
            <w:vAlign w:val="center"/>
            <w:hideMark/>
          </w:tcPr>
          <w:p w14:paraId="2834871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421,876</w:t>
            </w:r>
          </w:p>
        </w:tc>
      </w:tr>
      <w:tr w:rsidR="006D61F8" w:rsidRPr="006D61F8" w14:paraId="4E3E6592"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D1453D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Comisión de Agua Potable y Alcantarillado</w:t>
            </w:r>
          </w:p>
        </w:tc>
        <w:tc>
          <w:tcPr>
            <w:tcW w:w="932" w:type="pct"/>
            <w:tcBorders>
              <w:top w:val="single" w:sz="4" w:space="0" w:color="000000"/>
              <w:left w:val="nil"/>
              <w:bottom w:val="single" w:sz="4" w:space="0" w:color="000000"/>
              <w:right w:val="single" w:sz="4" w:space="0" w:color="000000"/>
            </w:tcBorders>
            <w:vAlign w:val="center"/>
            <w:hideMark/>
          </w:tcPr>
          <w:p w14:paraId="0FE1386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281,473,600</w:t>
            </w:r>
          </w:p>
        </w:tc>
      </w:tr>
      <w:tr w:rsidR="006D61F8" w:rsidRPr="006D61F8" w14:paraId="45C7C523" w14:textId="77777777" w:rsidTr="007211D6">
        <w:trPr>
          <w:trHeight w:val="450"/>
        </w:trPr>
        <w:tc>
          <w:tcPr>
            <w:tcW w:w="4068" w:type="pct"/>
            <w:tcBorders>
              <w:top w:val="nil"/>
              <w:left w:val="single" w:sz="4" w:space="0" w:color="000000"/>
              <w:bottom w:val="nil"/>
              <w:right w:val="nil"/>
            </w:tcBorders>
            <w:vAlign w:val="center"/>
            <w:hideMark/>
          </w:tcPr>
          <w:p w14:paraId="4ACB5FD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Dirección General de la Comisión de Agua Potable y Alcantarillado del Estado de Quintana Roo</w:t>
            </w:r>
          </w:p>
        </w:tc>
        <w:tc>
          <w:tcPr>
            <w:tcW w:w="932" w:type="pct"/>
            <w:tcBorders>
              <w:top w:val="nil"/>
              <w:left w:val="nil"/>
              <w:bottom w:val="nil"/>
              <w:right w:val="single" w:sz="4" w:space="0" w:color="000000"/>
            </w:tcBorders>
            <w:vAlign w:val="center"/>
            <w:hideMark/>
          </w:tcPr>
          <w:p w14:paraId="77279D3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250,000,000</w:t>
            </w:r>
          </w:p>
        </w:tc>
      </w:tr>
      <w:tr w:rsidR="006D61F8" w:rsidRPr="006D61F8" w14:paraId="6A85FC5E" w14:textId="77777777" w:rsidTr="007211D6">
        <w:trPr>
          <w:trHeight w:val="225"/>
        </w:trPr>
        <w:tc>
          <w:tcPr>
            <w:tcW w:w="4068" w:type="pct"/>
            <w:tcBorders>
              <w:top w:val="nil"/>
              <w:left w:val="single" w:sz="4" w:space="0" w:color="000000"/>
              <w:bottom w:val="nil"/>
              <w:right w:val="nil"/>
            </w:tcBorders>
            <w:vAlign w:val="center"/>
            <w:hideMark/>
          </w:tcPr>
          <w:p w14:paraId="1BE2AE5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Administrativa, Financiera y de Archivos</w:t>
            </w:r>
          </w:p>
        </w:tc>
        <w:tc>
          <w:tcPr>
            <w:tcW w:w="932" w:type="pct"/>
            <w:tcBorders>
              <w:top w:val="nil"/>
              <w:left w:val="nil"/>
              <w:bottom w:val="nil"/>
              <w:right w:val="single" w:sz="4" w:space="0" w:color="000000"/>
            </w:tcBorders>
            <w:vAlign w:val="center"/>
            <w:hideMark/>
          </w:tcPr>
          <w:p w14:paraId="624775F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31,473,600</w:t>
            </w:r>
          </w:p>
        </w:tc>
      </w:tr>
      <w:tr w:rsidR="006D61F8" w:rsidRPr="006D61F8" w14:paraId="08CBEF7B"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12F885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Instituto de Movilidad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078EB53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330,149,829</w:t>
            </w:r>
          </w:p>
        </w:tc>
      </w:tr>
      <w:tr w:rsidR="006D61F8" w:rsidRPr="006D61F8" w14:paraId="723EA9CA" w14:textId="77777777" w:rsidTr="007211D6">
        <w:trPr>
          <w:trHeight w:val="225"/>
        </w:trPr>
        <w:tc>
          <w:tcPr>
            <w:tcW w:w="4068" w:type="pct"/>
            <w:tcBorders>
              <w:top w:val="nil"/>
              <w:left w:val="single" w:sz="4" w:space="0" w:color="000000"/>
              <w:bottom w:val="nil"/>
              <w:right w:val="nil"/>
            </w:tcBorders>
            <w:vAlign w:val="center"/>
            <w:hideMark/>
          </w:tcPr>
          <w:p w14:paraId="12AF010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Dirección General del Instituto de Movilidad del Estado de Quintana Roo</w:t>
            </w:r>
          </w:p>
        </w:tc>
        <w:tc>
          <w:tcPr>
            <w:tcW w:w="932" w:type="pct"/>
            <w:tcBorders>
              <w:top w:val="nil"/>
              <w:left w:val="nil"/>
              <w:bottom w:val="nil"/>
              <w:right w:val="single" w:sz="4" w:space="0" w:color="000000"/>
            </w:tcBorders>
            <w:vAlign w:val="center"/>
            <w:hideMark/>
          </w:tcPr>
          <w:p w14:paraId="5EC6232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305,569,876</w:t>
            </w:r>
          </w:p>
        </w:tc>
      </w:tr>
      <w:tr w:rsidR="006D61F8" w:rsidRPr="006D61F8" w14:paraId="5F6012EB" w14:textId="77777777" w:rsidTr="007211D6">
        <w:trPr>
          <w:trHeight w:val="225"/>
        </w:trPr>
        <w:tc>
          <w:tcPr>
            <w:tcW w:w="4068" w:type="pct"/>
            <w:tcBorders>
              <w:top w:val="nil"/>
              <w:left w:val="single" w:sz="4" w:space="0" w:color="000000"/>
              <w:bottom w:val="nil"/>
              <w:right w:val="nil"/>
            </w:tcBorders>
            <w:vAlign w:val="center"/>
            <w:hideMark/>
          </w:tcPr>
          <w:p w14:paraId="69048D7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Técnica</w:t>
            </w:r>
          </w:p>
        </w:tc>
        <w:tc>
          <w:tcPr>
            <w:tcW w:w="932" w:type="pct"/>
            <w:tcBorders>
              <w:top w:val="nil"/>
              <w:left w:val="nil"/>
              <w:bottom w:val="nil"/>
              <w:right w:val="single" w:sz="4" w:space="0" w:color="000000"/>
            </w:tcBorders>
            <w:vAlign w:val="center"/>
            <w:hideMark/>
          </w:tcPr>
          <w:p w14:paraId="6EB2E09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52,000</w:t>
            </w:r>
          </w:p>
        </w:tc>
      </w:tr>
      <w:tr w:rsidR="006D61F8" w:rsidRPr="006D61F8" w14:paraId="7252E1C8" w14:textId="77777777" w:rsidTr="007211D6">
        <w:trPr>
          <w:trHeight w:val="225"/>
        </w:trPr>
        <w:tc>
          <w:tcPr>
            <w:tcW w:w="4068" w:type="pct"/>
            <w:tcBorders>
              <w:top w:val="nil"/>
              <w:left w:val="single" w:sz="4" w:space="0" w:color="000000"/>
              <w:bottom w:val="nil"/>
              <w:right w:val="nil"/>
            </w:tcBorders>
            <w:vAlign w:val="center"/>
            <w:hideMark/>
          </w:tcPr>
          <w:p w14:paraId="03C2B59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Estudios y Proyectos de Movilidad</w:t>
            </w:r>
          </w:p>
        </w:tc>
        <w:tc>
          <w:tcPr>
            <w:tcW w:w="932" w:type="pct"/>
            <w:tcBorders>
              <w:top w:val="nil"/>
              <w:left w:val="nil"/>
              <w:bottom w:val="nil"/>
              <w:right w:val="single" w:sz="4" w:space="0" w:color="000000"/>
            </w:tcBorders>
            <w:vAlign w:val="center"/>
            <w:hideMark/>
          </w:tcPr>
          <w:p w14:paraId="5FBD0AC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7,414,802</w:t>
            </w:r>
          </w:p>
        </w:tc>
      </w:tr>
      <w:tr w:rsidR="006D61F8" w:rsidRPr="006D61F8" w14:paraId="03D14D25" w14:textId="77777777" w:rsidTr="007211D6">
        <w:trPr>
          <w:trHeight w:val="225"/>
        </w:trPr>
        <w:tc>
          <w:tcPr>
            <w:tcW w:w="4068" w:type="pct"/>
            <w:tcBorders>
              <w:top w:val="nil"/>
              <w:left w:val="single" w:sz="4" w:space="0" w:color="000000"/>
              <w:bottom w:val="nil"/>
              <w:right w:val="nil"/>
            </w:tcBorders>
            <w:vAlign w:val="center"/>
            <w:hideMark/>
          </w:tcPr>
          <w:p w14:paraId="70ACBB0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Trámites, Servicios, Mejora Regulatoria y Registro Público de Movilidad</w:t>
            </w:r>
          </w:p>
        </w:tc>
        <w:tc>
          <w:tcPr>
            <w:tcW w:w="932" w:type="pct"/>
            <w:tcBorders>
              <w:top w:val="nil"/>
              <w:left w:val="nil"/>
              <w:bottom w:val="nil"/>
              <w:right w:val="single" w:sz="4" w:space="0" w:color="000000"/>
            </w:tcBorders>
            <w:vAlign w:val="center"/>
            <w:hideMark/>
          </w:tcPr>
          <w:p w14:paraId="2D8FE1A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7,645,165</w:t>
            </w:r>
          </w:p>
        </w:tc>
      </w:tr>
      <w:tr w:rsidR="006D61F8" w:rsidRPr="006D61F8" w14:paraId="01323A6E" w14:textId="77777777" w:rsidTr="007211D6">
        <w:trPr>
          <w:trHeight w:val="225"/>
        </w:trPr>
        <w:tc>
          <w:tcPr>
            <w:tcW w:w="4068" w:type="pct"/>
            <w:tcBorders>
              <w:top w:val="nil"/>
              <w:left w:val="single" w:sz="4" w:space="0" w:color="000000"/>
              <w:bottom w:val="nil"/>
              <w:right w:val="nil"/>
            </w:tcBorders>
            <w:vAlign w:val="center"/>
            <w:hideMark/>
          </w:tcPr>
          <w:p w14:paraId="0F8926C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Control de Licencias y Enlace con los Municipios y Agrupaciones</w:t>
            </w:r>
          </w:p>
        </w:tc>
        <w:tc>
          <w:tcPr>
            <w:tcW w:w="932" w:type="pct"/>
            <w:tcBorders>
              <w:top w:val="nil"/>
              <w:left w:val="nil"/>
              <w:bottom w:val="nil"/>
              <w:right w:val="single" w:sz="4" w:space="0" w:color="000000"/>
            </w:tcBorders>
            <w:vAlign w:val="center"/>
            <w:hideMark/>
          </w:tcPr>
          <w:p w14:paraId="1BA0C1A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584,430</w:t>
            </w:r>
          </w:p>
        </w:tc>
      </w:tr>
      <w:tr w:rsidR="006D61F8" w:rsidRPr="006D61F8" w14:paraId="6DB57F86" w14:textId="77777777" w:rsidTr="007211D6">
        <w:trPr>
          <w:trHeight w:val="225"/>
        </w:trPr>
        <w:tc>
          <w:tcPr>
            <w:tcW w:w="4068" w:type="pct"/>
            <w:tcBorders>
              <w:top w:val="nil"/>
              <w:left w:val="single" w:sz="4" w:space="0" w:color="000000"/>
              <w:bottom w:val="nil"/>
              <w:right w:val="nil"/>
            </w:tcBorders>
            <w:vAlign w:val="center"/>
            <w:hideMark/>
          </w:tcPr>
          <w:p w14:paraId="7EF82CC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Supervisión, Inspección y Vigilancia de Movilidad</w:t>
            </w:r>
          </w:p>
        </w:tc>
        <w:tc>
          <w:tcPr>
            <w:tcW w:w="932" w:type="pct"/>
            <w:tcBorders>
              <w:top w:val="nil"/>
              <w:left w:val="nil"/>
              <w:bottom w:val="nil"/>
              <w:right w:val="single" w:sz="4" w:space="0" w:color="000000"/>
            </w:tcBorders>
            <w:vAlign w:val="center"/>
            <w:hideMark/>
          </w:tcPr>
          <w:p w14:paraId="11D9DB0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376,375</w:t>
            </w:r>
          </w:p>
        </w:tc>
      </w:tr>
      <w:tr w:rsidR="006D61F8" w:rsidRPr="006D61F8" w14:paraId="110CA67C" w14:textId="77777777" w:rsidTr="007211D6">
        <w:trPr>
          <w:trHeight w:val="450"/>
        </w:trPr>
        <w:tc>
          <w:tcPr>
            <w:tcW w:w="4068" w:type="pct"/>
            <w:tcBorders>
              <w:top w:val="nil"/>
              <w:left w:val="single" w:sz="4" w:space="0" w:color="000000"/>
              <w:bottom w:val="nil"/>
              <w:right w:val="nil"/>
            </w:tcBorders>
            <w:vAlign w:val="center"/>
            <w:hideMark/>
          </w:tcPr>
          <w:p w14:paraId="66EA36E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Asuntos Jurídicos y Unidad de Transparencia, Acceso a la Información Pública y Protección de Datos Personales</w:t>
            </w:r>
          </w:p>
        </w:tc>
        <w:tc>
          <w:tcPr>
            <w:tcW w:w="932" w:type="pct"/>
            <w:tcBorders>
              <w:top w:val="nil"/>
              <w:left w:val="nil"/>
              <w:bottom w:val="nil"/>
              <w:right w:val="single" w:sz="4" w:space="0" w:color="000000"/>
            </w:tcBorders>
            <w:vAlign w:val="center"/>
            <w:hideMark/>
          </w:tcPr>
          <w:p w14:paraId="42494C9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52,003</w:t>
            </w:r>
          </w:p>
        </w:tc>
      </w:tr>
      <w:tr w:rsidR="006D61F8" w:rsidRPr="006D61F8" w14:paraId="62E7F22F" w14:textId="77777777" w:rsidTr="007211D6">
        <w:trPr>
          <w:trHeight w:val="225"/>
        </w:trPr>
        <w:tc>
          <w:tcPr>
            <w:tcW w:w="4068" w:type="pct"/>
            <w:tcBorders>
              <w:top w:val="nil"/>
              <w:left w:val="single" w:sz="4" w:space="0" w:color="000000"/>
              <w:bottom w:val="nil"/>
              <w:right w:val="nil"/>
            </w:tcBorders>
            <w:vAlign w:val="center"/>
            <w:hideMark/>
          </w:tcPr>
          <w:p w14:paraId="2D5BA42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Delegación del Instituto de Movilidad en Benito Juárez</w:t>
            </w:r>
          </w:p>
        </w:tc>
        <w:tc>
          <w:tcPr>
            <w:tcW w:w="932" w:type="pct"/>
            <w:tcBorders>
              <w:top w:val="nil"/>
              <w:left w:val="nil"/>
              <w:bottom w:val="nil"/>
              <w:right w:val="single" w:sz="4" w:space="0" w:color="000000"/>
            </w:tcBorders>
            <w:vAlign w:val="center"/>
            <w:hideMark/>
          </w:tcPr>
          <w:p w14:paraId="2FB58CD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1,710,697</w:t>
            </w:r>
          </w:p>
        </w:tc>
      </w:tr>
      <w:tr w:rsidR="006D61F8" w:rsidRPr="006D61F8" w14:paraId="6B78481B" w14:textId="77777777" w:rsidTr="007211D6">
        <w:trPr>
          <w:trHeight w:val="225"/>
        </w:trPr>
        <w:tc>
          <w:tcPr>
            <w:tcW w:w="4068" w:type="pct"/>
            <w:tcBorders>
              <w:top w:val="nil"/>
              <w:left w:val="single" w:sz="4" w:space="0" w:color="000000"/>
              <w:bottom w:val="nil"/>
              <w:right w:val="nil"/>
            </w:tcBorders>
            <w:vAlign w:val="center"/>
            <w:hideMark/>
          </w:tcPr>
          <w:p w14:paraId="7742E11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lastRenderedPageBreak/>
              <w:t>Delegación del Instituto de Movilidad en Cozumel</w:t>
            </w:r>
          </w:p>
        </w:tc>
        <w:tc>
          <w:tcPr>
            <w:tcW w:w="932" w:type="pct"/>
            <w:tcBorders>
              <w:top w:val="nil"/>
              <w:left w:val="nil"/>
              <w:bottom w:val="nil"/>
              <w:right w:val="single" w:sz="4" w:space="0" w:color="000000"/>
            </w:tcBorders>
            <w:vAlign w:val="center"/>
            <w:hideMark/>
          </w:tcPr>
          <w:p w14:paraId="5BC3394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462,884</w:t>
            </w:r>
          </w:p>
        </w:tc>
      </w:tr>
      <w:tr w:rsidR="006D61F8" w:rsidRPr="006D61F8" w14:paraId="1F932E1C" w14:textId="77777777" w:rsidTr="007211D6">
        <w:trPr>
          <w:trHeight w:val="225"/>
        </w:trPr>
        <w:tc>
          <w:tcPr>
            <w:tcW w:w="4068" w:type="pct"/>
            <w:tcBorders>
              <w:top w:val="nil"/>
              <w:left w:val="single" w:sz="4" w:space="0" w:color="000000"/>
              <w:bottom w:val="nil"/>
              <w:right w:val="nil"/>
            </w:tcBorders>
            <w:vAlign w:val="center"/>
            <w:hideMark/>
          </w:tcPr>
          <w:p w14:paraId="0073175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Delegación del Instituto de Movilidad en Felipe Carrillo Puerto</w:t>
            </w:r>
          </w:p>
        </w:tc>
        <w:tc>
          <w:tcPr>
            <w:tcW w:w="932" w:type="pct"/>
            <w:tcBorders>
              <w:top w:val="nil"/>
              <w:left w:val="nil"/>
              <w:bottom w:val="nil"/>
              <w:right w:val="single" w:sz="4" w:space="0" w:color="000000"/>
            </w:tcBorders>
            <w:vAlign w:val="center"/>
            <w:hideMark/>
          </w:tcPr>
          <w:p w14:paraId="5A523A4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503,857</w:t>
            </w:r>
          </w:p>
        </w:tc>
      </w:tr>
      <w:tr w:rsidR="006D61F8" w:rsidRPr="006D61F8" w14:paraId="16567FF7" w14:textId="77777777" w:rsidTr="007211D6">
        <w:trPr>
          <w:trHeight w:val="225"/>
        </w:trPr>
        <w:tc>
          <w:tcPr>
            <w:tcW w:w="4068" w:type="pct"/>
            <w:tcBorders>
              <w:top w:val="nil"/>
              <w:left w:val="single" w:sz="4" w:space="0" w:color="000000"/>
              <w:bottom w:val="nil"/>
              <w:right w:val="nil"/>
            </w:tcBorders>
            <w:vAlign w:val="center"/>
            <w:hideMark/>
          </w:tcPr>
          <w:p w14:paraId="6C5CA57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Delegación del Instituto de Movilidad en Tulum</w:t>
            </w:r>
          </w:p>
        </w:tc>
        <w:tc>
          <w:tcPr>
            <w:tcW w:w="932" w:type="pct"/>
            <w:tcBorders>
              <w:top w:val="nil"/>
              <w:left w:val="nil"/>
              <w:bottom w:val="nil"/>
              <w:right w:val="single" w:sz="4" w:space="0" w:color="000000"/>
            </w:tcBorders>
            <w:vAlign w:val="center"/>
            <w:hideMark/>
          </w:tcPr>
          <w:p w14:paraId="3944900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859,644</w:t>
            </w:r>
          </w:p>
        </w:tc>
      </w:tr>
      <w:tr w:rsidR="006D61F8" w:rsidRPr="006D61F8" w14:paraId="31DA82A2" w14:textId="77777777" w:rsidTr="007211D6">
        <w:trPr>
          <w:trHeight w:val="225"/>
        </w:trPr>
        <w:tc>
          <w:tcPr>
            <w:tcW w:w="4068" w:type="pct"/>
            <w:tcBorders>
              <w:top w:val="nil"/>
              <w:left w:val="single" w:sz="4" w:space="0" w:color="000000"/>
              <w:bottom w:val="nil"/>
              <w:right w:val="nil"/>
            </w:tcBorders>
            <w:vAlign w:val="center"/>
            <w:hideMark/>
          </w:tcPr>
          <w:p w14:paraId="0F77E04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Delegación del Instituto de Movilidad en Solidaridad</w:t>
            </w:r>
          </w:p>
        </w:tc>
        <w:tc>
          <w:tcPr>
            <w:tcW w:w="932" w:type="pct"/>
            <w:tcBorders>
              <w:top w:val="nil"/>
              <w:left w:val="nil"/>
              <w:bottom w:val="nil"/>
              <w:right w:val="single" w:sz="4" w:space="0" w:color="000000"/>
            </w:tcBorders>
            <w:vAlign w:val="center"/>
            <w:hideMark/>
          </w:tcPr>
          <w:p w14:paraId="04E3CA7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801,049</w:t>
            </w:r>
          </w:p>
        </w:tc>
      </w:tr>
      <w:tr w:rsidR="006D61F8" w:rsidRPr="006D61F8" w14:paraId="60F10F7E" w14:textId="77777777" w:rsidTr="007211D6">
        <w:trPr>
          <w:trHeight w:val="225"/>
        </w:trPr>
        <w:tc>
          <w:tcPr>
            <w:tcW w:w="4068" w:type="pct"/>
            <w:tcBorders>
              <w:top w:val="nil"/>
              <w:left w:val="single" w:sz="4" w:space="0" w:color="000000"/>
              <w:bottom w:val="nil"/>
              <w:right w:val="nil"/>
            </w:tcBorders>
            <w:vAlign w:val="center"/>
            <w:hideMark/>
          </w:tcPr>
          <w:p w14:paraId="26D2471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Delegación del Instituto de Movilidad en Puerto Morelos</w:t>
            </w:r>
          </w:p>
        </w:tc>
        <w:tc>
          <w:tcPr>
            <w:tcW w:w="932" w:type="pct"/>
            <w:tcBorders>
              <w:top w:val="nil"/>
              <w:left w:val="nil"/>
              <w:bottom w:val="nil"/>
              <w:right w:val="single" w:sz="4" w:space="0" w:color="000000"/>
            </w:tcBorders>
            <w:vAlign w:val="center"/>
            <w:hideMark/>
          </w:tcPr>
          <w:p w14:paraId="6BFCEBD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519,064</w:t>
            </w:r>
          </w:p>
        </w:tc>
      </w:tr>
      <w:tr w:rsidR="006D61F8" w:rsidRPr="006D61F8" w14:paraId="339FD746" w14:textId="77777777" w:rsidTr="007211D6">
        <w:trPr>
          <w:trHeight w:val="225"/>
        </w:trPr>
        <w:tc>
          <w:tcPr>
            <w:tcW w:w="4068" w:type="pct"/>
            <w:tcBorders>
              <w:top w:val="nil"/>
              <w:left w:val="single" w:sz="4" w:space="0" w:color="000000"/>
              <w:bottom w:val="nil"/>
              <w:right w:val="nil"/>
            </w:tcBorders>
            <w:vAlign w:val="center"/>
            <w:hideMark/>
          </w:tcPr>
          <w:p w14:paraId="1AEC340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Delegación del Instituto de Movilidad de Bacalar</w:t>
            </w:r>
          </w:p>
        </w:tc>
        <w:tc>
          <w:tcPr>
            <w:tcW w:w="932" w:type="pct"/>
            <w:tcBorders>
              <w:top w:val="nil"/>
              <w:left w:val="nil"/>
              <w:bottom w:val="nil"/>
              <w:right w:val="single" w:sz="4" w:space="0" w:color="000000"/>
            </w:tcBorders>
            <w:vAlign w:val="center"/>
            <w:hideMark/>
          </w:tcPr>
          <w:p w14:paraId="7294056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468,412</w:t>
            </w:r>
          </w:p>
        </w:tc>
      </w:tr>
      <w:tr w:rsidR="006D61F8" w:rsidRPr="006D61F8" w14:paraId="12FDA382" w14:textId="77777777" w:rsidTr="007211D6">
        <w:trPr>
          <w:trHeight w:val="225"/>
        </w:trPr>
        <w:tc>
          <w:tcPr>
            <w:tcW w:w="4068" w:type="pct"/>
            <w:tcBorders>
              <w:top w:val="nil"/>
              <w:left w:val="single" w:sz="4" w:space="0" w:color="000000"/>
              <w:bottom w:val="nil"/>
              <w:right w:val="nil"/>
            </w:tcBorders>
            <w:vAlign w:val="center"/>
            <w:hideMark/>
          </w:tcPr>
          <w:p w14:paraId="16125B5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Delegación del Instituto de Movilidad en Isla Mujeres</w:t>
            </w:r>
          </w:p>
        </w:tc>
        <w:tc>
          <w:tcPr>
            <w:tcW w:w="932" w:type="pct"/>
            <w:tcBorders>
              <w:top w:val="nil"/>
              <w:left w:val="nil"/>
              <w:bottom w:val="nil"/>
              <w:right w:val="single" w:sz="4" w:space="0" w:color="000000"/>
            </w:tcBorders>
            <w:vAlign w:val="center"/>
            <w:hideMark/>
          </w:tcPr>
          <w:p w14:paraId="5946FA5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660,028</w:t>
            </w:r>
          </w:p>
        </w:tc>
      </w:tr>
      <w:tr w:rsidR="006D61F8" w:rsidRPr="006D61F8" w14:paraId="7E047182" w14:textId="77777777" w:rsidTr="007211D6">
        <w:trPr>
          <w:trHeight w:val="225"/>
        </w:trPr>
        <w:tc>
          <w:tcPr>
            <w:tcW w:w="4068" w:type="pct"/>
            <w:tcBorders>
              <w:top w:val="nil"/>
              <w:left w:val="single" w:sz="4" w:space="0" w:color="000000"/>
              <w:bottom w:val="nil"/>
              <w:right w:val="nil"/>
            </w:tcBorders>
            <w:vAlign w:val="center"/>
            <w:hideMark/>
          </w:tcPr>
          <w:p w14:paraId="277680E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Administración, Finanzas y de Archivos</w:t>
            </w:r>
          </w:p>
        </w:tc>
        <w:tc>
          <w:tcPr>
            <w:tcW w:w="932" w:type="pct"/>
            <w:tcBorders>
              <w:top w:val="nil"/>
              <w:left w:val="nil"/>
              <w:bottom w:val="nil"/>
              <w:right w:val="single" w:sz="4" w:space="0" w:color="000000"/>
            </w:tcBorders>
            <w:vAlign w:val="center"/>
            <w:hideMark/>
          </w:tcPr>
          <w:p w14:paraId="083BED1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2,102,211</w:t>
            </w:r>
          </w:p>
        </w:tc>
      </w:tr>
      <w:tr w:rsidR="006D61F8" w:rsidRPr="006D61F8" w14:paraId="56040B8E" w14:textId="77777777" w:rsidTr="007211D6">
        <w:trPr>
          <w:trHeight w:val="225"/>
        </w:trPr>
        <w:tc>
          <w:tcPr>
            <w:tcW w:w="4068" w:type="pct"/>
            <w:tcBorders>
              <w:top w:val="nil"/>
              <w:left w:val="single" w:sz="4" w:space="0" w:color="000000"/>
              <w:bottom w:val="nil"/>
              <w:right w:val="nil"/>
            </w:tcBorders>
            <w:vAlign w:val="center"/>
            <w:hideMark/>
          </w:tcPr>
          <w:p w14:paraId="0B8391B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Subdirección de Informática</w:t>
            </w:r>
          </w:p>
        </w:tc>
        <w:tc>
          <w:tcPr>
            <w:tcW w:w="932" w:type="pct"/>
            <w:tcBorders>
              <w:top w:val="nil"/>
              <w:left w:val="nil"/>
              <w:bottom w:val="nil"/>
              <w:right w:val="single" w:sz="4" w:space="0" w:color="000000"/>
            </w:tcBorders>
            <w:vAlign w:val="center"/>
            <w:hideMark/>
          </w:tcPr>
          <w:p w14:paraId="517A25A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52,000</w:t>
            </w:r>
          </w:p>
        </w:tc>
      </w:tr>
      <w:tr w:rsidR="006D61F8" w:rsidRPr="006D61F8" w14:paraId="5F3F4A9B" w14:textId="77777777" w:rsidTr="007211D6">
        <w:trPr>
          <w:trHeight w:val="225"/>
        </w:trPr>
        <w:tc>
          <w:tcPr>
            <w:tcW w:w="4068" w:type="pct"/>
            <w:tcBorders>
              <w:top w:val="nil"/>
              <w:left w:val="single" w:sz="4" w:space="0" w:color="000000"/>
              <w:bottom w:val="nil"/>
              <w:right w:val="nil"/>
            </w:tcBorders>
            <w:vAlign w:val="center"/>
            <w:hideMark/>
          </w:tcPr>
          <w:p w14:paraId="743C18C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Subdirección de Administración y Coordinación de Archivos</w:t>
            </w:r>
          </w:p>
        </w:tc>
        <w:tc>
          <w:tcPr>
            <w:tcW w:w="932" w:type="pct"/>
            <w:tcBorders>
              <w:top w:val="nil"/>
              <w:left w:val="nil"/>
              <w:bottom w:val="nil"/>
              <w:right w:val="single" w:sz="4" w:space="0" w:color="000000"/>
            </w:tcBorders>
            <w:vAlign w:val="center"/>
            <w:hideMark/>
          </w:tcPr>
          <w:p w14:paraId="408F947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315,332</w:t>
            </w:r>
          </w:p>
        </w:tc>
      </w:tr>
      <w:tr w:rsidR="006D61F8" w:rsidRPr="006D61F8" w14:paraId="7F2D5D74"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A1E110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Sistema para el Desarrollo Integral de la Familia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0E80D30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921,422,187</w:t>
            </w:r>
          </w:p>
        </w:tc>
      </w:tr>
      <w:tr w:rsidR="006D61F8" w:rsidRPr="006D61F8" w14:paraId="071B7179" w14:textId="77777777" w:rsidTr="007211D6">
        <w:trPr>
          <w:trHeight w:val="225"/>
        </w:trPr>
        <w:tc>
          <w:tcPr>
            <w:tcW w:w="4068" w:type="pct"/>
            <w:tcBorders>
              <w:top w:val="nil"/>
              <w:left w:val="single" w:sz="4" w:space="0" w:color="000000"/>
              <w:bottom w:val="nil"/>
              <w:right w:val="nil"/>
            </w:tcBorders>
            <w:vAlign w:val="center"/>
            <w:hideMark/>
          </w:tcPr>
          <w:p w14:paraId="0A67332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Dirección General del Sistema Para el Desarrollo Integral de la Familia</w:t>
            </w:r>
          </w:p>
        </w:tc>
        <w:tc>
          <w:tcPr>
            <w:tcW w:w="932" w:type="pct"/>
            <w:tcBorders>
              <w:top w:val="nil"/>
              <w:left w:val="nil"/>
              <w:bottom w:val="nil"/>
              <w:right w:val="single" w:sz="4" w:space="0" w:color="000000"/>
            </w:tcBorders>
            <w:vAlign w:val="center"/>
            <w:hideMark/>
          </w:tcPr>
          <w:p w14:paraId="3421934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13,272,404</w:t>
            </w:r>
          </w:p>
        </w:tc>
      </w:tr>
      <w:tr w:rsidR="006D61F8" w:rsidRPr="006D61F8" w14:paraId="00AFBB1E" w14:textId="77777777" w:rsidTr="007211D6">
        <w:trPr>
          <w:trHeight w:val="225"/>
        </w:trPr>
        <w:tc>
          <w:tcPr>
            <w:tcW w:w="4068" w:type="pct"/>
            <w:tcBorders>
              <w:top w:val="nil"/>
              <w:left w:val="single" w:sz="4" w:space="0" w:color="000000"/>
              <w:bottom w:val="nil"/>
              <w:right w:val="nil"/>
            </w:tcBorders>
            <w:vAlign w:val="center"/>
            <w:hideMark/>
          </w:tcPr>
          <w:p w14:paraId="42DCD34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Particular</w:t>
            </w:r>
          </w:p>
        </w:tc>
        <w:tc>
          <w:tcPr>
            <w:tcW w:w="932" w:type="pct"/>
            <w:tcBorders>
              <w:top w:val="nil"/>
              <w:left w:val="nil"/>
              <w:bottom w:val="nil"/>
              <w:right w:val="single" w:sz="4" w:space="0" w:color="000000"/>
            </w:tcBorders>
            <w:vAlign w:val="center"/>
            <w:hideMark/>
          </w:tcPr>
          <w:p w14:paraId="2CA2E81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6,104,908</w:t>
            </w:r>
          </w:p>
        </w:tc>
      </w:tr>
      <w:tr w:rsidR="006D61F8" w:rsidRPr="006D61F8" w14:paraId="6FE45A47" w14:textId="77777777" w:rsidTr="007211D6">
        <w:trPr>
          <w:trHeight w:val="450"/>
        </w:trPr>
        <w:tc>
          <w:tcPr>
            <w:tcW w:w="4068" w:type="pct"/>
            <w:tcBorders>
              <w:top w:val="nil"/>
              <w:left w:val="single" w:sz="4" w:space="0" w:color="000000"/>
              <w:bottom w:val="nil"/>
              <w:right w:val="nil"/>
            </w:tcBorders>
            <w:vAlign w:val="center"/>
            <w:hideMark/>
          </w:tcPr>
          <w:p w14:paraId="70AA16C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Jurídica y Unidad de Transparencia, Acceso a la Información Pública y protección de Datos Personales</w:t>
            </w:r>
          </w:p>
        </w:tc>
        <w:tc>
          <w:tcPr>
            <w:tcW w:w="932" w:type="pct"/>
            <w:tcBorders>
              <w:top w:val="nil"/>
              <w:left w:val="nil"/>
              <w:bottom w:val="nil"/>
              <w:right w:val="single" w:sz="4" w:space="0" w:color="000000"/>
            </w:tcBorders>
            <w:vAlign w:val="center"/>
            <w:hideMark/>
          </w:tcPr>
          <w:p w14:paraId="4839E3C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2,137,032</w:t>
            </w:r>
          </w:p>
        </w:tc>
      </w:tr>
      <w:tr w:rsidR="006D61F8" w:rsidRPr="006D61F8" w14:paraId="4986D03E" w14:textId="77777777" w:rsidTr="007211D6">
        <w:trPr>
          <w:trHeight w:val="225"/>
        </w:trPr>
        <w:tc>
          <w:tcPr>
            <w:tcW w:w="4068" w:type="pct"/>
            <w:tcBorders>
              <w:top w:val="nil"/>
              <w:left w:val="single" w:sz="4" w:space="0" w:color="000000"/>
              <w:bottom w:val="nil"/>
              <w:right w:val="nil"/>
            </w:tcBorders>
            <w:vAlign w:val="center"/>
            <w:hideMark/>
          </w:tcPr>
          <w:p w14:paraId="266841D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Comunicación Social</w:t>
            </w:r>
          </w:p>
        </w:tc>
        <w:tc>
          <w:tcPr>
            <w:tcW w:w="932" w:type="pct"/>
            <w:tcBorders>
              <w:top w:val="nil"/>
              <w:left w:val="nil"/>
              <w:bottom w:val="nil"/>
              <w:right w:val="single" w:sz="4" w:space="0" w:color="000000"/>
            </w:tcBorders>
            <w:vAlign w:val="center"/>
            <w:hideMark/>
          </w:tcPr>
          <w:p w14:paraId="08B2AC4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4,216,674</w:t>
            </w:r>
          </w:p>
        </w:tc>
      </w:tr>
      <w:tr w:rsidR="006D61F8" w:rsidRPr="006D61F8" w14:paraId="373A36FC" w14:textId="77777777" w:rsidTr="007211D6">
        <w:trPr>
          <w:trHeight w:val="225"/>
        </w:trPr>
        <w:tc>
          <w:tcPr>
            <w:tcW w:w="4068" w:type="pct"/>
            <w:tcBorders>
              <w:top w:val="nil"/>
              <w:left w:val="single" w:sz="4" w:space="0" w:color="000000"/>
              <w:bottom w:val="nil"/>
              <w:right w:val="nil"/>
            </w:tcBorders>
            <w:vAlign w:val="center"/>
            <w:hideMark/>
          </w:tcPr>
          <w:p w14:paraId="53EFAED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Procuración de Fondos</w:t>
            </w:r>
          </w:p>
        </w:tc>
        <w:tc>
          <w:tcPr>
            <w:tcW w:w="932" w:type="pct"/>
            <w:tcBorders>
              <w:top w:val="nil"/>
              <w:left w:val="nil"/>
              <w:bottom w:val="nil"/>
              <w:right w:val="single" w:sz="4" w:space="0" w:color="000000"/>
            </w:tcBorders>
            <w:vAlign w:val="center"/>
            <w:hideMark/>
          </w:tcPr>
          <w:p w14:paraId="2D126F0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2,572,611</w:t>
            </w:r>
          </w:p>
        </w:tc>
      </w:tr>
      <w:tr w:rsidR="006D61F8" w:rsidRPr="006D61F8" w14:paraId="6160E406" w14:textId="77777777" w:rsidTr="007211D6">
        <w:trPr>
          <w:trHeight w:val="225"/>
        </w:trPr>
        <w:tc>
          <w:tcPr>
            <w:tcW w:w="4068" w:type="pct"/>
            <w:tcBorders>
              <w:top w:val="nil"/>
              <w:left w:val="single" w:sz="4" w:space="0" w:color="000000"/>
              <w:bottom w:val="nil"/>
              <w:right w:val="nil"/>
            </w:tcBorders>
            <w:vAlign w:val="center"/>
            <w:hideMark/>
          </w:tcPr>
          <w:p w14:paraId="4F5C3A6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Relaciones Públicas</w:t>
            </w:r>
          </w:p>
        </w:tc>
        <w:tc>
          <w:tcPr>
            <w:tcW w:w="932" w:type="pct"/>
            <w:tcBorders>
              <w:top w:val="nil"/>
              <w:left w:val="nil"/>
              <w:bottom w:val="nil"/>
              <w:right w:val="single" w:sz="4" w:space="0" w:color="000000"/>
            </w:tcBorders>
            <w:vAlign w:val="center"/>
            <w:hideMark/>
          </w:tcPr>
          <w:p w14:paraId="2039B85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1,145,271</w:t>
            </w:r>
          </w:p>
        </w:tc>
      </w:tr>
      <w:tr w:rsidR="006D61F8" w:rsidRPr="006D61F8" w14:paraId="64743DDF" w14:textId="77777777" w:rsidTr="007211D6">
        <w:trPr>
          <w:trHeight w:val="225"/>
        </w:trPr>
        <w:tc>
          <w:tcPr>
            <w:tcW w:w="4068" w:type="pct"/>
            <w:tcBorders>
              <w:top w:val="nil"/>
              <w:left w:val="single" w:sz="4" w:space="0" w:color="000000"/>
              <w:bottom w:val="nil"/>
              <w:right w:val="nil"/>
            </w:tcBorders>
            <w:vAlign w:val="center"/>
            <w:hideMark/>
          </w:tcPr>
          <w:p w14:paraId="5D18A9E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Atención Visual</w:t>
            </w:r>
          </w:p>
        </w:tc>
        <w:tc>
          <w:tcPr>
            <w:tcW w:w="932" w:type="pct"/>
            <w:tcBorders>
              <w:top w:val="nil"/>
              <w:left w:val="nil"/>
              <w:bottom w:val="nil"/>
              <w:right w:val="single" w:sz="4" w:space="0" w:color="000000"/>
            </w:tcBorders>
            <w:vAlign w:val="center"/>
            <w:hideMark/>
          </w:tcPr>
          <w:p w14:paraId="163AAFB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1,542,133</w:t>
            </w:r>
          </w:p>
        </w:tc>
      </w:tr>
      <w:tr w:rsidR="006D61F8" w:rsidRPr="006D61F8" w14:paraId="0EDAFA51" w14:textId="77777777" w:rsidTr="007211D6">
        <w:trPr>
          <w:trHeight w:val="225"/>
        </w:trPr>
        <w:tc>
          <w:tcPr>
            <w:tcW w:w="4068" w:type="pct"/>
            <w:tcBorders>
              <w:top w:val="nil"/>
              <w:left w:val="single" w:sz="4" w:space="0" w:color="000000"/>
              <w:bottom w:val="nil"/>
              <w:right w:val="nil"/>
            </w:tcBorders>
            <w:vAlign w:val="center"/>
            <w:hideMark/>
          </w:tcPr>
          <w:p w14:paraId="5A7682E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Imagen Institucional</w:t>
            </w:r>
          </w:p>
        </w:tc>
        <w:tc>
          <w:tcPr>
            <w:tcW w:w="932" w:type="pct"/>
            <w:tcBorders>
              <w:top w:val="nil"/>
              <w:left w:val="nil"/>
              <w:bottom w:val="nil"/>
              <w:right w:val="single" w:sz="4" w:space="0" w:color="000000"/>
            </w:tcBorders>
            <w:vAlign w:val="center"/>
            <w:hideMark/>
          </w:tcPr>
          <w:p w14:paraId="0F88D18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5,123,175</w:t>
            </w:r>
          </w:p>
        </w:tc>
      </w:tr>
      <w:tr w:rsidR="006D61F8" w:rsidRPr="006D61F8" w14:paraId="1217308A" w14:textId="77777777" w:rsidTr="007211D6">
        <w:trPr>
          <w:trHeight w:val="225"/>
        </w:trPr>
        <w:tc>
          <w:tcPr>
            <w:tcW w:w="4068" w:type="pct"/>
            <w:tcBorders>
              <w:top w:val="nil"/>
              <w:left w:val="single" w:sz="4" w:space="0" w:color="000000"/>
              <w:bottom w:val="nil"/>
              <w:right w:val="nil"/>
            </w:tcBorders>
            <w:vAlign w:val="center"/>
            <w:hideMark/>
          </w:tcPr>
          <w:p w14:paraId="01C1B9D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Subdirección General Administrativa y de Archivos</w:t>
            </w:r>
          </w:p>
        </w:tc>
        <w:tc>
          <w:tcPr>
            <w:tcW w:w="932" w:type="pct"/>
            <w:tcBorders>
              <w:top w:val="nil"/>
              <w:left w:val="nil"/>
              <w:bottom w:val="nil"/>
              <w:right w:val="single" w:sz="4" w:space="0" w:color="000000"/>
            </w:tcBorders>
            <w:vAlign w:val="center"/>
            <w:hideMark/>
          </w:tcPr>
          <w:p w14:paraId="00031A5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2,579,382</w:t>
            </w:r>
          </w:p>
        </w:tc>
      </w:tr>
      <w:tr w:rsidR="006D61F8" w:rsidRPr="006D61F8" w14:paraId="4A256355" w14:textId="77777777" w:rsidTr="007211D6">
        <w:trPr>
          <w:trHeight w:val="225"/>
        </w:trPr>
        <w:tc>
          <w:tcPr>
            <w:tcW w:w="4068" w:type="pct"/>
            <w:tcBorders>
              <w:top w:val="nil"/>
              <w:left w:val="single" w:sz="4" w:space="0" w:color="000000"/>
              <w:bottom w:val="nil"/>
              <w:right w:val="nil"/>
            </w:tcBorders>
            <w:vAlign w:val="center"/>
            <w:hideMark/>
          </w:tcPr>
          <w:p w14:paraId="1EADE4F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Subdirección General Operativa y Mejora Regulatoria</w:t>
            </w:r>
          </w:p>
        </w:tc>
        <w:tc>
          <w:tcPr>
            <w:tcW w:w="932" w:type="pct"/>
            <w:tcBorders>
              <w:top w:val="nil"/>
              <w:left w:val="nil"/>
              <w:bottom w:val="nil"/>
              <w:right w:val="single" w:sz="4" w:space="0" w:color="000000"/>
            </w:tcBorders>
            <w:vAlign w:val="center"/>
            <w:hideMark/>
          </w:tcPr>
          <w:p w14:paraId="103486D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73,517,074</w:t>
            </w:r>
          </w:p>
        </w:tc>
      </w:tr>
      <w:tr w:rsidR="006D61F8" w:rsidRPr="006D61F8" w14:paraId="66E1D0B5" w14:textId="77777777" w:rsidTr="007211D6">
        <w:trPr>
          <w:trHeight w:val="225"/>
        </w:trPr>
        <w:tc>
          <w:tcPr>
            <w:tcW w:w="4068" w:type="pct"/>
            <w:tcBorders>
              <w:top w:val="nil"/>
              <w:left w:val="single" w:sz="4" w:space="0" w:color="000000"/>
              <w:bottom w:val="nil"/>
              <w:right w:val="nil"/>
            </w:tcBorders>
            <w:vAlign w:val="center"/>
            <w:hideMark/>
          </w:tcPr>
          <w:p w14:paraId="1760986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Procuraduría de Protección de Niñas, Niños, Adolescentes y la Familia del Estado de Quintana Roo</w:t>
            </w:r>
          </w:p>
        </w:tc>
        <w:tc>
          <w:tcPr>
            <w:tcW w:w="932" w:type="pct"/>
            <w:tcBorders>
              <w:top w:val="nil"/>
              <w:left w:val="nil"/>
              <w:bottom w:val="nil"/>
              <w:right w:val="single" w:sz="4" w:space="0" w:color="000000"/>
            </w:tcBorders>
            <w:vAlign w:val="center"/>
            <w:hideMark/>
          </w:tcPr>
          <w:p w14:paraId="6FC4AB0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27,874,746</w:t>
            </w:r>
          </w:p>
        </w:tc>
      </w:tr>
      <w:tr w:rsidR="006D61F8" w:rsidRPr="006D61F8" w14:paraId="6601A7F8" w14:textId="77777777" w:rsidTr="007211D6">
        <w:trPr>
          <w:trHeight w:val="225"/>
        </w:trPr>
        <w:tc>
          <w:tcPr>
            <w:tcW w:w="4068" w:type="pct"/>
            <w:tcBorders>
              <w:top w:val="nil"/>
              <w:left w:val="single" w:sz="4" w:space="0" w:color="000000"/>
              <w:bottom w:val="nil"/>
              <w:right w:val="nil"/>
            </w:tcBorders>
            <w:vAlign w:val="center"/>
            <w:hideMark/>
          </w:tcPr>
          <w:p w14:paraId="00108D3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Subdirección General de Salud y Atención a Personas con Discapacidad</w:t>
            </w:r>
          </w:p>
        </w:tc>
        <w:tc>
          <w:tcPr>
            <w:tcW w:w="932" w:type="pct"/>
            <w:tcBorders>
              <w:top w:val="nil"/>
              <w:left w:val="nil"/>
              <w:bottom w:val="nil"/>
              <w:right w:val="single" w:sz="4" w:space="0" w:color="000000"/>
            </w:tcBorders>
            <w:vAlign w:val="center"/>
            <w:hideMark/>
          </w:tcPr>
          <w:p w14:paraId="160557B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12,649,888</w:t>
            </w:r>
          </w:p>
        </w:tc>
      </w:tr>
      <w:tr w:rsidR="006D61F8" w:rsidRPr="006D61F8" w14:paraId="43D3ACD7" w14:textId="77777777" w:rsidTr="007211D6">
        <w:trPr>
          <w:trHeight w:val="225"/>
        </w:trPr>
        <w:tc>
          <w:tcPr>
            <w:tcW w:w="4068" w:type="pct"/>
            <w:tcBorders>
              <w:top w:val="nil"/>
              <w:left w:val="single" w:sz="4" w:space="0" w:color="000000"/>
              <w:bottom w:val="nil"/>
              <w:right w:val="nil"/>
            </w:tcBorders>
            <w:vAlign w:val="center"/>
            <w:hideMark/>
          </w:tcPr>
          <w:p w14:paraId="6895C2F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Subdirección General de la Familia</w:t>
            </w:r>
          </w:p>
        </w:tc>
        <w:tc>
          <w:tcPr>
            <w:tcW w:w="932" w:type="pct"/>
            <w:tcBorders>
              <w:top w:val="nil"/>
              <w:left w:val="nil"/>
              <w:bottom w:val="nil"/>
              <w:right w:val="single" w:sz="4" w:space="0" w:color="000000"/>
            </w:tcBorders>
            <w:vAlign w:val="center"/>
            <w:hideMark/>
          </w:tcPr>
          <w:p w14:paraId="54650DE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7,534,433</w:t>
            </w:r>
          </w:p>
        </w:tc>
      </w:tr>
      <w:tr w:rsidR="006D61F8" w:rsidRPr="006D61F8" w14:paraId="44F18F2C" w14:textId="77777777" w:rsidTr="007211D6">
        <w:trPr>
          <w:trHeight w:val="225"/>
        </w:trPr>
        <w:tc>
          <w:tcPr>
            <w:tcW w:w="4068" w:type="pct"/>
            <w:tcBorders>
              <w:top w:val="nil"/>
              <w:left w:val="single" w:sz="4" w:space="0" w:color="000000"/>
              <w:bottom w:val="nil"/>
              <w:right w:val="nil"/>
            </w:tcBorders>
            <w:vAlign w:val="center"/>
            <w:hideMark/>
          </w:tcPr>
          <w:p w14:paraId="2A9A7DF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Subdirección General de Atención a la Infancia y Adolescencia</w:t>
            </w:r>
          </w:p>
        </w:tc>
        <w:tc>
          <w:tcPr>
            <w:tcW w:w="932" w:type="pct"/>
            <w:tcBorders>
              <w:top w:val="nil"/>
              <w:left w:val="nil"/>
              <w:bottom w:val="nil"/>
              <w:right w:val="single" w:sz="4" w:space="0" w:color="000000"/>
            </w:tcBorders>
            <w:vAlign w:val="center"/>
            <w:hideMark/>
          </w:tcPr>
          <w:p w14:paraId="03E00A2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10,578,774</w:t>
            </w:r>
          </w:p>
        </w:tc>
      </w:tr>
      <w:tr w:rsidR="006D61F8" w:rsidRPr="006D61F8" w14:paraId="7E156AF8" w14:textId="77777777" w:rsidTr="007211D6">
        <w:trPr>
          <w:trHeight w:val="225"/>
        </w:trPr>
        <w:tc>
          <w:tcPr>
            <w:tcW w:w="4068" w:type="pct"/>
            <w:tcBorders>
              <w:top w:val="nil"/>
              <w:left w:val="single" w:sz="4" w:space="0" w:color="000000"/>
              <w:bottom w:val="nil"/>
              <w:right w:val="nil"/>
            </w:tcBorders>
            <w:vAlign w:val="center"/>
            <w:hideMark/>
          </w:tcPr>
          <w:p w14:paraId="020E562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Recursos Materiales, Servicios Generales y de Archivos</w:t>
            </w:r>
          </w:p>
        </w:tc>
        <w:tc>
          <w:tcPr>
            <w:tcW w:w="932" w:type="pct"/>
            <w:tcBorders>
              <w:top w:val="nil"/>
              <w:left w:val="nil"/>
              <w:bottom w:val="nil"/>
              <w:right w:val="single" w:sz="4" w:space="0" w:color="000000"/>
            </w:tcBorders>
            <w:vAlign w:val="center"/>
            <w:hideMark/>
          </w:tcPr>
          <w:p w14:paraId="7B0B5DA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51,377,895</w:t>
            </w:r>
          </w:p>
        </w:tc>
      </w:tr>
      <w:tr w:rsidR="006D61F8" w:rsidRPr="006D61F8" w14:paraId="414CE2FD" w14:textId="77777777" w:rsidTr="007211D6">
        <w:trPr>
          <w:trHeight w:val="225"/>
        </w:trPr>
        <w:tc>
          <w:tcPr>
            <w:tcW w:w="4068" w:type="pct"/>
            <w:tcBorders>
              <w:top w:val="nil"/>
              <w:left w:val="single" w:sz="4" w:space="0" w:color="000000"/>
              <w:bottom w:val="nil"/>
              <w:right w:val="nil"/>
            </w:tcBorders>
            <w:vAlign w:val="center"/>
            <w:hideMark/>
          </w:tcPr>
          <w:p w14:paraId="16B5BAF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Recursos Humanos</w:t>
            </w:r>
          </w:p>
        </w:tc>
        <w:tc>
          <w:tcPr>
            <w:tcW w:w="932" w:type="pct"/>
            <w:tcBorders>
              <w:top w:val="nil"/>
              <w:left w:val="nil"/>
              <w:bottom w:val="nil"/>
              <w:right w:val="single" w:sz="4" w:space="0" w:color="000000"/>
            </w:tcBorders>
            <w:vAlign w:val="center"/>
            <w:hideMark/>
          </w:tcPr>
          <w:p w14:paraId="54D3180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10,189,344</w:t>
            </w:r>
          </w:p>
        </w:tc>
      </w:tr>
      <w:tr w:rsidR="006D61F8" w:rsidRPr="006D61F8" w14:paraId="2AA85866" w14:textId="77777777" w:rsidTr="007211D6">
        <w:trPr>
          <w:trHeight w:val="225"/>
        </w:trPr>
        <w:tc>
          <w:tcPr>
            <w:tcW w:w="4068" w:type="pct"/>
            <w:tcBorders>
              <w:top w:val="nil"/>
              <w:left w:val="single" w:sz="4" w:space="0" w:color="000000"/>
              <w:bottom w:val="nil"/>
              <w:right w:val="nil"/>
            </w:tcBorders>
            <w:vAlign w:val="center"/>
            <w:hideMark/>
          </w:tcPr>
          <w:p w14:paraId="3DACCAB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Recursos Financieros</w:t>
            </w:r>
          </w:p>
        </w:tc>
        <w:tc>
          <w:tcPr>
            <w:tcW w:w="932" w:type="pct"/>
            <w:tcBorders>
              <w:top w:val="nil"/>
              <w:left w:val="nil"/>
              <w:bottom w:val="nil"/>
              <w:right w:val="single" w:sz="4" w:space="0" w:color="000000"/>
            </w:tcBorders>
            <w:vAlign w:val="center"/>
            <w:hideMark/>
          </w:tcPr>
          <w:p w14:paraId="28E9C14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11,595,766</w:t>
            </w:r>
          </w:p>
        </w:tc>
      </w:tr>
      <w:tr w:rsidR="006D61F8" w:rsidRPr="006D61F8" w14:paraId="0C47DD86" w14:textId="77777777" w:rsidTr="007211D6">
        <w:trPr>
          <w:trHeight w:val="225"/>
        </w:trPr>
        <w:tc>
          <w:tcPr>
            <w:tcW w:w="4068" w:type="pct"/>
            <w:tcBorders>
              <w:top w:val="nil"/>
              <w:left w:val="single" w:sz="4" w:space="0" w:color="000000"/>
              <w:bottom w:val="nil"/>
              <w:right w:val="nil"/>
            </w:tcBorders>
            <w:vAlign w:val="center"/>
            <w:hideMark/>
          </w:tcPr>
          <w:p w14:paraId="1753FCD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Tecnologías de la Información y Comunicaciones</w:t>
            </w:r>
          </w:p>
        </w:tc>
        <w:tc>
          <w:tcPr>
            <w:tcW w:w="932" w:type="pct"/>
            <w:tcBorders>
              <w:top w:val="nil"/>
              <w:left w:val="nil"/>
              <w:bottom w:val="nil"/>
              <w:right w:val="single" w:sz="4" w:space="0" w:color="000000"/>
            </w:tcBorders>
            <w:vAlign w:val="center"/>
            <w:hideMark/>
          </w:tcPr>
          <w:p w14:paraId="0C17E8B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3,928,994</w:t>
            </w:r>
          </w:p>
        </w:tc>
      </w:tr>
      <w:tr w:rsidR="006D61F8" w:rsidRPr="006D61F8" w14:paraId="3E703987" w14:textId="77777777" w:rsidTr="007211D6">
        <w:trPr>
          <w:trHeight w:val="225"/>
        </w:trPr>
        <w:tc>
          <w:tcPr>
            <w:tcW w:w="4068" w:type="pct"/>
            <w:tcBorders>
              <w:top w:val="nil"/>
              <w:left w:val="single" w:sz="4" w:space="0" w:color="000000"/>
              <w:bottom w:val="nil"/>
              <w:right w:val="nil"/>
            </w:tcBorders>
            <w:vAlign w:val="center"/>
            <w:hideMark/>
          </w:tcPr>
          <w:p w14:paraId="3C0A08C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Asistencia Social y Atención Ciudadana</w:t>
            </w:r>
          </w:p>
        </w:tc>
        <w:tc>
          <w:tcPr>
            <w:tcW w:w="932" w:type="pct"/>
            <w:tcBorders>
              <w:top w:val="nil"/>
              <w:left w:val="nil"/>
              <w:bottom w:val="nil"/>
              <w:right w:val="single" w:sz="4" w:space="0" w:color="000000"/>
            </w:tcBorders>
            <w:vAlign w:val="center"/>
            <w:hideMark/>
          </w:tcPr>
          <w:p w14:paraId="67FF0BA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47,619,140</w:t>
            </w:r>
          </w:p>
        </w:tc>
      </w:tr>
      <w:tr w:rsidR="006D61F8" w:rsidRPr="006D61F8" w14:paraId="7BB9F196" w14:textId="77777777" w:rsidTr="007211D6">
        <w:trPr>
          <w:trHeight w:val="225"/>
        </w:trPr>
        <w:tc>
          <w:tcPr>
            <w:tcW w:w="4068" w:type="pct"/>
            <w:tcBorders>
              <w:top w:val="nil"/>
              <w:left w:val="single" w:sz="4" w:space="0" w:color="000000"/>
              <w:bottom w:val="nil"/>
              <w:right w:val="nil"/>
            </w:tcBorders>
            <w:vAlign w:val="center"/>
            <w:hideMark/>
          </w:tcPr>
          <w:p w14:paraId="725BBAA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Técnica de Planeación y Mejora Regulatoria</w:t>
            </w:r>
          </w:p>
        </w:tc>
        <w:tc>
          <w:tcPr>
            <w:tcW w:w="932" w:type="pct"/>
            <w:tcBorders>
              <w:top w:val="nil"/>
              <w:left w:val="nil"/>
              <w:bottom w:val="nil"/>
              <w:right w:val="single" w:sz="4" w:space="0" w:color="000000"/>
            </w:tcBorders>
            <w:vAlign w:val="center"/>
            <w:hideMark/>
          </w:tcPr>
          <w:p w14:paraId="44152F0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1,981,464</w:t>
            </w:r>
          </w:p>
        </w:tc>
      </w:tr>
      <w:tr w:rsidR="006D61F8" w:rsidRPr="006D61F8" w14:paraId="586ED52B" w14:textId="77777777" w:rsidTr="007211D6">
        <w:trPr>
          <w:trHeight w:val="225"/>
        </w:trPr>
        <w:tc>
          <w:tcPr>
            <w:tcW w:w="4068" w:type="pct"/>
            <w:tcBorders>
              <w:top w:val="nil"/>
              <w:left w:val="single" w:sz="4" w:space="0" w:color="000000"/>
              <w:bottom w:val="nil"/>
              <w:right w:val="nil"/>
            </w:tcBorders>
            <w:vAlign w:val="center"/>
            <w:hideMark/>
          </w:tcPr>
          <w:p w14:paraId="277603B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Recreación, Cultura y Deporte</w:t>
            </w:r>
          </w:p>
        </w:tc>
        <w:tc>
          <w:tcPr>
            <w:tcW w:w="932" w:type="pct"/>
            <w:tcBorders>
              <w:top w:val="nil"/>
              <w:left w:val="nil"/>
              <w:bottom w:val="nil"/>
              <w:right w:val="single" w:sz="4" w:space="0" w:color="000000"/>
            </w:tcBorders>
            <w:vAlign w:val="center"/>
            <w:hideMark/>
          </w:tcPr>
          <w:p w14:paraId="7579B05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4,499,437</w:t>
            </w:r>
          </w:p>
        </w:tc>
      </w:tr>
      <w:tr w:rsidR="006D61F8" w:rsidRPr="006D61F8" w14:paraId="6CE67545" w14:textId="77777777" w:rsidTr="007211D6">
        <w:trPr>
          <w:trHeight w:val="225"/>
        </w:trPr>
        <w:tc>
          <w:tcPr>
            <w:tcW w:w="4068" w:type="pct"/>
            <w:tcBorders>
              <w:top w:val="nil"/>
              <w:left w:val="single" w:sz="4" w:space="0" w:color="000000"/>
              <w:bottom w:val="nil"/>
              <w:right w:val="nil"/>
            </w:tcBorders>
            <w:vAlign w:val="center"/>
            <w:hideMark/>
          </w:tcPr>
          <w:p w14:paraId="2EF4AB4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la Casa de Asistencia Integral para Adolescentes</w:t>
            </w:r>
          </w:p>
        </w:tc>
        <w:tc>
          <w:tcPr>
            <w:tcW w:w="932" w:type="pct"/>
            <w:tcBorders>
              <w:top w:val="nil"/>
              <w:left w:val="nil"/>
              <w:bottom w:val="nil"/>
              <w:right w:val="single" w:sz="4" w:space="0" w:color="000000"/>
            </w:tcBorders>
            <w:vAlign w:val="center"/>
            <w:hideMark/>
          </w:tcPr>
          <w:p w14:paraId="7B5AFE9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11,300,534</w:t>
            </w:r>
          </w:p>
        </w:tc>
      </w:tr>
      <w:tr w:rsidR="006D61F8" w:rsidRPr="006D61F8" w14:paraId="1A9F6182" w14:textId="77777777" w:rsidTr="007211D6">
        <w:trPr>
          <w:trHeight w:val="225"/>
        </w:trPr>
        <w:tc>
          <w:tcPr>
            <w:tcW w:w="4068" w:type="pct"/>
            <w:tcBorders>
              <w:top w:val="nil"/>
              <w:left w:val="single" w:sz="4" w:space="0" w:color="000000"/>
              <w:bottom w:val="nil"/>
              <w:right w:val="nil"/>
            </w:tcBorders>
            <w:vAlign w:val="center"/>
            <w:hideMark/>
          </w:tcPr>
          <w:p w14:paraId="602DC6B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Subprocuraduría de Protección de Niñas, Niños, Adolescentes y la Familia del Estado de Quintana Roo</w:t>
            </w:r>
          </w:p>
        </w:tc>
        <w:tc>
          <w:tcPr>
            <w:tcW w:w="932" w:type="pct"/>
            <w:tcBorders>
              <w:top w:val="nil"/>
              <w:left w:val="nil"/>
              <w:bottom w:val="nil"/>
              <w:right w:val="single" w:sz="4" w:space="0" w:color="000000"/>
            </w:tcBorders>
            <w:vAlign w:val="center"/>
            <w:hideMark/>
          </w:tcPr>
          <w:p w14:paraId="572DFF1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11,354,243</w:t>
            </w:r>
          </w:p>
        </w:tc>
      </w:tr>
      <w:tr w:rsidR="006D61F8" w:rsidRPr="006D61F8" w14:paraId="6FAD884B" w14:textId="77777777" w:rsidTr="007211D6">
        <w:trPr>
          <w:trHeight w:val="225"/>
        </w:trPr>
        <w:tc>
          <w:tcPr>
            <w:tcW w:w="4068" w:type="pct"/>
            <w:tcBorders>
              <w:top w:val="nil"/>
              <w:left w:val="single" w:sz="4" w:space="0" w:color="000000"/>
              <w:bottom w:val="nil"/>
              <w:right w:val="nil"/>
            </w:tcBorders>
            <w:vAlign w:val="center"/>
            <w:hideMark/>
          </w:tcPr>
          <w:p w14:paraId="6F6C776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del Centro de Atención a Víctimas de Violencia</w:t>
            </w:r>
          </w:p>
        </w:tc>
        <w:tc>
          <w:tcPr>
            <w:tcW w:w="932" w:type="pct"/>
            <w:tcBorders>
              <w:top w:val="nil"/>
              <w:left w:val="nil"/>
              <w:bottom w:val="nil"/>
              <w:right w:val="single" w:sz="4" w:space="0" w:color="000000"/>
            </w:tcBorders>
            <w:vAlign w:val="center"/>
            <w:hideMark/>
          </w:tcPr>
          <w:p w14:paraId="2F2D15E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3,540,395</w:t>
            </w:r>
          </w:p>
        </w:tc>
      </w:tr>
      <w:tr w:rsidR="006D61F8" w:rsidRPr="006D61F8" w14:paraId="311B0046" w14:textId="77777777" w:rsidTr="007211D6">
        <w:trPr>
          <w:trHeight w:val="225"/>
        </w:trPr>
        <w:tc>
          <w:tcPr>
            <w:tcW w:w="4068" w:type="pct"/>
            <w:tcBorders>
              <w:top w:val="nil"/>
              <w:left w:val="single" w:sz="4" w:space="0" w:color="000000"/>
              <w:bottom w:val="nil"/>
              <w:right w:val="nil"/>
            </w:tcBorders>
            <w:vAlign w:val="center"/>
            <w:hideMark/>
          </w:tcPr>
          <w:p w14:paraId="6F52957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Técnica Administrativa</w:t>
            </w:r>
          </w:p>
        </w:tc>
        <w:tc>
          <w:tcPr>
            <w:tcW w:w="932" w:type="pct"/>
            <w:tcBorders>
              <w:top w:val="nil"/>
              <w:left w:val="nil"/>
              <w:bottom w:val="nil"/>
              <w:right w:val="single" w:sz="4" w:space="0" w:color="000000"/>
            </w:tcBorders>
            <w:vAlign w:val="center"/>
            <w:hideMark/>
          </w:tcPr>
          <w:p w14:paraId="4E3DBA2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7,511,867</w:t>
            </w:r>
          </w:p>
        </w:tc>
      </w:tr>
      <w:tr w:rsidR="006D61F8" w:rsidRPr="006D61F8" w14:paraId="1901E86A" w14:textId="77777777" w:rsidTr="007211D6">
        <w:trPr>
          <w:trHeight w:val="225"/>
        </w:trPr>
        <w:tc>
          <w:tcPr>
            <w:tcW w:w="4068" w:type="pct"/>
            <w:tcBorders>
              <w:top w:val="nil"/>
              <w:left w:val="single" w:sz="4" w:space="0" w:color="000000"/>
              <w:bottom w:val="nil"/>
              <w:right w:val="nil"/>
            </w:tcBorders>
            <w:vAlign w:val="center"/>
            <w:hideMark/>
          </w:tcPr>
          <w:p w14:paraId="73E6474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los Centros de Rehabilitación Integral y de Atención al Autismo</w:t>
            </w:r>
          </w:p>
        </w:tc>
        <w:tc>
          <w:tcPr>
            <w:tcW w:w="932" w:type="pct"/>
            <w:tcBorders>
              <w:top w:val="nil"/>
              <w:left w:val="nil"/>
              <w:bottom w:val="nil"/>
              <w:right w:val="single" w:sz="4" w:space="0" w:color="000000"/>
            </w:tcBorders>
            <w:vAlign w:val="center"/>
            <w:hideMark/>
          </w:tcPr>
          <w:p w14:paraId="644A7F4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28,004,666</w:t>
            </w:r>
          </w:p>
        </w:tc>
      </w:tr>
      <w:tr w:rsidR="006D61F8" w:rsidRPr="006D61F8" w14:paraId="6DCE1116" w14:textId="77777777" w:rsidTr="007211D6">
        <w:trPr>
          <w:trHeight w:val="225"/>
        </w:trPr>
        <w:tc>
          <w:tcPr>
            <w:tcW w:w="4068" w:type="pct"/>
            <w:tcBorders>
              <w:top w:val="nil"/>
              <w:left w:val="single" w:sz="4" w:space="0" w:color="000000"/>
              <w:bottom w:val="nil"/>
              <w:right w:val="nil"/>
            </w:tcBorders>
            <w:vAlign w:val="center"/>
            <w:hideMark/>
          </w:tcPr>
          <w:p w14:paraId="793DFCA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la Casa Hogar de Personas Mayores</w:t>
            </w:r>
          </w:p>
        </w:tc>
        <w:tc>
          <w:tcPr>
            <w:tcW w:w="932" w:type="pct"/>
            <w:tcBorders>
              <w:top w:val="nil"/>
              <w:left w:val="nil"/>
              <w:bottom w:val="nil"/>
              <w:right w:val="single" w:sz="4" w:space="0" w:color="000000"/>
            </w:tcBorders>
            <w:vAlign w:val="center"/>
            <w:hideMark/>
          </w:tcPr>
          <w:p w14:paraId="5A11895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22,416,409</w:t>
            </w:r>
          </w:p>
        </w:tc>
      </w:tr>
      <w:tr w:rsidR="006D61F8" w:rsidRPr="006D61F8" w14:paraId="16A27BFC" w14:textId="77777777" w:rsidTr="007211D6">
        <w:trPr>
          <w:trHeight w:val="225"/>
        </w:trPr>
        <w:tc>
          <w:tcPr>
            <w:tcW w:w="4068" w:type="pct"/>
            <w:tcBorders>
              <w:top w:val="nil"/>
              <w:left w:val="single" w:sz="4" w:space="0" w:color="000000"/>
              <w:bottom w:val="nil"/>
              <w:right w:val="nil"/>
            </w:tcBorders>
            <w:vAlign w:val="center"/>
            <w:hideMark/>
          </w:tcPr>
          <w:p w14:paraId="1572745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Promoción y Calidad de Vida de las Personas Mayores</w:t>
            </w:r>
          </w:p>
        </w:tc>
        <w:tc>
          <w:tcPr>
            <w:tcW w:w="932" w:type="pct"/>
            <w:tcBorders>
              <w:top w:val="nil"/>
              <w:left w:val="nil"/>
              <w:bottom w:val="nil"/>
              <w:right w:val="single" w:sz="4" w:space="0" w:color="000000"/>
            </w:tcBorders>
            <w:vAlign w:val="center"/>
            <w:hideMark/>
          </w:tcPr>
          <w:p w14:paraId="62E56D6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10,931,436</w:t>
            </w:r>
          </w:p>
        </w:tc>
      </w:tr>
      <w:tr w:rsidR="006D61F8" w:rsidRPr="006D61F8" w14:paraId="069D921E" w14:textId="77777777" w:rsidTr="007211D6">
        <w:trPr>
          <w:trHeight w:val="225"/>
        </w:trPr>
        <w:tc>
          <w:tcPr>
            <w:tcW w:w="4068" w:type="pct"/>
            <w:tcBorders>
              <w:top w:val="nil"/>
              <w:left w:val="single" w:sz="4" w:space="0" w:color="000000"/>
              <w:bottom w:val="nil"/>
              <w:right w:val="nil"/>
            </w:tcBorders>
            <w:vAlign w:val="center"/>
            <w:hideMark/>
          </w:tcPr>
          <w:p w14:paraId="727B202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Fomento y Rescate de Valores en las Familias</w:t>
            </w:r>
          </w:p>
        </w:tc>
        <w:tc>
          <w:tcPr>
            <w:tcW w:w="932" w:type="pct"/>
            <w:tcBorders>
              <w:top w:val="nil"/>
              <w:left w:val="nil"/>
              <w:bottom w:val="nil"/>
              <w:right w:val="single" w:sz="4" w:space="0" w:color="000000"/>
            </w:tcBorders>
            <w:vAlign w:val="center"/>
            <w:hideMark/>
          </w:tcPr>
          <w:p w14:paraId="788E4FF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6,272,303</w:t>
            </w:r>
          </w:p>
        </w:tc>
      </w:tr>
      <w:tr w:rsidR="006D61F8" w:rsidRPr="006D61F8" w14:paraId="067C97C0" w14:textId="77777777" w:rsidTr="007211D6">
        <w:trPr>
          <w:trHeight w:val="225"/>
        </w:trPr>
        <w:tc>
          <w:tcPr>
            <w:tcW w:w="4068" w:type="pct"/>
            <w:tcBorders>
              <w:top w:val="nil"/>
              <w:left w:val="single" w:sz="4" w:space="0" w:color="000000"/>
              <w:bottom w:val="nil"/>
              <w:right w:val="nil"/>
            </w:tcBorders>
            <w:vAlign w:val="center"/>
            <w:hideMark/>
          </w:tcPr>
          <w:p w14:paraId="65FB39F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la Casa Hogar Ciudad de las Niñas, Niños y Adolescentes</w:t>
            </w:r>
          </w:p>
        </w:tc>
        <w:tc>
          <w:tcPr>
            <w:tcW w:w="932" w:type="pct"/>
            <w:tcBorders>
              <w:top w:val="nil"/>
              <w:left w:val="nil"/>
              <w:bottom w:val="nil"/>
              <w:right w:val="single" w:sz="4" w:space="0" w:color="000000"/>
            </w:tcBorders>
            <w:vAlign w:val="center"/>
            <w:hideMark/>
          </w:tcPr>
          <w:p w14:paraId="71EC04A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42,877,690</w:t>
            </w:r>
          </w:p>
        </w:tc>
      </w:tr>
      <w:tr w:rsidR="006D61F8" w:rsidRPr="006D61F8" w14:paraId="120766C4" w14:textId="77777777" w:rsidTr="007211D6">
        <w:trPr>
          <w:trHeight w:val="225"/>
        </w:trPr>
        <w:tc>
          <w:tcPr>
            <w:tcW w:w="4068" w:type="pct"/>
            <w:tcBorders>
              <w:top w:val="nil"/>
              <w:left w:val="single" w:sz="4" w:space="0" w:color="000000"/>
              <w:bottom w:val="nil"/>
              <w:right w:val="nil"/>
            </w:tcBorders>
            <w:vAlign w:val="center"/>
            <w:hideMark/>
          </w:tcPr>
          <w:p w14:paraId="74D6630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del Centro de Desarrollo Infantil 1 del Sistema Para el Desarrollo Integral de la Familia</w:t>
            </w:r>
          </w:p>
        </w:tc>
        <w:tc>
          <w:tcPr>
            <w:tcW w:w="932" w:type="pct"/>
            <w:tcBorders>
              <w:top w:val="nil"/>
              <w:left w:val="nil"/>
              <w:bottom w:val="nil"/>
              <w:right w:val="single" w:sz="4" w:space="0" w:color="000000"/>
            </w:tcBorders>
            <w:vAlign w:val="center"/>
            <w:hideMark/>
          </w:tcPr>
          <w:p w14:paraId="5FA32D2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16,185,225</w:t>
            </w:r>
          </w:p>
        </w:tc>
      </w:tr>
      <w:tr w:rsidR="006D61F8" w:rsidRPr="006D61F8" w14:paraId="6626462C" w14:textId="77777777" w:rsidTr="007211D6">
        <w:trPr>
          <w:trHeight w:val="225"/>
        </w:trPr>
        <w:tc>
          <w:tcPr>
            <w:tcW w:w="4068" w:type="pct"/>
            <w:tcBorders>
              <w:top w:val="nil"/>
              <w:left w:val="single" w:sz="4" w:space="0" w:color="000000"/>
              <w:bottom w:val="nil"/>
              <w:right w:val="nil"/>
            </w:tcBorders>
            <w:vAlign w:val="center"/>
            <w:hideMark/>
          </w:tcPr>
          <w:p w14:paraId="40FE38E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del Centro de Desarrollo Infantil 2 del Sistema Para el Desarrollo Integral de la Familia</w:t>
            </w:r>
          </w:p>
        </w:tc>
        <w:tc>
          <w:tcPr>
            <w:tcW w:w="932" w:type="pct"/>
            <w:tcBorders>
              <w:top w:val="nil"/>
              <w:left w:val="nil"/>
              <w:bottom w:val="nil"/>
              <w:right w:val="single" w:sz="4" w:space="0" w:color="000000"/>
            </w:tcBorders>
            <w:vAlign w:val="center"/>
            <w:hideMark/>
          </w:tcPr>
          <w:p w14:paraId="73D8FB1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18,485,355</w:t>
            </w:r>
          </w:p>
        </w:tc>
      </w:tr>
      <w:tr w:rsidR="006D61F8" w:rsidRPr="006D61F8" w14:paraId="65EA68DE" w14:textId="77777777" w:rsidTr="007211D6">
        <w:trPr>
          <w:trHeight w:val="225"/>
        </w:trPr>
        <w:tc>
          <w:tcPr>
            <w:tcW w:w="4068" w:type="pct"/>
            <w:tcBorders>
              <w:top w:val="nil"/>
              <w:left w:val="single" w:sz="4" w:space="0" w:color="000000"/>
              <w:bottom w:val="nil"/>
              <w:right w:val="nil"/>
            </w:tcBorders>
            <w:vAlign w:val="center"/>
            <w:hideMark/>
          </w:tcPr>
          <w:p w14:paraId="655F007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Atención a Niñas, Niños y Adolescentes en Situación de Vulnerabilidad</w:t>
            </w:r>
          </w:p>
        </w:tc>
        <w:tc>
          <w:tcPr>
            <w:tcW w:w="932" w:type="pct"/>
            <w:tcBorders>
              <w:top w:val="nil"/>
              <w:left w:val="nil"/>
              <w:bottom w:val="nil"/>
              <w:right w:val="single" w:sz="4" w:space="0" w:color="000000"/>
            </w:tcBorders>
            <w:vAlign w:val="center"/>
            <w:hideMark/>
          </w:tcPr>
          <w:p w14:paraId="08A2BAF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6,395,575</w:t>
            </w:r>
          </w:p>
        </w:tc>
      </w:tr>
      <w:tr w:rsidR="006D61F8" w:rsidRPr="006D61F8" w14:paraId="652412A0" w14:textId="77777777" w:rsidTr="007211D6">
        <w:trPr>
          <w:trHeight w:val="225"/>
        </w:trPr>
        <w:tc>
          <w:tcPr>
            <w:tcW w:w="4068" w:type="pct"/>
            <w:tcBorders>
              <w:top w:val="nil"/>
              <w:left w:val="single" w:sz="4" w:space="0" w:color="000000"/>
              <w:bottom w:val="nil"/>
              <w:right w:val="nil"/>
            </w:tcBorders>
            <w:vAlign w:val="center"/>
            <w:hideMark/>
          </w:tcPr>
          <w:p w14:paraId="6CC60B2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 xml:space="preserve">Dirección del Centro Integral de Primera Infancia Moots Ya </w:t>
            </w:r>
            <w:proofErr w:type="spellStart"/>
            <w:r w:rsidRPr="006D61F8">
              <w:rPr>
                <w:rFonts w:ascii="Calibri" w:eastAsia="Times New Roman" w:hAnsi="Calibri" w:cs="Calibri"/>
                <w:color w:val="000000"/>
                <w:kern w:val="0"/>
                <w:sz w:val="16"/>
                <w:szCs w:val="16"/>
                <w:lang w:eastAsia="es-MX"/>
                <w14:ligatures w14:val="none"/>
              </w:rPr>
              <w:t>Axche</w:t>
            </w:r>
            <w:proofErr w:type="spellEnd"/>
          </w:p>
        </w:tc>
        <w:tc>
          <w:tcPr>
            <w:tcW w:w="932" w:type="pct"/>
            <w:tcBorders>
              <w:top w:val="nil"/>
              <w:left w:val="nil"/>
              <w:bottom w:val="nil"/>
              <w:right w:val="single" w:sz="4" w:space="0" w:color="000000"/>
            </w:tcBorders>
            <w:vAlign w:val="center"/>
            <w:hideMark/>
          </w:tcPr>
          <w:p w14:paraId="04A5BBD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20,217,189</w:t>
            </w:r>
          </w:p>
        </w:tc>
      </w:tr>
      <w:tr w:rsidR="006D61F8" w:rsidRPr="006D61F8" w14:paraId="1A6E402F" w14:textId="77777777" w:rsidTr="007211D6">
        <w:trPr>
          <w:trHeight w:val="225"/>
        </w:trPr>
        <w:tc>
          <w:tcPr>
            <w:tcW w:w="4068" w:type="pct"/>
            <w:tcBorders>
              <w:top w:val="nil"/>
              <w:left w:val="single" w:sz="4" w:space="0" w:color="000000"/>
              <w:bottom w:val="nil"/>
              <w:right w:val="nil"/>
            </w:tcBorders>
            <w:vAlign w:val="center"/>
            <w:hideMark/>
          </w:tcPr>
          <w:p w14:paraId="33EB771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 xml:space="preserve">Dirección del Centro Integral de Primera Infancia </w:t>
            </w:r>
            <w:proofErr w:type="spellStart"/>
            <w:r w:rsidRPr="006D61F8">
              <w:rPr>
                <w:rFonts w:ascii="Calibri" w:eastAsia="Times New Roman" w:hAnsi="Calibri" w:cs="Calibri"/>
                <w:color w:val="000000"/>
                <w:kern w:val="0"/>
                <w:sz w:val="16"/>
                <w:szCs w:val="16"/>
                <w:lang w:eastAsia="es-MX"/>
                <w14:ligatures w14:val="none"/>
              </w:rPr>
              <w:t>Chuun</w:t>
            </w:r>
            <w:proofErr w:type="spellEnd"/>
            <w:r w:rsidRPr="006D61F8">
              <w:rPr>
                <w:rFonts w:ascii="Calibri" w:eastAsia="Times New Roman" w:hAnsi="Calibri" w:cs="Calibri"/>
                <w:color w:val="000000"/>
                <w:kern w:val="0"/>
                <w:sz w:val="16"/>
                <w:szCs w:val="16"/>
                <w:lang w:eastAsia="es-MX"/>
                <w14:ligatures w14:val="none"/>
              </w:rPr>
              <w:t xml:space="preserve"> Koopo Cancún</w:t>
            </w:r>
          </w:p>
        </w:tc>
        <w:tc>
          <w:tcPr>
            <w:tcW w:w="932" w:type="pct"/>
            <w:tcBorders>
              <w:top w:val="nil"/>
              <w:left w:val="nil"/>
              <w:bottom w:val="nil"/>
              <w:right w:val="single" w:sz="4" w:space="0" w:color="000000"/>
            </w:tcBorders>
            <w:vAlign w:val="center"/>
            <w:hideMark/>
          </w:tcPr>
          <w:p w14:paraId="6B43931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22,944,056</w:t>
            </w:r>
          </w:p>
        </w:tc>
      </w:tr>
      <w:tr w:rsidR="006D61F8" w:rsidRPr="006D61F8" w14:paraId="19F6E455" w14:textId="77777777" w:rsidTr="007211D6">
        <w:trPr>
          <w:trHeight w:val="225"/>
        </w:trPr>
        <w:tc>
          <w:tcPr>
            <w:tcW w:w="4068" w:type="pct"/>
            <w:tcBorders>
              <w:top w:val="nil"/>
              <w:left w:val="single" w:sz="4" w:space="0" w:color="000000"/>
              <w:bottom w:val="nil"/>
              <w:right w:val="nil"/>
            </w:tcBorders>
            <w:vAlign w:val="center"/>
            <w:hideMark/>
          </w:tcPr>
          <w:p w14:paraId="12A0FD5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Salud y Atención Integral</w:t>
            </w:r>
          </w:p>
        </w:tc>
        <w:tc>
          <w:tcPr>
            <w:tcW w:w="932" w:type="pct"/>
            <w:tcBorders>
              <w:top w:val="nil"/>
              <w:left w:val="nil"/>
              <w:bottom w:val="nil"/>
              <w:right w:val="single" w:sz="4" w:space="0" w:color="000000"/>
            </w:tcBorders>
            <w:vAlign w:val="center"/>
            <w:hideMark/>
          </w:tcPr>
          <w:p w14:paraId="45243AF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5,210,647</w:t>
            </w:r>
          </w:p>
        </w:tc>
      </w:tr>
      <w:tr w:rsidR="006D61F8" w:rsidRPr="006D61F8" w14:paraId="21C8FB0A" w14:textId="77777777" w:rsidTr="007211D6">
        <w:trPr>
          <w:trHeight w:val="225"/>
        </w:trPr>
        <w:tc>
          <w:tcPr>
            <w:tcW w:w="4068" w:type="pct"/>
            <w:tcBorders>
              <w:top w:val="nil"/>
              <w:left w:val="single" w:sz="4" w:space="0" w:color="000000"/>
              <w:bottom w:val="nil"/>
              <w:right w:val="nil"/>
            </w:tcBorders>
            <w:vAlign w:val="center"/>
            <w:hideMark/>
          </w:tcPr>
          <w:p w14:paraId="2FA2591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del Centro de Rehabilitación Integral Municipal Cozumel</w:t>
            </w:r>
          </w:p>
        </w:tc>
        <w:tc>
          <w:tcPr>
            <w:tcW w:w="932" w:type="pct"/>
            <w:tcBorders>
              <w:top w:val="nil"/>
              <w:left w:val="nil"/>
              <w:bottom w:val="nil"/>
              <w:right w:val="single" w:sz="4" w:space="0" w:color="000000"/>
            </w:tcBorders>
            <w:vAlign w:val="center"/>
            <w:hideMark/>
          </w:tcPr>
          <w:p w14:paraId="024164E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9,962,234</w:t>
            </w:r>
          </w:p>
        </w:tc>
      </w:tr>
      <w:tr w:rsidR="006D61F8" w:rsidRPr="006D61F8" w14:paraId="0BBAEEA3" w14:textId="77777777" w:rsidTr="007211D6">
        <w:trPr>
          <w:trHeight w:val="225"/>
        </w:trPr>
        <w:tc>
          <w:tcPr>
            <w:tcW w:w="4068" w:type="pct"/>
            <w:tcBorders>
              <w:top w:val="nil"/>
              <w:left w:val="single" w:sz="4" w:space="0" w:color="000000"/>
              <w:bottom w:val="nil"/>
              <w:right w:val="nil"/>
            </w:tcBorders>
            <w:vAlign w:val="center"/>
            <w:hideMark/>
          </w:tcPr>
          <w:p w14:paraId="3653718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del Centro Integral de Primera Infancia Carmelina H. de López Lira Playa del Carmen</w:t>
            </w:r>
          </w:p>
        </w:tc>
        <w:tc>
          <w:tcPr>
            <w:tcW w:w="932" w:type="pct"/>
            <w:tcBorders>
              <w:top w:val="nil"/>
              <w:left w:val="nil"/>
              <w:bottom w:val="nil"/>
              <w:right w:val="single" w:sz="4" w:space="0" w:color="000000"/>
            </w:tcBorders>
            <w:vAlign w:val="center"/>
            <w:hideMark/>
          </w:tcPr>
          <w:p w14:paraId="3A37DA3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23,529,401</w:t>
            </w:r>
          </w:p>
        </w:tc>
      </w:tr>
      <w:tr w:rsidR="006D61F8" w:rsidRPr="006D61F8" w14:paraId="64CE75EF" w14:textId="77777777" w:rsidTr="007211D6">
        <w:trPr>
          <w:trHeight w:val="225"/>
        </w:trPr>
        <w:tc>
          <w:tcPr>
            <w:tcW w:w="4068" w:type="pct"/>
            <w:tcBorders>
              <w:top w:val="nil"/>
              <w:left w:val="single" w:sz="4" w:space="0" w:color="000000"/>
              <w:bottom w:val="nil"/>
              <w:right w:val="nil"/>
            </w:tcBorders>
            <w:vAlign w:val="center"/>
            <w:hideMark/>
          </w:tcPr>
          <w:p w14:paraId="1D618C5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del Centro Integral de Primera Infancia Bacalar</w:t>
            </w:r>
          </w:p>
        </w:tc>
        <w:tc>
          <w:tcPr>
            <w:tcW w:w="932" w:type="pct"/>
            <w:tcBorders>
              <w:top w:val="nil"/>
              <w:left w:val="nil"/>
              <w:bottom w:val="nil"/>
              <w:right w:val="single" w:sz="4" w:space="0" w:color="000000"/>
            </w:tcBorders>
            <w:vAlign w:val="center"/>
            <w:hideMark/>
          </w:tcPr>
          <w:p w14:paraId="425227D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10,515,433</w:t>
            </w:r>
          </w:p>
        </w:tc>
      </w:tr>
      <w:tr w:rsidR="006D61F8" w:rsidRPr="006D61F8" w14:paraId="118C61C8" w14:textId="77777777" w:rsidTr="007211D6">
        <w:trPr>
          <w:trHeight w:val="225"/>
        </w:trPr>
        <w:tc>
          <w:tcPr>
            <w:tcW w:w="4068" w:type="pct"/>
            <w:tcBorders>
              <w:top w:val="nil"/>
              <w:left w:val="single" w:sz="4" w:space="0" w:color="000000"/>
              <w:bottom w:val="nil"/>
              <w:right w:val="nil"/>
            </w:tcBorders>
            <w:vAlign w:val="center"/>
            <w:hideMark/>
          </w:tcPr>
          <w:p w14:paraId="5F8F391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del Centro Integral de Primera Infancia Villas Otoch Paraíso Cancún</w:t>
            </w:r>
          </w:p>
        </w:tc>
        <w:tc>
          <w:tcPr>
            <w:tcW w:w="932" w:type="pct"/>
            <w:tcBorders>
              <w:top w:val="nil"/>
              <w:left w:val="nil"/>
              <w:bottom w:val="nil"/>
              <w:right w:val="single" w:sz="4" w:space="0" w:color="000000"/>
            </w:tcBorders>
            <w:vAlign w:val="center"/>
            <w:hideMark/>
          </w:tcPr>
          <w:p w14:paraId="148D734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16,675,661</w:t>
            </w:r>
          </w:p>
        </w:tc>
      </w:tr>
      <w:tr w:rsidR="006D61F8" w:rsidRPr="006D61F8" w14:paraId="700501A3" w14:textId="77777777" w:rsidTr="007211D6">
        <w:trPr>
          <w:trHeight w:val="225"/>
        </w:trPr>
        <w:tc>
          <w:tcPr>
            <w:tcW w:w="4068" w:type="pct"/>
            <w:tcBorders>
              <w:top w:val="nil"/>
              <w:left w:val="single" w:sz="4" w:space="0" w:color="000000"/>
              <w:bottom w:val="nil"/>
              <w:right w:val="nil"/>
            </w:tcBorders>
            <w:vAlign w:val="center"/>
            <w:hideMark/>
          </w:tcPr>
          <w:p w14:paraId="518FFA3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Seguimiento de Programas Comunitarios</w:t>
            </w:r>
          </w:p>
        </w:tc>
        <w:tc>
          <w:tcPr>
            <w:tcW w:w="932" w:type="pct"/>
            <w:tcBorders>
              <w:top w:val="nil"/>
              <w:left w:val="nil"/>
              <w:bottom w:val="nil"/>
              <w:right w:val="single" w:sz="4" w:space="0" w:color="000000"/>
            </w:tcBorders>
            <w:vAlign w:val="center"/>
            <w:hideMark/>
          </w:tcPr>
          <w:p w14:paraId="1B7EF18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323,905,135</w:t>
            </w:r>
          </w:p>
        </w:tc>
      </w:tr>
      <w:tr w:rsidR="006D61F8" w:rsidRPr="006D61F8" w14:paraId="20FB5827" w14:textId="77777777" w:rsidTr="007211D6">
        <w:trPr>
          <w:trHeight w:val="225"/>
        </w:trPr>
        <w:tc>
          <w:tcPr>
            <w:tcW w:w="4068" w:type="pct"/>
            <w:tcBorders>
              <w:top w:val="nil"/>
              <w:left w:val="single" w:sz="4" w:space="0" w:color="000000"/>
              <w:bottom w:val="nil"/>
              <w:right w:val="nil"/>
            </w:tcBorders>
            <w:vAlign w:val="center"/>
            <w:hideMark/>
          </w:tcPr>
          <w:p w14:paraId="0B1CC78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Gestión y Vinculación</w:t>
            </w:r>
          </w:p>
        </w:tc>
        <w:tc>
          <w:tcPr>
            <w:tcW w:w="932" w:type="pct"/>
            <w:tcBorders>
              <w:top w:val="nil"/>
              <w:left w:val="nil"/>
              <w:bottom w:val="nil"/>
              <w:right w:val="single" w:sz="4" w:space="0" w:color="000000"/>
            </w:tcBorders>
            <w:vAlign w:val="center"/>
            <w:hideMark/>
          </w:tcPr>
          <w:p w14:paraId="6A1E219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1,146,188</w:t>
            </w:r>
          </w:p>
        </w:tc>
      </w:tr>
      <w:tr w:rsidR="006D61F8" w:rsidRPr="006D61F8" w14:paraId="03CFBCB7"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5718FC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Instituto para el Desarrollo del Pueblo Maya y las Comunidades Indígenas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50A5CDA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38,465,074</w:t>
            </w:r>
          </w:p>
        </w:tc>
      </w:tr>
      <w:tr w:rsidR="006D61F8" w:rsidRPr="006D61F8" w14:paraId="53FC579A" w14:textId="77777777" w:rsidTr="007211D6">
        <w:trPr>
          <w:trHeight w:val="225"/>
        </w:trPr>
        <w:tc>
          <w:tcPr>
            <w:tcW w:w="4068" w:type="pct"/>
            <w:tcBorders>
              <w:top w:val="nil"/>
              <w:left w:val="single" w:sz="4" w:space="0" w:color="000000"/>
              <w:bottom w:val="nil"/>
              <w:right w:val="nil"/>
            </w:tcBorders>
            <w:vAlign w:val="center"/>
            <w:hideMark/>
          </w:tcPr>
          <w:p w14:paraId="538776A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lastRenderedPageBreak/>
              <w:t>Despacho de la Dirección General</w:t>
            </w:r>
          </w:p>
        </w:tc>
        <w:tc>
          <w:tcPr>
            <w:tcW w:w="932" w:type="pct"/>
            <w:tcBorders>
              <w:top w:val="nil"/>
              <w:left w:val="nil"/>
              <w:bottom w:val="nil"/>
              <w:right w:val="single" w:sz="4" w:space="0" w:color="000000"/>
            </w:tcBorders>
            <w:vAlign w:val="center"/>
            <w:hideMark/>
          </w:tcPr>
          <w:p w14:paraId="0EE0752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2,510,529</w:t>
            </w:r>
          </w:p>
        </w:tc>
      </w:tr>
      <w:tr w:rsidR="006D61F8" w:rsidRPr="006D61F8" w14:paraId="2BA83272" w14:textId="77777777" w:rsidTr="007211D6">
        <w:trPr>
          <w:trHeight w:val="225"/>
        </w:trPr>
        <w:tc>
          <w:tcPr>
            <w:tcW w:w="4068" w:type="pct"/>
            <w:tcBorders>
              <w:top w:val="nil"/>
              <w:left w:val="single" w:sz="4" w:space="0" w:color="000000"/>
              <w:bottom w:val="nil"/>
              <w:right w:val="nil"/>
            </w:tcBorders>
            <w:vAlign w:val="center"/>
            <w:hideMark/>
          </w:tcPr>
          <w:p w14:paraId="12B98C6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Derechos Indígenas y Atención Jurídica</w:t>
            </w:r>
          </w:p>
        </w:tc>
        <w:tc>
          <w:tcPr>
            <w:tcW w:w="932" w:type="pct"/>
            <w:tcBorders>
              <w:top w:val="nil"/>
              <w:left w:val="nil"/>
              <w:bottom w:val="nil"/>
              <w:right w:val="single" w:sz="4" w:space="0" w:color="000000"/>
            </w:tcBorders>
            <w:vAlign w:val="center"/>
            <w:hideMark/>
          </w:tcPr>
          <w:p w14:paraId="734B527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1,408,236</w:t>
            </w:r>
          </w:p>
        </w:tc>
      </w:tr>
      <w:tr w:rsidR="006D61F8" w:rsidRPr="006D61F8" w14:paraId="76A4287C" w14:textId="77777777" w:rsidTr="007211D6">
        <w:trPr>
          <w:trHeight w:val="225"/>
        </w:trPr>
        <w:tc>
          <w:tcPr>
            <w:tcW w:w="4068" w:type="pct"/>
            <w:tcBorders>
              <w:top w:val="nil"/>
              <w:left w:val="single" w:sz="4" w:space="0" w:color="000000"/>
              <w:bottom w:val="nil"/>
              <w:right w:val="nil"/>
            </w:tcBorders>
            <w:vAlign w:val="center"/>
            <w:hideMark/>
          </w:tcPr>
          <w:p w14:paraId="6EA3F95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Atención Indígena y Desarrollo Social</w:t>
            </w:r>
          </w:p>
        </w:tc>
        <w:tc>
          <w:tcPr>
            <w:tcW w:w="932" w:type="pct"/>
            <w:tcBorders>
              <w:top w:val="nil"/>
              <w:left w:val="nil"/>
              <w:bottom w:val="nil"/>
              <w:right w:val="single" w:sz="4" w:space="0" w:color="000000"/>
            </w:tcBorders>
            <w:vAlign w:val="center"/>
            <w:hideMark/>
          </w:tcPr>
          <w:p w14:paraId="23A11B6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20,289,384</w:t>
            </w:r>
          </w:p>
        </w:tc>
      </w:tr>
      <w:tr w:rsidR="006D61F8" w:rsidRPr="006D61F8" w14:paraId="7EDB7BC6" w14:textId="77777777" w:rsidTr="007211D6">
        <w:trPr>
          <w:trHeight w:val="225"/>
        </w:trPr>
        <w:tc>
          <w:tcPr>
            <w:tcW w:w="4068" w:type="pct"/>
            <w:tcBorders>
              <w:top w:val="nil"/>
              <w:left w:val="single" w:sz="4" w:space="0" w:color="000000"/>
              <w:bottom w:val="nil"/>
              <w:right w:val="nil"/>
            </w:tcBorders>
            <w:vAlign w:val="center"/>
            <w:hideMark/>
          </w:tcPr>
          <w:p w14:paraId="12B20B7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Administración y Planeación</w:t>
            </w:r>
          </w:p>
        </w:tc>
        <w:tc>
          <w:tcPr>
            <w:tcW w:w="932" w:type="pct"/>
            <w:tcBorders>
              <w:top w:val="nil"/>
              <w:left w:val="nil"/>
              <w:bottom w:val="nil"/>
              <w:right w:val="single" w:sz="4" w:space="0" w:color="000000"/>
            </w:tcBorders>
            <w:vAlign w:val="center"/>
            <w:hideMark/>
          </w:tcPr>
          <w:p w14:paraId="536FB0B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7,359,313</w:t>
            </w:r>
          </w:p>
        </w:tc>
      </w:tr>
      <w:tr w:rsidR="006D61F8" w:rsidRPr="006D61F8" w14:paraId="21D4A70A" w14:textId="77777777" w:rsidTr="007211D6">
        <w:trPr>
          <w:trHeight w:val="225"/>
        </w:trPr>
        <w:tc>
          <w:tcPr>
            <w:tcW w:w="4068" w:type="pct"/>
            <w:tcBorders>
              <w:top w:val="nil"/>
              <w:left w:val="single" w:sz="4" w:space="0" w:color="000000"/>
              <w:bottom w:val="nil"/>
              <w:right w:val="nil"/>
            </w:tcBorders>
            <w:vAlign w:val="center"/>
            <w:hideMark/>
          </w:tcPr>
          <w:p w14:paraId="4528619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Consulta y Estudios Indígenas</w:t>
            </w:r>
          </w:p>
        </w:tc>
        <w:tc>
          <w:tcPr>
            <w:tcW w:w="932" w:type="pct"/>
            <w:tcBorders>
              <w:top w:val="nil"/>
              <w:left w:val="nil"/>
              <w:bottom w:val="nil"/>
              <w:right w:val="single" w:sz="4" w:space="0" w:color="000000"/>
            </w:tcBorders>
            <w:vAlign w:val="center"/>
            <w:hideMark/>
          </w:tcPr>
          <w:p w14:paraId="39342DF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3,008,789</w:t>
            </w:r>
          </w:p>
        </w:tc>
      </w:tr>
      <w:tr w:rsidR="006D61F8" w:rsidRPr="006D61F8" w14:paraId="72BC9CF4" w14:textId="77777777" w:rsidTr="007211D6">
        <w:trPr>
          <w:trHeight w:val="225"/>
        </w:trPr>
        <w:tc>
          <w:tcPr>
            <w:tcW w:w="4068" w:type="pct"/>
            <w:tcBorders>
              <w:top w:val="nil"/>
              <w:left w:val="single" w:sz="4" w:space="0" w:color="000000"/>
              <w:bottom w:val="nil"/>
              <w:right w:val="nil"/>
            </w:tcBorders>
            <w:vAlign w:val="center"/>
            <w:hideMark/>
          </w:tcPr>
          <w:p w14:paraId="7618EE9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Desarrollo Productivo e Infraestructura</w:t>
            </w:r>
          </w:p>
        </w:tc>
        <w:tc>
          <w:tcPr>
            <w:tcW w:w="932" w:type="pct"/>
            <w:tcBorders>
              <w:top w:val="nil"/>
              <w:left w:val="nil"/>
              <w:bottom w:val="nil"/>
              <w:right w:val="single" w:sz="4" w:space="0" w:color="000000"/>
            </w:tcBorders>
            <w:vAlign w:val="center"/>
            <w:hideMark/>
          </w:tcPr>
          <w:p w14:paraId="35860D6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2,597,532</w:t>
            </w:r>
          </w:p>
        </w:tc>
      </w:tr>
      <w:tr w:rsidR="006D61F8" w:rsidRPr="006D61F8" w14:paraId="4706047E" w14:textId="77777777" w:rsidTr="007211D6">
        <w:trPr>
          <w:trHeight w:val="225"/>
        </w:trPr>
        <w:tc>
          <w:tcPr>
            <w:tcW w:w="4068" w:type="pct"/>
            <w:tcBorders>
              <w:top w:val="nil"/>
              <w:left w:val="single" w:sz="4" w:space="0" w:color="000000"/>
              <w:bottom w:val="nil"/>
              <w:right w:val="nil"/>
            </w:tcBorders>
            <w:vAlign w:val="center"/>
            <w:hideMark/>
          </w:tcPr>
          <w:p w14:paraId="48DE1E7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Delegación Zona Centro</w:t>
            </w:r>
          </w:p>
        </w:tc>
        <w:tc>
          <w:tcPr>
            <w:tcW w:w="932" w:type="pct"/>
            <w:tcBorders>
              <w:top w:val="nil"/>
              <w:left w:val="nil"/>
              <w:bottom w:val="nil"/>
              <w:right w:val="single" w:sz="4" w:space="0" w:color="000000"/>
            </w:tcBorders>
            <w:vAlign w:val="center"/>
            <w:hideMark/>
          </w:tcPr>
          <w:p w14:paraId="0C44D0A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552,243</w:t>
            </w:r>
          </w:p>
        </w:tc>
      </w:tr>
      <w:tr w:rsidR="006D61F8" w:rsidRPr="006D61F8" w14:paraId="3E12BE9A" w14:textId="77777777" w:rsidTr="007211D6">
        <w:trPr>
          <w:trHeight w:val="225"/>
        </w:trPr>
        <w:tc>
          <w:tcPr>
            <w:tcW w:w="4068" w:type="pct"/>
            <w:tcBorders>
              <w:top w:val="nil"/>
              <w:left w:val="single" w:sz="4" w:space="0" w:color="000000"/>
              <w:bottom w:val="nil"/>
              <w:right w:val="nil"/>
            </w:tcBorders>
            <w:vAlign w:val="center"/>
            <w:hideMark/>
          </w:tcPr>
          <w:p w14:paraId="4CE71D7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Delegación Zona Norte</w:t>
            </w:r>
          </w:p>
        </w:tc>
        <w:tc>
          <w:tcPr>
            <w:tcW w:w="932" w:type="pct"/>
            <w:tcBorders>
              <w:top w:val="nil"/>
              <w:left w:val="nil"/>
              <w:bottom w:val="nil"/>
              <w:right w:val="single" w:sz="4" w:space="0" w:color="000000"/>
            </w:tcBorders>
            <w:vAlign w:val="center"/>
            <w:hideMark/>
          </w:tcPr>
          <w:p w14:paraId="5962CB0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739,048</w:t>
            </w:r>
          </w:p>
        </w:tc>
      </w:tr>
      <w:tr w:rsidR="006D61F8" w:rsidRPr="006D61F8" w14:paraId="1F651612"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027009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Instituto Quintanarroense de la Juventud</w:t>
            </w:r>
          </w:p>
        </w:tc>
        <w:tc>
          <w:tcPr>
            <w:tcW w:w="932" w:type="pct"/>
            <w:tcBorders>
              <w:top w:val="single" w:sz="4" w:space="0" w:color="000000"/>
              <w:left w:val="nil"/>
              <w:bottom w:val="single" w:sz="4" w:space="0" w:color="000000"/>
              <w:right w:val="single" w:sz="4" w:space="0" w:color="000000"/>
            </w:tcBorders>
            <w:vAlign w:val="center"/>
            <w:hideMark/>
          </w:tcPr>
          <w:p w14:paraId="234EC19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31,636,775</w:t>
            </w:r>
          </w:p>
        </w:tc>
      </w:tr>
      <w:tr w:rsidR="006D61F8" w:rsidRPr="006D61F8" w14:paraId="67AC434A" w14:textId="77777777" w:rsidTr="007211D6">
        <w:trPr>
          <w:trHeight w:val="225"/>
        </w:trPr>
        <w:tc>
          <w:tcPr>
            <w:tcW w:w="4068" w:type="pct"/>
            <w:tcBorders>
              <w:top w:val="nil"/>
              <w:left w:val="single" w:sz="4" w:space="0" w:color="000000"/>
              <w:bottom w:val="nil"/>
              <w:right w:val="nil"/>
            </w:tcBorders>
            <w:vAlign w:val="center"/>
            <w:hideMark/>
          </w:tcPr>
          <w:p w14:paraId="040C791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Dirección General del Instituto Quintanarroense de la Juventud</w:t>
            </w:r>
          </w:p>
        </w:tc>
        <w:tc>
          <w:tcPr>
            <w:tcW w:w="932" w:type="pct"/>
            <w:tcBorders>
              <w:top w:val="nil"/>
              <w:left w:val="nil"/>
              <w:bottom w:val="nil"/>
              <w:right w:val="single" w:sz="4" w:space="0" w:color="000000"/>
            </w:tcBorders>
            <w:vAlign w:val="center"/>
            <w:hideMark/>
          </w:tcPr>
          <w:p w14:paraId="6D8D7AC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2,658,439</w:t>
            </w:r>
          </w:p>
        </w:tc>
      </w:tr>
      <w:tr w:rsidR="006D61F8" w:rsidRPr="006D61F8" w14:paraId="09CBC134" w14:textId="77777777" w:rsidTr="007211D6">
        <w:trPr>
          <w:trHeight w:val="225"/>
        </w:trPr>
        <w:tc>
          <w:tcPr>
            <w:tcW w:w="4068" w:type="pct"/>
            <w:tcBorders>
              <w:top w:val="nil"/>
              <w:left w:val="single" w:sz="4" w:space="0" w:color="000000"/>
              <w:bottom w:val="nil"/>
              <w:right w:val="nil"/>
            </w:tcBorders>
            <w:vAlign w:val="center"/>
            <w:hideMark/>
          </w:tcPr>
          <w:p w14:paraId="569E58C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Albergue Estudiantil</w:t>
            </w:r>
          </w:p>
        </w:tc>
        <w:tc>
          <w:tcPr>
            <w:tcW w:w="932" w:type="pct"/>
            <w:tcBorders>
              <w:top w:val="nil"/>
              <w:left w:val="nil"/>
              <w:bottom w:val="nil"/>
              <w:right w:val="single" w:sz="4" w:space="0" w:color="000000"/>
            </w:tcBorders>
            <w:vAlign w:val="center"/>
            <w:hideMark/>
          </w:tcPr>
          <w:p w14:paraId="13C1B86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6,667,678</w:t>
            </w:r>
          </w:p>
        </w:tc>
      </w:tr>
      <w:tr w:rsidR="006D61F8" w:rsidRPr="006D61F8" w14:paraId="7E61CDF0" w14:textId="77777777" w:rsidTr="007211D6">
        <w:trPr>
          <w:trHeight w:val="225"/>
        </w:trPr>
        <w:tc>
          <w:tcPr>
            <w:tcW w:w="4068" w:type="pct"/>
            <w:tcBorders>
              <w:top w:val="nil"/>
              <w:left w:val="single" w:sz="4" w:space="0" w:color="000000"/>
              <w:bottom w:val="nil"/>
              <w:right w:val="nil"/>
            </w:tcBorders>
            <w:vAlign w:val="center"/>
            <w:hideMark/>
          </w:tcPr>
          <w:p w14:paraId="68BF987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Organización y Participación Juvenil</w:t>
            </w:r>
          </w:p>
        </w:tc>
        <w:tc>
          <w:tcPr>
            <w:tcW w:w="932" w:type="pct"/>
            <w:tcBorders>
              <w:top w:val="nil"/>
              <w:left w:val="nil"/>
              <w:bottom w:val="nil"/>
              <w:right w:val="single" w:sz="4" w:space="0" w:color="000000"/>
            </w:tcBorders>
            <w:vAlign w:val="center"/>
            <w:hideMark/>
          </w:tcPr>
          <w:p w14:paraId="19481BD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7,158,038</w:t>
            </w:r>
          </w:p>
        </w:tc>
      </w:tr>
      <w:tr w:rsidR="006D61F8" w:rsidRPr="006D61F8" w14:paraId="7D2A818B" w14:textId="77777777" w:rsidTr="007211D6">
        <w:trPr>
          <w:trHeight w:val="225"/>
        </w:trPr>
        <w:tc>
          <w:tcPr>
            <w:tcW w:w="4068" w:type="pct"/>
            <w:tcBorders>
              <w:top w:val="nil"/>
              <w:left w:val="single" w:sz="4" w:space="0" w:color="000000"/>
              <w:bottom w:val="nil"/>
              <w:right w:val="nil"/>
            </w:tcBorders>
            <w:vAlign w:val="center"/>
            <w:hideMark/>
          </w:tcPr>
          <w:p w14:paraId="09267C8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Desarrollo Juvenil y Políticas Públicas</w:t>
            </w:r>
          </w:p>
        </w:tc>
        <w:tc>
          <w:tcPr>
            <w:tcW w:w="932" w:type="pct"/>
            <w:tcBorders>
              <w:top w:val="nil"/>
              <w:left w:val="nil"/>
              <w:bottom w:val="nil"/>
              <w:right w:val="single" w:sz="4" w:space="0" w:color="000000"/>
            </w:tcBorders>
            <w:vAlign w:val="center"/>
            <w:hideMark/>
          </w:tcPr>
          <w:p w14:paraId="2484292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2,947,184</w:t>
            </w:r>
          </w:p>
        </w:tc>
      </w:tr>
      <w:tr w:rsidR="006D61F8" w:rsidRPr="006D61F8" w14:paraId="2FCD7FAB" w14:textId="77777777" w:rsidTr="007211D6">
        <w:trPr>
          <w:trHeight w:val="225"/>
        </w:trPr>
        <w:tc>
          <w:tcPr>
            <w:tcW w:w="4068" w:type="pct"/>
            <w:tcBorders>
              <w:top w:val="nil"/>
              <w:left w:val="single" w:sz="4" w:space="0" w:color="000000"/>
              <w:bottom w:val="nil"/>
              <w:right w:val="nil"/>
            </w:tcBorders>
            <w:vAlign w:val="center"/>
            <w:hideMark/>
          </w:tcPr>
          <w:p w14:paraId="62B8B84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Administrativa y Mejora Regulatoria</w:t>
            </w:r>
          </w:p>
        </w:tc>
        <w:tc>
          <w:tcPr>
            <w:tcW w:w="932" w:type="pct"/>
            <w:tcBorders>
              <w:top w:val="nil"/>
              <w:left w:val="nil"/>
              <w:bottom w:val="nil"/>
              <w:right w:val="single" w:sz="4" w:space="0" w:color="000000"/>
            </w:tcBorders>
            <w:vAlign w:val="center"/>
            <w:hideMark/>
          </w:tcPr>
          <w:p w14:paraId="6382E66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9,573,652</w:t>
            </w:r>
          </w:p>
        </w:tc>
      </w:tr>
      <w:tr w:rsidR="006D61F8" w:rsidRPr="006D61F8" w14:paraId="0949C2DC" w14:textId="77777777" w:rsidTr="007211D6">
        <w:trPr>
          <w:trHeight w:val="225"/>
        </w:trPr>
        <w:tc>
          <w:tcPr>
            <w:tcW w:w="4068" w:type="pct"/>
            <w:tcBorders>
              <w:top w:val="nil"/>
              <w:left w:val="single" w:sz="4" w:space="0" w:color="000000"/>
              <w:bottom w:val="nil"/>
              <w:right w:val="nil"/>
            </w:tcBorders>
            <w:vAlign w:val="center"/>
            <w:hideMark/>
          </w:tcPr>
          <w:p w14:paraId="79A787D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de Comunicación y Tecnología e Imagen</w:t>
            </w:r>
          </w:p>
        </w:tc>
        <w:tc>
          <w:tcPr>
            <w:tcW w:w="932" w:type="pct"/>
            <w:tcBorders>
              <w:top w:val="nil"/>
              <w:left w:val="nil"/>
              <w:bottom w:val="nil"/>
              <w:right w:val="single" w:sz="4" w:space="0" w:color="000000"/>
            </w:tcBorders>
            <w:vAlign w:val="center"/>
            <w:hideMark/>
          </w:tcPr>
          <w:p w14:paraId="2B12BF8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1,067,590</w:t>
            </w:r>
          </w:p>
        </w:tc>
      </w:tr>
      <w:tr w:rsidR="006D61F8" w:rsidRPr="006D61F8" w14:paraId="795B3934" w14:textId="77777777" w:rsidTr="007211D6">
        <w:trPr>
          <w:trHeight w:val="450"/>
        </w:trPr>
        <w:tc>
          <w:tcPr>
            <w:tcW w:w="4068" w:type="pct"/>
            <w:tcBorders>
              <w:top w:val="nil"/>
              <w:left w:val="single" w:sz="4" w:space="0" w:color="000000"/>
              <w:bottom w:val="nil"/>
              <w:right w:val="nil"/>
            </w:tcBorders>
            <w:vAlign w:val="center"/>
            <w:hideMark/>
          </w:tcPr>
          <w:p w14:paraId="6DC5233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Jurídica, Unidad de Transparencia, Acceso a la Información Pública y Protección de Datos Personales y de Archivos</w:t>
            </w:r>
          </w:p>
        </w:tc>
        <w:tc>
          <w:tcPr>
            <w:tcW w:w="932" w:type="pct"/>
            <w:tcBorders>
              <w:top w:val="nil"/>
              <w:left w:val="nil"/>
              <w:bottom w:val="nil"/>
              <w:right w:val="single" w:sz="4" w:space="0" w:color="000000"/>
            </w:tcBorders>
            <w:vAlign w:val="center"/>
            <w:hideMark/>
          </w:tcPr>
          <w:p w14:paraId="3EE52F7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1,564,194</w:t>
            </w:r>
          </w:p>
        </w:tc>
      </w:tr>
      <w:tr w:rsidR="006D61F8" w:rsidRPr="006D61F8" w14:paraId="65613859"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BAE709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Instituto de la Cultura y las Artes de Quintana Roo</w:t>
            </w:r>
          </w:p>
        </w:tc>
        <w:tc>
          <w:tcPr>
            <w:tcW w:w="932" w:type="pct"/>
            <w:tcBorders>
              <w:top w:val="single" w:sz="4" w:space="0" w:color="000000"/>
              <w:left w:val="nil"/>
              <w:bottom w:val="single" w:sz="4" w:space="0" w:color="000000"/>
              <w:right w:val="single" w:sz="4" w:space="0" w:color="000000"/>
            </w:tcBorders>
            <w:vAlign w:val="center"/>
            <w:hideMark/>
          </w:tcPr>
          <w:p w14:paraId="2E21E52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188,595,656</w:t>
            </w:r>
          </w:p>
        </w:tc>
      </w:tr>
      <w:tr w:rsidR="006D61F8" w:rsidRPr="006D61F8" w14:paraId="619A1197" w14:textId="77777777" w:rsidTr="007211D6">
        <w:trPr>
          <w:trHeight w:val="225"/>
        </w:trPr>
        <w:tc>
          <w:tcPr>
            <w:tcW w:w="4068" w:type="pct"/>
            <w:tcBorders>
              <w:top w:val="nil"/>
              <w:left w:val="single" w:sz="4" w:space="0" w:color="000000"/>
              <w:bottom w:val="nil"/>
              <w:right w:val="nil"/>
            </w:tcBorders>
            <w:vAlign w:val="center"/>
            <w:hideMark/>
          </w:tcPr>
          <w:p w14:paraId="5DBBA21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Dirección General del Instituto de la Cultura y las Artes de Quintana Roo</w:t>
            </w:r>
          </w:p>
        </w:tc>
        <w:tc>
          <w:tcPr>
            <w:tcW w:w="932" w:type="pct"/>
            <w:tcBorders>
              <w:top w:val="nil"/>
              <w:left w:val="nil"/>
              <w:bottom w:val="nil"/>
              <w:right w:val="single" w:sz="4" w:space="0" w:color="000000"/>
            </w:tcBorders>
            <w:vAlign w:val="center"/>
            <w:hideMark/>
          </w:tcPr>
          <w:p w14:paraId="024664E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5,623,290</w:t>
            </w:r>
          </w:p>
        </w:tc>
      </w:tr>
      <w:tr w:rsidR="006D61F8" w:rsidRPr="006D61F8" w14:paraId="738A3BA9" w14:textId="77777777" w:rsidTr="007211D6">
        <w:trPr>
          <w:trHeight w:val="225"/>
        </w:trPr>
        <w:tc>
          <w:tcPr>
            <w:tcW w:w="4068" w:type="pct"/>
            <w:tcBorders>
              <w:top w:val="nil"/>
              <w:left w:val="single" w:sz="4" w:space="0" w:color="000000"/>
              <w:bottom w:val="nil"/>
              <w:right w:val="nil"/>
            </w:tcBorders>
            <w:vAlign w:val="center"/>
            <w:hideMark/>
          </w:tcPr>
          <w:p w14:paraId="6EA1AA9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Patrimonio Cultural</w:t>
            </w:r>
          </w:p>
        </w:tc>
        <w:tc>
          <w:tcPr>
            <w:tcW w:w="932" w:type="pct"/>
            <w:tcBorders>
              <w:top w:val="nil"/>
              <w:left w:val="nil"/>
              <w:bottom w:val="nil"/>
              <w:right w:val="single" w:sz="4" w:space="0" w:color="000000"/>
            </w:tcBorders>
            <w:vAlign w:val="center"/>
            <w:hideMark/>
          </w:tcPr>
          <w:p w14:paraId="4B1B5B4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9,051,725</w:t>
            </w:r>
          </w:p>
        </w:tc>
      </w:tr>
      <w:tr w:rsidR="006D61F8" w:rsidRPr="006D61F8" w14:paraId="27A3242B" w14:textId="77777777" w:rsidTr="007211D6">
        <w:trPr>
          <w:trHeight w:val="225"/>
        </w:trPr>
        <w:tc>
          <w:tcPr>
            <w:tcW w:w="4068" w:type="pct"/>
            <w:tcBorders>
              <w:top w:val="nil"/>
              <w:left w:val="single" w:sz="4" w:space="0" w:color="000000"/>
              <w:bottom w:val="nil"/>
              <w:right w:val="nil"/>
            </w:tcBorders>
            <w:vAlign w:val="center"/>
            <w:hideMark/>
          </w:tcPr>
          <w:p w14:paraId="191FC66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Fomento y Formación Artística</w:t>
            </w:r>
          </w:p>
        </w:tc>
        <w:tc>
          <w:tcPr>
            <w:tcW w:w="932" w:type="pct"/>
            <w:tcBorders>
              <w:top w:val="nil"/>
              <w:left w:val="nil"/>
              <w:bottom w:val="nil"/>
              <w:right w:val="single" w:sz="4" w:space="0" w:color="000000"/>
            </w:tcBorders>
            <w:vAlign w:val="center"/>
            <w:hideMark/>
          </w:tcPr>
          <w:p w14:paraId="730BD2C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133,262,827</w:t>
            </w:r>
          </w:p>
        </w:tc>
      </w:tr>
      <w:tr w:rsidR="006D61F8" w:rsidRPr="006D61F8" w14:paraId="65D74F65" w14:textId="77777777" w:rsidTr="007211D6">
        <w:trPr>
          <w:trHeight w:val="450"/>
        </w:trPr>
        <w:tc>
          <w:tcPr>
            <w:tcW w:w="4068" w:type="pct"/>
            <w:tcBorders>
              <w:top w:val="nil"/>
              <w:left w:val="single" w:sz="4" w:space="0" w:color="000000"/>
              <w:bottom w:val="nil"/>
              <w:right w:val="nil"/>
            </w:tcBorders>
            <w:vAlign w:val="center"/>
            <w:hideMark/>
          </w:tcPr>
          <w:p w14:paraId="38AF5ED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Administración, Planeación, Gestión Cultural, de Archivos, Normatividad y Mejora Regulatoria</w:t>
            </w:r>
          </w:p>
        </w:tc>
        <w:tc>
          <w:tcPr>
            <w:tcW w:w="932" w:type="pct"/>
            <w:tcBorders>
              <w:top w:val="nil"/>
              <w:left w:val="nil"/>
              <w:bottom w:val="nil"/>
              <w:right w:val="single" w:sz="4" w:space="0" w:color="000000"/>
            </w:tcBorders>
            <w:vAlign w:val="center"/>
            <w:hideMark/>
          </w:tcPr>
          <w:p w14:paraId="3AD7049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29,113,176</w:t>
            </w:r>
          </w:p>
        </w:tc>
      </w:tr>
      <w:tr w:rsidR="006D61F8" w:rsidRPr="006D61F8" w14:paraId="36D3E5FF" w14:textId="77777777" w:rsidTr="007211D6">
        <w:trPr>
          <w:trHeight w:val="225"/>
        </w:trPr>
        <w:tc>
          <w:tcPr>
            <w:tcW w:w="4068" w:type="pct"/>
            <w:tcBorders>
              <w:top w:val="nil"/>
              <w:left w:val="single" w:sz="4" w:space="0" w:color="000000"/>
              <w:bottom w:val="nil"/>
              <w:right w:val="nil"/>
            </w:tcBorders>
            <w:vAlign w:val="center"/>
            <w:hideMark/>
          </w:tcPr>
          <w:p w14:paraId="100DC74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la Escuela de Música Zona Norte</w:t>
            </w:r>
          </w:p>
        </w:tc>
        <w:tc>
          <w:tcPr>
            <w:tcW w:w="932" w:type="pct"/>
            <w:tcBorders>
              <w:top w:val="nil"/>
              <w:left w:val="nil"/>
              <w:bottom w:val="nil"/>
              <w:right w:val="single" w:sz="4" w:space="0" w:color="000000"/>
            </w:tcBorders>
            <w:vAlign w:val="center"/>
            <w:hideMark/>
          </w:tcPr>
          <w:p w14:paraId="7BA2FD1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10,366,560</w:t>
            </w:r>
          </w:p>
        </w:tc>
      </w:tr>
      <w:tr w:rsidR="006D61F8" w:rsidRPr="006D61F8" w14:paraId="208D0330" w14:textId="77777777" w:rsidTr="007211D6">
        <w:trPr>
          <w:trHeight w:val="225"/>
        </w:trPr>
        <w:tc>
          <w:tcPr>
            <w:tcW w:w="4068" w:type="pct"/>
            <w:tcBorders>
              <w:top w:val="nil"/>
              <w:left w:val="single" w:sz="4" w:space="0" w:color="000000"/>
              <w:bottom w:val="nil"/>
              <w:right w:val="nil"/>
            </w:tcBorders>
            <w:vAlign w:val="center"/>
            <w:hideMark/>
          </w:tcPr>
          <w:p w14:paraId="7A2B39A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Órgano Interno de Control</w:t>
            </w:r>
          </w:p>
        </w:tc>
        <w:tc>
          <w:tcPr>
            <w:tcW w:w="932" w:type="pct"/>
            <w:tcBorders>
              <w:top w:val="nil"/>
              <w:left w:val="nil"/>
              <w:bottom w:val="nil"/>
              <w:right w:val="single" w:sz="4" w:space="0" w:color="000000"/>
            </w:tcBorders>
            <w:vAlign w:val="center"/>
            <w:hideMark/>
          </w:tcPr>
          <w:p w14:paraId="6750C47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1,178,078</w:t>
            </w:r>
          </w:p>
        </w:tc>
      </w:tr>
      <w:tr w:rsidR="006D61F8" w:rsidRPr="006D61F8" w14:paraId="53769D16"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CBFFDA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Agencia de Proyectos Estratégicos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4C722EB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72,720,000</w:t>
            </w:r>
          </w:p>
        </w:tc>
      </w:tr>
      <w:tr w:rsidR="006D61F8" w:rsidRPr="006D61F8" w14:paraId="5C54077C" w14:textId="77777777" w:rsidTr="007211D6">
        <w:trPr>
          <w:trHeight w:val="225"/>
        </w:trPr>
        <w:tc>
          <w:tcPr>
            <w:tcW w:w="4068" w:type="pct"/>
            <w:tcBorders>
              <w:top w:val="nil"/>
              <w:left w:val="single" w:sz="4" w:space="0" w:color="000000"/>
              <w:bottom w:val="nil"/>
              <w:right w:val="nil"/>
            </w:tcBorders>
            <w:vAlign w:val="center"/>
            <w:hideMark/>
          </w:tcPr>
          <w:p w14:paraId="08752BD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Particular</w:t>
            </w:r>
          </w:p>
        </w:tc>
        <w:tc>
          <w:tcPr>
            <w:tcW w:w="932" w:type="pct"/>
            <w:tcBorders>
              <w:top w:val="nil"/>
              <w:left w:val="nil"/>
              <w:bottom w:val="nil"/>
              <w:right w:val="single" w:sz="4" w:space="0" w:color="000000"/>
            </w:tcBorders>
            <w:vAlign w:val="center"/>
            <w:hideMark/>
          </w:tcPr>
          <w:p w14:paraId="121F783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9,948,360</w:t>
            </w:r>
          </w:p>
        </w:tc>
      </w:tr>
      <w:tr w:rsidR="006D61F8" w:rsidRPr="006D61F8" w14:paraId="5A0847F0" w14:textId="77777777" w:rsidTr="007211D6">
        <w:trPr>
          <w:trHeight w:val="225"/>
        </w:trPr>
        <w:tc>
          <w:tcPr>
            <w:tcW w:w="4068" w:type="pct"/>
            <w:tcBorders>
              <w:top w:val="nil"/>
              <w:left w:val="single" w:sz="4" w:space="0" w:color="000000"/>
              <w:bottom w:val="nil"/>
              <w:right w:val="nil"/>
            </w:tcBorders>
            <w:vAlign w:val="center"/>
            <w:hideMark/>
          </w:tcPr>
          <w:p w14:paraId="1EB005A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General de Patrimonio</w:t>
            </w:r>
          </w:p>
        </w:tc>
        <w:tc>
          <w:tcPr>
            <w:tcW w:w="932" w:type="pct"/>
            <w:tcBorders>
              <w:top w:val="nil"/>
              <w:left w:val="nil"/>
              <w:bottom w:val="nil"/>
              <w:right w:val="single" w:sz="4" w:space="0" w:color="000000"/>
            </w:tcBorders>
            <w:vAlign w:val="center"/>
            <w:hideMark/>
          </w:tcPr>
          <w:p w14:paraId="61D596D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60,000,000</w:t>
            </w:r>
          </w:p>
        </w:tc>
      </w:tr>
      <w:tr w:rsidR="006D61F8" w:rsidRPr="006D61F8" w14:paraId="63CA0877" w14:textId="77777777" w:rsidTr="007211D6">
        <w:trPr>
          <w:trHeight w:val="225"/>
        </w:trPr>
        <w:tc>
          <w:tcPr>
            <w:tcW w:w="4068" w:type="pct"/>
            <w:tcBorders>
              <w:top w:val="nil"/>
              <w:left w:val="single" w:sz="4" w:space="0" w:color="000000"/>
              <w:bottom w:val="nil"/>
              <w:right w:val="nil"/>
            </w:tcBorders>
            <w:vAlign w:val="center"/>
            <w:hideMark/>
          </w:tcPr>
          <w:p w14:paraId="0ABCA4D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Jurídica Patrimonial</w:t>
            </w:r>
          </w:p>
        </w:tc>
        <w:tc>
          <w:tcPr>
            <w:tcW w:w="932" w:type="pct"/>
            <w:tcBorders>
              <w:top w:val="nil"/>
              <w:left w:val="nil"/>
              <w:bottom w:val="nil"/>
              <w:right w:val="single" w:sz="4" w:space="0" w:color="000000"/>
            </w:tcBorders>
            <w:vAlign w:val="center"/>
            <w:hideMark/>
          </w:tcPr>
          <w:p w14:paraId="020DBAF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1,325,880</w:t>
            </w:r>
          </w:p>
        </w:tc>
      </w:tr>
      <w:tr w:rsidR="006D61F8" w:rsidRPr="006D61F8" w14:paraId="06E4DABF" w14:textId="77777777" w:rsidTr="007211D6">
        <w:trPr>
          <w:trHeight w:val="225"/>
        </w:trPr>
        <w:tc>
          <w:tcPr>
            <w:tcW w:w="4068" w:type="pct"/>
            <w:tcBorders>
              <w:top w:val="nil"/>
              <w:left w:val="single" w:sz="4" w:space="0" w:color="000000"/>
              <w:bottom w:val="nil"/>
              <w:right w:val="nil"/>
            </w:tcBorders>
            <w:vAlign w:val="center"/>
            <w:hideMark/>
          </w:tcPr>
          <w:p w14:paraId="58B3B7A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Planificación de Proyectos</w:t>
            </w:r>
          </w:p>
        </w:tc>
        <w:tc>
          <w:tcPr>
            <w:tcW w:w="932" w:type="pct"/>
            <w:tcBorders>
              <w:top w:val="nil"/>
              <w:left w:val="nil"/>
              <w:bottom w:val="nil"/>
              <w:right w:val="single" w:sz="4" w:space="0" w:color="000000"/>
            </w:tcBorders>
            <w:vAlign w:val="center"/>
            <w:hideMark/>
          </w:tcPr>
          <w:p w14:paraId="0199DDF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1,445,760</w:t>
            </w:r>
          </w:p>
        </w:tc>
      </w:tr>
      <w:tr w:rsidR="006D61F8" w:rsidRPr="006D61F8" w14:paraId="192B3B67"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4A8839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Ejecutiva del Sistema Anticorrupción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1FCD11A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25,666,516</w:t>
            </w:r>
          </w:p>
        </w:tc>
      </w:tr>
      <w:tr w:rsidR="006D61F8" w:rsidRPr="006D61F8" w14:paraId="54CDF355" w14:textId="77777777" w:rsidTr="007211D6">
        <w:trPr>
          <w:trHeight w:val="225"/>
        </w:trPr>
        <w:tc>
          <w:tcPr>
            <w:tcW w:w="4068" w:type="pct"/>
            <w:tcBorders>
              <w:top w:val="nil"/>
              <w:left w:val="single" w:sz="4" w:space="0" w:color="000000"/>
              <w:bottom w:val="nil"/>
              <w:right w:val="nil"/>
            </w:tcBorders>
            <w:vAlign w:val="center"/>
            <w:hideMark/>
          </w:tcPr>
          <w:p w14:paraId="2A92A6B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Secretario Técnico</w:t>
            </w:r>
          </w:p>
        </w:tc>
        <w:tc>
          <w:tcPr>
            <w:tcW w:w="932" w:type="pct"/>
            <w:tcBorders>
              <w:top w:val="nil"/>
              <w:left w:val="nil"/>
              <w:bottom w:val="nil"/>
              <w:right w:val="single" w:sz="4" w:space="0" w:color="000000"/>
            </w:tcBorders>
            <w:vAlign w:val="center"/>
            <w:hideMark/>
          </w:tcPr>
          <w:p w14:paraId="57117BF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20,216,394</w:t>
            </w:r>
          </w:p>
        </w:tc>
      </w:tr>
      <w:tr w:rsidR="006D61F8" w:rsidRPr="006D61F8" w14:paraId="6AD3ED90" w14:textId="77777777" w:rsidTr="007211D6">
        <w:trPr>
          <w:trHeight w:val="225"/>
        </w:trPr>
        <w:tc>
          <w:tcPr>
            <w:tcW w:w="4068" w:type="pct"/>
            <w:tcBorders>
              <w:top w:val="nil"/>
              <w:left w:val="single" w:sz="4" w:space="0" w:color="000000"/>
              <w:bottom w:val="nil"/>
              <w:right w:val="nil"/>
            </w:tcBorders>
            <w:vAlign w:val="center"/>
            <w:hideMark/>
          </w:tcPr>
          <w:p w14:paraId="7BFCED6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Administración y Finanzas</w:t>
            </w:r>
          </w:p>
        </w:tc>
        <w:tc>
          <w:tcPr>
            <w:tcW w:w="932" w:type="pct"/>
            <w:tcBorders>
              <w:top w:val="nil"/>
              <w:left w:val="nil"/>
              <w:bottom w:val="nil"/>
              <w:right w:val="single" w:sz="4" w:space="0" w:color="000000"/>
            </w:tcBorders>
            <w:vAlign w:val="center"/>
            <w:hideMark/>
          </w:tcPr>
          <w:p w14:paraId="312B727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5,450,122</w:t>
            </w:r>
          </w:p>
        </w:tc>
      </w:tr>
      <w:tr w:rsidR="006D61F8" w:rsidRPr="006D61F8" w14:paraId="632707BD"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F4DAA7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Universidad Autónoma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4190981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590,566,224</w:t>
            </w:r>
          </w:p>
        </w:tc>
      </w:tr>
      <w:tr w:rsidR="006D61F8" w:rsidRPr="006D61F8" w14:paraId="0C4B7FC9" w14:textId="77777777" w:rsidTr="007211D6">
        <w:trPr>
          <w:trHeight w:val="225"/>
        </w:trPr>
        <w:tc>
          <w:tcPr>
            <w:tcW w:w="4068" w:type="pct"/>
            <w:tcBorders>
              <w:top w:val="nil"/>
              <w:left w:val="single" w:sz="4" w:space="0" w:color="000000"/>
              <w:bottom w:val="nil"/>
              <w:right w:val="nil"/>
            </w:tcBorders>
            <w:vAlign w:val="center"/>
            <w:hideMark/>
          </w:tcPr>
          <w:p w14:paraId="6B60BAA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Rectoría</w:t>
            </w:r>
          </w:p>
        </w:tc>
        <w:tc>
          <w:tcPr>
            <w:tcW w:w="932" w:type="pct"/>
            <w:tcBorders>
              <w:top w:val="nil"/>
              <w:left w:val="nil"/>
              <w:bottom w:val="nil"/>
              <w:right w:val="single" w:sz="4" w:space="0" w:color="000000"/>
            </w:tcBorders>
            <w:vAlign w:val="center"/>
            <w:hideMark/>
          </w:tcPr>
          <w:p w14:paraId="78E535B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27,770,415</w:t>
            </w:r>
          </w:p>
        </w:tc>
      </w:tr>
      <w:tr w:rsidR="006D61F8" w:rsidRPr="006D61F8" w14:paraId="54B53A77" w14:textId="77777777" w:rsidTr="007211D6">
        <w:trPr>
          <w:trHeight w:val="225"/>
        </w:trPr>
        <w:tc>
          <w:tcPr>
            <w:tcW w:w="4068" w:type="pct"/>
            <w:tcBorders>
              <w:top w:val="nil"/>
              <w:left w:val="single" w:sz="4" w:space="0" w:color="000000"/>
              <w:bottom w:val="nil"/>
              <w:right w:val="nil"/>
            </w:tcBorders>
            <w:vAlign w:val="center"/>
            <w:hideMark/>
          </w:tcPr>
          <w:p w14:paraId="4771F9B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General</w:t>
            </w:r>
          </w:p>
        </w:tc>
        <w:tc>
          <w:tcPr>
            <w:tcW w:w="932" w:type="pct"/>
            <w:tcBorders>
              <w:top w:val="nil"/>
              <w:left w:val="nil"/>
              <w:bottom w:val="nil"/>
              <w:right w:val="single" w:sz="4" w:space="0" w:color="000000"/>
            </w:tcBorders>
            <w:vAlign w:val="center"/>
            <w:hideMark/>
          </w:tcPr>
          <w:p w14:paraId="7A84D39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6,257,538</w:t>
            </w:r>
          </w:p>
        </w:tc>
      </w:tr>
      <w:tr w:rsidR="006D61F8" w:rsidRPr="006D61F8" w14:paraId="121C8C3C" w14:textId="77777777" w:rsidTr="007211D6">
        <w:trPr>
          <w:trHeight w:val="225"/>
        </w:trPr>
        <w:tc>
          <w:tcPr>
            <w:tcW w:w="4068" w:type="pct"/>
            <w:tcBorders>
              <w:top w:val="nil"/>
              <w:left w:val="single" w:sz="4" w:space="0" w:color="000000"/>
              <w:bottom w:val="nil"/>
              <w:right w:val="nil"/>
            </w:tcBorders>
            <w:vAlign w:val="center"/>
            <w:hideMark/>
          </w:tcPr>
          <w:p w14:paraId="4790CA8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General de Asuntos Jurídicos</w:t>
            </w:r>
          </w:p>
        </w:tc>
        <w:tc>
          <w:tcPr>
            <w:tcW w:w="932" w:type="pct"/>
            <w:tcBorders>
              <w:top w:val="nil"/>
              <w:left w:val="nil"/>
              <w:bottom w:val="nil"/>
              <w:right w:val="single" w:sz="4" w:space="0" w:color="000000"/>
            </w:tcBorders>
            <w:vAlign w:val="center"/>
            <w:hideMark/>
          </w:tcPr>
          <w:p w14:paraId="18B5D0E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7,855,974</w:t>
            </w:r>
          </w:p>
        </w:tc>
      </w:tr>
      <w:tr w:rsidR="006D61F8" w:rsidRPr="006D61F8" w14:paraId="5AB8D8F4" w14:textId="77777777" w:rsidTr="007211D6">
        <w:trPr>
          <w:trHeight w:val="225"/>
        </w:trPr>
        <w:tc>
          <w:tcPr>
            <w:tcW w:w="4068" w:type="pct"/>
            <w:tcBorders>
              <w:top w:val="nil"/>
              <w:left w:val="single" w:sz="4" w:space="0" w:color="000000"/>
              <w:bottom w:val="nil"/>
              <w:right w:val="nil"/>
            </w:tcBorders>
            <w:vAlign w:val="center"/>
            <w:hideMark/>
          </w:tcPr>
          <w:p w14:paraId="6C3C8A7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Auditoría Interna</w:t>
            </w:r>
          </w:p>
        </w:tc>
        <w:tc>
          <w:tcPr>
            <w:tcW w:w="932" w:type="pct"/>
            <w:tcBorders>
              <w:top w:val="nil"/>
              <w:left w:val="nil"/>
              <w:bottom w:val="nil"/>
              <w:right w:val="single" w:sz="4" w:space="0" w:color="000000"/>
            </w:tcBorders>
            <w:vAlign w:val="center"/>
            <w:hideMark/>
          </w:tcPr>
          <w:p w14:paraId="699A2CE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4,694,074</w:t>
            </w:r>
          </w:p>
        </w:tc>
      </w:tr>
      <w:tr w:rsidR="006D61F8" w:rsidRPr="006D61F8" w14:paraId="6142CB79" w14:textId="77777777" w:rsidTr="007211D6">
        <w:trPr>
          <w:trHeight w:val="225"/>
        </w:trPr>
        <w:tc>
          <w:tcPr>
            <w:tcW w:w="4068" w:type="pct"/>
            <w:tcBorders>
              <w:top w:val="nil"/>
              <w:left w:val="single" w:sz="4" w:space="0" w:color="000000"/>
              <w:bottom w:val="nil"/>
              <w:right w:val="nil"/>
            </w:tcBorders>
            <w:vAlign w:val="center"/>
            <w:hideMark/>
          </w:tcPr>
          <w:p w14:paraId="0067F65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General de Planeación</w:t>
            </w:r>
          </w:p>
        </w:tc>
        <w:tc>
          <w:tcPr>
            <w:tcW w:w="932" w:type="pct"/>
            <w:tcBorders>
              <w:top w:val="nil"/>
              <w:left w:val="nil"/>
              <w:bottom w:val="nil"/>
              <w:right w:val="single" w:sz="4" w:space="0" w:color="000000"/>
            </w:tcBorders>
            <w:vAlign w:val="center"/>
            <w:hideMark/>
          </w:tcPr>
          <w:p w14:paraId="2F62181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10,554,601</w:t>
            </w:r>
          </w:p>
        </w:tc>
      </w:tr>
      <w:tr w:rsidR="006D61F8" w:rsidRPr="006D61F8" w14:paraId="591FA217" w14:textId="77777777" w:rsidTr="007211D6">
        <w:trPr>
          <w:trHeight w:val="225"/>
        </w:trPr>
        <w:tc>
          <w:tcPr>
            <w:tcW w:w="4068" w:type="pct"/>
            <w:tcBorders>
              <w:top w:val="nil"/>
              <w:left w:val="single" w:sz="4" w:space="0" w:color="000000"/>
              <w:bottom w:val="nil"/>
              <w:right w:val="nil"/>
            </w:tcBorders>
            <w:vAlign w:val="center"/>
            <w:hideMark/>
          </w:tcPr>
          <w:p w14:paraId="5A84D41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General de Administración y Finanzas</w:t>
            </w:r>
          </w:p>
        </w:tc>
        <w:tc>
          <w:tcPr>
            <w:tcW w:w="932" w:type="pct"/>
            <w:tcBorders>
              <w:top w:val="nil"/>
              <w:left w:val="nil"/>
              <w:bottom w:val="nil"/>
              <w:right w:val="single" w:sz="4" w:space="0" w:color="000000"/>
            </w:tcBorders>
            <w:vAlign w:val="center"/>
            <w:hideMark/>
          </w:tcPr>
          <w:p w14:paraId="34CA8A1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40,736,795</w:t>
            </w:r>
          </w:p>
        </w:tc>
      </w:tr>
      <w:tr w:rsidR="006D61F8" w:rsidRPr="006D61F8" w14:paraId="7D170A3D" w14:textId="77777777" w:rsidTr="007211D6">
        <w:trPr>
          <w:trHeight w:val="225"/>
        </w:trPr>
        <w:tc>
          <w:tcPr>
            <w:tcW w:w="4068" w:type="pct"/>
            <w:tcBorders>
              <w:top w:val="nil"/>
              <w:left w:val="single" w:sz="4" w:space="0" w:color="000000"/>
              <w:bottom w:val="nil"/>
              <w:right w:val="nil"/>
            </w:tcBorders>
            <w:vAlign w:val="center"/>
            <w:hideMark/>
          </w:tcPr>
          <w:p w14:paraId="2D9A261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Unidad Académica Zona Sur</w:t>
            </w:r>
          </w:p>
        </w:tc>
        <w:tc>
          <w:tcPr>
            <w:tcW w:w="932" w:type="pct"/>
            <w:tcBorders>
              <w:top w:val="nil"/>
              <w:left w:val="nil"/>
              <w:bottom w:val="nil"/>
              <w:right w:val="single" w:sz="4" w:space="0" w:color="000000"/>
            </w:tcBorders>
            <w:vAlign w:val="center"/>
            <w:hideMark/>
          </w:tcPr>
          <w:p w14:paraId="0DB53DF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51,502,820</w:t>
            </w:r>
          </w:p>
        </w:tc>
      </w:tr>
      <w:tr w:rsidR="006D61F8" w:rsidRPr="006D61F8" w14:paraId="28B6A656" w14:textId="77777777" w:rsidTr="007211D6">
        <w:trPr>
          <w:trHeight w:val="225"/>
        </w:trPr>
        <w:tc>
          <w:tcPr>
            <w:tcW w:w="4068" w:type="pct"/>
            <w:tcBorders>
              <w:top w:val="nil"/>
              <w:left w:val="single" w:sz="4" w:space="0" w:color="000000"/>
              <w:bottom w:val="nil"/>
              <w:right w:val="nil"/>
            </w:tcBorders>
            <w:vAlign w:val="center"/>
            <w:hideMark/>
          </w:tcPr>
          <w:p w14:paraId="77F0BA5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Unidad Académica Zona Norte</w:t>
            </w:r>
          </w:p>
        </w:tc>
        <w:tc>
          <w:tcPr>
            <w:tcW w:w="932" w:type="pct"/>
            <w:tcBorders>
              <w:top w:val="nil"/>
              <w:left w:val="nil"/>
              <w:bottom w:val="nil"/>
              <w:right w:val="single" w:sz="4" w:space="0" w:color="000000"/>
            </w:tcBorders>
            <w:vAlign w:val="center"/>
            <w:hideMark/>
          </w:tcPr>
          <w:p w14:paraId="692AC43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43,319,683</w:t>
            </w:r>
          </w:p>
        </w:tc>
      </w:tr>
      <w:tr w:rsidR="006D61F8" w:rsidRPr="006D61F8" w14:paraId="73293BA5" w14:textId="77777777" w:rsidTr="007211D6">
        <w:trPr>
          <w:trHeight w:val="225"/>
        </w:trPr>
        <w:tc>
          <w:tcPr>
            <w:tcW w:w="4068" w:type="pct"/>
            <w:tcBorders>
              <w:top w:val="nil"/>
              <w:left w:val="single" w:sz="4" w:space="0" w:color="000000"/>
              <w:bottom w:val="nil"/>
              <w:right w:val="nil"/>
            </w:tcBorders>
            <w:vAlign w:val="center"/>
            <w:hideMark/>
          </w:tcPr>
          <w:p w14:paraId="0217ECB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General de Servicios Estudiantiles</w:t>
            </w:r>
          </w:p>
        </w:tc>
        <w:tc>
          <w:tcPr>
            <w:tcW w:w="932" w:type="pct"/>
            <w:tcBorders>
              <w:top w:val="nil"/>
              <w:left w:val="nil"/>
              <w:bottom w:val="nil"/>
              <w:right w:val="single" w:sz="4" w:space="0" w:color="000000"/>
            </w:tcBorders>
            <w:vAlign w:val="center"/>
            <w:hideMark/>
          </w:tcPr>
          <w:p w14:paraId="6AE1CAA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24,137,726</w:t>
            </w:r>
          </w:p>
        </w:tc>
      </w:tr>
      <w:tr w:rsidR="006D61F8" w:rsidRPr="006D61F8" w14:paraId="75FA1088" w14:textId="77777777" w:rsidTr="007211D6">
        <w:trPr>
          <w:trHeight w:val="225"/>
        </w:trPr>
        <w:tc>
          <w:tcPr>
            <w:tcW w:w="4068" w:type="pct"/>
            <w:tcBorders>
              <w:top w:val="nil"/>
              <w:left w:val="single" w:sz="4" w:space="0" w:color="000000"/>
              <w:bottom w:val="nil"/>
              <w:right w:val="nil"/>
            </w:tcBorders>
            <w:vAlign w:val="center"/>
            <w:hideMark/>
          </w:tcPr>
          <w:p w14:paraId="0FE20FF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General de Imagen Institucional y Comunicación</w:t>
            </w:r>
          </w:p>
        </w:tc>
        <w:tc>
          <w:tcPr>
            <w:tcW w:w="932" w:type="pct"/>
            <w:tcBorders>
              <w:top w:val="nil"/>
              <w:left w:val="nil"/>
              <w:bottom w:val="nil"/>
              <w:right w:val="single" w:sz="4" w:space="0" w:color="000000"/>
            </w:tcBorders>
            <w:vAlign w:val="center"/>
            <w:hideMark/>
          </w:tcPr>
          <w:p w14:paraId="6E8B6DA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8,178,145</w:t>
            </w:r>
          </w:p>
        </w:tc>
      </w:tr>
      <w:tr w:rsidR="006D61F8" w:rsidRPr="006D61F8" w14:paraId="6111F2B7" w14:textId="77777777" w:rsidTr="007211D6">
        <w:trPr>
          <w:trHeight w:val="225"/>
        </w:trPr>
        <w:tc>
          <w:tcPr>
            <w:tcW w:w="4068" w:type="pct"/>
            <w:tcBorders>
              <w:top w:val="nil"/>
              <w:left w:val="single" w:sz="4" w:space="0" w:color="000000"/>
              <w:bottom w:val="nil"/>
              <w:right w:val="nil"/>
            </w:tcBorders>
            <w:vAlign w:val="center"/>
            <w:hideMark/>
          </w:tcPr>
          <w:p w14:paraId="1559173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General de Desarrollo Académico</w:t>
            </w:r>
          </w:p>
        </w:tc>
        <w:tc>
          <w:tcPr>
            <w:tcW w:w="932" w:type="pct"/>
            <w:tcBorders>
              <w:top w:val="nil"/>
              <w:left w:val="nil"/>
              <w:bottom w:val="nil"/>
              <w:right w:val="single" w:sz="4" w:space="0" w:color="000000"/>
            </w:tcBorders>
            <w:vAlign w:val="center"/>
            <w:hideMark/>
          </w:tcPr>
          <w:p w14:paraId="15DD2CF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14,039,089</w:t>
            </w:r>
          </w:p>
        </w:tc>
      </w:tr>
      <w:tr w:rsidR="006D61F8" w:rsidRPr="006D61F8" w14:paraId="6F6A4ABA" w14:textId="77777777" w:rsidTr="007211D6">
        <w:trPr>
          <w:trHeight w:val="225"/>
        </w:trPr>
        <w:tc>
          <w:tcPr>
            <w:tcW w:w="4068" w:type="pct"/>
            <w:tcBorders>
              <w:top w:val="nil"/>
              <w:left w:val="single" w:sz="4" w:space="0" w:color="000000"/>
              <w:bottom w:val="nil"/>
              <w:right w:val="nil"/>
            </w:tcBorders>
            <w:vAlign w:val="center"/>
            <w:hideMark/>
          </w:tcPr>
          <w:p w14:paraId="0899362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General de Tecnologías de la Información</w:t>
            </w:r>
          </w:p>
        </w:tc>
        <w:tc>
          <w:tcPr>
            <w:tcW w:w="932" w:type="pct"/>
            <w:tcBorders>
              <w:top w:val="nil"/>
              <w:left w:val="nil"/>
              <w:bottom w:val="nil"/>
              <w:right w:val="single" w:sz="4" w:space="0" w:color="000000"/>
            </w:tcBorders>
            <w:vAlign w:val="center"/>
            <w:hideMark/>
          </w:tcPr>
          <w:p w14:paraId="78BFC15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14,496,381</w:t>
            </w:r>
          </w:p>
        </w:tc>
      </w:tr>
      <w:tr w:rsidR="006D61F8" w:rsidRPr="006D61F8" w14:paraId="79D79561" w14:textId="77777777" w:rsidTr="007211D6">
        <w:trPr>
          <w:trHeight w:val="225"/>
        </w:trPr>
        <w:tc>
          <w:tcPr>
            <w:tcW w:w="4068" w:type="pct"/>
            <w:tcBorders>
              <w:top w:val="nil"/>
              <w:left w:val="single" w:sz="4" w:space="0" w:color="000000"/>
              <w:bottom w:val="nil"/>
              <w:right w:val="nil"/>
            </w:tcBorders>
            <w:vAlign w:val="center"/>
            <w:hideMark/>
          </w:tcPr>
          <w:p w14:paraId="5BC1AD1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General de Investigación, Posgrado y Vinculación</w:t>
            </w:r>
          </w:p>
        </w:tc>
        <w:tc>
          <w:tcPr>
            <w:tcW w:w="932" w:type="pct"/>
            <w:tcBorders>
              <w:top w:val="nil"/>
              <w:left w:val="nil"/>
              <w:bottom w:val="nil"/>
              <w:right w:val="single" w:sz="4" w:space="0" w:color="000000"/>
            </w:tcBorders>
            <w:vAlign w:val="center"/>
            <w:hideMark/>
          </w:tcPr>
          <w:p w14:paraId="301A3E5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11,877,122</w:t>
            </w:r>
          </w:p>
        </w:tc>
      </w:tr>
      <w:tr w:rsidR="006D61F8" w:rsidRPr="006D61F8" w14:paraId="0D015660" w14:textId="77777777" w:rsidTr="007211D6">
        <w:trPr>
          <w:trHeight w:val="225"/>
        </w:trPr>
        <w:tc>
          <w:tcPr>
            <w:tcW w:w="4068" w:type="pct"/>
            <w:tcBorders>
              <w:top w:val="nil"/>
              <w:left w:val="single" w:sz="4" w:space="0" w:color="000000"/>
              <w:bottom w:val="nil"/>
              <w:right w:val="nil"/>
            </w:tcBorders>
            <w:vAlign w:val="center"/>
            <w:hideMark/>
          </w:tcPr>
          <w:p w14:paraId="5E8AA66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División de Ciencias de la Salud</w:t>
            </w:r>
          </w:p>
        </w:tc>
        <w:tc>
          <w:tcPr>
            <w:tcW w:w="932" w:type="pct"/>
            <w:tcBorders>
              <w:top w:val="nil"/>
              <w:left w:val="nil"/>
              <w:bottom w:val="nil"/>
              <w:right w:val="single" w:sz="4" w:space="0" w:color="000000"/>
            </w:tcBorders>
            <w:vAlign w:val="center"/>
            <w:hideMark/>
          </w:tcPr>
          <w:p w14:paraId="081E49C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50,116,570</w:t>
            </w:r>
          </w:p>
        </w:tc>
      </w:tr>
      <w:tr w:rsidR="006D61F8" w:rsidRPr="006D61F8" w14:paraId="03C3760B" w14:textId="77777777" w:rsidTr="007211D6">
        <w:trPr>
          <w:trHeight w:val="225"/>
        </w:trPr>
        <w:tc>
          <w:tcPr>
            <w:tcW w:w="4068" w:type="pct"/>
            <w:tcBorders>
              <w:top w:val="nil"/>
              <w:left w:val="single" w:sz="4" w:space="0" w:color="000000"/>
              <w:bottom w:val="nil"/>
              <w:right w:val="nil"/>
            </w:tcBorders>
            <w:vAlign w:val="center"/>
            <w:hideMark/>
          </w:tcPr>
          <w:p w14:paraId="075B56C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División de Ciencias, Ingeniería y Tecnología</w:t>
            </w:r>
          </w:p>
        </w:tc>
        <w:tc>
          <w:tcPr>
            <w:tcW w:w="932" w:type="pct"/>
            <w:tcBorders>
              <w:top w:val="nil"/>
              <w:left w:val="nil"/>
              <w:bottom w:val="nil"/>
              <w:right w:val="single" w:sz="4" w:space="0" w:color="000000"/>
            </w:tcBorders>
            <w:vAlign w:val="center"/>
            <w:hideMark/>
          </w:tcPr>
          <w:p w14:paraId="561BCE3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48,066,716</w:t>
            </w:r>
          </w:p>
        </w:tc>
      </w:tr>
      <w:tr w:rsidR="006D61F8" w:rsidRPr="006D61F8" w14:paraId="7ACF8167" w14:textId="77777777" w:rsidTr="007211D6">
        <w:trPr>
          <w:trHeight w:val="225"/>
        </w:trPr>
        <w:tc>
          <w:tcPr>
            <w:tcW w:w="4068" w:type="pct"/>
            <w:tcBorders>
              <w:top w:val="nil"/>
              <w:left w:val="single" w:sz="4" w:space="0" w:color="000000"/>
              <w:bottom w:val="nil"/>
              <w:right w:val="nil"/>
            </w:tcBorders>
            <w:vAlign w:val="center"/>
            <w:hideMark/>
          </w:tcPr>
          <w:p w14:paraId="7C9437D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División de Ciencias Políticas, Económicas y Administrativas</w:t>
            </w:r>
          </w:p>
        </w:tc>
        <w:tc>
          <w:tcPr>
            <w:tcW w:w="932" w:type="pct"/>
            <w:tcBorders>
              <w:top w:val="nil"/>
              <w:left w:val="nil"/>
              <w:bottom w:val="nil"/>
              <w:right w:val="single" w:sz="4" w:space="0" w:color="000000"/>
            </w:tcBorders>
            <w:vAlign w:val="center"/>
            <w:hideMark/>
          </w:tcPr>
          <w:p w14:paraId="5D2F4DF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47,843,046</w:t>
            </w:r>
          </w:p>
        </w:tc>
      </w:tr>
      <w:tr w:rsidR="006D61F8" w:rsidRPr="006D61F8" w14:paraId="65DF8A80" w14:textId="77777777" w:rsidTr="007211D6">
        <w:trPr>
          <w:trHeight w:val="225"/>
        </w:trPr>
        <w:tc>
          <w:tcPr>
            <w:tcW w:w="4068" w:type="pct"/>
            <w:tcBorders>
              <w:top w:val="nil"/>
              <w:left w:val="single" w:sz="4" w:space="0" w:color="000000"/>
              <w:bottom w:val="nil"/>
              <w:right w:val="nil"/>
            </w:tcBorders>
            <w:vAlign w:val="center"/>
            <w:hideMark/>
          </w:tcPr>
          <w:p w14:paraId="05A449D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División de Ciencias Sociales y Humanidades</w:t>
            </w:r>
          </w:p>
        </w:tc>
        <w:tc>
          <w:tcPr>
            <w:tcW w:w="932" w:type="pct"/>
            <w:tcBorders>
              <w:top w:val="nil"/>
              <w:left w:val="nil"/>
              <w:bottom w:val="nil"/>
              <w:right w:val="single" w:sz="4" w:space="0" w:color="000000"/>
            </w:tcBorders>
            <w:vAlign w:val="center"/>
            <w:hideMark/>
          </w:tcPr>
          <w:p w14:paraId="0AB1E65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75,472,040</w:t>
            </w:r>
          </w:p>
        </w:tc>
      </w:tr>
      <w:tr w:rsidR="006D61F8" w:rsidRPr="006D61F8" w14:paraId="4847AB67" w14:textId="77777777" w:rsidTr="007211D6">
        <w:trPr>
          <w:trHeight w:val="225"/>
        </w:trPr>
        <w:tc>
          <w:tcPr>
            <w:tcW w:w="4068" w:type="pct"/>
            <w:tcBorders>
              <w:top w:val="nil"/>
              <w:left w:val="single" w:sz="4" w:space="0" w:color="000000"/>
              <w:bottom w:val="nil"/>
              <w:right w:val="nil"/>
            </w:tcBorders>
            <w:vAlign w:val="center"/>
            <w:hideMark/>
          </w:tcPr>
          <w:p w14:paraId="4BD12EF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División de Ciencias Multidisciplinarias Cozumel</w:t>
            </w:r>
          </w:p>
        </w:tc>
        <w:tc>
          <w:tcPr>
            <w:tcW w:w="932" w:type="pct"/>
            <w:tcBorders>
              <w:top w:val="nil"/>
              <w:left w:val="nil"/>
              <w:bottom w:val="nil"/>
              <w:right w:val="single" w:sz="4" w:space="0" w:color="000000"/>
            </w:tcBorders>
            <w:vAlign w:val="center"/>
            <w:hideMark/>
          </w:tcPr>
          <w:p w14:paraId="3304554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45,072,596</w:t>
            </w:r>
          </w:p>
        </w:tc>
      </w:tr>
      <w:tr w:rsidR="006D61F8" w:rsidRPr="006D61F8" w14:paraId="0FFE3FC0" w14:textId="77777777" w:rsidTr="007211D6">
        <w:trPr>
          <w:trHeight w:val="225"/>
        </w:trPr>
        <w:tc>
          <w:tcPr>
            <w:tcW w:w="4068" w:type="pct"/>
            <w:tcBorders>
              <w:top w:val="nil"/>
              <w:left w:val="single" w:sz="4" w:space="0" w:color="000000"/>
              <w:bottom w:val="nil"/>
              <w:right w:val="nil"/>
            </w:tcBorders>
            <w:vAlign w:val="center"/>
            <w:hideMark/>
          </w:tcPr>
          <w:p w14:paraId="008773E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División de Ciencias Multidisciplinarias Playa del Carmen</w:t>
            </w:r>
          </w:p>
        </w:tc>
        <w:tc>
          <w:tcPr>
            <w:tcW w:w="932" w:type="pct"/>
            <w:tcBorders>
              <w:top w:val="nil"/>
              <w:left w:val="nil"/>
              <w:bottom w:val="nil"/>
              <w:right w:val="single" w:sz="4" w:space="0" w:color="000000"/>
            </w:tcBorders>
            <w:vAlign w:val="center"/>
            <w:hideMark/>
          </w:tcPr>
          <w:p w14:paraId="6775099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27,226,307</w:t>
            </w:r>
          </w:p>
        </w:tc>
      </w:tr>
      <w:tr w:rsidR="006D61F8" w:rsidRPr="006D61F8" w14:paraId="2823BDE1" w14:textId="77777777" w:rsidTr="007211D6">
        <w:trPr>
          <w:trHeight w:val="225"/>
        </w:trPr>
        <w:tc>
          <w:tcPr>
            <w:tcW w:w="4068" w:type="pct"/>
            <w:tcBorders>
              <w:top w:val="nil"/>
              <w:left w:val="single" w:sz="4" w:space="0" w:color="000000"/>
              <w:bottom w:val="nil"/>
              <w:right w:val="nil"/>
            </w:tcBorders>
            <w:vAlign w:val="center"/>
            <w:hideMark/>
          </w:tcPr>
          <w:p w14:paraId="27E06FC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División de Ciencias Multidisciplinarias Cancún</w:t>
            </w:r>
          </w:p>
        </w:tc>
        <w:tc>
          <w:tcPr>
            <w:tcW w:w="932" w:type="pct"/>
            <w:tcBorders>
              <w:top w:val="nil"/>
              <w:left w:val="nil"/>
              <w:bottom w:val="nil"/>
              <w:right w:val="single" w:sz="4" w:space="0" w:color="000000"/>
            </w:tcBorders>
            <w:vAlign w:val="center"/>
            <w:hideMark/>
          </w:tcPr>
          <w:p w14:paraId="682D2CF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31,348,586</w:t>
            </w:r>
          </w:p>
        </w:tc>
      </w:tr>
      <w:tr w:rsidR="006D61F8" w:rsidRPr="006D61F8" w14:paraId="457A2548"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E381DA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lastRenderedPageBreak/>
              <w:t>Consejo Quintanarroense de Humanidades, Ciencias y Tecnologías</w:t>
            </w:r>
          </w:p>
        </w:tc>
        <w:tc>
          <w:tcPr>
            <w:tcW w:w="932" w:type="pct"/>
            <w:tcBorders>
              <w:top w:val="single" w:sz="4" w:space="0" w:color="000000"/>
              <w:left w:val="nil"/>
              <w:bottom w:val="single" w:sz="4" w:space="0" w:color="000000"/>
              <w:right w:val="single" w:sz="4" w:space="0" w:color="000000"/>
            </w:tcBorders>
            <w:vAlign w:val="center"/>
            <w:hideMark/>
          </w:tcPr>
          <w:p w14:paraId="49D6835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111,731,090</w:t>
            </w:r>
          </w:p>
        </w:tc>
      </w:tr>
      <w:tr w:rsidR="006D61F8" w:rsidRPr="006D61F8" w14:paraId="3CD5FE36" w14:textId="77777777" w:rsidTr="007211D6">
        <w:trPr>
          <w:trHeight w:val="450"/>
        </w:trPr>
        <w:tc>
          <w:tcPr>
            <w:tcW w:w="4068" w:type="pct"/>
            <w:tcBorders>
              <w:top w:val="nil"/>
              <w:left w:val="single" w:sz="4" w:space="0" w:color="000000"/>
              <w:bottom w:val="nil"/>
              <w:right w:val="nil"/>
            </w:tcBorders>
            <w:vAlign w:val="center"/>
            <w:hideMark/>
          </w:tcPr>
          <w:p w14:paraId="79F5123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Dirección General del Consejo Quintanarroense de Humanidades, Ciencias y Tecnologías</w:t>
            </w:r>
          </w:p>
        </w:tc>
        <w:tc>
          <w:tcPr>
            <w:tcW w:w="932" w:type="pct"/>
            <w:tcBorders>
              <w:top w:val="nil"/>
              <w:left w:val="nil"/>
              <w:bottom w:val="nil"/>
              <w:right w:val="single" w:sz="4" w:space="0" w:color="000000"/>
            </w:tcBorders>
            <w:vAlign w:val="center"/>
            <w:hideMark/>
          </w:tcPr>
          <w:p w14:paraId="49C8F11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3,283,118</w:t>
            </w:r>
          </w:p>
        </w:tc>
      </w:tr>
      <w:tr w:rsidR="006D61F8" w:rsidRPr="006D61F8" w14:paraId="51824DD1" w14:textId="77777777" w:rsidTr="007211D6">
        <w:trPr>
          <w:trHeight w:val="450"/>
        </w:trPr>
        <w:tc>
          <w:tcPr>
            <w:tcW w:w="4068" w:type="pct"/>
            <w:tcBorders>
              <w:top w:val="nil"/>
              <w:left w:val="single" w:sz="4" w:space="0" w:color="000000"/>
              <w:bottom w:val="nil"/>
              <w:right w:val="nil"/>
            </w:tcBorders>
            <w:vAlign w:val="center"/>
            <w:hideMark/>
          </w:tcPr>
          <w:p w14:paraId="788624F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Jurídica, Unidad de Transparencia, Acceso a la Información Pública y Protección de Datos Personales y Mejora Regulatoria</w:t>
            </w:r>
          </w:p>
        </w:tc>
        <w:tc>
          <w:tcPr>
            <w:tcW w:w="932" w:type="pct"/>
            <w:tcBorders>
              <w:top w:val="nil"/>
              <w:left w:val="nil"/>
              <w:bottom w:val="nil"/>
              <w:right w:val="single" w:sz="4" w:space="0" w:color="000000"/>
            </w:tcBorders>
            <w:vAlign w:val="center"/>
            <w:hideMark/>
          </w:tcPr>
          <w:p w14:paraId="4D44551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1,335,523</w:t>
            </w:r>
          </w:p>
        </w:tc>
      </w:tr>
      <w:tr w:rsidR="006D61F8" w:rsidRPr="006D61F8" w14:paraId="117EFAA3" w14:textId="77777777" w:rsidTr="007211D6">
        <w:trPr>
          <w:trHeight w:val="225"/>
        </w:trPr>
        <w:tc>
          <w:tcPr>
            <w:tcW w:w="4068" w:type="pct"/>
            <w:tcBorders>
              <w:top w:val="nil"/>
              <w:left w:val="single" w:sz="4" w:space="0" w:color="000000"/>
              <w:bottom w:val="nil"/>
              <w:right w:val="nil"/>
            </w:tcBorders>
            <w:vAlign w:val="center"/>
            <w:hideMark/>
          </w:tcPr>
          <w:p w14:paraId="0EF036A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Investigación Humanística, Científica, Tecnológica y de Innovación</w:t>
            </w:r>
          </w:p>
        </w:tc>
        <w:tc>
          <w:tcPr>
            <w:tcW w:w="932" w:type="pct"/>
            <w:tcBorders>
              <w:top w:val="nil"/>
              <w:left w:val="nil"/>
              <w:bottom w:val="nil"/>
              <w:right w:val="single" w:sz="4" w:space="0" w:color="000000"/>
            </w:tcBorders>
            <w:vAlign w:val="center"/>
            <w:hideMark/>
          </w:tcPr>
          <w:p w14:paraId="306E45F8"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9,451,222</w:t>
            </w:r>
          </w:p>
        </w:tc>
      </w:tr>
      <w:tr w:rsidR="006D61F8" w:rsidRPr="006D61F8" w14:paraId="655E6518" w14:textId="77777777" w:rsidTr="007211D6">
        <w:trPr>
          <w:trHeight w:val="225"/>
        </w:trPr>
        <w:tc>
          <w:tcPr>
            <w:tcW w:w="4068" w:type="pct"/>
            <w:tcBorders>
              <w:top w:val="nil"/>
              <w:left w:val="single" w:sz="4" w:space="0" w:color="000000"/>
              <w:bottom w:val="nil"/>
              <w:right w:val="nil"/>
            </w:tcBorders>
            <w:vAlign w:val="center"/>
            <w:hideMark/>
          </w:tcPr>
          <w:p w14:paraId="4F61F3E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Administración, Finanzas y de Archivos</w:t>
            </w:r>
          </w:p>
        </w:tc>
        <w:tc>
          <w:tcPr>
            <w:tcW w:w="932" w:type="pct"/>
            <w:tcBorders>
              <w:top w:val="nil"/>
              <w:left w:val="nil"/>
              <w:bottom w:val="nil"/>
              <w:right w:val="single" w:sz="4" w:space="0" w:color="000000"/>
            </w:tcBorders>
            <w:vAlign w:val="center"/>
            <w:hideMark/>
          </w:tcPr>
          <w:p w14:paraId="7BD63FE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7,802,176</w:t>
            </w:r>
          </w:p>
        </w:tc>
      </w:tr>
      <w:tr w:rsidR="006D61F8" w:rsidRPr="006D61F8" w14:paraId="233C3744" w14:textId="77777777" w:rsidTr="007211D6">
        <w:trPr>
          <w:trHeight w:val="225"/>
        </w:trPr>
        <w:tc>
          <w:tcPr>
            <w:tcW w:w="4068" w:type="pct"/>
            <w:tcBorders>
              <w:top w:val="nil"/>
              <w:left w:val="single" w:sz="4" w:space="0" w:color="000000"/>
              <w:bottom w:val="nil"/>
              <w:right w:val="nil"/>
            </w:tcBorders>
            <w:vAlign w:val="center"/>
            <w:hideMark/>
          </w:tcPr>
          <w:p w14:paraId="7159446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Planeación y Desarrollo Institucional</w:t>
            </w:r>
          </w:p>
        </w:tc>
        <w:tc>
          <w:tcPr>
            <w:tcW w:w="932" w:type="pct"/>
            <w:tcBorders>
              <w:top w:val="nil"/>
              <w:left w:val="nil"/>
              <w:bottom w:val="nil"/>
              <w:right w:val="single" w:sz="4" w:space="0" w:color="000000"/>
            </w:tcBorders>
            <w:vAlign w:val="center"/>
            <w:hideMark/>
          </w:tcPr>
          <w:p w14:paraId="08A0FDF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2,414,836</w:t>
            </w:r>
          </w:p>
        </w:tc>
      </w:tr>
      <w:tr w:rsidR="006D61F8" w:rsidRPr="006D61F8" w14:paraId="1C275D6A" w14:textId="77777777" w:rsidTr="007211D6">
        <w:trPr>
          <w:trHeight w:val="225"/>
        </w:trPr>
        <w:tc>
          <w:tcPr>
            <w:tcW w:w="4068" w:type="pct"/>
            <w:tcBorders>
              <w:top w:val="nil"/>
              <w:left w:val="single" w:sz="4" w:space="0" w:color="000000"/>
              <w:bottom w:val="nil"/>
              <w:right w:val="nil"/>
            </w:tcBorders>
            <w:vAlign w:val="center"/>
            <w:hideMark/>
          </w:tcPr>
          <w:p w14:paraId="5820DE3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General de Articulación y Acceso Universal al Conocimiento</w:t>
            </w:r>
          </w:p>
        </w:tc>
        <w:tc>
          <w:tcPr>
            <w:tcW w:w="932" w:type="pct"/>
            <w:tcBorders>
              <w:top w:val="nil"/>
              <w:left w:val="nil"/>
              <w:bottom w:val="nil"/>
              <w:right w:val="single" w:sz="4" w:space="0" w:color="000000"/>
            </w:tcBorders>
            <w:vAlign w:val="center"/>
            <w:hideMark/>
          </w:tcPr>
          <w:p w14:paraId="7FF95B0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51,989,826</w:t>
            </w:r>
          </w:p>
        </w:tc>
      </w:tr>
      <w:tr w:rsidR="006D61F8" w:rsidRPr="006D61F8" w14:paraId="49C2F4CE" w14:textId="77777777" w:rsidTr="007211D6">
        <w:trPr>
          <w:trHeight w:val="225"/>
        </w:trPr>
        <w:tc>
          <w:tcPr>
            <w:tcW w:w="4068" w:type="pct"/>
            <w:tcBorders>
              <w:top w:val="nil"/>
              <w:left w:val="single" w:sz="4" w:space="0" w:color="000000"/>
              <w:bottom w:val="nil"/>
              <w:right w:val="nil"/>
            </w:tcBorders>
            <w:vAlign w:val="center"/>
            <w:hideMark/>
          </w:tcPr>
          <w:p w14:paraId="2D3774D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Coordinación General de Investigación y Planeación</w:t>
            </w:r>
          </w:p>
        </w:tc>
        <w:tc>
          <w:tcPr>
            <w:tcW w:w="932" w:type="pct"/>
            <w:tcBorders>
              <w:top w:val="nil"/>
              <w:left w:val="nil"/>
              <w:bottom w:val="nil"/>
              <w:right w:val="single" w:sz="4" w:space="0" w:color="000000"/>
            </w:tcBorders>
            <w:vAlign w:val="center"/>
            <w:hideMark/>
          </w:tcPr>
          <w:p w14:paraId="438B1575"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1,532,403</w:t>
            </w:r>
          </w:p>
        </w:tc>
      </w:tr>
      <w:tr w:rsidR="006D61F8" w:rsidRPr="006D61F8" w14:paraId="034C44FC" w14:textId="77777777" w:rsidTr="007211D6">
        <w:trPr>
          <w:trHeight w:val="225"/>
        </w:trPr>
        <w:tc>
          <w:tcPr>
            <w:tcW w:w="4068" w:type="pct"/>
            <w:tcBorders>
              <w:top w:val="nil"/>
              <w:left w:val="single" w:sz="4" w:space="0" w:color="000000"/>
              <w:bottom w:val="nil"/>
              <w:right w:val="nil"/>
            </w:tcBorders>
            <w:vAlign w:val="center"/>
            <w:hideMark/>
          </w:tcPr>
          <w:p w14:paraId="573671B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 xml:space="preserve">Dirección del Planetario </w:t>
            </w:r>
            <w:proofErr w:type="spellStart"/>
            <w:r w:rsidRPr="006D61F8">
              <w:rPr>
                <w:rFonts w:ascii="Calibri" w:eastAsia="Times New Roman" w:hAnsi="Calibri" w:cs="Calibri"/>
                <w:color w:val="000000"/>
                <w:kern w:val="0"/>
                <w:sz w:val="16"/>
                <w:szCs w:val="16"/>
                <w:lang w:eastAsia="es-MX"/>
                <w14:ligatures w14:val="none"/>
              </w:rPr>
              <w:t>Yookol</w:t>
            </w:r>
            <w:proofErr w:type="spellEnd"/>
            <w:r w:rsidRPr="006D61F8">
              <w:rPr>
                <w:rFonts w:ascii="Calibri" w:eastAsia="Times New Roman" w:hAnsi="Calibri" w:cs="Calibri"/>
                <w:color w:val="000000"/>
                <w:kern w:val="0"/>
                <w:sz w:val="16"/>
                <w:szCs w:val="16"/>
                <w:lang w:eastAsia="es-MX"/>
                <w14:ligatures w14:val="none"/>
              </w:rPr>
              <w:t xml:space="preserve"> Kaab en Othón P. Blanco</w:t>
            </w:r>
          </w:p>
        </w:tc>
        <w:tc>
          <w:tcPr>
            <w:tcW w:w="932" w:type="pct"/>
            <w:tcBorders>
              <w:top w:val="nil"/>
              <w:left w:val="nil"/>
              <w:bottom w:val="nil"/>
              <w:right w:val="single" w:sz="4" w:space="0" w:color="000000"/>
            </w:tcBorders>
            <w:vAlign w:val="center"/>
            <w:hideMark/>
          </w:tcPr>
          <w:p w14:paraId="5EB5E62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4,054,334</w:t>
            </w:r>
          </w:p>
        </w:tc>
      </w:tr>
      <w:tr w:rsidR="006D61F8" w:rsidRPr="006D61F8" w14:paraId="699454E0" w14:textId="77777777" w:rsidTr="007211D6">
        <w:trPr>
          <w:trHeight w:val="225"/>
        </w:trPr>
        <w:tc>
          <w:tcPr>
            <w:tcW w:w="4068" w:type="pct"/>
            <w:tcBorders>
              <w:top w:val="nil"/>
              <w:left w:val="single" w:sz="4" w:space="0" w:color="000000"/>
              <w:bottom w:val="nil"/>
              <w:right w:val="nil"/>
            </w:tcBorders>
            <w:vAlign w:val="center"/>
            <w:hideMark/>
          </w:tcPr>
          <w:p w14:paraId="1FFF3BF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 xml:space="preserve">Dirección del Planetario Ka </w:t>
            </w:r>
            <w:proofErr w:type="spellStart"/>
            <w:r w:rsidRPr="006D61F8">
              <w:rPr>
                <w:rFonts w:ascii="Calibri" w:eastAsia="Times New Roman" w:hAnsi="Calibri" w:cs="Calibri"/>
                <w:color w:val="000000"/>
                <w:kern w:val="0"/>
                <w:sz w:val="16"/>
                <w:szCs w:val="16"/>
                <w:lang w:eastAsia="es-MX"/>
                <w14:ligatures w14:val="none"/>
              </w:rPr>
              <w:t>Yok</w:t>
            </w:r>
            <w:proofErr w:type="spellEnd"/>
            <w:r w:rsidRPr="006D61F8">
              <w:rPr>
                <w:rFonts w:ascii="Calibri" w:eastAsia="Times New Roman" w:hAnsi="Calibri" w:cs="Calibri"/>
                <w:color w:val="000000"/>
                <w:kern w:val="0"/>
                <w:sz w:val="16"/>
                <w:szCs w:val="16"/>
                <w:lang w:eastAsia="es-MX"/>
                <w14:ligatures w14:val="none"/>
              </w:rPr>
              <w:t xml:space="preserve"> en Benito Juárez</w:t>
            </w:r>
          </w:p>
        </w:tc>
        <w:tc>
          <w:tcPr>
            <w:tcW w:w="932" w:type="pct"/>
            <w:tcBorders>
              <w:top w:val="nil"/>
              <w:left w:val="nil"/>
              <w:bottom w:val="nil"/>
              <w:right w:val="single" w:sz="4" w:space="0" w:color="000000"/>
            </w:tcBorders>
            <w:vAlign w:val="center"/>
            <w:hideMark/>
          </w:tcPr>
          <w:p w14:paraId="1DABF9A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5,992,209</w:t>
            </w:r>
          </w:p>
        </w:tc>
      </w:tr>
      <w:tr w:rsidR="006D61F8" w:rsidRPr="006D61F8" w14:paraId="030E70AB" w14:textId="77777777" w:rsidTr="007211D6">
        <w:trPr>
          <w:trHeight w:val="225"/>
        </w:trPr>
        <w:tc>
          <w:tcPr>
            <w:tcW w:w="4068" w:type="pct"/>
            <w:tcBorders>
              <w:top w:val="nil"/>
              <w:left w:val="single" w:sz="4" w:space="0" w:color="000000"/>
              <w:bottom w:val="nil"/>
              <w:right w:val="nil"/>
            </w:tcBorders>
            <w:vAlign w:val="center"/>
            <w:hideMark/>
          </w:tcPr>
          <w:p w14:paraId="7A8908D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Promoción, Difusión y Divulgación Científica</w:t>
            </w:r>
          </w:p>
        </w:tc>
        <w:tc>
          <w:tcPr>
            <w:tcW w:w="932" w:type="pct"/>
            <w:tcBorders>
              <w:top w:val="nil"/>
              <w:left w:val="nil"/>
              <w:bottom w:val="nil"/>
              <w:right w:val="single" w:sz="4" w:space="0" w:color="000000"/>
            </w:tcBorders>
            <w:vAlign w:val="center"/>
            <w:hideMark/>
          </w:tcPr>
          <w:p w14:paraId="7624F66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14,119,043</w:t>
            </w:r>
          </w:p>
        </w:tc>
      </w:tr>
      <w:tr w:rsidR="006D61F8" w:rsidRPr="006D61F8" w14:paraId="1313B1D2" w14:textId="77777777" w:rsidTr="007211D6">
        <w:trPr>
          <w:trHeight w:val="225"/>
        </w:trPr>
        <w:tc>
          <w:tcPr>
            <w:tcW w:w="4068" w:type="pct"/>
            <w:tcBorders>
              <w:top w:val="nil"/>
              <w:left w:val="single" w:sz="4" w:space="0" w:color="000000"/>
              <w:bottom w:val="nil"/>
              <w:right w:val="nil"/>
            </w:tcBorders>
            <w:vAlign w:val="center"/>
            <w:hideMark/>
          </w:tcPr>
          <w:p w14:paraId="5C05051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 xml:space="preserve">Dirección del Planetario </w:t>
            </w:r>
            <w:proofErr w:type="spellStart"/>
            <w:r w:rsidRPr="006D61F8">
              <w:rPr>
                <w:rFonts w:ascii="Calibri" w:eastAsia="Times New Roman" w:hAnsi="Calibri" w:cs="Calibri"/>
                <w:color w:val="000000"/>
                <w:kern w:val="0"/>
                <w:sz w:val="16"/>
                <w:szCs w:val="16"/>
                <w:lang w:eastAsia="es-MX"/>
                <w14:ligatures w14:val="none"/>
              </w:rPr>
              <w:t>Sayab</w:t>
            </w:r>
            <w:proofErr w:type="spellEnd"/>
            <w:r w:rsidRPr="006D61F8">
              <w:rPr>
                <w:rFonts w:ascii="Calibri" w:eastAsia="Times New Roman" w:hAnsi="Calibri" w:cs="Calibri"/>
                <w:color w:val="000000"/>
                <w:kern w:val="0"/>
                <w:sz w:val="16"/>
                <w:szCs w:val="16"/>
                <w:lang w:eastAsia="es-MX"/>
                <w14:ligatures w14:val="none"/>
              </w:rPr>
              <w:t xml:space="preserve"> en Solidaridad</w:t>
            </w:r>
          </w:p>
        </w:tc>
        <w:tc>
          <w:tcPr>
            <w:tcW w:w="932" w:type="pct"/>
            <w:tcBorders>
              <w:top w:val="nil"/>
              <w:left w:val="nil"/>
              <w:bottom w:val="nil"/>
              <w:right w:val="single" w:sz="4" w:space="0" w:color="000000"/>
            </w:tcBorders>
            <w:vAlign w:val="center"/>
            <w:hideMark/>
          </w:tcPr>
          <w:p w14:paraId="47A153A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4,782,656</w:t>
            </w:r>
          </w:p>
        </w:tc>
      </w:tr>
      <w:tr w:rsidR="006D61F8" w:rsidRPr="006D61F8" w14:paraId="24240E2E" w14:textId="77777777" w:rsidTr="007211D6">
        <w:trPr>
          <w:trHeight w:val="225"/>
        </w:trPr>
        <w:tc>
          <w:tcPr>
            <w:tcW w:w="4068" w:type="pct"/>
            <w:tcBorders>
              <w:top w:val="nil"/>
              <w:left w:val="single" w:sz="4" w:space="0" w:color="000000"/>
              <w:bottom w:val="nil"/>
              <w:right w:val="nil"/>
            </w:tcBorders>
            <w:vAlign w:val="center"/>
            <w:hideMark/>
          </w:tcPr>
          <w:p w14:paraId="759991F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 xml:space="preserve">Dirección del Planetario </w:t>
            </w:r>
            <w:proofErr w:type="spellStart"/>
            <w:r w:rsidRPr="006D61F8">
              <w:rPr>
                <w:rFonts w:ascii="Calibri" w:eastAsia="Times New Roman" w:hAnsi="Calibri" w:cs="Calibri"/>
                <w:color w:val="000000"/>
                <w:kern w:val="0"/>
                <w:sz w:val="16"/>
                <w:szCs w:val="16"/>
                <w:lang w:eastAsia="es-MX"/>
                <w14:ligatures w14:val="none"/>
              </w:rPr>
              <w:t>Chaan</w:t>
            </w:r>
            <w:proofErr w:type="spellEnd"/>
            <w:r w:rsidRPr="006D61F8">
              <w:rPr>
                <w:rFonts w:ascii="Calibri" w:eastAsia="Times New Roman" w:hAnsi="Calibri" w:cs="Calibri"/>
                <w:color w:val="000000"/>
                <w:kern w:val="0"/>
                <w:sz w:val="16"/>
                <w:szCs w:val="16"/>
                <w:lang w:eastAsia="es-MX"/>
                <w14:ligatures w14:val="none"/>
              </w:rPr>
              <w:t xml:space="preserve"> Kaan en Cozumel</w:t>
            </w:r>
          </w:p>
        </w:tc>
        <w:tc>
          <w:tcPr>
            <w:tcW w:w="932" w:type="pct"/>
            <w:tcBorders>
              <w:top w:val="nil"/>
              <w:left w:val="nil"/>
              <w:bottom w:val="nil"/>
              <w:right w:val="single" w:sz="4" w:space="0" w:color="000000"/>
            </w:tcBorders>
            <w:vAlign w:val="center"/>
            <w:hideMark/>
          </w:tcPr>
          <w:p w14:paraId="1F809D6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4,617,350</w:t>
            </w:r>
          </w:p>
        </w:tc>
      </w:tr>
      <w:tr w:rsidR="006D61F8" w:rsidRPr="006D61F8" w14:paraId="5729236D" w14:textId="77777777" w:rsidTr="007211D6">
        <w:trPr>
          <w:trHeight w:val="225"/>
        </w:trPr>
        <w:tc>
          <w:tcPr>
            <w:tcW w:w="4068" w:type="pct"/>
            <w:tcBorders>
              <w:top w:val="nil"/>
              <w:left w:val="single" w:sz="4" w:space="0" w:color="000000"/>
              <w:bottom w:val="nil"/>
              <w:right w:val="nil"/>
            </w:tcBorders>
            <w:vAlign w:val="center"/>
            <w:hideMark/>
          </w:tcPr>
          <w:p w14:paraId="1640BB4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Órgano Interno de Control</w:t>
            </w:r>
          </w:p>
        </w:tc>
        <w:tc>
          <w:tcPr>
            <w:tcW w:w="932" w:type="pct"/>
            <w:tcBorders>
              <w:top w:val="nil"/>
              <w:left w:val="nil"/>
              <w:bottom w:val="nil"/>
              <w:right w:val="single" w:sz="4" w:space="0" w:color="000000"/>
            </w:tcBorders>
            <w:vAlign w:val="center"/>
            <w:hideMark/>
          </w:tcPr>
          <w:p w14:paraId="4C5E427A"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356,394</w:t>
            </w:r>
          </w:p>
        </w:tc>
      </w:tr>
      <w:tr w:rsidR="006D61F8" w:rsidRPr="006D61F8" w14:paraId="09B03413"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040F60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Universidad de Ciencias y Disciplinas de la Seguridad de Quintana Roo</w:t>
            </w:r>
          </w:p>
        </w:tc>
        <w:tc>
          <w:tcPr>
            <w:tcW w:w="932" w:type="pct"/>
            <w:tcBorders>
              <w:top w:val="single" w:sz="4" w:space="0" w:color="000000"/>
              <w:left w:val="nil"/>
              <w:bottom w:val="single" w:sz="4" w:space="0" w:color="000000"/>
              <w:right w:val="single" w:sz="4" w:space="0" w:color="000000"/>
            </w:tcBorders>
            <w:vAlign w:val="center"/>
            <w:hideMark/>
          </w:tcPr>
          <w:p w14:paraId="372B0D7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23,888,682</w:t>
            </w:r>
          </w:p>
        </w:tc>
      </w:tr>
      <w:tr w:rsidR="006D61F8" w:rsidRPr="006D61F8" w14:paraId="05E1E73C" w14:textId="77777777" w:rsidTr="007211D6">
        <w:trPr>
          <w:trHeight w:val="225"/>
        </w:trPr>
        <w:tc>
          <w:tcPr>
            <w:tcW w:w="4068" w:type="pct"/>
            <w:tcBorders>
              <w:top w:val="nil"/>
              <w:left w:val="single" w:sz="4" w:space="0" w:color="000000"/>
              <w:bottom w:val="nil"/>
              <w:right w:val="nil"/>
            </w:tcBorders>
            <w:vAlign w:val="center"/>
            <w:hideMark/>
          </w:tcPr>
          <w:p w14:paraId="47CA65F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Rectoría de la Universidad de Ciencias y Disciplinas de la Seguridad de Quintana Roo</w:t>
            </w:r>
          </w:p>
        </w:tc>
        <w:tc>
          <w:tcPr>
            <w:tcW w:w="932" w:type="pct"/>
            <w:tcBorders>
              <w:top w:val="nil"/>
              <w:left w:val="nil"/>
              <w:bottom w:val="nil"/>
              <w:right w:val="single" w:sz="4" w:space="0" w:color="000000"/>
            </w:tcBorders>
            <w:vAlign w:val="center"/>
            <w:hideMark/>
          </w:tcPr>
          <w:p w14:paraId="3AB67CE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3,517,915</w:t>
            </w:r>
          </w:p>
        </w:tc>
      </w:tr>
      <w:tr w:rsidR="006D61F8" w:rsidRPr="006D61F8" w14:paraId="31B4E6D0" w14:textId="77777777" w:rsidTr="007211D6">
        <w:trPr>
          <w:trHeight w:val="225"/>
        </w:trPr>
        <w:tc>
          <w:tcPr>
            <w:tcW w:w="4068" w:type="pct"/>
            <w:tcBorders>
              <w:top w:val="nil"/>
              <w:left w:val="single" w:sz="4" w:space="0" w:color="000000"/>
              <w:bottom w:val="nil"/>
              <w:right w:val="nil"/>
            </w:tcBorders>
            <w:vAlign w:val="center"/>
            <w:hideMark/>
          </w:tcPr>
          <w:p w14:paraId="4670A94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Académica</w:t>
            </w:r>
          </w:p>
        </w:tc>
        <w:tc>
          <w:tcPr>
            <w:tcW w:w="932" w:type="pct"/>
            <w:tcBorders>
              <w:top w:val="nil"/>
              <w:left w:val="nil"/>
              <w:bottom w:val="nil"/>
              <w:right w:val="single" w:sz="4" w:space="0" w:color="000000"/>
            </w:tcBorders>
            <w:vAlign w:val="center"/>
            <w:hideMark/>
          </w:tcPr>
          <w:p w14:paraId="6B1C249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8,150,188</w:t>
            </w:r>
          </w:p>
        </w:tc>
      </w:tr>
      <w:tr w:rsidR="006D61F8" w:rsidRPr="006D61F8" w14:paraId="67BBED6B" w14:textId="77777777" w:rsidTr="007211D6">
        <w:trPr>
          <w:trHeight w:val="225"/>
        </w:trPr>
        <w:tc>
          <w:tcPr>
            <w:tcW w:w="4068" w:type="pct"/>
            <w:tcBorders>
              <w:top w:val="nil"/>
              <w:left w:val="single" w:sz="4" w:space="0" w:color="000000"/>
              <w:bottom w:val="nil"/>
              <w:right w:val="nil"/>
            </w:tcBorders>
            <w:vAlign w:val="center"/>
            <w:hideMark/>
          </w:tcPr>
          <w:p w14:paraId="04077C5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Profesionalización</w:t>
            </w:r>
          </w:p>
        </w:tc>
        <w:tc>
          <w:tcPr>
            <w:tcW w:w="932" w:type="pct"/>
            <w:tcBorders>
              <w:top w:val="nil"/>
              <w:left w:val="nil"/>
              <w:bottom w:val="nil"/>
              <w:right w:val="single" w:sz="4" w:space="0" w:color="000000"/>
            </w:tcBorders>
            <w:vAlign w:val="center"/>
            <w:hideMark/>
          </w:tcPr>
          <w:p w14:paraId="2E394FE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3,532,552</w:t>
            </w:r>
          </w:p>
        </w:tc>
      </w:tr>
      <w:tr w:rsidR="006D61F8" w:rsidRPr="006D61F8" w14:paraId="6498902D" w14:textId="77777777" w:rsidTr="007211D6">
        <w:trPr>
          <w:trHeight w:val="225"/>
        </w:trPr>
        <w:tc>
          <w:tcPr>
            <w:tcW w:w="4068" w:type="pct"/>
            <w:tcBorders>
              <w:top w:val="nil"/>
              <w:left w:val="single" w:sz="4" w:space="0" w:color="000000"/>
              <w:bottom w:val="nil"/>
              <w:right w:val="nil"/>
            </w:tcBorders>
            <w:vAlign w:val="center"/>
            <w:hideMark/>
          </w:tcPr>
          <w:p w14:paraId="2F90162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Vinculación</w:t>
            </w:r>
          </w:p>
        </w:tc>
        <w:tc>
          <w:tcPr>
            <w:tcW w:w="932" w:type="pct"/>
            <w:tcBorders>
              <w:top w:val="nil"/>
              <w:left w:val="nil"/>
              <w:bottom w:val="nil"/>
              <w:right w:val="single" w:sz="4" w:space="0" w:color="000000"/>
            </w:tcBorders>
            <w:vAlign w:val="center"/>
            <w:hideMark/>
          </w:tcPr>
          <w:p w14:paraId="45AEF92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2,281,758</w:t>
            </w:r>
          </w:p>
        </w:tc>
      </w:tr>
      <w:tr w:rsidR="006D61F8" w:rsidRPr="006D61F8" w14:paraId="4337E678" w14:textId="77777777" w:rsidTr="007211D6">
        <w:trPr>
          <w:trHeight w:val="225"/>
        </w:trPr>
        <w:tc>
          <w:tcPr>
            <w:tcW w:w="4068" w:type="pct"/>
            <w:tcBorders>
              <w:top w:val="nil"/>
              <w:left w:val="single" w:sz="4" w:space="0" w:color="000000"/>
              <w:bottom w:val="nil"/>
              <w:right w:val="nil"/>
            </w:tcBorders>
            <w:vAlign w:val="center"/>
            <w:hideMark/>
          </w:tcPr>
          <w:p w14:paraId="4BDFEDB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Administrativa, de Archivos y Mejora Regulatoria</w:t>
            </w:r>
          </w:p>
        </w:tc>
        <w:tc>
          <w:tcPr>
            <w:tcW w:w="932" w:type="pct"/>
            <w:tcBorders>
              <w:top w:val="nil"/>
              <w:left w:val="nil"/>
              <w:bottom w:val="nil"/>
              <w:right w:val="single" w:sz="4" w:space="0" w:color="000000"/>
            </w:tcBorders>
            <w:vAlign w:val="center"/>
            <w:hideMark/>
          </w:tcPr>
          <w:p w14:paraId="68B0018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4,170,948</w:t>
            </w:r>
          </w:p>
        </w:tc>
      </w:tr>
      <w:tr w:rsidR="006D61F8" w:rsidRPr="006D61F8" w14:paraId="78588084" w14:textId="77777777" w:rsidTr="007211D6">
        <w:trPr>
          <w:trHeight w:val="450"/>
        </w:trPr>
        <w:tc>
          <w:tcPr>
            <w:tcW w:w="4068" w:type="pct"/>
            <w:tcBorders>
              <w:top w:val="nil"/>
              <w:left w:val="single" w:sz="4" w:space="0" w:color="000000"/>
              <w:bottom w:val="nil"/>
              <w:right w:val="nil"/>
            </w:tcBorders>
            <w:vAlign w:val="center"/>
            <w:hideMark/>
          </w:tcPr>
          <w:p w14:paraId="5291738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Jurídica y Unidad de Transparencia, Acceso a la Información Pública y Protección de Datos Personales</w:t>
            </w:r>
          </w:p>
        </w:tc>
        <w:tc>
          <w:tcPr>
            <w:tcW w:w="932" w:type="pct"/>
            <w:tcBorders>
              <w:top w:val="nil"/>
              <w:left w:val="nil"/>
              <w:bottom w:val="nil"/>
              <w:right w:val="single" w:sz="4" w:space="0" w:color="000000"/>
            </w:tcBorders>
            <w:vAlign w:val="center"/>
            <w:hideMark/>
          </w:tcPr>
          <w:p w14:paraId="310A6F3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1,102,109</w:t>
            </w:r>
          </w:p>
        </w:tc>
      </w:tr>
      <w:tr w:rsidR="006D61F8" w:rsidRPr="006D61F8" w14:paraId="25519799" w14:textId="77777777" w:rsidTr="007211D6">
        <w:trPr>
          <w:trHeight w:val="225"/>
        </w:trPr>
        <w:tc>
          <w:tcPr>
            <w:tcW w:w="4068" w:type="pct"/>
            <w:tcBorders>
              <w:top w:val="nil"/>
              <w:left w:val="single" w:sz="4" w:space="0" w:color="000000"/>
              <w:bottom w:val="nil"/>
              <w:right w:val="nil"/>
            </w:tcBorders>
            <w:vAlign w:val="center"/>
            <w:hideMark/>
          </w:tcPr>
          <w:p w14:paraId="7647405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Campus Cancún</w:t>
            </w:r>
          </w:p>
        </w:tc>
        <w:tc>
          <w:tcPr>
            <w:tcW w:w="932" w:type="pct"/>
            <w:tcBorders>
              <w:top w:val="nil"/>
              <w:left w:val="nil"/>
              <w:bottom w:val="nil"/>
              <w:right w:val="single" w:sz="4" w:space="0" w:color="000000"/>
            </w:tcBorders>
            <w:vAlign w:val="center"/>
            <w:hideMark/>
          </w:tcPr>
          <w:p w14:paraId="267D05B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1,133,212</w:t>
            </w:r>
          </w:p>
        </w:tc>
      </w:tr>
      <w:tr w:rsidR="006D61F8" w:rsidRPr="006D61F8" w14:paraId="09E91B57"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631990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Instituto para el Desarrollo y Financiamiento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77C98B1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11,984,541</w:t>
            </w:r>
          </w:p>
        </w:tc>
      </w:tr>
      <w:tr w:rsidR="006D61F8" w:rsidRPr="006D61F8" w14:paraId="440FF7AF" w14:textId="77777777" w:rsidTr="007211D6">
        <w:trPr>
          <w:trHeight w:val="450"/>
        </w:trPr>
        <w:tc>
          <w:tcPr>
            <w:tcW w:w="4068" w:type="pct"/>
            <w:tcBorders>
              <w:top w:val="nil"/>
              <w:left w:val="single" w:sz="4" w:space="0" w:color="000000"/>
              <w:bottom w:val="nil"/>
              <w:right w:val="nil"/>
            </w:tcBorders>
            <w:vAlign w:val="center"/>
            <w:hideMark/>
          </w:tcPr>
          <w:p w14:paraId="4ECA9E5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Despacho de la Dirección General del Instituto para el Desarrollo y Financiamiento del Estado de Quintana Roo.</w:t>
            </w:r>
          </w:p>
        </w:tc>
        <w:tc>
          <w:tcPr>
            <w:tcW w:w="932" w:type="pct"/>
            <w:tcBorders>
              <w:top w:val="nil"/>
              <w:left w:val="nil"/>
              <w:bottom w:val="nil"/>
              <w:right w:val="single" w:sz="4" w:space="0" w:color="000000"/>
            </w:tcBorders>
            <w:vAlign w:val="center"/>
            <w:hideMark/>
          </w:tcPr>
          <w:p w14:paraId="4E2A33B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2,168,339</w:t>
            </w:r>
          </w:p>
        </w:tc>
      </w:tr>
      <w:tr w:rsidR="006D61F8" w:rsidRPr="006D61F8" w14:paraId="1A7CD59F" w14:textId="77777777" w:rsidTr="007211D6">
        <w:trPr>
          <w:trHeight w:val="225"/>
        </w:trPr>
        <w:tc>
          <w:tcPr>
            <w:tcW w:w="4068" w:type="pct"/>
            <w:tcBorders>
              <w:top w:val="nil"/>
              <w:left w:val="single" w:sz="4" w:space="0" w:color="000000"/>
              <w:bottom w:val="nil"/>
              <w:right w:val="nil"/>
            </w:tcBorders>
            <w:vAlign w:val="center"/>
            <w:hideMark/>
          </w:tcPr>
          <w:p w14:paraId="339DD17D"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Secretaría Técnica, Mejora Regulatoria y de Archivos</w:t>
            </w:r>
          </w:p>
        </w:tc>
        <w:tc>
          <w:tcPr>
            <w:tcW w:w="932" w:type="pct"/>
            <w:tcBorders>
              <w:top w:val="nil"/>
              <w:left w:val="nil"/>
              <w:bottom w:val="nil"/>
              <w:right w:val="single" w:sz="4" w:space="0" w:color="000000"/>
            </w:tcBorders>
            <w:vAlign w:val="center"/>
            <w:hideMark/>
          </w:tcPr>
          <w:p w14:paraId="487A64E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3,713,427</w:t>
            </w:r>
          </w:p>
        </w:tc>
      </w:tr>
      <w:tr w:rsidR="006D61F8" w:rsidRPr="006D61F8" w14:paraId="58769C4D" w14:textId="77777777" w:rsidTr="007211D6">
        <w:trPr>
          <w:trHeight w:val="225"/>
        </w:trPr>
        <w:tc>
          <w:tcPr>
            <w:tcW w:w="4068" w:type="pct"/>
            <w:tcBorders>
              <w:top w:val="nil"/>
              <w:left w:val="single" w:sz="4" w:space="0" w:color="000000"/>
              <w:bottom w:val="nil"/>
              <w:right w:val="nil"/>
            </w:tcBorders>
            <w:vAlign w:val="center"/>
            <w:hideMark/>
          </w:tcPr>
          <w:p w14:paraId="421BEBFC"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Financiera</w:t>
            </w:r>
          </w:p>
        </w:tc>
        <w:tc>
          <w:tcPr>
            <w:tcW w:w="932" w:type="pct"/>
            <w:tcBorders>
              <w:top w:val="nil"/>
              <w:left w:val="nil"/>
              <w:bottom w:val="nil"/>
              <w:right w:val="single" w:sz="4" w:space="0" w:color="000000"/>
            </w:tcBorders>
            <w:vAlign w:val="center"/>
            <w:hideMark/>
          </w:tcPr>
          <w:p w14:paraId="4438F75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1,728,450</w:t>
            </w:r>
          </w:p>
        </w:tc>
      </w:tr>
      <w:tr w:rsidR="006D61F8" w:rsidRPr="006D61F8" w14:paraId="0A2DD2CE" w14:textId="77777777" w:rsidTr="007211D6">
        <w:trPr>
          <w:trHeight w:val="225"/>
        </w:trPr>
        <w:tc>
          <w:tcPr>
            <w:tcW w:w="4068" w:type="pct"/>
            <w:tcBorders>
              <w:top w:val="nil"/>
              <w:left w:val="single" w:sz="4" w:space="0" w:color="000000"/>
              <w:bottom w:val="nil"/>
              <w:right w:val="nil"/>
            </w:tcBorders>
            <w:vAlign w:val="center"/>
            <w:hideMark/>
          </w:tcPr>
          <w:p w14:paraId="595716E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Proyectos</w:t>
            </w:r>
          </w:p>
        </w:tc>
        <w:tc>
          <w:tcPr>
            <w:tcW w:w="932" w:type="pct"/>
            <w:tcBorders>
              <w:top w:val="nil"/>
              <w:left w:val="nil"/>
              <w:bottom w:val="nil"/>
              <w:right w:val="single" w:sz="4" w:space="0" w:color="000000"/>
            </w:tcBorders>
            <w:vAlign w:val="center"/>
            <w:hideMark/>
          </w:tcPr>
          <w:p w14:paraId="7D1783F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607,440</w:t>
            </w:r>
          </w:p>
        </w:tc>
      </w:tr>
      <w:tr w:rsidR="006D61F8" w:rsidRPr="006D61F8" w14:paraId="6FE52CAD" w14:textId="77777777" w:rsidTr="007211D6">
        <w:trPr>
          <w:trHeight w:val="225"/>
        </w:trPr>
        <w:tc>
          <w:tcPr>
            <w:tcW w:w="4068" w:type="pct"/>
            <w:tcBorders>
              <w:top w:val="nil"/>
              <w:left w:val="single" w:sz="4" w:space="0" w:color="000000"/>
              <w:bottom w:val="nil"/>
              <w:right w:val="nil"/>
            </w:tcBorders>
            <w:vAlign w:val="center"/>
            <w:hideMark/>
          </w:tcPr>
          <w:p w14:paraId="1AFCCDE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Jurídica</w:t>
            </w:r>
          </w:p>
        </w:tc>
        <w:tc>
          <w:tcPr>
            <w:tcW w:w="932" w:type="pct"/>
            <w:tcBorders>
              <w:top w:val="nil"/>
              <w:left w:val="nil"/>
              <w:bottom w:val="nil"/>
              <w:right w:val="single" w:sz="4" w:space="0" w:color="000000"/>
            </w:tcBorders>
            <w:vAlign w:val="center"/>
            <w:hideMark/>
          </w:tcPr>
          <w:p w14:paraId="6F74D39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544,008</w:t>
            </w:r>
          </w:p>
        </w:tc>
      </w:tr>
      <w:tr w:rsidR="006D61F8" w:rsidRPr="006D61F8" w14:paraId="3B35C6CB" w14:textId="77777777" w:rsidTr="007211D6">
        <w:trPr>
          <w:trHeight w:val="225"/>
        </w:trPr>
        <w:tc>
          <w:tcPr>
            <w:tcW w:w="4068" w:type="pct"/>
            <w:tcBorders>
              <w:top w:val="nil"/>
              <w:left w:val="single" w:sz="4" w:space="0" w:color="000000"/>
              <w:bottom w:val="nil"/>
              <w:right w:val="nil"/>
            </w:tcBorders>
            <w:vAlign w:val="center"/>
            <w:hideMark/>
          </w:tcPr>
          <w:p w14:paraId="45EFE24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Promoción y Relaciones Públicas</w:t>
            </w:r>
          </w:p>
        </w:tc>
        <w:tc>
          <w:tcPr>
            <w:tcW w:w="932" w:type="pct"/>
            <w:tcBorders>
              <w:top w:val="nil"/>
              <w:left w:val="nil"/>
              <w:bottom w:val="nil"/>
              <w:right w:val="single" w:sz="4" w:space="0" w:color="000000"/>
            </w:tcBorders>
            <w:vAlign w:val="center"/>
            <w:hideMark/>
          </w:tcPr>
          <w:p w14:paraId="1EC9B51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821,312</w:t>
            </w:r>
          </w:p>
        </w:tc>
      </w:tr>
      <w:tr w:rsidR="006D61F8" w:rsidRPr="006D61F8" w14:paraId="121F93D5" w14:textId="77777777" w:rsidTr="007211D6">
        <w:trPr>
          <w:trHeight w:val="225"/>
        </w:trPr>
        <w:tc>
          <w:tcPr>
            <w:tcW w:w="4068" w:type="pct"/>
            <w:tcBorders>
              <w:top w:val="nil"/>
              <w:left w:val="single" w:sz="4" w:space="0" w:color="000000"/>
              <w:bottom w:val="nil"/>
              <w:right w:val="nil"/>
            </w:tcBorders>
            <w:vAlign w:val="center"/>
            <w:hideMark/>
          </w:tcPr>
          <w:p w14:paraId="1918288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Dirección de Administración y Finanzas</w:t>
            </w:r>
          </w:p>
        </w:tc>
        <w:tc>
          <w:tcPr>
            <w:tcW w:w="932" w:type="pct"/>
            <w:tcBorders>
              <w:top w:val="nil"/>
              <w:left w:val="nil"/>
              <w:bottom w:val="nil"/>
              <w:right w:val="single" w:sz="4" w:space="0" w:color="000000"/>
            </w:tcBorders>
            <w:vAlign w:val="center"/>
            <w:hideMark/>
          </w:tcPr>
          <w:p w14:paraId="4ED6664E"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1,801,548</w:t>
            </w:r>
          </w:p>
        </w:tc>
      </w:tr>
      <w:tr w:rsidR="006D61F8" w:rsidRPr="006D61F8" w14:paraId="297B30B8" w14:textId="77777777" w:rsidTr="007211D6">
        <w:trPr>
          <w:trHeight w:val="225"/>
        </w:trPr>
        <w:tc>
          <w:tcPr>
            <w:tcW w:w="4068" w:type="pct"/>
            <w:tcBorders>
              <w:top w:val="nil"/>
              <w:left w:val="single" w:sz="4" w:space="0" w:color="000000"/>
              <w:bottom w:val="nil"/>
              <w:right w:val="nil"/>
            </w:tcBorders>
            <w:vAlign w:val="center"/>
            <w:hideMark/>
          </w:tcPr>
          <w:p w14:paraId="60770F8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Unidad de Transparencia, Acceso a la Información Pública y Protección de Datos Personales</w:t>
            </w:r>
          </w:p>
        </w:tc>
        <w:tc>
          <w:tcPr>
            <w:tcW w:w="932" w:type="pct"/>
            <w:tcBorders>
              <w:top w:val="nil"/>
              <w:left w:val="nil"/>
              <w:bottom w:val="nil"/>
              <w:right w:val="single" w:sz="4" w:space="0" w:color="000000"/>
            </w:tcBorders>
            <w:vAlign w:val="center"/>
            <w:hideMark/>
          </w:tcPr>
          <w:p w14:paraId="529B438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600,017</w:t>
            </w:r>
          </w:p>
        </w:tc>
      </w:tr>
      <w:tr w:rsidR="006D61F8" w:rsidRPr="006D61F8" w14:paraId="253AEBAF"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608DB0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Municipio de Cozumel</w:t>
            </w:r>
          </w:p>
        </w:tc>
        <w:tc>
          <w:tcPr>
            <w:tcW w:w="932" w:type="pct"/>
            <w:tcBorders>
              <w:top w:val="single" w:sz="4" w:space="0" w:color="000000"/>
              <w:left w:val="nil"/>
              <w:bottom w:val="single" w:sz="4" w:space="0" w:color="000000"/>
              <w:right w:val="single" w:sz="4" w:space="0" w:color="000000"/>
            </w:tcBorders>
            <w:vAlign w:val="center"/>
            <w:hideMark/>
          </w:tcPr>
          <w:p w14:paraId="4CC7BA1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510,176,226</w:t>
            </w:r>
          </w:p>
        </w:tc>
      </w:tr>
      <w:tr w:rsidR="006D61F8" w:rsidRPr="006D61F8" w14:paraId="5AC90713" w14:textId="77777777" w:rsidTr="007211D6">
        <w:trPr>
          <w:trHeight w:val="225"/>
        </w:trPr>
        <w:tc>
          <w:tcPr>
            <w:tcW w:w="4068" w:type="pct"/>
            <w:tcBorders>
              <w:top w:val="nil"/>
              <w:left w:val="single" w:sz="4" w:space="0" w:color="000000"/>
              <w:bottom w:val="nil"/>
              <w:right w:val="nil"/>
            </w:tcBorders>
            <w:vAlign w:val="center"/>
            <w:hideMark/>
          </w:tcPr>
          <w:p w14:paraId="60705E8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Municipio de Cozumel</w:t>
            </w:r>
          </w:p>
        </w:tc>
        <w:tc>
          <w:tcPr>
            <w:tcW w:w="932" w:type="pct"/>
            <w:tcBorders>
              <w:top w:val="nil"/>
              <w:left w:val="nil"/>
              <w:bottom w:val="nil"/>
              <w:right w:val="single" w:sz="4" w:space="0" w:color="000000"/>
            </w:tcBorders>
            <w:vAlign w:val="center"/>
            <w:hideMark/>
          </w:tcPr>
          <w:p w14:paraId="51E8607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510,176,226</w:t>
            </w:r>
          </w:p>
        </w:tc>
      </w:tr>
      <w:tr w:rsidR="006D61F8" w:rsidRPr="006D61F8" w14:paraId="75AC7714"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D2141E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Municipio de Felipe Carrillo Puerto</w:t>
            </w:r>
          </w:p>
        </w:tc>
        <w:tc>
          <w:tcPr>
            <w:tcW w:w="932" w:type="pct"/>
            <w:tcBorders>
              <w:top w:val="single" w:sz="4" w:space="0" w:color="000000"/>
              <w:left w:val="nil"/>
              <w:bottom w:val="single" w:sz="4" w:space="0" w:color="000000"/>
              <w:right w:val="single" w:sz="4" w:space="0" w:color="000000"/>
            </w:tcBorders>
            <w:vAlign w:val="center"/>
            <w:hideMark/>
          </w:tcPr>
          <w:p w14:paraId="2FEB6C74"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781,402,503</w:t>
            </w:r>
          </w:p>
        </w:tc>
      </w:tr>
      <w:tr w:rsidR="006D61F8" w:rsidRPr="006D61F8" w14:paraId="609AA8E2" w14:textId="77777777" w:rsidTr="007211D6">
        <w:trPr>
          <w:trHeight w:val="225"/>
        </w:trPr>
        <w:tc>
          <w:tcPr>
            <w:tcW w:w="4068" w:type="pct"/>
            <w:tcBorders>
              <w:top w:val="nil"/>
              <w:left w:val="single" w:sz="4" w:space="0" w:color="000000"/>
              <w:bottom w:val="nil"/>
              <w:right w:val="nil"/>
            </w:tcBorders>
            <w:vAlign w:val="center"/>
            <w:hideMark/>
          </w:tcPr>
          <w:p w14:paraId="74612B6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Municipio de Felipe Carrillo Puerto</w:t>
            </w:r>
          </w:p>
        </w:tc>
        <w:tc>
          <w:tcPr>
            <w:tcW w:w="932" w:type="pct"/>
            <w:tcBorders>
              <w:top w:val="nil"/>
              <w:left w:val="nil"/>
              <w:bottom w:val="nil"/>
              <w:right w:val="single" w:sz="4" w:space="0" w:color="000000"/>
            </w:tcBorders>
            <w:vAlign w:val="center"/>
            <w:hideMark/>
          </w:tcPr>
          <w:p w14:paraId="4ECB196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781,402,503</w:t>
            </w:r>
          </w:p>
        </w:tc>
      </w:tr>
      <w:tr w:rsidR="006D61F8" w:rsidRPr="006D61F8" w14:paraId="7022ACD8"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84DDAD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Municipio de Isla Mujeres</w:t>
            </w:r>
          </w:p>
        </w:tc>
        <w:tc>
          <w:tcPr>
            <w:tcW w:w="932" w:type="pct"/>
            <w:tcBorders>
              <w:top w:val="single" w:sz="4" w:space="0" w:color="000000"/>
              <w:left w:val="nil"/>
              <w:bottom w:val="single" w:sz="4" w:space="0" w:color="000000"/>
              <w:right w:val="single" w:sz="4" w:space="0" w:color="000000"/>
            </w:tcBorders>
            <w:vAlign w:val="center"/>
            <w:hideMark/>
          </w:tcPr>
          <w:p w14:paraId="4DD143C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353,565,155</w:t>
            </w:r>
          </w:p>
        </w:tc>
      </w:tr>
      <w:tr w:rsidR="006D61F8" w:rsidRPr="006D61F8" w14:paraId="74845679" w14:textId="77777777" w:rsidTr="007211D6">
        <w:trPr>
          <w:trHeight w:val="225"/>
        </w:trPr>
        <w:tc>
          <w:tcPr>
            <w:tcW w:w="4068" w:type="pct"/>
            <w:tcBorders>
              <w:top w:val="nil"/>
              <w:left w:val="single" w:sz="4" w:space="0" w:color="000000"/>
              <w:bottom w:val="nil"/>
              <w:right w:val="nil"/>
            </w:tcBorders>
            <w:vAlign w:val="center"/>
            <w:hideMark/>
          </w:tcPr>
          <w:p w14:paraId="7D4DBC19"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Municipio de Isla Mujeres</w:t>
            </w:r>
          </w:p>
        </w:tc>
        <w:tc>
          <w:tcPr>
            <w:tcW w:w="932" w:type="pct"/>
            <w:tcBorders>
              <w:top w:val="nil"/>
              <w:left w:val="nil"/>
              <w:bottom w:val="nil"/>
              <w:right w:val="single" w:sz="4" w:space="0" w:color="000000"/>
            </w:tcBorders>
            <w:vAlign w:val="center"/>
            <w:hideMark/>
          </w:tcPr>
          <w:p w14:paraId="2A35FEF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353,565,155</w:t>
            </w:r>
          </w:p>
        </w:tc>
      </w:tr>
      <w:tr w:rsidR="006D61F8" w:rsidRPr="006D61F8" w14:paraId="7EE5FBB9"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3F657FF"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Municipio de Othón P. Blanco</w:t>
            </w:r>
          </w:p>
        </w:tc>
        <w:tc>
          <w:tcPr>
            <w:tcW w:w="932" w:type="pct"/>
            <w:tcBorders>
              <w:top w:val="single" w:sz="4" w:space="0" w:color="000000"/>
              <w:left w:val="nil"/>
              <w:bottom w:val="single" w:sz="4" w:space="0" w:color="000000"/>
              <w:right w:val="single" w:sz="4" w:space="0" w:color="000000"/>
            </w:tcBorders>
            <w:vAlign w:val="center"/>
            <w:hideMark/>
          </w:tcPr>
          <w:p w14:paraId="6C9A84C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1,041,044,481</w:t>
            </w:r>
          </w:p>
        </w:tc>
      </w:tr>
      <w:tr w:rsidR="006D61F8" w:rsidRPr="006D61F8" w14:paraId="2235FC8D" w14:textId="77777777" w:rsidTr="007211D6">
        <w:trPr>
          <w:trHeight w:val="225"/>
        </w:trPr>
        <w:tc>
          <w:tcPr>
            <w:tcW w:w="4068" w:type="pct"/>
            <w:tcBorders>
              <w:top w:val="nil"/>
              <w:left w:val="single" w:sz="4" w:space="0" w:color="000000"/>
              <w:bottom w:val="nil"/>
              <w:right w:val="nil"/>
            </w:tcBorders>
            <w:vAlign w:val="center"/>
            <w:hideMark/>
          </w:tcPr>
          <w:p w14:paraId="57F6D23B"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Municipio de Othón P. Blanco</w:t>
            </w:r>
          </w:p>
        </w:tc>
        <w:tc>
          <w:tcPr>
            <w:tcW w:w="932" w:type="pct"/>
            <w:tcBorders>
              <w:top w:val="nil"/>
              <w:left w:val="nil"/>
              <w:bottom w:val="nil"/>
              <w:right w:val="single" w:sz="4" w:space="0" w:color="000000"/>
            </w:tcBorders>
            <w:vAlign w:val="center"/>
            <w:hideMark/>
          </w:tcPr>
          <w:p w14:paraId="32EBFC2C"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1,041,044,481</w:t>
            </w:r>
          </w:p>
        </w:tc>
      </w:tr>
      <w:tr w:rsidR="006D61F8" w:rsidRPr="006D61F8" w14:paraId="105FB547"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C267B8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Municipio de Benito Juárez</w:t>
            </w:r>
          </w:p>
        </w:tc>
        <w:tc>
          <w:tcPr>
            <w:tcW w:w="932" w:type="pct"/>
            <w:tcBorders>
              <w:top w:val="single" w:sz="4" w:space="0" w:color="000000"/>
              <w:left w:val="nil"/>
              <w:bottom w:val="single" w:sz="4" w:space="0" w:color="000000"/>
              <w:right w:val="single" w:sz="4" w:space="0" w:color="000000"/>
            </w:tcBorders>
            <w:vAlign w:val="center"/>
            <w:hideMark/>
          </w:tcPr>
          <w:p w14:paraId="3B5D966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2,926,251,839</w:t>
            </w:r>
          </w:p>
        </w:tc>
      </w:tr>
      <w:tr w:rsidR="006D61F8" w:rsidRPr="006D61F8" w14:paraId="37927F3A" w14:textId="77777777" w:rsidTr="007211D6">
        <w:trPr>
          <w:trHeight w:val="225"/>
        </w:trPr>
        <w:tc>
          <w:tcPr>
            <w:tcW w:w="4068" w:type="pct"/>
            <w:tcBorders>
              <w:top w:val="nil"/>
              <w:left w:val="single" w:sz="4" w:space="0" w:color="000000"/>
              <w:bottom w:val="nil"/>
              <w:right w:val="nil"/>
            </w:tcBorders>
            <w:vAlign w:val="center"/>
            <w:hideMark/>
          </w:tcPr>
          <w:p w14:paraId="42BA1FB0"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Municipio de Benito Juárez</w:t>
            </w:r>
          </w:p>
        </w:tc>
        <w:tc>
          <w:tcPr>
            <w:tcW w:w="932" w:type="pct"/>
            <w:tcBorders>
              <w:top w:val="nil"/>
              <w:left w:val="nil"/>
              <w:bottom w:val="nil"/>
              <w:right w:val="single" w:sz="4" w:space="0" w:color="000000"/>
            </w:tcBorders>
            <w:vAlign w:val="center"/>
            <w:hideMark/>
          </w:tcPr>
          <w:p w14:paraId="795E73E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2,926,251,839</w:t>
            </w:r>
          </w:p>
        </w:tc>
      </w:tr>
      <w:tr w:rsidR="006D61F8" w:rsidRPr="006D61F8" w14:paraId="50E8F89F"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A27A10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Municipio de José María Morelos</w:t>
            </w:r>
          </w:p>
        </w:tc>
        <w:tc>
          <w:tcPr>
            <w:tcW w:w="932" w:type="pct"/>
            <w:tcBorders>
              <w:top w:val="single" w:sz="4" w:space="0" w:color="000000"/>
              <w:left w:val="nil"/>
              <w:bottom w:val="single" w:sz="4" w:space="0" w:color="000000"/>
              <w:right w:val="single" w:sz="4" w:space="0" w:color="000000"/>
            </w:tcBorders>
            <w:vAlign w:val="center"/>
            <w:hideMark/>
          </w:tcPr>
          <w:p w14:paraId="2D592B90"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417,846,013</w:t>
            </w:r>
          </w:p>
        </w:tc>
      </w:tr>
      <w:tr w:rsidR="006D61F8" w:rsidRPr="006D61F8" w14:paraId="20781DCE" w14:textId="77777777" w:rsidTr="007211D6">
        <w:trPr>
          <w:trHeight w:val="225"/>
        </w:trPr>
        <w:tc>
          <w:tcPr>
            <w:tcW w:w="4068" w:type="pct"/>
            <w:tcBorders>
              <w:top w:val="nil"/>
              <w:left w:val="single" w:sz="4" w:space="0" w:color="000000"/>
              <w:bottom w:val="nil"/>
              <w:right w:val="nil"/>
            </w:tcBorders>
            <w:vAlign w:val="center"/>
            <w:hideMark/>
          </w:tcPr>
          <w:p w14:paraId="1496C647"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Municipio de José María Morelos</w:t>
            </w:r>
          </w:p>
        </w:tc>
        <w:tc>
          <w:tcPr>
            <w:tcW w:w="932" w:type="pct"/>
            <w:tcBorders>
              <w:top w:val="nil"/>
              <w:left w:val="nil"/>
              <w:bottom w:val="nil"/>
              <w:right w:val="single" w:sz="4" w:space="0" w:color="000000"/>
            </w:tcBorders>
            <w:vAlign w:val="center"/>
            <w:hideMark/>
          </w:tcPr>
          <w:p w14:paraId="77415573"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417,846,013</w:t>
            </w:r>
          </w:p>
        </w:tc>
      </w:tr>
      <w:tr w:rsidR="006D61F8" w:rsidRPr="006D61F8" w14:paraId="76DF2A83"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B1C399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Municipio de Lázaro Cárdenas</w:t>
            </w:r>
          </w:p>
        </w:tc>
        <w:tc>
          <w:tcPr>
            <w:tcW w:w="932" w:type="pct"/>
            <w:tcBorders>
              <w:top w:val="single" w:sz="4" w:space="0" w:color="000000"/>
              <w:left w:val="nil"/>
              <w:bottom w:val="single" w:sz="4" w:space="0" w:color="000000"/>
              <w:right w:val="single" w:sz="4" w:space="0" w:color="000000"/>
            </w:tcBorders>
            <w:vAlign w:val="center"/>
            <w:hideMark/>
          </w:tcPr>
          <w:p w14:paraId="44D9E97D"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344,053,079</w:t>
            </w:r>
          </w:p>
        </w:tc>
      </w:tr>
      <w:tr w:rsidR="006D61F8" w:rsidRPr="006D61F8" w14:paraId="5C319445" w14:textId="77777777" w:rsidTr="007211D6">
        <w:trPr>
          <w:trHeight w:val="225"/>
        </w:trPr>
        <w:tc>
          <w:tcPr>
            <w:tcW w:w="4068" w:type="pct"/>
            <w:tcBorders>
              <w:top w:val="nil"/>
              <w:left w:val="single" w:sz="4" w:space="0" w:color="000000"/>
              <w:bottom w:val="nil"/>
              <w:right w:val="nil"/>
            </w:tcBorders>
            <w:vAlign w:val="center"/>
            <w:hideMark/>
          </w:tcPr>
          <w:p w14:paraId="6A6ED614"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Municipio de Lázaro Cárdenas</w:t>
            </w:r>
          </w:p>
        </w:tc>
        <w:tc>
          <w:tcPr>
            <w:tcW w:w="932" w:type="pct"/>
            <w:tcBorders>
              <w:top w:val="nil"/>
              <w:left w:val="nil"/>
              <w:bottom w:val="nil"/>
              <w:right w:val="single" w:sz="4" w:space="0" w:color="000000"/>
            </w:tcBorders>
            <w:vAlign w:val="center"/>
            <w:hideMark/>
          </w:tcPr>
          <w:p w14:paraId="3917AC1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344,053,079</w:t>
            </w:r>
          </w:p>
        </w:tc>
      </w:tr>
      <w:tr w:rsidR="006D61F8" w:rsidRPr="006D61F8" w14:paraId="732E180F"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511F17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Municipio de Playa del Carmen</w:t>
            </w:r>
          </w:p>
        </w:tc>
        <w:tc>
          <w:tcPr>
            <w:tcW w:w="932" w:type="pct"/>
            <w:tcBorders>
              <w:top w:val="single" w:sz="4" w:space="0" w:color="000000"/>
              <w:left w:val="nil"/>
              <w:bottom w:val="single" w:sz="4" w:space="0" w:color="000000"/>
              <w:right w:val="single" w:sz="4" w:space="0" w:color="000000"/>
            </w:tcBorders>
            <w:vAlign w:val="center"/>
            <w:hideMark/>
          </w:tcPr>
          <w:p w14:paraId="4C68FFE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1,259,258,109</w:t>
            </w:r>
          </w:p>
        </w:tc>
      </w:tr>
      <w:tr w:rsidR="006D61F8" w:rsidRPr="006D61F8" w14:paraId="4A2BC9D5" w14:textId="77777777" w:rsidTr="007211D6">
        <w:trPr>
          <w:trHeight w:val="225"/>
        </w:trPr>
        <w:tc>
          <w:tcPr>
            <w:tcW w:w="4068" w:type="pct"/>
            <w:tcBorders>
              <w:top w:val="nil"/>
              <w:left w:val="single" w:sz="4" w:space="0" w:color="000000"/>
              <w:bottom w:val="nil"/>
              <w:right w:val="nil"/>
            </w:tcBorders>
            <w:vAlign w:val="center"/>
            <w:hideMark/>
          </w:tcPr>
          <w:p w14:paraId="4A5DDACE"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Municipio de Playa del Carmen</w:t>
            </w:r>
          </w:p>
        </w:tc>
        <w:tc>
          <w:tcPr>
            <w:tcW w:w="932" w:type="pct"/>
            <w:tcBorders>
              <w:top w:val="nil"/>
              <w:left w:val="nil"/>
              <w:bottom w:val="nil"/>
              <w:right w:val="single" w:sz="4" w:space="0" w:color="000000"/>
            </w:tcBorders>
            <w:vAlign w:val="center"/>
            <w:hideMark/>
          </w:tcPr>
          <w:p w14:paraId="0D9FE549"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1,259,258,109</w:t>
            </w:r>
          </w:p>
        </w:tc>
      </w:tr>
      <w:tr w:rsidR="006D61F8" w:rsidRPr="006D61F8" w14:paraId="1E31EE5F"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CEABF95"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Municipio de Tulum</w:t>
            </w:r>
          </w:p>
        </w:tc>
        <w:tc>
          <w:tcPr>
            <w:tcW w:w="932" w:type="pct"/>
            <w:tcBorders>
              <w:top w:val="single" w:sz="4" w:space="0" w:color="000000"/>
              <w:left w:val="nil"/>
              <w:bottom w:val="single" w:sz="4" w:space="0" w:color="000000"/>
              <w:right w:val="single" w:sz="4" w:space="0" w:color="000000"/>
            </w:tcBorders>
            <w:vAlign w:val="center"/>
            <w:hideMark/>
          </w:tcPr>
          <w:p w14:paraId="24C46A6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415,890,004</w:t>
            </w:r>
          </w:p>
        </w:tc>
      </w:tr>
      <w:tr w:rsidR="006D61F8" w:rsidRPr="006D61F8" w14:paraId="40912E36" w14:textId="77777777" w:rsidTr="007211D6">
        <w:trPr>
          <w:trHeight w:val="225"/>
        </w:trPr>
        <w:tc>
          <w:tcPr>
            <w:tcW w:w="4068" w:type="pct"/>
            <w:tcBorders>
              <w:top w:val="nil"/>
              <w:left w:val="single" w:sz="4" w:space="0" w:color="000000"/>
              <w:bottom w:val="nil"/>
              <w:right w:val="nil"/>
            </w:tcBorders>
            <w:vAlign w:val="center"/>
            <w:hideMark/>
          </w:tcPr>
          <w:p w14:paraId="7C9271E6"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Municipio de Tulum</w:t>
            </w:r>
          </w:p>
        </w:tc>
        <w:tc>
          <w:tcPr>
            <w:tcW w:w="932" w:type="pct"/>
            <w:tcBorders>
              <w:top w:val="nil"/>
              <w:left w:val="nil"/>
              <w:bottom w:val="nil"/>
              <w:right w:val="single" w:sz="4" w:space="0" w:color="000000"/>
            </w:tcBorders>
            <w:vAlign w:val="center"/>
            <w:hideMark/>
          </w:tcPr>
          <w:p w14:paraId="19287806"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415,890,004</w:t>
            </w:r>
          </w:p>
        </w:tc>
      </w:tr>
      <w:tr w:rsidR="006D61F8" w:rsidRPr="006D61F8" w14:paraId="3D900A8E"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CA691A8"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Municipio de Bacalar</w:t>
            </w:r>
          </w:p>
        </w:tc>
        <w:tc>
          <w:tcPr>
            <w:tcW w:w="932" w:type="pct"/>
            <w:tcBorders>
              <w:top w:val="single" w:sz="4" w:space="0" w:color="000000"/>
              <w:left w:val="nil"/>
              <w:bottom w:val="single" w:sz="4" w:space="0" w:color="000000"/>
              <w:right w:val="single" w:sz="4" w:space="0" w:color="000000"/>
            </w:tcBorders>
            <w:vAlign w:val="center"/>
            <w:hideMark/>
          </w:tcPr>
          <w:p w14:paraId="3D2E8ACF"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385,711,512</w:t>
            </w:r>
          </w:p>
        </w:tc>
      </w:tr>
      <w:tr w:rsidR="006D61F8" w:rsidRPr="006D61F8" w14:paraId="00E6DA8D" w14:textId="77777777" w:rsidTr="007211D6">
        <w:trPr>
          <w:trHeight w:val="225"/>
        </w:trPr>
        <w:tc>
          <w:tcPr>
            <w:tcW w:w="4068" w:type="pct"/>
            <w:tcBorders>
              <w:top w:val="nil"/>
              <w:left w:val="single" w:sz="4" w:space="0" w:color="000000"/>
              <w:bottom w:val="nil"/>
              <w:right w:val="nil"/>
            </w:tcBorders>
            <w:vAlign w:val="center"/>
            <w:hideMark/>
          </w:tcPr>
          <w:p w14:paraId="59F1BDE1"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lastRenderedPageBreak/>
              <w:t>Municipio de Bacalar</w:t>
            </w:r>
          </w:p>
        </w:tc>
        <w:tc>
          <w:tcPr>
            <w:tcW w:w="932" w:type="pct"/>
            <w:tcBorders>
              <w:top w:val="nil"/>
              <w:left w:val="nil"/>
              <w:bottom w:val="nil"/>
              <w:right w:val="single" w:sz="4" w:space="0" w:color="000000"/>
            </w:tcBorders>
            <w:vAlign w:val="center"/>
            <w:hideMark/>
          </w:tcPr>
          <w:p w14:paraId="2A0E47D7"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385,711,512</w:t>
            </w:r>
          </w:p>
        </w:tc>
      </w:tr>
      <w:tr w:rsidR="006D61F8" w:rsidRPr="006D61F8" w14:paraId="4138A157" w14:textId="77777777" w:rsidTr="007211D6">
        <w:trPr>
          <w:trHeight w:val="225"/>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35B05BA"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Municipio de Puerto Morelos</w:t>
            </w:r>
          </w:p>
        </w:tc>
        <w:tc>
          <w:tcPr>
            <w:tcW w:w="932" w:type="pct"/>
            <w:tcBorders>
              <w:top w:val="single" w:sz="4" w:space="0" w:color="000000"/>
              <w:left w:val="nil"/>
              <w:bottom w:val="single" w:sz="4" w:space="0" w:color="000000"/>
              <w:right w:val="single" w:sz="4" w:space="0" w:color="000000"/>
            </w:tcBorders>
            <w:vAlign w:val="center"/>
            <w:hideMark/>
          </w:tcPr>
          <w:p w14:paraId="45F77462"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285,912,493</w:t>
            </w:r>
          </w:p>
        </w:tc>
      </w:tr>
      <w:tr w:rsidR="006D61F8" w:rsidRPr="006D61F8" w14:paraId="1824191E" w14:textId="77777777" w:rsidTr="007211D6">
        <w:trPr>
          <w:trHeight w:val="225"/>
        </w:trPr>
        <w:tc>
          <w:tcPr>
            <w:tcW w:w="4068" w:type="pct"/>
            <w:tcBorders>
              <w:top w:val="nil"/>
              <w:left w:val="single" w:sz="4" w:space="0" w:color="000000"/>
              <w:bottom w:val="nil"/>
              <w:right w:val="nil"/>
            </w:tcBorders>
            <w:vAlign w:val="center"/>
            <w:hideMark/>
          </w:tcPr>
          <w:p w14:paraId="34925E93"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Municipio de Puerto Morelos</w:t>
            </w:r>
          </w:p>
        </w:tc>
        <w:tc>
          <w:tcPr>
            <w:tcW w:w="932" w:type="pct"/>
            <w:tcBorders>
              <w:top w:val="nil"/>
              <w:left w:val="nil"/>
              <w:bottom w:val="nil"/>
              <w:right w:val="single" w:sz="4" w:space="0" w:color="000000"/>
            </w:tcBorders>
            <w:vAlign w:val="center"/>
            <w:hideMark/>
          </w:tcPr>
          <w:p w14:paraId="6E42EA51"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285,912,493</w:t>
            </w:r>
          </w:p>
        </w:tc>
      </w:tr>
      <w:tr w:rsidR="006D61F8" w:rsidRPr="006D61F8" w14:paraId="75326DE1" w14:textId="77777777" w:rsidTr="007211D6">
        <w:trPr>
          <w:trHeight w:val="225"/>
        </w:trPr>
        <w:tc>
          <w:tcPr>
            <w:tcW w:w="4068" w:type="pct"/>
            <w:tcBorders>
              <w:top w:val="single" w:sz="4" w:space="0" w:color="000000"/>
              <w:left w:val="nil"/>
              <w:bottom w:val="nil"/>
              <w:right w:val="nil"/>
            </w:tcBorders>
            <w:vAlign w:val="center"/>
            <w:hideMark/>
          </w:tcPr>
          <w:p w14:paraId="3BE458C2" w14:textId="77777777" w:rsidR="006D61F8" w:rsidRPr="006D61F8" w:rsidRDefault="006D61F8" w:rsidP="006D61F8">
            <w:pPr>
              <w:spacing w:after="0" w:line="240" w:lineRule="auto"/>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Las cifras pueden presentar diferencias por redondeo.</w:t>
            </w:r>
          </w:p>
        </w:tc>
        <w:tc>
          <w:tcPr>
            <w:tcW w:w="932" w:type="pct"/>
            <w:tcBorders>
              <w:top w:val="single" w:sz="4" w:space="0" w:color="000000"/>
              <w:left w:val="nil"/>
              <w:bottom w:val="nil"/>
              <w:right w:val="nil"/>
            </w:tcBorders>
            <w:vAlign w:val="center"/>
            <w:hideMark/>
          </w:tcPr>
          <w:p w14:paraId="422DE18B" w14:textId="77777777" w:rsidR="006D61F8" w:rsidRPr="006D61F8" w:rsidRDefault="006D61F8" w:rsidP="006D61F8">
            <w:pPr>
              <w:spacing w:after="0" w:line="240" w:lineRule="auto"/>
              <w:jc w:val="right"/>
              <w:rPr>
                <w:rFonts w:ascii="Calibri" w:eastAsia="Times New Roman" w:hAnsi="Calibri" w:cs="Calibri"/>
                <w:color w:val="000000"/>
                <w:kern w:val="0"/>
                <w:sz w:val="16"/>
                <w:szCs w:val="16"/>
                <w:lang w:eastAsia="es-MX"/>
                <w14:ligatures w14:val="none"/>
              </w:rPr>
            </w:pPr>
            <w:r w:rsidRPr="006D61F8">
              <w:rPr>
                <w:rFonts w:ascii="Calibri" w:eastAsia="Times New Roman" w:hAnsi="Calibri" w:cs="Calibri"/>
                <w:color w:val="000000"/>
                <w:kern w:val="0"/>
                <w:sz w:val="16"/>
                <w:szCs w:val="16"/>
                <w:lang w:eastAsia="es-MX"/>
                <w14:ligatures w14:val="none"/>
              </w:rPr>
              <w:t> </w:t>
            </w:r>
          </w:p>
        </w:tc>
      </w:tr>
    </w:tbl>
    <w:p w14:paraId="333A4769" w14:textId="77777777" w:rsidR="002F3021" w:rsidRDefault="002F3021" w:rsidP="00FF0A70">
      <w:pPr>
        <w:jc w:val="both"/>
        <w:rPr>
          <w:rFonts w:ascii="Calibri" w:hAnsi="Calibri" w:cs="Calibri"/>
          <w:b/>
          <w:bCs/>
          <w:sz w:val="28"/>
          <w:szCs w:val="28"/>
        </w:rPr>
      </w:pPr>
    </w:p>
    <w:p w14:paraId="3A3BD83D" w14:textId="6124830E" w:rsidR="00FF0A70" w:rsidRDefault="00FF0A70" w:rsidP="00FF0A70">
      <w:pPr>
        <w:jc w:val="both"/>
        <w:rPr>
          <w:rFonts w:ascii="Calibri" w:hAnsi="Calibri" w:cs="Calibri"/>
          <w:b/>
          <w:bCs/>
          <w:sz w:val="28"/>
          <w:szCs w:val="28"/>
        </w:rPr>
      </w:pPr>
      <w:r w:rsidRPr="00F37BC6">
        <w:rPr>
          <w:rFonts w:ascii="Calibri" w:hAnsi="Calibri" w:cs="Calibri"/>
          <w:b/>
          <w:bCs/>
          <w:sz w:val="28"/>
          <w:szCs w:val="28"/>
        </w:rPr>
        <w:t>ANEXO 10.</w:t>
      </w:r>
      <w:r>
        <w:rPr>
          <w:rFonts w:ascii="Calibri" w:hAnsi="Calibri" w:cs="Calibri"/>
          <w:b/>
          <w:bCs/>
          <w:sz w:val="28"/>
          <w:szCs w:val="28"/>
        </w:rPr>
        <w:t>2 PRESUPUESTO DE EGRESOS</w:t>
      </w:r>
      <w:r w:rsidR="00054A4D">
        <w:rPr>
          <w:rFonts w:ascii="Calibri" w:hAnsi="Calibri" w:cs="Calibri"/>
          <w:b/>
          <w:bCs/>
          <w:sz w:val="28"/>
          <w:szCs w:val="28"/>
        </w:rPr>
        <w:t xml:space="preserve"> 202</w:t>
      </w:r>
      <w:r w:rsidR="00F72289">
        <w:rPr>
          <w:rFonts w:ascii="Calibri" w:hAnsi="Calibri" w:cs="Calibri"/>
          <w:b/>
          <w:bCs/>
          <w:sz w:val="28"/>
          <w:szCs w:val="28"/>
        </w:rPr>
        <w:t>6</w:t>
      </w:r>
      <w:r>
        <w:rPr>
          <w:rFonts w:ascii="Calibri" w:hAnsi="Calibri" w:cs="Calibri"/>
          <w:b/>
          <w:bCs/>
          <w:sz w:val="28"/>
          <w:szCs w:val="28"/>
        </w:rPr>
        <w:t xml:space="preserve"> SEGÚN LA CLASIFICACIÓN </w:t>
      </w:r>
      <w:r w:rsidR="002F3021">
        <w:rPr>
          <w:rFonts w:ascii="Calibri" w:hAnsi="Calibri" w:cs="Calibri"/>
          <w:b/>
          <w:bCs/>
          <w:sz w:val="28"/>
          <w:szCs w:val="28"/>
        </w:rPr>
        <w:t xml:space="preserve">FUNCIONAL </w:t>
      </w:r>
      <w:r>
        <w:rPr>
          <w:rFonts w:ascii="Calibri" w:hAnsi="Calibri" w:cs="Calibri"/>
          <w:b/>
          <w:bCs/>
          <w:sz w:val="28"/>
          <w:szCs w:val="28"/>
        </w:rPr>
        <w:t xml:space="preserve">DEL </w:t>
      </w:r>
      <w:r w:rsidR="002F3021">
        <w:rPr>
          <w:rFonts w:ascii="Calibri" w:hAnsi="Calibri" w:cs="Calibri"/>
          <w:b/>
          <w:bCs/>
          <w:sz w:val="28"/>
          <w:szCs w:val="28"/>
        </w:rPr>
        <w:t xml:space="preserve">GASTO DEL </w:t>
      </w:r>
      <w:r>
        <w:rPr>
          <w:rFonts w:ascii="Calibri" w:hAnsi="Calibri" w:cs="Calibri"/>
          <w:b/>
          <w:bCs/>
          <w:sz w:val="28"/>
          <w:szCs w:val="28"/>
        </w:rPr>
        <w:t>CONAC</w:t>
      </w:r>
    </w:p>
    <w:tbl>
      <w:tblPr>
        <w:tblW w:w="5000" w:type="pct"/>
        <w:tblCellMar>
          <w:left w:w="70" w:type="dxa"/>
          <w:right w:w="70" w:type="dxa"/>
        </w:tblCellMar>
        <w:tblLook w:val="04A0" w:firstRow="1" w:lastRow="0" w:firstColumn="1" w:lastColumn="0" w:noHBand="0" w:noVBand="1"/>
      </w:tblPr>
      <w:tblGrid>
        <w:gridCol w:w="7643"/>
        <w:gridCol w:w="1751"/>
      </w:tblGrid>
      <w:tr w:rsidR="00BA70D5" w:rsidRPr="00BA70D5" w14:paraId="08ED54D2" w14:textId="77777777" w:rsidTr="00BA70D5">
        <w:trPr>
          <w:trHeight w:val="282"/>
        </w:trPr>
        <w:tc>
          <w:tcPr>
            <w:tcW w:w="5000" w:type="pct"/>
            <w:gridSpan w:val="2"/>
            <w:tcBorders>
              <w:top w:val="single" w:sz="4" w:space="0" w:color="000000"/>
              <w:left w:val="single" w:sz="4" w:space="0" w:color="000000"/>
              <w:bottom w:val="nil"/>
              <w:right w:val="single" w:sz="4" w:space="0" w:color="000000"/>
            </w:tcBorders>
            <w:hideMark/>
          </w:tcPr>
          <w:p w14:paraId="7C0C8F95" w14:textId="77777777" w:rsidR="00BA70D5" w:rsidRPr="00BA70D5" w:rsidRDefault="00BA70D5" w:rsidP="00BA70D5">
            <w:pPr>
              <w:spacing w:after="0" w:line="240" w:lineRule="auto"/>
              <w:jc w:val="center"/>
              <w:rPr>
                <w:rFonts w:ascii="Calibri" w:eastAsia="Times New Roman" w:hAnsi="Calibri" w:cs="Calibri"/>
                <w:b/>
                <w:bCs/>
                <w:color w:val="000000"/>
                <w:kern w:val="0"/>
                <w:sz w:val="16"/>
                <w:szCs w:val="16"/>
                <w:lang w:eastAsia="es-MX"/>
                <w14:ligatures w14:val="none"/>
              </w:rPr>
            </w:pPr>
            <w:r w:rsidRPr="00BA70D5">
              <w:rPr>
                <w:rFonts w:ascii="Calibri" w:eastAsia="Times New Roman" w:hAnsi="Calibri" w:cs="Calibri"/>
                <w:b/>
                <w:bCs/>
                <w:color w:val="000000"/>
                <w:kern w:val="0"/>
                <w:sz w:val="16"/>
                <w:szCs w:val="16"/>
                <w:lang w:eastAsia="es-MX"/>
                <w14:ligatures w14:val="none"/>
              </w:rPr>
              <w:t>GOBIERNO DEL ESTADO DE QUINTANA ROO</w:t>
            </w:r>
          </w:p>
        </w:tc>
      </w:tr>
      <w:tr w:rsidR="00BA70D5" w:rsidRPr="00BA70D5" w14:paraId="70BBA3CD" w14:textId="77777777" w:rsidTr="00BA70D5">
        <w:trPr>
          <w:trHeight w:val="285"/>
        </w:trPr>
        <w:tc>
          <w:tcPr>
            <w:tcW w:w="5000" w:type="pct"/>
            <w:gridSpan w:val="2"/>
            <w:tcBorders>
              <w:top w:val="nil"/>
              <w:left w:val="single" w:sz="4" w:space="0" w:color="000000"/>
              <w:bottom w:val="nil"/>
              <w:right w:val="single" w:sz="4" w:space="0" w:color="000000"/>
            </w:tcBorders>
            <w:hideMark/>
          </w:tcPr>
          <w:p w14:paraId="13DBC25A" w14:textId="77777777" w:rsidR="00BA70D5" w:rsidRPr="00BA70D5" w:rsidRDefault="00BA70D5" w:rsidP="00BA70D5">
            <w:pPr>
              <w:spacing w:after="0" w:line="240" w:lineRule="auto"/>
              <w:jc w:val="center"/>
              <w:rPr>
                <w:rFonts w:ascii="Calibri" w:eastAsia="Times New Roman" w:hAnsi="Calibri" w:cs="Calibri"/>
                <w:b/>
                <w:bCs/>
                <w:color w:val="000000"/>
                <w:kern w:val="0"/>
                <w:sz w:val="16"/>
                <w:szCs w:val="16"/>
                <w:lang w:eastAsia="es-MX"/>
                <w14:ligatures w14:val="none"/>
              </w:rPr>
            </w:pPr>
            <w:r w:rsidRPr="00BA70D5">
              <w:rPr>
                <w:rFonts w:ascii="Calibri" w:eastAsia="Times New Roman" w:hAnsi="Calibri" w:cs="Calibri"/>
                <w:b/>
                <w:bCs/>
                <w:color w:val="000000"/>
                <w:kern w:val="0"/>
                <w:sz w:val="16"/>
                <w:szCs w:val="16"/>
                <w:lang w:eastAsia="es-MX"/>
                <w14:ligatures w14:val="none"/>
              </w:rPr>
              <w:t>SECRETARÍA DE FINANZAS Y PLANEACIÓN</w:t>
            </w:r>
          </w:p>
        </w:tc>
      </w:tr>
      <w:tr w:rsidR="00BA70D5" w:rsidRPr="00BA70D5" w14:paraId="1B427CCB" w14:textId="77777777" w:rsidTr="00BA70D5">
        <w:trPr>
          <w:trHeight w:val="282"/>
        </w:trPr>
        <w:tc>
          <w:tcPr>
            <w:tcW w:w="5000" w:type="pct"/>
            <w:gridSpan w:val="2"/>
            <w:tcBorders>
              <w:top w:val="nil"/>
              <w:left w:val="single" w:sz="4" w:space="0" w:color="000000"/>
              <w:bottom w:val="nil"/>
              <w:right w:val="single" w:sz="4" w:space="0" w:color="000000"/>
            </w:tcBorders>
            <w:hideMark/>
          </w:tcPr>
          <w:p w14:paraId="6987D6A6" w14:textId="77777777" w:rsidR="00BA70D5" w:rsidRPr="00BA70D5" w:rsidRDefault="00BA70D5" w:rsidP="00BA70D5">
            <w:pPr>
              <w:spacing w:after="0" w:line="240" w:lineRule="auto"/>
              <w:jc w:val="center"/>
              <w:rPr>
                <w:rFonts w:ascii="Calibri" w:eastAsia="Times New Roman" w:hAnsi="Calibri" w:cs="Calibri"/>
                <w:b/>
                <w:bCs/>
                <w:color w:val="000000"/>
                <w:kern w:val="0"/>
                <w:sz w:val="16"/>
                <w:szCs w:val="16"/>
                <w:lang w:eastAsia="es-MX"/>
                <w14:ligatures w14:val="none"/>
              </w:rPr>
            </w:pPr>
            <w:r w:rsidRPr="00BA70D5">
              <w:rPr>
                <w:rFonts w:ascii="Calibri" w:eastAsia="Times New Roman" w:hAnsi="Calibri" w:cs="Calibri"/>
                <w:b/>
                <w:bCs/>
                <w:color w:val="000000"/>
                <w:kern w:val="0"/>
                <w:sz w:val="16"/>
                <w:szCs w:val="16"/>
                <w:lang w:eastAsia="es-MX"/>
                <w14:ligatures w14:val="none"/>
              </w:rPr>
              <w:t>PRESUPUESTO DE EGRESOS 2026</w:t>
            </w:r>
          </w:p>
        </w:tc>
      </w:tr>
      <w:tr w:rsidR="00BA70D5" w:rsidRPr="00BA70D5" w14:paraId="6160D825" w14:textId="77777777" w:rsidTr="00BA70D5">
        <w:trPr>
          <w:trHeight w:val="285"/>
        </w:trPr>
        <w:tc>
          <w:tcPr>
            <w:tcW w:w="5000" w:type="pct"/>
            <w:gridSpan w:val="2"/>
            <w:tcBorders>
              <w:top w:val="nil"/>
              <w:left w:val="single" w:sz="4" w:space="0" w:color="000000"/>
              <w:bottom w:val="nil"/>
              <w:right w:val="single" w:sz="4" w:space="0" w:color="000000"/>
            </w:tcBorders>
            <w:hideMark/>
          </w:tcPr>
          <w:p w14:paraId="60BA2D18" w14:textId="77777777" w:rsidR="00BA70D5" w:rsidRPr="00BA70D5" w:rsidRDefault="00BA70D5" w:rsidP="00BA70D5">
            <w:pPr>
              <w:spacing w:after="0" w:line="240" w:lineRule="auto"/>
              <w:jc w:val="center"/>
              <w:rPr>
                <w:rFonts w:ascii="Calibri" w:eastAsia="Times New Roman" w:hAnsi="Calibri" w:cs="Calibri"/>
                <w:b/>
                <w:bCs/>
                <w:color w:val="000000"/>
                <w:kern w:val="0"/>
                <w:sz w:val="16"/>
                <w:szCs w:val="16"/>
                <w:lang w:eastAsia="es-MX"/>
                <w14:ligatures w14:val="none"/>
              </w:rPr>
            </w:pPr>
            <w:r w:rsidRPr="00BA70D5">
              <w:rPr>
                <w:rFonts w:ascii="Calibri" w:eastAsia="Times New Roman" w:hAnsi="Calibri" w:cs="Calibri"/>
                <w:b/>
                <w:bCs/>
                <w:color w:val="000000"/>
                <w:kern w:val="0"/>
                <w:sz w:val="16"/>
                <w:szCs w:val="16"/>
                <w:lang w:eastAsia="es-MX"/>
                <w14:ligatures w14:val="none"/>
              </w:rPr>
              <w:t>Clasificación Funcional</w:t>
            </w:r>
          </w:p>
        </w:tc>
      </w:tr>
      <w:tr w:rsidR="00BA70D5" w:rsidRPr="00BA70D5" w14:paraId="4A0370C8" w14:textId="77777777" w:rsidTr="00BA70D5">
        <w:trPr>
          <w:trHeight w:val="282"/>
        </w:trPr>
        <w:tc>
          <w:tcPr>
            <w:tcW w:w="5000" w:type="pct"/>
            <w:gridSpan w:val="2"/>
            <w:tcBorders>
              <w:top w:val="nil"/>
              <w:left w:val="single" w:sz="4" w:space="0" w:color="000000"/>
              <w:bottom w:val="single" w:sz="4" w:space="0" w:color="000000"/>
              <w:right w:val="single" w:sz="4" w:space="0" w:color="000000"/>
            </w:tcBorders>
            <w:hideMark/>
          </w:tcPr>
          <w:p w14:paraId="5B50E8E5" w14:textId="77777777" w:rsidR="00BA70D5" w:rsidRPr="00BA70D5" w:rsidRDefault="00BA70D5" w:rsidP="00BA70D5">
            <w:pPr>
              <w:spacing w:after="0" w:line="240" w:lineRule="auto"/>
              <w:jc w:val="center"/>
              <w:rPr>
                <w:rFonts w:ascii="Calibri" w:eastAsia="Times New Roman" w:hAnsi="Calibri" w:cs="Calibri"/>
                <w:b/>
                <w:bCs/>
                <w:color w:val="000000"/>
                <w:kern w:val="0"/>
                <w:sz w:val="16"/>
                <w:szCs w:val="16"/>
                <w:lang w:eastAsia="es-MX"/>
                <w14:ligatures w14:val="none"/>
              </w:rPr>
            </w:pPr>
            <w:r w:rsidRPr="00BA70D5">
              <w:rPr>
                <w:rFonts w:ascii="Calibri" w:eastAsia="Times New Roman" w:hAnsi="Calibri" w:cs="Calibri"/>
                <w:b/>
                <w:bCs/>
                <w:color w:val="000000"/>
                <w:kern w:val="0"/>
                <w:sz w:val="16"/>
                <w:szCs w:val="16"/>
                <w:lang w:eastAsia="es-MX"/>
                <w14:ligatures w14:val="none"/>
              </w:rPr>
              <w:t>(Cifras en Pesos)</w:t>
            </w:r>
          </w:p>
        </w:tc>
      </w:tr>
      <w:tr w:rsidR="00BA70D5" w:rsidRPr="00BA70D5" w14:paraId="46C354AD" w14:textId="77777777" w:rsidTr="00BA70D5">
        <w:trPr>
          <w:trHeight w:val="300"/>
        </w:trPr>
        <w:tc>
          <w:tcPr>
            <w:tcW w:w="4068" w:type="pct"/>
            <w:tcBorders>
              <w:top w:val="nil"/>
              <w:left w:val="single" w:sz="4" w:space="0" w:color="000000"/>
              <w:bottom w:val="single" w:sz="4" w:space="0" w:color="000000"/>
              <w:right w:val="single" w:sz="4" w:space="0" w:color="000000"/>
            </w:tcBorders>
            <w:hideMark/>
          </w:tcPr>
          <w:p w14:paraId="010A8F76" w14:textId="77777777" w:rsidR="00BA70D5" w:rsidRPr="00BA70D5" w:rsidRDefault="00BA70D5" w:rsidP="00BA70D5">
            <w:pPr>
              <w:spacing w:after="0" w:line="240" w:lineRule="auto"/>
              <w:jc w:val="center"/>
              <w:rPr>
                <w:rFonts w:ascii="Calibri" w:eastAsia="Times New Roman" w:hAnsi="Calibri" w:cs="Calibri"/>
                <w:b/>
                <w:bCs/>
                <w:color w:val="000000"/>
                <w:kern w:val="0"/>
                <w:sz w:val="16"/>
                <w:szCs w:val="16"/>
                <w:lang w:eastAsia="es-MX"/>
                <w14:ligatures w14:val="none"/>
              </w:rPr>
            </w:pPr>
            <w:r w:rsidRPr="00BA70D5">
              <w:rPr>
                <w:rFonts w:ascii="Calibri" w:eastAsia="Times New Roman" w:hAnsi="Calibri" w:cs="Calibri"/>
                <w:b/>
                <w:bCs/>
                <w:color w:val="000000"/>
                <w:kern w:val="0"/>
                <w:sz w:val="16"/>
                <w:szCs w:val="16"/>
                <w:lang w:eastAsia="es-MX"/>
                <w14:ligatures w14:val="none"/>
              </w:rPr>
              <w:t>Concepto</w:t>
            </w:r>
          </w:p>
        </w:tc>
        <w:tc>
          <w:tcPr>
            <w:tcW w:w="932" w:type="pct"/>
            <w:tcBorders>
              <w:top w:val="nil"/>
              <w:left w:val="nil"/>
              <w:bottom w:val="single" w:sz="4" w:space="0" w:color="000000"/>
              <w:right w:val="single" w:sz="4" w:space="0" w:color="000000"/>
            </w:tcBorders>
            <w:hideMark/>
          </w:tcPr>
          <w:p w14:paraId="0D2E5D70" w14:textId="77777777" w:rsidR="00BA70D5" w:rsidRPr="00BA70D5" w:rsidRDefault="00BA70D5" w:rsidP="00BA70D5">
            <w:pPr>
              <w:spacing w:after="0" w:line="240" w:lineRule="auto"/>
              <w:jc w:val="center"/>
              <w:rPr>
                <w:rFonts w:ascii="Calibri" w:eastAsia="Times New Roman" w:hAnsi="Calibri" w:cs="Calibri"/>
                <w:b/>
                <w:bCs/>
                <w:color w:val="000000"/>
                <w:kern w:val="0"/>
                <w:sz w:val="16"/>
                <w:szCs w:val="16"/>
                <w:lang w:eastAsia="es-MX"/>
                <w14:ligatures w14:val="none"/>
              </w:rPr>
            </w:pPr>
            <w:r w:rsidRPr="00BA70D5">
              <w:rPr>
                <w:rFonts w:ascii="Calibri" w:eastAsia="Times New Roman" w:hAnsi="Calibri" w:cs="Calibri"/>
                <w:b/>
                <w:bCs/>
                <w:color w:val="000000"/>
                <w:kern w:val="0"/>
                <w:sz w:val="16"/>
                <w:szCs w:val="16"/>
                <w:lang w:eastAsia="es-MX"/>
                <w14:ligatures w14:val="none"/>
              </w:rPr>
              <w:t>Importe</w:t>
            </w:r>
          </w:p>
        </w:tc>
      </w:tr>
      <w:tr w:rsidR="00BA70D5" w:rsidRPr="00BA70D5" w14:paraId="09932D8D" w14:textId="77777777" w:rsidTr="00BA70D5">
        <w:trPr>
          <w:trHeight w:val="300"/>
        </w:trPr>
        <w:tc>
          <w:tcPr>
            <w:tcW w:w="4068" w:type="pct"/>
            <w:tcBorders>
              <w:top w:val="nil"/>
              <w:left w:val="single" w:sz="4" w:space="0" w:color="000000"/>
              <w:bottom w:val="single" w:sz="4" w:space="0" w:color="000000"/>
              <w:right w:val="single" w:sz="4" w:space="0" w:color="000000"/>
            </w:tcBorders>
            <w:hideMark/>
          </w:tcPr>
          <w:p w14:paraId="4E943EA9" w14:textId="77777777" w:rsidR="00BA70D5" w:rsidRPr="00BA70D5" w:rsidRDefault="00BA70D5" w:rsidP="00BA70D5">
            <w:pPr>
              <w:spacing w:after="0" w:line="240" w:lineRule="auto"/>
              <w:jc w:val="center"/>
              <w:rPr>
                <w:rFonts w:ascii="Calibri" w:eastAsia="Times New Roman" w:hAnsi="Calibri" w:cs="Calibri"/>
                <w:b/>
                <w:bCs/>
                <w:color w:val="000000"/>
                <w:kern w:val="0"/>
                <w:sz w:val="16"/>
                <w:szCs w:val="16"/>
                <w:lang w:eastAsia="es-MX"/>
                <w14:ligatures w14:val="none"/>
              </w:rPr>
            </w:pPr>
            <w:proofErr w:type="gramStart"/>
            <w:r w:rsidRPr="00BA70D5">
              <w:rPr>
                <w:rFonts w:ascii="Calibri" w:eastAsia="Times New Roman" w:hAnsi="Calibri" w:cs="Calibri"/>
                <w:b/>
                <w:bCs/>
                <w:color w:val="000000"/>
                <w:kern w:val="0"/>
                <w:sz w:val="16"/>
                <w:szCs w:val="16"/>
                <w:lang w:eastAsia="es-MX"/>
                <w14:ligatures w14:val="none"/>
              </w:rPr>
              <w:t>Total</w:t>
            </w:r>
            <w:proofErr w:type="gramEnd"/>
            <w:r w:rsidRPr="00BA70D5">
              <w:rPr>
                <w:rFonts w:ascii="Calibri" w:eastAsia="Times New Roman" w:hAnsi="Calibri" w:cs="Calibri"/>
                <w:b/>
                <w:bCs/>
                <w:color w:val="000000"/>
                <w:kern w:val="0"/>
                <w:sz w:val="16"/>
                <w:szCs w:val="16"/>
                <w:lang w:eastAsia="es-MX"/>
                <w14:ligatures w14:val="none"/>
              </w:rPr>
              <w:t xml:space="preserve"> General</w:t>
            </w:r>
          </w:p>
        </w:tc>
        <w:tc>
          <w:tcPr>
            <w:tcW w:w="932" w:type="pct"/>
            <w:tcBorders>
              <w:top w:val="nil"/>
              <w:left w:val="nil"/>
              <w:bottom w:val="single" w:sz="4" w:space="0" w:color="000000"/>
              <w:right w:val="single" w:sz="4" w:space="0" w:color="000000"/>
            </w:tcBorders>
            <w:hideMark/>
          </w:tcPr>
          <w:p w14:paraId="2834B868" w14:textId="77777777" w:rsidR="00BA70D5" w:rsidRPr="00BA70D5" w:rsidRDefault="00BA70D5" w:rsidP="00BA70D5">
            <w:pPr>
              <w:spacing w:after="0" w:line="240" w:lineRule="auto"/>
              <w:jc w:val="right"/>
              <w:rPr>
                <w:rFonts w:ascii="Calibri" w:eastAsia="Times New Roman" w:hAnsi="Calibri" w:cs="Calibri"/>
                <w:b/>
                <w:bCs/>
                <w:color w:val="000000"/>
                <w:kern w:val="0"/>
                <w:sz w:val="16"/>
                <w:szCs w:val="16"/>
                <w:lang w:eastAsia="es-MX"/>
                <w14:ligatures w14:val="none"/>
              </w:rPr>
            </w:pPr>
            <w:r w:rsidRPr="00BA70D5">
              <w:rPr>
                <w:rFonts w:ascii="Calibri" w:eastAsia="Times New Roman" w:hAnsi="Calibri" w:cs="Calibri"/>
                <w:b/>
                <w:bCs/>
                <w:color w:val="000000"/>
                <w:kern w:val="0"/>
                <w:sz w:val="16"/>
                <w:szCs w:val="16"/>
                <w:lang w:eastAsia="es-MX"/>
                <w14:ligatures w14:val="none"/>
              </w:rPr>
              <w:t>56,513,629,829</w:t>
            </w:r>
          </w:p>
        </w:tc>
      </w:tr>
      <w:tr w:rsidR="00BA70D5" w:rsidRPr="00BA70D5" w14:paraId="1651D338" w14:textId="77777777" w:rsidTr="00BA70D5">
        <w:trPr>
          <w:trHeight w:val="300"/>
        </w:trPr>
        <w:tc>
          <w:tcPr>
            <w:tcW w:w="4068" w:type="pct"/>
            <w:tcBorders>
              <w:top w:val="nil"/>
              <w:left w:val="single" w:sz="4" w:space="0" w:color="000000"/>
              <w:bottom w:val="nil"/>
              <w:right w:val="nil"/>
            </w:tcBorders>
            <w:hideMark/>
          </w:tcPr>
          <w:p w14:paraId="6E471D70" w14:textId="77777777" w:rsidR="00BA70D5" w:rsidRPr="00BA70D5" w:rsidRDefault="00BA70D5" w:rsidP="00BA70D5">
            <w:pPr>
              <w:spacing w:after="0" w:line="240" w:lineRule="auto"/>
              <w:rPr>
                <w:rFonts w:ascii="Calibri" w:eastAsia="Times New Roman" w:hAnsi="Calibri" w:cs="Calibri"/>
                <w:b/>
                <w:bCs/>
                <w:color w:val="000000"/>
                <w:kern w:val="0"/>
                <w:sz w:val="16"/>
                <w:szCs w:val="16"/>
                <w:lang w:eastAsia="es-MX"/>
                <w14:ligatures w14:val="none"/>
              </w:rPr>
            </w:pPr>
            <w:r w:rsidRPr="00BA70D5">
              <w:rPr>
                <w:rFonts w:ascii="Calibri" w:eastAsia="Times New Roman" w:hAnsi="Calibri" w:cs="Calibri"/>
                <w:b/>
                <w:bCs/>
                <w:color w:val="000000"/>
                <w:kern w:val="0"/>
                <w:sz w:val="16"/>
                <w:szCs w:val="16"/>
                <w:lang w:eastAsia="es-MX"/>
                <w14:ligatures w14:val="none"/>
              </w:rPr>
              <w:t>Gobierno</w:t>
            </w:r>
          </w:p>
        </w:tc>
        <w:tc>
          <w:tcPr>
            <w:tcW w:w="932" w:type="pct"/>
            <w:tcBorders>
              <w:top w:val="nil"/>
              <w:left w:val="nil"/>
              <w:bottom w:val="nil"/>
              <w:right w:val="single" w:sz="4" w:space="0" w:color="000000"/>
            </w:tcBorders>
            <w:hideMark/>
          </w:tcPr>
          <w:p w14:paraId="394139C3" w14:textId="77777777" w:rsidR="00BA70D5" w:rsidRPr="00BA70D5" w:rsidRDefault="00BA70D5" w:rsidP="00BA70D5">
            <w:pPr>
              <w:spacing w:after="0" w:line="240" w:lineRule="auto"/>
              <w:jc w:val="right"/>
              <w:rPr>
                <w:rFonts w:ascii="Calibri" w:eastAsia="Times New Roman" w:hAnsi="Calibri" w:cs="Calibri"/>
                <w:b/>
                <w:bCs/>
                <w:color w:val="000000"/>
                <w:kern w:val="0"/>
                <w:sz w:val="16"/>
                <w:szCs w:val="16"/>
                <w:lang w:eastAsia="es-MX"/>
                <w14:ligatures w14:val="none"/>
              </w:rPr>
            </w:pPr>
            <w:r w:rsidRPr="00BA70D5">
              <w:rPr>
                <w:rFonts w:ascii="Calibri" w:eastAsia="Times New Roman" w:hAnsi="Calibri" w:cs="Calibri"/>
                <w:b/>
                <w:bCs/>
                <w:color w:val="000000"/>
                <w:kern w:val="0"/>
                <w:sz w:val="16"/>
                <w:szCs w:val="16"/>
                <w:lang w:eastAsia="es-MX"/>
                <w14:ligatures w14:val="none"/>
              </w:rPr>
              <w:t>21,865,149,584</w:t>
            </w:r>
          </w:p>
        </w:tc>
      </w:tr>
      <w:tr w:rsidR="00BA70D5" w:rsidRPr="00BA70D5" w14:paraId="62185139" w14:textId="77777777" w:rsidTr="00BA70D5">
        <w:trPr>
          <w:trHeight w:val="300"/>
        </w:trPr>
        <w:tc>
          <w:tcPr>
            <w:tcW w:w="4068" w:type="pct"/>
            <w:tcBorders>
              <w:top w:val="nil"/>
              <w:left w:val="single" w:sz="4" w:space="0" w:color="000000"/>
              <w:bottom w:val="nil"/>
              <w:right w:val="nil"/>
            </w:tcBorders>
            <w:shd w:val="clear" w:color="FFFFFF" w:fill="FFFFFF"/>
            <w:hideMark/>
          </w:tcPr>
          <w:p w14:paraId="5C20DBF7" w14:textId="77777777" w:rsidR="00BA70D5" w:rsidRPr="00BA70D5" w:rsidRDefault="00BA70D5" w:rsidP="00BA70D5">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Legislación</w:t>
            </w:r>
          </w:p>
        </w:tc>
        <w:tc>
          <w:tcPr>
            <w:tcW w:w="932" w:type="pct"/>
            <w:tcBorders>
              <w:top w:val="nil"/>
              <w:left w:val="nil"/>
              <w:bottom w:val="nil"/>
              <w:right w:val="single" w:sz="4" w:space="0" w:color="000000"/>
            </w:tcBorders>
            <w:shd w:val="clear" w:color="FFFFFF" w:fill="FFFFFF"/>
            <w:hideMark/>
          </w:tcPr>
          <w:p w14:paraId="73A37DA6" w14:textId="77777777" w:rsidR="00BA70D5" w:rsidRPr="00BA70D5" w:rsidRDefault="00BA70D5" w:rsidP="00BA70D5">
            <w:pPr>
              <w:spacing w:after="0" w:line="240" w:lineRule="auto"/>
              <w:jc w:val="right"/>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829,134,407</w:t>
            </w:r>
          </w:p>
        </w:tc>
      </w:tr>
      <w:tr w:rsidR="00BA70D5" w:rsidRPr="00BA70D5" w14:paraId="187B53CF" w14:textId="77777777" w:rsidTr="00BA70D5">
        <w:trPr>
          <w:trHeight w:val="300"/>
        </w:trPr>
        <w:tc>
          <w:tcPr>
            <w:tcW w:w="4068" w:type="pct"/>
            <w:tcBorders>
              <w:top w:val="nil"/>
              <w:left w:val="single" w:sz="4" w:space="0" w:color="000000"/>
              <w:bottom w:val="nil"/>
              <w:right w:val="nil"/>
            </w:tcBorders>
            <w:shd w:val="clear" w:color="FFFFFF" w:fill="FFFFFF"/>
            <w:hideMark/>
          </w:tcPr>
          <w:p w14:paraId="59F0E4BA" w14:textId="77777777" w:rsidR="00BA70D5" w:rsidRPr="00BA70D5" w:rsidRDefault="00BA70D5" w:rsidP="00BA70D5">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Justicia</w:t>
            </w:r>
          </w:p>
        </w:tc>
        <w:tc>
          <w:tcPr>
            <w:tcW w:w="932" w:type="pct"/>
            <w:tcBorders>
              <w:top w:val="nil"/>
              <w:left w:val="nil"/>
              <w:bottom w:val="nil"/>
              <w:right w:val="single" w:sz="4" w:space="0" w:color="000000"/>
            </w:tcBorders>
            <w:shd w:val="clear" w:color="FFFFFF" w:fill="FFFFFF"/>
            <w:hideMark/>
          </w:tcPr>
          <w:p w14:paraId="0983986D" w14:textId="77777777" w:rsidR="00BA70D5" w:rsidRPr="00BA70D5" w:rsidRDefault="00BA70D5" w:rsidP="00BA70D5">
            <w:pPr>
              <w:spacing w:after="0" w:line="240" w:lineRule="auto"/>
              <w:jc w:val="right"/>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3,113,477,418</w:t>
            </w:r>
          </w:p>
        </w:tc>
      </w:tr>
      <w:tr w:rsidR="00BA70D5" w:rsidRPr="00BA70D5" w14:paraId="5A9BABA9" w14:textId="77777777" w:rsidTr="00BA70D5">
        <w:trPr>
          <w:trHeight w:val="300"/>
        </w:trPr>
        <w:tc>
          <w:tcPr>
            <w:tcW w:w="4068" w:type="pct"/>
            <w:tcBorders>
              <w:top w:val="nil"/>
              <w:left w:val="single" w:sz="4" w:space="0" w:color="000000"/>
              <w:bottom w:val="nil"/>
              <w:right w:val="nil"/>
            </w:tcBorders>
            <w:shd w:val="clear" w:color="FFFFFF" w:fill="FFFFFF"/>
            <w:hideMark/>
          </w:tcPr>
          <w:p w14:paraId="4E4AE73E" w14:textId="77777777" w:rsidR="00BA70D5" w:rsidRPr="00BA70D5" w:rsidRDefault="00BA70D5" w:rsidP="00BA70D5">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Coordinación de la Política de Gobierno</w:t>
            </w:r>
          </w:p>
        </w:tc>
        <w:tc>
          <w:tcPr>
            <w:tcW w:w="932" w:type="pct"/>
            <w:tcBorders>
              <w:top w:val="nil"/>
              <w:left w:val="nil"/>
              <w:bottom w:val="nil"/>
              <w:right w:val="single" w:sz="4" w:space="0" w:color="000000"/>
            </w:tcBorders>
            <w:shd w:val="clear" w:color="FFFFFF" w:fill="FFFFFF"/>
            <w:hideMark/>
          </w:tcPr>
          <w:p w14:paraId="2A961476" w14:textId="77777777" w:rsidR="00BA70D5" w:rsidRPr="00BA70D5" w:rsidRDefault="00BA70D5" w:rsidP="00BA70D5">
            <w:pPr>
              <w:spacing w:after="0" w:line="240" w:lineRule="auto"/>
              <w:jc w:val="right"/>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1,134,275,438</w:t>
            </w:r>
          </w:p>
        </w:tc>
      </w:tr>
      <w:tr w:rsidR="00BA70D5" w:rsidRPr="00BA70D5" w14:paraId="59DE79B7" w14:textId="77777777" w:rsidTr="00BA70D5">
        <w:trPr>
          <w:trHeight w:val="300"/>
        </w:trPr>
        <w:tc>
          <w:tcPr>
            <w:tcW w:w="4068" w:type="pct"/>
            <w:tcBorders>
              <w:top w:val="nil"/>
              <w:left w:val="single" w:sz="4" w:space="0" w:color="000000"/>
              <w:bottom w:val="nil"/>
              <w:right w:val="nil"/>
            </w:tcBorders>
            <w:shd w:val="clear" w:color="FFFFFF" w:fill="FFFFFF"/>
            <w:hideMark/>
          </w:tcPr>
          <w:p w14:paraId="21156676" w14:textId="77777777" w:rsidR="00BA70D5" w:rsidRPr="00BA70D5" w:rsidRDefault="00BA70D5" w:rsidP="00BA70D5">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Relaciones Exteriores</w:t>
            </w:r>
          </w:p>
        </w:tc>
        <w:tc>
          <w:tcPr>
            <w:tcW w:w="932" w:type="pct"/>
            <w:tcBorders>
              <w:top w:val="nil"/>
              <w:left w:val="nil"/>
              <w:bottom w:val="nil"/>
              <w:right w:val="single" w:sz="4" w:space="0" w:color="000000"/>
            </w:tcBorders>
            <w:shd w:val="clear" w:color="FFFFFF" w:fill="FFFFFF"/>
            <w:hideMark/>
          </w:tcPr>
          <w:p w14:paraId="4D087E34" w14:textId="77777777" w:rsidR="00BA70D5" w:rsidRPr="00BA70D5" w:rsidRDefault="00BA70D5" w:rsidP="00BA70D5">
            <w:pPr>
              <w:spacing w:after="0" w:line="240" w:lineRule="auto"/>
              <w:jc w:val="right"/>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0</w:t>
            </w:r>
          </w:p>
        </w:tc>
      </w:tr>
      <w:tr w:rsidR="00BA70D5" w:rsidRPr="00BA70D5" w14:paraId="2AA711CF" w14:textId="77777777" w:rsidTr="00BA70D5">
        <w:trPr>
          <w:trHeight w:val="300"/>
        </w:trPr>
        <w:tc>
          <w:tcPr>
            <w:tcW w:w="4068" w:type="pct"/>
            <w:tcBorders>
              <w:top w:val="nil"/>
              <w:left w:val="single" w:sz="4" w:space="0" w:color="000000"/>
              <w:bottom w:val="nil"/>
              <w:right w:val="nil"/>
            </w:tcBorders>
            <w:shd w:val="clear" w:color="FFFFFF" w:fill="FFFFFF"/>
            <w:hideMark/>
          </w:tcPr>
          <w:p w14:paraId="46F03FBD" w14:textId="77777777" w:rsidR="00BA70D5" w:rsidRPr="00BA70D5" w:rsidRDefault="00BA70D5" w:rsidP="00BA70D5">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Asuntos Financieros y Hacendarios</w:t>
            </w:r>
          </w:p>
        </w:tc>
        <w:tc>
          <w:tcPr>
            <w:tcW w:w="932" w:type="pct"/>
            <w:tcBorders>
              <w:top w:val="nil"/>
              <w:left w:val="nil"/>
              <w:bottom w:val="nil"/>
              <w:right w:val="single" w:sz="4" w:space="0" w:color="000000"/>
            </w:tcBorders>
            <w:shd w:val="clear" w:color="FFFFFF" w:fill="FFFFFF"/>
            <w:hideMark/>
          </w:tcPr>
          <w:p w14:paraId="09CA22D6" w14:textId="77777777" w:rsidR="00BA70D5" w:rsidRPr="00BA70D5" w:rsidRDefault="00BA70D5" w:rsidP="00BA70D5">
            <w:pPr>
              <w:spacing w:after="0" w:line="240" w:lineRule="auto"/>
              <w:jc w:val="right"/>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9,183,568,155</w:t>
            </w:r>
          </w:p>
        </w:tc>
      </w:tr>
      <w:tr w:rsidR="00BA70D5" w:rsidRPr="00BA70D5" w14:paraId="48A08366" w14:textId="77777777" w:rsidTr="00BA70D5">
        <w:trPr>
          <w:trHeight w:val="300"/>
        </w:trPr>
        <w:tc>
          <w:tcPr>
            <w:tcW w:w="4068" w:type="pct"/>
            <w:tcBorders>
              <w:top w:val="nil"/>
              <w:left w:val="single" w:sz="4" w:space="0" w:color="000000"/>
              <w:bottom w:val="nil"/>
              <w:right w:val="nil"/>
            </w:tcBorders>
            <w:shd w:val="clear" w:color="FFFFFF" w:fill="FFFFFF"/>
            <w:hideMark/>
          </w:tcPr>
          <w:p w14:paraId="6662F02A" w14:textId="77777777" w:rsidR="00BA70D5" w:rsidRPr="00BA70D5" w:rsidRDefault="00BA70D5" w:rsidP="00BA70D5">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Seguridad Nacional</w:t>
            </w:r>
          </w:p>
        </w:tc>
        <w:tc>
          <w:tcPr>
            <w:tcW w:w="932" w:type="pct"/>
            <w:tcBorders>
              <w:top w:val="nil"/>
              <w:left w:val="nil"/>
              <w:bottom w:val="nil"/>
              <w:right w:val="single" w:sz="4" w:space="0" w:color="000000"/>
            </w:tcBorders>
            <w:shd w:val="clear" w:color="FFFFFF" w:fill="FFFFFF"/>
            <w:hideMark/>
          </w:tcPr>
          <w:p w14:paraId="7CA45D69" w14:textId="77777777" w:rsidR="00BA70D5" w:rsidRPr="00BA70D5" w:rsidRDefault="00BA70D5" w:rsidP="00BA70D5">
            <w:pPr>
              <w:spacing w:after="0" w:line="240" w:lineRule="auto"/>
              <w:jc w:val="right"/>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0</w:t>
            </w:r>
          </w:p>
        </w:tc>
      </w:tr>
      <w:tr w:rsidR="00BA70D5" w:rsidRPr="00BA70D5" w14:paraId="565EA2F5" w14:textId="77777777" w:rsidTr="00BA70D5">
        <w:trPr>
          <w:trHeight w:val="300"/>
        </w:trPr>
        <w:tc>
          <w:tcPr>
            <w:tcW w:w="4068" w:type="pct"/>
            <w:tcBorders>
              <w:top w:val="nil"/>
              <w:left w:val="single" w:sz="4" w:space="0" w:color="000000"/>
              <w:bottom w:val="nil"/>
              <w:right w:val="nil"/>
            </w:tcBorders>
            <w:shd w:val="clear" w:color="FFFFFF" w:fill="FFFFFF"/>
            <w:hideMark/>
          </w:tcPr>
          <w:p w14:paraId="50DDBC71" w14:textId="77777777" w:rsidR="00BA70D5" w:rsidRPr="00BA70D5" w:rsidRDefault="00BA70D5" w:rsidP="00BA70D5">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 xml:space="preserve">Asuntos de </w:t>
            </w:r>
            <w:proofErr w:type="spellStart"/>
            <w:r w:rsidRPr="00BA70D5">
              <w:rPr>
                <w:rFonts w:ascii="Calibri" w:eastAsia="Times New Roman" w:hAnsi="Calibri" w:cs="Calibri"/>
                <w:color w:val="000000"/>
                <w:kern w:val="0"/>
                <w:sz w:val="16"/>
                <w:szCs w:val="16"/>
                <w:lang w:eastAsia="es-MX"/>
                <w14:ligatures w14:val="none"/>
              </w:rPr>
              <w:t>Órden</w:t>
            </w:r>
            <w:proofErr w:type="spellEnd"/>
            <w:r w:rsidRPr="00BA70D5">
              <w:rPr>
                <w:rFonts w:ascii="Calibri" w:eastAsia="Times New Roman" w:hAnsi="Calibri" w:cs="Calibri"/>
                <w:color w:val="000000"/>
                <w:kern w:val="0"/>
                <w:sz w:val="16"/>
                <w:szCs w:val="16"/>
                <w:lang w:eastAsia="es-MX"/>
                <w14:ligatures w14:val="none"/>
              </w:rPr>
              <w:t xml:space="preserve"> Público y de Seguridad Interior</w:t>
            </w:r>
          </w:p>
        </w:tc>
        <w:tc>
          <w:tcPr>
            <w:tcW w:w="932" w:type="pct"/>
            <w:tcBorders>
              <w:top w:val="nil"/>
              <w:left w:val="nil"/>
              <w:bottom w:val="nil"/>
              <w:right w:val="single" w:sz="4" w:space="0" w:color="000000"/>
            </w:tcBorders>
            <w:shd w:val="clear" w:color="FFFFFF" w:fill="FFFFFF"/>
            <w:hideMark/>
          </w:tcPr>
          <w:p w14:paraId="65931377" w14:textId="77777777" w:rsidR="00BA70D5" w:rsidRPr="00BA70D5" w:rsidRDefault="00BA70D5" w:rsidP="00BA70D5">
            <w:pPr>
              <w:spacing w:after="0" w:line="240" w:lineRule="auto"/>
              <w:jc w:val="right"/>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4,338,697,465</w:t>
            </w:r>
          </w:p>
        </w:tc>
      </w:tr>
      <w:tr w:rsidR="00BA70D5" w:rsidRPr="00BA70D5" w14:paraId="2B601CD4" w14:textId="77777777" w:rsidTr="00BA70D5">
        <w:trPr>
          <w:trHeight w:val="300"/>
        </w:trPr>
        <w:tc>
          <w:tcPr>
            <w:tcW w:w="4068" w:type="pct"/>
            <w:tcBorders>
              <w:top w:val="nil"/>
              <w:left w:val="single" w:sz="4" w:space="0" w:color="000000"/>
              <w:bottom w:val="nil"/>
              <w:right w:val="nil"/>
            </w:tcBorders>
            <w:shd w:val="clear" w:color="FFFFFF" w:fill="FFFFFF"/>
            <w:hideMark/>
          </w:tcPr>
          <w:p w14:paraId="079E6BF8" w14:textId="77777777" w:rsidR="00BA70D5" w:rsidRPr="00BA70D5" w:rsidRDefault="00BA70D5" w:rsidP="00BA70D5">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Otros Servicios Generales</w:t>
            </w:r>
          </w:p>
        </w:tc>
        <w:tc>
          <w:tcPr>
            <w:tcW w:w="932" w:type="pct"/>
            <w:tcBorders>
              <w:top w:val="nil"/>
              <w:left w:val="nil"/>
              <w:bottom w:val="nil"/>
              <w:right w:val="single" w:sz="4" w:space="0" w:color="000000"/>
            </w:tcBorders>
            <w:shd w:val="clear" w:color="FFFFFF" w:fill="FFFFFF"/>
            <w:hideMark/>
          </w:tcPr>
          <w:p w14:paraId="63A0D033" w14:textId="77777777" w:rsidR="00BA70D5" w:rsidRPr="00BA70D5" w:rsidRDefault="00BA70D5" w:rsidP="00BA70D5">
            <w:pPr>
              <w:spacing w:after="0" w:line="240" w:lineRule="auto"/>
              <w:jc w:val="right"/>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3,265,996,701</w:t>
            </w:r>
          </w:p>
        </w:tc>
      </w:tr>
      <w:tr w:rsidR="00BA70D5" w:rsidRPr="00BA70D5" w14:paraId="76496A91" w14:textId="77777777" w:rsidTr="00BA70D5">
        <w:trPr>
          <w:trHeight w:val="300"/>
        </w:trPr>
        <w:tc>
          <w:tcPr>
            <w:tcW w:w="4068" w:type="pct"/>
            <w:tcBorders>
              <w:top w:val="nil"/>
              <w:left w:val="single" w:sz="4" w:space="0" w:color="000000"/>
              <w:bottom w:val="nil"/>
              <w:right w:val="nil"/>
            </w:tcBorders>
            <w:hideMark/>
          </w:tcPr>
          <w:p w14:paraId="213EC4DD" w14:textId="77777777" w:rsidR="00BA70D5" w:rsidRPr="00BA70D5" w:rsidRDefault="00BA70D5" w:rsidP="00BA70D5">
            <w:pPr>
              <w:spacing w:after="0" w:line="240" w:lineRule="auto"/>
              <w:rPr>
                <w:rFonts w:ascii="Calibri" w:eastAsia="Times New Roman" w:hAnsi="Calibri" w:cs="Calibri"/>
                <w:b/>
                <w:bCs/>
                <w:color w:val="000000"/>
                <w:kern w:val="0"/>
                <w:sz w:val="16"/>
                <w:szCs w:val="16"/>
                <w:lang w:eastAsia="es-MX"/>
                <w14:ligatures w14:val="none"/>
              </w:rPr>
            </w:pPr>
            <w:r w:rsidRPr="00BA70D5">
              <w:rPr>
                <w:rFonts w:ascii="Calibri" w:eastAsia="Times New Roman" w:hAnsi="Calibri" w:cs="Calibri"/>
                <w:b/>
                <w:bCs/>
                <w:color w:val="000000"/>
                <w:kern w:val="0"/>
                <w:sz w:val="16"/>
                <w:szCs w:val="16"/>
                <w:lang w:eastAsia="es-MX"/>
                <w14:ligatures w14:val="none"/>
              </w:rPr>
              <w:t>Desarrollo Social</w:t>
            </w:r>
          </w:p>
        </w:tc>
        <w:tc>
          <w:tcPr>
            <w:tcW w:w="932" w:type="pct"/>
            <w:tcBorders>
              <w:top w:val="nil"/>
              <w:left w:val="nil"/>
              <w:bottom w:val="nil"/>
              <w:right w:val="single" w:sz="4" w:space="0" w:color="000000"/>
            </w:tcBorders>
            <w:hideMark/>
          </w:tcPr>
          <w:p w14:paraId="00130F95" w14:textId="77777777" w:rsidR="00BA70D5" w:rsidRPr="00BA70D5" w:rsidRDefault="00BA70D5" w:rsidP="00BA70D5">
            <w:pPr>
              <w:spacing w:after="0" w:line="240" w:lineRule="auto"/>
              <w:jc w:val="right"/>
              <w:rPr>
                <w:rFonts w:ascii="Calibri" w:eastAsia="Times New Roman" w:hAnsi="Calibri" w:cs="Calibri"/>
                <w:b/>
                <w:bCs/>
                <w:color w:val="000000"/>
                <w:kern w:val="0"/>
                <w:sz w:val="16"/>
                <w:szCs w:val="16"/>
                <w:lang w:eastAsia="es-MX"/>
                <w14:ligatures w14:val="none"/>
              </w:rPr>
            </w:pPr>
            <w:r w:rsidRPr="00BA70D5">
              <w:rPr>
                <w:rFonts w:ascii="Calibri" w:eastAsia="Times New Roman" w:hAnsi="Calibri" w:cs="Calibri"/>
                <w:b/>
                <w:bCs/>
                <w:color w:val="000000"/>
                <w:kern w:val="0"/>
                <w:sz w:val="16"/>
                <w:szCs w:val="16"/>
                <w:lang w:eastAsia="es-MX"/>
                <w14:ligatures w14:val="none"/>
              </w:rPr>
              <w:t>21,877,252,482</w:t>
            </w:r>
          </w:p>
        </w:tc>
      </w:tr>
      <w:tr w:rsidR="00BA70D5" w:rsidRPr="00BA70D5" w14:paraId="1F6C9584" w14:textId="77777777" w:rsidTr="00BA70D5">
        <w:trPr>
          <w:trHeight w:val="300"/>
        </w:trPr>
        <w:tc>
          <w:tcPr>
            <w:tcW w:w="4068" w:type="pct"/>
            <w:tcBorders>
              <w:top w:val="nil"/>
              <w:left w:val="single" w:sz="4" w:space="0" w:color="000000"/>
              <w:bottom w:val="nil"/>
              <w:right w:val="nil"/>
            </w:tcBorders>
            <w:shd w:val="clear" w:color="FFFFFF" w:fill="FFFFFF"/>
            <w:hideMark/>
          </w:tcPr>
          <w:p w14:paraId="798A39A8" w14:textId="77777777" w:rsidR="00BA70D5" w:rsidRPr="00BA70D5" w:rsidRDefault="00BA70D5" w:rsidP="00BA70D5">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Protección Ambiental</w:t>
            </w:r>
          </w:p>
        </w:tc>
        <w:tc>
          <w:tcPr>
            <w:tcW w:w="932" w:type="pct"/>
            <w:tcBorders>
              <w:top w:val="nil"/>
              <w:left w:val="nil"/>
              <w:bottom w:val="nil"/>
              <w:right w:val="single" w:sz="4" w:space="0" w:color="000000"/>
            </w:tcBorders>
            <w:shd w:val="clear" w:color="FFFFFF" w:fill="FFFFFF"/>
            <w:hideMark/>
          </w:tcPr>
          <w:p w14:paraId="46D2C8C2" w14:textId="77777777" w:rsidR="00BA70D5" w:rsidRPr="00BA70D5" w:rsidRDefault="00BA70D5" w:rsidP="00BA70D5">
            <w:pPr>
              <w:spacing w:after="0" w:line="240" w:lineRule="auto"/>
              <w:jc w:val="right"/>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500,100,528</w:t>
            </w:r>
          </w:p>
        </w:tc>
      </w:tr>
      <w:tr w:rsidR="00BA70D5" w:rsidRPr="00BA70D5" w14:paraId="06B36C6E" w14:textId="77777777" w:rsidTr="00BA70D5">
        <w:trPr>
          <w:trHeight w:val="300"/>
        </w:trPr>
        <w:tc>
          <w:tcPr>
            <w:tcW w:w="4068" w:type="pct"/>
            <w:tcBorders>
              <w:top w:val="nil"/>
              <w:left w:val="single" w:sz="4" w:space="0" w:color="000000"/>
              <w:bottom w:val="nil"/>
              <w:right w:val="nil"/>
            </w:tcBorders>
            <w:shd w:val="clear" w:color="FFFFFF" w:fill="FFFFFF"/>
            <w:hideMark/>
          </w:tcPr>
          <w:p w14:paraId="23B0B708" w14:textId="77777777" w:rsidR="00BA70D5" w:rsidRPr="00BA70D5" w:rsidRDefault="00BA70D5" w:rsidP="00BA70D5">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Vivienda y Servicios a la Comunidad</w:t>
            </w:r>
          </w:p>
        </w:tc>
        <w:tc>
          <w:tcPr>
            <w:tcW w:w="932" w:type="pct"/>
            <w:tcBorders>
              <w:top w:val="nil"/>
              <w:left w:val="nil"/>
              <w:bottom w:val="nil"/>
              <w:right w:val="single" w:sz="4" w:space="0" w:color="000000"/>
            </w:tcBorders>
            <w:shd w:val="clear" w:color="FFFFFF" w:fill="FFFFFF"/>
            <w:hideMark/>
          </w:tcPr>
          <w:p w14:paraId="4D6A6BB9" w14:textId="77777777" w:rsidR="00BA70D5" w:rsidRPr="00BA70D5" w:rsidRDefault="00BA70D5" w:rsidP="00BA70D5">
            <w:pPr>
              <w:spacing w:after="0" w:line="240" w:lineRule="auto"/>
              <w:jc w:val="right"/>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397,492,526</w:t>
            </w:r>
          </w:p>
        </w:tc>
      </w:tr>
      <w:tr w:rsidR="00BA70D5" w:rsidRPr="00BA70D5" w14:paraId="415056A1" w14:textId="77777777" w:rsidTr="00BA70D5">
        <w:trPr>
          <w:trHeight w:val="300"/>
        </w:trPr>
        <w:tc>
          <w:tcPr>
            <w:tcW w:w="4068" w:type="pct"/>
            <w:tcBorders>
              <w:top w:val="nil"/>
              <w:left w:val="single" w:sz="4" w:space="0" w:color="000000"/>
              <w:bottom w:val="nil"/>
              <w:right w:val="nil"/>
            </w:tcBorders>
            <w:shd w:val="clear" w:color="FFFFFF" w:fill="FFFFFF"/>
            <w:hideMark/>
          </w:tcPr>
          <w:p w14:paraId="2C5371BB" w14:textId="77777777" w:rsidR="00BA70D5" w:rsidRPr="00BA70D5" w:rsidRDefault="00BA70D5" w:rsidP="00BA70D5">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Salud</w:t>
            </w:r>
          </w:p>
        </w:tc>
        <w:tc>
          <w:tcPr>
            <w:tcW w:w="932" w:type="pct"/>
            <w:tcBorders>
              <w:top w:val="nil"/>
              <w:left w:val="nil"/>
              <w:bottom w:val="nil"/>
              <w:right w:val="single" w:sz="4" w:space="0" w:color="000000"/>
            </w:tcBorders>
            <w:shd w:val="clear" w:color="FFFFFF" w:fill="FFFFFF"/>
            <w:hideMark/>
          </w:tcPr>
          <w:p w14:paraId="183EEE80" w14:textId="77777777" w:rsidR="00BA70D5" w:rsidRPr="00BA70D5" w:rsidRDefault="00BA70D5" w:rsidP="00BA70D5">
            <w:pPr>
              <w:spacing w:after="0" w:line="240" w:lineRule="auto"/>
              <w:jc w:val="right"/>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3,964,952,616</w:t>
            </w:r>
          </w:p>
        </w:tc>
      </w:tr>
      <w:tr w:rsidR="00BA70D5" w:rsidRPr="00BA70D5" w14:paraId="612A9FD5" w14:textId="77777777" w:rsidTr="00BA70D5">
        <w:trPr>
          <w:trHeight w:val="300"/>
        </w:trPr>
        <w:tc>
          <w:tcPr>
            <w:tcW w:w="4068" w:type="pct"/>
            <w:tcBorders>
              <w:top w:val="nil"/>
              <w:left w:val="single" w:sz="4" w:space="0" w:color="000000"/>
              <w:bottom w:val="nil"/>
              <w:right w:val="nil"/>
            </w:tcBorders>
            <w:shd w:val="clear" w:color="FFFFFF" w:fill="FFFFFF"/>
            <w:hideMark/>
          </w:tcPr>
          <w:p w14:paraId="421825D2" w14:textId="77777777" w:rsidR="00BA70D5" w:rsidRPr="00BA70D5" w:rsidRDefault="00BA70D5" w:rsidP="00BA70D5">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Recreación, Cultura y Otras Manifestaciones Sociales</w:t>
            </w:r>
          </w:p>
        </w:tc>
        <w:tc>
          <w:tcPr>
            <w:tcW w:w="932" w:type="pct"/>
            <w:tcBorders>
              <w:top w:val="nil"/>
              <w:left w:val="nil"/>
              <w:bottom w:val="nil"/>
              <w:right w:val="single" w:sz="4" w:space="0" w:color="000000"/>
            </w:tcBorders>
            <w:shd w:val="clear" w:color="FFFFFF" w:fill="FFFFFF"/>
            <w:hideMark/>
          </w:tcPr>
          <w:p w14:paraId="336FC022" w14:textId="77777777" w:rsidR="00BA70D5" w:rsidRPr="00BA70D5" w:rsidRDefault="00BA70D5" w:rsidP="00BA70D5">
            <w:pPr>
              <w:spacing w:after="0" w:line="240" w:lineRule="auto"/>
              <w:jc w:val="right"/>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592,685,339</w:t>
            </w:r>
          </w:p>
        </w:tc>
      </w:tr>
      <w:tr w:rsidR="00BA70D5" w:rsidRPr="00BA70D5" w14:paraId="19933CE2" w14:textId="77777777" w:rsidTr="00BA70D5">
        <w:trPr>
          <w:trHeight w:val="300"/>
        </w:trPr>
        <w:tc>
          <w:tcPr>
            <w:tcW w:w="4068" w:type="pct"/>
            <w:tcBorders>
              <w:top w:val="nil"/>
              <w:left w:val="single" w:sz="4" w:space="0" w:color="000000"/>
              <w:bottom w:val="nil"/>
              <w:right w:val="nil"/>
            </w:tcBorders>
            <w:shd w:val="clear" w:color="FFFFFF" w:fill="FFFFFF"/>
            <w:hideMark/>
          </w:tcPr>
          <w:p w14:paraId="3B429328" w14:textId="77777777" w:rsidR="00BA70D5" w:rsidRPr="00BA70D5" w:rsidRDefault="00BA70D5" w:rsidP="00BA70D5">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Educación</w:t>
            </w:r>
          </w:p>
        </w:tc>
        <w:tc>
          <w:tcPr>
            <w:tcW w:w="932" w:type="pct"/>
            <w:tcBorders>
              <w:top w:val="nil"/>
              <w:left w:val="nil"/>
              <w:bottom w:val="nil"/>
              <w:right w:val="single" w:sz="4" w:space="0" w:color="000000"/>
            </w:tcBorders>
            <w:shd w:val="clear" w:color="FFFFFF" w:fill="FFFFFF"/>
            <w:hideMark/>
          </w:tcPr>
          <w:p w14:paraId="04144B23" w14:textId="77777777" w:rsidR="00BA70D5" w:rsidRPr="00BA70D5" w:rsidRDefault="00BA70D5" w:rsidP="00BA70D5">
            <w:pPr>
              <w:spacing w:after="0" w:line="240" w:lineRule="auto"/>
              <w:jc w:val="right"/>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13,023,467,159</w:t>
            </w:r>
          </w:p>
        </w:tc>
      </w:tr>
      <w:tr w:rsidR="00BA70D5" w:rsidRPr="00BA70D5" w14:paraId="2E5F5931" w14:textId="77777777" w:rsidTr="00BA70D5">
        <w:trPr>
          <w:trHeight w:val="300"/>
        </w:trPr>
        <w:tc>
          <w:tcPr>
            <w:tcW w:w="4068" w:type="pct"/>
            <w:tcBorders>
              <w:top w:val="nil"/>
              <w:left w:val="single" w:sz="4" w:space="0" w:color="000000"/>
              <w:bottom w:val="nil"/>
              <w:right w:val="nil"/>
            </w:tcBorders>
            <w:shd w:val="clear" w:color="FFFFFF" w:fill="FFFFFF"/>
            <w:hideMark/>
          </w:tcPr>
          <w:p w14:paraId="4093624C" w14:textId="77777777" w:rsidR="00BA70D5" w:rsidRPr="00BA70D5" w:rsidRDefault="00BA70D5" w:rsidP="00BA70D5">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Protección Social</w:t>
            </w:r>
          </w:p>
        </w:tc>
        <w:tc>
          <w:tcPr>
            <w:tcW w:w="932" w:type="pct"/>
            <w:tcBorders>
              <w:top w:val="nil"/>
              <w:left w:val="nil"/>
              <w:bottom w:val="nil"/>
              <w:right w:val="single" w:sz="4" w:space="0" w:color="000000"/>
            </w:tcBorders>
            <w:shd w:val="clear" w:color="FFFFFF" w:fill="FFFFFF"/>
            <w:hideMark/>
          </w:tcPr>
          <w:p w14:paraId="712EE04A" w14:textId="77777777" w:rsidR="00BA70D5" w:rsidRPr="00BA70D5" w:rsidRDefault="00BA70D5" w:rsidP="00BA70D5">
            <w:pPr>
              <w:spacing w:after="0" w:line="240" w:lineRule="auto"/>
              <w:jc w:val="right"/>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936,988,757</w:t>
            </w:r>
          </w:p>
        </w:tc>
      </w:tr>
      <w:tr w:rsidR="00BA70D5" w:rsidRPr="00BA70D5" w14:paraId="5E44BE20" w14:textId="77777777" w:rsidTr="00BA70D5">
        <w:trPr>
          <w:trHeight w:val="300"/>
        </w:trPr>
        <w:tc>
          <w:tcPr>
            <w:tcW w:w="4068" w:type="pct"/>
            <w:tcBorders>
              <w:top w:val="nil"/>
              <w:left w:val="single" w:sz="4" w:space="0" w:color="000000"/>
              <w:bottom w:val="nil"/>
              <w:right w:val="nil"/>
            </w:tcBorders>
            <w:shd w:val="clear" w:color="FFFFFF" w:fill="FFFFFF"/>
            <w:hideMark/>
          </w:tcPr>
          <w:p w14:paraId="1AED6C45" w14:textId="77777777" w:rsidR="00BA70D5" w:rsidRPr="00BA70D5" w:rsidRDefault="00BA70D5" w:rsidP="00BA70D5">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Otros Asuntos Sociales</w:t>
            </w:r>
          </w:p>
        </w:tc>
        <w:tc>
          <w:tcPr>
            <w:tcW w:w="932" w:type="pct"/>
            <w:tcBorders>
              <w:top w:val="nil"/>
              <w:left w:val="nil"/>
              <w:bottom w:val="nil"/>
              <w:right w:val="single" w:sz="4" w:space="0" w:color="000000"/>
            </w:tcBorders>
            <w:shd w:val="clear" w:color="FFFFFF" w:fill="FFFFFF"/>
            <w:hideMark/>
          </w:tcPr>
          <w:p w14:paraId="215F40C6" w14:textId="77777777" w:rsidR="00BA70D5" w:rsidRPr="00BA70D5" w:rsidRDefault="00BA70D5" w:rsidP="00BA70D5">
            <w:pPr>
              <w:spacing w:after="0" w:line="240" w:lineRule="auto"/>
              <w:jc w:val="right"/>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2,461,565,557</w:t>
            </w:r>
          </w:p>
        </w:tc>
      </w:tr>
      <w:tr w:rsidR="00BA70D5" w:rsidRPr="00BA70D5" w14:paraId="54FE0BC4" w14:textId="77777777" w:rsidTr="00BA70D5">
        <w:trPr>
          <w:trHeight w:val="300"/>
        </w:trPr>
        <w:tc>
          <w:tcPr>
            <w:tcW w:w="4068" w:type="pct"/>
            <w:tcBorders>
              <w:top w:val="nil"/>
              <w:left w:val="single" w:sz="4" w:space="0" w:color="000000"/>
              <w:bottom w:val="nil"/>
              <w:right w:val="nil"/>
            </w:tcBorders>
            <w:hideMark/>
          </w:tcPr>
          <w:p w14:paraId="0E3EB56F" w14:textId="77777777" w:rsidR="00BA70D5" w:rsidRPr="00BA70D5" w:rsidRDefault="00BA70D5" w:rsidP="00BA70D5">
            <w:pPr>
              <w:spacing w:after="0" w:line="240" w:lineRule="auto"/>
              <w:rPr>
                <w:rFonts w:ascii="Calibri" w:eastAsia="Times New Roman" w:hAnsi="Calibri" w:cs="Calibri"/>
                <w:b/>
                <w:bCs/>
                <w:color w:val="000000"/>
                <w:kern w:val="0"/>
                <w:sz w:val="16"/>
                <w:szCs w:val="16"/>
                <w:lang w:eastAsia="es-MX"/>
                <w14:ligatures w14:val="none"/>
              </w:rPr>
            </w:pPr>
            <w:r w:rsidRPr="00BA70D5">
              <w:rPr>
                <w:rFonts w:ascii="Calibri" w:eastAsia="Times New Roman" w:hAnsi="Calibri" w:cs="Calibri"/>
                <w:b/>
                <w:bCs/>
                <w:color w:val="000000"/>
                <w:kern w:val="0"/>
                <w:sz w:val="16"/>
                <w:szCs w:val="16"/>
                <w:lang w:eastAsia="es-MX"/>
                <w14:ligatures w14:val="none"/>
              </w:rPr>
              <w:t>Desarrollo Económico</w:t>
            </w:r>
          </w:p>
        </w:tc>
        <w:tc>
          <w:tcPr>
            <w:tcW w:w="932" w:type="pct"/>
            <w:tcBorders>
              <w:top w:val="nil"/>
              <w:left w:val="nil"/>
              <w:bottom w:val="nil"/>
              <w:right w:val="single" w:sz="4" w:space="0" w:color="000000"/>
            </w:tcBorders>
            <w:hideMark/>
          </w:tcPr>
          <w:p w14:paraId="16C314B4" w14:textId="77777777" w:rsidR="00BA70D5" w:rsidRPr="00BA70D5" w:rsidRDefault="00BA70D5" w:rsidP="00BA70D5">
            <w:pPr>
              <w:spacing w:after="0" w:line="240" w:lineRule="auto"/>
              <w:jc w:val="right"/>
              <w:rPr>
                <w:rFonts w:ascii="Calibri" w:eastAsia="Times New Roman" w:hAnsi="Calibri" w:cs="Calibri"/>
                <w:b/>
                <w:bCs/>
                <w:color w:val="000000"/>
                <w:kern w:val="0"/>
                <w:sz w:val="16"/>
                <w:szCs w:val="16"/>
                <w:lang w:eastAsia="es-MX"/>
                <w14:ligatures w14:val="none"/>
              </w:rPr>
            </w:pPr>
            <w:r w:rsidRPr="00BA70D5">
              <w:rPr>
                <w:rFonts w:ascii="Calibri" w:eastAsia="Times New Roman" w:hAnsi="Calibri" w:cs="Calibri"/>
                <w:b/>
                <w:bCs/>
                <w:color w:val="000000"/>
                <w:kern w:val="0"/>
                <w:sz w:val="16"/>
                <w:szCs w:val="16"/>
                <w:lang w:eastAsia="es-MX"/>
                <w14:ligatures w14:val="none"/>
              </w:rPr>
              <w:t>2,009,904,159</w:t>
            </w:r>
          </w:p>
        </w:tc>
      </w:tr>
      <w:tr w:rsidR="00BA70D5" w:rsidRPr="00BA70D5" w14:paraId="724ED8BA" w14:textId="77777777" w:rsidTr="00BA70D5">
        <w:trPr>
          <w:trHeight w:val="300"/>
        </w:trPr>
        <w:tc>
          <w:tcPr>
            <w:tcW w:w="4068" w:type="pct"/>
            <w:tcBorders>
              <w:top w:val="nil"/>
              <w:left w:val="single" w:sz="4" w:space="0" w:color="000000"/>
              <w:bottom w:val="nil"/>
              <w:right w:val="nil"/>
            </w:tcBorders>
            <w:shd w:val="clear" w:color="FFFFFF" w:fill="FFFFFF"/>
            <w:hideMark/>
          </w:tcPr>
          <w:p w14:paraId="311637E5" w14:textId="77777777" w:rsidR="00BA70D5" w:rsidRPr="00BA70D5" w:rsidRDefault="00BA70D5" w:rsidP="00BA70D5">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Asuntos Económicos, Comerciales y Laborales en General</w:t>
            </w:r>
          </w:p>
        </w:tc>
        <w:tc>
          <w:tcPr>
            <w:tcW w:w="932" w:type="pct"/>
            <w:tcBorders>
              <w:top w:val="nil"/>
              <w:left w:val="nil"/>
              <w:bottom w:val="nil"/>
              <w:right w:val="single" w:sz="4" w:space="0" w:color="000000"/>
            </w:tcBorders>
            <w:shd w:val="clear" w:color="FFFFFF" w:fill="FFFFFF"/>
            <w:hideMark/>
          </w:tcPr>
          <w:p w14:paraId="3C6B0FED" w14:textId="77777777" w:rsidR="00BA70D5" w:rsidRPr="00BA70D5" w:rsidRDefault="00BA70D5" w:rsidP="00BA70D5">
            <w:pPr>
              <w:spacing w:after="0" w:line="240" w:lineRule="auto"/>
              <w:jc w:val="right"/>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405,784,221</w:t>
            </w:r>
          </w:p>
        </w:tc>
      </w:tr>
      <w:tr w:rsidR="00BA70D5" w:rsidRPr="00BA70D5" w14:paraId="71C9251D" w14:textId="77777777" w:rsidTr="00BA70D5">
        <w:trPr>
          <w:trHeight w:val="300"/>
        </w:trPr>
        <w:tc>
          <w:tcPr>
            <w:tcW w:w="4068" w:type="pct"/>
            <w:tcBorders>
              <w:top w:val="nil"/>
              <w:left w:val="single" w:sz="4" w:space="0" w:color="000000"/>
              <w:bottom w:val="nil"/>
              <w:right w:val="nil"/>
            </w:tcBorders>
            <w:shd w:val="clear" w:color="FFFFFF" w:fill="FFFFFF"/>
            <w:hideMark/>
          </w:tcPr>
          <w:p w14:paraId="55DD4B69" w14:textId="77777777" w:rsidR="00BA70D5" w:rsidRPr="00BA70D5" w:rsidRDefault="00BA70D5" w:rsidP="00BA70D5">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Agropecuaria, Silvicultura, Pesca y Caza</w:t>
            </w:r>
          </w:p>
        </w:tc>
        <w:tc>
          <w:tcPr>
            <w:tcW w:w="932" w:type="pct"/>
            <w:tcBorders>
              <w:top w:val="nil"/>
              <w:left w:val="nil"/>
              <w:bottom w:val="nil"/>
              <w:right w:val="single" w:sz="4" w:space="0" w:color="000000"/>
            </w:tcBorders>
            <w:shd w:val="clear" w:color="FFFFFF" w:fill="FFFFFF"/>
            <w:hideMark/>
          </w:tcPr>
          <w:p w14:paraId="25A2CE18" w14:textId="77777777" w:rsidR="00BA70D5" w:rsidRPr="00BA70D5" w:rsidRDefault="00BA70D5" w:rsidP="00BA70D5">
            <w:pPr>
              <w:spacing w:after="0" w:line="240" w:lineRule="auto"/>
              <w:jc w:val="right"/>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341,975,174</w:t>
            </w:r>
          </w:p>
        </w:tc>
      </w:tr>
      <w:tr w:rsidR="00BA70D5" w:rsidRPr="00BA70D5" w14:paraId="39AB0E5B" w14:textId="77777777" w:rsidTr="00BA70D5">
        <w:trPr>
          <w:trHeight w:val="300"/>
        </w:trPr>
        <w:tc>
          <w:tcPr>
            <w:tcW w:w="4068" w:type="pct"/>
            <w:tcBorders>
              <w:top w:val="nil"/>
              <w:left w:val="single" w:sz="4" w:space="0" w:color="000000"/>
              <w:bottom w:val="nil"/>
              <w:right w:val="nil"/>
            </w:tcBorders>
            <w:shd w:val="clear" w:color="FFFFFF" w:fill="FFFFFF"/>
            <w:hideMark/>
          </w:tcPr>
          <w:p w14:paraId="4CA1C4CB" w14:textId="77777777" w:rsidR="00BA70D5" w:rsidRPr="00BA70D5" w:rsidRDefault="00BA70D5" w:rsidP="00BA70D5">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Combustibles y Energía</w:t>
            </w:r>
          </w:p>
        </w:tc>
        <w:tc>
          <w:tcPr>
            <w:tcW w:w="932" w:type="pct"/>
            <w:tcBorders>
              <w:top w:val="nil"/>
              <w:left w:val="nil"/>
              <w:bottom w:val="nil"/>
              <w:right w:val="single" w:sz="4" w:space="0" w:color="000000"/>
            </w:tcBorders>
            <w:shd w:val="clear" w:color="FFFFFF" w:fill="FFFFFF"/>
            <w:hideMark/>
          </w:tcPr>
          <w:p w14:paraId="750771F1" w14:textId="77777777" w:rsidR="00BA70D5" w:rsidRPr="00BA70D5" w:rsidRDefault="00BA70D5" w:rsidP="00BA70D5">
            <w:pPr>
              <w:spacing w:after="0" w:line="240" w:lineRule="auto"/>
              <w:jc w:val="right"/>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0</w:t>
            </w:r>
          </w:p>
        </w:tc>
      </w:tr>
      <w:tr w:rsidR="00BA70D5" w:rsidRPr="00BA70D5" w14:paraId="17041CAD" w14:textId="77777777" w:rsidTr="00BA70D5">
        <w:trPr>
          <w:trHeight w:val="300"/>
        </w:trPr>
        <w:tc>
          <w:tcPr>
            <w:tcW w:w="4068" w:type="pct"/>
            <w:tcBorders>
              <w:top w:val="nil"/>
              <w:left w:val="single" w:sz="4" w:space="0" w:color="000000"/>
              <w:bottom w:val="nil"/>
              <w:right w:val="nil"/>
            </w:tcBorders>
            <w:shd w:val="clear" w:color="FFFFFF" w:fill="FFFFFF"/>
            <w:hideMark/>
          </w:tcPr>
          <w:p w14:paraId="725290CC" w14:textId="77777777" w:rsidR="00BA70D5" w:rsidRPr="00BA70D5" w:rsidRDefault="00BA70D5" w:rsidP="00BA70D5">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Minería, Manufacturas y Construcción</w:t>
            </w:r>
          </w:p>
        </w:tc>
        <w:tc>
          <w:tcPr>
            <w:tcW w:w="932" w:type="pct"/>
            <w:tcBorders>
              <w:top w:val="nil"/>
              <w:left w:val="nil"/>
              <w:bottom w:val="nil"/>
              <w:right w:val="single" w:sz="4" w:space="0" w:color="000000"/>
            </w:tcBorders>
            <w:shd w:val="clear" w:color="FFFFFF" w:fill="FFFFFF"/>
            <w:hideMark/>
          </w:tcPr>
          <w:p w14:paraId="6489D6D9" w14:textId="77777777" w:rsidR="00BA70D5" w:rsidRPr="00BA70D5" w:rsidRDefault="00BA70D5" w:rsidP="00BA70D5">
            <w:pPr>
              <w:spacing w:after="0" w:line="240" w:lineRule="auto"/>
              <w:jc w:val="right"/>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0</w:t>
            </w:r>
          </w:p>
        </w:tc>
      </w:tr>
      <w:tr w:rsidR="00BA70D5" w:rsidRPr="00BA70D5" w14:paraId="316C2AF6" w14:textId="77777777" w:rsidTr="00BA70D5">
        <w:trPr>
          <w:trHeight w:val="300"/>
        </w:trPr>
        <w:tc>
          <w:tcPr>
            <w:tcW w:w="4068" w:type="pct"/>
            <w:tcBorders>
              <w:top w:val="nil"/>
              <w:left w:val="single" w:sz="4" w:space="0" w:color="000000"/>
              <w:bottom w:val="nil"/>
              <w:right w:val="nil"/>
            </w:tcBorders>
            <w:shd w:val="clear" w:color="FFFFFF" w:fill="FFFFFF"/>
            <w:hideMark/>
          </w:tcPr>
          <w:p w14:paraId="13CCC429" w14:textId="77777777" w:rsidR="00BA70D5" w:rsidRPr="00BA70D5" w:rsidRDefault="00BA70D5" w:rsidP="00BA70D5">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Transporte</w:t>
            </w:r>
          </w:p>
        </w:tc>
        <w:tc>
          <w:tcPr>
            <w:tcW w:w="932" w:type="pct"/>
            <w:tcBorders>
              <w:top w:val="nil"/>
              <w:left w:val="nil"/>
              <w:bottom w:val="nil"/>
              <w:right w:val="single" w:sz="4" w:space="0" w:color="000000"/>
            </w:tcBorders>
            <w:shd w:val="clear" w:color="FFFFFF" w:fill="FFFFFF"/>
            <w:hideMark/>
          </w:tcPr>
          <w:p w14:paraId="318E0BEC" w14:textId="77777777" w:rsidR="00BA70D5" w:rsidRPr="00BA70D5" w:rsidRDefault="00BA70D5" w:rsidP="00BA70D5">
            <w:pPr>
              <w:spacing w:after="0" w:line="240" w:lineRule="auto"/>
              <w:jc w:val="right"/>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474,699,934</w:t>
            </w:r>
          </w:p>
        </w:tc>
      </w:tr>
      <w:tr w:rsidR="00BA70D5" w:rsidRPr="00BA70D5" w14:paraId="37E1950B" w14:textId="77777777" w:rsidTr="00BA70D5">
        <w:trPr>
          <w:trHeight w:val="300"/>
        </w:trPr>
        <w:tc>
          <w:tcPr>
            <w:tcW w:w="4068" w:type="pct"/>
            <w:tcBorders>
              <w:top w:val="nil"/>
              <w:left w:val="single" w:sz="4" w:space="0" w:color="000000"/>
              <w:bottom w:val="nil"/>
              <w:right w:val="nil"/>
            </w:tcBorders>
            <w:shd w:val="clear" w:color="FFFFFF" w:fill="FFFFFF"/>
            <w:hideMark/>
          </w:tcPr>
          <w:p w14:paraId="1DB8EB1F" w14:textId="77777777" w:rsidR="00BA70D5" w:rsidRPr="00BA70D5" w:rsidRDefault="00BA70D5" w:rsidP="00BA70D5">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Comunicaciones</w:t>
            </w:r>
          </w:p>
        </w:tc>
        <w:tc>
          <w:tcPr>
            <w:tcW w:w="932" w:type="pct"/>
            <w:tcBorders>
              <w:top w:val="nil"/>
              <w:left w:val="nil"/>
              <w:bottom w:val="nil"/>
              <w:right w:val="single" w:sz="4" w:space="0" w:color="000000"/>
            </w:tcBorders>
            <w:shd w:val="clear" w:color="FFFFFF" w:fill="FFFFFF"/>
            <w:hideMark/>
          </w:tcPr>
          <w:p w14:paraId="5A20D03D" w14:textId="77777777" w:rsidR="00BA70D5" w:rsidRPr="00BA70D5" w:rsidRDefault="00BA70D5" w:rsidP="00BA70D5">
            <w:pPr>
              <w:spacing w:after="0" w:line="240" w:lineRule="auto"/>
              <w:jc w:val="right"/>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0</w:t>
            </w:r>
          </w:p>
        </w:tc>
      </w:tr>
      <w:tr w:rsidR="00BA70D5" w:rsidRPr="00BA70D5" w14:paraId="648A74A9" w14:textId="77777777" w:rsidTr="00BA70D5">
        <w:trPr>
          <w:trHeight w:val="300"/>
        </w:trPr>
        <w:tc>
          <w:tcPr>
            <w:tcW w:w="4068" w:type="pct"/>
            <w:tcBorders>
              <w:top w:val="nil"/>
              <w:left w:val="single" w:sz="4" w:space="0" w:color="000000"/>
              <w:bottom w:val="nil"/>
              <w:right w:val="nil"/>
            </w:tcBorders>
            <w:shd w:val="clear" w:color="FFFFFF" w:fill="FFFFFF"/>
            <w:hideMark/>
          </w:tcPr>
          <w:p w14:paraId="641F9B83" w14:textId="77777777" w:rsidR="00BA70D5" w:rsidRPr="00BA70D5" w:rsidRDefault="00BA70D5" w:rsidP="00BA70D5">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Turismo</w:t>
            </w:r>
          </w:p>
        </w:tc>
        <w:tc>
          <w:tcPr>
            <w:tcW w:w="932" w:type="pct"/>
            <w:tcBorders>
              <w:top w:val="nil"/>
              <w:left w:val="nil"/>
              <w:bottom w:val="nil"/>
              <w:right w:val="single" w:sz="4" w:space="0" w:color="000000"/>
            </w:tcBorders>
            <w:shd w:val="clear" w:color="FFFFFF" w:fill="FFFFFF"/>
            <w:hideMark/>
          </w:tcPr>
          <w:p w14:paraId="2B9DEC99" w14:textId="77777777" w:rsidR="00BA70D5" w:rsidRPr="00BA70D5" w:rsidRDefault="00BA70D5" w:rsidP="00BA70D5">
            <w:pPr>
              <w:spacing w:after="0" w:line="240" w:lineRule="auto"/>
              <w:jc w:val="right"/>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681,253,543</w:t>
            </w:r>
          </w:p>
        </w:tc>
      </w:tr>
      <w:tr w:rsidR="00BA70D5" w:rsidRPr="00BA70D5" w14:paraId="5BD874C3" w14:textId="77777777" w:rsidTr="00BA70D5">
        <w:trPr>
          <w:trHeight w:val="300"/>
        </w:trPr>
        <w:tc>
          <w:tcPr>
            <w:tcW w:w="4068" w:type="pct"/>
            <w:tcBorders>
              <w:top w:val="nil"/>
              <w:left w:val="single" w:sz="4" w:space="0" w:color="000000"/>
              <w:bottom w:val="nil"/>
              <w:right w:val="nil"/>
            </w:tcBorders>
            <w:shd w:val="clear" w:color="FFFFFF" w:fill="FFFFFF"/>
            <w:hideMark/>
          </w:tcPr>
          <w:p w14:paraId="2EAA5163" w14:textId="77777777" w:rsidR="00BA70D5" w:rsidRPr="00BA70D5" w:rsidRDefault="00BA70D5" w:rsidP="00BA70D5">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Ciencia, Tecnología e Innovación</w:t>
            </w:r>
          </w:p>
        </w:tc>
        <w:tc>
          <w:tcPr>
            <w:tcW w:w="932" w:type="pct"/>
            <w:tcBorders>
              <w:top w:val="nil"/>
              <w:left w:val="nil"/>
              <w:bottom w:val="nil"/>
              <w:right w:val="single" w:sz="4" w:space="0" w:color="000000"/>
            </w:tcBorders>
            <w:shd w:val="clear" w:color="FFFFFF" w:fill="FFFFFF"/>
            <w:hideMark/>
          </w:tcPr>
          <w:p w14:paraId="5700FC35" w14:textId="77777777" w:rsidR="00BA70D5" w:rsidRPr="00BA70D5" w:rsidRDefault="00BA70D5" w:rsidP="00BA70D5">
            <w:pPr>
              <w:spacing w:after="0" w:line="240" w:lineRule="auto"/>
              <w:jc w:val="right"/>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106,191,287</w:t>
            </w:r>
          </w:p>
        </w:tc>
      </w:tr>
      <w:tr w:rsidR="00BA70D5" w:rsidRPr="00BA70D5" w14:paraId="2845BF5E" w14:textId="77777777" w:rsidTr="00BA70D5">
        <w:trPr>
          <w:trHeight w:val="300"/>
        </w:trPr>
        <w:tc>
          <w:tcPr>
            <w:tcW w:w="4068" w:type="pct"/>
            <w:tcBorders>
              <w:top w:val="nil"/>
              <w:left w:val="single" w:sz="4" w:space="0" w:color="000000"/>
              <w:bottom w:val="nil"/>
              <w:right w:val="nil"/>
            </w:tcBorders>
            <w:shd w:val="clear" w:color="FFFFFF" w:fill="FFFFFF"/>
            <w:hideMark/>
          </w:tcPr>
          <w:p w14:paraId="1A04522E" w14:textId="77777777" w:rsidR="00BA70D5" w:rsidRPr="00BA70D5" w:rsidRDefault="00BA70D5" w:rsidP="00BA70D5">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lastRenderedPageBreak/>
              <w:t>Otras Industrias y Otros Asuntos Económicos</w:t>
            </w:r>
          </w:p>
        </w:tc>
        <w:tc>
          <w:tcPr>
            <w:tcW w:w="932" w:type="pct"/>
            <w:tcBorders>
              <w:top w:val="nil"/>
              <w:left w:val="nil"/>
              <w:bottom w:val="nil"/>
              <w:right w:val="single" w:sz="4" w:space="0" w:color="000000"/>
            </w:tcBorders>
            <w:shd w:val="clear" w:color="FFFFFF" w:fill="FFFFFF"/>
            <w:hideMark/>
          </w:tcPr>
          <w:p w14:paraId="32D1736C" w14:textId="77777777" w:rsidR="00BA70D5" w:rsidRPr="00BA70D5" w:rsidRDefault="00BA70D5" w:rsidP="00BA70D5">
            <w:pPr>
              <w:spacing w:after="0" w:line="240" w:lineRule="auto"/>
              <w:jc w:val="right"/>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0</w:t>
            </w:r>
          </w:p>
        </w:tc>
      </w:tr>
      <w:tr w:rsidR="00BA70D5" w:rsidRPr="00BA70D5" w14:paraId="2E4846C1" w14:textId="77777777" w:rsidTr="00BA70D5">
        <w:trPr>
          <w:trHeight w:val="300"/>
        </w:trPr>
        <w:tc>
          <w:tcPr>
            <w:tcW w:w="4068" w:type="pct"/>
            <w:tcBorders>
              <w:top w:val="nil"/>
              <w:left w:val="single" w:sz="4" w:space="0" w:color="000000"/>
              <w:bottom w:val="nil"/>
              <w:right w:val="nil"/>
            </w:tcBorders>
            <w:hideMark/>
          </w:tcPr>
          <w:p w14:paraId="16CB376B" w14:textId="77777777" w:rsidR="00BA70D5" w:rsidRPr="00BA70D5" w:rsidRDefault="00BA70D5" w:rsidP="00BA70D5">
            <w:pPr>
              <w:spacing w:after="0" w:line="240" w:lineRule="auto"/>
              <w:rPr>
                <w:rFonts w:ascii="Calibri" w:eastAsia="Times New Roman" w:hAnsi="Calibri" w:cs="Calibri"/>
                <w:b/>
                <w:bCs/>
                <w:color w:val="000000"/>
                <w:kern w:val="0"/>
                <w:sz w:val="16"/>
                <w:szCs w:val="16"/>
                <w:lang w:eastAsia="es-MX"/>
                <w14:ligatures w14:val="none"/>
              </w:rPr>
            </w:pPr>
            <w:r w:rsidRPr="00BA70D5">
              <w:rPr>
                <w:rFonts w:ascii="Calibri" w:eastAsia="Times New Roman" w:hAnsi="Calibri" w:cs="Calibri"/>
                <w:b/>
                <w:bCs/>
                <w:color w:val="000000"/>
                <w:kern w:val="0"/>
                <w:sz w:val="16"/>
                <w:szCs w:val="16"/>
                <w:lang w:eastAsia="es-MX"/>
                <w14:ligatures w14:val="none"/>
              </w:rPr>
              <w:t>Otras No Clasificadas en Funciones Anteriores</w:t>
            </w:r>
          </w:p>
        </w:tc>
        <w:tc>
          <w:tcPr>
            <w:tcW w:w="932" w:type="pct"/>
            <w:tcBorders>
              <w:top w:val="nil"/>
              <w:left w:val="nil"/>
              <w:bottom w:val="nil"/>
              <w:right w:val="single" w:sz="4" w:space="0" w:color="000000"/>
            </w:tcBorders>
            <w:hideMark/>
          </w:tcPr>
          <w:p w14:paraId="0D19B52D" w14:textId="77777777" w:rsidR="00BA70D5" w:rsidRPr="00BA70D5" w:rsidRDefault="00BA70D5" w:rsidP="00BA70D5">
            <w:pPr>
              <w:spacing w:after="0" w:line="240" w:lineRule="auto"/>
              <w:jc w:val="right"/>
              <w:rPr>
                <w:rFonts w:ascii="Calibri" w:eastAsia="Times New Roman" w:hAnsi="Calibri" w:cs="Calibri"/>
                <w:b/>
                <w:bCs/>
                <w:color w:val="000000"/>
                <w:kern w:val="0"/>
                <w:sz w:val="16"/>
                <w:szCs w:val="16"/>
                <w:lang w:eastAsia="es-MX"/>
                <w14:ligatures w14:val="none"/>
              </w:rPr>
            </w:pPr>
            <w:r w:rsidRPr="00BA70D5">
              <w:rPr>
                <w:rFonts w:ascii="Calibri" w:eastAsia="Times New Roman" w:hAnsi="Calibri" w:cs="Calibri"/>
                <w:b/>
                <w:bCs/>
                <w:color w:val="000000"/>
                <w:kern w:val="0"/>
                <w:sz w:val="16"/>
                <w:szCs w:val="16"/>
                <w:lang w:eastAsia="es-MX"/>
                <w14:ligatures w14:val="none"/>
              </w:rPr>
              <w:t>10,761,323,604</w:t>
            </w:r>
          </w:p>
        </w:tc>
      </w:tr>
      <w:tr w:rsidR="00BA70D5" w:rsidRPr="00BA70D5" w14:paraId="5A7F67A8" w14:textId="77777777" w:rsidTr="00BA70D5">
        <w:trPr>
          <w:trHeight w:val="300"/>
        </w:trPr>
        <w:tc>
          <w:tcPr>
            <w:tcW w:w="4068" w:type="pct"/>
            <w:tcBorders>
              <w:top w:val="nil"/>
              <w:left w:val="single" w:sz="4" w:space="0" w:color="000000"/>
              <w:bottom w:val="nil"/>
              <w:right w:val="nil"/>
            </w:tcBorders>
            <w:shd w:val="clear" w:color="FFFFFF" w:fill="FFFFFF"/>
            <w:hideMark/>
          </w:tcPr>
          <w:p w14:paraId="25CF37ED" w14:textId="77777777" w:rsidR="00BA70D5" w:rsidRPr="00BA70D5" w:rsidRDefault="00BA70D5" w:rsidP="00BA70D5">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Transacciones de la Deuda Pública / Costo Financiero de la Deuda</w:t>
            </w:r>
          </w:p>
        </w:tc>
        <w:tc>
          <w:tcPr>
            <w:tcW w:w="932" w:type="pct"/>
            <w:tcBorders>
              <w:top w:val="nil"/>
              <w:left w:val="nil"/>
              <w:bottom w:val="nil"/>
              <w:right w:val="single" w:sz="4" w:space="0" w:color="000000"/>
            </w:tcBorders>
            <w:shd w:val="clear" w:color="FFFFFF" w:fill="FFFFFF"/>
            <w:hideMark/>
          </w:tcPr>
          <w:p w14:paraId="19A14276" w14:textId="77777777" w:rsidR="00BA70D5" w:rsidRPr="00BA70D5" w:rsidRDefault="00BA70D5" w:rsidP="00BA70D5">
            <w:pPr>
              <w:spacing w:after="0" w:line="240" w:lineRule="auto"/>
              <w:jc w:val="right"/>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2,040,212,190</w:t>
            </w:r>
          </w:p>
        </w:tc>
      </w:tr>
      <w:tr w:rsidR="00BA70D5" w:rsidRPr="00BA70D5" w14:paraId="495A17F0" w14:textId="77777777" w:rsidTr="00BA70D5">
        <w:trPr>
          <w:trHeight w:val="300"/>
        </w:trPr>
        <w:tc>
          <w:tcPr>
            <w:tcW w:w="4068" w:type="pct"/>
            <w:tcBorders>
              <w:top w:val="nil"/>
              <w:left w:val="single" w:sz="4" w:space="0" w:color="000000"/>
              <w:bottom w:val="nil"/>
              <w:right w:val="nil"/>
            </w:tcBorders>
            <w:shd w:val="clear" w:color="FFFFFF" w:fill="FFFFFF"/>
            <w:hideMark/>
          </w:tcPr>
          <w:p w14:paraId="64B87A1C" w14:textId="77777777" w:rsidR="00BA70D5" w:rsidRPr="00BA70D5" w:rsidRDefault="00BA70D5" w:rsidP="00BA70D5">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Transferencias, Participaciones y Aportaciones entre Diferentes Niveles y Órdenes de Gobierno</w:t>
            </w:r>
          </w:p>
        </w:tc>
        <w:tc>
          <w:tcPr>
            <w:tcW w:w="932" w:type="pct"/>
            <w:tcBorders>
              <w:top w:val="nil"/>
              <w:left w:val="nil"/>
              <w:bottom w:val="nil"/>
              <w:right w:val="single" w:sz="4" w:space="0" w:color="000000"/>
            </w:tcBorders>
            <w:shd w:val="clear" w:color="FFFFFF" w:fill="FFFFFF"/>
            <w:hideMark/>
          </w:tcPr>
          <w:p w14:paraId="14317B76" w14:textId="77777777" w:rsidR="00BA70D5" w:rsidRPr="00BA70D5" w:rsidRDefault="00BA70D5" w:rsidP="00BA70D5">
            <w:pPr>
              <w:spacing w:after="0" w:line="240" w:lineRule="auto"/>
              <w:jc w:val="right"/>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8,721,111,414</w:t>
            </w:r>
          </w:p>
        </w:tc>
      </w:tr>
      <w:tr w:rsidR="00BA70D5" w:rsidRPr="00BA70D5" w14:paraId="303FE42A" w14:textId="77777777" w:rsidTr="00BA70D5">
        <w:trPr>
          <w:trHeight w:val="300"/>
        </w:trPr>
        <w:tc>
          <w:tcPr>
            <w:tcW w:w="4068" w:type="pct"/>
            <w:tcBorders>
              <w:top w:val="nil"/>
              <w:left w:val="single" w:sz="4" w:space="0" w:color="000000"/>
              <w:bottom w:val="nil"/>
              <w:right w:val="nil"/>
            </w:tcBorders>
            <w:shd w:val="clear" w:color="FFFFFF" w:fill="FFFFFF"/>
            <w:hideMark/>
          </w:tcPr>
          <w:p w14:paraId="20552343" w14:textId="77777777" w:rsidR="00BA70D5" w:rsidRPr="00BA70D5" w:rsidRDefault="00BA70D5" w:rsidP="00BA70D5">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Saneamiento del Sistema Financiero</w:t>
            </w:r>
          </w:p>
        </w:tc>
        <w:tc>
          <w:tcPr>
            <w:tcW w:w="932" w:type="pct"/>
            <w:tcBorders>
              <w:top w:val="nil"/>
              <w:left w:val="nil"/>
              <w:bottom w:val="nil"/>
              <w:right w:val="single" w:sz="4" w:space="0" w:color="000000"/>
            </w:tcBorders>
            <w:shd w:val="clear" w:color="FFFFFF" w:fill="FFFFFF"/>
            <w:hideMark/>
          </w:tcPr>
          <w:p w14:paraId="7D368958" w14:textId="77777777" w:rsidR="00BA70D5" w:rsidRPr="00BA70D5" w:rsidRDefault="00BA70D5" w:rsidP="00BA70D5">
            <w:pPr>
              <w:spacing w:after="0" w:line="240" w:lineRule="auto"/>
              <w:jc w:val="right"/>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0</w:t>
            </w:r>
          </w:p>
        </w:tc>
      </w:tr>
      <w:tr w:rsidR="00BA70D5" w:rsidRPr="00BA70D5" w14:paraId="7590476E" w14:textId="77777777" w:rsidTr="00BA70D5">
        <w:trPr>
          <w:trHeight w:val="300"/>
        </w:trPr>
        <w:tc>
          <w:tcPr>
            <w:tcW w:w="4068" w:type="pct"/>
            <w:tcBorders>
              <w:top w:val="nil"/>
              <w:left w:val="single" w:sz="4" w:space="0" w:color="000000"/>
              <w:bottom w:val="nil"/>
              <w:right w:val="nil"/>
            </w:tcBorders>
            <w:shd w:val="clear" w:color="FFFFFF" w:fill="FFFFFF"/>
            <w:hideMark/>
          </w:tcPr>
          <w:p w14:paraId="1E20E804" w14:textId="77777777" w:rsidR="00BA70D5" w:rsidRPr="00BA70D5" w:rsidRDefault="00BA70D5" w:rsidP="00BA70D5">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Adeudos de Ejercicios Fiscales Anteriores</w:t>
            </w:r>
          </w:p>
        </w:tc>
        <w:tc>
          <w:tcPr>
            <w:tcW w:w="932" w:type="pct"/>
            <w:tcBorders>
              <w:top w:val="nil"/>
              <w:left w:val="nil"/>
              <w:bottom w:val="nil"/>
              <w:right w:val="single" w:sz="4" w:space="0" w:color="000000"/>
            </w:tcBorders>
            <w:shd w:val="clear" w:color="FFFFFF" w:fill="FFFFFF"/>
            <w:hideMark/>
          </w:tcPr>
          <w:p w14:paraId="6F71A33D" w14:textId="77777777" w:rsidR="00BA70D5" w:rsidRPr="00BA70D5" w:rsidRDefault="00BA70D5" w:rsidP="00BA70D5">
            <w:pPr>
              <w:spacing w:after="0" w:line="240" w:lineRule="auto"/>
              <w:jc w:val="right"/>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0</w:t>
            </w:r>
          </w:p>
        </w:tc>
      </w:tr>
      <w:tr w:rsidR="00BA70D5" w:rsidRPr="00BA70D5" w14:paraId="1404A03F" w14:textId="77777777" w:rsidTr="00BA70D5">
        <w:trPr>
          <w:trHeight w:val="300"/>
        </w:trPr>
        <w:tc>
          <w:tcPr>
            <w:tcW w:w="4068" w:type="pct"/>
            <w:tcBorders>
              <w:top w:val="single" w:sz="4" w:space="0" w:color="000000"/>
              <w:left w:val="nil"/>
              <w:bottom w:val="nil"/>
              <w:right w:val="nil"/>
            </w:tcBorders>
            <w:shd w:val="clear" w:color="FFFFFF" w:fill="FFFFFF"/>
            <w:hideMark/>
          </w:tcPr>
          <w:p w14:paraId="3B1132EF" w14:textId="77777777" w:rsidR="00BA70D5" w:rsidRPr="00BA70D5" w:rsidRDefault="00BA70D5" w:rsidP="00BA70D5">
            <w:pPr>
              <w:spacing w:after="0" w:line="240" w:lineRule="auto"/>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Las cifras pueden presentar diferencias por redondeo.</w:t>
            </w:r>
          </w:p>
        </w:tc>
        <w:tc>
          <w:tcPr>
            <w:tcW w:w="932" w:type="pct"/>
            <w:tcBorders>
              <w:top w:val="single" w:sz="4" w:space="0" w:color="000000"/>
              <w:left w:val="nil"/>
              <w:bottom w:val="nil"/>
              <w:right w:val="nil"/>
            </w:tcBorders>
            <w:shd w:val="clear" w:color="FFFFFF" w:fill="FFFFFF"/>
            <w:hideMark/>
          </w:tcPr>
          <w:p w14:paraId="1DDBCAED" w14:textId="77777777" w:rsidR="00BA70D5" w:rsidRPr="00BA70D5" w:rsidRDefault="00BA70D5" w:rsidP="00BA70D5">
            <w:pPr>
              <w:spacing w:after="0" w:line="240" w:lineRule="auto"/>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 </w:t>
            </w:r>
          </w:p>
        </w:tc>
      </w:tr>
    </w:tbl>
    <w:p w14:paraId="6E96BC78" w14:textId="77777777" w:rsidR="00F37BC6" w:rsidRDefault="00F37BC6" w:rsidP="00F37BC6">
      <w:pPr>
        <w:jc w:val="both"/>
        <w:rPr>
          <w:rFonts w:ascii="Calibri" w:hAnsi="Calibri" w:cs="Calibri"/>
          <w:b/>
          <w:bCs/>
          <w:sz w:val="28"/>
          <w:szCs w:val="28"/>
        </w:rPr>
      </w:pPr>
    </w:p>
    <w:p w14:paraId="189FFFC6" w14:textId="5A875B19" w:rsidR="000E567D" w:rsidRDefault="000E567D" w:rsidP="000E567D">
      <w:pPr>
        <w:jc w:val="both"/>
        <w:rPr>
          <w:rFonts w:ascii="Calibri" w:hAnsi="Calibri" w:cs="Calibri"/>
          <w:b/>
          <w:bCs/>
          <w:sz w:val="28"/>
          <w:szCs w:val="28"/>
        </w:rPr>
      </w:pPr>
      <w:r w:rsidRPr="00F37BC6">
        <w:rPr>
          <w:rFonts w:ascii="Calibri" w:hAnsi="Calibri" w:cs="Calibri"/>
          <w:b/>
          <w:bCs/>
          <w:sz w:val="28"/>
          <w:szCs w:val="28"/>
        </w:rPr>
        <w:t>ANEXO 10.</w:t>
      </w:r>
      <w:r>
        <w:rPr>
          <w:rFonts w:ascii="Calibri" w:hAnsi="Calibri" w:cs="Calibri"/>
          <w:b/>
          <w:bCs/>
          <w:sz w:val="28"/>
          <w:szCs w:val="28"/>
        </w:rPr>
        <w:t>3 PRESUPUESTO DE EGRESOS 202</w:t>
      </w:r>
      <w:r w:rsidR="00F72289">
        <w:rPr>
          <w:rFonts w:ascii="Calibri" w:hAnsi="Calibri" w:cs="Calibri"/>
          <w:b/>
          <w:bCs/>
          <w:sz w:val="28"/>
          <w:szCs w:val="28"/>
        </w:rPr>
        <w:t>6</w:t>
      </w:r>
      <w:r>
        <w:rPr>
          <w:rFonts w:ascii="Calibri" w:hAnsi="Calibri" w:cs="Calibri"/>
          <w:b/>
          <w:bCs/>
          <w:sz w:val="28"/>
          <w:szCs w:val="28"/>
        </w:rPr>
        <w:t xml:space="preserve"> SEGÚN LA CLASIFICACIÓN PROGRAMÁTICA DEL CONAC</w:t>
      </w:r>
    </w:p>
    <w:tbl>
      <w:tblPr>
        <w:tblW w:w="5000" w:type="pct"/>
        <w:tblCellMar>
          <w:left w:w="70" w:type="dxa"/>
          <w:right w:w="70" w:type="dxa"/>
        </w:tblCellMar>
        <w:tblLook w:val="04A0" w:firstRow="1" w:lastRow="0" w:firstColumn="1" w:lastColumn="0" w:noHBand="0" w:noVBand="1"/>
      </w:tblPr>
      <w:tblGrid>
        <w:gridCol w:w="7643"/>
        <w:gridCol w:w="1751"/>
      </w:tblGrid>
      <w:tr w:rsidR="00BA70D5" w:rsidRPr="00BA70D5" w14:paraId="1FE4B9B5" w14:textId="77777777" w:rsidTr="00BA70D5">
        <w:trPr>
          <w:trHeight w:val="282"/>
        </w:trPr>
        <w:tc>
          <w:tcPr>
            <w:tcW w:w="5000" w:type="pct"/>
            <w:gridSpan w:val="2"/>
            <w:tcBorders>
              <w:top w:val="single" w:sz="4" w:space="0" w:color="000000"/>
              <w:left w:val="single" w:sz="4" w:space="0" w:color="000000"/>
              <w:bottom w:val="nil"/>
              <w:right w:val="single" w:sz="4" w:space="0" w:color="000000"/>
            </w:tcBorders>
            <w:shd w:val="clear" w:color="FFFFFF" w:fill="FFFFFF"/>
            <w:hideMark/>
          </w:tcPr>
          <w:p w14:paraId="7D3CC87F" w14:textId="77777777" w:rsidR="00BA70D5" w:rsidRPr="00BA70D5" w:rsidRDefault="00BA70D5" w:rsidP="00BA70D5">
            <w:pPr>
              <w:spacing w:after="0" w:line="240" w:lineRule="auto"/>
              <w:jc w:val="center"/>
              <w:rPr>
                <w:rFonts w:ascii="Calibri" w:eastAsia="Times New Roman" w:hAnsi="Calibri" w:cs="Calibri"/>
                <w:b/>
                <w:bCs/>
                <w:color w:val="000000"/>
                <w:kern w:val="0"/>
                <w:sz w:val="16"/>
                <w:szCs w:val="16"/>
                <w:lang w:eastAsia="es-MX"/>
                <w14:ligatures w14:val="none"/>
              </w:rPr>
            </w:pPr>
            <w:r w:rsidRPr="00BA70D5">
              <w:rPr>
                <w:rFonts w:ascii="Calibri" w:eastAsia="Times New Roman" w:hAnsi="Calibri" w:cs="Calibri"/>
                <w:b/>
                <w:bCs/>
                <w:color w:val="000000"/>
                <w:kern w:val="0"/>
                <w:sz w:val="16"/>
                <w:szCs w:val="16"/>
                <w:lang w:eastAsia="es-MX"/>
                <w14:ligatures w14:val="none"/>
              </w:rPr>
              <w:t>GOBIERNO DEL ESTADO DE QUINTANA ROO</w:t>
            </w:r>
          </w:p>
        </w:tc>
      </w:tr>
      <w:tr w:rsidR="00BA70D5" w:rsidRPr="00BA70D5" w14:paraId="52DDF084" w14:textId="77777777" w:rsidTr="00BA70D5">
        <w:trPr>
          <w:trHeight w:val="285"/>
        </w:trPr>
        <w:tc>
          <w:tcPr>
            <w:tcW w:w="5000" w:type="pct"/>
            <w:gridSpan w:val="2"/>
            <w:tcBorders>
              <w:top w:val="nil"/>
              <w:left w:val="single" w:sz="4" w:space="0" w:color="000000"/>
              <w:bottom w:val="nil"/>
              <w:right w:val="single" w:sz="4" w:space="0" w:color="000000"/>
            </w:tcBorders>
            <w:shd w:val="clear" w:color="FFFFFF" w:fill="FFFFFF"/>
            <w:hideMark/>
          </w:tcPr>
          <w:p w14:paraId="24B51B1D" w14:textId="77777777" w:rsidR="00BA70D5" w:rsidRPr="00BA70D5" w:rsidRDefault="00BA70D5" w:rsidP="00BA70D5">
            <w:pPr>
              <w:spacing w:after="0" w:line="240" w:lineRule="auto"/>
              <w:jc w:val="center"/>
              <w:rPr>
                <w:rFonts w:ascii="Calibri" w:eastAsia="Times New Roman" w:hAnsi="Calibri" w:cs="Calibri"/>
                <w:b/>
                <w:bCs/>
                <w:color w:val="000000"/>
                <w:kern w:val="0"/>
                <w:sz w:val="16"/>
                <w:szCs w:val="16"/>
                <w:lang w:eastAsia="es-MX"/>
                <w14:ligatures w14:val="none"/>
              </w:rPr>
            </w:pPr>
            <w:r w:rsidRPr="00BA70D5">
              <w:rPr>
                <w:rFonts w:ascii="Calibri" w:eastAsia="Times New Roman" w:hAnsi="Calibri" w:cs="Calibri"/>
                <w:b/>
                <w:bCs/>
                <w:color w:val="000000"/>
                <w:kern w:val="0"/>
                <w:sz w:val="16"/>
                <w:szCs w:val="16"/>
                <w:lang w:eastAsia="es-MX"/>
                <w14:ligatures w14:val="none"/>
              </w:rPr>
              <w:t>SECRETARÍA DE FINANZAS Y PLANEACIÓN</w:t>
            </w:r>
          </w:p>
        </w:tc>
      </w:tr>
      <w:tr w:rsidR="00BA70D5" w:rsidRPr="00BA70D5" w14:paraId="47E46FD9" w14:textId="77777777" w:rsidTr="00BA70D5">
        <w:trPr>
          <w:trHeight w:val="282"/>
        </w:trPr>
        <w:tc>
          <w:tcPr>
            <w:tcW w:w="5000" w:type="pct"/>
            <w:gridSpan w:val="2"/>
            <w:tcBorders>
              <w:top w:val="nil"/>
              <w:left w:val="single" w:sz="4" w:space="0" w:color="000000"/>
              <w:bottom w:val="nil"/>
              <w:right w:val="single" w:sz="4" w:space="0" w:color="000000"/>
            </w:tcBorders>
            <w:shd w:val="clear" w:color="FFFFFF" w:fill="FFFFFF"/>
            <w:hideMark/>
          </w:tcPr>
          <w:p w14:paraId="2760CEA6" w14:textId="77777777" w:rsidR="00BA70D5" w:rsidRPr="00BA70D5" w:rsidRDefault="00BA70D5" w:rsidP="00BA70D5">
            <w:pPr>
              <w:spacing w:after="0" w:line="240" w:lineRule="auto"/>
              <w:jc w:val="center"/>
              <w:rPr>
                <w:rFonts w:ascii="Calibri" w:eastAsia="Times New Roman" w:hAnsi="Calibri" w:cs="Calibri"/>
                <w:b/>
                <w:bCs/>
                <w:color w:val="000000"/>
                <w:kern w:val="0"/>
                <w:sz w:val="16"/>
                <w:szCs w:val="16"/>
                <w:lang w:eastAsia="es-MX"/>
                <w14:ligatures w14:val="none"/>
              </w:rPr>
            </w:pPr>
            <w:r w:rsidRPr="00BA70D5">
              <w:rPr>
                <w:rFonts w:ascii="Calibri" w:eastAsia="Times New Roman" w:hAnsi="Calibri" w:cs="Calibri"/>
                <w:b/>
                <w:bCs/>
                <w:color w:val="000000"/>
                <w:kern w:val="0"/>
                <w:sz w:val="16"/>
                <w:szCs w:val="16"/>
                <w:lang w:eastAsia="es-MX"/>
                <w14:ligatures w14:val="none"/>
              </w:rPr>
              <w:t>PRESUPUESTO DE EGRESOS 2026</w:t>
            </w:r>
          </w:p>
        </w:tc>
      </w:tr>
      <w:tr w:rsidR="00BA70D5" w:rsidRPr="00BA70D5" w14:paraId="22C3C40D" w14:textId="77777777" w:rsidTr="00BA70D5">
        <w:trPr>
          <w:trHeight w:val="285"/>
        </w:trPr>
        <w:tc>
          <w:tcPr>
            <w:tcW w:w="5000" w:type="pct"/>
            <w:gridSpan w:val="2"/>
            <w:tcBorders>
              <w:top w:val="nil"/>
              <w:left w:val="single" w:sz="4" w:space="0" w:color="000000"/>
              <w:bottom w:val="nil"/>
              <w:right w:val="single" w:sz="4" w:space="0" w:color="000000"/>
            </w:tcBorders>
            <w:shd w:val="clear" w:color="FFFFFF" w:fill="FFFFFF"/>
            <w:hideMark/>
          </w:tcPr>
          <w:p w14:paraId="21A3C4DB" w14:textId="77777777" w:rsidR="00BA70D5" w:rsidRPr="00BA70D5" w:rsidRDefault="00BA70D5" w:rsidP="00BA70D5">
            <w:pPr>
              <w:spacing w:after="0" w:line="240" w:lineRule="auto"/>
              <w:jc w:val="center"/>
              <w:rPr>
                <w:rFonts w:ascii="Calibri" w:eastAsia="Times New Roman" w:hAnsi="Calibri" w:cs="Calibri"/>
                <w:b/>
                <w:bCs/>
                <w:color w:val="000000"/>
                <w:kern w:val="0"/>
                <w:sz w:val="16"/>
                <w:szCs w:val="16"/>
                <w:lang w:eastAsia="es-MX"/>
                <w14:ligatures w14:val="none"/>
              </w:rPr>
            </w:pPr>
            <w:r w:rsidRPr="00BA70D5">
              <w:rPr>
                <w:rFonts w:ascii="Calibri" w:eastAsia="Times New Roman" w:hAnsi="Calibri" w:cs="Calibri"/>
                <w:b/>
                <w:bCs/>
                <w:color w:val="000000"/>
                <w:kern w:val="0"/>
                <w:sz w:val="16"/>
                <w:szCs w:val="16"/>
                <w:lang w:eastAsia="es-MX"/>
                <w14:ligatures w14:val="none"/>
              </w:rPr>
              <w:t>Clasificación Por Clasificación Programática</w:t>
            </w:r>
          </w:p>
        </w:tc>
      </w:tr>
      <w:tr w:rsidR="00BA70D5" w:rsidRPr="00BA70D5" w14:paraId="2E4247DE" w14:textId="77777777" w:rsidTr="00BA70D5">
        <w:trPr>
          <w:trHeight w:val="282"/>
        </w:trPr>
        <w:tc>
          <w:tcPr>
            <w:tcW w:w="5000" w:type="pct"/>
            <w:gridSpan w:val="2"/>
            <w:tcBorders>
              <w:top w:val="nil"/>
              <w:left w:val="single" w:sz="4" w:space="0" w:color="000000"/>
              <w:bottom w:val="single" w:sz="4" w:space="0" w:color="000000"/>
              <w:right w:val="single" w:sz="4" w:space="0" w:color="000000"/>
            </w:tcBorders>
            <w:shd w:val="clear" w:color="FFFFFF" w:fill="FFFFFF"/>
            <w:hideMark/>
          </w:tcPr>
          <w:p w14:paraId="4B44ECEE" w14:textId="77777777" w:rsidR="00BA70D5" w:rsidRPr="00BA70D5" w:rsidRDefault="00BA70D5" w:rsidP="00BA70D5">
            <w:pPr>
              <w:spacing w:after="0" w:line="240" w:lineRule="auto"/>
              <w:jc w:val="center"/>
              <w:rPr>
                <w:rFonts w:ascii="Calibri" w:eastAsia="Times New Roman" w:hAnsi="Calibri" w:cs="Calibri"/>
                <w:b/>
                <w:bCs/>
                <w:color w:val="000000"/>
                <w:kern w:val="0"/>
                <w:sz w:val="16"/>
                <w:szCs w:val="16"/>
                <w:lang w:eastAsia="es-MX"/>
                <w14:ligatures w14:val="none"/>
              </w:rPr>
            </w:pPr>
            <w:r w:rsidRPr="00BA70D5">
              <w:rPr>
                <w:rFonts w:ascii="Calibri" w:eastAsia="Times New Roman" w:hAnsi="Calibri" w:cs="Calibri"/>
                <w:b/>
                <w:bCs/>
                <w:color w:val="000000"/>
                <w:kern w:val="0"/>
                <w:sz w:val="16"/>
                <w:szCs w:val="16"/>
                <w:lang w:eastAsia="es-MX"/>
                <w14:ligatures w14:val="none"/>
              </w:rPr>
              <w:t>(Cifras en Pesos)</w:t>
            </w:r>
          </w:p>
        </w:tc>
      </w:tr>
      <w:tr w:rsidR="00BA70D5" w:rsidRPr="00BA70D5" w14:paraId="68474995" w14:textId="77777777" w:rsidTr="00BA70D5">
        <w:trPr>
          <w:trHeight w:val="300"/>
        </w:trPr>
        <w:tc>
          <w:tcPr>
            <w:tcW w:w="4068" w:type="pct"/>
            <w:tcBorders>
              <w:top w:val="nil"/>
              <w:left w:val="single" w:sz="4" w:space="0" w:color="000000"/>
              <w:bottom w:val="single" w:sz="4" w:space="0" w:color="000000"/>
              <w:right w:val="single" w:sz="4" w:space="0" w:color="000000"/>
            </w:tcBorders>
            <w:shd w:val="clear" w:color="B0ABA1" w:fill="FFFFFF"/>
            <w:hideMark/>
          </w:tcPr>
          <w:p w14:paraId="3FCBEE95" w14:textId="77777777" w:rsidR="00BA70D5" w:rsidRPr="00BA70D5" w:rsidRDefault="00BA70D5" w:rsidP="00BA70D5">
            <w:pPr>
              <w:spacing w:after="0" w:line="240" w:lineRule="auto"/>
              <w:jc w:val="center"/>
              <w:rPr>
                <w:rFonts w:ascii="Calibri" w:eastAsia="Times New Roman" w:hAnsi="Calibri" w:cs="Calibri"/>
                <w:b/>
                <w:bCs/>
                <w:color w:val="000000"/>
                <w:kern w:val="0"/>
                <w:sz w:val="16"/>
                <w:szCs w:val="16"/>
                <w:lang w:eastAsia="es-MX"/>
                <w14:ligatures w14:val="none"/>
              </w:rPr>
            </w:pPr>
            <w:r w:rsidRPr="00BA70D5">
              <w:rPr>
                <w:rFonts w:ascii="Calibri" w:eastAsia="Times New Roman" w:hAnsi="Calibri" w:cs="Calibri"/>
                <w:b/>
                <w:bCs/>
                <w:color w:val="000000"/>
                <w:kern w:val="0"/>
                <w:sz w:val="16"/>
                <w:szCs w:val="16"/>
                <w:lang w:eastAsia="es-MX"/>
                <w14:ligatures w14:val="none"/>
              </w:rPr>
              <w:t>Concepto</w:t>
            </w:r>
          </w:p>
        </w:tc>
        <w:tc>
          <w:tcPr>
            <w:tcW w:w="932" w:type="pct"/>
            <w:tcBorders>
              <w:top w:val="nil"/>
              <w:left w:val="nil"/>
              <w:bottom w:val="single" w:sz="4" w:space="0" w:color="000000"/>
              <w:right w:val="single" w:sz="4" w:space="0" w:color="000000"/>
            </w:tcBorders>
            <w:shd w:val="clear" w:color="B0ABA1" w:fill="FFFFFF"/>
            <w:hideMark/>
          </w:tcPr>
          <w:p w14:paraId="0D8CA94B" w14:textId="77777777" w:rsidR="00BA70D5" w:rsidRPr="00BA70D5" w:rsidRDefault="00BA70D5" w:rsidP="00BA70D5">
            <w:pPr>
              <w:spacing w:after="0" w:line="240" w:lineRule="auto"/>
              <w:jc w:val="center"/>
              <w:rPr>
                <w:rFonts w:ascii="Calibri" w:eastAsia="Times New Roman" w:hAnsi="Calibri" w:cs="Calibri"/>
                <w:b/>
                <w:bCs/>
                <w:color w:val="000000"/>
                <w:kern w:val="0"/>
                <w:sz w:val="16"/>
                <w:szCs w:val="16"/>
                <w:lang w:eastAsia="es-MX"/>
                <w14:ligatures w14:val="none"/>
              </w:rPr>
            </w:pPr>
            <w:r w:rsidRPr="00BA70D5">
              <w:rPr>
                <w:rFonts w:ascii="Calibri" w:eastAsia="Times New Roman" w:hAnsi="Calibri" w:cs="Calibri"/>
                <w:b/>
                <w:bCs/>
                <w:color w:val="000000"/>
                <w:kern w:val="0"/>
                <w:sz w:val="16"/>
                <w:szCs w:val="16"/>
                <w:lang w:eastAsia="es-MX"/>
                <w14:ligatures w14:val="none"/>
              </w:rPr>
              <w:t>Importe</w:t>
            </w:r>
          </w:p>
        </w:tc>
      </w:tr>
      <w:tr w:rsidR="00BA70D5" w:rsidRPr="00BA70D5" w14:paraId="57BAAF5D" w14:textId="77777777" w:rsidTr="00BA70D5">
        <w:trPr>
          <w:trHeight w:val="300"/>
        </w:trPr>
        <w:tc>
          <w:tcPr>
            <w:tcW w:w="4068" w:type="pct"/>
            <w:tcBorders>
              <w:top w:val="nil"/>
              <w:left w:val="single" w:sz="4" w:space="0" w:color="000000"/>
              <w:bottom w:val="single" w:sz="4" w:space="0" w:color="000000"/>
              <w:right w:val="single" w:sz="4" w:space="0" w:color="000000"/>
            </w:tcBorders>
            <w:shd w:val="clear" w:color="D9D9D9" w:fill="FFFFFF"/>
            <w:hideMark/>
          </w:tcPr>
          <w:p w14:paraId="11DEC0D5" w14:textId="77777777" w:rsidR="00BA70D5" w:rsidRPr="00BA70D5" w:rsidRDefault="00BA70D5" w:rsidP="00BA70D5">
            <w:pPr>
              <w:spacing w:after="0" w:line="240" w:lineRule="auto"/>
              <w:jc w:val="center"/>
              <w:rPr>
                <w:rFonts w:ascii="Calibri" w:eastAsia="Times New Roman" w:hAnsi="Calibri" w:cs="Calibri"/>
                <w:b/>
                <w:bCs/>
                <w:color w:val="000000"/>
                <w:kern w:val="0"/>
                <w:sz w:val="16"/>
                <w:szCs w:val="16"/>
                <w:lang w:eastAsia="es-MX"/>
                <w14:ligatures w14:val="none"/>
              </w:rPr>
            </w:pPr>
            <w:proofErr w:type="gramStart"/>
            <w:r w:rsidRPr="00BA70D5">
              <w:rPr>
                <w:rFonts w:ascii="Calibri" w:eastAsia="Times New Roman" w:hAnsi="Calibri" w:cs="Calibri"/>
                <w:b/>
                <w:bCs/>
                <w:color w:val="000000"/>
                <w:kern w:val="0"/>
                <w:sz w:val="16"/>
                <w:szCs w:val="16"/>
                <w:lang w:eastAsia="es-MX"/>
                <w14:ligatures w14:val="none"/>
              </w:rPr>
              <w:t>Total</w:t>
            </w:r>
            <w:proofErr w:type="gramEnd"/>
            <w:r w:rsidRPr="00BA70D5">
              <w:rPr>
                <w:rFonts w:ascii="Calibri" w:eastAsia="Times New Roman" w:hAnsi="Calibri" w:cs="Calibri"/>
                <w:b/>
                <w:bCs/>
                <w:color w:val="000000"/>
                <w:kern w:val="0"/>
                <w:sz w:val="16"/>
                <w:szCs w:val="16"/>
                <w:lang w:eastAsia="es-MX"/>
                <w14:ligatures w14:val="none"/>
              </w:rPr>
              <w:t xml:space="preserve"> General</w:t>
            </w:r>
          </w:p>
        </w:tc>
        <w:tc>
          <w:tcPr>
            <w:tcW w:w="932" w:type="pct"/>
            <w:tcBorders>
              <w:top w:val="nil"/>
              <w:left w:val="nil"/>
              <w:bottom w:val="single" w:sz="4" w:space="0" w:color="000000"/>
              <w:right w:val="single" w:sz="4" w:space="0" w:color="000000"/>
            </w:tcBorders>
            <w:shd w:val="clear" w:color="D9D9D9" w:fill="FFFFFF"/>
            <w:hideMark/>
          </w:tcPr>
          <w:p w14:paraId="29986DD8" w14:textId="77777777" w:rsidR="00BA70D5" w:rsidRPr="00BA70D5" w:rsidRDefault="00BA70D5" w:rsidP="00BA70D5">
            <w:pPr>
              <w:spacing w:after="0" w:line="240" w:lineRule="auto"/>
              <w:jc w:val="right"/>
              <w:rPr>
                <w:rFonts w:ascii="Calibri" w:eastAsia="Times New Roman" w:hAnsi="Calibri" w:cs="Calibri"/>
                <w:b/>
                <w:bCs/>
                <w:color w:val="000000"/>
                <w:kern w:val="0"/>
                <w:sz w:val="16"/>
                <w:szCs w:val="16"/>
                <w:lang w:eastAsia="es-MX"/>
                <w14:ligatures w14:val="none"/>
              </w:rPr>
            </w:pPr>
            <w:r w:rsidRPr="00BA70D5">
              <w:rPr>
                <w:rFonts w:ascii="Calibri" w:eastAsia="Times New Roman" w:hAnsi="Calibri" w:cs="Calibri"/>
                <w:b/>
                <w:bCs/>
                <w:color w:val="000000"/>
                <w:kern w:val="0"/>
                <w:sz w:val="16"/>
                <w:szCs w:val="16"/>
                <w:lang w:eastAsia="es-MX"/>
                <w14:ligatures w14:val="none"/>
              </w:rPr>
              <w:t>56,513,629,829</w:t>
            </w:r>
          </w:p>
        </w:tc>
      </w:tr>
      <w:tr w:rsidR="00BA70D5" w:rsidRPr="00BA70D5" w14:paraId="626C1E4A" w14:textId="77777777" w:rsidTr="00BA70D5">
        <w:trPr>
          <w:trHeight w:val="300"/>
        </w:trPr>
        <w:tc>
          <w:tcPr>
            <w:tcW w:w="4068" w:type="pct"/>
            <w:tcBorders>
              <w:top w:val="nil"/>
              <w:left w:val="single" w:sz="4" w:space="0" w:color="000000"/>
              <w:bottom w:val="nil"/>
              <w:right w:val="nil"/>
            </w:tcBorders>
            <w:shd w:val="clear" w:color="FFFFFF" w:fill="FFFFFF"/>
            <w:hideMark/>
          </w:tcPr>
          <w:p w14:paraId="2FE66FF5" w14:textId="77777777" w:rsidR="00BA70D5" w:rsidRPr="00BA70D5" w:rsidRDefault="00BA70D5" w:rsidP="00BA70D5">
            <w:pPr>
              <w:spacing w:after="0" w:line="240" w:lineRule="auto"/>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Funciones de las Fuerzas Armadas</w:t>
            </w:r>
          </w:p>
        </w:tc>
        <w:tc>
          <w:tcPr>
            <w:tcW w:w="932" w:type="pct"/>
            <w:tcBorders>
              <w:top w:val="nil"/>
              <w:left w:val="nil"/>
              <w:bottom w:val="nil"/>
              <w:right w:val="single" w:sz="4" w:space="0" w:color="000000"/>
            </w:tcBorders>
            <w:shd w:val="clear" w:color="FFFFFF" w:fill="FFFFFF"/>
            <w:hideMark/>
          </w:tcPr>
          <w:p w14:paraId="3661D66F" w14:textId="77777777" w:rsidR="00BA70D5" w:rsidRPr="00BA70D5" w:rsidRDefault="00BA70D5" w:rsidP="00BA70D5">
            <w:pPr>
              <w:spacing w:after="0" w:line="240" w:lineRule="auto"/>
              <w:jc w:val="right"/>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0</w:t>
            </w:r>
          </w:p>
        </w:tc>
      </w:tr>
      <w:tr w:rsidR="00BA70D5" w:rsidRPr="00BA70D5" w14:paraId="6D74A2FD" w14:textId="77777777" w:rsidTr="00BA70D5">
        <w:trPr>
          <w:trHeight w:val="300"/>
        </w:trPr>
        <w:tc>
          <w:tcPr>
            <w:tcW w:w="4068" w:type="pct"/>
            <w:tcBorders>
              <w:top w:val="nil"/>
              <w:left w:val="single" w:sz="4" w:space="0" w:color="000000"/>
              <w:bottom w:val="nil"/>
              <w:right w:val="nil"/>
            </w:tcBorders>
            <w:shd w:val="clear" w:color="FFFFFF" w:fill="FFFFFF"/>
            <w:hideMark/>
          </w:tcPr>
          <w:p w14:paraId="68D2DF09" w14:textId="77777777" w:rsidR="00BA70D5" w:rsidRPr="00BA70D5" w:rsidRDefault="00BA70D5" w:rsidP="00BA70D5">
            <w:pPr>
              <w:spacing w:after="0" w:line="240" w:lineRule="auto"/>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Provisión de Bienes Públicos</w:t>
            </w:r>
          </w:p>
        </w:tc>
        <w:tc>
          <w:tcPr>
            <w:tcW w:w="932" w:type="pct"/>
            <w:tcBorders>
              <w:top w:val="nil"/>
              <w:left w:val="nil"/>
              <w:bottom w:val="nil"/>
              <w:right w:val="single" w:sz="4" w:space="0" w:color="000000"/>
            </w:tcBorders>
            <w:shd w:val="clear" w:color="FFFFFF" w:fill="FFFFFF"/>
            <w:hideMark/>
          </w:tcPr>
          <w:p w14:paraId="7CC35A85" w14:textId="77777777" w:rsidR="00BA70D5" w:rsidRPr="00BA70D5" w:rsidRDefault="00BA70D5" w:rsidP="00BA70D5">
            <w:pPr>
              <w:spacing w:after="0" w:line="240" w:lineRule="auto"/>
              <w:jc w:val="right"/>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0</w:t>
            </w:r>
          </w:p>
        </w:tc>
      </w:tr>
      <w:tr w:rsidR="00BA70D5" w:rsidRPr="00BA70D5" w14:paraId="0D547CC3" w14:textId="77777777" w:rsidTr="00BA70D5">
        <w:trPr>
          <w:trHeight w:val="300"/>
        </w:trPr>
        <w:tc>
          <w:tcPr>
            <w:tcW w:w="4068" w:type="pct"/>
            <w:tcBorders>
              <w:top w:val="nil"/>
              <w:left w:val="single" w:sz="4" w:space="0" w:color="000000"/>
              <w:bottom w:val="nil"/>
              <w:right w:val="nil"/>
            </w:tcBorders>
            <w:shd w:val="clear" w:color="FFFFFF" w:fill="FFFFFF"/>
            <w:hideMark/>
          </w:tcPr>
          <w:p w14:paraId="2E9DBBB9" w14:textId="77777777" w:rsidR="00BA70D5" w:rsidRPr="00BA70D5" w:rsidRDefault="00BA70D5" w:rsidP="00BA70D5">
            <w:pPr>
              <w:spacing w:after="0" w:line="240" w:lineRule="auto"/>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Participaciones a entidades federativas y municipios</w:t>
            </w:r>
          </w:p>
        </w:tc>
        <w:tc>
          <w:tcPr>
            <w:tcW w:w="932" w:type="pct"/>
            <w:tcBorders>
              <w:top w:val="nil"/>
              <w:left w:val="nil"/>
              <w:bottom w:val="nil"/>
              <w:right w:val="single" w:sz="4" w:space="0" w:color="000000"/>
            </w:tcBorders>
            <w:shd w:val="clear" w:color="FFFFFF" w:fill="FFFFFF"/>
            <w:hideMark/>
          </w:tcPr>
          <w:p w14:paraId="74376CC3" w14:textId="77777777" w:rsidR="00BA70D5" w:rsidRPr="00BA70D5" w:rsidRDefault="00BA70D5" w:rsidP="00BA70D5">
            <w:pPr>
              <w:spacing w:after="0" w:line="240" w:lineRule="auto"/>
              <w:jc w:val="right"/>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5,388,358,816</w:t>
            </w:r>
          </w:p>
        </w:tc>
      </w:tr>
      <w:tr w:rsidR="00BA70D5" w:rsidRPr="00BA70D5" w14:paraId="409635A2" w14:textId="77777777" w:rsidTr="00BA70D5">
        <w:trPr>
          <w:trHeight w:val="300"/>
        </w:trPr>
        <w:tc>
          <w:tcPr>
            <w:tcW w:w="4068" w:type="pct"/>
            <w:tcBorders>
              <w:top w:val="nil"/>
              <w:left w:val="single" w:sz="4" w:space="0" w:color="000000"/>
              <w:bottom w:val="nil"/>
              <w:right w:val="nil"/>
            </w:tcBorders>
            <w:shd w:val="clear" w:color="FFFFFF" w:fill="FFFFFF"/>
            <w:hideMark/>
          </w:tcPr>
          <w:p w14:paraId="7D430B7E" w14:textId="77777777" w:rsidR="00BA70D5" w:rsidRPr="00BA70D5" w:rsidRDefault="00BA70D5" w:rsidP="00BA70D5">
            <w:pPr>
              <w:spacing w:after="0" w:line="240" w:lineRule="auto"/>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Costo financiero, deuda o apoyos a deudores y ahorradores de la banca</w:t>
            </w:r>
          </w:p>
        </w:tc>
        <w:tc>
          <w:tcPr>
            <w:tcW w:w="932" w:type="pct"/>
            <w:tcBorders>
              <w:top w:val="nil"/>
              <w:left w:val="nil"/>
              <w:bottom w:val="nil"/>
              <w:right w:val="single" w:sz="4" w:space="0" w:color="000000"/>
            </w:tcBorders>
            <w:shd w:val="clear" w:color="FFFFFF" w:fill="FFFFFF"/>
            <w:hideMark/>
          </w:tcPr>
          <w:p w14:paraId="101CEBFE" w14:textId="77777777" w:rsidR="00BA70D5" w:rsidRPr="00BA70D5" w:rsidRDefault="00BA70D5" w:rsidP="00BA70D5">
            <w:pPr>
              <w:spacing w:after="0" w:line="240" w:lineRule="auto"/>
              <w:jc w:val="right"/>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2,007,661,989</w:t>
            </w:r>
          </w:p>
        </w:tc>
      </w:tr>
      <w:tr w:rsidR="00BA70D5" w:rsidRPr="00BA70D5" w14:paraId="47A0DC72" w14:textId="77777777" w:rsidTr="00BA70D5">
        <w:trPr>
          <w:trHeight w:val="300"/>
        </w:trPr>
        <w:tc>
          <w:tcPr>
            <w:tcW w:w="4068" w:type="pct"/>
            <w:tcBorders>
              <w:top w:val="nil"/>
              <w:left w:val="single" w:sz="4" w:space="0" w:color="000000"/>
              <w:bottom w:val="nil"/>
              <w:right w:val="nil"/>
            </w:tcBorders>
            <w:shd w:val="clear" w:color="FFFFFF" w:fill="FFFFFF"/>
            <w:hideMark/>
          </w:tcPr>
          <w:p w14:paraId="5D9450D5" w14:textId="77777777" w:rsidR="00BA70D5" w:rsidRPr="00BA70D5" w:rsidRDefault="00BA70D5" w:rsidP="00BA70D5">
            <w:pPr>
              <w:spacing w:after="0" w:line="240" w:lineRule="auto"/>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Prestación de Servicios Públicos</w:t>
            </w:r>
          </w:p>
        </w:tc>
        <w:tc>
          <w:tcPr>
            <w:tcW w:w="932" w:type="pct"/>
            <w:tcBorders>
              <w:top w:val="nil"/>
              <w:left w:val="nil"/>
              <w:bottom w:val="nil"/>
              <w:right w:val="single" w:sz="4" w:space="0" w:color="000000"/>
            </w:tcBorders>
            <w:shd w:val="clear" w:color="FFFFFF" w:fill="FFFFFF"/>
            <w:hideMark/>
          </w:tcPr>
          <w:p w14:paraId="1DEDD213" w14:textId="77777777" w:rsidR="00BA70D5" w:rsidRPr="00BA70D5" w:rsidRDefault="00BA70D5" w:rsidP="00BA70D5">
            <w:pPr>
              <w:spacing w:after="0" w:line="240" w:lineRule="auto"/>
              <w:jc w:val="right"/>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24,937,319,320</w:t>
            </w:r>
          </w:p>
        </w:tc>
      </w:tr>
      <w:tr w:rsidR="00BA70D5" w:rsidRPr="00BA70D5" w14:paraId="2CE593EC" w14:textId="77777777" w:rsidTr="00BA70D5">
        <w:trPr>
          <w:trHeight w:val="300"/>
        </w:trPr>
        <w:tc>
          <w:tcPr>
            <w:tcW w:w="4068" w:type="pct"/>
            <w:tcBorders>
              <w:top w:val="nil"/>
              <w:left w:val="single" w:sz="4" w:space="0" w:color="000000"/>
              <w:bottom w:val="nil"/>
              <w:right w:val="nil"/>
            </w:tcBorders>
            <w:shd w:val="clear" w:color="FFFFFF" w:fill="FFFFFF"/>
            <w:hideMark/>
          </w:tcPr>
          <w:p w14:paraId="0135EE70" w14:textId="77777777" w:rsidR="00BA70D5" w:rsidRPr="00BA70D5" w:rsidRDefault="00BA70D5" w:rsidP="00BA70D5">
            <w:pPr>
              <w:spacing w:after="0" w:line="240" w:lineRule="auto"/>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Fomento, Promoción y Servicios para el Desarrollo Económico y Social</w:t>
            </w:r>
          </w:p>
        </w:tc>
        <w:tc>
          <w:tcPr>
            <w:tcW w:w="932" w:type="pct"/>
            <w:tcBorders>
              <w:top w:val="nil"/>
              <w:left w:val="nil"/>
              <w:bottom w:val="nil"/>
              <w:right w:val="single" w:sz="4" w:space="0" w:color="000000"/>
            </w:tcBorders>
            <w:shd w:val="clear" w:color="FFFFFF" w:fill="FFFFFF"/>
            <w:hideMark/>
          </w:tcPr>
          <w:p w14:paraId="0D08FD2E" w14:textId="77777777" w:rsidR="00BA70D5" w:rsidRPr="00BA70D5" w:rsidRDefault="00BA70D5" w:rsidP="00BA70D5">
            <w:pPr>
              <w:spacing w:after="0" w:line="240" w:lineRule="auto"/>
              <w:jc w:val="right"/>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263,388,184</w:t>
            </w:r>
          </w:p>
        </w:tc>
      </w:tr>
      <w:tr w:rsidR="00BA70D5" w:rsidRPr="00BA70D5" w14:paraId="15E51290" w14:textId="77777777" w:rsidTr="00BA70D5">
        <w:trPr>
          <w:trHeight w:val="300"/>
        </w:trPr>
        <w:tc>
          <w:tcPr>
            <w:tcW w:w="4068" w:type="pct"/>
            <w:tcBorders>
              <w:top w:val="nil"/>
              <w:left w:val="single" w:sz="4" w:space="0" w:color="000000"/>
              <w:bottom w:val="nil"/>
              <w:right w:val="nil"/>
            </w:tcBorders>
            <w:shd w:val="clear" w:color="FFFFFF" w:fill="FFFFFF"/>
            <w:hideMark/>
          </w:tcPr>
          <w:p w14:paraId="7E688B47" w14:textId="77777777" w:rsidR="00BA70D5" w:rsidRPr="00BA70D5" w:rsidRDefault="00BA70D5" w:rsidP="00BA70D5">
            <w:pPr>
              <w:spacing w:after="0" w:line="240" w:lineRule="auto"/>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Regulación y supervisión</w:t>
            </w:r>
          </w:p>
        </w:tc>
        <w:tc>
          <w:tcPr>
            <w:tcW w:w="932" w:type="pct"/>
            <w:tcBorders>
              <w:top w:val="nil"/>
              <w:left w:val="nil"/>
              <w:bottom w:val="nil"/>
              <w:right w:val="single" w:sz="4" w:space="0" w:color="000000"/>
            </w:tcBorders>
            <w:shd w:val="clear" w:color="FFFFFF" w:fill="FFFFFF"/>
            <w:hideMark/>
          </w:tcPr>
          <w:p w14:paraId="0BB41061" w14:textId="77777777" w:rsidR="00BA70D5" w:rsidRPr="00BA70D5" w:rsidRDefault="00BA70D5" w:rsidP="00BA70D5">
            <w:pPr>
              <w:spacing w:after="0" w:line="240" w:lineRule="auto"/>
              <w:jc w:val="right"/>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512,700,567</w:t>
            </w:r>
          </w:p>
        </w:tc>
      </w:tr>
      <w:tr w:rsidR="00BA70D5" w:rsidRPr="00BA70D5" w14:paraId="45AAE2FD" w14:textId="77777777" w:rsidTr="00BA70D5">
        <w:trPr>
          <w:trHeight w:val="300"/>
        </w:trPr>
        <w:tc>
          <w:tcPr>
            <w:tcW w:w="4068" w:type="pct"/>
            <w:tcBorders>
              <w:top w:val="nil"/>
              <w:left w:val="single" w:sz="4" w:space="0" w:color="000000"/>
              <w:bottom w:val="nil"/>
              <w:right w:val="nil"/>
            </w:tcBorders>
            <w:shd w:val="clear" w:color="FFFFFF" w:fill="FFFFFF"/>
            <w:hideMark/>
          </w:tcPr>
          <w:p w14:paraId="1005D011" w14:textId="77777777" w:rsidR="00BA70D5" w:rsidRPr="00BA70D5" w:rsidRDefault="00BA70D5" w:rsidP="00BA70D5">
            <w:pPr>
              <w:spacing w:after="0" w:line="240" w:lineRule="auto"/>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Adeudos de ejercicios fiscales anteriores (ADEFAS)</w:t>
            </w:r>
          </w:p>
        </w:tc>
        <w:tc>
          <w:tcPr>
            <w:tcW w:w="932" w:type="pct"/>
            <w:tcBorders>
              <w:top w:val="nil"/>
              <w:left w:val="nil"/>
              <w:bottom w:val="nil"/>
              <w:right w:val="single" w:sz="4" w:space="0" w:color="000000"/>
            </w:tcBorders>
            <w:shd w:val="clear" w:color="FFFFFF" w:fill="FFFFFF"/>
            <w:hideMark/>
          </w:tcPr>
          <w:p w14:paraId="4A0BE707" w14:textId="77777777" w:rsidR="00BA70D5" w:rsidRPr="00BA70D5" w:rsidRDefault="00BA70D5" w:rsidP="00BA70D5">
            <w:pPr>
              <w:spacing w:after="0" w:line="240" w:lineRule="auto"/>
              <w:jc w:val="right"/>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50,000,000</w:t>
            </w:r>
          </w:p>
        </w:tc>
      </w:tr>
      <w:tr w:rsidR="00BA70D5" w:rsidRPr="00BA70D5" w14:paraId="58EB822A" w14:textId="77777777" w:rsidTr="00BA70D5">
        <w:trPr>
          <w:trHeight w:val="300"/>
        </w:trPr>
        <w:tc>
          <w:tcPr>
            <w:tcW w:w="4068" w:type="pct"/>
            <w:tcBorders>
              <w:top w:val="nil"/>
              <w:left w:val="single" w:sz="4" w:space="0" w:color="000000"/>
              <w:bottom w:val="nil"/>
              <w:right w:val="nil"/>
            </w:tcBorders>
            <w:shd w:val="clear" w:color="FFFFFF" w:fill="FFFFFF"/>
            <w:hideMark/>
          </w:tcPr>
          <w:p w14:paraId="47D2EFE2" w14:textId="77777777" w:rsidR="00BA70D5" w:rsidRPr="00BA70D5" w:rsidRDefault="00BA70D5" w:rsidP="00BA70D5">
            <w:pPr>
              <w:spacing w:after="0" w:line="240" w:lineRule="auto"/>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Aportaciones Federales</w:t>
            </w:r>
          </w:p>
        </w:tc>
        <w:tc>
          <w:tcPr>
            <w:tcW w:w="932" w:type="pct"/>
            <w:tcBorders>
              <w:top w:val="nil"/>
              <w:left w:val="nil"/>
              <w:bottom w:val="nil"/>
              <w:right w:val="single" w:sz="4" w:space="0" w:color="000000"/>
            </w:tcBorders>
            <w:shd w:val="clear" w:color="FFFFFF" w:fill="FFFFFF"/>
            <w:hideMark/>
          </w:tcPr>
          <w:p w14:paraId="02498121" w14:textId="77777777" w:rsidR="00BA70D5" w:rsidRPr="00BA70D5" w:rsidRDefault="00BA70D5" w:rsidP="00BA70D5">
            <w:pPr>
              <w:spacing w:after="0" w:line="240" w:lineRule="auto"/>
              <w:jc w:val="right"/>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3,287,782,881</w:t>
            </w:r>
          </w:p>
        </w:tc>
      </w:tr>
      <w:tr w:rsidR="00BA70D5" w:rsidRPr="00BA70D5" w14:paraId="2309F76A" w14:textId="77777777" w:rsidTr="00BA70D5">
        <w:trPr>
          <w:trHeight w:val="300"/>
        </w:trPr>
        <w:tc>
          <w:tcPr>
            <w:tcW w:w="4068" w:type="pct"/>
            <w:tcBorders>
              <w:top w:val="nil"/>
              <w:left w:val="single" w:sz="4" w:space="0" w:color="000000"/>
              <w:bottom w:val="nil"/>
              <w:right w:val="nil"/>
            </w:tcBorders>
            <w:shd w:val="clear" w:color="FFFFFF" w:fill="FFFFFF"/>
            <w:hideMark/>
          </w:tcPr>
          <w:p w14:paraId="5DED616C" w14:textId="77777777" w:rsidR="00BA70D5" w:rsidRPr="00BA70D5" w:rsidRDefault="00BA70D5" w:rsidP="00BA70D5">
            <w:pPr>
              <w:spacing w:after="0" w:line="240" w:lineRule="auto"/>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Pensiones y jubilaciones</w:t>
            </w:r>
          </w:p>
        </w:tc>
        <w:tc>
          <w:tcPr>
            <w:tcW w:w="932" w:type="pct"/>
            <w:tcBorders>
              <w:top w:val="nil"/>
              <w:left w:val="nil"/>
              <w:bottom w:val="nil"/>
              <w:right w:val="single" w:sz="4" w:space="0" w:color="000000"/>
            </w:tcBorders>
            <w:shd w:val="clear" w:color="FFFFFF" w:fill="FFFFFF"/>
            <w:hideMark/>
          </w:tcPr>
          <w:p w14:paraId="76BF46BF" w14:textId="77777777" w:rsidR="00BA70D5" w:rsidRPr="00BA70D5" w:rsidRDefault="00BA70D5" w:rsidP="00BA70D5">
            <w:pPr>
              <w:spacing w:after="0" w:line="240" w:lineRule="auto"/>
              <w:jc w:val="right"/>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0</w:t>
            </w:r>
          </w:p>
        </w:tc>
      </w:tr>
      <w:tr w:rsidR="00BA70D5" w:rsidRPr="00BA70D5" w14:paraId="457C256C" w14:textId="77777777" w:rsidTr="00BA70D5">
        <w:trPr>
          <w:trHeight w:val="300"/>
        </w:trPr>
        <w:tc>
          <w:tcPr>
            <w:tcW w:w="4068" w:type="pct"/>
            <w:tcBorders>
              <w:top w:val="nil"/>
              <w:left w:val="single" w:sz="4" w:space="0" w:color="000000"/>
              <w:bottom w:val="nil"/>
              <w:right w:val="nil"/>
            </w:tcBorders>
            <w:shd w:val="clear" w:color="FFFFFF" w:fill="FFFFFF"/>
            <w:hideMark/>
          </w:tcPr>
          <w:p w14:paraId="506551E2" w14:textId="77777777" w:rsidR="00BA70D5" w:rsidRPr="00BA70D5" w:rsidRDefault="00BA70D5" w:rsidP="00BA70D5">
            <w:pPr>
              <w:spacing w:after="0" w:line="240" w:lineRule="auto"/>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Proyectos de inversión en Infraestructura y Obra Pública</w:t>
            </w:r>
          </w:p>
        </w:tc>
        <w:tc>
          <w:tcPr>
            <w:tcW w:w="932" w:type="pct"/>
            <w:tcBorders>
              <w:top w:val="nil"/>
              <w:left w:val="nil"/>
              <w:bottom w:val="nil"/>
              <w:right w:val="single" w:sz="4" w:space="0" w:color="000000"/>
            </w:tcBorders>
            <w:shd w:val="clear" w:color="FFFFFF" w:fill="FFFFFF"/>
            <w:hideMark/>
          </w:tcPr>
          <w:p w14:paraId="5A0323AA" w14:textId="77777777" w:rsidR="00BA70D5" w:rsidRPr="00BA70D5" w:rsidRDefault="00BA70D5" w:rsidP="00BA70D5">
            <w:pPr>
              <w:spacing w:after="0" w:line="240" w:lineRule="auto"/>
              <w:jc w:val="right"/>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4,235,885,564</w:t>
            </w:r>
          </w:p>
        </w:tc>
      </w:tr>
      <w:tr w:rsidR="00BA70D5" w:rsidRPr="00BA70D5" w14:paraId="1EB4212E" w14:textId="77777777" w:rsidTr="00BA70D5">
        <w:trPr>
          <w:trHeight w:val="300"/>
        </w:trPr>
        <w:tc>
          <w:tcPr>
            <w:tcW w:w="4068" w:type="pct"/>
            <w:tcBorders>
              <w:top w:val="nil"/>
              <w:left w:val="single" w:sz="4" w:space="0" w:color="000000"/>
              <w:bottom w:val="nil"/>
              <w:right w:val="nil"/>
            </w:tcBorders>
            <w:shd w:val="clear" w:color="FFFFFF" w:fill="FFFFFF"/>
            <w:hideMark/>
          </w:tcPr>
          <w:p w14:paraId="46B472F5" w14:textId="77777777" w:rsidR="00BA70D5" w:rsidRPr="00BA70D5" w:rsidRDefault="00BA70D5" w:rsidP="00BA70D5">
            <w:pPr>
              <w:spacing w:after="0" w:line="240" w:lineRule="auto"/>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Obligaciones de cumplimiento de resolución jurisdiccional</w:t>
            </w:r>
          </w:p>
        </w:tc>
        <w:tc>
          <w:tcPr>
            <w:tcW w:w="932" w:type="pct"/>
            <w:tcBorders>
              <w:top w:val="nil"/>
              <w:left w:val="nil"/>
              <w:bottom w:val="nil"/>
              <w:right w:val="single" w:sz="4" w:space="0" w:color="000000"/>
            </w:tcBorders>
            <w:shd w:val="clear" w:color="FFFFFF" w:fill="FFFFFF"/>
            <w:hideMark/>
          </w:tcPr>
          <w:p w14:paraId="13AAE8DD" w14:textId="77777777" w:rsidR="00BA70D5" w:rsidRPr="00BA70D5" w:rsidRDefault="00BA70D5" w:rsidP="00BA70D5">
            <w:pPr>
              <w:spacing w:after="0" w:line="240" w:lineRule="auto"/>
              <w:jc w:val="right"/>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0</w:t>
            </w:r>
          </w:p>
        </w:tc>
      </w:tr>
      <w:tr w:rsidR="00BA70D5" w:rsidRPr="00BA70D5" w14:paraId="4A0E187B" w14:textId="77777777" w:rsidTr="00BA70D5">
        <w:trPr>
          <w:trHeight w:val="300"/>
        </w:trPr>
        <w:tc>
          <w:tcPr>
            <w:tcW w:w="4068" w:type="pct"/>
            <w:tcBorders>
              <w:top w:val="nil"/>
              <w:left w:val="single" w:sz="4" w:space="0" w:color="000000"/>
              <w:bottom w:val="nil"/>
              <w:right w:val="nil"/>
            </w:tcBorders>
            <w:shd w:val="clear" w:color="FFFFFF" w:fill="FFFFFF"/>
            <w:hideMark/>
          </w:tcPr>
          <w:p w14:paraId="7F69B2B4" w14:textId="77777777" w:rsidR="00BA70D5" w:rsidRPr="00BA70D5" w:rsidRDefault="00BA70D5" w:rsidP="00BA70D5">
            <w:pPr>
              <w:spacing w:after="0" w:line="240" w:lineRule="auto"/>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Apoyo para el desarrollo de las funciones de gobierno</w:t>
            </w:r>
          </w:p>
        </w:tc>
        <w:tc>
          <w:tcPr>
            <w:tcW w:w="932" w:type="pct"/>
            <w:tcBorders>
              <w:top w:val="nil"/>
              <w:left w:val="nil"/>
              <w:bottom w:val="nil"/>
              <w:right w:val="single" w:sz="4" w:space="0" w:color="000000"/>
            </w:tcBorders>
            <w:shd w:val="clear" w:color="FFFFFF" w:fill="FFFFFF"/>
            <w:hideMark/>
          </w:tcPr>
          <w:p w14:paraId="14F9B128" w14:textId="77777777" w:rsidR="00BA70D5" w:rsidRPr="00BA70D5" w:rsidRDefault="00BA70D5" w:rsidP="00BA70D5">
            <w:pPr>
              <w:spacing w:after="0" w:line="240" w:lineRule="auto"/>
              <w:jc w:val="right"/>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3,741,363,904</w:t>
            </w:r>
          </w:p>
        </w:tc>
      </w:tr>
      <w:tr w:rsidR="00BA70D5" w:rsidRPr="00BA70D5" w14:paraId="5FAD4B94" w14:textId="77777777" w:rsidTr="00BA70D5">
        <w:trPr>
          <w:trHeight w:val="300"/>
        </w:trPr>
        <w:tc>
          <w:tcPr>
            <w:tcW w:w="4068" w:type="pct"/>
            <w:tcBorders>
              <w:top w:val="nil"/>
              <w:left w:val="single" w:sz="4" w:space="0" w:color="000000"/>
              <w:bottom w:val="nil"/>
              <w:right w:val="nil"/>
            </w:tcBorders>
            <w:shd w:val="clear" w:color="FFFFFF" w:fill="FFFFFF"/>
            <w:hideMark/>
          </w:tcPr>
          <w:p w14:paraId="19CE156E" w14:textId="77777777" w:rsidR="00BA70D5" w:rsidRPr="00BA70D5" w:rsidRDefault="00BA70D5" w:rsidP="00BA70D5">
            <w:pPr>
              <w:spacing w:after="0" w:line="240" w:lineRule="auto"/>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Atención a desastres por eventos naturales</w:t>
            </w:r>
          </w:p>
        </w:tc>
        <w:tc>
          <w:tcPr>
            <w:tcW w:w="932" w:type="pct"/>
            <w:tcBorders>
              <w:top w:val="nil"/>
              <w:left w:val="nil"/>
              <w:bottom w:val="nil"/>
              <w:right w:val="single" w:sz="4" w:space="0" w:color="000000"/>
            </w:tcBorders>
            <w:shd w:val="clear" w:color="FFFFFF" w:fill="FFFFFF"/>
            <w:hideMark/>
          </w:tcPr>
          <w:p w14:paraId="1218E246" w14:textId="77777777" w:rsidR="00BA70D5" w:rsidRPr="00BA70D5" w:rsidRDefault="00BA70D5" w:rsidP="00BA70D5">
            <w:pPr>
              <w:spacing w:after="0" w:line="240" w:lineRule="auto"/>
              <w:jc w:val="right"/>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12,044,339</w:t>
            </w:r>
          </w:p>
        </w:tc>
      </w:tr>
      <w:tr w:rsidR="00BA70D5" w:rsidRPr="00BA70D5" w14:paraId="51FBC3F5" w14:textId="77777777" w:rsidTr="00BA70D5">
        <w:trPr>
          <w:trHeight w:val="300"/>
        </w:trPr>
        <w:tc>
          <w:tcPr>
            <w:tcW w:w="4068" w:type="pct"/>
            <w:tcBorders>
              <w:top w:val="nil"/>
              <w:left w:val="single" w:sz="4" w:space="0" w:color="000000"/>
              <w:bottom w:val="nil"/>
              <w:right w:val="nil"/>
            </w:tcBorders>
            <w:shd w:val="clear" w:color="FFFFFF" w:fill="FFFFFF"/>
            <w:hideMark/>
          </w:tcPr>
          <w:p w14:paraId="163956CB" w14:textId="77777777" w:rsidR="00BA70D5" w:rsidRPr="00BA70D5" w:rsidRDefault="00BA70D5" w:rsidP="00BA70D5">
            <w:pPr>
              <w:spacing w:after="0" w:line="240" w:lineRule="auto"/>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Apoyo al buen gobierno y mejoramiento de la gestión</w:t>
            </w:r>
          </w:p>
        </w:tc>
        <w:tc>
          <w:tcPr>
            <w:tcW w:w="932" w:type="pct"/>
            <w:tcBorders>
              <w:top w:val="nil"/>
              <w:left w:val="nil"/>
              <w:bottom w:val="nil"/>
              <w:right w:val="single" w:sz="4" w:space="0" w:color="000000"/>
            </w:tcBorders>
            <w:shd w:val="clear" w:color="FFFFFF" w:fill="FFFFFF"/>
            <w:hideMark/>
          </w:tcPr>
          <w:p w14:paraId="30C35E0C" w14:textId="77777777" w:rsidR="00BA70D5" w:rsidRPr="00BA70D5" w:rsidRDefault="00BA70D5" w:rsidP="00BA70D5">
            <w:pPr>
              <w:spacing w:after="0" w:line="240" w:lineRule="auto"/>
              <w:jc w:val="right"/>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136,542,822</w:t>
            </w:r>
          </w:p>
        </w:tc>
      </w:tr>
      <w:tr w:rsidR="00BA70D5" w:rsidRPr="00BA70D5" w14:paraId="6EDE9A4A" w14:textId="77777777" w:rsidTr="00BA70D5">
        <w:trPr>
          <w:trHeight w:val="300"/>
        </w:trPr>
        <w:tc>
          <w:tcPr>
            <w:tcW w:w="4068" w:type="pct"/>
            <w:tcBorders>
              <w:top w:val="nil"/>
              <w:left w:val="single" w:sz="4" w:space="0" w:color="000000"/>
              <w:bottom w:val="nil"/>
              <w:right w:val="nil"/>
            </w:tcBorders>
            <w:shd w:val="clear" w:color="FFFFFF" w:fill="FFFFFF"/>
            <w:hideMark/>
          </w:tcPr>
          <w:p w14:paraId="4299606D" w14:textId="77777777" w:rsidR="00BA70D5" w:rsidRPr="00BA70D5" w:rsidRDefault="00BA70D5" w:rsidP="00BA70D5">
            <w:pPr>
              <w:spacing w:after="0" w:line="240" w:lineRule="auto"/>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Articulación, coordinación e instrumentación de políticas públicas</w:t>
            </w:r>
          </w:p>
        </w:tc>
        <w:tc>
          <w:tcPr>
            <w:tcW w:w="932" w:type="pct"/>
            <w:tcBorders>
              <w:top w:val="nil"/>
              <w:left w:val="nil"/>
              <w:bottom w:val="nil"/>
              <w:right w:val="single" w:sz="4" w:space="0" w:color="000000"/>
            </w:tcBorders>
            <w:shd w:val="clear" w:color="FFFFFF" w:fill="FFFFFF"/>
            <w:hideMark/>
          </w:tcPr>
          <w:p w14:paraId="111507F2" w14:textId="77777777" w:rsidR="00BA70D5" w:rsidRPr="00BA70D5" w:rsidRDefault="00BA70D5" w:rsidP="00BA70D5">
            <w:pPr>
              <w:spacing w:after="0" w:line="240" w:lineRule="auto"/>
              <w:jc w:val="right"/>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2,140,230,744</w:t>
            </w:r>
          </w:p>
        </w:tc>
      </w:tr>
      <w:tr w:rsidR="00BA70D5" w:rsidRPr="00BA70D5" w14:paraId="1AEAB82F" w14:textId="77777777" w:rsidTr="00BA70D5">
        <w:trPr>
          <w:trHeight w:val="300"/>
        </w:trPr>
        <w:tc>
          <w:tcPr>
            <w:tcW w:w="4068" w:type="pct"/>
            <w:tcBorders>
              <w:top w:val="nil"/>
              <w:left w:val="single" w:sz="4" w:space="0" w:color="000000"/>
              <w:bottom w:val="nil"/>
              <w:right w:val="nil"/>
            </w:tcBorders>
            <w:shd w:val="clear" w:color="FFFFFF" w:fill="FFFFFF"/>
            <w:hideMark/>
          </w:tcPr>
          <w:p w14:paraId="6CD1FEBE" w14:textId="77777777" w:rsidR="00BA70D5" w:rsidRPr="00BA70D5" w:rsidRDefault="00BA70D5" w:rsidP="00BA70D5">
            <w:pPr>
              <w:spacing w:after="0" w:line="240" w:lineRule="auto"/>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Investigación y desarrollo</w:t>
            </w:r>
          </w:p>
        </w:tc>
        <w:tc>
          <w:tcPr>
            <w:tcW w:w="932" w:type="pct"/>
            <w:tcBorders>
              <w:top w:val="nil"/>
              <w:left w:val="nil"/>
              <w:bottom w:val="nil"/>
              <w:right w:val="single" w:sz="4" w:space="0" w:color="000000"/>
            </w:tcBorders>
            <w:shd w:val="clear" w:color="FFFFFF" w:fill="FFFFFF"/>
            <w:hideMark/>
          </w:tcPr>
          <w:p w14:paraId="4F26B496" w14:textId="77777777" w:rsidR="00BA70D5" w:rsidRPr="00BA70D5" w:rsidRDefault="00BA70D5" w:rsidP="00BA70D5">
            <w:pPr>
              <w:spacing w:after="0" w:line="240" w:lineRule="auto"/>
              <w:jc w:val="right"/>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29,962,387</w:t>
            </w:r>
          </w:p>
        </w:tc>
      </w:tr>
      <w:tr w:rsidR="00BA70D5" w:rsidRPr="00BA70D5" w14:paraId="203B9CDB" w14:textId="77777777" w:rsidTr="00BA70D5">
        <w:trPr>
          <w:trHeight w:val="300"/>
        </w:trPr>
        <w:tc>
          <w:tcPr>
            <w:tcW w:w="4068" w:type="pct"/>
            <w:tcBorders>
              <w:top w:val="nil"/>
              <w:left w:val="single" w:sz="4" w:space="0" w:color="000000"/>
              <w:bottom w:val="nil"/>
              <w:right w:val="nil"/>
            </w:tcBorders>
            <w:shd w:val="clear" w:color="FFFFFF" w:fill="FFFFFF"/>
            <w:hideMark/>
          </w:tcPr>
          <w:p w14:paraId="39A8A6CF" w14:textId="77777777" w:rsidR="00BA70D5" w:rsidRPr="00BA70D5" w:rsidRDefault="00BA70D5" w:rsidP="00BA70D5">
            <w:pPr>
              <w:spacing w:after="0" w:line="240" w:lineRule="auto"/>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Provisiones y reasignaciones presupuestarias específicas</w:t>
            </w:r>
          </w:p>
        </w:tc>
        <w:tc>
          <w:tcPr>
            <w:tcW w:w="932" w:type="pct"/>
            <w:tcBorders>
              <w:top w:val="nil"/>
              <w:left w:val="nil"/>
              <w:bottom w:val="nil"/>
              <w:right w:val="single" w:sz="4" w:space="0" w:color="000000"/>
            </w:tcBorders>
            <w:shd w:val="clear" w:color="FFFFFF" w:fill="FFFFFF"/>
            <w:hideMark/>
          </w:tcPr>
          <w:p w14:paraId="161434D5" w14:textId="77777777" w:rsidR="00BA70D5" w:rsidRPr="00BA70D5" w:rsidRDefault="00BA70D5" w:rsidP="00BA70D5">
            <w:pPr>
              <w:spacing w:after="0" w:line="240" w:lineRule="auto"/>
              <w:jc w:val="right"/>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5,596,317,405</w:t>
            </w:r>
          </w:p>
        </w:tc>
      </w:tr>
      <w:tr w:rsidR="00BA70D5" w:rsidRPr="00BA70D5" w14:paraId="0C83983E" w14:textId="77777777" w:rsidTr="00BA70D5">
        <w:trPr>
          <w:trHeight w:val="300"/>
        </w:trPr>
        <w:tc>
          <w:tcPr>
            <w:tcW w:w="4068" w:type="pct"/>
            <w:tcBorders>
              <w:top w:val="nil"/>
              <w:left w:val="single" w:sz="4" w:space="0" w:color="000000"/>
              <w:bottom w:val="nil"/>
              <w:right w:val="nil"/>
            </w:tcBorders>
            <w:shd w:val="clear" w:color="FFFFFF" w:fill="FFFFFF"/>
            <w:hideMark/>
          </w:tcPr>
          <w:p w14:paraId="29FD505B" w14:textId="77777777" w:rsidR="00BA70D5" w:rsidRPr="00BA70D5" w:rsidRDefault="00BA70D5" w:rsidP="00BA70D5">
            <w:pPr>
              <w:spacing w:after="0" w:line="240" w:lineRule="auto"/>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Subsidios sujetos a Reglas de Operación</w:t>
            </w:r>
          </w:p>
        </w:tc>
        <w:tc>
          <w:tcPr>
            <w:tcW w:w="932" w:type="pct"/>
            <w:tcBorders>
              <w:top w:val="nil"/>
              <w:left w:val="nil"/>
              <w:bottom w:val="nil"/>
              <w:right w:val="single" w:sz="4" w:space="0" w:color="000000"/>
            </w:tcBorders>
            <w:shd w:val="clear" w:color="FFFFFF" w:fill="FFFFFF"/>
            <w:hideMark/>
          </w:tcPr>
          <w:p w14:paraId="760081E1" w14:textId="77777777" w:rsidR="00BA70D5" w:rsidRPr="00BA70D5" w:rsidRDefault="00BA70D5" w:rsidP="00BA70D5">
            <w:pPr>
              <w:spacing w:after="0" w:line="240" w:lineRule="auto"/>
              <w:jc w:val="right"/>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3,688,557,782</w:t>
            </w:r>
          </w:p>
        </w:tc>
      </w:tr>
      <w:tr w:rsidR="00BA70D5" w:rsidRPr="00BA70D5" w14:paraId="6F229F1E" w14:textId="77777777" w:rsidTr="00BA70D5">
        <w:trPr>
          <w:trHeight w:val="300"/>
        </w:trPr>
        <w:tc>
          <w:tcPr>
            <w:tcW w:w="4068" w:type="pct"/>
            <w:tcBorders>
              <w:top w:val="nil"/>
              <w:left w:val="single" w:sz="4" w:space="0" w:color="000000"/>
              <w:bottom w:val="nil"/>
              <w:right w:val="nil"/>
            </w:tcBorders>
            <w:shd w:val="clear" w:color="FFFFFF" w:fill="FFFFFF"/>
            <w:hideMark/>
          </w:tcPr>
          <w:p w14:paraId="2F742D9C" w14:textId="77777777" w:rsidR="00BA70D5" w:rsidRPr="00BA70D5" w:rsidRDefault="00BA70D5" w:rsidP="00BA70D5">
            <w:pPr>
              <w:spacing w:after="0" w:line="240" w:lineRule="auto"/>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Aportaciones a la seguridad social</w:t>
            </w:r>
          </w:p>
        </w:tc>
        <w:tc>
          <w:tcPr>
            <w:tcW w:w="932" w:type="pct"/>
            <w:tcBorders>
              <w:top w:val="nil"/>
              <w:left w:val="nil"/>
              <w:bottom w:val="nil"/>
              <w:right w:val="single" w:sz="4" w:space="0" w:color="000000"/>
            </w:tcBorders>
            <w:shd w:val="clear" w:color="FFFFFF" w:fill="FFFFFF"/>
            <w:hideMark/>
          </w:tcPr>
          <w:p w14:paraId="17067E29" w14:textId="77777777" w:rsidR="00BA70D5" w:rsidRPr="00BA70D5" w:rsidRDefault="00BA70D5" w:rsidP="00BA70D5">
            <w:pPr>
              <w:spacing w:after="0" w:line="240" w:lineRule="auto"/>
              <w:jc w:val="right"/>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0</w:t>
            </w:r>
          </w:p>
        </w:tc>
      </w:tr>
      <w:tr w:rsidR="00BA70D5" w:rsidRPr="00BA70D5" w14:paraId="2ADCAD7C" w14:textId="77777777" w:rsidTr="00BA70D5">
        <w:trPr>
          <w:trHeight w:val="300"/>
        </w:trPr>
        <w:tc>
          <w:tcPr>
            <w:tcW w:w="4068" w:type="pct"/>
            <w:tcBorders>
              <w:top w:val="nil"/>
              <w:left w:val="single" w:sz="4" w:space="0" w:color="000000"/>
              <w:bottom w:val="nil"/>
              <w:right w:val="nil"/>
            </w:tcBorders>
            <w:shd w:val="clear" w:color="FFFFFF" w:fill="FFFFFF"/>
            <w:hideMark/>
          </w:tcPr>
          <w:p w14:paraId="1E3F32E5" w14:textId="77777777" w:rsidR="00BA70D5" w:rsidRPr="00BA70D5" w:rsidRDefault="00BA70D5" w:rsidP="00BA70D5">
            <w:pPr>
              <w:spacing w:after="0" w:line="240" w:lineRule="auto"/>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Subsidios sujetos a Lineamientos de Operación</w:t>
            </w:r>
          </w:p>
        </w:tc>
        <w:tc>
          <w:tcPr>
            <w:tcW w:w="932" w:type="pct"/>
            <w:tcBorders>
              <w:top w:val="nil"/>
              <w:left w:val="nil"/>
              <w:bottom w:val="nil"/>
              <w:right w:val="single" w:sz="4" w:space="0" w:color="000000"/>
            </w:tcBorders>
            <w:shd w:val="clear" w:color="FFFFFF" w:fill="FFFFFF"/>
            <w:hideMark/>
          </w:tcPr>
          <w:p w14:paraId="79902B5E" w14:textId="77777777" w:rsidR="00BA70D5" w:rsidRPr="00BA70D5" w:rsidRDefault="00BA70D5" w:rsidP="00BA70D5">
            <w:pPr>
              <w:spacing w:after="0" w:line="240" w:lineRule="auto"/>
              <w:jc w:val="right"/>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123,817,068</w:t>
            </w:r>
          </w:p>
        </w:tc>
      </w:tr>
      <w:tr w:rsidR="00BA70D5" w:rsidRPr="00BA70D5" w14:paraId="4D990500" w14:textId="77777777" w:rsidTr="00BA70D5">
        <w:trPr>
          <w:trHeight w:val="300"/>
        </w:trPr>
        <w:tc>
          <w:tcPr>
            <w:tcW w:w="4068" w:type="pct"/>
            <w:tcBorders>
              <w:top w:val="nil"/>
              <w:left w:val="single" w:sz="4" w:space="0" w:color="000000"/>
              <w:bottom w:val="nil"/>
              <w:right w:val="nil"/>
            </w:tcBorders>
            <w:shd w:val="clear" w:color="FFFFFF" w:fill="FFFFFF"/>
            <w:hideMark/>
          </w:tcPr>
          <w:p w14:paraId="6EF83D18" w14:textId="77777777" w:rsidR="00BA70D5" w:rsidRPr="00BA70D5" w:rsidRDefault="00BA70D5" w:rsidP="00BA70D5">
            <w:pPr>
              <w:spacing w:after="0" w:line="240" w:lineRule="auto"/>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Servicios de protección y conservación ambiental</w:t>
            </w:r>
          </w:p>
        </w:tc>
        <w:tc>
          <w:tcPr>
            <w:tcW w:w="932" w:type="pct"/>
            <w:tcBorders>
              <w:top w:val="nil"/>
              <w:left w:val="nil"/>
              <w:bottom w:val="nil"/>
              <w:right w:val="single" w:sz="4" w:space="0" w:color="000000"/>
            </w:tcBorders>
            <w:shd w:val="clear" w:color="FFFFFF" w:fill="FFFFFF"/>
            <w:hideMark/>
          </w:tcPr>
          <w:p w14:paraId="444CB3C2" w14:textId="77777777" w:rsidR="00BA70D5" w:rsidRPr="00BA70D5" w:rsidRDefault="00BA70D5" w:rsidP="00BA70D5">
            <w:pPr>
              <w:spacing w:after="0" w:line="240" w:lineRule="auto"/>
              <w:jc w:val="right"/>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361,696,057</w:t>
            </w:r>
          </w:p>
        </w:tc>
      </w:tr>
      <w:tr w:rsidR="00BA70D5" w:rsidRPr="00BA70D5" w14:paraId="3A5E340A" w14:textId="77777777" w:rsidTr="00BA70D5">
        <w:trPr>
          <w:trHeight w:val="300"/>
        </w:trPr>
        <w:tc>
          <w:tcPr>
            <w:tcW w:w="4068" w:type="pct"/>
            <w:tcBorders>
              <w:top w:val="nil"/>
              <w:left w:val="single" w:sz="4" w:space="0" w:color="000000"/>
              <w:bottom w:val="nil"/>
              <w:right w:val="nil"/>
            </w:tcBorders>
            <w:shd w:val="clear" w:color="FFFFFF" w:fill="FFFFFF"/>
            <w:hideMark/>
          </w:tcPr>
          <w:p w14:paraId="02619D95" w14:textId="77777777" w:rsidR="00BA70D5" w:rsidRPr="00BA70D5" w:rsidRDefault="00BA70D5" w:rsidP="00BA70D5">
            <w:pPr>
              <w:spacing w:after="0" w:line="240" w:lineRule="auto"/>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lastRenderedPageBreak/>
              <w:t>Operaciones ajenas</w:t>
            </w:r>
          </w:p>
        </w:tc>
        <w:tc>
          <w:tcPr>
            <w:tcW w:w="932" w:type="pct"/>
            <w:tcBorders>
              <w:top w:val="nil"/>
              <w:left w:val="nil"/>
              <w:bottom w:val="nil"/>
              <w:right w:val="single" w:sz="4" w:space="0" w:color="000000"/>
            </w:tcBorders>
            <w:shd w:val="clear" w:color="FFFFFF" w:fill="FFFFFF"/>
            <w:hideMark/>
          </w:tcPr>
          <w:p w14:paraId="75E702AA" w14:textId="77777777" w:rsidR="00BA70D5" w:rsidRPr="00BA70D5" w:rsidRDefault="00BA70D5" w:rsidP="00BA70D5">
            <w:pPr>
              <w:spacing w:after="0" w:line="240" w:lineRule="auto"/>
              <w:jc w:val="right"/>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0</w:t>
            </w:r>
          </w:p>
        </w:tc>
      </w:tr>
      <w:tr w:rsidR="00BA70D5" w:rsidRPr="00BA70D5" w14:paraId="1E6225EF" w14:textId="77777777" w:rsidTr="00BA70D5">
        <w:trPr>
          <w:trHeight w:val="300"/>
        </w:trPr>
        <w:tc>
          <w:tcPr>
            <w:tcW w:w="4068" w:type="pct"/>
            <w:tcBorders>
              <w:top w:val="nil"/>
              <w:left w:val="single" w:sz="4" w:space="0" w:color="000000"/>
              <w:bottom w:val="nil"/>
              <w:right w:val="nil"/>
            </w:tcBorders>
            <w:shd w:val="clear" w:color="FFFFFF" w:fill="FFFFFF"/>
            <w:hideMark/>
          </w:tcPr>
          <w:p w14:paraId="4AFF2CFD" w14:textId="77777777" w:rsidR="00BA70D5" w:rsidRPr="00BA70D5" w:rsidRDefault="00BA70D5" w:rsidP="00BA70D5">
            <w:pPr>
              <w:spacing w:after="0" w:line="240" w:lineRule="auto"/>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Aportaciones a fondos de estabilización</w:t>
            </w:r>
          </w:p>
        </w:tc>
        <w:tc>
          <w:tcPr>
            <w:tcW w:w="932" w:type="pct"/>
            <w:tcBorders>
              <w:top w:val="nil"/>
              <w:left w:val="nil"/>
              <w:bottom w:val="nil"/>
              <w:right w:val="single" w:sz="4" w:space="0" w:color="000000"/>
            </w:tcBorders>
            <w:shd w:val="clear" w:color="FFFFFF" w:fill="FFFFFF"/>
            <w:hideMark/>
          </w:tcPr>
          <w:p w14:paraId="3A6DB915" w14:textId="77777777" w:rsidR="00BA70D5" w:rsidRPr="00BA70D5" w:rsidRDefault="00BA70D5" w:rsidP="00BA70D5">
            <w:pPr>
              <w:spacing w:after="0" w:line="240" w:lineRule="auto"/>
              <w:jc w:val="right"/>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0</w:t>
            </w:r>
          </w:p>
        </w:tc>
      </w:tr>
      <w:tr w:rsidR="00BA70D5" w:rsidRPr="00BA70D5" w14:paraId="06293A9C" w14:textId="77777777" w:rsidTr="00BA70D5">
        <w:trPr>
          <w:trHeight w:val="300"/>
        </w:trPr>
        <w:tc>
          <w:tcPr>
            <w:tcW w:w="4068" w:type="pct"/>
            <w:tcBorders>
              <w:top w:val="nil"/>
              <w:left w:val="single" w:sz="4" w:space="0" w:color="000000"/>
              <w:bottom w:val="nil"/>
              <w:right w:val="nil"/>
            </w:tcBorders>
            <w:shd w:val="clear" w:color="FFFFFF" w:fill="FFFFFF"/>
            <w:hideMark/>
          </w:tcPr>
          <w:p w14:paraId="36560A5B" w14:textId="77777777" w:rsidR="00BA70D5" w:rsidRPr="00BA70D5" w:rsidRDefault="00BA70D5" w:rsidP="00BA70D5">
            <w:pPr>
              <w:spacing w:after="0" w:line="240" w:lineRule="auto"/>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Aportaciones a fondos de inversión y reestructura de pensiones</w:t>
            </w:r>
          </w:p>
        </w:tc>
        <w:tc>
          <w:tcPr>
            <w:tcW w:w="932" w:type="pct"/>
            <w:tcBorders>
              <w:top w:val="nil"/>
              <w:left w:val="nil"/>
              <w:bottom w:val="nil"/>
              <w:right w:val="single" w:sz="4" w:space="0" w:color="000000"/>
            </w:tcBorders>
            <w:shd w:val="clear" w:color="FFFFFF" w:fill="FFFFFF"/>
            <w:hideMark/>
          </w:tcPr>
          <w:p w14:paraId="1DD8184E" w14:textId="77777777" w:rsidR="00BA70D5" w:rsidRPr="00BA70D5" w:rsidRDefault="00BA70D5" w:rsidP="00BA70D5">
            <w:pPr>
              <w:spacing w:after="0" w:line="240" w:lineRule="auto"/>
              <w:jc w:val="right"/>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0</w:t>
            </w:r>
          </w:p>
        </w:tc>
      </w:tr>
      <w:tr w:rsidR="00BA70D5" w:rsidRPr="00BA70D5" w14:paraId="0AAA0A01" w14:textId="77777777" w:rsidTr="00BA70D5">
        <w:trPr>
          <w:trHeight w:val="300"/>
        </w:trPr>
        <w:tc>
          <w:tcPr>
            <w:tcW w:w="4068" w:type="pct"/>
            <w:tcBorders>
              <w:top w:val="single" w:sz="4" w:space="0" w:color="000000"/>
              <w:left w:val="nil"/>
              <w:bottom w:val="nil"/>
              <w:right w:val="nil"/>
            </w:tcBorders>
            <w:shd w:val="clear" w:color="FFFFFF" w:fill="FFFFFF"/>
            <w:hideMark/>
          </w:tcPr>
          <w:p w14:paraId="76BA3714" w14:textId="77777777" w:rsidR="00BA70D5" w:rsidRPr="00BA70D5" w:rsidRDefault="00BA70D5" w:rsidP="00BA70D5">
            <w:pPr>
              <w:spacing w:after="0" w:line="240" w:lineRule="auto"/>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Las cifras pueden presentar diferencias por redondeo.</w:t>
            </w:r>
          </w:p>
        </w:tc>
        <w:tc>
          <w:tcPr>
            <w:tcW w:w="932" w:type="pct"/>
            <w:tcBorders>
              <w:top w:val="single" w:sz="4" w:space="0" w:color="000000"/>
              <w:left w:val="nil"/>
              <w:bottom w:val="nil"/>
              <w:right w:val="nil"/>
            </w:tcBorders>
            <w:shd w:val="clear" w:color="FFFFFF" w:fill="FFFFFF"/>
            <w:hideMark/>
          </w:tcPr>
          <w:p w14:paraId="60DFF43F" w14:textId="77777777" w:rsidR="00BA70D5" w:rsidRPr="00BA70D5" w:rsidRDefault="00BA70D5" w:rsidP="00BA70D5">
            <w:pPr>
              <w:spacing w:after="0" w:line="240" w:lineRule="auto"/>
              <w:rPr>
                <w:rFonts w:ascii="Calibri" w:eastAsia="Times New Roman" w:hAnsi="Calibri" w:cs="Calibri"/>
                <w:color w:val="000000"/>
                <w:kern w:val="0"/>
                <w:sz w:val="16"/>
                <w:szCs w:val="16"/>
                <w:lang w:eastAsia="es-MX"/>
                <w14:ligatures w14:val="none"/>
              </w:rPr>
            </w:pPr>
            <w:r w:rsidRPr="00BA70D5">
              <w:rPr>
                <w:rFonts w:ascii="Calibri" w:eastAsia="Times New Roman" w:hAnsi="Calibri" w:cs="Calibri"/>
                <w:color w:val="000000"/>
                <w:kern w:val="0"/>
                <w:sz w:val="16"/>
                <w:szCs w:val="16"/>
                <w:lang w:eastAsia="es-MX"/>
                <w14:ligatures w14:val="none"/>
              </w:rPr>
              <w:t> </w:t>
            </w:r>
          </w:p>
        </w:tc>
      </w:tr>
    </w:tbl>
    <w:p w14:paraId="4524CD06" w14:textId="77777777" w:rsidR="008A6889" w:rsidRDefault="008A6889" w:rsidP="000E567D">
      <w:pPr>
        <w:jc w:val="both"/>
        <w:rPr>
          <w:rFonts w:ascii="Calibri" w:hAnsi="Calibri" w:cs="Calibri"/>
          <w:b/>
          <w:bCs/>
          <w:sz w:val="28"/>
          <w:szCs w:val="28"/>
        </w:rPr>
      </w:pPr>
    </w:p>
    <w:p w14:paraId="72FFD115" w14:textId="000101BA" w:rsidR="000039EA" w:rsidRDefault="000039EA" w:rsidP="000039EA">
      <w:pPr>
        <w:jc w:val="both"/>
        <w:rPr>
          <w:rFonts w:ascii="Calibri" w:hAnsi="Calibri" w:cs="Calibri"/>
          <w:b/>
          <w:bCs/>
          <w:sz w:val="28"/>
          <w:szCs w:val="28"/>
        </w:rPr>
      </w:pPr>
      <w:r w:rsidRPr="00F37BC6">
        <w:rPr>
          <w:rFonts w:ascii="Calibri" w:hAnsi="Calibri" w:cs="Calibri"/>
          <w:b/>
          <w:bCs/>
          <w:sz w:val="28"/>
          <w:szCs w:val="28"/>
        </w:rPr>
        <w:t>ANEXO 10.</w:t>
      </w:r>
      <w:r>
        <w:rPr>
          <w:rFonts w:ascii="Calibri" w:hAnsi="Calibri" w:cs="Calibri"/>
          <w:b/>
          <w:bCs/>
          <w:sz w:val="28"/>
          <w:szCs w:val="28"/>
        </w:rPr>
        <w:t>4 PRESUPUESTO DE EGRESOS 202</w:t>
      </w:r>
      <w:r w:rsidR="00CE18B5">
        <w:rPr>
          <w:rFonts w:ascii="Calibri" w:hAnsi="Calibri" w:cs="Calibri"/>
          <w:b/>
          <w:bCs/>
          <w:sz w:val="28"/>
          <w:szCs w:val="28"/>
        </w:rPr>
        <w:t>6</w:t>
      </w:r>
      <w:r>
        <w:rPr>
          <w:rFonts w:ascii="Calibri" w:hAnsi="Calibri" w:cs="Calibri"/>
          <w:b/>
          <w:bCs/>
          <w:sz w:val="28"/>
          <w:szCs w:val="28"/>
        </w:rPr>
        <w:t xml:space="preserve"> POR PROGRAMAS Y PROYECTOS</w:t>
      </w:r>
    </w:p>
    <w:tbl>
      <w:tblPr>
        <w:tblW w:w="9100" w:type="dxa"/>
        <w:tblCellMar>
          <w:left w:w="70" w:type="dxa"/>
          <w:right w:w="70" w:type="dxa"/>
        </w:tblCellMar>
        <w:tblLook w:val="04A0" w:firstRow="1" w:lastRow="0" w:firstColumn="1" w:lastColumn="0" w:noHBand="0" w:noVBand="1"/>
      </w:tblPr>
      <w:tblGrid>
        <w:gridCol w:w="580"/>
        <w:gridCol w:w="7100"/>
        <w:gridCol w:w="1420"/>
      </w:tblGrid>
      <w:tr w:rsidR="00671118" w:rsidRPr="00671118" w14:paraId="3AD76272" w14:textId="77777777" w:rsidTr="00671118">
        <w:trPr>
          <w:trHeight w:val="282"/>
        </w:trPr>
        <w:tc>
          <w:tcPr>
            <w:tcW w:w="9100" w:type="dxa"/>
            <w:gridSpan w:val="3"/>
            <w:tcBorders>
              <w:top w:val="single" w:sz="4" w:space="0" w:color="000000"/>
              <w:left w:val="single" w:sz="4" w:space="0" w:color="000000"/>
              <w:bottom w:val="nil"/>
              <w:right w:val="single" w:sz="4" w:space="0" w:color="000000"/>
            </w:tcBorders>
            <w:shd w:val="clear" w:color="FFFFFF" w:fill="FFFFFF"/>
            <w:hideMark/>
          </w:tcPr>
          <w:p w14:paraId="321A6D14" w14:textId="77777777" w:rsidR="00671118" w:rsidRPr="00671118" w:rsidRDefault="00671118" w:rsidP="00671118">
            <w:pPr>
              <w:spacing w:after="0" w:line="240" w:lineRule="auto"/>
              <w:jc w:val="center"/>
              <w:rPr>
                <w:rFonts w:ascii="Calibri" w:eastAsia="Times New Roman" w:hAnsi="Calibri" w:cs="Calibri"/>
                <w:b/>
                <w:bCs/>
                <w:color w:val="000000"/>
                <w:kern w:val="0"/>
                <w:sz w:val="16"/>
                <w:szCs w:val="16"/>
                <w:lang w:eastAsia="es-MX"/>
                <w14:ligatures w14:val="none"/>
              </w:rPr>
            </w:pPr>
            <w:r w:rsidRPr="00671118">
              <w:rPr>
                <w:rFonts w:ascii="Calibri" w:eastAsia="Times New Roman" w:hAnsi="Calibri" w:cs="Calibri"/>
                <w:b/>
                <w:bCs/>
                <w:color w:val="000000"/>
                <w:kern w:val="0"/>
                <w:sz w:val="16"/>
                <w:szCs w:val="16"/>
                <w:lang w:eastAsia="es-MX"/>
                <w14:ligatures w14:val="none"/>
              </w:rPr>
              <w:t>GOBIERNO DEL ESTADO DE QUINTANA ROO</w:t>
            </w:r>
          </w:p>
        </w:tc>
      </w:tr>
      <w:tr w:rsidR="00671118" w:rsidRPr="00671118" w14:paraId="39E39FED" w14:textId="77777777" w:rsidTr="00671118">
        <w:trPr>
          <w:trHeight w:val="285"/>
        </w:trPr>
        <w:tc>
          <w:tcPr>
            <w:tcW w:w="9100" w:type="dxa"/>
            <w:gridSpan w:val="3"/>
            <w:tcBorders>
              <w:top w:val="nil"/>
              <w:left w:val="single" w:sz="4" w:space="0" w:color="000000"/>
              <w:bottom w:val="nil"/>
              <w:right w:val="single" w:sz="4" w:space="0" w:color="000000"/>
            </w:tcBorders>
            <w:shd w:val="clear" w:color="FFFFFF" w:fill="FFFFFF"/>
            <w:hideMark/>
          </w:tcPr>
          <w:p w14:paraId="73E88282" w14:textId="77777777" w:rsidR="00671118" w:rsidRPr="00671118" w:rsidRDefault="00671118" w:rsidP="00671118">
            <w:pPr>
              <w:spacing w:after="0" w:line="240" w:lineRule="auto"/>
              <w:jc w:val="center"/>
              <w:rPr>
                <w:rFonts w:ascii="Calibri" w:eastAsia="Times New Roman" w:hAnsi="Calibri" w:cs="Calibri"/>
                <w:b/>
                <w:bCs/>
                <w:color w:val="000000"/>
                <w:kern w:val="0"/>
                <w:sz w:val="16"/>
                <w:szCs w:val="16"/>
                <w:lang w:eastAsia="es-MX"/>
                <w14:ligatures w14:val="none"/>
              </w:rPr>
            </w:pPr>
            <w:r w:rsidRPr="00671118">
              <w:rPr>
                <w:rFonts w:ascii="Calibri" w:eastAsia="Times New Roman" w:hAnsi="Calibri" w:cs="Calibri"/>
                <w:b/>
                <w:bCs/>
                <w:color w:val="000000"/>
                <w:kern w:val="0"/>
                <w:sz w:val="16"/>
                <w:szCs w:val="16"/>
                <w:lang w:eastAsia="es-MX"/>
                <w14:ligatures w14:val="none"/>
              </w:rPr>
              <w:t>SECRETARÍA DE FINANZAS Y PLANEACIÓN</w:t>
            </w:r>
          </w:p>
        </w:tc>
      </w:tr>
      <w:tr w:rsidR="00671118" w:rsidRPr="00671118" w14:paraId="48B17F9F" w14:textId="77777777" w:rsidTr="00671118">
        <w:trPr>
          <w:trHeight w:val="282"/>
        </w:trPr>
        <w:tc>
          <w:tcPr>
            <w:tcW w:w="9100" w:type="dxa"/>
            <w:gridSpan w:val="3"/>
            <w:tcBorders>
              <w:top w:val="nil"/>
              <w:left w:val="single" w:sz="4" w:space="0" w:color="000000"/>
              <w:bottom w:val="nil"/>
              <w:right w:val="single" w:sz="4" w:space="0" w:color="000000"/>
            </w:tcBorders>
            <w:shd w:val="clear" w:color="FFFFFF" w:fill="FFFFFF"/>
            <w:hideMark/>
          </w:tcPr>
          <w:p w14:paraId="6C7B13BF" w14:textId="77777777" w:rsidR="00671118" w:rsidRPr="00671118" w:rsidRDefault="00671118" w:rsidP="00671118">
            <w:pPr>
              <w:spacing w:after="0" w:line="240" w:lineRule="auto"/>
              <w:jc w:val="center"/>
              <w:rPr>
                <w:rFonts w:ascii="Calibri" w:eastAsia="Times New Roman" w:hAnsi="Calibri" w:cs="Calibri"/>
                <w:b/>
                <w:bCs/>
                <w:color w:val="000000"/>
                <w:kern w:val="0"/>
                <w:sz w:val="16"/>
                <w:szCs w:val="16"/>
                <w:lang w:eastAsia="es-MX"/>
                <w14:ligatures w14:val="none"/>
              </w:rPr>
            </w:pPr>
            <w:r w:rsidRPr="00671118">
              <w:rPr>
                <w:rFonts w:ascii="Calibri" w:eastAsia="Times New Roman" w:hAnsi="Calibri" w:cs="Calibri"/>
                <w:b/>
                <w:bCs/>
                <w:color w:val="000000"/>
                <w:kern w:val="0"/>
                <w:sz w:val="16"/>
                <w:szCs w:val="16"/>
                <w:lang w:eastAsia="es-MX"/>
                <w14:ligatures w14:val="none"/>
              </w:rPr>
              <w:t>PRESUPUESTO DE EGRESOS 2026</w:t>
            </w:r>
          </w:p>
        </w:tc>
      </w:tr>
      <w:tr w:rsidR="00671118" w:rsidRPr="00671118" w14:paraId="47AEFC58" w14:textId="77777777" w:rsidTr="00671118">
        <w:trPr>
          <w:trHeight w:val="285"/>
        </w:trPr>
        <w:tc>
          <w:tcPr>
            <w:tcW w:w="9100" w:type="dxa"/>
            <w:gridSpan w:val="3"/>
            <w:tcBorders>
              <w:top w:val="nil"/>
              <w:left w:val="single" w:sz="4" w:space="0" w:color="000000"/>
              <w:bottom w:val="nil"/>
              <w:right w:val="single" w:sz="4" w:space="0" w:color="000000"/>
            </w:tcBorders>
            <w:shd w:val="clear" w:color="FFFFFF" w:fill="FFFFFF"/>
            <w:hideMark/>
          </w:tcPr>
          <w:p w14:paraId="5C79CCB4" w14:textId="77777777" w:rsidR="00671118" w:rsidRPr="00671118" w:rsidRDefault="00671118" w:rsidP="00671118">
            <w:pPr>
              <w:spacing w:after="0" w:line="240" w:lineRule="auto"/>
              <w:jc w:val="center"/>
              <w:rPr>
                <w:rFonts w:ascii="Calibri" w:eastAsia="Times New Roman" w:hAnsi="Calibri" w:cs="Calibri"/>
                <w:b/>
                <w:bCs/>
                <w:color w:val="000000"/>
                <w:kern w:val="0"/>
                <w:sz w:val="16"/>
                <w:szCs w:val="16"/>
                <w:lang w:eastAsia="es-MX"/>
                <w14:ligatures w14:val="none"/>
              </w:rPr>
            </w:pPr>
            <w:r w:rsidRPr="00671118">
              <w:rPr>
                <w:rFonts w:ascii="Calibri" w:eastAsia="Times New Roman" w:hAnsi="Calibri" w:cs="Calibri"/>
                <w:b/>
                <w:bCs/>
                <w:color w:val="000000"/>
                <w:kern w:val="0"/>
                <w:sz w:val="16"/>
                <w:szCs w:val="16"/>
                <w:lang w:eastAsia="es-MX"/>
                <w14:ligatures w14:val="none"/>
              </w:rPr>
              <w:t>Programas y Proyectos</w:t>
            </w:r>
          </w:p>
        </w:tc>
      </w:tr>
      <w:tr w:rsidR="00671118" w:rsidRPr="00671118" w14:paraId="4AF45410" w14:textId="77777777" w:rsidTr="00671118">
        <w:trPr>
          <w:trHeight w:val="285"/>
        </w:trPr>
        <w:tc>
          <w:tcPr>
            <w:tcW w:w="9100" w:type="dxa"/>
            <w:gridSpan w:val="3"/>
            <w:tcBorders>
              <w:top w:val="nil"/>
              <w:left w:val="single" w:sz="4" w:space="0" w:color="000000"/>
              <w:bottom w:val="single" w:sz="4" w:space="0" w:color="000000"/>
              <w:right w:val="single" w:sz="4" w:space="0" w:color="000000"/>
            </w:tcBorders>
            <w:shd w:val="clear" w:color="FFFFFF" w:fill="FFFFFF"/>
            <w:hideMark/>
          </w:tcPr>
          <w:p w14:paraId="1F13857A" w14:textId="77777777" w:rsidR="00671118" w:rsidRPr="00671118" w:rsidRDefault="00671118" w:rsidP="00671118">
            <w:pPr>
              <w:spacing w:after="0" w:line="240" w:lineRule="auto"/>
              <w:jc w:val="center"/>
              <w:rPr>
                <w:rFonts w:ascii="Calibri" w:eastAsia="Times New Roman" w:hAnsi="Calibri" w:cs="Calibri"/>
                <w:b/>
                <w:bCs/>
                <w:color w:val="000000"/>
                <w:kern w:val="0"/>
                <w:sz w:val="16"/>
                <w:szCs w:val="16"/>
                <w:lang w:eastAsia="es-MX"/>
                <w14:ligatures w14:val="none"/>
              </w:rPr>
            </w:pPr>
            <w:r w:rsidRPr="00671118">
              <w:rPr>
                <w:rFonts w:ascii="Calibri" w:eastAsia="Times New Roman" w:hAnsi="Calibri" w:cs="Calibri"/>
                <w:b/>
                <w:bCs/>
                <w:color w:val="000000"/>
                <w:kern w:val="0"/>
                <w:sz w:val="16"/>
                <w:szCs w:val="16"/>
                <w:lang w:eastAsia="es-MX"/>
                <w14:ligatures w14:val="none"/>
              </w:rPr>
              <w:t>(Cifras en Pesos)</w:t>
            </w:r>
          </w:p>
        </w:tc>
      </w:tr>
      <w:tr w:rsidR="00671118" w:rsidRPr="00671118" w14:paraId="45007F41" w14:textId="77777777" w:rsidTr="00671118">
        <w:trPr>
          <w:trHeight w:val="300"/>
        </w:trPr>
        <w:tc>
          <w:tcPr>
            <w:tcW w:w="7680" w:type="dxa"/>
            <w:gridSpan w:val="2"/>
            <w:tcBorders>
              <w:top w:val="single" w:sz="4" w:space="0" w:color="000000"/>
              <w:left w:val="single" w:sz="4" w:space="0" w:color="000000"/>
              <w:bottom w:val="single" w:sz="4" w:space="0" w:color="000000"/>
              <w:right w:val="single" w:sz="4" w:space="0" w:color="000000"/>
            </w:tcBorders>
            <w:shd w:val="clear" w:color="D9D9D9" w:fill="FFFFFF"/>
            <w:hideMark/>
          </w:tcPr>
          <w:p w14:paraId="1A49D33D" w14:textId="77777777" w:rsidR="00671118" w:rsidRPr="00671118" w:rsidRDefault="00671118" w:rsidP="00671118">
            <w:pPr>
              <w:spacing w:after="0" w:line="240" w:lineRule="auto"/>
              <w:jc w:val="center"/>
              <w:rPr>
                <w:rFonts w:ascii="Calibri" w:eastAsia="Times New Roman" w:hAnsi="Calibri" w:cs="Calibri"/>
                <w:b/>
                <w:bCs/>
                <w:color w:val="000000"/>
                <w:kern w:val="0"/>
                <w:sz w:val="16"/>
                <w:szCs w:val="16"/>
                <w:lang w:eastAsia="es-MX"/>
                <w14:ligatures w14:val="none"/>
              </w:rPr>
            </w:pPr>
            <w:proofErr w:type="gramStart"/>
            <w:r w:rsidRPr="00671118">
              <w:rPr>
                <w:rFonts w:ascii="Calibri" w:eastAsia="Times New Roman" w:hAnsi="Calibri" w:cs="Calibri"/>
                <w:b/>
                <w:bCs/>
                <w:color w:val="000000"/>
                <w:kern w:val="0"/>
                <w:sz w:val="16"/>
                <w:szCs w:val="16"/>
                <w:lang w:eastAsia="es-MX"/>
                <w14:ligatures w14:val="none"/>
              </w:rPr>
              <w:t>Total</w:t>
            </w:r>
            <w:proofErr w:type="gramEnd"/>
            <w:r w:rsidRPr="00671118">
              <w:rPr>
                <w:rFonts w:ascii="Calibri" w:eastAsia="Times New Roman" w:hAnsi="Calibri" w:cs="Calibri"/>
                <w:b/>
                <w:bCs/>
                <w:color w:val="000000"/>
                <w:kern w:val="0"/>
                <w:sz w:val="16"/>
                <w:szCs w:val="16"/>
                <w:lang w:eastAsia="es-MX"/>
                <w14:ligatures w14:val="none"/>
              </w:rPr>
              <w:t xml:space="preserve"> General</w:t>
            </w:r>
          </w:p>
        </w:tc>
        <w:tc>
          <w:tcPr>
            <w:tcW w:w="1420" w:type="dxa"/>
            <w:tcBorders>
              <w:top w:val="nil"/>
              <w:left w:val="nil"/>
              <w:bottom w:val="single" w:sz="4" w:space="0" w:color="000000"/>
              <w:right w:val="single" w:sz="4" w:space="0" w:color="000000"/>
            </w:tcBorders>
            <w:shd w:val="clear" w:color="D9D9D9" w:fill="FFFFFF"/>
            <w:hideMark/>
          </w:tcPr>
          <w:p w14:paraId="1D399471" w14:textId="77777777" w:rsidR="00671118" w:rsidRPr="00671118" w:rsidRDefault="00671118" w:rsidP="00671118">
            <w:pPr>
              <w:spacing w:after="0" w:line="240" w:lineRule="auto"/>
              <w:jc w:val="right"/>
              <w:rPr>
                <w:rFonts w:ascii="Calibri" w:eastAsia="Times New Roman" w:hAnsi="Calibri" w:cs="Calibri"/>
                <w:b/>
                <w:bCs/>
                <w:color w:val="000000"/>
                <w:kern w:val="0"/>
                <w:sz w:val="16"/>
                <w:szCs w:val="16"/>
                <w:lang w:eastAsia="es-MX"/>
                <w14:ligatures w14:val="none"/>
              </w:rPr>
            </w:pPr>
            <w:r w:rsidRPr="00671118">
              <w:rPr>
                <w:rFonts w:ascii="Calibri" w:eastAsia="Times New Roman" w:hAnsi="Calibri" w:cs="Calibri"/>
                <w:b/>
                <w:bCs/>
                <w:color w:val="000000"/>
                <w:kern w:val="0"/>
                <w:sz w:val="16"/>
                <w:szCs w:val="16"/>
                <w:lang w:eastAsia="es-MX"/>
                <w14:ligatures w14:val="none"/>
              </w:rPr>
              <w:t>56,513,629,829</w:t>
            </w:r>
          </w:p>
        </w:tc>
      </w:tr>
      <w:tr w:rsidR="00671118" w:rsidRPr="00671118" w14:paraId="669DF3AE" w14:textId="77777777" w:rsidTr="00671118">
        <w:trPr>
          <w:trHeight w:val="300"/>
        </w:trPr>
        <w:tc>
          <w:tcPr>
            <w:tcW w:w="580" w:type="dxa"/>
            <w:tcBorders>
              <w:top w:val="nil"/>
              <w:left w:val="single" w:sz="4" w:space="0" w:color="000000"/>
              <w:bottom w:val="nil"/>
              <w:right w:val="nil"/>
            </w:tcBorders>
            <w:shd w:val="clear" w:color="FFFFFF" w:fill="FFFFFF"/>
            <w:hideMark/>
          </w:tcPr>
          <w:p w14:paraId="3F1EB00A"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C001</w:t>
            </w:r>
          </w:p>
        </w:tc>
        <w:tc>
          <w:tcPr>
            <w:tcW w:w="7100" w:type="dxa"/>
            <w:tcBorders>
              <w:top w:val="nil"/>
              <w:left w:val="nil"/>
              <w:bottom w:val="nil"/>
              <w:right w:val="nil"/>
            </w:tcBorders>
            <w:shd w:val="clear" w:color="FFFFFF" w:fill="FFFFFF"/>
            <w:hideMark/>
          </w:tcPr>
          <w:p w14:paraId="175437CB"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Participaciones a los Municipios del Estado</w:t>
            </w:r>
          </w:p>
        </w:tc>
        <w:tc>
          <w:tcPr>
            <w:tcW w:w="1420" w:type="dxa"/>
            <w:tcBorders>
              <w:top w:val="nil"/>
              <w:left w:val="nil"/>
              <w:bottom w:val="nil"/>
              <w:right w:val="single" w:sz="4" w:space="0" w:color="000000"/>
            </w:tcBorders>
            <w:shd w:val="clear" w:color="FFFFFF" w:fill="FFFFFF"/>
            <w:hideMark/>
          </w:tcPr>
          <w:p w14:paraId="14ED1727"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5,388,358,816</w:t>
            </w:r>
          </w:p>
        </w:tc>
      </w:tr>
      <w:tr w:rsidR="00671118" w:rsidRPr="00671118" w14:paraId="0F7C609D" w14:textId="77777777" w:rsidTr="00671118">
        <w:trPr>
          <w:trHeight w:val="300"/>
        </w:trPr>
        <w:tc>
          <w:tcPr>
            <w:tcW w:w="580" w:type="dxa"/>
            <w:tcBorders>
              <w:top w:val="nil"/>
              <w:left w:val="single" w:sz="4" w:space="0" w:color="000000"/>
              <w:bottom w:val="nil"/>
              <w:right w:val="nil"/>
            </w:tcBorders>
            <w:shd w:val="clear" w:color="FFFFFF" w:fill="FFFFFF"/>
            <w:hideMark/>
          </w:tcPr>
          <w:p w14:paraId="549A431C"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D001</w:t>
            </w:r>
          </w:p>
        </w:tc>
        <w:tc>
          <w:tcPr>
            <w:tcW w:w="7100" w:type="dxa"/>
            <w:tcBorders>
              <w:top w:val="nil"/>
              <w:left w:val="nil"/>
              <w:bottom w:val="nil"/>
              <w:right w:val="nil"/>
            </w:tcBorders>
            <w:shd w:val="clear" w:color="FFFFFF" w:fill="FFFFFF"/>
            <w:hideMark/>
          </w:tcPr>
          <w:p w14:paraId="3D0D6E67"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Atención de la Deuda Pública y Finanzas Sanas</w:t>
            </w:r>
          </w:p>
        </w:tc>
        <w:tc>
          <w:tcPr>
            <w:tcW w:w="1420" w:type="dxa"/>
            <w:tcBorders>
              <w:top w:val="nil"/>
              <w:left w:val="nil"/>
              <w:bottom w:val="nil"/>
              <w:right w:val="single" w:sz="4" w:space="0" w:color="000000"/>
            </w:tcBorders>
            <w:shd w:val="clear" w:color="FFFFFF" w:fill="FFFFFF"/>
            <w:hideMark/>
          </w:tcPr>
          <w:p w14:paraId="4751281B"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17,449,799</w:t>
            </w:r>
          </w:p>
        </w:tc>
      </w:tr>
      <w:tr w:rsidR="00671118" w:rsidRPr="00671118" w14:paraId="6B753B2A" w14:textId="77777777" w:rsidTr="00671118">
        <w:trPr>
          <w:trHeight w:val="300"/>
        </w:trPr>
        <w:tc>
          <w:tcPr>
            <w:tcW w:w="580" w:type="dxa"/>
            <w:tcBorders>
              <w:top w:val="nil"/>
              <w:left w:val="single" w:sz="4" w:space="0" w:color="000000"/>
              <w:bottom w:val="nil"/>
              <w:right w:val="nil"/>
            </w:tcBorders>
            <w:shd w:val="clear" w:color="FFFFFF" w:fill="FFFFFF"/>
            <w:hideMark/>
          </w:tcPr>
          <w:p w14:paraId="3193217B"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D002</w:t>
            </w:r>
          </w:p>
        </w:tc>
        <w:tc>
          <w:tcPr>
            <w:tcW w:w="7100" w:type="dxa"/>
            <w:tcBorders>
              <w:top w:val="nil"/>
              <w:left w:val="nil"/>
              <w:bottom w:val="nil"/>
              <w:right w:val="nil"/>
            </w:tcBorders>
            <w:shd w:val="clear" w:color="FFFFFF" w:fill="FFFFFF"/>
            <w:hideMark/>
          </w:tcPr>
          <w:p w14:paraId="7478393B"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Deuda Pública</w:t>
            </w:r>
          </w:p>
        </w:tc>
        <w:tc>
          <w:tcPr>
            <w:tcW w:w="1420" w:type="dxa"/>
            <w:tcBorders>
              <w:top w:val="nil"/>
              <w:left w:val="nil"/>
              <w:bottom w:val="nil"/>
              <w:right w:val="single" w:sz="4" w:space="0" w:color="000000"/>
            </w:tcBorders>
            <w:shd w:val="clear" w:color="FFFFFF" w:fill="FFFFFF"/>
            <w:hideMark/>
          </w:tcPr>
          <w:p w14:paraId="43388C90"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1,990,212,190</w:t>
            </w:r>
          </w:p>
        </w:tc>
      </w:tr>
      <w:tr w:rsidR="00671118" w:rsidRPr="00671118" w14:paraId="3B301B85" w14:textId="77777777" w:rsidTr="00671118">
        <w:trPr>
          <w:trHeight w:val="300"/>
        </w:trPr>
        <w:tc>
          <w:tcPr>
            <w:tcW w:w="580" w:type="dxa"/>
            <w:tcBorders>
              <w:top w:val="nil"/>
              <w:left w:val="single" w:sz="4" w:space="0" w:color="000000"/>
              <w:bottom w:val="nil"/>
              <w:right w:val="nil"/>
            </w:tcBorders>
            <w:shd w:val="clear" w:color="FFFFFF" w:fill="FFFFFF"/>
            <w:hideMark/>
          </w:tcPr>
          <w:p w14:paraId="0B6BA5B5"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E001</w:t>
            </w:r>
          </w:p>
        </w:tc>
        <w:tc>
          <w:tcPr>
            <w:tcW w:w="7100" w:type="dxa"/>
            <w:tcBorders>
              <w:top w:val="nil"/>
              <w:left w:val="nil"/>
              <w:bottom w:val="nil"/>
              <w:right w:val="nil"/>
            </w:tcBorders>
            <w:shd w:val="clear" w:color="FFFFFF" w:fill="FFFFFF"/>
            <w:hideMark/>
          </w:tcPr>
          <w:p w14:paraId="3BC0D683"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Proximidad Ciudadana y Prevención del Delito</w:t>
            </w:r>
          </w:p>
        </w:tc>
        <w:tc>
          <w:tcPr>
            <w:tcW w:w="1420" w:type="dxa"/>
            <w:tcBorders>
              <w:top w:val="nil"/>
              <w:left w:val="nil"/>
              <w:bottom w:val="nil"/>
              <w:right w:val="single" w:sz="4" w:space="0" w:color="000000"/>
            </w:tcBorders>
            <w:shd w:val="clear" w:color="FFFFFF" w:fill="FFFFFF"/>
            <w:hideMark/>
          </w:tcPr>
          <w:p w14:paraId="6FF23D8C"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3,588,039,210</w:t>
            </w:r>
          </w:p>
        </w:tc>
      </w:tr>
      <w:tr w:rsidR="00671118" w:rsidRPr="00671118" w14:paraId="6AD097F8" w14:textId="77777777" w:rsidTr="00671118">
        <w:trPr>
          <w:trHeight w:val="300"/>
        </w:trPr>
        <w:tc>
          <w:tcPr>
            <w:tcW w:w="580" w:type="dxa"/>
            <w:tcBorders>
              <w:top w:val="nil"/>
              <w:left w:val="single" w:sz="4" w:space="0" w:color="000000"/>
              <w:bottom w:val="nil"/>
              <w:right w:val="nil"/>
            </w:tcBorders>
            <w:shd w:val="clear" w:color="FFFFFF" w:fill="FFFFFF"/>
            <w:hideMark/>
          </w:tcPr>
          <w:p w14:paraId="3F9C9A4E"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E002</w:t>
            </w:r>
          </w:p>
        </w:tc>
        <w:tc>
          <w:tcPr>
            <w:tcW w:w="7100" w:type="dxa"/>
            <w:tcBorders>
              <w:top w:val="nil"/>
              <w:left w:val="nil"/>
              <w:bottom w:val="nil"/>
              <w:right w:val="nil"/>
            </w:tcBorders>
            <w:shd w:val="clear" w:color="FFFFFF" w:fill="FFFFFF"/>
            <w:hideMark/>
          </w:tcPr>
          <w:p w14:paraId="75D865C5"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Fortalecimiento a la Reinserción Social</w:t>
            </w:r>
          </w:p>
        </w:tc>
        <w:tc>
          <w:tcPr>
            <w:tcW w:w="1420" w:type="dxa"/>
            <w:tcBorders>
              <w:top w:val="nil"/>
              <w:left w:val="nil"/>
              <w:bottom w:val="nil"/>
              <w:right w:val="single" w:sz="4" w:space="0" w:color="000000"/>
            </w:tcBorders>
            <w:shd w:val="clear" w:color="FFFFFF" w:fill="FFFFFF"/>
            <w:hideMark/>
          </w:tcPr>
          <w:p w14:paraId="09C522B1"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389,313,293</w:t>
            </w:r>
          </w:p>
        </w:tc>
      </w:tr>
      <w:tr w:rsidR="00671118" w:rsidRPr="00671118" w14:paraId="142DF5C3" w14:textId="77777777" w:rsidTr="00671118">
        <w:trPr>
          <w:trHeight w:val="300"/>
        </w:trPr>
        <w:tc>
          <w:tcPr>
            <w:tcW w:w="580" w:type="dxa"/>
            <w:tcBorders>
              <w:top w:val="nil"/>
              <w:left w:val="single" w:sz="4" w:space="0" w:color="000000"/>
              <w:bottom w:val="nil"/>
              <w:right w:val="nil"/>
            </w:tcBorders>
            <w:shd w:val="clear" w:color="FFFFFF" w:fill="FFFFFF"/>
            <w:hideMark/>
          </w:tcPr>
          <w:p w14:paraId="5F6303B9"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E003</w:t>
            </w:r>
          </w:p>
        </w:tc>
        <w:tc>
          <w:tcPr>
            <w:tcW w:w="7100" w:type="dxa"/>
            <w:tcBorders>
              <w:top w:val="nil"/>
              <w:left w:val="nil"/>
              <w:bottom w:val="nil"/>
              <w:right w:val="nil"/>
            </w:tcBorders>
            <w:shd w:val="clear" w:color="FFFFFF" w:fill="FFFFFF"/>
            <w:hideMark/>
          </w:tcPr>
          <w:p w14:paraId="7492A925"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Certeza Jurídica en la Vivienda</w:t>
            </w:r>
          </w:p>
        </w:tc>
        <w:tc>
          <w:tcPr>
            <w:tcW w:w="1420" w:type="dxa"/>
            <w:tcBorders>
              <w:top w:val="nil"/>
              <w:left w:val="nil"/>
              <w:bottom w:val="nil"/>
              <w:right w:val="single" w:sz="4" w:space="0" w:color="000000"/>
            </w:tcBorders>
            <w:shd w:val="clear" w:color="FFFFFF" w:fill="FFFFFF"/>
            <w:hideMark/>
          </w:tcPr>
          <w:p w14:paraId="396FE195"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61,106,227</w:t>
            </w:r>
          </w:p>
        </w:tc>
      </w:tr>
      <w:tr w:rsidR="00671118" w:rsidRPr="00671118" w14:paraId="68D4104D" w14:textId="77777777" w:rsidTr="00671118">
        <w:trPr>
          <w:trHeight w:val="300"/>
        </w:trPr>
        <w:tc>
          <w:tcPr>
            <w:tcW w:w="580" w:type="dxa"/>
            <w:tcBorders>
              <w:top w:val="nil"/>
              <w:left w:val="single" w:sz="4" w:space="0" w:color="000000"/>
              <w:bottom w:val="nil"/>
              <w:right w:val="nil"/>
            </w:tcBorders>
            <w:shd w:val="clear" w:color="FFFFFF" w:fill="FFFFFF"/>
            <w:hideMark/>
          </w:tcPr>
          <w:p w14:paraId="4239EB25"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E004</w:t>
            </w:r>
          </w:p>
        </w:tc>
        <w:tc>
          <w:tcPr>
            <w:tcW w:w="7100" w:type="dxa"/>
            <w:tcBorders>
              <w:top w:val="nil"/>
              <w:left w:val="nil"/>
              <w:bottom w:val="nil"/>
              <w:right w:val="nil"/>
            </w:tcBorders>
            <w:shd w:val="clear" w:color="FFFFFF" w:fill="FFFFFF"/>
            <w:hideMark/>
          </w:tcPr>
          <w:p w14:paraId="42FEB1D9"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Prestación de Servicios Turísticos</w:t>
            </w:r>
          </w:p>
        </w:tc>
        <w:tc>
          <w:tcPr>
            <w:tcW w:w="1420" w:type="dxa"/>
            <w:tcBorders>
              <w:top w:val="nil"/>
              <w:left w:val="nil"/>
              <w:bottom w:val="nil"/>
              <w:right w:val="single" w:sz="4" w:space="0" w:color="000000"/>
            </w:tcBorders>
            <w:shd w:val="clear" w:color="FFFFFF" w:fill="FFFFFF"/>
            <w:hideMark/>
          </w:tcPr>
          <w:p w14:paraId="3FF9AFA5"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11,978,423</w:t>
            </w:r>
          </w:p>
        </w:tc>
      </w:tr>
      <w:tr w:rsidR="00671118" w:rsidRPr="00671118" w14:paraId="49A60D48" w14:textId="77777777" w:rsidTr="00671118">
        <w:trPr>
          <w:trHeight w:val="300"/>
        </w:trPr>
        <w:tc>
          <w:tcPr>
            <w:tcW w:w="580" w:type="dxa"/>
            <w:tcBorders>
              <w:top w:val="nil"/>
              <w:left w:val="single" w:sz="4" w:space="0" w:color="000000"/>
              <w:bottom w:val="nil"/>
              <w:right w:val="nil"/>
            </w:tcBorders>
            <w:shd w:val="clear" w:color="FFFFFF" w:fill="FFFFFF"/>
            <w:hideMark/>
          </w:tcPr>
          <w:p w14:paraId="2A823F21"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E005</w:t>
            </w:r>
          </w:p>
        </w:tc>
        <w:tc>
          <w:tcPr>
            <w:tcW w:w="7100" w:type="dxa"/>
            <w:tcBorders>
              <w:top w:val="nil"/>
              <w:left w:val="nil"/>
              <w:bottom w:val="nil"/>
              <w:right w:val="nil"/>
            </w:tcBorders>
            <w:shd w:val="clear" w:color="FFFFFF" w:fill="FFFFFF"/>
            <w:hideMark/>
          </w:tcPr>
          <w:p w14:paraId="61BC90B4"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Gestión de Proyectos Estratégicos de Quintana Roo</w:t>
            </w:r>
          </w:p>
        </w:tc>
        <w:tc>
          <w:tcPr>
            <w:tcW w:w="1420" w:type="dxa"/>
            <w:tcBorders>
              <w:top w:val="nil"/>
              <w:left w:val="nil"/>
              <w:bottom w:val="nil"/>
              <w:right w:val="single" w:sz="4" w:space="0" w:color="000000"/>
            </w:tcBorders>
            <w:shd w:val="clear" w:color="FFFFFF" w:fill="FFFFFF"/>
            <w:hideMark/>
          </w:tcPr>
          <w:p w14:paraId="1A0840AE"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1,445,760</w:t>
            </w:r>
          </w:p>
        </w:tc>
      </w:tr>
      <w:tr w:rsidR="00671118" w:rsidRPr="00671118" w14:paraId="02DAB3DD" w14:textId="77777777" w:rsidTr="00671118">
        <w:trPr>
          <w:trHeight w:val="300"/>
        </w:trPr>
        <w:tc>
          <w:tcPr>
            <w:tcW w:w="580" w:type="dxa"/>
            <w:tcBorders>
              <w:top w:val="nil"/>
              <w:left w:val="single" w:sz="4" w:space="0" w:color="000000"/>
              <w:bottom w:val="nil"/>
              <w:right w:val="nil"/>
            </w:tcBorders>
            <w:shd w:val="clear" w:color="FFFFFF" w:fill="FFFFFF"/>
            <w:hideMark/>
          </w:tcPr>
          <w:p w14:paraId="0258543C"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E006</w:t>
            </w:r>
          </w:p>
        </w:tc>
        <w:tc>
          <w:tcPr>
            <w:tcW w:w="7100" w:type="dxa"/>
            <w:tcBorders>
              <w:top w:val="nil"/>
              <w:left w:val="nil"/>
              <w:bottom w:val="nil"/>
              <w:right w:val="nil"/>
            </w:tcBorders>
            <w:shd w:val="clear" w:color="FFFFFF" w:fill="FFFFFF"/>
            <w:hideMark/>
          </w:tcPr>
          <w:p w14:paraId="11A42371"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Capacitación para el Trabajo</w:t>
            </w:r>
          </w:p>
        </w:tc>
        <w:tc>
          <w:tcPr>
            <w:tcW w:w="1420" w:type="dxa"/>
            <w:tcBorders>
              <w:top w:val="nil"/>
              <w:left w:val="nil"/>
              <w:bottom w:val="nil"/>
              <w:right w:val="single" w:sz="4" w:space="0" w:color="000000"/>
            </w:tcBorders>
            <w:shd w:val="clear" w:color="FFFFFF" w:fill="FFFFFF"/>
            <w:hideMark/>
          </w:tcPr>
          <w:p w14:paraId="60F06EE2"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118,213,901</w:t>
            </w:r>
          </w:p>
        </w:tc>
      </w:tr>
      <w:tr w:rsidR="00671118" w:rsidRPr="00671118" w14:paraId="4E8D35E6" w14:textId="77777777" w:rsidTr="00671118">
        <w:trPr>
          <w:trHeight w:val="300"/>
        </w:trPr>
        <w:tc>
          <w:tcPr>
            <w:tcW w:w="580" w:type="dxa"/>
            <w:tcBorders>
              <w:top w:val="nil"/>
              <w:left w:val="single" w:sz="4" w:space="0" w:color="000000"/>
              <w:bottom w:val="nil"/>
              <w:right w:val="nil"/>
            </w:tcBorders>
            <w:shd w:val="clear" w:color="FFFFFF" w:fill="FFFFFF"/>
            <w:hideMark/>
          </w:tcPr>
          <w:p w14:paraId="1B32DE02"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E007</w:t>
            </w:r>
          </w:p>
        </w:tc>
        <w:tc>
          <w:tcPr>
            <w:tcW w:w="7100" w:type="dxa"/>
            <w:tcBorders>
              <w:top w:val="nil"/>
              <w:left w:val="nil"/>
              <w:bottom w:val="nil"/>
              <w:right w:val="nil"/>
            </w:tcBorders>
            <w:shd w:val="clear" w:color="FFFFFF" w:fill="FFFFFF"/>
            <w:hideMark/>
          </w:tcPr>
          <w:p w14:paraId="097BB977"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Impulso a la Autonomía Económica de las Mujeres</w:t>
            </w:r>
          </w:p>
        </w:tc>
        <w:tc>
          <w:tcPr>
            <w:tcW w:w="1420" w:type="dxa"/>
            <w:tcBorders>
              <w:top w:val="nil"/>
              <w:left w:val="nil"/>
              <w:bottom w:val="nil"/>
              <w:right w:val="single" w:sz="4" w:space="0" w:color="000000"/>
            </w:tcBorders>
            <w:shd w:val="clear" w:color="FFFFFF" w:fill="FFFFFF"/>
            <w:hideMark/>
          </w:tcPr>
          <w:p w14:paraId="6A86C054"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4,389,199</w:t>
            </w:r>
          </w:p>
        </w:tc>
      </w:tr>
      <w:tr w:rsidR="00671118" w:rsidRPr="00671118" w14:paraId="3B6BA772" w14:textId="77777777" w:rsidTr="00671118">
        <w:trPr>
          <w:trHeight w:val="300"/>
        </w:trPr>
        <w:tc>
          <w:tcPr>
            <w:tcW w:w="580" w:type="dxa"/>
            <w:tcBorders>
              <w:top w:val="nil"/>
              <w:left w:val="single" w:sz="4" w:space="0" w:color="000000"/>
              <w:bottom w:val="nil"/>
              <w:right w:val="nil"/>
            </w:tcBorders>
            <w:shd w:val="clear" w:color="FFFFFF" w:fill="FFFFFF"/>
            <w:hideMark/>
          </w:tcPr>
          <w:p w14:paraId="1A599B2A"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E008</w:t>
            </w:r>
          </w:p>
        </w:tc>
        <w:tc>
          <w:tcPr>
            <w:tcW w:w="7100" w:type="dxa"/>
            <w:tcBorders>
              <w:top w:val="nil"/>
              <w:left w:val="nil"/>
              <w:bottom w:val="nil"/>
              <w:right w:val="nil"/>
            </w:tcBorders>
            <w:shd w:val="clear" w:color="FFFFFF" w:fill="FFFFFF"/>
            <w:hideMark/>
          </w:tcPr>
          <w:p w14:paraId="7AA24F3B"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proofErr w:type="gramStart"/>
            <w:r w:rsidRPr="00671118">
              <w:rPr>
                <w:rFonts w:ascii="Calibri" w:eastAsia="Times New Roman" w:hAnsi="Calibri" w:cs="Calibri"/>
                <w:color w:val="000000"/>
                <w:kern w:val="0"/>
                <w:sz w:val="16"/>
                <w:szCs w:val="16"/>
                <w:lang w:eastAsia="es-MX"/>
                <w14:ligatures w14:val="none"/>
              </w:rPr>
              <w:t>Difusión  de</w:t>
            </w:r>
            <w:proofErr w:type="gramEnd"/>
            <w:r w:rsidRPr="00671118">
              <w:rPr>
                <w:rFonts w:ascii="Calibri" w:eastAsia="Times New Roman" w:hAnsi="Calibri" w:cs="Calibri"/>
                <w:color w:val="000000"/>
                <w:kern w:val="0"/>
                <w:sz w:val="16"/>
                <w:szCs w:val="16"/>
                <w:lang w:eastAsia="es-MX"/>
                <w14:ligatures w14:val="none"/>
              </w:rPr>
              <w:t xml:space="preserve"> </w:t>
            </w:r>
            <w:proofErr w:type="gramStart"/>
            <w:r w:rsidRPr="00671118">
              <w:rPr>
                <w:rFonts w:ascii="Calibri" w:eastAsia="Times New Roman" w:hAnsi="Calibri" w:cs="Calibri"/>
                <w:color w:val="000000"/>
                <w:kern w:val="0"/>
                <w:sz w:val="16"/>
                <w:szCs w:val="16"/>
                <w:lang w:eastAsia="es-MX"/>
                <w14:ligatures w14:val="none"/>
              </w:rPr>
              <w:t>los  Acervos</w:t>
            </w:r>
            <w:proofErr w:type="gramEnd"/>
            <w:r w:rsidRPr="00671118">
              <w:rPr>
                <w:rFonts w:ascii="Calibri" w:eastAsia="Times New Roman" w:hAnsi="Calibri" w:cs="Calibri"/>
                <w:color w:val="000000"/>
                <w:kern w:val="0"/>
                <w:sz w:val="16"/>
                <w:szCs w:val="16"/>
                <w:lang w:eastAsia="es-MX"/>
                <w14:ligatures w14:val="none"/>
              </w:rPr>
              <w:t xml:space="preserve"> Documentales Históricos del Archivo General del Estado</w:t>
            </w:r>
          </w:p>
        </w:tc>
        <w:tc>
          <w:tcPr>
            <w:tcW w:w="1420" w:type="dxa"/>
            <w:tcBorders>
              <w:top w:val="nil"/>
              <w:left w:val="nil"/>
              <w:bottom w:val="nil"/>
              <w:right w:val="single" w:sz="4" w:space="0" w:color="000000"/>
            </w:tcBorders>
            <w:shd w:val="clear" w:color="FFFFFF" w:fill="FFFFFF"/>
            <w:hideMark/>
          </w:tcPr>
          <w:p w14:paraId="3FC67462"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3,740,024</w:t>
            </w:r>
          </w:p>
        </w:tc>
      </w:tr>
      <w:tr w:rsidR="00671118" w:rsidRPr="00671118" w14:paraId="6262116E" w14:textId="77777777" w:rsidTr="00671118">
        <w:trPr>
          <w:trHeight w:val="300"/>
        </w:trPr>
        <w:tc>
          <w:tcPr>
            <w:tcW w:w="580" w:type="dxa"/>
            <w:tcBorders>
              <w:top w:val="nil"/>
              <w:left w:val="single" w:sz="4" w:space="0" w:color="000000"/>
              <w:bottom w:val="nil"/>
              <w:right w:val="nil"/>
            </w:tcBorders>
            <w:shd w:val="clear" w:color="FFFFFF" w:fill="FFFFFF"/>
            <w:hideMark/>
          </w:tcPr>
          <w:p w14:paraId="2C03A412"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E009</w:t>
            </w:r>
          </w:p>
        </w:tc>
        <w:tc>
          <w:tcPr>
            <w:tcW w:w="7100" w:type="dxa"/>
            <w:tcBorders>
              <w:top w:val="nil"/>
              <w:left w:val="nil"/>
              <w:bottom w:val="nil"/>
              <w:right w:val="nil"/>
            </w:tcBorders>
            <w:shd w:val="clear" w:color="FFFFFF" w:fill="FFFFFF"/>
            <w:hideMark/>
          </w:tcPr>
          <w:p w14:paraId="22BA1058"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Pueblos y Comunidades Indígenas.</w:t>
            </w:r>
          </w:p>
        </w:tc>
        <w:tc>
          <w:tcPr>
            <w:tcW w:w="1420" w:type="dxa"/>
            <w:tcBorders>
              <w:top w:val="nil"/>
              <w:left w:val="nil"/>
              <w:bottom w:val="nil"/>
              <w:right w:val="single" w:sz="4" w:space="0" w:color="000000"/>
            </w:tcBorders>
            <w:shd w:val="clear" w:color="FFFFFF" w:fill="FFFFFF"/>
            <w:hideMark/>
          </w:tcPr>
          <w:p w14:paraId="5711D696"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42,402,131</w:t>
            </w:r>
          </w:p>
        </w:tc>
      </w:tr>
      <w:tr w:rsidR="00671118" w:rsidRPr="00671118" w14:paraId="055B60AB" w14:textId="77777777" w:rsidTr="00671118">
        <w:trPr>
          <w:trHeight w:val="300"/>
        </w:trPr>
        <w:tc>
          <w:tcPr>
            <w:tcW w:w="580" w:type="dxa"/>
            <w:tcBorders>
              <w:top w:val="nil"/>
              <w:left w:val="single" w:sz="4" w:space="0" w:color="000000"/>
              <w:bottom w:val="nil"/>
              <w:right w:val="nil"/>
            </w:tcBorders>
            <w:shd w:val="clear" w:color="FFFFFF" w:fill="FFFFFF"/>
            <w:hideMark/>
          </w:tcPr>
          <w:p w14:paraId="67439A1A"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E010</w:t>
            </w:r>
          </w:p>
        </w:tc>
        <w:tc>
          <w:tcPr>
            <w:tcW w:w="7100" w:type="dxa"/>
            <w:tcBorders>
              <w:top w:val="nil"/>
              <w:left w:val="nil"/>
              <w:bottom w:val="nil"/>
              <w:right w:val="nil"/>
            </w:tcBorders>
            <w:shd w:val="clear" w:color="FFFFFF" w:fill="FFFFFF"/>
            <w:hideMark/>
          </w:tcPr>
          <w:p w14:paraId="277BBBED"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Educación Media Superior</w:t>
            </w:r>
          </w:p>
        </w:tc>
        <w:tc>
          <w:tcPr>
            <w:tcW w:w="1420" w:type="dxa"/>
            <w:tcBorders>
              <w:top w:val="nil"/>
              <w:left w:val="nil"/>
              <w:bottom w:val="nil"/>
              <w:right w:val="single" w:sz="4" w:space="0" w:color="000000"/>
            </w:tcBorders>
            <w:shd w:val="clear" w:color="FFFFFF" w:fill="FFFFFF"/>
            <w:hideMark/>
          </w:tcPr>
          <w:p w14:paraId="50E53CD4"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1,633,911,800</w:t>
            </w:r>
          </w:p>
        </w:tc>
      </w:tr>
      <w:tr w:rsidR="00671118" w:rsidRPr="00671118" w14:paraId="13623E4F" w14:textId="77777777" w:rsidTr="00671118">
        <w:trPr>
          <w:trHeight w:val="300"/>
        </w:trPr>
        <w:tc>
          <w:tcPr>
            <w:tcW w:w="580" w:type="dxa"/>
            <w:tcBorders>
              <w:top w:val="nil"/>
              <w:left w:val="single" w:sz="4" w:space="0" w:color="000000"/>
              <w:bottom w:val="nil"/>
              <w:right w:val="nil"/>
            </w:tcBorders>
            <w:shd w:val="clear" w:color="FFFFFF" w:fill="FFFFFF"/>
            <w:hideMark/>
          </w:tcPr>
          <w:p w14:paraId="1D9836D2"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E011</w:t>
            </w:r>
          </w:p>
        </w:tc>
        <w:tc>
          <w:tcPr>
            <w:tcW w:w="7100" w:type="dxa"/>
            <w:tcBorders>
              <w:top w:val="nil"/>
              <w:left w:val="nil"/>
              <w:bottom w:val="nil"/>
              <w:right w:val="nil"/>
            </w:tcBorders>
            <w:shd w:val="clear" w:color="FFFFFF" w:fill="FFFFFF"/>
            <w:hideMark/>
          </w:tcPr>
          <w:p w14:paraId="737BE0B1"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Educación Superior</w:t>
            </w:r>
          </w:p>
        </w:tc>
        <w:tc>
          <w:tcPr>
            <w:tcW w:w="1420" w:type="dxa"/>
            <w:tcBorders>
              <w:top w:val="nil"/>
              <w:left w:val="nil"/>
              <w:bottom w:val="nil"/>
              <w:right w:val="single" w:sz="4" w:space="0" w:color="000000"/>
            </w:tcBorders>
            <w:shd w:val="clear" w:color="FFFFFF" w:fill="FFFFFF"/>
            <w:hideMark/>
          </w:tcPr>
          <w:p w14:paraId="7267CE4C"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474,791,191</w:t>
            </w:r>
          </w:p>
        </w:tc>
      </w:tr>
      <w:tr w:rsidR="00671118" w:rsidRPr="00671118" w14:paraId="2BC6FBDB" w14:textId="77777777" w:rsidTr="00671118">
        <w:trPr>
          <w:trHeight w:val="300"/>
        </w:trPr>
        <w:tc>
          <w:tcPr>
            <w:tcW w:w="580" w:type="dxa"/>
            <w:tcBorders>
              <w:top w:val="nil"/>
              <w:left w:val="single" w:sz="4" w:space="0" w:color="000000"/>
              <w:bottom w:val="nil"/>
              <w:right w:val="nil"/>
            </w:tcBorders>
            <w:shd w:val="clear" w:color="FFFFFF" w:fill="FFFFFF"/>
            <w:hideMark/>
          </w:tcPr>
          <w:p w14:paraId="3AFD2A8D"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E012</w:t>
            </w:r>
          </w:p>
        </w:tc>
        <w:tc>
          <w:tcPr>
            <w:tcW w:w="7100" w:type="dxa"/>
            <w:tcBorders>
              <w:top w:val="nil"/>
              <w:left w:val="nil"/>
              <w:bottom w:val="nil"/>
              <w:right w:val="nil"/>
            </w:tcBorders>
            <w:shd w:val="clear" w:color="FFFFFF" w:fill="FFFFFF"/>
            <w:hideMark/>
          </w:tcPr>
          <w:p w14:paraId="1D563280"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Educación Superior UAEQROO</w:t>
            </w:r>
          </w:p>
        </w:tc>
        <w:tc>
          <w:tcPr>
            <w:tcW w:w="1420" w:type="dxa"/>
            <w:tcBorders>
              <w:top w:val="nil"/>
              <w:left w:val="nil"/>
              <w:bottom w:val="nil"/>
              <w:right w:val="single" w:sz="4" w:space="0" w:color="000000"/>
            </w:tcBorders>
            <w:shd w:val="clear" w:color="FFFFFF" w:fill="FFFFFF"/>
            <w:hideMark/>
          </w:tcPr>
          <w:p w14:paraId="0EDC12B9"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471,876,505</w:t>
            </w:r>
          </w:p>
        </w:tc>
      </w:tr>
      <w:tr w:rsidR="00671118" w:rsidRPr="00671118" w14:paraId="49BE2908" w14:textId="77777777" w:rsidTr="00671118">
        <w:trPr>
          <w:trHeight w:val="300"/>
        </w:trPr>
        <w:tc>
          <w:tcPr>
            <w:tcW w:w="580" w:type="dxa"/>
            <w:tcBorders>
              <w:top w:val="nil"/>
              <w:left w:val="single" w:sz="4" w:space="0" w:color="000000"/>
              <w:bottom w:val="nil"/>
              <w:right w:val="nil"/>
            </w:tcBorders>
            <w:shd w:val="clear" w:color="FFFFFF" w:fill="FFFFFF"/>
            <w:hideMark/>
          </w:tcPr>
          <w:p w14:paraId="0BB8C053"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E013</w:t>
            </w:r>
          </w:p>
        </w:tc>
        <w:tc>
          <w:tcPr>
            <w:tcW w:w="7100" w:type="dxa"/>
            <w:tcBorders>
              <w:top w:val="nil"/>
              <w:left w:val="nil"/>
              <w:bottom w:val="nil"/>
              <w:right w:val="nil"/>
            </w:tcBorders>
            <w:shd w:val="clear" w:color="FFFFFF" w:fill="FFFFFF"/>
            <w:hideMark/>
          </w:tcPr>
          <w:p w14:paraId="49B6F9BB"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Gobernanza</w:t>
            </w:r>
          </w:p>
        </w:tc>
        <w:tc>
          <w:tcPr>
            <w:tcW w:w="1420" w:type="dxa"/>
            <w:tcBorders>
              <w:top w:val="nil"/>
              <w:left w:val="nil"/>
              <w:bottom w:val="nil"/>
              <w:right w:val="single" w:sz="4" w:space="0" w:color="000000"/>
            </w:tcBorders>
            <w:shd w:val="clear" w:color="FFFFFF" w:fill="FFFFFF"/>
            <w:hideMark/>
          </w:tcPr>
          <w:p w14:paraId="0B976303"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45,101,622</w:t>
            </w:r>
          </w:p>
        </w:tc>
      </w:tr>
      <w:tr w:rsidR="00671118" w:rsidRPr="00671118" w14:paraId="5B308088" w14:textId="77777777" w:rsidTr="00671118">
        <w:trPr>
          <w:trHeight w:val="300"/>
        </w:trPr>
        <w:tc>
          <w:tcPr>
            <w:tcW w:w="580" w:type="dxa"/>
            <w:tcBorders>
              <w:top w:val="nil"/>
              <w:left w:val="single" w:sz="4" w:space="0" w:color="000000"/>
              <w:bottom w:val="nil"/>
              <w:right w:val="nil"/>
            </w:tcBorders>
            <w:shd w:val="clear" w:color="FFFFFF" w:fill="FFFFFF"/>
            <w:hideMark/>
          </w:tcPr>
          <w:p w14:paraId="1F38E190"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E014</w:t>
            </w:r>
          </w:p>
        </w:tc>
        <w:tc>
          <w:tcPr>
            <w:tcW w:w="7100" w:type="dxa"/>
            <w:tcBorders>
              <w:top w:val="nil"/>
              <w:left w:val="nil"/>
              <w:bottom w:val="nil"/>
              <w:right w:val="nil"/>
            </w:tcBorders>
            <w:shd w:val="clear" w:color="FFFFFF" w:fill="FFFFFF"/>
            <w:hideMark/>
          </w:tcPr>
          <w:p w14:paraId="643219FE"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Servicios del Deporte de Alto Rendimiento</w:t>
            </w:r>
          </w:p>
        </w:tc>
        <w:tc>
          <w:tcPr>
            <w:tcW w:w="1420" w:type="dxa"/>
            <w:tcBorders>
              <w:top w:val="nil"/>
              <w:left w:val="nil"/>
              <w:bottom w:val="nil"/>
              <w:right w:val="single" w:sz="4" w:space="0" w:color="000000"/>
            </w:tcBorders>
            <w:shd w:val="clear" w:color="FFFFFF" w:fill="FFFFFF"/>
            <w:hideMark/>
          </w:tcPr>
          <w:p w14:paraId="711C0674"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210,858,760</w:t>
            </w:r>
          </w:p>
        </w:tc>
      </w:tr>
      <w:tr w:rsidR="00671118" w:rsidRPr="00671118" w14:paraId="1D81CB6D" w14:textId="77777777" w:rsidTr="00671118">
        <w:trPr>
          <w:trHeight w:val="300"/>
        </w:trPr>
        <w:tc>
          <w:tcPr>
            <w:tcW w:w="580" w:type="dxa"/>
            <w:tcBorders>
              <w:top w:val="nil"/>
              <w:left w:val="single" w:sz="4" w:space="0" w:color="000000"/>
              <w:bottom w:val="nil"/>
              <w:right w:val="nil"/>
            </w:tcBorders>
            <w:shd w:val="clear" w:color="FFFFFF" w:fill="FFFFFF"/>
            <w:hideMark/>
          </w:tcPr>
          <w:p w14:paraId="6EBFCCED"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E015</w:t>
            </w:r>
          </w:p>
        </w:tc>
        <w:tc>
          <w:tcPr>
            <w:tcW w:w="7100" w:type="dxa"/>
            <w:tcBorders>
              <w:top w:val="nil"/>
              <w:left w:val="nil"/>
              <w:bottom w:val="nil"/>
              <w:right w:val="nil"/>
            </w:tcBorders>
            <w:shd w:val="clear" w:color="FFFFFF" w:fill="FFFFFF"/>
            <w:hideMark/>
          </w:tcPr>
          <w:p w14:paraId="4F259309"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Educación Básica</w:t>
            </w:r>
          </w:p>
        </w:tc>
        <w:tc>
          <w:tcPr>
            <w:tcW w:w="1420" w:type="dxa"/>
            <w:tcBorders>
              <w:top w:val="nil"/>
              <w:left w:val="nil"/>
              <w:bottom w:val="nil"/>
              <w:right w:val="single" w:sz="4" w:space="0" w:color="000000"/>
            </w:tcBorders>
            <w:shd w:val="clear" w:color="FFFFFF" w:fill="FFFFFF"/>
            <w:hideMark/>
          </w:tcPr>
          <w:p w14:paraId="6F86B2AF"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8,450,496,381</w:t>
            </w:r>
          </w:p>
        </w:tc>
      </w:tr>
      <w:tr w:rsidR="00671118" w:rsidRPr="00671118" w14:paraId="1ACB8AA6" w14:textId="77777777" w:rsidTr="00671118">
        <w:trPr>
          <w:trHeight w:val="300"/>
        </w:trPr>
        <w:tc>
          <w:tcPr>
            <w:tcW w:w="580" w:type="dxa"/>
            <w:tcBorders>
              <w:top w:val="nil"/>
              <w:left w:val="single" w:sz="4" w:space="0" w:color="000000"/>
              <w:bottom w:val="nil"/>
              <w:right w:val="nil"/>
            </w:tcBorders>
            <w:shd w:val="clear" w:color="FFFFFF" w:fill="FFFFFF"/>
            <w:hideMark/>
          </w:tcPr>
          <w:p w14:paraId="1765E526"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E016</w:t>
            </w:r>
          </w:p>
        </w:tc>
        <w:tc>
          <w:tcPr>
            <w:tcW w:w="7100" w:type="dxa"/>
            <w:tcBorders>
              <w:top w:val="nil"/>
              <w:left w:val="nil"/>
              <w:bottom w:val="nil"/>
              <w:right w:val="nil"/>
            </w:tcBorders>
            <w:shd w:val="clear" w:color="FFFFFF" w:fill="FFFFFF"/>
            <w:hideMark/>
          </w:tcPr>
          <w:p w14:paraId="3B14A065"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Instituciones Formadoras de Docentes</w:t>
            </w:r>
          </w:p>
        </w:tc>
        <w:tc>
          <w:tcPr>
            <w:tcW w:w="1420" w:type="dxa"/>
            <w:tcBorders>
              <w:top w:val="nil"/>
              <w:left w:val="nil"/>
              <w:bottom w:val="nil"/>
              <w:right w:val="single" w:sz="4" w:space="0" w:color="000000"/>
            </w:tcBorders>
            <w:shd w:val="clear" w:color="FFFFFF" w:fill="FFFFFF"/>
            <w:hideMark/>
          </w:tcPr>
          <w:p w14:paraId="215A285F"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138,777,736</w:t>
            </w:r>
          </w:p>
        </w:tc>
      </w:tr>
      <w:tr w:rsidR="00671118" w:rsidRPr="00671118" w14:paraId="06498A22" w14:textId="77777777" w:rsidTr="00671118">
        <w:trPr>
          <w:trHeight w:val="300"/>
        </w:trPr>
        <w:tc>
          <w:tcPr>
            <w:tcW w:w="580" w:type="dxa"/>
            <w:tcBorders>
              <w:top w:val="nil"/>
              <w:left w:val="single" w:sz="4" w:space="0" w:color="000000"/>
              <w:bottom w:val="nil"/>
              <w:right w:val="nil"/>
            </w:tcBorders>
            <w:shd w:val="clear" w:color="FFFFFF" w:fill="FFFFFF"/>
            <w:hideMark/>
          </w:tcPr>
          <w:p w14:paraId="0D92B662"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E017</w:t>
            </w:r>
          </w:p>
        </w:tc>
        <w:tc>
          <w:tcPr>
            <w:tcW w:w="7100" w:type="dxa"/>
            <w:tcBorders>
              <w:top w:val="nil"/>
              <w:left w:val="nil"/>
              <w:bottom w:val="nil"/>
              <w:right w:val="nil"/>
            </w:tcBorders>
            <w:shd w:val="clear" w:color="FFFFFF" w:fill="FFFFFF"/>
            <w:hideMark/>
          </w:tcPr>
          <w:p w14:paraId="506B8A4B"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Programa de Ambientes Escolares Seguros y con Perspectiva de Género en Educación Básica</w:t>
            </w:r>
          </w:p>
        </w:tc>
        <w:tc>
          <w:tcPr>
            <w:tcW w:w="1420" w:type="dxa"/>
            <w:tcBorders>
              <w:top w:val="nil"/>
              <w:left w:val="nil"/>
              <w:bottom w:val="nil"/>
              <w:right w:val="single" w:sz="4" w:space="0" w:color="000000"/>
            </w:tcBorders>
            <w:shd w:val="clear" w:color="FFFFFF" w:fill="FFFFFF"/>
            <w:hideMark/>
          </w:tcPr>
          <w:p w14:paraId="48A53E08"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10,020,515</w:t>
            </w:r>
          </w:p>
        </w:tc>
      </w:tr>
      <w:tr w:rsidR="00671118" w:rsidRPr="00671118" w14:paraId="018F3633" w14:textId="77777777" w:rsidTr="00671118">
        <w:trPr>
          <w:trHeight w:val="300"/>
        </w:trPr>
        <w:tc>
          <w:tcPr>
            <w:tcW w:w="580" w:type="dxa"/>
            <w:tcBorders>
              <w:top w:val="nil"/>
              <w:left w:val="single" w:sz="4" w:space="0" w:color="000000"/>
              <w:bottom w:val="nil"/>
              <w:right w:val="nil"/>
            </w:tcBorders>
            <w:shd w:val="clear" w:color="FFFFFF" w:fill="FFFFFF"/>
            <w:hideMark/>
          </w:tcPr>
          <w:p w14:paraId="4E44E9EE"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E018</w:t>
            </w:r>
          </w:p>
        </w:tc>
        <w:tc>
          <w:tcPr>
            <w:tcW w:w="7100" w:type="dxa"/>
            <w:tcBorders>
              <w:top w:val="nil"/>
              <w:left w:val="nil"/>
              <w:bottom w:val="nil"/>
              <w:right w:val="nil"/>
            </w:tcBorders>
            <w:shd w:val="clear" w:color="FFFFFF" w:fill="FFFFFF"/>
            <w:hideMark/>
          </w:tcPr>
          <w:p w14:paraId="44CF366A"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Actividades para el Acceso universal al Conocimiento</w:t>
            </w:r>
          </w:p>
        </w:tc>
        <w:tc>
          <w:tcPr>
            <w:tcW w:w="1420" w:type="dxa"/>
            <w:tcBorders>
              <w:top w:val="nil"/>
              <w:left w:val="nil"/>
              <w:bottom w:val="nil"/>
              <w:right w:val="single" w:sz="4" w:space="0" w:color="000000"/>
            </w:tcBorders>
            <w:shd w:val="clear" w:color="FFFFFF" w:fill="FFFFFF"/>
            <w:hideMark/>
          </w:tcPr>
          <w:p w14:paraId="5C674A03"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85,555,418</w:t>
            </w:r>
          </w:p>
        </w:tc>
      </w:tr>
      <w:tr w:rsidR="00671118" w:rsidRPr="00671118" w14:paraId="2B87A7E1" w14:textId="77777777" w:rsidTr="00671118">
        <w:trPr>
          <w:trHeight w:val="300"/>
        </w:trPr>
        <w:tc>
          <w:tcPr>
            <w:tcW w:w="580" w:type="dxa"/>
            <w:tcBorders>
              <w:top w:val="nil"/>
              <w:left w:val="single" w:sz="4" w:space="0" w:color="000000"/>
              <w:bottom w:val="nil"/>
              <w:right w:val="nil"/>
            </w:tcBorders>
            <w:shd w:val="clear" w:color="FFFFFF" w:fill="FFFFFF"/>
            <w:hideMark/>
          </w:tcPr>
          <w:p w14:paraId="6E1F0596"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E019</w:t>
            </w:r>
          </w:p>
        </w:tc>
        <w:tc>
          <w:tcPr>
            <w:tcW w:w="7100" w:type="dxa"/>
            <w:tcBorders>
              <w:top w:val="nil"/>
              <w:left w:val="nil"/>
              <w:bottom w:val="nil"/>
              <w:right w:val="nil"/>
            </w:tcBorders>
            <w:shd w:val="clear" w:color="FFFFFF" w:fill="FFFFFF"/>
            <w:hideMark/>
          </w:tcPr>
          <w:p w14:paraId="37263B23"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Conciliación de Conflictos Laborales</w:t>
            </w:r>
          </w:p>
        </w:tc>
        <w:tc>
          <w:tcPr>
            <w:tcW w:w="1420" w:type="dxa"/>
            <w:tcBorders>
              <w:top w:val="nil"/>
              <w:left w:val="nil"/>
              <w:bottom w:val="nil"/>
              <w:right w:val="single" w:sz="4" w:space="0" w:color="000000"/>
            </w:tcBorders>
            <w:shd w:val="clear" w:color="FFFFFF" w:fill="FFFFFF"/>
            <w:hideMark/>
          </w:tcPr>
          <w:p w14:paraId="50B78575"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73,852,310</w:t>
            </w:r>
          </w:p>
        </w:tc>
      </w:tr>
      <w:tr w:rsidR="00671118" w:rsidRPr="00671118" w14:paraId="24256A16" w14:textId="77777777" w:rsidTr="00671118">
        <w:trPr>
          <w:trHeight w:val="300"/>
        </w:trPr>
        <w:tc>
          <w:tcPr>
            <w:tcW w:w="580" w:type="dxa"/>
            <w:tcBorders>
              <w:top w:val="nil"/>
              <w:left w:val="single" w:sz="4" w:space="0" w:color="000000"/>
              <w:bottom w:val="nil"/>
              <w:right w:val="nil"/>
            </w:tcBorders>
            <w:shd w:val="clear" w:color="FFFFFF" w:fill="FFFFFF"/>
            <w:hideMark/>
          </w:tcPr>
          <w:p w14:paraId="0E403C6E"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E020</w:t>
            </w:r>
          </w:p>
        </w:tc>
        <w:tc>
          <w:tcPr>
            <w:tcW w:w="7100" w:type="dxa"/>
            <w:tcBorders>
              <w:top w:val="nil"/>
              <w:left w:val="nil"/>
              <w:bottom w:val="nil"/>
              <w:right w:val="nil"/>
            </w:tcBorders>
            <w:shd w:val="clear" w:color="FFFFFF" w:fill="FFFFFF"/>
            <w:hideMark/>
          </w:tcPr>
          <w:p w14:paraId="515B0BB2"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Atención y Reparación Integral a Víctimas</w:t>
            </w:r>
          </w:p>
        </w:tc>
        <w:tc>
          <w:tcPr>
            <w:tcW w:w="1420" w:type="dxa"/>
            <w:tcBorders>
              <w:top w:val="nil"/>
              <w:left w:val="nil"/>
              <w:bottom w:val="nil"/>
              <w:right w:val="single" w:sz="4" w:space="0" w:color="000000"/>
            </w:tcBorders>
            <w:shd w:val="clear" w:color="FFFFFF" w:fill="FFFFFF"/>
            <w:hideMark/>
          </w:tcPr>
          <w:p w14:paraId="2CDC8D4C"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39,894,331</w:t>
            </w:r>
          </w:p>
        </w:tc>
      </w:tr>
      <w:tr w:rsidR="00671118" w:rsidRPr="00671118" w14:paraId="3FC777C7" w14:textId="77777777" w:rsidTr="00671118">
        <w:trPr>
          <w:trHeight w:val="300"/>
        </w:trPr>
        <w:tc>
          <w:tcPr>
            <w:tcW w:w="580" w:type="dxa"/>
            <w:tcBorders>
              <w:top w:val="nil"/>
              <w:left w:val="single" w:sz="4" w:space="0" w:color="000000"/>
              <w:bottom w:val="nil"/>
              <w:right w:val="nil"/>
            </w:tcBorders>
            <w:shd w:val="clear" w:color="FFFFFF" w:fill="FFFFFF"/>
            <w:hideMark/>
          </w:tcPr>
          <w:p w14:paraId="4A63A0CA"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E021</w:t>
            </w:r>
          </w:p>
        </w:tc>
        <w:tc>
          <w:tcPr>
            <w:tcW w:w="7100" w:type="dxa"/>
            <w:tcBorders>
              <w:top w:val="nil"/>
              <w:left w:val="nil"/>
              <w:bottom w:val="nil"/>
              <w:right w:val="nil"/>
            </w:tcBorders>
            <w:shd w:val="clear" w:color="FFFFFF" w:fill="FFFFFF"/>
            <w:hideMark/>
          </w:tcPr>
          <w:p w14:paraId="6B1C3434"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Biodiversidad y Áreas Naturales Protegidas</w:t>
            </w:r>
          </w:p>
        </w:tc>
        <w:tc>
          <w:tcPr>
            <w:tcW w:w="1420" w:type="dxa"/>
            <w:tcBorders>
              <w:top w:val="nil"/>
              <w:left w:val="nil"/>
              <w:bottom w:val="nil"/>
              <w:right w:val="single" w:sz="4" w:space="0" w:color="000000"/>
            </w:tcBorders>
            <w:shd w:val="clear" w:color="FFFFFF" w:fill="FFFFFF"/>
            <w:hideMark/>
          </w:tcPr>
          <w:p w14:paraId="340BB264"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37,709,419</w:t>
            </w:r>
          </w:p>
        </w:tc>
      </w:tr>
      <w:tr w:rsidR="00671118" w:rsidRPr="00671118" w14:paraId="3347057A" w14:textId="77777777" w:rsidTr="00671118">
        <w:trPr>
          <w:trHeight w:val="300"/>
        </w:trPr>
        <w:tc>
          <w:tcPr>
            <w:tcW w:w="580" w:type="dxa"/>
            <w:tcBorders>
              <w:top w:val="nil"/>
              <w:left w:val="single" w:sz="4" w:space="0" w:color="000000"/>
              <w:bottom w:val="nil"/>
              <w:right w:val="nil"/>
            </w:tcBorders>
            <w:shd w:val="clear" w:color="FFFFFF" w:fill="FFFFFF"/>
            <w:hideMark/>
          </w:tcPr>
          <w:p w14:paraId="624AD1C7"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E022</w:t>
            </w:r>
          </w:p>
        </w:tc>
        <w:tc>
          <w:tcPr>
            <w:tcW w:w="7100" w:type="dxa"/>
            <w:tcBorders>
              <w:top w:val="nil"/>
              <w:left w:val="nil"/>
              <w:bottom w:val="nil"/>
              <w:right w:val="nil"/>
            </w:tcBorders>
            <w:shd w:val="clear" w:color="FFFFFF" w:fill="FFFFFF"/>
            <w:hideMark/>
          </w:tcPr>
          <w:p w14:paraId="6B5E99E1"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Justicia y Bienestar Laboral</w:t>
            </w:r>
          </w:p>
        </w:tc>
        <w:tc>
          <w:tcPr>
            <w:tcW w:w="1420" w:type="dxa"/>
            <w:tcBorders>
              <w:top w:val="nil"/>
              <w:left w:val="nil"/>
              <w:bottom w:val="nil"/>
              <w:right w:val="single" w:sz="4" w:space="0" w:color="000000"/>
            </w:tcBorders>
            <w:shd w:val="clear" w:color="FFFFFF" w:fill="FFFFFF"/>
            <w:hideMark/>
          </w:tcPr>
          <w:p w14:paraId="27423DBB"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66,839,636</w:t>
            </w:r>
          </w:p>
        </w:tc>
      </w:tr>
      <w:tr w:rsidR="00671118" w:rsidRPr="00671118" w14:paraId="79F51E1B" w14:textId="77777777" w:rsidTr="00671118">
        <w:trPr>
          <w:trHeight w:val="300"/>
        </w:trPr>
        <w:tc>
          <w:tcPr>
            <w:tcW w:w="580" w:type="dxa"/>
            <w:tcBorders>
              <w:top w:val="nil"/>
              <w:left w:val="single" w:sz="4" w:space="0" w:color="000000"/>
              <w:bottom w:val="nil"/>
              <w:right w:val="nil"/>
            </w:tcBorders>
            <w:shd w:val="clear" w:color="FFFFFF" w:fill="FFFFFF"/>
            <w:hideMark/>
          </w:tcPr>
          <w:p w14:paraId="46A9EB4B"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E023</w:t>
            </w:r>
          </w:p>
        </w:tc>
        <w:tc>
          <w:tcPr>
            <w:tcW w:w="7100" w:type="dxa"/>
            <w:tcBorders>
              <w:top w:val="nil"/>
              <w:left w:val="nil"/>
              <w:bottom w:val="nil"/>
              <w:right w:val="nil"/>
            </w:tcBorders>
            <w:shd w:val="clear" w:color="FFFFFF" w:fill="FFFFFF"/>
            <w:hideMark/>
          </w:tcPr>
          <w:p w14:paraId="7FB46B24"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Sustentabilidad y Cultura Turística</w:t>
            </w:r>
          </w:p>
        </w:tc>
        <w:tc>
          <w:tcPr>
            <w:tcW w:w="1420" w:type="dxa"/>
            <w:tcBorders>
              <w:top w:val="nil"/>
              <w:left w:val="nil"/>
              <w:bottom w:val="nil"/>
              <w:right w:val="single" w:sz="4" w:space="0" w:color="000000"/>
            </w:tcBorders>
            <w:shd w:val="clear" w:color="FFFFFF" w:fill="FFFFFF"/>
            <w:hideMark/>
          </w:tcPr>
          <w:p w14:paraId="477F4E8C"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0</w:t>
            </w:r>
          </w:p>
        </w:tc>
      </w:tr>
      <w:tr w:rsidR="00671118" w:rsidRPr="00671118" w14:paraId="5089ADA0" w14:textId="77777777" w:rsidTr="00671118">
        <w:trPr>
          <w:trHeight w:val="300"/>
        </w:trPr>
        <w:tc>
          <w:tcPr>
            <w:tcW w:w="580" w:type="dxa"/>
            <w:tcBorders>
              <w:top w:val="nil"/>
              <w:left w:val="single" w:sz="4" w:space="0" w:color="000000"/>
              <w:bottom w:val="nil"/>
              <w:right w:val="nil"/>
            </w:tcBorders>
            <w:shd w:val="clear" w:color="FFFFFF" w:fill="FFFFFF"/>
            <w:hideMark/>
          </w:tcPr>
          <w:p w14:paraId="4B90FC6D"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E024</w:t>
            </w:r>
          </w:p>
        </w:tc>
        <w:tc>
          <w:tcPr>
            <w:tcW w:w="7100" w:type="dxa"/>
            <w:tcBorders>
              <w:top w:val="nil"/>
              <w:left w:val="nil"/>
              <w:bottom w:val="nil"/>
              <w:right w:val="nil"/>
            </w:tcBorders>
            <w:shd w:val="clear" w:color="FFFFFF" w:fill="FFFFFF"/>
            <w:hideMark/>
          </w:tcPr>
          <w:p w14:paraId="1430BCF0"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Cultura y Bienestar</w:t>
            </w:r>
          </w:p>
        </w:tc>
        <w:tc>
          <w:tcPr>
            <w:tcW w:w="1420" w:type="dxa"/>
            <w:tcBorders>
              <w:top w:val="nil"/>
              <w:left w:val="nil"/>
              <w:bottom w:val="nil"/>
              <w:right w:val="single" w:sz="4" w:space="0" w:color="000000"/>
            </w:tcBorders>
            <w:shd w:val="clear" w:color="FFFFFF" w:fill="FFFFFF"/>
            <w:hideMark/>
          </w:tcPr>
          <w:p w14:paraId="2CCD06C6"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149,607,554</w:t>
            </w:r>
          </w:p>
        </w:tc>
      </w:tr>
      <w:tr w:rsidR="00671118" w:rsidRPr="00671118" w14:paraId="7BAF5945" w14:textId="77777777" w:rsidTr="00671118">
        <w:trPr>
          <w:trHeight w:val="300"/>
        </w:trPr>
        <w:tc>
          <w:tcPr>
            <w:tcW w:w="580" w:type="dxa"/>
            <w:tcBorders>
              <w:top w:val="nil"/>
              <w:left w:val="single" w:sz="4" w:space="0" w:color="000000"/>
              <w:bottom w:val="nil"/>
              <w:right w:val="nil"/>
            </w:tcBorders>
            <w:shd w:val="clear" w:color="FFFFFF" w:fill="FFFFFF"/>
            <w:hideMark/>
          </w:tcPr>
          <w:p w14:paraId="4CD6A8D8"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E025</w:t>
            </w:r>
          </w:p>
        </w:tc>
        <w:tc>
          <w:tcPr>
            <w:tcW w:w="7100" w:type="dxa"/>
            <w:tcBorders>
              <w:top w:val="nil"/>
              <w:left w:val="nil"/>
              <w:bottom w:val="nil"/>
              <w:right w:val="nil"/>
            </w:tcBorders>
            <w:shd w:val="clear" w:color="FFFFFF" w:fill="FFFFFF"/>
            <w:hideMark/>
          </w:tcPr>
          <w:p w14:paraId="62183883"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Servicio de Certeza Jurídica en el Patrimonio Estatal</w:t>
            </w:r>
          </w:p>
        </w:tc>
        <w:tc>
          <w:tcPr>
            <w:tcW w:w="1420" w:type="dxa"/>
            <w:tcBorders>
              <w:top w:val="nil"/>
              <w:left w:val="nil"/>
              <w:bottom w:val="nil"/>
              <w:right w:val="single" w:sz="4" w:space="0" w:color="000000"/>
            </w:tcBorders>
            <w:shd w:val="clear" w:color="FFFFFF" w:fill="FFFFFF"/>
            <w:hideMark/>
          </w:tcPr>
          <w:p w14:paraId="563CF5D2"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61,325,880</w:t>
            </w:r>
          </w:p>
        </w:tc>
      </w:tr>
      <w:tr w:rsidR="00671118" w:rsidRPr="00671118" w14:paraId="510E6FE5" w14:textId="77777777" w:rsidTr="00671118">
        <w:trPr>
          <w:trHeight w:val="300"/>
        </w:trPr>
        <w:tc>
          <w:tcPr>
            <w:tcW w:w="580" w:type="dxa"/>
            <w:tcBorders>
              <w:top w:val="nil"/>
              <w:left w:val="single" w:sz="4" w:space="0" w:color="000000"/>
              <w:bottom w:val="nil"/>
              <w:right w:val="nil"/>
            </w:tcBorders>
            <w:shd w:val="clear" w:color="FFFFFF" w:fill="FFFFFF"/>
            <w:hideMark/>
          </w:tcPr>
          <w:p w14:paraId="1100A00F"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lastRenderedPageBreak/>
              <w:t>E026</w:t>
            </w:r>
          </w:p>
        </w:tc>
        <w:tc>
          <w:tcPr>
            <w:tcW w:w="7100" w:type="dxa"/>
            <w:tcBorders>
              <w:top w:val="nil"/>
              <w:left w:val="nil"/>
              <w:bottom w:val="nil"/>
              <w:right w:val="nil"/>
            </w:tcBorders>
            <w:shd w:val="clear" w:color="FFFFFF" w:fill="FFFFFF"/>
            <w:hideMark/>
          </w:tcPr>
          <w:p w14:paraId="600919D1"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Prevención Social de la Violencia y la Delincuencia con Participación Ciudadana</w:t>
            </w:r>
          </w:p>
        </w:tc>
        <w:tc>
          <w:tcPr>
            <w:tcW w:w="1420" w:type="dxa"/>
            <w:tcBorders>
              <w:top w:val="nil"/>
              <w:left w:val="nil"/>
              <w:bottom w:val="nil"/>
              <w:right w:val="single" w:sz="4" w:space="0" w:color="000000"/>
            </w:tcBorders>
            <w:shd w:val="clear" w:color="FFFFFF" w:fill="FFFFFF"/>
            <w:hideMark/>
          </w:tcPr>
          <w:p w14:paraId="583053DF"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28,044,090</w:t>
            </w:r>
          </w:p>
        </w:tc>
      </w:tr>
      <w:tr w:rsidR="00671118" w:rsidRPr="00671118" w14:paraId="58AC7F99" w14:textId="77777777" w:rsidTr="00671118">
        <w:trPr>
          <w:trHeight w:val="300"/>
        </w:trPr>
        <w:tc>
          <w:tcPr>
            <w:tcW w:w="580" w:type="dxa"/>
            <w:tcBorders>
              <w:top w:val="nil"/>
              <w:left w:val="single" w:sz="4" w:space="0" w:color="000000"/>
              <w:bottom w:val="nil"/>
              <w:right w:val="nil"/>
            </w:tcBorders>
            <w:shd w:val="clear" w:color="FFFFFF" w:fill="FFFFFF"/>
            <w:hideMark/>
          </w:tcPr>
          <w:p w14:paraId="31E794E2"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E027</w:t>
            </w:r>
          </w:p>
        </w:tc>
        <w:tc>
          <w:tcPr>
            <w:tcW w:w="7100" w:type="dxa"/>
            <w:tcBorders>
              <w:top w:val="nil"/>
              <w:left w:val="nil"/>
              <w:bottom w:val="nil"/>
              <w:right w:val="nil"/>
            </w:tcBorders>
            <w:shd w:val="clear" w:color="FFFFFF" w:fill="FFFFFF"/>
            <w:hideMark/>
          </w:tcPr>
          <w:p w14:paraId="1C478323"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Agua potable eficiente para todas y todos</w:t>
            </w:r>
          </w:p>
        </w:tc>
        <w:tc>
          <w:tcPr>
            <w:tcW w:w="1420" w:type="dxa"/>
            <w:tcBorders>
              <w:top w:val="nil"/>
              <w:left w:val="nil"/>
              <w:bottom w:val="nil"/>
              <w:right w:val="single" w:sz="4" w:space="0" w:color="000000"/>
            </w:tcBorders>
            <w:shd w:val="clear" w:color="FFFFFF" w:fill="FFFFFF"/>
            <w:hideMark/>
          </w:tcPr>
          <w:p w14:paraId="7E7E91CE"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250,000,000</w:t>
            </w:r>
          </w:p>
        </w:tc>
      </w:tr>
      <w:tr w:rsidR="00671118" w:rsidRPr="00671118" w14:paraId="1ECB51D0" w14:textId="77777777" w:rsidTr="00671118">
        <w:trPr>
          <w:trHeight w:val="300"/>
        </w:trPr>
        <w:tc>
          <w:tcPr>
            <w:tcW w:w="580" w:type="dxa"/>
            <w:tcBorders>
              <w:top w:val="nil"/>
              <w:left w:val="single" w:sz="4" w:space="0" w:color="000000"/>
              <w:bottom w:val="nil"/>
              <w:right w:val="nil"/>
            </w:tcBorders>
            <w:shd w:val="clear" w:color="FFFFFF" w:fill="FFFFFF"/>
            <w:hideMark/>
          </w:tcPr>
          <w:p w14:paraId="6CA802D8"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E028</w:t>
            </w:r>
          </w:p>
        </w:tc>
        <w:tc>
          <w:tcPr>
            <w:tcW w:w="7100" w:type="dxa"/>
            <w:tcBorders>
              <w:top w:val="nil"/>
              <w:left w:val="nil"/>
              <w:bottom w:val="nil"/>
              <w:right w:val="nil"/>
            </w:tcBorders>
            <w:shd w:val="clear" w:color="FFFFFF" w:fill="FFFFFF"/>
            <w:hideMark/>
          </w:tcPr>
          <w:p w14:paraId="048218C0"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Impulso a la Autonomía en la toma de decisiones de las Mujeres</w:t>
            </w:r>
          </w:p>
        </w:tc>
        <w:tc>
          <w:tcPr>
            <w:tcW w:w="1420" w:type="dxa"/>
            <w:tcBorders>
              <w:top w:val="nil"/>
              <w:left w:val="nil"/>
              <w:bottom w:val="nil"/>
              <w:right w:val="single" w:sz="4" w:space="0" w:color="000000"/>
            </w:tcBorders>
            <w:shd w:val="clear" w:color="FFFFFF" w:fill="FFFFFF"/>
            <w:hideMark/>
          </w:tcPr>
          <w:p w14:paraId="0DFC3008"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12,128,035</w:t>
            </w:r>
          </w:p>
        </w:tc>
      </w:tr>
      <w:tr w:rsidR="00671118" w:rsidRPr="00671118" w14:paraId="2D03F133" w14:textId="77777777" w:rsidTr="00671118">
        <w:trPr>
          <w:trHeight w:val="300"/>
        </w:trPr>
        <w:tc>
          <w:tcPr>
            <w:tcW w:w="580" w:type="dxa"/>
            <w:tcBorders>
              <w:top w:val="nil"/>
              <w:left w:val="single" w:sz="4" w:space="0" w:color="000000"/>
              <w:bottom w:val="nil"/>
              <w:right w:val="nil"/>
            </w:tcBorders>
            <w:shd w:val="clear" w:color="FFFFFF" w:fill="FFFFFF"/>
            <w:hideMark/>
          </w:tcPr>
          <w:p w14:paraId="790E6729"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E029</w:t>
            </w:r>
          </w:p>
        </w:tc>
        <w:tc>
          <w:tcPr>
            <w:tcW w:w="7100" w:type="dxa"/>
            <w:tcBorders>
              <w:top w:val="nil"/>
              <w:left w:val="nil"/>
              <w:bottom w:val="nil"/>
              <w:right w:val="nil"/>
            </w:tcBorders>
            <w:shd w:val="clear" w:color="FFFFFF" w:fill="FFFFFF"/>
            <w:hideMark/>
          </w:tcPr>
          <w:p w14:paraId="38987E7D"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Fomento del Sistema de Transporte Seguro, Eficiente, Incluyente y Sostenible</w:t>
            </w:r>
          </w:p>
        </w:tc>
        <w:tc>
          <w:tcPr>
            <w:tcW w:w="1420" w:type="dxa"/>
            <w:tcBorders>
              <w:top w:val="nil"/>
              <w:left w:val="nil"/>
              <w:bottom w:val="nil"/>
              <w:right w:val="single" w:sz="4" w:space="0" w:color="000000"/>
            </w:tcBorders>
            <w:shd w:val="clear" w:color="FFFFFF" w:fill="FFFFFF"/>
            <w:hideMark/>
          </w:tcPr>
          <w:p w14:paraId="4D395F25"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318,626,827</w:t>
            </w:r>
          </w:p>
        </w:tc>
      </w:tr>
      <w:tr w:rsidR="00671118" w:rsidRPr="00671118" w14:paraId="74BE0663" w14:textId="77777777" w:rsidTr="00671118">
        <w:trPr>
          <w:trHeight w:val="300"/>
        </w:trPr>
        <w:tc>
          <w:tcPr>
            <w:tcW w:w="580" w:type="dxa"/>
            <w:tcBorders>
              <w:top w:val="nil"/>
              <w:left w:val="single" w:sz="4" w:space="0" w:color="000000"/>
              <w:bottom w:val="nil"/>
              <w:right w:val="nil"/>
            </w:tcBorders>
            <w:shd w:val="clear" w:color="FFFFFF" w:fill="FFFFFF"/>
            <w:hideMark/>
          </w:tcPr>
          <w:p w14:paraId="0B48F471"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E031</w:t>
            </w:r>
          </w:p>
        </w:tc>
        <w:tc>
          <w:tcPr>
            <w:tcW w:w="7100" w:type="dxa"/>
            <w:tcBorders>
              <w:top w:val="nil"/>
              <w:left w:val="nil"/>
              <w:bottom w:val="nil"/>
              <w:right w:val="nil"/>
            </w:tcBorders>
            <w:shd w:val="clear" w:color="FFFFFF" w:fill="FFFFFF"/>
            <w:hideMark/>
          </w:tcPr>
          <w:p w14:paraId="08D64E66"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 xml:space="preserve">Servicios de Transporte Aéreo y de </w:t>
            </w:r>
            <w:proofErr w:type="spellStart"/>
            <w:r w:rsidRPr="00671118">
              <w:rPr>
                <w:rFonts w:ascii="Calibri" w:eastAsia="Times New Roman" w:hAnsi="Calibri" w:cs="Calibri"/>
                <w:color w:val="000000"/>
                <w:kern w:val="0"/>
                <w:sz w:val="16"/>
                <w:szCs w:val="16"/>
                <w:lang w:eastAsia="es-MX"/>
                <w14:ligatures w14:val="none"/>
              </w:rPr>
              <w:t>Aerodromos</w:t>
            </w:r>
            <w:proofErr w:type="spellEnd"/>
          </w:p>
        </w:tc>
        <w:tc>
          <w:tcPr>
            <w:tcW w:w="1420" w:type="dxa"/>
            <w:tcBorders>
              <w:top w:val="nil"/>
              <w:left w:val="nil"/>
              <w:bottom w:val="nil"/>
              <w:right w:val="single" w:sz="4" w:space="0" w:color="000000"/>
            </w:tcBorders>
            <w:shd w:val="clear" w:color="FFFFFF" w:fill="FFFFFF"/>
            <w:hideMark/>
          </w:tcPr>
          <w:p w14:paraId="208A4D23"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0</w:t>
            </w:r>
          </w:p>
        </w:tc>
      </w:tr>
      <w:tr w:rsidR="00671118" w:rsidRPr="00671118" w14:paraId="43F9D58A" w14:textId="77777777" w:rsidTr="00671118">
        <w:trPr>
          <w:trHeight w:val="300"/>
        </w:trPr>
        <w:tc>
          <w:tcPr>
            <w:tcW w:w="580" w:type="dxa"/>
            <w:tcBorders>
              <w:top w:val="nil"/>
              <w:left w:val="single" w:sz="4" w:space="0" w:color="000000"/>
              <w:bottom w:val="nil"/>
              <w:right w:val="nil"/>
            </w:tcBorders>
            <w:shd w:val="clear" w:color="FFFFFF" w:fill="FFFFFF"/>
            <w:hideMark/>
          </w:tcPr>
          <w:p w14:paraId="3907F987"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E032</w:t>
            </w:r>
          </w:p>
        </w:tc>
        <w:tc>
          <w:tcPr>
            <w:tcW w:w="7100" w:type="dxa"/>
            <w:tcBorders>
              <w:top w:val="nil"/>
              <w:left w:val="nil"/>
              <w:bottom w:val="nil"/>
              <w:right w:val="nil"/>
            </w:tcBorders>
            <w:shd w:val="clear" w:color="FFFFFF" w:fill="FFFFFF"/>
            <w:hideMark/>
          </w:tcPr>
          <w:p w14:paraId="01FC89BC"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Resolución de conflictos electorales</w:t>
            </w:r>
          </w:p>
        </w:tc>
        <w:tc>
          <w:tcPr>
            <w:tcW w:w="1420" w:type="dxa"/>
            <w:tcBorders>
              <w:top w:val="nil"/>
              <w:left w:val="nil"/>
              <w:bottom w:val="nil"/>
              <w:right w:val="single" w:sz="4" w:space="0" w:color="000000"/>
            </w:tcBorders>
            <w:shd w:val="clear" w:color="FFFFFF" w:fill="FFFFFF"/>
            <w:hideMark/>
          </w:tcPr>
          <w:p w14:paraId="503CB508"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26,690,645</w:t>
            </w:r>
          </w:p>
        </w:tc>
      </w:tr>
      <w:tr w:rsidR="00671118" w:rsidRPr="00671118" w14:paraId="4648CD42" w14:textId="77777777" w:rsidTr="00671118">
        <w:trPr>
          <w:trHeight w:val="450"/>
        </w:trPr>
        <w:tc>
          <w:tcPr>
            <w:tcW w:w="580" w:type="dxa"/>
            <w:tcBorders>
              <w:top w:val="nil"/>
              <w:left w:val="single" w:sz="4" w:space="0" w:color="000000"/>
              <w:bottom w:val="nil"/>
              <w:right w:val="nil"/>
            </w:tcBorders>
            <w:shd w:val="clear" w:color="FFFFFF" w:fill="FFFFFF"/>
            <w:hideMark/>
          </w:tcPr>
          <w:p w14:paraId="6281F39C"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E033</w:t>
            </w:r>
          </w:p>
        </w:tc>
        <w:tc>
          <w:tcPr>
            <w:tcW w:w="7100" w:type="dxa"/>
            <w:tcBorders>
              <w:top w:val="nil"/>
              <w:left w:val="nil"/>
              <w:bottom w:val="nil"/>
              <w:right w:val="nil"/>
            </w:tcBorders>
            <w:shd w:val="clear" w:color="FFFFFF" w:fill="FFFFFF"/>
            <w:hideMark/>
          </w:tcPr>
          <w:p w14:paraId="2E6B97C4"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Garantía y Protección de los Derechos de Transparencia, Acceso a la Información Pública y Protección de Datos Personales en Posesión de Sujetos Obligados.</w:t>
            </w:r>
          </w:p>
        </w:tc>
        <w:tc>
          <w:tcPr>
            <w:tcW w:w="1420" w:type="dxa"/>
            <w:tcBorders>
              <w:top w:val="nil"/>
              <w:left w:val="nil"/>
              <w:bottom w:val="nil"/>
              <w:right w:val="single" w:sz="4" w:space="0" w:color="000000"/>
            </w:tcBorders>
            <w:shd w:val="clear" w:color="FFFFFF" w:fill="FFFFFF"/>
            <w:hideMark/>
          </w:tcPr>
          <w:p w14:paraId="70AA09D9"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31,384,668</w:t>
            </w:r>
          </w:p>
        </w:tc>
      </w:tr>
      <w:tr w:rsidR="00671118" w:rsidRPr="00671118" w14:paraId="0C4D6C10" w14:textId="77777777" w:rsidTr="00671118">
        <w:trPr>
          <w:trHeight w:val="300"/>
        </w:trPr>
        <w:tc>
          <w:tcPr>
            <w:tcW w:w="580" w:type="dxa"/>
            <w:tcBorders>
              <w:top w:val="nil"/>
              <w:left w:val="single" w:sz="4" w:space="0" w:color="000000"/>
              <w:bottom w:val="nil"/>
              <w:right w:val="nil"/>
            </w:tcBorders>
            <w:shd w:val="clear" w:color="FFFFFF" w:fill="FFFFFF"/>
            <w:hideMark/>
          </w:tcPr>
          <w:p w14:paraId="71F72787"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E034</w:t>
            </w:r>
          </w:p>
        </w:tc>
        <w:tc>
          <w:tcPr>
            <w:tcW w:w="7100" w:type="dxa"/>
            <w:tcBorders>
              <w:top w:val="nil"/>
              <w:left w:val="nil"/>
              <w:bottom w:val="nil"/>
              <w:right w:val="nil"/>
            </w:tcBorders>
            <w:shd w:val="clear" w:color="FFFFFF" w:fill="FFFFFF"/>
            <w:hideMark/>
          </w:tcPr>
          <w:p w14:paraId="31B45BFB"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Enfermedades transmitidas por vector y zoonosis</w:t>
            </w:r>
          </w:p>
        </w:tc>
        <w:tc>
          <w:tcPr>
            <w:tcW w:w="1420" w:type="dxa"/>
            <w:tcBorders>
              <w:top w:val="nil"/>
              <w:left w:val="nil"/>
              <w:bottom w:val="nil"/>
              <w:right w:val="single" w:sz="4" w:space="0" w:color="000000"/>
            </w:tcBorders>
            <w:shd w:val="clear" w:color="FFFFFF" w:fill="FFFFFF"/>
            <w:hideMark/>
          </w:tcPr>
          <w:p w14:paraId="6F39826C"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339,041,645</w:t>
            </w:r>
          </w:p>
        </w:tc>
      </w:tr>
      <w:tr w:rsidR="00671118" w:rsidRPr="00671118" w14:paraId="25898575" w14:textId="77777777" w:rsidTr="00671118">
        <w:trPr>
          <w:trHeight w:val="300"/>
        </w:trPr>
        <w:tc>
          <w:tcPr>
            <w:tcW w:w="580" w:type="dxa"/>
            <w:tcBorders>
              <w:top w:val="nil"/>
              <w:left w:val="single" w:sz="4" w:space="0" w:color="000000"/>
              <w:bottom w:val="nil"/>
              <w:right w:val="nil"/>
            </w:tcBorders>
            <w:shd w:val="clear" w:color="FFFFFF" w:fill="FFFFFF"/>
            <w:hideMark/>
          </w:tcPr>
          <w:p w14:paraId="11375AFC"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E035</w:t>
            </w:r>
          </w:p>
        </w:tc>
        <w:tc>
          <w:tcPr>
            <w:tcW w:w="7100" w:type="dxa"/>
            <w:tcBorders>
              <w:top w:val="nil"/>
              <w:left w:val="nil"/>
              <w:bottom w:val="nil"/>
              <w:right w:val="nil"/>
            </w:tcBorders>
            <w:shd w:val="clear" w:color="FFFFFF" w:fill="FFFFFF"/>
            <w:hideMark/>
          </w:tcPr>
          <w:p w14:paraId="13AA3FBB"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Trabajo Inclusivo</w:t>
            </w:r>
          </w:p>
        </w:tc>
        <w:tc>
          <w:tcPr>
            <w:tcW w:w="1420" w:type="dxa"/>
            <w:tcBorders>
              <w:top w:val="nil"/>
              <w:left w:val="nil"/>
              <w:bottom w:val="nil"/>
              <w:right w:val="single" w:sz="4" w:space="0" w:color="000000"/>
            </w:tcBorders>
            <w:shd w:val="clear" w:color="FFFFFF" w:fill="FFFFFF"/>
            <w:hideMark/>
          </w:tcPr>
          <w:p w14:paraId="055B95AB"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9,154,261</w:t>
            </w:r>
          </w:p>
        </w:tc>
      </w:tr>
      <w:tr w:rsidR="00671118" w:rsidRPr="00671118" w14:paraId="1E7358A2" w14:textId="77777777" w:rsidTr="00671118">
        <w:trPr>
          <w:trHeight w:val="300"/>
        </w:trPr>
        <w:tc>
          <w:tcPr>
            <w:tcW w:w="580" w:type="dxa"/>
            <w:tcBorders>
              <w:top w:val="nil"/>
              <w:left w:val="single" w:sz="4" w:space="0" w:color="000000"/>
              <w:bottom w:val="nil"/>
              <w:right w:val="nil"/>
            </w:tcBorders>
            <w:shd w:val="clear" w:color="FFFFFF" w:fill="FFFFFF"/>
            <w:hideMark/>
          </w:tcPr>
          <w:p w14:paraId="27D1A628"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E036</w:t>
            </w:r>
          </w:p>
        </w:tc>
        <w:tc>
          <w:tcPr>
            <w:tcW w:w="7100" w:type="dxa"/>
            <w:tcBorders>
              <w:top w:val="nil"/>
              <w:left w:val="nil"/>
              <w:bottom w:val="nil"/>
              <w:right w:val="nil"/>
            </w:tcBorders>
            <w:shd w:val="clear" w:color="FFFFFF" w:fill="FFFFFF"/>
            <w:hideMark/>
          </w:tcPr>
          <w:p w14:paraId="30E01F67"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Servicios a Grupos de Atención Prioritaria</w:t>
            </w:r>
          </w:p>
        </w:tc>
        <w:tc>
          <w:tcPr>
            <w:tcW w:w="1420" w:type="dxa"/>
            <w:tcBorders>
              <w:top w:val="nil"/>
              <w:left w:val="nil"/>
              <w:bottom w:val="nil"/>
              <w:right w:val="single" w:sz="4" w:space="0" w:color="000000"/>
            </w:tcBorders>
            <w:shd w:val="clear" w:color="FFFFFF" w:fill="FFFFFF"/>
            <w:hideMark/>
          </w:tcPr>
          <w:p w14:paraId="21218837"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433,321,209</w:t>
            </w:r>
          </w:p>
        </w:tc>
      </w:tr>
      <w:tr w:rsidR="00671118" w:rsidRPr="00671118" w14:paraId="7DB52928" w14:textId="77777777" w:rsidTr="00671118">
        <w:trPr>
          <w:trHeight w:val="300"/>
        </w:trPr>
        <w:tc>
          <w:tcPr>
            <w:tcW w:w="580" w:type="dxa"/>
            <w:tcBorders>
              <w:top w:val="nil"/>
              <w:left w:val="single" w:sz="4" w:space="0" w:color="000000"/>
              <w:bottom w:val="nil"/>
              <w:right w:val="nil"/>
            </w:tcBorders>
            <w:shd w:val="clear" w:color="FFFFFF" w:fill="FFFFFF"/>
            <w:hideMark/>
          </w:tcPr>
          <w:p w14:paraId="4A1C1099"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E037</w:t>
            </w:r>
          </w:p>
        </w:tc>
        <w:tc>
          <w:tcPr>
            <w:tcW w:w="7100" w:type="dxa"/>
            <w:tcBorders>
              <w:top w:val="nil"/>
              <w:left w:val="nil"/>
              <w:bottom w:val="nil"/>
              <w:right w:val="nil"/>
            </w:tcBorders>
            <w:shd w:val="clear" w:color="FFFFFF" w:fill="FFFFFF"/>
            <w:hideMark/>
          </w:tcPr>
          <w:p w14:paraId="31B59DF1"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SERVICIOS DE CAPACITACIÓN</w:t>
            </w:r>
          </w:p>
        </w:tc>
        <w:tc>
          <w:tcPr>
            <w:tcW w:w="1420" w:type="dxa"/>
            <w:tcBorders>
              <w:top w:val="nil"/>
              <w:left w:val="nil"/>
              <w:bottom w:val="nil"/>
              <w:right w:val="single" w:sz="4" w:space="0" w:color="000000"/>
            </w:tcBorders>
            <w:shd w:val="clear" w:color="FFFFFF" w:fill="FFFFFF"/>
            <w:hideMark/>
          </w:tcPr>
          <w:p w14:paraId="1F78F0A8"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3,532,552</w:t>
            </w:r>
          </w:p>
        </w:tc>
      </w:tr>
      <w:tr w:rsidR="00671118" w:rsidRPr="00671118" w14:paraId="0F064920" w14:textId="77777777" w:rsidTr="00671118">
        <w:trPr>
          <w:trHeight w:val="300"/>
        </w:trPr>
        <w:tc>
          <w:tcPr>
            <w:tcW w:w="580" w:type="dxa"/>
            <w:tcBorders>
              <w:top w:val="nil"/>
              <w:left w:val="single" w:sz="4" w:space="0" w:color="000000"/>
              <w:bottom w:val="nil"/>
              <w:right w:val="nil"/>
            </w:tcBorders>
            <w:shd w:val="clear" w:color="FFFFFF" w:fill="FFFFFF"/>
            <w:hideMark/>
          </w:tcPr>
          <w:p w14:paraId="29F8D25A"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E038</w:t>
            </w:r>
          </w:p>
        </w:tc>
        <w:tc>
          <w:tcPr>
            <w:tcW w:w="7100" w:type="dxa"/>
            <w:tcBorders>
              <w:top w:val="nil"/>
              <w:left w:val="nil"/>
              <w:bottom w:val="nil"/>
              <w:right w:val="nil"/>
            </w:tcBorders>
            <w:shd w:val="clear" w:color="FFFFFF" w:fill="FFFFFF"/>
            <w:hideMark/>
          </w:tcPr>
          <w:p w14:paraId="49AA930C"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SERVICIOS DE EDUCACIÓN SUPERIOR EN MATERIA DE SEGURIDAD</w:t>
            </w:r>
          </w:p>
        </w:tc>
        <w:tc>
          <w:tcPr>
            <w:tcW w:w="1420" w:type="dxa"/>
            <w:tcBorders>
              <w:top w:val="nil"/>
              <w:left w:val="nil"/>
              <w:bottom w:val="nil"/>
              <w:right w:val="single" w:sz="4" w:space="0" w:color="000000"/>
            </w:tcBorders>
            <w:shd w:val="clear" w:color="FFFFFF" w:fill="FFFFFF"/>
            <w:hideMark/>
          </w:tcPr>
          <w:p w14:paraId="2FD810B9"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15,083,073</w:t>
            </w:r>
          </w:p>
        </w:tc>
      </w:tr>
      <w:tr w:rsidR="00671118" w:rsidRPr="00671118" w14:paraId="0884C9C6" w14:textId="77777777" w:rsidTr="00671118">
        <w:trPr>
          <w:trHeight w:val="300"/>
        </w:trPr>
        <w:tc>
          <w:tcPr>
            <w:tcW w:w="580" w:type="dxa"/>
            <w:tcBorders>
              <w:top w:val="nil"/>
              <w:left w:val="single" w:sz="4" w:space="0" w:color="000000"/>
              <w:bottom w:val="nil"/>
              <w:right w:val="nil"/>
            </w:tcBorders>
            <w:shd w:val="clear" w:color="FFFFFF" w:fill="FFFFFF"/>
            <w:hideMark/>
          </w:tcPr>
          <w:p w14:paraId="7F3001C6"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E039</w:t>
            </w:r>
          </w:p>
        </w:tc>
        <w:tc>
          <w:tcPr>
            <w:tcW w:w="7100" w:type="dxa"/>
            <w:tcBorders>
              <w:top w:val="nil"/>
              <w:left w:val="nil"/>
              <w:bottom w:val="nil"/>
              <w:right w:val="nil"/>
            </w:tcBorders>
            <w:shd w:val="clear" w:color="FFFFFF" w:fill="FFFFFF"/>
            <w:hideMark/>
          </w:tcPr>
          <w:p w14:paraId="6FC10F20"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Cultura Política Democrática</w:t>
            </w:r>
          </w:p>
        </w:tc>
        <w:tc>
          <w:tcPr>
            <w:tcW w:w="1420" w:type="dxa"/>
            <w:tcBorders>
              <w:top w:val="nil"/>
              <w:left w:val="nil"/>
              <w:bottom w:val="nil"/>
              <w:right w:val="single" w:sz="4" w:space="0" w:color="000000"/>
            </w:tcBorders>
            <w:shd w:val="clear" w:color="FFFFFF" w:fill="FFFFFF"/>
            <w:hideMark/>
          </w:tcPr>
          <w:p w14:paraId="5C6E24C0"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166,636,056</w:t>
            </w:r>
          </w:p>
        </w:tc>
      </w:tr>
      <w:tr w:rsidR="00671118" w:rsidRPr="00671118" w14:paraId="0945B334" w14:textId="77777777" w:rsidTr="00671118">
        <w:trPr>
          <w:trHeight w:val="300"/>
        </w:trPr>
        <w:tc>
          <w:tcPr>
            <w:tcW w:w="580" w:type="dxa"/>
            <w:tcBorders>
              <w:top w:val="nil"/>
              <w:left w:val="single" w:sz="4" w:space="0" w:color="000000"/>
              <w:bottom w:val="nil"/>
              <w:right w:val="nil"/>
            </w:tcBorders>
            <w:shd w:val="clear" w:color="FFFFFF" w:fill="FFFFFF"/>
            <w:hideMark/>
          </w:tcPr>
          <w:p w14:paraId="693D533F"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E040</w:t>
            </w:r>
          </w:p>
        </w:tc>
        <w:tc>
          <w:tcPr>
            <w:tcW w:w="7100" w:type="dxa"/>
            <w:tcBorders>
              <w:top w:val="nil"/>
              <w:left w:val="nil"/>
              <w:bottom w:val="nil"/>
              <w:right w:val="nil"/>
            </w:tcBorders>
            <w:shd w:val="clear" w:color="FFFFFF" w:fill="FFFFFF"/>
            <w:hideMark/>
          </w:tcPr>
          <w:p w14:paraId="70AF7911"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Atención para el Desarrollo del Pueblo Maya, Comunidades Indígenas y Afromexicanas.</w:t>
            </w:r>
          </w:p>
        </w:tc>
        <w:tc>
          <w:tcPr>
            <w:tcW w:w="1420" w:type="dxa"/>
            <w:tcBorders>
              <w:top w:val="nil"/>
              <w:left w:val="nil"/>
              <w:bottom w:val="nil"/>
              <w:right w:val="single" w:sz="4" w:space="0" w:color="000000"/>
            </w:tcBorders>
            <w:shd w:val="clear" w:color="FFFFFF" w:fill="FFFFFF"/>
            <w:hideMark/>
          </w:tcPr>
          <w:p w14:paraId="16C47192"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13,723,363</w:t>
            </w:r>
          </w:p>
        </w:tc>
      </w:tr>
      <w:tr w:rsidR="00671118" w:rsidRPr="00671118" w14:paraId="24EFD28C" w14:textId="77777777" w:rsidTr="00671118">
        <w:trPr>
          <w:trHeight w:val="300"/>
        </w:trPr>
        <w:tc>
          <w:tcPr>
            <w:tcW w:w="580" w:type="dxa"/>
            <w:tcBorders>
              <w:top w:val="nil"/>
              <w:left w:val="single" w:sz="4" w:space="0" w:color="000000"/>
              <w:bottom w:val="nil"/>
              <w:right w:val="nil"/>
            </w:tcBorders>
            <w:shd w:val="clear" w:color="FFFFFF" w:fill="FFFFFF"/>
            <w:hideMark/>
          </w:tcPr>
          <w:p w14:paraId="51F8781A"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E041</w:t>
            </w:r>
          </w:p>
        </w:tc>
        <w:tc>
          <w:tcPr>
            <w:tcW w:w="7100" w:type="dxa"/>
            <w:tcBorders>
              <w:top w:val="nil"/>
              <w:left w:val="nil"/>
              <w:bottom w:val="nil"/>
              <w:right w:val="nil"/>
            </w:tcBorders>
            <w:shd w:val="clear" w:color="FFFFFF" w:fill="FFFFFF"/>
            <w:hideMark/>
          </w:tcPr>
          <w:p w14:paraId="44246FB6"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Servicios para el Bienestar Juvenil</w:t>
            </w:r>
          </w:p>
        </w:tc>
        <w:tc>
          <w:tcPr>
            <w:tcW w:w="1420" w:type="dxa"/>
            <w:tcBorders>
              <w:top w:val="nil"/>
              <w:left w:val="nil"/>
              <w:bottom w:val="nil"/>
              <w:right w:val="single" w:sz="4" w:space="0" w:color="000000"/>
            </w:tcBorders>
            <w:shd w:val="clear" w:color="FFFFFF" w:fill="FFFFFF"/>
            <w:hideMark/>
          </w:tcPr>
          <w:p w14:paraId="44DE7308"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7,430,012</w:t>
            </w:r>
          </w:p>
        </w:tc>
      </w:tr>
      <w:tr w:rsidR="00671118" w:rsidRPr="00671118" w14:paraId="1BA490BB" w14:textId="77777777" w:rsidTr="00671118">
        <w:trPr>
          <w:trHeight w:val="300"/>
        </w:trPr>
        <w:tc>
          <w:tcPr>
            <w:tcW w:w="580" w:type="dxa"/>
            <w:tcBorders>
              <w:top w:val="nil"/>
              <w:left w:val="single" w:sz="4" w:space="0" w:color="000000"/>
              <w:bottom w:val="nil"/>
              <w:right w:val="nil"/>
            </w:tcBorders>
            <w:shd w:val="clear" w:color="FFFFFF" w:fill="FFFFFF"/>
            <w:hideMark/>
          </w:tcPr>
          <w:p w14:paraId="1F6D1A21"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E042</w:t>
            </w:r>
          </w:p>
        </w:tc>
        <w:tc>
          <w:tcPr>
            <w:tcW w:w="7100" w:type="dxa"/>
            <w:tcBorders>
              <w:top w:val="nil"/>
              <w:left w:val="nil"/>
              <w:bottom w:val="nil"/>
              <w:right w:val="nil"/>
            </w:tcBorders>
            <w:shd w:val="clear" w:color="FFFFFF" w:fill="FFFFFF"/>
            <w:hideMark/>
          </w:tcPr>
          <w:p w14:paraId="37903297"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Atención a la población en contextos específicos</w:t>
            </w:r>
          </w:p>
        </w:tc>
        <w:tc>
          <w:tcPr>
            <w:tcW w:w="1420" w:type="dxa"/>
            <w:tcBorders>
              <w:top w:val="nil"/>
              <w:left w:val="nil"/>
              <w:bottom w:val="nil"/>
              <w:right w:val="single" w:sz="4" w:space="0" w:color="000000"/>
            </w:tcBorders>
            <w:shd w:val="clear" w:color="FFFFFF" w:fill="FFFFFF"/>
            <w:hideMark/>
          </w:tcPr>
          <w:p w14:paraId="31F19316"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13,500</w:t>
            </w:r>
          </w:p>
        </w:tc>
      </w:tr>
      <w:tr w:rsidR="00671118" w:rsidRPr="00671118" w14:paraId="3C20BAC8" w14:textId="77777777" w:rsidTr="00671118">
        <w:trPr>
          <w:trHeight w:val="300"/>
        </w:trPr>
        <w:tc>
          <w:tcPr>
            <w:tcW w:w="580" w:type="dxa"/>
            <w:tcBorders>
              <w:top w:val="nil"/>
              <w:left w:val="single" w:sz="4" w:space="0" w:color="000000"/>
              <w:bottom w:val="nil"/>
              <w:right w:val="nil"/>
            </w:tcBorders>
            <w:shd w:val="clear" w:color="FFFFFF" w:fill="FFFFFF"/>
            <w:hideMark/>
          </w:tcPr>
          <w:p w14:paraId="13511254"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E043</w:t>
            </w:r>
          </w:p>
        </w:tc>
        <w:tc>
          <w:tcPr>
            <w:tcW w:w="7100" w:type="dxa"/>
            <w:tcBorders>
              <w:top w:val="nil"/>
              <w:left w:val="nil"/>
              <w:bottom w:val="nil"/>
              <w:right w:val="nil"/>
            </w:tcBorders>
            <w:shd w:val="clear" w:color="FFFFFF" w:fill="FFFFFF"/>
            <w:hideMark/>
          </w:tcPr>
          <w:p w14:paraId="2838E36E"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Impulso a la Autonomía física de las Mujeres</w:t>
            </w:r>
          </w:p>
        </w:tc>
        <w:tc>
          <w:tcPr>
            <w:tcW w:w="1420" w:type="dxa"/>
            <w:tcBorders>
              <w:top w:val="nil"/>
              <w:left w:val="nil"/>
              <w:bottom w:val="nil"/>
              <w:right w:val="single" w:sz="4" w:space="0" w:color="000000"/>
            </w:tcBorders>
            <w:shd w:val="clear" w:color="FFFFFF" w:fill="FFFFFF"/>
            <w:hideMark/>
          </w:tcPr>
          <w:p w14:paraId="2979AE4E"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20,108,857</w:t>
            </w:r>
          </w:p>
        </w:tc>
      </w:tr>
      <w:tr w:rsidR="00671118" w:rsidRPr="00671118" w14:paraId="5B46BBDE" w14:textId="77777777" w:rsidTr="00671118">
        <w:trPr>
          <w:trHeight w:val="300"/>
        </w:trPr>
        <w:tc>
          <w:tcPr>
            <w:tcW w:w="580" w:type="dxa"/>
            <w:tcBorders>
              <w:top w:val="nil"/>
              <w:left w:val="single" w:sz="4" w:space="0" w:color="000000"/>
              <w:bottom w:val="nil"/>
              <w:right w:val="nil"/>
            </w:tcBorders>
            <w:shd w:val="clear" w:color="FFFFFF" w:fill="FFFFFF"/>
            <w:hideMark/>
          </w:tcPr>
          <w:p w14:paraId="4EAA5955"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E044</w:t>
            </w:r>
          </w:p>
        </w:tc>
        <w:tc>
          <w:tcPr>
            <w:tcW w:w="7100" w:type="dxa"/>
            <w:tcBorders>
              <w:top w:val="nil"/>
              <w:left w:val="nil"/>
              <w:bottom w:val="nil"/>
              <w:right w:val="nil"/>
            </w:tcBorders>
            <w:shd w:val="clear" w:color="FFFFFF" w:fill="FFFFFF"/>
            <w:hideMark/>
          </w:tcPr>
          <w:p w14:paraId="7831E113"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Servicio de atención por delitos relacionados a hechos de corrupción</w:t>
            </w:r>
          </w:p>
        </w:tc>
        <w:tc>
          <w:tcPr>
            <w:tcW w:w="1420" w:type="dxa"/>
            <w:tcBorders>
              <w:top w:val="nil"/>
              <w:left w:val="nil"/>
              <w:bottom w:val="nil"/>
              <w:right w:val="single" w:sz="4" w:space="0" w:color="000000"/>
            </w:tcBorders>
            <w:shd w:val="clear" w:color="FFFFFF" w:fill="FFFFFF"/>
            <w:hideMark/>
          </w:tcPr>
          <w:p w14:paraId="2C9495E2"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47,704,119</w:t>
            </w:r>
          </w:p>
        </w:tc>
      </w:tr>
      <w:tr w:rsidR="00671118" w:rsidRPr="00671118" w14:paraId="494DF748" w14:textId="77777777" w:rsidTr="00671118">
        <w:trPr>
          <w:trHeight w:val="300"/>
        </w:trPr>
        <w:tc>
          <w:tcPr>
            <w:tcW w:w="580" w:type="dxa"/>
            <w:tcBorders>
              <w:top w:val="nil"/>
              <w:left w:val="single" w:sz="4" w:space="0" w:color="000000"/>
              <w:bottom w:val="nil"/>
              <w:right w:val="nil"/>
            </w:tcBorders>
            <w:shd w:val="clear" w:color="FFFFFF" w:fill="FFFFFF"/>
            <w:hideMark/>
          </w:tcPr>
          <w:p w14:paraId="43A21967"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E045</w:t>
            </w:r>
          </w:p>
        </w:tc>
        <w:tc>
          <w:tcPr>
            <w:tcW w:w="7100" w:type="dxa"/>
            <w:tcBorders>
              <w:top w:val="nil"/>
              <w:left w:val="nil"/>
              <w:bottom w:val="nil"/>
              <w:right w:val="nil"/>
            </w:tcBorders>
            <w:shd w:val="clear" w:color="FFFFFF" w:fill="FFFFFF"/>
            <w:hideMark/>
          </w:tcPr>
          <w:p w14:paraId="3CB55185"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Fortalecimiento del Sistema de Justicia Penal</w:t>
            </w:r>
          </w:p>
        </w:tc>
        <w:tc>
          <w:tcPr>
            <w:tcW w:w="1420" w:type="dxa"/>
            <w:tcBorders>
              <w:top w:val="nil"/>
              <w:left w:val="nil"/>
              <w:bottom w:val="nil"/>
              <w:right w:val="single" w:sz="4" w:space="0" w:color="000000"/>
            </w:tcBorders>
            <w:shd w:val="clear" w:color="FFFFFF" w:fill="FFFFFF"/>
            <w:hideMark/>
          </w:tcPr>
          <w:p w14:paraId="130531A3"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1,439,925,411</w:t>
            </w:r>
          </w:p>
        </w:tc>
      </w:tr>
      <w:tr w:rsidR="00671118" w:rsidRPr="00671118" w14:paraId="4AA1426F" w14:textId="77777777" w:rsidTr="00671118">
        <w:trPr>
          <w:trHeight w:val="300"/>
        </w:trPr>
        <w:tc>
          <w:tcPr>
            <w:tcW w:w="580" w:type="dxa"/>
            <w:tcBorders>
              <w:top w:val="nil"/>
              <w:left w:val="single" w:sz="4" w:space="0" w:color="000000"/>
              <w:bottom w:val="nil"/>
              <w:right w:val="nil"/>
            </w:tcBorders>
            <w:shd w:val="clear" w:color="FFFFFF" w:fill="FFFFFF"/>
            <w:hideMark/>
          </w:tcPr>
          <w:p w14:paraId="4F14606B"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E046</w:t>
            </w:r>
          </w:p>
        </w:tc>
        <w:tc>
          <w:tcPr>
            <w:tcW w:w="7100" w:type="dxa"/>
            <w:tcBorders>
              <w:top w:val="nil"/>
              <w:left w:val="nil"/>
              <w:bottom w:val="nil"/>
              <w:right w:val="nil"/>
            </w:tcBorders>
            <w:shd w:val="clear" w:color="FFFFFF" w:fill="FFFFFF"/>
            <w:hideMark/>
          </w:tcPr>
          <w:p w14:paraId="5BC3CBDA"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Administración Tributaria</w:t>
            </w:r>
          </w:p>
        </w:tc>
        <w:tc>
          <w:tcPr>
            <w:tcW w:w="1420" w:type="dxa"/>
            <w:tcBorders>
              <w:top w:val="nil"/>
              <w:left w:val="nil"/>
              <w:bottom w:val="nil"/>
              <w:right w:val="single" w:sz="4" w:space="0" w:color="000000"/>
            </w:tcBorders>
            <w:shd w:val="clear" w:color="FFFFFF" w:fill="FFFFFF"/>
            <w:hideMark/>
          </w:tcPr>
          <w:p w14:paraId="01704204"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1,360,310,629</w:t>
            </w:r>
          </w:p>
        </w:tc>
      </w:tr>
      <w:tr w:rsidR="00671118" w:rsidRPr="00671118" w14:paraId="70ABC822" w14:textId="77777777" w:rsidTr="00671118">
        <w:trPr>
          <w:trHeight w:val="300"/>
        </w:trPr>
        <w:tc>
          <w:tcPr>
            <w:tcW w:w="580" w:type="dxa"/>
            <w:tcBorders>
              <w:top w:val="nil"/>
              <w:left w:val="single" w:sz="4" w:space="0" w:color="000000"/>
              <w:bottom w:val="nil"/>
              <w:right w:val="nil"/>
            </w:tcBorders>
            <w:shd w:val="clear" w:color="FFFFFF" w:fill="FFFFFF"/>
            <w:hideMark/>
          </w:tcPr>
          <w:p w14:paraId="277E71E5"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E047</w:t>
            </w:r>
          </w:p>
        </w:tc>
        <w:tc>
          <w:tcPr>
            <w:tcW w:w="7100" w:type="dxa"/>
            <w:tcBorders>
              <w:top w:val="nil"/>
              <w:left w:val="nil"/>
              <w:bottom w:val="nil"/>
              <w:right w:val="nil"/>
            </w:tcBorders>
            <w:shd w:val="clear" w:color="FFFFFF" w:fill="FFFFFF"/>
            <w:hideMark/>
          </w:tcPr>
          <w:p w14:paraId="38E42DC4"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Trámites para la venta de Bebidas Alcohólicas</w:t>
            </w:r>
          </w:p>
        </w:tc>
        <w:tc>
          <w:tcPr>
            <w:tcW w:w="1420" w:type="dxa"/>
            <w:tcBorders>
              <w:top w:val="nil"/>
              <w:left w:val="nil"/>
              <w:bottom w:val="nil"/>
              <w:right w:val="single" w:sz="4" w:space="0" w:color="000000"/>
            </w:tcBorders>
            <w:shd w:val="clear" w:color="FFFFFF" w:fill="FFFFFF"/>
            <w:hideMark/>
          </w:tcPr>
          <w:p w14:paraId="24BC8E4C"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9,895,485</w:t>
            </w:r>
          </w:p>
        </w:tc>
      </w:tr>
      <w:tr w:rsidR="00671118" w:rsidRPr="00671118" w14:paraId="33F695C2" w14:textId="77777777" w:rsidTr="00671118">
        <w:trPr>
          <w:trHeight w:val="300"/>
        </w:trPr>
        <w:tc>
          <w:tcPr>
            <w:tcW w:w="580" w:type="dxa"/>
            <w:tcBorders>
              <w:top w:val="nil"/>
              <w:left w:val="single" w:sz="4" w:space="0" w:color="000000"/>
              <w:bottom w:val="nil"/>
              <w:right w:val="nil"/>
            </w:tcBorders>
            <w:shd w:val="clear" w:color="FFFFFF" w:fill="FFFFFF"/>
            <w:hideMark/>
          </w:tcPr>
          <w:p w14:paraId="0929A7FB"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E048</w:t>
            </w:r>
          </w:p>
        </w:tc>
        <w:tc>
          <w:tcPr>
            <w:tcW w:w="7100" w:type="dxa"/>
            <w:tcBorders>
              <w:top w:val="nil"/>
              <w:left w:val="nil"/>
              <w:bottom w:val="nil"/>
              <w:right w:val="nil"/>
            </w:tcBorders>
            <w:shd w:val="clear" w:color="FFFFFF" w:fill="FFFFFF"/>
            <w:hideMark/>
          </w:tcPr>
          <w:p w14:paraId="1E1E03C1"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Educación Media Superior en zonas vulnerables</w:t>
            </w:r>
          </w:p>
        </w:tc>
        <w:tc>
          <w:tcPr>
            <w:tcW w:w="1420" w:type="dxa"/>
            <w:tcBorders>
              <w:top w:val="nil"/>
              <w:left w:val="nil"/>
              <w:bottom w:val="nil"/>
              <w:right w:val="single" w:sz="4" w:space="0" w:color="000000"/>
            </w:tcBorders>
            <w:shd w:val="clear" w:color="FFFFFF" w:fill="FFFFFF"/>
            <w:hideMark/>
          </w:tcPr>
          <w:p w14:paraId="0082C61A"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307,120,780</w:t>
            </w:r>
          </w:p>
        </w:tc>
      </w:tr>
      <w:tr w:rsidR="00671118" w:rsidRPr="00671118" w14:paraId="70007AA5" w14:textId="77777777" w:rsidTr="00671118">
        <w:trPr>
          <w:trHeight w:val="300"/>
        </w:trPr>
        <w:tc>
          <w:tcPr>
            <w:tcW w:w="580" w:type="dxa"/>
            <w:tcBorders>
              <w:top w:val="nil"/>
              <w:left w:val="single" w:sz="4" w:space="0" w:color="000000"/>
              <w:bottom w:val="nil"/>
              <w:right w:val="nil"/>
            </w:tcBorders>
            <w:shd w:val="clear" w:color="FFFFFF" w:fill="FFFFFF"/>
            <w:hideMark/>
          </w:tcPr>
          <w:p w14:paraId="15DC03CE"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E049</w:t>
            </w:r>
          </w:p>
        </w:tc>
        <w:tc>
          <w:tcPr>
            <w:tcW w:w="7100" w:type="dxa"/>
            <w:tcBorders>
              <w:top w:val="nil"/>
              <w:left w:val="nil"/>
              <w:bottom w:val="nil"/>
              <w:right w:val="nil"/>
            </w:tcBorders>
            <w:shd w:val="clear" w:color="FFFFFF" w:fill="FFFFFF"/>
            <w:hideMark/>
          </w:tcPr>
          <w:p w14:paraId="348AAA06"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Legalidad y certeza jurídica</w:t>
            </w:r>
          </w:p>
        </w:tc>
        <w:tc>
          <w:tcPr>
            <w:tcW w:w="1420" w:type="dxa"/>
            <w:tcBorders>
              <w:top w:val="nil"/>
              <w:left w:val="nil"/>
              <w:bottom w:val="nil"/>
              <w:right w:val="single" w:sz="4" w:space="0" w:color="000000"/>
            </w:tcBorders>
            <w:shd w:val="clear" w:color="FFFFFF" w:fill="FFFFFF"/>
            <w:hideMark/>
          </w:tcPr>
          <w:p w14:paraId="46A98281"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35,159,853</w:t>
            </w:r>
          </w:p>
        </w:tc>
      </w:tr>
      <w:tr w:rsidR="00671118" w:rsidRPr="00671118" w14:paraId="0069DAA2" w14:textId="77777777" w:rsidTr="00671118">
        <w:trPr>
          <w:trHeight w:val="300"/>
        </w:trPr>
        <w:tc>
          <w:tcPr>
            <w:tcW w:w="580" w:type="dxa"/>
            <w:tcBorders>
              <w:top w:val="nil"/>
              <w:left w:val="single" w:sz="4" w:space="0" w:color="000000"/>
              <w:bottom w:val="nil"/>
              <w:right w:val="nil"/>
            </w:tcBorders>
            <w:shd w:val="clear" w:color="FFFFFF" w:fill="FFFFFF"/>
            <w:hideMark/>
          </w:tcPr>
          <w:p w14:paraId="5D6E0420"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E050</w:t>
            </w:r>
          </w:p>
        </w:tc>
        <w:tc>
          <w:tcPr>
            <w:tcW w:w="7100" w:type="dxa"/>
            <w:tcBorders>
              <w:top w:val="nil"/>
              <w:left w:val="nil"/>
              <w:bottom w:val="nil"/>
              <w:right w:val="nil"/>
            </w:tcBorders>
            <w:shd w:val="clear" w:color="FFFFFF" w:fill="FFFFFF"/>
            <w:hideMark/>
          </w:tcPr>
          <w:p w14:paraId="60A126F3"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Servicios y Trámites referentes al Registro Público de la Propiedad y del Comercio</w:t>
            </w:r>
          </w:p>
        </w:tc>
        <w:tc>
          <w:tcPr>
            <w:tcW w:w="1420" w:type="dxa"/>
            <w:tcBorders>
              <w:top w:val="nil"/>
              <w:left w:val="nil"/>
              <w:bottom w:val="nil"/>
              <w:right w:val="single" w:sz="4" w:space="0" w:color="000000"/>
            </w:tcBorders>
            <w:shd w:val="clear" w:color="FFFFFF" w:fill="FFFFFF"/>
            <w:hideMark/>
          </w:tcPr>
          <w:p w14:paraId="216024A0"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40,725,222</w:t>
            </w:r>
          </w:p>
        </w:tc>
      </w:tr>
      <w:tr w:rsidR="00671118" w:rsidRPr="00671118" w14:paraId="1BD417B6" w14:textId="77777777" w:rsidTr="00671118">
        <w:trPr>
          <w:trHeight w:val="300"/>
        </w:trPr>
        <w:tc>
          <w:tcPr>
            <w:tcW w:w="580" w:type="dxa"/>
            <w:tcBorders>
              <w:top w:val="nil"/>
              <w:left w:val="single" w:sz="4" w:space="0" w:color="000000"/>
              <w:bottom w:val="nil"/>
              <w:right w:val="nil"/>
            </w:tcBorders>
            <w:shd w:val="clear" w:color="FFFFFF" w:fill="FFFFFF"/>
            <w:hideMark/>
          </w:tcPr>
          <w:p w14:paraId="77F5176B"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E051</w:t>
            </w:r>
          </w:p>
        </w:tc>
        <w:tc>
          <w:tcPr>
            <w:tcW w:w="7100" w:type="dxa"/>
            <w:tcBorders>
              <w:top w:val="nil"/>
              <w:left w:val="nil"/>
              <w:bottom w:val="nil"/>
              <w:right w:val="nil"/>
            </w:tcBorders>
            <w:shd w:val="clear" w:color="FFFFFF" w:fill="FFFFFF"/>
            <w:hideMark/>
          </w:tcPr>
          <w:p w14:paraId="10906846"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Acciones de Búsqueda y Localización de Personas Desaparecidas</w:t>
            </w:r>
          </w:p>
        </w:tc>
        <w:tc>
          <w:tcPr>
            <w:tcW w:w="1420" w:type="dxa"/>
            <w:tcBorders>
              <w:top w:val="nil"/>
              <w:left w:val="nil"/>
              <w:bottom w:val="nil"/>
              <w:right w:val="single" w:sz="4" w:space="0" w:color="000000"/>
            </w:tcBorders>
            <w:shd w:val="clear" w:color="FFFFFF" w:fill="FFFFFF"/>
            <w:hideMark/>
          </w:tcPr>
          <w:p w14:paraId="0EFD05CC"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11,848,839</w:t>
            </w:r>
          </w:p>
        </w:tc>
      </w:tr>
      <w:tr w:rsidR="00671118" w:rsidRPr="00671118" w14:paraId="3EBDB7B2" w14:textId="77777777" w:rsidTr="00671118">
        <w:trPr>
          <w:trHeight w:val="300"/>
        </w:trPr>
        <w:tc>
          <w:tcPr>
            <w:tcW w:w="580" w:type="dxa"/>
            <w:tcBorders>
              <w:top w:val="nil"/>
              <w:left w:val="single" w:sz="4" w:space="0" w:color="000000"/>
              <w:bottom w:val="nil"/>
              <w:right w:val="nil"/>
            </w:tcBorders>
            <w:shd w:val="clear" w:color="FFFFFF" w:fill="FFFFFF"/>
            <w:hideMark/>
          </w:tcPr>
          <w:p w14:paraId="329E683A"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E052</w:t>
            </w:r>
          </w:p>
        </w:tc>
        <w:tc>
          <w:tcPr>
            <w:tcW w:w="7100" w:type="dxa"/>
            <w:tcBorders>
              <w:top w:val="nil"/>
              <w:left w:val="nil"/>
              <w:bottom w:val="nil"/>
              <w:right w:val="nil"/>
            </w:tcBorders>
            <w:shd w:val="clear" w:color="FFFFFF" w:fill="FFFFFF"/>
            <w:hideMark/>
          </w:tcPr>
          <w:p w14:paraId="02113B03"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Impartición de Justicia Administrativa</w:t>
            </w:r>
          </w:p>
        </w:tc>
        <w:tc>
          <w:tcPr>
            <w:tcW w:w="1420" w:type="dxa"/>
            <w:tcBorders>
              <w:top w:val="nil"/>
              <w:left w:val="nil"/>
              <w:bottom w:val="nil"/>
              <w:right w:val="single" w:sz="4" w:space="0" w:color="000000"/>
            </w:tcBorders>
            <w:shd w:val="clear" w:color="FFFFFF" w:fill="FFFFFF"/>
            <w:hideMark/>
          </w:tcPr>
          <w:p w14:paraId="6A118F92"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110,000,000</w:t>
            </w:r>
          </w:p>
        </w:tc>
      </w:tr>
      <w:tr w:rsidR="00671118" w:rsidRPr="00671118" w14:paraId="47972DFA" w14:textId="77777777" w:rsidTr="00671118">
        <w:trPr>
          <w:trHeight w:val="300"/>
        </w:trPr>
        <w:tc>
          <w:tcPr>
            <w:tcW w:w="580" w:type="dxa"/>
            <w:tcBorders>
              <w:top w:val="nil"/>
              <w:left w:val="single" w:sz="4" w:space="0" w:color="000000"/>
              <w:bottom w:val="nil"/>
              <w:right w:val="nil"/>
            </w:tcBorders>
            <w:shd w:val="clear" w:color="FFFFFF" w:fill="FFFFFF"/>
            <w:hideMark/>
          </w:tcPr>
          <w:p w14:paraId="0F3D087A"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E053</w:t>
            </w:r>
          </w:p>
        </w:tc>
        <w:tc>
          <w:tcPr>
            <w:tcW w:w="7100" w:type="dxa"/>
            <w:tcBorders>
              <w:top w:val="nil"/>
              <w:left w:val="nil"/>
              <w:bottom w:val="nil"/>
              <w:right w:val="nil"/>
            </w:tcBorders>
            <w:shd w:val="clear" w:color="FFFFFF" w:fill="FFFFFF"/>
            <w:hideMark/>
          </w:tcPr>
          <w:p w14:paraId="337AD782"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Servicios Integrales Móviles en Salud</w:t>
            </w:r>
          </w:p>
        </w:tc>
        <w:tc>
          <w:tcPr>
            <w:tcW w:w="1420" w:type="dxa"/>
            <w:tcBorders>
              <w:top w:val="nil"/>
              <w:left w:val="nil"/>
              <w:bottom w:val="nil"/>
              <w:right w:val="single" w:sz="4" w:space="0" w:color="000000"/>
            </w:tcBorders>
            <w:shd w:val="clear" w:color="FFFFFF" w:fill="FFFFFF"/>
            <w:hideMark/>
          </w:tcPr>
          <w:p w14:paraId="0AAA6FFF"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3,207,942,470</w:t>
            </w:r>
          </w:p>
        </w:tc>
      </w:tr>
      <w:tr w:rsidR="00671118" w:rsidRPr="00671118" w14:paraId="1B99EDD7" w14:textId="77777777" w:rsidTr="00671118">
        <w:trPr>
          <w:trHeight w:val="300"/>
        </w:trPr>
        <w:tc>
          <w:tcPr>
            <w:tcW w:w="580" w:type="dxa"/>
            <w:tcBorders>
              <w:top w:val="nil"/>
              <w:left w:val="single" w:sz="4" w:space="0" w:color="000000"/>
              <w:bottom w:val="nil"/>
              <w:right w:val="nil"/>
            </w:tcBorders>
            <w:shd w:val="clear" w:color="FFFFFF" w:fill="FFFFFF"/>
            <w:hideMark/>
          </w:tcPr>
          <w:p w14:paraId="0DCBAD56"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E054</w:t>
            </w:r>
          </w:p>
        </w:tc>
        <w:tc>
          <w:tcPr>
            <w:tcW w:w="7100" w:type="dxa"/>
            <w:tcBorders>
              <w:top w:val="nil"/>
              <w:left w:val="nil"/>
              <w:bottom w:val="nil"/>
              <w:right w:val="nil"/>
            </w:tcBorders>
            <w:shd w:val="clear" w:color="FFFFFF" w:fill="FFFFFF"/>
            <w:hideMark/>
          </w:tcPr>
          <w:p w14:paraId="59C563BA"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Educación Superior a Distancia</w:t>
            </w:r>
          </w:p>
        </w:tc>
        <w:tc>
          <w:tcPr>
            <w:tcW w:w="1420" w:type="dxa"/>
            <w:tcBorders>
              <w:top w:val="nil"/>
              <w:left w:val="nil"/>
              <w:bottom w:val="nil"/>
              <w:right w:val="single" w:sz="4" w:space="0" w:color="000000"/>
            </w:tcBorders>
            <w:shd w:val="clear" w:color="FFFFFF" w:fill="FFFFFF"/>
            <w:hideMark/>
          </w:tcPr>
          <w:p w14:paraId="048FCC36"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36,654,157</w:t>
            </w:r>
          </w:p>
        </w:tc>
      </w:tr>
      <w:tr w:rsidR="00671118" w:rsidRPr="00671118" w14:paraId="18833860" w14:textId="77777777" w:rsidTr="00671118">
        <w:trPr>
          <w:trHeight w:val="300"/>
        </w:trPr>
        <w:tc>
          <w:tcPr>
            <w:tcW w:w="580" w:type="dxa"/>
            <w:tcBorders>
              <w:top w:val="nil"/>
              <w:left w:val="single" w:sz="4" w:space="0" w:color="000000"/>
              <w:bottom w:val="nil"/>
              <w:right w:val="nil"/>
            </w:tcBorders>
            <w:shd w:val="clear" w:color="FFFFFF" w:fill="FFFFFF"/>
            <w:hideMark/>
          </w:tcPr>
          <w:p w14:paraId="7B4609BF"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E055</w:t>
            </w:r>
          </w:p>
        </w:tc>
        <w:tc>
          <w:tcPr>
            <w:tcW w:w="7100" w:type="dxa"/>
            <w:tcBorders>
              <w:top w:val="nil"/>
              <w:left w:val="nil"/>
              <w:bottom w:val="nil"/>
              <w:right w:val="nil"/>
            </w:tcBorders>
            <w:shd w:val="clear" w:color="FFFFFF" w:fill="FFFFFF"/>
            <w:hideMark/>
          </w:tcPr>
          <w:p w14:paraId="48F0F0E1"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Impulso a las Autonomías de las Mujeres</w:t>
            </w:r>
          </w:p>
        </w:tc>
        <w:tc>
          <w:tcPr>
            <w:tcW w:w="1420" w:type="dxa"/>
            <w:tcBorders>
              <w:top w:val="nil"/>
              <w:left w:val="nil"/>
              <w:bottom w:val="nil"/>
              <w:right w:val="single" w:sz="4" w:space="0" w:color="000000"/>
            </w:tcBorders>
            <w:shd w:val="clear" w:color="FFFFFF" w:fill="FFFFFF"/>
            <w:hideMark/>
          </w:tcPr>
          <w:p w14:paraId="5E55B164"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11,485,046</w:t>
            </w:r>
          </w:p>
        </w:tc>
      </w:tr>
      <w:tr w:rsidR="00671118" w:rsidRPr="00671118" w14:paraId="3D38673B" w14:textId="77777777" w:rsidTr="00671118">
        <w:trPr>
          <w:trHeight w:val="300"/>
        </w:trPr>
        <w:tc>
          <w:tcPr>
            <w:tcW w:w="580" w:type="dxa"/>
            <w:tcBorders>
              <w:top w:val="nil"/>
              <w:left w:val="single" w:sz="4" w:space="0" w:color="000000"/>
              <w:bottom w:val="nil"/>
              <w:right w:val="nil"/>
            </w:tcBorders>
            <w:shd w:val="clear" w:color="FFFFFF" w:fill="FFFFFF"/>
            <w:hideMark/>
          </w:tcPr>
          <w:p w14:paraId="7D1675B1"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E056</w:t>
            </w:r>
          </w:p>
        </w:tc>
        <w:tc>
          <w:tcPr>
            <w:tcW w:w="7100" w:type="dxa"/>
            <w:tcBorders>
              <w:top w:val="nil"/>
              <w:left w:val="nil"/>
              <w:bottom w:val="nil"/>
              <w:right w:val="nil"/>
            </w:tcBorders>
            <w:shd w:val="clear" w:color="FFFFFF" w:fill="FFFFFF"/>
            <w:hideMark/>
          </w:tcPr>
          <w:p w14:paraId="61ADF7B1"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Representación Eficiente</w:t>
            </w:r>
          </w:p>
        </w:tc>
        <w:tc>
          <w:tcPr>
            <w:tcW w:w="1420" w:type="dxa"/>
            <w:tcBorders>
              <w:top w:val="nil"/>
              <w:left w:val="nil"/>
              <w:bottom w:val="nil"/>
              <w:right w:val="single" w:sz="4" w:space="0" w:color="000000"/>
            </w:tcBorders>
            <w:shd w:val="clear" w:color="FFFFFF" w:fill="FFFFFF"/>
            <w:hideMark/>
          </w:tcPr>
          <w:p w14:paraId="6A042CD2"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8,411,411</w:t>
            </w:r>
          </w:p>
        </w:tc>
      </w:tr>
      <w:tr w:rsidR="00671118" w:rsidRPr="00671118" w14:paraId="5BD53340" w14:textId="77777777" w:rsidTr="00671118">
        <w:trPr>
          <w:trHeight w:val="300"/>
        </w:trPr>
        <w:tc>
          <w:tcPr>
            <w:tcW w:w="580" w:type="dxa"/>
            <w:tcBorders>
              <w:top w:val="nil"/>
              <w:left w:val="single" w:sz="4" w:space="0" w:color="000000"/>
              <w:bottom w:val="nil"/>
              <w:right w:val="nil"/>
            </w:tcBorders>
            <w:shd w:val="clear" w:color="FFFFFF" w:fill="FFFFFF"/>
            <w:hideMark/>
          </w:tcPr>
          <w:p w14:paraId="37DD0E56"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E057</w:t>
            </w:r>
          </w:p>
        </w:tc>
        <w:tc>
          <w:tcPr>
            <w:tcW w:w="7100" w:type="dxa"/>
            <w:tcBorders>
              <w:top w:val="nil"/>
              <w:left w:val="nil"/>
              <w:bottom w:val="nil"/>
              <w:right w:val="nil"/>
            </w:tcBorders>
            <w:shd w:val="clear" w:color="FFFFFF" w:fill="FFFFFF"/>
            <w:hideMark/>
          </w:tcPr>
          <w:p w14:paraId="367BD328"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Servicios de Cultura Física</w:t>
            </w:r>
          </w:p>
        </w:tc>
        <w:tc>
          <w:tcPr>
            <w:tcW w:w="1420" w:type="dxa"/>
            <w:tcBorders>
              <w:top w:val="nil"/>
              <w:left w:val="nil"/>
              <w:bottom w:val="nil"/>
              <w:right w:val="single" w:sz="4" w:space="0" w:color="000000"/>
            </w:tcBorders>
            <w:shd w:val="clear" w:color="FFFFFF" w:fill="FFFFFF"/>
            <w:hideMark/>
          </w:tcPr>
          <w:p w14:paraId="47607E2C"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176,710,790</w:t>
            </w:r>
          </w:p>
        </w:tc>
      </w:tr>
      <w:tr w:rsidR="00671118" w:rsidRPr="00671118" w14:paraId="7A697573" w14:textId="77777777" w:rsidTr="00671118">
        <w:trPr>
          <w:trHeight w:val="300"/>
        </w:trPr>
        <w:tc>
          <w:tcPr>
            <w:tcW w:w="580" w:type="dxa"/>
            <w:tcBorders>
              <w:top w:val="nil"/>
              <w:left w:val="single" w:sz="4" w:space="0" w:color="000000"/>
              <w:bottom w:val="nil"/>
              <w:right w:val="nil"/>
            </w:tcBorders>
            <w:shd w:val="clear" w:color="FFFFFF" w:fill="FFFFFF"/>
            <w:hideMark/>
          </w:tcPr>
          <w:p w14:paraId="1D1C1337"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E058</w:t>
            </w:r>
          </w:p>
        </w:tc>
        <w:tc>
          <w:tcPr>
            <w:tcW w:w="7100" w:type="dxa"/>
            <w:tcBorders>
              <w:top w:val="nil"/>
              <w:left w:val="nil"/>
              <w:bottom w:val="nil"/>
              <w:right w:val="nil"/>
            </w:tcBorders>
            <w:shd w:val="clear" w:color="FFFFFF" w:fill="FFFFFF"/>
            <w:hideMark/>
          </w:tcPr>
          <w:p w14:paraId="5919ED36"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Protección, observancia, promoción, estudio y divulgación de los derechos humanos.</w:t>
            </w:r>
          </w:p>
        </w:tc>
        <w:tc>
          <w:tcPr>
            <w:tcW w:w="1420" w:type="dxa"/>
            <w:tcBorders>
              <w:top w:val="nil"/>
              <w:left w:val="nil"/>
              <w:bottom w:val="nil"/>
              <w:right w:val="single" w:sz="4" w:space="0" w:color="000000"/>
            </w:tcBorders>
            <w:shd w:val="clear" w:color="FFFFFF" w:fill="FFFFFF"/>
            <w:hideMark/>
          </w:tcPr>
          <w:p w14:paraId="52AE0E5A"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46,727,416</w:t>
            </w:r>
          </w:p>
        </w:tc>
      </w:tr>
      <w:tr w:rsidR="00671118" w:rsidRPr="00671118" w14:paraId="2BBB9059" w14:textId="77777777" w:rsidTr="00671118">
        <w:trPr>
          <w:trHeight w:val="300"/>
        </w:trPr>
        <w:tc>
          <w:tcPr>
            <w:tcW w:w="580" w:type="dxa"/>
            <w:tcBorders>
              <w:top w:val="nil"/>
              <w:left w:val="single" w:sz="4" w:space="0" w:color="000000"/>
              <w:bottom w:val="nil"/>
              <w:right w:val="nil"/>
            </w:tcBorders>
            <w:shd w:val="clear" w:color="FFFFFF" w:fill="FFFFFF"/>
            <w:hideMark/>
          </w:tcPr>
          <w:p w14:paraId="3ACBA60D"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E059</w:t>
            </w:r>
          </w:p>
        </w:tc>
        <w:tc>
          <w:tcPr>
            <w:tcW w:w="7100" w:type="dxa"/>
            <w:tcBorders>
              <w:top w:val="nil"/>
              <w:left w:val="nil"/>
              <w:bottom w:val="nil"/>
              <w:right w:val="nil"/>
            </w:tcBorders>
            <w:shd w:val="clear" w:color="FFFFFF" w:fill="FFFFFF"/>
            <w:hideMark/>
          </w:tcPr>
          <w:p w14:paraId="31AE2281"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Comunicación Social</w:t>
            </w:r>
          </w:p>
        </w:tc>
        <w:tc>
          <w:tcPr>
            <w:tcW w:w="1420" w:type="dxa"/>
            <w:tcBorders>
              <w:top w:val="nil"/>
              <w:left w:val="nil"/>
              <w:bottom w:val="nil"/>
              <w:right w:val="single" w:sz="4" w:space="0" w:color="000000"/>
            </w:tcBorders>
            <w:shd w:val="clear" w:color="FFFFFF" w:fill="FFFFFF"/>
            <w:hideMark/>
          </w:tcPr>
          <w:p w14:paraId="006E8A48"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92,478,547</w:t>
            </w:r>
          </w:p>
        </w:tc>
      </w:tr>
      <w:tr w:rsidR="00671118" w:rsidRPr="00671118" w14:paraId="1E0A1ED6" w14:textId="77777777" w:rsidTr="00671118">
        <w:trPr>
          <w:trHeight w:val="300"/>
        </w:trPr>
        <w:tc>
          <w:tcPr>
            <w:tcW w:w="580" w:type="dxa"/>
            <w:tcBorders>
              <w:top w:val="nil"/>
              <w:left w:val="single" w:sz="4" w:space="0" w:color="000000"/>
              <w:bottom w:val="nil"/>
              <w:right w:val="nil"/>
            </w:tcBorders>
            <w:shd w:val="clear" w:color="FFFFFF" w:fill="FFFFFF"/>
            <w:hideMark/>
          </w:tcPr>
          <w:p w14:paraId="559D75E8"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E060</w:t>
            </w:r>
          </w:p>
        </w:tc>
        <w:tc>
          <w:tcPr>
            <w:tcW w:w="7100" w:type="dxa"/>
            <w:tcBorders>
              <w:top w:val="nil"/>
              <w:left w:val="nil"/>
              <w:bottom w:val="nil"/>
              <w:right w:val="nil"/>
            </w:tcBorders>
            <w:shd w:val="clear" w:color="FFFFFF" w:fill="FFFFFF"/>
            <w:hideMark/>
          </w:tcPr>
          <w:p w14:paraId="14C126E1"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Comunicación Gubernamental</w:t>
            </w:r>
          </w:p>
        </w:tc>
        <w:tc>
          <w:tcPr>
            <w:tcW w:w="1420" w:type="dxa"/>
            <w:tcBorders>
              <w:top w:val="nil"/>
              <w:left w:val="nil"/>
              <w:bottom w:val="nil"/>
              <w:right w:val="single" w:sz="4" w:space="0" w:color="000000"/>
            </w:tcBorders>
            <w:shd w:val="clear" w:color="FFFFFF" w:fill="FFFFFF"/>
            <w:hideMark/>
          </w:tcPr>
          <w:p w14:paraId="50FD3C96"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148,053,126</w:t>
            </w:r>
          </w:p>
        </w:tc>
      </w:tr>
      <w:tr w:rsidR="00671118" w:rsidRPr="00671118" w14:paraId="622A13B6" w14:textId="77777777" w:rsidTr="00671118">
        <w:trPr>
          <w:trHeight w:val="300"/>
        </w:trPr>
        <w:tc>
          <w:tcPr>
            <w:tcW w:w="580" w:type="dxa"/>
            <w:tcBorders>
              <w:top w:val="nil"/>
              <w:left w:val="single" w:sz="4" w:space="0" w:color="000000"/>
              <w:bottom w:val="nil"/>
              <w:right w:val="nil"/>
            </w:tcBorders>
            <w:shd w:val="clear" w:color="FFFFFF" w:fill="FFFFFF"/>
            <w:hideMark/>
          </w:tcPr>
          <w:p w14:paraId="054DB124"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F001</w:t>
            </w:r>
          </w:p>
        </w:tc>
        <w:tc>
          <w:tcPr>
            <w:tcW w:w="7100" w:type="dxa"/>
            <w:tcBorders>
              <w:top w:val="nil"/>
              <w:left w:val="nil"/>
              <w:bottom w:val="nil"/>
              <w:right w:val="nil"/>
            </w:tcBorders>
            <w:shd w:val="clear" w:color="FFFFFF" w:fill="FFFFFF"/>
            <w:hideMark/>
          </w:tcPr>
          <w:p w14:paraId="10916ACD"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Financiamiento al Sector Rural</w:t>
            </w:r>
          </w:p>
        </w:tc>
        <w:tc>
          <w:tcPr>
            <w:tcW w:w="1420" w:type="dxa"/>
            <w:tcBorders>
              <w:top w:val="nil"/>
              <w:left w:val="nil"/>
              <w:bottom w:val="nil"/>
              <w:right w:val="single" w:sz="4" w:space="0" w:color="000000"/>
            </w:tcBorders>
            <w:shd w:val="clear" w:color="FFFFFF" w:fill="FFFFFF"/>
            <w:hideMark/>
          </w:tcPr>
          <w:p w14:paraId="35BB0135"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12,085,710</w:t>
            </w:r>
          </w:p>
        </w:tc>
      </w:tr>
      <w:tr w:rsidR="00671118" w:rsidRPr="00671118" w14:paraId="7EFBF4ED" w14:textId="77777777" w:rsidTr="00671118">
        <w:trPr>
          <w:trHeight w:val="300"/>
        </w:trPr>
        <w:tc>
          <w:tcPr>
            <w:tcW w:w="580" w:type="dxa"/>
            <w:tcBorders>
              <w:top w:val="nil"/>
              <w:left w:val="single" w:sz="4" w:space="0" w:color="000000"/>
              <w:bottom w:val="nil"/>
              <w:right w:val="nil"/>
            </w:tcBorders>
            <w:shd w:val="clear" w:color="FFFFFF" w:fill="FFFFFF"/>
            <w:hideMark/>
          </w:tcPr>
          <w:p w14:paraId="03431592"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F003</w:t>
            </w:r>
          </w:p>
        </w:tc>
        <w:tc>
          <w:tcPr>
            <w:tcW w:w="7100" w:type="dxa"/>
            <w:tcBorders>
              <w:top w:val="nil"/>
              <w:left w:val="nil"/>
              <w:bottom w:val="nil"/>
              <w:right w:val="nil"/>
            </w:tcBorders>
            <w:shd w:val="clear" w:color="FFFFFF" w:fill="FFFFFF"/>
            <w:hideMark/>
          </w:tcPr>
          <w:p w14:paraId="3F9F3D75"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Promoción y Fomento de la Actividad Turística</w:t>
            </w:r>
          </w:p>
        </w:tc>
        <w:tc>
          <w:tcPr>
            <w:tcW w:w="1420" w:type="dxa"/>
            <w:tcBorders>
              <w:top w:val="nil"/>
              <w:left w:val="nil"/>
              <w:bottom w:val="nil"/>
              <w:right w:val="single" w:sz="4" w:space="0" w:color="000000"/>
            </w:tcBorders>
            <w:shd w:val="clear" w:color="FFFFFF" w:fill="FFFFFF"/>
            <w:hideMark/>
          </w:tcPr>
          <w:p w14:paraId="5B058CEB"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103,441,602</w:t>
            </w:r>
          </w:p>
        </w:tc>
      </w:tr>
      <w:tr w:rsidR="00671118" w:rsidRPr="00671118" w14:paraId="132EC2AF" w14:textId="77777777" w:rsidTr="00671118">
        <w:trPr>
          <w:trHeight w:val="300"/>
        </w:trPr>
        <w:tc>
          <w:tcPr>
            <w:tcW w:w="580" w:type="dxa"/>
            <w:tcBorders>
              <w:top w:val="nil"/>
              <w:left w:val="single" w:sz="4" w:space="0" w:color="000000"/>
              <w:bottom w:val="nil"/>
              <w:right w:val="nil"/>
            </w:tcBorders>
            <w:shd w:val="clear" w:color="FFFFFF" w:fill="FFFFFF"/>
            <w:hideMark/>
          </w:tcPr>
          <w:p w14:paraId="22F014F8"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F004</w:t>
            </w:r>
          </w:p>
        </w:tc>
        <w:tc>
          <w:tcPr>
            <w:tcW w:w="7100" w:type="dxa"/>
            <w:tcBorders>
              <w:top w:val="nil"/>
              <w:left w:val="nil"/>
              <w:bottom w:val="nil"/>
              <w:right w:val="nil"/>
            </w:tcBorders>
            <w:shd w:val="clear" w:color="FFFFFF" w:fill="FFFFFF"/>
            <w:hideMark/>
          </w:tcPr>
          <w:p w14:paraId="6F614515"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Fomento a la Promoción</w:t>
            </w:r>
          </w:p>
        </w:tc>
        <w:tc>
          <w:tcPr>
            <w:tcW w:w="1420" w:type="dxa"/>
            <w:tcBorders>
              <w:top w:val="nil"/>
              <w:left w:val="nil"/>
              <w:bottom w:val="nil"/>
              <w:right w:val="single" w:sz="4" w:space="0" w:color="000000"/>
            </w:tcBorders>
            <w:shd w:val="clear" w:color="FFFFFF" w:fill="FFFFFF"/>
            <w:hideMark/>
          </w:tcPr>
          <w:p w14:paraId="01A4326A"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53,686,892</w:t>
            </w:r>
          </w:p>
        </w:tc>
      </w:tr>
      <w:tr w:rsidR="00671118" w:rsidRPr="00671118" w14:paraId="441436EF" w14:textId="77777777" w:rsidTr="00671118">
        <w:trPr>
          <w:trHeight w:val="300"/>
        </w:trPr>
        <w:tc>
          <w:tcPr>
            <w:tcW w:w="580" w:type="dxa"/>
            <w:tcBorders>
              <w:top w:val="nil"/>
              <w:left w:val="single" w:sz="4" w:space="0" w:color="000000"/>
              <w:bottom w:val="nil"/>
              <w:right w:val="nil"/>
            </w:tcBorders>
            <w:shd w:val="clear" w:color="FFFFFF" w:fill="FFFFFF"/>
            <w:hideMark/>
          </w:tcPr>
          <w:p w14:paraId="03EF7391"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F005</w:t>
            </w:r>
          </w:p>
        </w:tc>
        <w:tc>
          <w:tcPr>
            <w:tcW w:w="7100" w:type="dxa"/>
            <w:tcBorders>
              <w:top w:val="nil"/>
              <w:left w:val="nil"/>
              <w:bottom w:val="nil"/>
              <w:right w:val="nil"/>
            </w:tcBorders>
            <w:shd w:val="clear" w:color="FFFFFF" w:fill="FFFFFF"/>
            <w:hideMark/>
          </w:tcPr>
          <w:p w14:paraId="1431454D"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Gestión de Fondos de Financiamiento y Atracción de Inversión al Estado.</w:t>
            </w:r>
          </w:p>
        </w:tc>
        <w:tc>
          <w:tcPr>
            <w:tcW w:w="1420" w:type="dxa"/>
            <w:tcBorders>
              <w:top w:val="nil"/>
              <w:left w:val="nil"/>
              <w:bottom w:val="nil"/>
              <w:right w:val="single" w:sz="4" w:space="0" w:color="000000"/>
            </w:tcBorders>
            <w:shd w:val="clear" w:color="FFFFFF" w:fill="FFFFFF"/>
            <w:hideMark/>
          </w:tcPr>
          <w:p w14:paraId="413C5EF8"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9,038,968</w:t>
            </w:r>
          </w:p>
        </w:tc>
      </w:tr>
      <w:tr w:rsidR="00671118" w:rsidRPr="00671118" w14:paraId="2EB1D271" w14:textId="77777777" w:rsidTr="00671118">
        <w:trPr>
          <w:trHeight w:val="300"/>
        </w:trPr>
        <w:tc>
          <w:tcPr>
            <w:tcW w:w="580" w:type="dxa"/>
            <w:tcBorders>
              <w:top w:val="nil"/>
              <w:left w:val="single" w:sz="4" w:space="0" w:color="000000"/>
              <w:bottom w:val="nil"/>
              <w:right w:val="nil"/>
            </w:tcBorders>
            <w:shd w:val="clear" w:color="FFFFFF" w:fill="FFFFFF"/>
            <w:hideMark/>
          </w:tcPr>
          <w:p w14:paraId="568C4118"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F008</w:t>
            </w:r>
          </w:p>
        </w:tc>
        <w:tc>
          <w:tcPr>
            <w:tcW w:w="7100" w:type="dxa"/>
            <w:tcBorders>
              <w:top w:val="nil"/>
              <w:left w:val="nil"/>
              <w:bottom w:val="nil"/>
              <w:right w:val="nil"/>
            </w:tcBorders>
            <w:shd w:val="clear" w:color="FFFFFF" w:fill="FFFFFF"/>
            <w:hideMark/>
          </w:tcPr>
          <w:p w14:paraId="5DAA207D"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Promoción y Fomento Cultural</w:t>
            </w:r>
          </w:p>
        </w:tc>
        <w:tc>
          <w:tcPr>
            <w:tcW w:w="1420" w:type="dxa"/>
            <w:tcBorders>
              <w:top w:val="nil"/>
              <w:left w:val="nil"/>
              <w:bottom w:val="nil"/>
              <w:right w:val="single" w:sz="4" w:space="0" w:color="000000"/>
            </w:tcBorders>
            <w:shd w:val="clear" w:color="FFFFFF" w:fill="FFFFFF"/>
            <w:hideMark/>
          </w:tcPr>
          <w:p w14:paraId="62AD5564"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7,927,290</w:t>
            </w:r>
          </w:p>
        </w:tc>
      </w:tr>
      <w:tr w:rsidR="00671118" w:rsidRPr="00671118" w14:paraId="2FB24011" w14:textId="77777777" w:rsidTr="00671118">
        <w:trPr>
          <w:trHeight w:val="300"/>
        </w:trPr>
        <w:tc>
          <w:tcPr>
            <w:tcW w:w="580" w:type="dxa"/>
            <w:tcBorders>
              <w:top w:val="nil"/>
              <w:left w:val="single" w:sz="4" w:space="0" w:color="000000"/>
              <w:bottom w:val="nil"/>
              <w:right w:val="nil"/>
            </w:tcBorders>
            <w:shd w:val="clear" w:color="FFFFFF" w:fill="FFFFFF"/>
            <w:hideMark/>
          </w:tcPr>
          <w:p w14:paraId="76E30F37"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F009</w:t>
            </w:r>
          </w:p>
        </w:tc>
        <w:tc>
          <w:tcPr>
            <w:tcW w:w="7100" w:type="dxa"/>
            <w:tcBorders>
              <w:top w:val="nil"/>
              <w:left w:val="nil"/>
              <w:bottom w:val="nil"/>
              <w:right w:val="nil"/>
            </w:tcBorders>
            <w:shd w:val="clear" w:color="FFFFFF" w:fill="FFFFFF"/>
            <w:hideMark/>
          </w:tcPr>
          <w:p w14:paraId="7FCBACD5"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Gestión de las Competencias para el Sector Primario</w:t>
            </w:r>
          </w:p>
        </w:tc>
        <w:tc>
          <w:tcPr>
            <w:tcW w:w="1420" w:type="dxa"/>
            <w:tcBorders>
              <w:top w:val="nil"/>
              <w:left w:val="nil"/>
              <w:bottom w:val="nil"/>
              <w:right w:val="single" w:sz="4" w:space="0" w:color="000000"/>
            </w:tcBorders>
            <w:shd w:val="clear" w:color="FFFFFF" w:fill="FFFFFF"/>
            <w:hideMark/>
          </w:tcPr>
          <w:p w14:paraId="43B27152"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16,990,359</w:t>
            </w:r>
          </w:p>
        </w:tc>
      </w:tr>
      <w:tr w:rsidR="00671118" w:rsidRPr="00671118" w14:paraId="146C1728" w14:textId="77777777" w:rsidTr="00671118">
        <w:trPr>
          <w:trHeight w:val="300"/>
        </w:trPr>
        <w:tc>
          <w:tcPr>
            <w:tcW w:w="580" w:type="dxa"/>
            <w:tcBorders>
              <w:top w:val="nil"/>
              <w:left w:val="single" w:sz="4" w:space="0" w:color="000000"/>
              <w:bottom w:val="nil"/>
              <w:right w:val="nil"/>
            </w:tcBorders>
            <w:shd w:val="clear" w:color="FFFFFF" w:fill="FFFFFF"/>
            <w:hideMark/>
          </w:tcPr>
          <w:p w14:paraId="64508784"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lastRenderedPageBreak/>
              <w:t>F010</w:t>
            </w:r>
          </w:p>
        </w:tc>
        <w:tc>
          <w:tcPr>
            <w:tcW w:w="7100" w:type="dxa"/>
            <w:tcBorders>
              <w:top w:val="nil"/>
              <w:left w:val="nil"/>
              <w:bottom w:val="nil"/>
              <w:right w:val="nil"/>
            </w:tcBorders>
            <w:shd w:val="clear" w:color="FFFFFF" w:fill="FFFFFF"/>
            <w:hideMark/>
          </w:tcPr>
          <w:p w14:paraId="006BCDC4"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Impulso al emprendimiento, formalización empresarial e inclusión económica</w:t>
            </w:r>
          </w:p>
        </w:tc>
        <w:tc>
          <w:tcPr>
            <w:tcW w:w="1420" w:type="dxa"/>
            <w:tcBorders>
              <w:top w:val="nil"/>
              <w:left w:val="nil"/>
              <w:bottom w:val="nil"/>
              <w:right w:val="single" w:sz="4" w:space="0" w:color="000000"/>
            </w:tcBorders>
            <w:shd w:val="clear" w:color="FFFFFF" w:fill="FFFFFF"/>
            <w:hideMark/>
          </w:tcPr>
          <w:p w14:paraId="42C18084"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46,080,002</w:t>
            </w:r>
          </w:p>
        </w:tc>
      </w:tr>
      <w:tr w:rsidR="00671118" w:rsidRPr="00671118" w14:paraId="40790B0E" w14:textId="77777777" w:rsidTr="00671118">
        <w:trPr>
          <w:trHeight w:val="300"/>
        </w:trPr>
        <w:tc>
          <w:tcPr>
            <w:tcW w:w="580" w:type="dxa"/>
            <w:tcBorders>
              <w:top w:val="nil"/>
              <w:left w:val="single" w:sz="4" w:space="0" w:color="000000"/>
              <w:bottom w:val="nil"/>
              <w:right w:val="nil"/>
            </w:tcBorders>
            <w:shd w:val="clear" w:color="FFFFFF" w:fill="FFFFFF"/>
            <w:hideMark/>
          </w:tcPr>
          <w:p w14:paraId="11C11840"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F011</w:t>
            </w:r>
          </w:p>
        </w:tc>
        <w:tc>
          <w:tcPr>
            <w:tcW w:w="7100" w:type="dxa"/>
            <w:tcBorders>
              <w:top w:val="nil"/>
              <w:left w:val="nil"/>
              <w:bottom w:val="nil"/>
              <w:right w:val="nil"/>
            </w:tcBorders>
            <w:shd w:val="clear" w:color="FFFFFF" w:fill="FFFFFF"/>
            <w:hideMark/>
          </w:tcPr>
          <w:p w14:paraId="37CC0400"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Servicios para la consolidación y crecimiento de las MIPYMES</w:t>
            </w:r>
          </w:p>
        </w:tc>
        <w:tc>
          <w:tcPr>
            <w:tcW w:w="1420" w:type="dxa"/>
            <w:tcBorders>
              <w:top w:val="nil"/>
              <w:left w:val="nil"/>
              <w:bottom w:val="nil"/>
              <w:right w:val="single" w:sz="4" w:space="0" w:color="000000"/>
            </w:tcBorders>
            <w:shd w:val="clear" w:color="FFFFFF" w:fill="FFFFFF"/>
            <w:hideMark/>
          </w:tcPr>
          <w:p w14:paraId="28C2490C"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14,137,361</w:t>
            </w:r>
          </w:p>
        </w:tc>
      </w:tr>
      <w:tr w:rsidR="00671118" w:rsidRPr="00671118" w14:paraId="2FF92F09" w14:textId="77777777" w:rsidTr="00671118">
        <w:trPr>
          <w:trHeight w:val="300"/>
        </w:trPr>
        <w:tc>
          <w:tcPr>
            <w:tcW w:w="580" w:type="dxa"/>
            <w:tcBorders>
              <w:top w:val="nil"/>
              <w:left w:val="single" w:sz="4" w:space="0" w:color="000000"/>
              <w:bottom w:val="nil"/>
              <w:right w:val="nil"/>
            </w:tcBorders>
            <w:shd w:val="clear" w:color="FFFFFF" w:fill="FFFFFF"/>
            <w:hideMark/>
          </w:tcPr>
          <w:p w14:paraId="7EA9ECAD"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G001</w:t>
            </w:r>
          </w:p>
        </w:tc>
        <w:tc>
          <w:tcPr>
            <w:tcW w:w="7100" w:type="dxa"/>
            <w:tcBorders>
              <w:top w:val="nil"/>
              <w:left w:val="nil"/>
              <w:bottom w:val="nil"/>
              <w:right w:val="nil"/>
            </w:tcBorders>
            <w:shd w:val="clear" w:color="FFFFFF" w:fill="FFFFFF"/>
            <w:hideMark/>
          </w:tcPr>
          <w:p w14:paraId="57E9ABD2"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Ordenamiento Territorial y Desarrollo Urbano</w:t>
            </w:r>
          </w:p>
        </w:tc>
        <w:tc>
          <w:tcPr>
            <w:tcW w:w="1420" w:type="dxa"/>
            <w:tcBorders>
              <w:top w:val="nil"/>
              <w:left w:val="nil"/>
              <w:bottom w:val="nil"/>
              <w:right w:val="single" w:sz="4" w:space="0" w:color="000000"/>
            </w:tcBorders>
            <w:shd w:val="clear" w:color="FFFFFF" w:fill="FFFFFF"/>
            <w:hideMark/>
          </w:tcPr>
          <w:p w14:paraId="3A71849C"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86,386,299</w:t>
            </w:r>
          </w:p>
        </w:tc>
      </w:tr>
      <w:tr w:rsidR="00671118" w:rsidRPr="00671118" w14:paraId="14BFE03C" w14:textId="77777777" w:rsidTr="00671118">
        <w:trPr>
          <w:trHeight w:val="300"/>
        </w:trPr>
        <w:tc>
          <w:tcPr>
            <w:tcW w:w="580" w:type="dxa"/>
            <w:tcBorders>
              <w:top w:val="nil"/>
              <w:left w:val="single" w:sz="4" w:space="0" w:color="000000"/>
              <w:bottom w:val="nil"/>
              <w:right w:val="nil"/>
            </w:tcBorders>
            <w:shd w:val="clear" w:color="FFFFFF" w:fill="FFFFFF"/>
            <w:hideMark/>
          </w:tcPr>
          <w:p w14:paraId="058E485C"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G002</w:t>
            </w:r>
          </w:p>
        </w:tc>
        <w:tc>
          <w:tcPr>
            <w:tcW w:w="7100" w:type="dxa"/>
            <w:tcBorders>
              <w:top w:val="nil"/>
              <w:left w:val="nil"/>
              <w:bottom w:val="nil"/>
              <w:right w:val="nil"/>
            </w:tcBorders>
            <w:shd w:val="clear" w:color="FFFFFF" w:fill="FFFFFF"/>
            <w:hideMark/>
          </w:tcPr>
          <w:p w14:paraId="3E7AADF7"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Evaluación de Control de Confianza</w:t>
            </w:r>
          </w:p>
        </w:tc>
        <w:tc>
          <w:tcPr>
            <w:tcW w:w="1420" w:type="dxa"/>
            <w:tcBorders>
              <w:top w:val="nil"/>
              <w:left w:val="nil"/>
              <w:bottom w:val="nil"/>
              <w:right w:val="single" w:sz="4" w:space="0" w:color="000000"/>
            </w:tcBorders>
            <w:shd w:val="clear" w:color="FFFFFF" w:fill="FFFFFF"/>
            <w:hideMark/>
          </w:tcPr>
          <w:p w14:paraId="0370AD95"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43,146,732</w:t>
            </w:r>
          </w:p>
        </w:tc>
      </w:tr>
      <w:tr w:rsidR="00671118" w:rsidRPr="00671118" w14:paraId="0C14D566" w14:textId="77777777" w:rsidTr="00671118">
        <w:trPr>
          <w:trHeight w:val="300"/>
        </w:trPr>
        <w:tc>
          <w:tcPr>
            <w:tcW w:w="580" w:type="dxa"/>
            <w:tcBorders>
              <w:top w:val="nil"/>
              <w:left w:val="single" w:sz="4" w:space="0" w:color="000000"/>
              <w:bottom w:val="nil"/>
              <w:right w:val="nil"/>
            </w:tcBorders>
            <w:shd w:val="clear" w:color="FFFFFF" w:fill="FFFFFF"/>
            <w:hideMark/>
          </w:tcPr>
          <w:p w14:paraId="200A0CA1"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G003</w:t>
            </w:r>
          </w:p>
        </w:tc>
        <w:tc>
          <w:tcPr>
            <w:tcW w:w="7100" w:type="dxa"/>
            <w:tcBorders>
              <w:top w:val="nil"/>
              <w:left w:val="nil"/>
              <w:bottom w:val="nil"/>
              <w:right w:val="nil"/>
            </w:tcBorders>
            <w:shd w:val="clear" w:color="FFFFFF" w:fill="FFFFFF"/>
            <w:hideMark/>
          </w:tcPr>
          <w:p w14:paraId="3C93441F"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Protección contra Riesgos Sanitarios</w:t>
            </w:r>
          </w:p>
        </w:tc>
        <w:tc>
          <w:tcPr>
            <w:tcW w:w="1420" w:type="dxa"/>
            <w:tcBorders>
              <w:top w:val="nil"/>
              <w:left w:val="nil"/>
              <w:bottom w:val="nil"/>
              <w:right w:val="single" w:sz="4" w:space="0" w:color="000000"/>
            </w:tcBorders>
            <w:shd w:val="clear" w:color="FFFFFF" w:fill="FFFFFF"/>
            <w:hideMark/>
          </w:tcPr>
          <w:p w14:paraId="78A9259C"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46,957,351</w:t>
            </w:r>
          </w:p>
        </w:tc>
      </w:tr>
      <w:tr w:rsidR="00671118" w:rsidRPr="00671118" w14:paraId="47E4F152" w14:textId="77777777" w:rsidTr="00671118">
        <w:trPr>
          <w:trHeight w:val="300"/>
        </w:trPr>
        <w:tc>
          <w:tcPr>
            <w:tcW w:w="580" w:type="dxa"/>
            <w:tcBorders>
              <w:top w:val="nil"/>
              <w:left w:val="single" w:sz="4" w:space="0" w:color="000000"/>
              <w:bottom w:val="nil"/>
              <w:right w:val="nil"/>
            </w:tcBorders>
            <w:shd w:val="clear" w:color="FFFFFF" w:fill="FFFFFF"/>
            <w:hideMark/>
          </w:tcPr>
          <w:p w14:paraId="164B6A1F"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G005</w:t>
            </w:r>
          </w:p>
        </w:tc>
        <w:tc>
          <w:tcPr>
            <w:tcW w:w="7100" w:type="dxa"/>
            <w:tcBorders>
              <w:top w:val="nil"/>
              <w:left w:val="nil"/>
              <w:bottom w:val="nil"/>
              <w:right w:val="nil"/>
            </w:tcBorders>
            <w:shd w:val="clear" w:color="FFFFFF" w:fill="FFFFFF"/>
            <w:hideMark/>
          </w:tcPr>
          <w:p w14:paraId="6632E659"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Mejora Regulatoria</w:t>
            </w:r>
          </w:p>
        </w:tc>
        <w:tc>
          <w:tcPr>
            <w:tcW w:w="1420" w:type="dxa"/>
            <w:tcBorders>
              <w:top w:val="nil"/>
              <w:left w:val="nil"/>
              <w:bottom w:val="nil"/>
              <w:right w:val="single" w:sz="4" w:space="0" w:color="000000"/>
            </w:tcBorders>
            <w:shd w:val="clear" w:color="FFFFFF" w:fill="FFFFFF"/>
            <w:hideMark/>
          </w:tcPr>
          <w:p w14:paraId="49BBE249"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11,753,192</w:t>
            </w:r>
          </w:p>
        </w:tc>
      </w:tr>
      <w:tr w:rsidR="00671118" w:rsidRPr="00671118" w14:paraId="3E454CB8" w14:textId="77777777" w:rsidTr="00671118">
        <w:trPr>
          <w:trHeight w:val="300"/>
        </w:trPr>
        <w:tc>
          <w:tcPr>
            <w:tcW w:w="580" w:type="dxa"/>
            <w:tcBorders>
              <w:top w:val="nil"/>
              <w:left w:val="single" w:sz="4" w:space="0" w:color="000000"/>
              <w:bottom w:val="nil"/>
              <w:right w:val="nil"/>
            </w:tcBorders>
            <w:shd w:val="clear" w:color="FFFFFF" w:fill="FFFFFF"/>
            <w:hideMark/>
          </w:tcPr>
          <w:p w14:paraId="350AB8B9"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G006</w:t>
            </w:r>
          </w:p>
        </w:tc>
        <w:tc>
          <w:tcPr>
            <w:tcW w:w="7100" w:type="dxa"/>
            <w:tcBorders>
              <w:top w:val="nil"/>
              <w:left w:val="nil"/>
              <w:bottom w:val="nil"/>
              <w:right w:val="nil"/>
            </w:tcBorders>
            <w:shd w:val="clear" w:color="FFFFFF" w:fill="FFFFFF"/>
            <w:hideMark/>
          </w:tcPr>
          <w:p w14:paraId="775D5431"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Inspección, Vigilancia y Regulación de la Movilidad</w:t>
            </w:r>
          </w:p>
        </w:tc>
        <w:tc>
          <w:tcPr>
            <w:tcW w:w="1420" w:type="dxa"/>
            <w:tcBorders>
              <w:top w:val="nil"/>
              <w:left w:val="nil"/>
              <w:bottom w:val="nil"/>
              <w:right w:val="single" w:sz="4" w:space="0" w:color="000000"/>
            </w:tcBorders>
            <w:shd w:val="clear" w:color="FFFFFF" w:fill="FFFFFF"/>
            <w:hideMark/>
          </w:tcPr>
          <w:p w14:paraId="5273C47A"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8,949,456</w:t>
            </w:r>
          </w:p>
        </w:tc>
      </w:tr>
      <w:tr w:rsidR="00671118" w:rsidRPr="00671118" w14:paraId="4B1024AD" w14:textId="77777777" w:rsidTr="00671118">
        <w:trPr>
          <w:trHeight w:val="300"/>
        </w:trPr>
        <w:tc>
          <w:tcPr>
            <w:tcW w:w="580" w:type="dxa"/>
            <w:tcBorders>
              <w:top w:val="nil"/>
              <w:left w:val="single" w:sz="4" w:space="0" w:color="000000"/>
              <w:bottom w:val="nil"/>
              <w:right w:val="nil"/>
            </w:tcBorders>
            <w:shd w:val="clear" w:color="FFFFFF" w:fill="FFFFFF"/>
            <w:hideMark/>
          </w:tcPr>
          <w:p w14:paraId="039D04DE"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G007</w:t>
            </w:r>
          </w:p>
        </w:tc>
        <w:tc>
          <w:tcPr>
            <w:tcW w:w="7100" w:type="dxa"/>
            <w:tcBorders>
              <w:top w:val="nil"/>
              <w:left w:val="nil"/>
              <w:bottom w:val="nil"/>
              <w:right w:val="nil"/>
            </w:tcBorders>
            <w:shd w:val="clear" w:color="FFFFFF" w:fill="FFFFFF"/>
            <w:hideMark/>
          </w:tcPr>
          <w:p w14:paraId="39D059D8"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Regulación Turística</w:t>
            </w:r>
          </w:p>
        </w:tc>
        <w:tc>
          <w:tcPr>
            <w:tcW w:w="1420" w:type="dxa"/>
            <w:tcBorders>
              <w:top w:val="nil"/>
              <w:left w:val="nil"/>
              <w:bottom w:val="nil"/>
              <w:right w:val="single" w:sz="4" w:space="0" w:color="000000"/>
            </w:tcBorders>
            <w:shd w:val="clear" w:color="FFFFFF" w:fill="FFFFFF"/>
            <w:hideMark/>
          </w:tcPr>
          <w:p w14:paraId="091378DB"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15,090,272</w:t>
            </w:r>
          </w:p>
        </w:tc>
      </w:tr>
      <w:tr w:rsidR="00671118" w:rsidRPr="00671118" w14:paraId="05E071D6" w14:textId="77777777" w:rsidTr="00671118">
        <w:trPr>
          <w:trHeight w:val="300"/>
        </w:trPr>
        <w:tc>
          <w:tcPr>
            <w:tcW w:w="580" w:type="dxa"/>
            <w:tcBorders>
              <w:top w:val="nil"/>
              <w:left w:val="single" w:sz="4" w:space="0" w:color="000000"/>
              <w:bottom w:val="nil"/>
              <w:right w:val="nil"/>
            </w:tcBorders>
            <w:shd w:val="clear" w:color="FFFFFF" w:fill="FFFFFF"/>
            <w:hideMark/>
          </w:tcPr>
          <w:p w14:paraId="455BE6C0"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G008</w:t>
            </w:r>
          </w:p>
        </w:tc>
        <w:tc>
          <w:tcPr>
            <w:tcW w:w="7100" w:type="dxa"/>
            <w:tcBorders>
              <w:top w:val="nil"/>
              <w:left w:val="nil"/>
              <w:bottom w:val="nil"/>
              <w:right w:val="nil"/>
            </w:tcBorders>
            <w:shd w:val="clear" w:color="FFFFFF" w:fill="FFFFFF"/>
            <w:hideMark/>
          </w:tcPr>
          <w:p w14:paraId="71B02EC9"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Fiscalización Eficiente de los Recursos Públicos</w:t>
            </w:r>
          </w:p>
        </w:tc>
        <w:tc>
          <w:tcPr>
            <w:tcW w:w="1420" w:type="dxa"/>
            <w:tcBorders>
              <w:top w:val="nil"/>
              <w:left w:val="nil"/>
              <w:bottom w:val="nil"/>
              <w:right w:val="single" w:sz="4" w:space="0" w:color="000000"/>
            </w:tcBorders>
            <w:shd w:val="clear" w:color="FFFFFF" w:fill="FFFFFF"/>
            <w:hideMark/>
          </w:tcPr>
          <w:p w14:paraId="0EFFC976"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220,653,177</w:t>
            </w:r>
          </w:p>
        </w:tc>
      </w:tr>
      <w:tr w:rsidR="00671118" w:rsidRPr="00671118" w14:paraId="2D12DD34" w14:textId="77777777" w:rsidTr="00671118">
        <w:trPr>
          <w:trHeight w:val="300"/>
        </w:trPr>
        <w:tc>
          <w:tcPr>
            <w:tcW w:w="580" w:type="dxa"/>
            <w:tcBorders>
              <w:top w:val="nil"/>
              <w:left w:val="single" w:sz="4" w:space="0" w:color="000000"/>
              <w:bottom w:val="nil"/>
              <w:right w:val="nil"/>
            </w:tcBorders>
            <w:shd w:val="clear" w:color="FFFFFF" w:fill="FFFFFF"/>
            <w:hideMark/>
          </w:tcPr>
          <w:p w14:paraId="0E7BDA8A"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G009</w:t>
            </w:r>
          </w:p>
        </w:tc>
        <w:tc>
          <w:tcPr>
            <w:tcW w:w="7100" w:type="dxa"/>
            <w:tcBorders>
              <w:top w:val="nil"/>
              <w:left w:val="nil"/>
              <w:bottom w:val="nil"/>
              <w:right w:val="nil"/>
            </w:tcBorders>
            <w:shd w:val="clear" w:color="FFFFFF" w:fill="FFFFFF"/>
            <w:hideMark/>
          </w:tcPr>
          <w:p w14:paraId="407B91A9"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Inspección Laboral</w:t>
            </w:r>
          </w:p>
        </w:tc>
        <w:tc>
          <w:tcPr>
            <w:tcW w:w="1420" w:type="dxa"/>
            <w:tcBorders>
              <w:top w:val="nil"/>
              <w:left w:val="nil"/>
              <w:bottom w:val="nil"/>
              <w:right w:val="single" w:sz="4" w:space="0" w:color="000000"/>
            </w:tcBorders>
            <w:shd w:val="clear" w:color="FFFFFF" w:fill="FFFFFF"/>
            <w:hideMark/>
          </w:tcPr>
          <w:p w14:paraId="5F8FDCB4"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67,303,401</w:t>
            </w:r>
          </w:p>
        </w:tc>
      </w:tr>
      <w:tr w:rsidR="00671118" w:rsidRPr="00671118" w14:paraId="5FC3AE76" w14:textId="77777777" w:rsidTr="00671118">
        <w:trPr>
          <w:trHeight w:val="300"/>
        </w:trPr>
        <w:tc>
          <w:tcPr>
            <w:tcW w:w="580" w:type="dxa"/>
            <w:tcBorders>
              <w:top w:val="nil"/>
              <w:left w:val="single" w:sz="4" w:space="0" w:color="000000"/>
              <w:bottom w:val="nil"/>
              <w:right w:val="nil"/>
            </w:tcBorders>
            <w:shd w:val="clear" w:color="FFFFFF" w:fill="FFFFFF"/>
            <w:hideMark/>
          </w:tcPr>
          <w:p w14:paraId="47BCD860"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G010</w:t>
            </w:r>
          </w:p>
        </w:tc>
        <w:tc>
          <w:tcPr>
            <w:tcW w:w="7100" w:type="dxa"/>
            <w:tcBorders>
              <w:top w:val="nil"/>
              <w:left w:val="nil"/>
              <w:bottom w:val="nil"/>
              <w:right w:val="nil"/>
            </w:tcBorders>
            <w:shd w:val="clear" w:color="FFFFFF" w:fill="FFFFFF"/>
            <w:hideMark/>
          </w:tcPr>
          <w:p w14:paraId="32C5B577"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Ordenamiento y Control Catastral.</w:t>
            </w:r>
          </w:p>
        </w:tc>
        <w:tc>
          <w:tcPr>
            <w:tcW w:w="1420" w:type="dxa"/>
            <w:tcBorders>
              <w:top w:val="nil"/>
              <w:left w:val="nil"/>
              <w:bottom w:val="nil"/>
              <w:right w:val="single" w:sz="4" w:space="0" w:color="000000"/>
            </w:tcBorders>
            <w:shd w:val="clear" w:color="FFFFFF" w:fill="FFFFFF"/>
            <w:hideMark/>
          </w:tcPr>
          <w:p w14:paraId="65CF60DB"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9,239,658</w:t>
            </w:r>
          </w:p>
        </w:tc>
      </w:tr>
      <w:tr w:rsidR="00671118" w:rsidRPr="00671118" w14:paraId="49DBBF9B" w14:textId="77777777" w:rsidTr="00671118">
        <w:trPr>
          <w:trHeight w:val="300"/>
        </w:trPr>
        <w:tc>
          <w:tcPr>
            <w:tcW w:w="580" w:type="dxa"/>
            <w:tcBorders>
              <w:top w:val="nil"/>
              <w:left w:val="single" w:sz="4" w:space="0" w:color="000000"/>
              <w:bottom w:val="nil"/>
              <w:right w:val="nil"/>
            </w:tcBorders>
            <w:shd w:val="clear" w:color="FFFFFF" w:fill="FFFFFF"/>
            <w:hideMark/>
          </w:tcPr>
          <w:p w14:paraId="7108DD33"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G011</w:t>
            </w:r>
          </w:p>
        </w:tc>
        <w:tc>
          <w:tcPr>
            <w:tcW w:w="7100" w:type="dxa"/>
            <w:tcBorders>
              <w:top w:val="nil"/>
              <w:left w:val="nil"/>
              <w:bottom w:val="nil"/>
              <w:right w:val="nil"/>
            </w:tcBorders>
            <w:shd w:val="clear" w:color="FFFFFF" w:fill="FFFFFF"/>
            <w:hideMark/>
          </w:tcPr>
          <w:p w14:paraId="7C1AE2C9"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Asistencia Social Privada.</w:t>
            </w:r>
          </w:p>
        </w:tc>
        <w:tc>
          <w:tcPr>
            <w:tcW w:w="1420" w:type="dxa"/>
            <w:tcBorders>
              <w:top w:val="nil"/>
              <w:left w:val="nil"/>
              <w:bottom w:val="nil"/>
              <w:right w:val="single" w:sz="4" w:space="0" w:color="000000"/>
            </w:tcBorders>
            <w:shd w:val="clear" w:color="FFFFFF" w:fill="FFFFFF"/>
            <w:hideMark/>
          </w:tcPr>
          <w:p w14:paraId="2E7B4390"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3,221,029</w:t>
            </w:r>
          </w:p>
        </w:tc>
      </w:tr>
      <w:tr w:rsidR="00671118" w:rsidRPr="00671118" w14:paraId="4EF4B33B" w14:textId="77777777" w:rsidTr="00671118">
        <w:trPr>
          <w:trHeight w:val="300"/>
        </w:trPr>
        <w:tc>
          <w:tcPr>
            <w:tcW w:w="580" w:type="dxa"/>
            <w:tcBorders>
              <w:top w:val="nil"/>
              <w:left w:val="single" w:sz="4" w:space="0" w:color="000000"/>
              <w:bottom w:val="nil"/>
              <w:right w:val="nil"/>
            </w:tcBorders>
            <w:shd w:val="clear" w:color="FFFFFF" w:fill="FFFFFF"/>
            <w:hideMark/>
          </w:tcPr>
          <w:p w14:paraId="0E52846A"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H001</w:t>
            </w:r>
          </w:p>
        </w:tc>
        <w:tc>
          <w:tcPr>
            <w:tcW w:w="7100" w:type="dxa"/>
            <w:tcBorders>
              <w:top w:val="nil"/>
              <w:left w:val="nil"/>
              <w:bottom w:val="nil"/>
              <w:right w:val="nil"/>
            </w:tcBorders>
            <w:shd w:val="clear" w:color="FFFFFF" w:fill="FFFFFF"/>
            <w:hideMark/>
          </w:tcPr>
          <w:p w14:paraId="0EAE8797"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Adeudos de Ejercicios Fiscales Anteriores</w:t>
            </w:r>
          </w:p>
        </w:tc>
        <w:tc>
          <w:tcPr>
            <w:tcW w:w="1420" w:type="dxa"/>
            <w:tcBorders>
              <w:top w:val="nil"/>
              <w:left w:val="nil"/>
              <w:bottom w:val="nil"/>
              <w:right w:val="single" w:sz="4" w:space="0" w:color="000000"/>
            </w:tcBorders>
            <w:shd w:val="clear" w:color="FFFFFF" w:fill="FFFFFF"/>
            <w:hideMark/>
          </w:tcPr>
          <w:p w14:paraId="58945E5B"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50,000,000</w:t>
            </w:r>
          </w:p>
        </w:tc>
      </w:tr>
      <w:tr w:rsidR="00671118" w:rsidRPr="00671118" w14:paraId="084F3CEB" w14:textId="77777777" w:rsidTr="00671118">
        <w:trPr>
          <w:trHeight w:val="300"/>
        </w:trPr>
        <w:tc>
          <w:tcPr>
            <w:tcW w:w="580" w:type="dxa"/>
            <w:tcBorders>
              <w:top w:val="nil"/>
              <w:left w:val="single" w:sz="4" w:space="0" w:color="000000"/>
              <w:bottom w:val="nil"/>
              <w:right w:val="nil"/>
            </w:tcBorders>
            <w:shd w:val="clear" w:color="FFFFFF" w:fill="FFFFFF"/>
            <w:hideMark/>
          </w:tcPr>
          <w:p w14:paraId="1C8CC709"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I001</w:t>
            </w:r>
          </w:p>
        </w:tc>
        <w:tc>
          <w:tcPr>
            <w:tcW w:w="7100" w:type="dxa"/>
            <w:tcBorders>
              <w:top w:val="nil"/>
              <w:left w:val="nil"/>
              <w:bottom w:val="nil"/>
              <w:right w:val="nil"/>
            </w:tcBorders>
            <w:shd w:val="clear" w:color="FFFFFF" w:fill="FFFFFF"/>
            <w:hideMark/>
          </w:tcPr>
          <w:p w14:paraId="5FBC6D9F"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Aportaciones a los Municipios</w:t>
            </w:r>
          </w:p>
        </w:tc>
        <w:tc>
          <w:tcPr>
            <w:tcW w:w="1420" w:type="dxa"/>
            <w:tcBorders>
              <w:top w:val="nil"/>
              <w:left w:val="nil"/>
              <w:bottom w:val="nil"/>
              <w:right w:val="single" w:sz="4" w:space="0" w:color="000000"/>
            </w:tcBorders>
            <w:shd w:val="clear" w:color="FFFFFF" w:fill="FFFFFF"/>
            <w:hideMark/>
          </w:tcPr>
          <w:p w14:paraId="5AC6664B"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3,287,782,881</w:t>
            </w:r>
          </w:p>
        </w:tc>
      </w:tr>
      <w:tr w:rsidR="00671118" w:rsidRPr="00671118" w14:paraId="3A68F700" w14:textId="77777777" w:rsidTr="00671118">
        <w:trPr>
          <w:trHeight w:val="300"/>
        </w:trPr>
        <w:tc>
          <w:tcPr>
            <w:tcW w:w="580" w:type="dxa"/>
            <w:tcBorders>
              <w:top w:val="nil"/>
              <w:left w:val="single" w:sz="4" w:space="0" w:color="000000"/>
              <w:bottom w:val="nil"/>
              <w:right w:val="nil"/>
            </w:tcBorders>
            <w:shd w:val="clear" w:color="FFFFFF" w:fill="FFFFFF"/>
            <w:hideMark/>
          </w:tcPr>
          <w:p w14:paraId="62E0A589"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K001</w:t>
            </w:r>
          </w:p>
        </w:tc>
        <w:tc>
          <w:tcPr>
            <w:tcW w:w="7100" w:type="dxa"/>
            <w:tcBorders>
              <w:top w:val="nil"/>
              <w:left w:val="nil"/>
              <w:bottom w:val="nil"/>
              <w:right w:val="nil"/>
            </w:tcBorders>
            <w:shd w:val="clear" w:color="FFFFFF" w:fill="FFFFFF"/>
            <w:hideMark/>
          </w:tcPr>
          <w:p w14:paraId="5F3B7260"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Infraestructura para el Bienestar Social</w:t>
            </w:r>
          </w:p>
        </w:tc>
        <w:tc>
          <w:tcPr>
            <w:tcW w:w="1420" w:type="dxa"/>
            <w:tcBorders>
              <w:top w:val="nil"/>
              <w:left w:val="nil"/>
              <w:bottom w:val="nil"/>
              <w:right w:val="single" w:sz="4" w:space="0" w:color="000000"/>
            </w:tcBorders>
            <w:shd w:val="clear" w:color="FFFFFF" w:fill="FFFFFF"/>
            <w:hideMark/>
          </w:tcPr>
          <w:p w14:paraId="069FC583"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139,303,936</w:t>
            </w:r>
          </w:p>
        </w:tc>
      </w:tr>
      <w:tr w:rsidR="00671118" w:rsidRPr="00671118" w14:paraId="41271B1F" w14:textId="77777777" w:rsidTr="00671118">
        <w:trPr>
          <w:trHeight w:val="300"/>
        </w:trPr>
        <w:tc>
          <w:tcPr>
            <w:tcW w:w="580" w:type="dxa"/>
            <w:tcBorders>
              <w:top w:val="nil"/>
              <w:left w:val="single" w:sz="4" w:space="0" w:color="000000"/>
              <w:bottom w:val="nil"/>
              <w:right w:val="nil"/>
            </w:tcBorders>
            <w:shd w:val="clear" w:color="FFFFFF" w:fill="FFFFFF"/>
            <w:hideMark/>
          </w:tcPr>
          <w:p w14:paraId="67D88E9E"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K002</w:t>
            </w:r>
          </w:p>
        </w:tc>
        <w:tc>
          <w:tcPr>
            <w:tcW w:w="7100" w:type="dxa"/>
            <w:tcBorders>
              <w:top w:val="nil"/>
              <w:left w:val="nil"/>
              <w:bottom w:val="nil"/>
              <w:right w:val="nil"/>
            </w:tcBorders>
            <w:shd w:val="clear" w:color="FFFFFF" w:fill="FFFFFF"/>
            <w:hideMark/>
          </w:tcPr>
          <w:p w14:paraId="79E43882"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Infraestructura Económica para la Diversificación Productiva</w:t>
            </w:r>
          </w:p>
        </w:tc>
        <w:tc>
          <w:tcPr>
            <w:tcW w:w="1420" w:type="dxa"/>
            <w:tcBorders>
              <w:top w:val="nil"/>
              <w:left w:val="nil"/>
              <w:bottom w:val="nil"/>
              <w:right w:val="single" w:sz="4" w:space="0" w:color="000000"/>
            </w:tcBorders>
            <w:shd w:val="clear" w:color="FFFFFF" w:fill="FFFFFF"/>
            <w:hideMark/>
          </w:tcPr>
          <w:p w14:paraId="4358CFC2"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22,626,117</w:t>
            </w:r>
          </w:p>
        </w:tc>
      </w:tr>
      <w:tr w:rsidR="00671118" w:rsidRPr="00671118" w14:paraId="464F5A2A" w14:textId="77777777" w:rsidTr="00671118">
        <w:trPr>
          <w:trHeight w:val="300"/>
        </w:trPr>
        <w:tc>
          <w:tcPr>
            <w:tcW w:w="580" w:type="dxa"/>
            <w:tcBorders>
              <w:top w:val="nil"/>
              <w:left w:val="single" w:sz="4" w:space="0" w:color="000000"/>
              <w:bottom w:val="nil"/>
              <w:right w:val="nil"/>
            </w:tcBorders>
            <w:shd w:val="clear" w:color="FFFFFF" w:fill="FFFFFF"/>
            <w:hideMark/>
          </w:tcPr>
          <w:p w14:paraId="14483F58"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K003</w:t>
            </w:r>
          </w:p>
        </w:tc>
        <w:tc>
          <w:tcPr>
            <w:tcW w:w="7100" w:type="dxa"/>
            <w:tcBorders>
              <w:top w:val="nil"/>
              <w:left w:val="nil"/>
              <w:bottom w:val="nil"/>
              <w:right w:val="nil"/>
            </w:tcBorders>
            <w:shd w:val="clear" w:color="FFFFFF" w:fill="FFFFFF"/>
            <w:hideMark/>
          </w:tcPr>
          <w:p w14:paraId="32B2C698"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Infraestructura Turística</w:t>
            </w:r>
          </w:p>
        </w:tc>
        <w:tc>
          <w:tcPr>
            <w:tcW w:w="1420" w:type="dxa"/>
            <w:tcBorders>
              <w:top w:val="nil"/>
              <w:left w:val="nil"/>
              <w:bottom w:val="nil"/>
              <w:right w:val="single" w:sz="4" w:space="0" w:color="000000"/>
            </w:tcBorders>
            <w:shd w:val="clear" w:color="FFFFFF" w:fill="FFFFFF"/>
            <w:hideMark/>
          </w:tcPr>
          <w:p w14:paraId="0F7994D5"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2,519,675</w:t>
            </w:r>
          </w:p>
        </w:tc>
      </w:tr>
      <w:tr w:rsidR="00671118" w:rsidRPr="00671118" w14:paraId="47EB698F" w14:textId="77777777" w:rsidTr="00671118">
        <w:trPr>
          <w:trHeight w:val="300"/>
        </w:trPr>
        <w:tc>
          <w:tcPr>
            <w:tcW w:w="580" w:type="dxa"/>
            <w:tcBorders>
              <w:top w:val="nil"/>
              <w:left w:val="single" w:sz="4" w:space="0" w:color="000000"/>
              <w:bottom w:val="nil"/>
              <w:right w:val="nil"/>
            </w:tcBorders>
            <w:shd w:val="clear" w:color="FFFFFF" w:fill="FFFFFF"/>
            <w:hideMark/>
          </w:tcPr>
          <w:p w14:paraId="6D42CC3B"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K004</w:t>
            </w:r>
          </w:p>
        </w:tc>
        <w:tc>
          <w:tcPr>
            <w:tcW w:w="7100" w:type="dxa"/>
            <w:tcBorders>
              <w:top w:val="nil"/>
              <w:left w:val="nil"/>
              <w:bottom w:val="nil"/>
              <w:right w:val="nil"/>
            </w:tcBorders>
            <w:shd w:val="clear" w:color="FFFFFF" w:fill="FFFFFF"/>
            <w:hideMark/>
          </w:tcPr>
          <w:p w14:paraId="36A1DE82"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Infraestructura Educativa para transformar Nivel Básico.</w:t>
            </w:r>
          </w:p>
        </w:tc>
        <w:tc>
          <w:tcPr>
            <w:tcW w:w="1420" w:type="dxa"/>
            <w:tcBorders>
              <w:top w:val="nil"/>
              <w:left w:val="nil"/>
              <w:bottom w:val="nil"/>
              <w:right w:val="single" w:sz="4" w:space="0" w:color="000000"/>
            </w:tcBorders>
            <w:shd w:val="clear" w:color="FFFFFF" w:fill="FFFFFF"/>
            <w:hideMark/>
          </w:tcPr>
          <w:p w14:paraId="7AE1EA6E"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225,546,879</w:t>
            </w:r>
          </w:p>
        </w:tc>
      </w:tr>
      <w:tr w:rsidR="00671118" w:rsidRPr="00671118" w14:paraId="42D1DA83" w14:textId="77777777" w:rsidTr="00671118">
        <w:trPr>
          <w:trHeight w:val="300"/>
        </w:trPr>
        <w:tc>
          <w:tcPr>
            <w:tcW w:w="580" w:type="dxa"/>
            <w:tcBorders>
              <w:top w:val="nil"/>
              <w:left w:val="single" w:sz="4" w:space="0" w:color="000000"/>
              <w:bottom w:val="nil"/>
              <w:right w:val="nil"/>
            </w:tcBorders>
            <w:shd w:val="clear" w:color="FFFFFF" w:fill="FFFFFF"/>
            <w:hideMark/>
          </w:tcPr>
          <w:p w14:paraId="2D3D667F"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K005</w:t>
            </w:r>
          </w:p>
        </w:tc>
        <w:tc>
          <w:tcPr>
            <w:tcW w:w="7100" w:type="dxa"/>
            <w:tcBorders>
              <w:top w:val="nil"/>
              <w:left w:val="nil"/>
              <w:bottom w:val="nil"/>
              <w:right w:val="nil"/>
            </w:tcBorders>
            <w:shd w:val="clear" w:color="FFFFFF" w:fill="FFFFFF"/>
            <w:hideMark/>
          </w:tcPr>
          <w:p w14:paraId="2791DDEB"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Infraestructura en Agua Potable, Drenaje y Saneamiento</w:t>
            </w:r>
          </w:p>
        </w:tc>
        <w:tc>
          <w:tcPr>
            <w:tcW w:w="1420" w:type="dxa"/>
            <w:tcBorders>
              <w:top w:val="nil"/>
              <w:left w:val="nil"/>
              <w:bottom w:val="nil"/>
              <w:right w:val="single" w:sz="4" w:space="0" w:color="000000"/>
            </w:tcBorders>
            <w:shd w:val="clear" w:color="FFFFFF" w:fill="FFFFFF"/>
            <w:hideMark/>
          </w:tcPr>
          <w:p w14:paraId="21FB5AA9"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0</w:t>
            </w:r>
          </w:p>
        </w:tc>
      </w:tr>
      <w:tr w:rsidR="00671118" w:rsidRPr="00671118" w14:paraId="2267B270" w14:textId="77777777" w:rsidTr="00671118">
        <w:trPr>
          <w:trHeight w:val="300"/>
        </w:trPr>
        <w:tc>
          <w:tcPr>
            <w:tcW w:w="580" w:type="dxa"/>
            <w:tcBorders>
              <w:top w:val="nil"/>
              <w:left w:val="single" w:sz="4" w:space="0" w:color="000000"/>
              <w:bottom w:val="nil"/>
              <w:right w:val="nil"/>
            </w:tcBorders>
            <w:shd w:val="clear" w:color="FFFFFF" w:fill="FFFFFF"/>
            <w:hideMark/>
          </w:tcPr>
          <w:p w14:paraId="07B8BA9F"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K006</w:t>
            </w:r>
          </w:p>
        </w:tc>
        <w:tc>
          <w:tcPr>
            <w:tcW w:w="7100" w:type="dxa"/>
            <w:tcBorders>
              <w:top w:val="nil"/>
              <w:left w:val="nil"/>
              <w:bottom w:val="nil"/>
              <w:right w:val="nil"/>
            </w:tcBorders>
            <w:shd w:val="clear" w:color="FFFFFF" w:fill="FFFFFF"/>
            <w:hideMark/>
          </w:tcPr>
          <w:p w14:paraId="54DC0FDF"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Infraestructura y Equipamiento para la Procuración de Justicia en Quintana Roo</w:t>
            </w:r>
          </w:p>
        </w:tc>
        <w:tc>
          <w:tcPr>
            <w:tcW w:w="1420" w:type="dxa"/>
            <w:tcBorders>
              <w:top w:val="nil"/>
              <w:left w:val="nil"/>
              <w:bottom w:val="nil"/>
              <w:right w:val="single" w:sz="4" w:space="0" w:color="000000"/>
            </w:tcBorders>
            <w:shd w:val="clear" w:color="FFFFFF" w:fill="FFFFFF"/>
            <w:hideMark/>
          </w:tcPr>
          <w:p w14:paraId="1959BB00"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0</w:t>
            </w:r>
          </w:p>
        </w:tc>
      </w:tr>
      <w:tr w:rsidR="00671118" w:rsidRPr="00671118" w14:paraId="6967FBA2" w14:textId="77777777" w:rsidTr="00671118">
        <w:trPr>
          <w:trHeight w:val="300"/>
        </w:trPr>
        <w:tc>
          <w:tcPr>
            <w:tcW w:w="580" w:type="dxa"/>
            <w:tcBorders>
              <w:top w:val="nil"/>
              <w:left w:val="single" w:sz="4" w:space="0" w:color="000000"/>
              <w:bottom w:val="nil"/>
              <w:right w:val="nil"/>
            </w:tcBorders>
            <w:shd w:val="clear" w:color="FFFFFF" w:fill="FFFFFF"/>
            <w:hideMark/>
          </w:tcPr>
          <w:p w14:paraId="7F353871"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K007</w:t>
            </w:r>
          </w:p>
        </w:tc>
        <w:tc>
          <w:tcPr>
            <w:tcW w:w="7100" w:type="dxa"/>
            <w:tcBorders>
              <w:top w:val="nil"/>
              <w:left w:val="nil"/>
              <w:bottom w:val="nil"/>
              <w:right w:val="nil"/>
            </w:tcBorders>
            <w:shd w:val="clear" w:color="FFFFFF" w:fill="FFFFFF"/>
            <w:hideMark/>
          </w:tcPr>
          <w:p w14:paraId="37C34B60"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Inversión Pública</w:t>
            </w:r>
          </w:p>
        </w:tc>
        <w:tc>
          <w:tcPr>
            <w:tcW w:w="1420" w:type="dxa"/>
            <w:tcBorders>
              <w:top w:val="nil"/>
              <w:left w:val="nil"/>
              <w:bottom w:val="nil"/>
              <w:right w:val="single" w:sz="4" w:space="0" w:color="000000"/>
            </w:tcBorders>
            <w:shd w:val="clear" w:color="FFFFFF" w:fill="FFFFFF"/>
            <w:hideMark/>
          </w:tcPr>
          <w:p w14:paraId="5A2F7352"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3,784,728,200</w:t>
            </w:r>
          </w:p>
        </w:tc>
      </w:tr>
      <w:tr w:rsidR="00671118" w:rsidRPr="00671118" w14:paraId="1AD09BE7" w14:textId="77777777" w:rsidTr="00671118">
        <w:trPr>
          <w:trHeight w:val="300"/>
        </w:trPr>
        <w:tc>
          <w:tcPr>
            <w:tcW w:w="580" w:type="dxa"/>
            <w:tcBorders>
              <w:top w:val="nil"/>
              <w:left w:val="single" w:sz="4" w:space="0" w:color="000000"/>
              <w:bottom w:val="nil"/>
              <w:right w:val="nil"/>
            </w:tcBorders>
            <w:shd w:val="clear" w:color="FFFFFF" w:fill="FFFFFF"/>
            <w:hideMark/>
          </w:tcPr>
          <w:p w14:paraId="552D76CD"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K008</w:t>
            </w:r>
          </w:p>
        </w:tc>
        <w:tc>
          <w:tcPr>
            <w:tcW w:w="7100" w:type="dxa"/>
            <w:tcBorders>
              <w:top w:val="nil"/>
              <w:left w:val="nil"/>
              <w:bottom w:val="nil"/>
              <w:right w:val="nil"/>
            </w:tcBorders>
            <w:shd w:val="clear" w:color="FFFFFF" w:fill="FFFFFF"/>
            <w:hideMark/>
          </w:tcPr>
          <w:p w14:paraId="4C338777"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Proyectos de Infraestructura Física Educativa en el Estado de Quintana Roo</w:t>
            </w:r>
          </w:p>
        </w:tc>
        <w:tc>
          <w:tcPr>
            <w:tcW w:w="1420" w:type="dxa"/>
            <w:tcBorders>
              <w:top w:val="nil"/>
              <w:left w:val="nil"/>
              <w:bottom w:val="nil"/>
              <w:right w:val="single" w:sz="4" w:space="0" w:color="000000"/>
            </w:tcBorders>
            <w:shd w:val="clear" w:color="FFFFFF" w:fill="FFFFFF"/>
            <w:hideMark/>
          </w:tcPr>
          <w:p w14:paraId="6FE0B6C5"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0</w:t>
            </w:r>
          </w:p>
        </w:tc>
      </w:tr>
      <w:tr w:rsidR="00671118" w:rsidRPr="00671118" w14:paraId="184E9032" w14:textId="77777777" w:rsidTr="00671118">
        <w:trPr>
          <w:trHeight w:val="300"/>
        </w:trPr>
        <w:tc>
          <w:tcPr>
            <w:tcW w:w="580" w:type="dxa"/>
            <w:tcBorders>
              <w:top w:val="nil"/>
              <w:left w:val="single" w:sz="4" w:space="0" w:color="000000"/>
              <w:bottom w:val="nil"/>
              <w:right w:val="nil"/>
            </w:tcBorders>
            <w:shd w:val="clear" w:color="FFFFFF" w:fill="FFFFFF"/>
            <w:hideMark/>
          </w:tcPr>
          <w:p w14:paraId="4FF9BBF7"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K009</w:t>
            </w:r>
          </w:p>
        </w:tc>
        <w:tc>
          <w:tcPr>
            <w:tcW w:w="7100" w:type="dxa"/>
            <w:tcBorders>
              <w:top w:val="nil"/>
              <w:left w:val="nil"/>
              <w:bottom w:val="nil"/>
              <w:right w:val="nil"/>
            </w:tcBorders>
            <w:shd w:val="clear" w:color="FFFFFF" w:fill="FFFFFF"/>
            <w:hideMark/>
          </w:tcPr>
          <w:p w14:paraId="3AACE4C6"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Espacios de Servicios Comunitarios.</w:t>
            </w:r>
          </w:p>
        </w:tc>
        <w:tc>
          <w:tcPr>
            <w:tcW w:w="1420" w:type="dxa"/>
            <w:tcBorders>
              <w:top w:val="nil"/>
              <w:left w:val="nil"/>
              <w:bottom w:val="nil"/>
              <w:right w:val="single" w:sz="4" w:space="0" w:color="000000"/>
            </w:tcBorders>
            <w:shd w:val="clear" w:color="FFFFFF" w:fill="FFFFFF"/>
            <w:hideMark/>
          </w:tcPr>
          <w:p w14:paraId="15D144F1"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31,686,800</w:t>
            </w:r>
          </w:p>
        </w:tc>
      </w:tr>
      <w:tr w:rsidR="00671118" w:rsidRPr="00671118" w14:paraId="37F21478" w14:textId="77777777" w:rsidTr="00671118">
        <w:trPr>
          <w:trHeight w:val="300"/>
        </w:trPr>
        <w:tc>
          <w:tcPr>
            <w:tcW w:w="580" w:type="dxa"/>
            <w:tcBorders>
              <w:top w:val="nil"/>
              <w:left w:val="single" w:sz="4" w:space="0" w:color="000000"/>
              <w:bottom w:val="nil"/>
              <w:right w:val="nil"/>
            </w:tcBorders>
            <w:shd w:val="clear" w:color="FFFFFF" w:fill="FFFFFF"/>
            <w:hideMark/>
          </w:tcPr>
          <w:p w14:paraId="18FE7BF3"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K010</w:t>
            </w:r>
          </w:p>
        </w:tc>
        <w:tc>
          <w:tcPr>
            <w:tcW w:w="7100" w:type="dxa"/>
            <w:tcBorders>
              <w:top w:val="nil"/>
              <w:left w:val="nil"/>
              <w:bottom w:val="nil"/>
              <w:right w:val="nil"/>
            </w:tcBorders>
            <w:shd w:val="clear" w:color="FFFFFF" w:fill="FFFFFF"/>
            <w:hideMark/>
          </w:tcPr>
          <w:p w14:paraId="75E5CC13"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Infraestructura para el Bienestar Económico</w:t>
            </w:r>
          </w:p>
        </w:tc>
        <w:tc>
          <w:tcPr>
            <w:tcW w:w="1420" w:type="dxa"/>
            <w:tcBorders>
              <w:top w:val="nil"/>
              <w:left w:val="nil"/>
              <w:bottom w:val="nil"/>
              <w:right w:val="single" w:sz="4" w:space="0" w:color="000000"/>
            </w:tcBorders>
            <w:shd w:val="clear" w:color="FFFFFF" w:fill="FFFFFF"/>
            <w:hideMark/>
          </w:tcPr>
          <w:p w14:paraId="0BD2FAF4"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7,819,715</w:t>
            </w:r>
          </w:p>
        </w:tc>
      </w:tr>
      <w:tr w:rsidR="00671118" w:rsidRPr="00671118" w14:paraId="44CBED12" w14:textId="77777777" w:rsidTr="00671118">
        <w:trPr>
          <w:trHeight w:val="300"/>
        </w:trPr>
        <w:tc>
          <w:tcPr>
            <w:tcW w:w="580" w:type="dxa"/>
            <w:tcBorders>
              <w:top w:val="nil"/>
              <w:left w:val="single" w:sz="4" w:space="0" w:color="000000"/>
              <w:bottom w:val="nil"/>
              <w:right w:val="nil"/>
            </w:tcBorders>
            <w:shd w:val="clear" w:color="FFFFFF" w:fill="FFFFFF"/>
            <w:hideMark/>
          </w:tcPr>
          <w:p w14:paraId="5D08116A"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K011</w:t>
            </w:r>
          </w:p>
        </w:tc>
        <w:tc>
          <w:tcPr>
            <w:tcW w:w="7100" w:type="dxa"/>
            <w:tcBorders>
              <w:top w:val="nil"/>
              <w:left w:val="nil"/>
              <w:bottom w:val="nil"/>
              <w:right w:val="nil"/>
            </w:tcBorders>
            <w:shd w:val="clear" w:color="FFFFFF" w:fill="FFFFFF"/>
            <w:hideMark/>
          </w:tcPr>
          <w:p w14:paraId="1990F6D6"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 xml:space="preserve">Infraestructura educativa para transformar </w:t>
            </w:r>
            <w:proofErr w:type="gramStart"/>
            <w:r w:rsidRPr="00671118">
              <w:rPr>
                <w:rFonts w:ascii="Calibri" w:eastAsia="Times New Roman" w:hAnsi="Calibri" w:cs="Calibri"/>
                <w:color w:val="000000"/>
                <w:kern w:val="0"/>
                <w:sz w:val="16"/>
                <w:szCs w:val="16"/>
                <w:lang w:eastAsia="es-MX"/>
                <w14:ligatures w14:val="none"/>
              </w:rPr>
              <w:t>nivel media</w:t>
            </w:r>
            <w:proofErr w:type="gramEnd"/>
            <w:r w:rsidRPr="00671118">
              <w:rPr>
                <w:rFonts w:ascii="Calibri" w:eastAsia="Times New Roman" w:hAnsi="Calibri" w:cs="Calibri"/>
                <w:color w:val="000000"/>
                <w:kern w:val="0"/>
                <w:sz w:val="16"/>
                <w:szCs w:val="16"/>
                <w:lang w:eastAsia="es-MX"/>
                <w14:ligatures w14:val="none"/>
              </w:rPr>
              <w:t xml:space="preserve"> superior</w:t>
            </w:r>
          </w:p>
        </w:tc>
        <w:tc>
          <w:tcPr>
            <w:tcW w:w="1420" w:type="dxa"/>
            <w:tcBorders>
              <w:top w:val="nil"/>
              <w:left w:val="nil"/>
              <w:bottom w:val="nil"/>
              <w:right w:val="single" w:sz="4" w:space="0" w:color="000000"/>
            </w:tcBorders>
            <w:shd w:val="clear" w:color="FFFFFF" w:fill="FFFFFF"/>
            <w:hideMark/>
          </w:tcPr>
          <w:p w14:paraId="695A35B9"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1,523,557</w:t>
            </w:r>
          </w:p>
        </w:tc>
      </w:tr>
      <w:tr w:rsidR="00671118" w:rsidRPr="00671118" w14:paraId="1A663DBE" w14:textId="77777777" w:rsidTr="00671118">
        <w:trPr>
          <w:trHeight w:val="300"/>
        </w:trPr>
        <w:tc>
          <w:tcPr>
            <w:tcW w:w="580" w:type="dxa"/>
            <w:tcBorders>
              <w:top w:val="nil"/>
              <w:left w:val="single" w:sz="4" w:space="0" w:color="000000"/>
              <w:bottom w:val="nil"/>
              <w:right w:val="nil"/>
            </w:tcBorders>
            <w:shd w:val="clear" w:color="FFFFFF" w:fill="FFFFFF"/>
            <w:hideMark/>
          </w:tcPr>
          <w:p w14:paraId="5E52B6D6"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K012</w:t>
            </w:r>
          </w:p>
        </w:tc>
        <w:tc>
          <w:tcPr>
            <w:tcW w:w="7100" w:type="dxa"/>
            <w:tcBorders>
              <w:top w:val="nil"/>
              <w:left w:val="nil"/>
              <w:bottom w:val="nil"/>
              <w:right w:val="nil"/>
            </w:tcBorders>
            <w:shd w:val="clear" w:color="FFFFFF" w:fill="FFFFFF"/>
            <w:hideMark/>
          </w:tcPr>
          <w:p w14:paraId="263D0DC7"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Infraestructura portuaria integral para el bienestar</w:t>
            </w:r>
          </w:p>
        </w:tc>
        <w:tc>
          <w:tcPr>
            <w:tcW w:w="1420" w:type="dxa"/>
            <w:tcBorders>
              <w:top w:val="nil"/>
              <w:left w:val="nil"/>
              <w:bottom w:val="nil"/>
              <w:right w:val="single" w:sz="4" w:space="0" w:color="000000"/>
            </w:tcBorders>
            <w:shd w:val="clear" w:color="FFFFFF" w:fill="FFFFFF"/>
            <w:hideMark/>
          </w:tcPr>
          <w:p w14:paraId="0F466390"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0</w:t>
            </w:r>
          </w:p>
        </w:tc>
      </w:tr>
      <w:tr w:rsidR="00671118" w:rsidRPr="00671118" w14:paraId="22851073" w14:textId="77777777" w:rsidTr="00671118">
        <w:trPr>
          <w:trHeight w:val="300"/>
        </w:trPr>
        <w:tc>
          <w:tcPr>
            <w:tcW w:w="580" w:type="dxa"/>
            <w:tcBorders>
              <w:top w:val="nil"/>
              <w:left w:val="single" w:sz="4" w:space="0" w:color="000000"/>
              <w:bottom w:val="nil"/>
              <w:right w:val="nil"/>
            </w:tcBorders>
            <w:shd w:val="clear" w:color="FFFFFF" w:fill="FFFFFF"/>
            <w:hideMark/>
          </w:tcPr>
          <w:p w14:paraId="5F5B5EDD"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K013</w:t>
            </w:r>
          </w:p>
        </w:tc>
        <w:tc>
          <w:tcPr>
            <w:tcW w:w="7100" w:type="dxa"/>
            <w:tcBorders>
              <w:top w:val="nil"/>
              <w:left w:val="nil"/>
              <w:bottom w:val="nil"/>
              <w:right w:val="nil"/>
            </w:tcBorders>
            <w:shd w:val="clear" w:color="FFFFFF" w:fill="FFFFFF"/>
            <w:hideMark/>
          </w:tcPr>
          <w:p w14:paraId="4F533101"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Infraestructura educativa para transformar nivel Superior</w:t>
            </w:r>
          </w:p>
        </w:tc>
        <w:tc>
          <w:tcPr>
            <w:tcW w:w="1420" w:type="dxa"/>
            <w:tcBorders>
              <w:top w:val="nil"/>
              <w:left w:val="nil"/>
              <w:bottom w:val="nil"/>
              <w:right w:val="single" w:sz="4" w:space="0" w:color="000000"/>
            </w:tcBorders>
            <w:shd w:val="clear" w:color="FFFFFF" w:fill="FFFFFF"/>
            <w:hideMark/>
          </w:tcPr>
          <w:p w14:paraId="458BE2B5"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10,424,994</w:t>
            </w:r>
          </w:p>
        </w:tc>
      </w:tr>
      <w:tr w:rsidR="00671118" w:rsidRPr="00671118" w14:paraId="4278204B" w14:textId="77777777" w:rsidTr="00671118">
        <w:trPr>
          <w:trHeight w:val="300"/>
        </w:trPr>
        <w:tc>
          <w:tcPr>
            <w:tcW w:w="580" w:type="dxa"/>
            <w:tcBorders>
              <w:top w:val="nil"/>
              <w:left w:val="single" w:sz="4" w:space="0" w:color="000000"/>
              <w:bottom w:val="nil"/>
              <w:right w:val="nil"/>
            </w:tcBorders>
            <w:shd w:val="clear" w:color="FFFFFF" w:fill="FFFFFF"/>
            <w:hideMark/>
          </w:tcPr>
          <w:p w14:paraId="65D4C552"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K014</w:t>
            </w:r>
          </w:p>
        </w:tc>
        <w:tc>
          <w:tcPr>
            <w:tcW w:w="7100" w:type="dxa"/>
            <w:tcBorders>
              <w:top w:val="nil"/>
              <w:left w:val="nil"/>
              <w:bottom w:val="nil"/>
              <w:right w:val="nil"/>
            </w:tcBorders>
            <w:shd w:val="clear" w:color="FFFFFF" w:fill="FFFFFF"/>
            <w:hideMark/>
          </w:tcPr>
          <w:p w14:paraId="2EA2C7D0"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Mantenimiento y conservación para la sostenibilidad de la infraestructura turística</w:t>
            </w:r>
          </w:p>
        </w:tc>
        <w:tc>
          <w:tcPr>
            <w:tcW w:w="1420" w:type="dxa"/>
            <w:tcBorders>
              <w:top w:val="nil"/>
              <w:left w:val="nil"/>
              <w:bottom w:val="nil"/>
              <w:right w:val="single" w:sz="4" w:space="0" w:color="000000"/>
            </w:tcBorders>
            <w:shd w:val="clear" w:color="FFFFFF" w:fill="FFFFFF"/>
            <w:hideMark/>
          </w:tcPr>
          <w:p w14:paraId="35D8350E"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9,705,691</w:t>
            </w:r>
          </w:p>
        </w:tc>
      </w:tr>
      <w:tr w:rsidR="00671118" w:rsidRPr="00671118" w14:paraId="24DEA383" w14:textId="77777777" w:rsidTr="00671118">
        <w:trPr>
          <w:trHeight w:val="300"/>
        </w:trPr>
        <w:tc>
          <w:tcPr>
            <w:tcW w:w="580" w:type="dxa"/>
            <w:tcBorders>
              <w:top w:val="nil"/>
              <w:left w:val="single" w:sz="4" w:space="0" w:color="000000"/>
              <w:bottom w:val="nil"/>
              <w:right w:val="nil"/>
            </w:tcBorders>
            <w:shd w:val="clear" w:color="FFFFFF" w:fill="FFFFFF"/>
            <w:hideMark/>
          </w:tcPr>
          <w:p w14:paraId="157BBEA8"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M001</w:t>
            </w:r>
          </w:p>
        </w:tc>
        <w:tc>
          <w:tcPr>
            <w:tcW w:w="7100" w:type="dxa"/>
            <w:tcBorders>
              <w:top w:val="nil"/>
              <w:left w:val="nil"/>
              <w:bottom w:val="nil"/>
              <w:right w:val="nil"/>
            </w:tcBorders>
            <w:shd w:val="clear" w:color="FFFFFF" w:fill="FFFFFF"/>
            <w:hideMark/>
          </w:tcPr>
          <w:p w14:paraId="474DEB9A"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Gestión y Apoyo Institucional Transversal</w:t>
            </w:r>
          </w:p>
        </w:tc>
        <w:tc>
          <w:tcPr>
            <w:tcW w:w="1420" w:type="dxa"/>
            <w:tcBorders>
              <w:top w:val="nil"/>
              <w:left w:val="nil"/>
              <w:bottom w:val="nil"/>
              <w:right w:val="single" w:sz="4" w:space="0" w:color="000000"/>
            </w:tcBorders>
            <w:shd w:val="clear" w:color="FFFFFF" w:fill="FFFFFF"/>
            <w:hideMark/>
          </w:tcPr>
          <w:p w14:paraId="1354521B"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2,729,644,121</w:t>
            </w:r>
          </w:p>
        </w:tc>
      </w:tr>
      <w:tr w:rsidR="00671118" w:rsidRPr="00671118" w14:paraId="78C53571" w14:textId="77777777" w:rsidTr="00671118">
        <w:trPr>
          <w:trHeight w:val="300"/>
        </w:trPr>
        <w:tc>
          <w:tcPr>
            <w:tcW w:w="580" w:type="dxa"/>
            <w:tcBorders>
              <w:top w:val="nil"/>
              <w:left w:val="single" w:sz="4" w:space="0" w:color="000000"/>
              <w:bottom w:val="nil"/>
              <w:right w:val="nil"/>
            </w:tcBorders>
            <w:shd w:val="clear" w:color="FFFFFF" w:fill="FFFFFF"/>
            <w:hideMark/>
          </w:tcPr>
          <w:p w14:paraId="0C3399EE"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M003</w:t>
            </w:r>
          </w:p>
        </w:tc>
        <w:tc>
          <w:tcPr>
            <w:tcW w:w="7100" w:type="dxa"/>
            <w:tcBorders>
              <w:top w:val="nil"/>
              <w:left w:val="nil"/>
              <w:bottom w:val="nil"/>
              <w:right w:val="nil"/>
            </w:tcBorders>
            <w:shd w:val="clear" w:color="FFFFFF" w:fill="FFFFFF"/>
            <w:hideMark/>
          </w:tcPr>
          <w:p w14:paraId="32A501EC"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Gestión y Apoyo Institucional Transversal</w:t>
            </w:r>
          </w:p>
        </w:tc>
        <w:tc>
          <w:tcPr>
            <w:tcW w:w="1420" w:type="dxa"/>
            <w:tcBorders>
              <w:top w:val="nil"/>
              <w:left w:val="nil"/>
              <w:bottom w:val="nil"/>
              <w:right w:val="single" w:sz="4" w:space="0" w:color="000000"/>
            </w:tcBorders>
            <w:shd w:val="clear" w:color="FFFFFF" w:fill="FFFFFF"/>
            <w:hideMark/>
          </w:tcPr>
          <w:p w14:paraId="7F4798FE"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262,071,277</w:t>
            </w:r>
          </w:p>
        </w:tc>
      </w:tr>
      <w:tr w:rsidR="00671118" w:rsidRPr="00671118" w14:paraId="33CA9AAB" w14:textId="77777777" w:rsidTr="00671118">
        <w:trPr>
          <w:trHeight w:val="300"/>
        </w:trPr>
        <w:tc>
          <w:tcPr>
            <w:tcW w:w="580" w:type="dxa"/>
            <w:tcBorders>
              <w:top w:val="nil"/>
              <w:left w:val="single" w:sz="4" w:space="0" w:color="000000"/>
              <w:bottom w:val="nil"/>
              <w:right w:val="nil"/>
            </w:tcBorders>
            <w:shd w:val="clear" w:color="FFFFFF" w:fill="FFFFFF"/>
            <w:hideMark/>
          </w:tcPr>
          <w:p w14:paraId="40A022EB"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M004</w:t>
            </w:r>
          </w:p>
        </w:tc>
        <w:tc>
          <w:tcPr>
            <w:tcW w:w="7100" w:type="dxa"/>
            <w:tcBorders>
              <w:top w:val="nil"/>
              <w:left w:val="nil"/>
              <w:bottom w:val="nil"/>
              <w:right w:val="nil"/>
            </w:tcBorders>
            <w:shd w:val="clear" w:color="FFFFFF" w:fill="FFFFFF"/>
            <w:hideMark/>
          </w:tcPr>
          <w:p w14:paraId="5A685661"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Gestión y Apoyo Institucional</w:t>
            </w:r>
          </w:p>
        </w:tc>
        <w:tc>
          <w:tcPr>
            <w:tcW w:w="1420" w:type="dxa"/>
            <w:tcBorders>
              <w:top w:val="nil"/>
              <w:left w:val="nil"/>
              <w:bottom w:val="nil"/>
              <w:right w:val="single" w:sz="4" w:space="0" w:color="000000"/>
            </w:tcBorders>
            <w:shd w:val="clear" w:color="FFFFFF" w:fill="FFFFFF"/>
            <w:hideMark/>
          </w:tcPr>
          <w:p w14:paraId="6FC6AC3D"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53,027,094</w:t>
            </w:r>
          </w:p>
        </w:tc>
      </w:tr>
      <w:tr w:rsidR="00671118" w:rsidRPr="00671118" w14:paraId="6CF8C586" w14:textId="77777777" w:rsidTr="00671118">
        <w:trPr>
          <w:trHeight w:val="300"/>
        </w:trPr>
        <w:tc>
          <w:tcPr>
            <w:tcW w:w="580" w:type="dxa"/>
            <w:tcBorders>
              <w:top w:val="nil"/>
              <w:left w:val="single" w:sz="4" w:space="0" w:color="000000"/>
              <w:bottom w:val="nil"/>
              <w:right w:val="nil"/>
            </w:tcBorders>
            <w:shd w:val="clear" w:color="FFFFFF" w:fill="FFFFFF"/>
            <w:hideMark/>
          </w:tcPr>
          <w:p w14:paraId="7E9C6B5B"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M005</w:t>
            </w:r>
          </w:p>
        </w:tc>
        <w:tc>
          <w:tcPr>
            <w:tcW w:w="7100" w:type="dxa"/>
            <w:tcBorders>
              <w:top w:val="nil"/>
              <w:left w:val="nil"/>
              <w:bottom w:val="nil"/>
              <w:right w:val="nil"/>
            </w:tcBorders>
            <w:shd w:val="clear" w:color="FFFFFF" w:fill="FFFFFF"/>
            <w:hideMark/>
          </w:tcPr>
          <w:p w14:paraId="51CF8F13"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Gestión universitaria eficiente y con rendición de cuentas</w:t>
            </w:r>
          </w:p>
        </w:tc>
        <w:tc>
          <w:tcPr>
            <w:tcW w:w="1420" w:type="dxa"/>
            <w:tcBorders>
              <w:top w:val="nil"/>
              <w:left w:val="nil"/>
              <w:bottom w:val="nil"/>
              <w:right w:val="single" w:sz="4" w:space="0" w:color="000000"/>
            </w:tcBorders>
            <w:shd w:val="clear" w:color="FFFFFF" w:fill="FFFFFF"/>
            <w:hideMark/>
          </w:tcPr>
          <w:p w14:paraId="22B0A00D"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118,689,719</w:t>
            </w:r>
          </w:p>
        </w:tc>
      </w:tr>
      <w:tr w:rsidR="00671118" w:rsidRPr="00671118" w14:paraId="09AB7AE8" w14:textId="77777777" w:rsidTr="00671118">
        <w:trPr>
          <w:trHeight w:val="300"/>
        </w:trPr>
        <w:tc>
          <w:tcPr>
            <w:tcW w:w="580" w:type="dxa"/>
            <w:tcBorders>
              <w:top w:val="nil"/>
              <w:left w:val="single" w:sz="4" w:space="0" w:color="000000"/>
              <w:bottom w:val="nil"/>
              <w:right w:val="nil"/>
            </w:tcBorders>
            <w:shd w:val="clear" w:color="FFFFFF" w:fill="FFFFFF"/>
            <w:hideMark/>
          </w:tcPr>
          <w:p w14:paraId="1EBE855E"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M006</w:t>
            </w:r>
          </w:p>
        </w:tc>
        <w:tc>
          <w:tcPr>
            <w:tcW w:w="7100" w:type="dxa"/>
            <w:tcBorders>
              <w:top w:val="nil"/>
              <w:left w:val="nil"/>
              <w:bottom w:val="nil"/>
              <w:right w:val="nil"/>
            </w:tcBorders>
            <w:shd w:val="clear" w:color="FFFFFF" w:fill="FFFFFF"/>
            <w:hideMark/>
          </w:tcPr>
          <w:p w14:paraId="0E0F18FB"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Gestión y Apoyo Institucional del Tribunal Electoral de Quintana Roo</w:t>
            </w:r>
          </w:p>
        </w:tc>
        <w:tc>
          <w:tcPr>
            <w:tcW w:w="1420" w:type="dxa"/>
            <w:tcBorders>
              <w:top w:val="nil"/>
              <w:left w:val="nil"/>
              <w:bottom w:val="nil"/>
              <w:right w:val="single" w:sz="4" w:space="0" w:color="000000"/>
            </w:tcBorders>
            <w:shd w:val="clear" w:color="FFFFFF" w:fill="FFFFFF"/>
            <w:hideMark/>
          </w:tcPr>
          <w:p w14:paraId="743E00A4"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19,086,511</w:t>
            </w:r>
          </w:p>
        </w:tc>
      </w:tr>
      <w:tr w:rsidR="00671118" w:rsidRPr="00671118" w14:paraId="15926EAE" w14:textId="77777777" w:rsidTr="00671118">
        <w:trPr>
          <w:trHeight w:val="300"/>
        </w:trPr>
        <w:tc>
          <w:tcPr>
            <w:tcW w:w="580" w:type="dxa"/>
            <w:tcBorders>
              <w:top w:val="nil"/>
              <w:left w:val="single" w:sz="4" w:space="0" w:color="000000"/>
              <w:bottom w:val="nil"/>
              <w:right w:val="nil"/>
            </w:tcBorders>
            <w:shd w:val="clear" w:color="FFFFFF" w:fill="FFFFFF"/>
            <w:hideMark/>
          </w:tcPr>
          <w:p w14:paraId="1296DC58"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M007</w:t>
            </w:r>
          </w:p>
        </w:tc>
        <w:tc>
          <w:tcPr>
            <w:tcW w:w="7100" w:type="dxa"/>
            <w:tcBorders>
              <w:top w:val="nil"/>
              <w:left w:val="nil"/>
              <w:bottom w:val="nil"/>
              <w:right w:val="nil"/>
            </w:tcBorders>
            <w:shd w:val="clear" w:color="FFFFFF" w:fill="FFFFFF"/>
            <w:hideMark/>
          </w:tcPr>
          <w:p w14:paraId="408FC913"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Apoyo Institucional Y Administración De Recursos Humanos Y Materiales Del Poder Ejecutivo.</w:t>
            </w:r>
          </w:p>
        </w:tc>
        <w:tc>
          <w:tcPr>
            <w:tcW w:w="1420" w:type="dxa"/>
            <w:tcBorders>
              <w:top w:val="nil"/>
              <w:left w:val="nil"/>
              <w:bottom w:val="nil"/>
              <w:right w:val="single" w:sz="4" w:space="0" w:color="000000"/>
            </w:tcBorders>
            <w:shd w:val="clear" w:color="FFFFFF" w:fill="FFFFFF"/>
            <w:hideMark/>
          </w:tcPr>
          <w:p w14:paraId="6721C514"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324,971,378</w:t>
            </w:r>
          </w:p>
        </w:tc>
      </w:tr>
      <w:tr w:rsidR="00671118" w:rsidRPr="00671118" w14:paraId="12C11D41" w14:textId="77777777" w:rsidTr="00671118">
        <w:trPr>
          <w:trHeight w:val="300"/>
        </w:trPr>
        <w:tc>
          <w:tcPr>
            <w:tcW w:w="580" w:type="dxa"/>
            <w:tcBorders>
              <w:top w:val="nil"/>
              <w:left w:val="single" w:sz="4" w:space="0" w:color="000000"/>
              <w:bottom w:val="nil"/>
              <w:right w:val="nil"/>
            </w:tcBorders>
            <w:shd w:val="clear" w:color="FFFFFF" w:fill="FFFFFF"/>
            <w:hideMark/>
          </w:tcPr>
          <w:p w14:paraId="2DACB798"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M008</w:t>
            </w:r>
          </w:p>
        </w:tc>
        <w:tc>
          <w:tcPr>
            <w:tcW w:w="7100" w:type="dxa"/>
            <w:tcBorders>
              <w:top w:val="nil"/>
              <w:left w:val="nil"/>
              <w:bottom w:val="nil"/>
              <w:right w:val="nil"/>
            </w:tcBorders>
            <w:shd w:val="clear" w:color="FFFFFF" w:fill="FFFFFF"/>
            <w:hideMark/>
          </w:tcPr>
          <w:p w14:paraId="560C0667"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Gestión y Apoyo Institucional del Poder Legislativo</w:t>
            </w:r>
          </w:p>
        </w:tc>
        <w:tc>
          <w:tcPr>
            <w:tcW w:w="1420" w:type="dxa"/>
            <w:tcBorders>
              <w:top w:val="nil"/>
              <w:left w:val="nil"/>
              <w:bottom w:val="nil"/>
              <w:right w:val="single" w:sz="4" w:space="0" w:color="000000"/>
            </w:tcBorders>
            <w:shd w:val="clear" w:color="FFFFFF" w:fill="FFFFFF"/>
            <w:hideMark/>
          </w:tcPr>
          <w:p w14:paraId="265E8280"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179,343,778</w:t>
            </w:r>
          </w:p>
        </w:tc>
      </w:tr>
      <w:tr w:rsidR="00671118" w:rsidRPr="00671118" w14:paraId="7F2C0912" w14:textId="77777777" w:rsidTr="00671118">
        <w:trPr>
          <w:trHeight w:val="300"/>
        </w:trPr>
        <w:tc>
          <w:tcPr>
            <w:tcW w:w="580" w:type="dxa"/>
            <w:tcBorders>
              <w:top w:val="nil"/>
              <w:left w:val="single" w:sz="4" w:space="0" w:color="000000"/>
              <w:bottom w:val="nil"/>
              <w:right w:val="nil"/>
            </w:tcBorders>
            <w:shd w:val="clear" w:color="FFFFFF" w:fill="FFFFFF"/>
            <w:hideMark/>
          </w:tcPr>
          <w:p w14:paraId="158BF54C"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M009</w:t>
            </w:r>
          </w:p>
        </w:tc>
        <w:tc>
          <w:tcPr>
            <w:tcW w:w="7100" w:type="dxa"/>
            <w:tcBorders>
              <w:top w:val="nil"/>
              <w:left w:val="nil"/>
              <w:bottom w:val="nil"/>
              <w:right w:val="nil"/>
            </w:tcBorders>
            <w:shd w:val="clear" w:color="FFFFFF" w:fill="FFFFFF"/>
            <w:hideMark/>
          </w:tcPr>
          <w:p w14:paraId="354E1E4E"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 xml:space="preserve">Gestión y Apoyo </w:t>
            </w:r>
            <w:proofErr w:type="gramStart"/>
            <w:r w:rsidRPr="00671118">
              <w:rPr>
                <w:rFonts w:ascii="Calibri" w:eastAsia="Times New Roman" w:hAnsi="Calibri" w:cs="Calibri"/>
                <w:color w:val="000000"/>
                <w:kern w:val="0"/>
                <w:sz w:val="16"/>
                <w:szCs w:val="16"/>
                <w:lang w:eastAsia="es-MX"/>
                <w14:ligatures w14:val="none"/>
              </w:rPr>
              <w:t>Institucional  del</w:t>
            </w:r>
            <w:proofErr w:type="gramEnd"/>
            <w:r w:rsidRPr="00671118">
              <w:rPr>
                <w:rFonts w:ascii="Calibri" w:eastAsia="Times New Roman" w:hAnsi="Calibri" w:cs="Calibri"/>
                <w:color w:val="000000"/>
                <w:kern w:val="0"/>
                <w:sz w:val="16"/>
                <w:szCs w:val="16"/>
                <w:lang w:eastAsia="es-MX"/>
                <w14:ligatures w14:val="none"/>
              </w:rPr>
              <w:t xml:space="preserve"> Tribunal de Justicia Administrativa</w:t>
            </w:r>
          </w:p>
        </w:tc>
        <w:tc>
          <w:tcPr>
            <w:tcW w:w="1420" w:type="dxa"/>
            <w:tcBorders>
              <w:top w:val="nil"/>
              <w:left w:val="nil"/>
              <w:bottom w:val="nil"/>
              <w:right w:val="single" w:sz="4" w:space="0" w:color="000000"/>
            </w:tcBorders>
            <w:shd w:val="clear" w:color="FFFFFF" w:fill="FFFFFF"/>
            <w:hideMark/>
          </w:tcPr>
          <w:p w14:paraId="10ED6AEF"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0</w:t>
            </w:r>
          </w:p>
        </w:tc>
      </w:tr>
      <w:tr w:rsidR="00671118" w:rsidRPr="00671118" w14:paraId="3573F91B" w14:textId="77777777" w:rsidTr="00671118">
        <w:trPr>
          <w:trHeight w:val="300"/>
        </w:trPr>
        <w:tc>
          <w:tcPr>
            <w:tcW w:w="580" w:type="dxa"/>
            <w:tcBorders>
              <w:top w:val="nil"/>
              <w:left w:val="single" w:sz="4" w:space="0" w:color="000000"/>
              <w:bottom w:val="nil"/>
              <w:right w:val="nil"/>
            </w:tcBorders>
            <w:shd w:val="clear" w:color="FFFFFF" w:fill="FFFFFF"/>
            <w:hideMark/>
          </w:tcPr>
          <w:p w14:paraId="5764E4DC"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M010</w:t>
            </w:r>
          </w:p>
        </w:tc>
        <w:tc>
          <w:tcPr>
            <w:tcW w:w="7100" w:type="dxa"/>
            <w:tcBorders>
              <w:top w:val="nil"/>
              <w:left w:val="nil"/>
              <w:bottom w:val="nil"/>
              <w:right w:val="nil"/>
            </w:tcBorders>
            <w:shd w:val="clear" w:color="FFFFFF" w:fill="FFFFFF"/>
            <w:hideMark/>
          </w:tcPr>
          <w:p w14:paraId="54ACA65C"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Gestión y Apoyo Institucional</w:t>
            </w:r>
          </w:p>
        </w:tc>
        <w:tc>
          <w:tcPr>
            <w:tcW w:w="1420" w:type="dxa"/>
            <w:tcBorders>
              <w:top w:val="nil"/>
              <w:left w:val="nil"/>
              <w:bottom w:val="nil"/>
              <w:right w:val="single" w:sz="4" w:space="0" w:color="000000"/>
            </w:tcBorders>
            <w:shd w:val="clear" w:color="FFFFFF" w:fill="FFFFFF"/>
            <w:hideMark/>
          </w:tcPr>
          <w:p w14:paraId="7E76FA79"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11,827,678</w:t>
            </w:r>
          </w:p>
        </w:tc>
      </w:tr>
      <w:tr w:rsidR="00671118" w:rsidRPr="00671118" w14:paraId="159EF9BB" w14:textId="77777777" w:rsidTr="00671118">
        <w:trPr>
          <w:trHeight w:val="300"/>
        </w:trPr>
        <w:tc>
          <w:tcPr>
            <w:tcW w:w="580" w:type="dxa"/>
            <w:tcBorders>
              <w:top w:val="nil"/>
              <w:left w:val="single" w:sz="4" w:space="0" w:color="000000"/>
              <w:bottom w:val="nil"/>
              <w:right w:val="nil"/>
            </w:tcBorders>
            <w:shd w:val="clear" w:color="FFFFFF" w:fill="FFFFFF"/>
            <w:hideMark/>
          </w:tcPr>
          <w:p w14:paraId="3D28521B"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M011</w:t>
            </w:r>
          </w:p>
        </w:tc>
        <w:tc>
          <w:tcPr>
            <w:tcW w:w="7100" w:type="dxa"/>
            <w:tcBorders>
              <w:top w:val="nil"/>
              <w:left w:val="nil"/>
              <w:bottom w:val="nil"/>
              <w:right w:val="nil"/>
            </w:tcBorders>
            <w:shd w:val="clear" w:color="FFFFFF" w:fill="FFFFFF"/>
            <w:hideMark/>
          </w:tcPr>
          <w:p w14:paraId="4EE2B2B8"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Gestión y Apoyo Institucional</w:t>
            </w:r>
          </w:p>
        </w:tc>
        <w:tc>
          <w:tcPr>
            <w:tcW w:w="1420" w:type="dxa"/>
            <w:tcBorders>
              <w:top w:val="nil"/>
              <w:left w:val="nil"/>
              <w:bottom w:val="nil"/>
              <w:right w:val="single" w:sz="4" w:space="0" w:color="000000"/>
            </w:tcBorders>
            <w:shd w:val="clear" w:color="FFFFFF" w:fill="FFFFFF"/>
            <w:hideMark/>
          </w:tcPr>
          <w:p w14:paraId="69EF1FAC"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30,131,042</w:t>
            </w:r>
          </w:p>
        </w:tc>
      </w:tr>
      <w:tr w:rsidR="00671118" w:rsidRPr="00671118" w14:paraId="4E3DD5CA" w14:textId="77777777" w:rsidTr="00671118">
        <w:trPr>
          <w:trHeight w:val="300"/>
        </w:trPr>
        <w:tc>
          <w:tcPr>
            <w:tcW w:w="580" w:type="dxa"/>
            <w:tcBorders>
              <w:top w:val="nil"/>
              <w:left w:val="single" w:sz="4" w:space="0" w:color="000000"/>
              <w:bottom w:val="nil"/>
              <w:right w:val="nil"/>
            </w:tcBorders>
            <w:shd w:val="clear" w:color="FFFFFF" w:fill="FFFFFF"/>
            <w:hideMark/>
          </w:tcPr>
          <w:p w14:paraId="0EDF3229"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M012</w:t>
            </w:r>
          </w:p>
        </w:tc>
        <w:tc>
          <w:tcPr>
            <w:tcW w:w="7100" w:type="dxa"/>
            <w:tcBorders>
              <w:top w:val="nil"/>
              <w:left w:val="nil"/>
              <w:bottom w:val="nil"/>
              <w:right w:val="nil"/>
            </w:tcBorders>
            <w:shd w:val="clear" w:color="FFFFFF" w:fill="FFFFFF"/>
            <w:hideMark/>
          </w:tcPr>
          <w:p w14:paraId="2393FD5A"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Gestión y Apoyo Institucional</w:t>
            </w:r>
          </w:p>
        </w:tc>
        <w:tc>
          <w:tcPr>
            <w:tcW w:w="1420" w:type="dxa"/>
            <w:tcBorders>
              <w:top w:val="nil"/>
              <w:left w:val="nil"/>
              <w:bottom w:val="nil"/>
              <w:right w:val="single" w:sz="4" w:space="0" w:color="000000"/>
            </w:tcBorders>
            <w:shd w:val="clear" w:color="FFFFFF" w:fill="FFFFFF"/>
            <w:hideMark/>
          </w:tcPr>
          <w:p w14:paraId="7F6B30D8"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12,571,306</w:t>
            </w:r>
          </w:p>
        </w:tc>
      </w:tr>
      <w:tr w:rsidR="00671118" w:rsidRPr="00671118" w14:paraId="26B9C995" w14:textId="77777777" w:rsidTr="00671118">
        <w:trPr>
          <w:trHeight w:val="300"/>
        </w:trPr>
        <w:tc>
          <w:tcPr>
            <w:tcW w:w="580" w:type="dxa"/>
            <w:tcBorders>
              <w:top w:val="nil"/>
              <w:left w:val="single" w:sz="4" w:space="0" w:color="000000"/>
              <w:bottom w:val="nil"/>
              <w:right w:val="nil"/>
            </w:tcBorders>
            <w:shd w:val="clear" w:color="FFFFFF" w:fill="FFFFFF"/>
            <w:hideMark/>
          </w:tcPr>
          <w:p w14:paraId="353F8205"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N002</w:t>
            </w:r>
          </w:p>
        </w:tc>
        <w:tc>
          <w:tcPr>
            <w:tcW w:w="7100" w:type="dxa"/>
            <w:tcBorders>
              <w:top w:val="nil"/>
              <w:left w:val="nil"/>
              <w:bottom w:val="nil"/>
              <w:right w:val="nil"/>
            </w:tcBorders>
            <w:shd w:val="clear" w:color="FFFFFF" w:fill="FFFFFF"/>
            <w:hideMark/>
          </w:tcPr>
          <w:p w14:paraId="606BD946"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Fomento de la Gestión Integral de Riesgos en la Población</w:t>
            </w:r>
          </w:p>
        </w:tc>
        <w:tc>
          <w:tcPr>
            <w:tcW w:w="1420" w:type="dxa"/>
            <w:tcBorders>
              <w:top w:val="nil"/>
              <w:left w:val="nil"/>
              <w:bottom w:val="nil"/>
              <w:right w:val="single" w:sz="4" w:space="0" w:color="000000"/>
            </w:tcBorders>
            <w:shd w:val="clear" w:color="FFFFFF" w:fill="FFFFFF"/>
            <w:hideMark/>
          </w:tcPr>
          <w:p w14:paraId="247B3C01"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12,044,339</w:t>
            </w:r>
          </w:p>
        </w:tc>
      </w:tr>
      <w:tr w:rsidR="00671118" w:rsidRPr="00671118" w14:paraId="17AF7F3D" w14:textId="77777777" w:rsidTr="00671118">
        <w:trPr>
          <w:trHeight w:val="300"/>
        </w:trPr>
        <w:tc>
          <w:tcPr>
            <w:tcW w:w="580" w:type="dxa"/>
            <w:tcBorders>
              <w:top w:val="nil"/>
              <w:left w:val="single" w:sz="4" w:space="0" w:color="000000"/>
              <w:bottom w:val="nil"/>
              <w:right w:val="nil"/>
            </w:tcBorders>
            <w:shd w:val="clear" w:color="FFFFFF" w:fill="FFFFFF"/>
            <w:hideMark/>
          </w:tcPr>
          <w:p w14:paraId="40771D17"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O001</w:t>
            </w:r>
          </w:p>
        </w:tc>
        <w:tc>
          <w:tcPr>
            <w:tcW w:w="7100" w:type="dxa"/>
            <w:tcBorders>
              <w:top w:val="nil"/>
              <w:left w:val="nil"/>
              <w:bottom w:val="nil"/>
              <w:right w:val="nil"/>
            </w:tcBorders>
            <w:shd w:val="clear" w:color="FFFFFF" w:fill="FFFFFF"/>
            <w:hideMark/>
          </w:tcPr>
          <w:p w14:paraId="34A3CB88"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Fortalecimiento del Buen Gobierno y el Combate a la Corrupción.</w:t>
            </w:r>
          </w:p>
        </w:tc>
        <w:tc>
          <w:tcPr>
            <w:tcW w:w="1420" w:type="dxa"/>
            <w:tcBorders>
              <w:top w:val="nil"/>
              <w:left w:val="nil"/>
              <w:bottom w:val="nil"/>
              <w:right w:val="single" w:sz="4" w:space="0" w:color="000000"/>
            </w:tcBorders>
            <w:shd w:val="clear" w:color="FFFFFF" w:fill="FFFFFF"/>
            <w:hideMark/>
          </w:tcPr>
          <w:p w14:paraId="0AC3E186"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116,326,428</w:t>
            </w:r>
          </w:p>
        </w:tc>
      </w:tr>
      <w:tr w:rsidR="00671118" w:rsidRPr="00671118" w14:paraId="0290A635" w14:textId="77777777" w:rsidTr="00671118">
        <w:trPr>
          <w:trHeight w:val="300"/>
        </w:trPr>
        <w:tc>
          <w:tcPr>
            <w:tcW w:w="580" w:type="dxa"/>
            <w:tcBorders>
              <w:top w:val="nil"/>
              <w:left w:val="single" w:sz="4" w:space="0" w:color="000000"/>
              <w:bottom w:val="nil"/>
              <w:right w:val="nil"/>
            </w:tcBorders>
            <w:shd w:val="clear" w:color="FFFFFF" w:fill="FFFFFF"/>
            <w:hideMark/>
          </w:tcPr>
          <w:p w14:paraId="42B10B6C"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lastRenderedPageBreak/>
              <w:t>O006</w:t>
            </w:r>
          </w:p>
        </w:tc>
        <w:tc>
          <w:tcPr>
            <w:tcW w:w="7100" w:type="dxa"/>
            <w:tcBorders>
              <w:top w:val="nil"/>
              <w:left w:val="nil"/>
              <w:bottom w:val="nil"/>
              <w:right w:val="nil"/>
            </w:tcBorders>
            <w:shd w:val="clear" w:color="FFFFFF" w:fill="FFFFFF"/>
            <w:hideMark/>
          </w:tcPr>
          <w:p w14:paraId="1D0FF3EC"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Atención y Seguimiento a la Política Anticorrupción</w:t>
            </w:r>
          </w:p>
        </w:tc>
        <w:tc>
          <w:tcPr>
            <w:tcW w:w="1420" w:type="dxa"/>
            <w:tcBorders>
              <w:top w:val="nil"/>
              <w:left w:val="nil"/>
              <w:bottom w:val="nil"/>
              <w:right w:val="single" w:sz="4" w:space="0" w:color="000000"/>
            </w:tcBorders>
            <w:shd w:val="clear" w:color="FFFFFF" w:fill="FFFFFF"/>
            <w:hideMark/>
          </w:tcPr>
          <w:p w14:paraId="080D555E"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20,216,394</w:t>
            </w:r>
          </w:p>
        </w:tc>
      </w:tr>
      <w:tr w:rsidR="00671118" w:rsidRPr="00671118" w14:paraId="0D76A2D9" w14:textId="77777777" w:rsidTr="00671118">
        <w:trPr>
          <w:trHeight w:val="300"/>
        </w:trPr>
        <w:tc>
          <w:tcPr>
            <w:tcW w:w="580" w:type="dxa"/>
            <w:tcBorders>
              <w:top w:val="nil"/>
              <w:left w:val="single" w:sz="4" w:space="0" w:color="000000"/>
              <w:bottom w:val="nil"/>
              <w:right w:val="nil"/>
            </w:tcBorders>
            <w:shd w:val="clear" w:color="FFFFFF" w:fill="FFFFFF"/>
            <w:hideMark/>
          </w:tcPr>
          <w:p w14:paraId="0244F56E"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P001</w:t>
            </w:r>
          </w:p>
        </w:tc>
        <w:tc>
          <w:tcPr>
            <w:tcW w:w="7100" w:type="dxa"/>
            <w:tcBorders>
              <w:top w:val="nil"/>
              <w:left w:val="nil"/>
              <w:bottom w:val="nil"/>
              <w:right w:val="nil"/>
            </w:tcBorders>
            <w:shd w:val="clear" w:color="FFFFFF" w:fill="FFFFFF"/>
            <w:hideMark/>
          </w:tcPr>
          <w:p w14:paraId="2A883CF4"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Coordinación de la Política Educativa en el Estado</w:t>
            </w:r>
          </w:p>
        </w:tc>
        <w:tc>
          <w:tcPr>
            <w:tcW w:w="1420" w:type="dxa"/>
            <w:tcBorders>
              <w:top w:val="nil"/>
              <w:left w:val="nil"/>
              <w:bottom w:val="nil"/>
              <w:right w:val="single" w:sz="4" w:space="0" w:color="000000"/>
            </w:tcBorders>
            <w:shd w:val="clear" w:color="FFFFFF" w:fill="FFFFFF"/>
            <w:hideMark/>
          </w:tcPr>
          <w:p w14:paraId="47972BC3"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383,596,487</w:t>
            </w:r>
          </w:p>
        </w:tc>
      </w:tr>
      <w:tr w:rsidR="00671118" w:rsidRPr="00671118" w14:paraId="1C11CCB2" w14:textId="77777777" w:rsidTr="00671118">
        <w:trPr>
          <w:trHeight w:val="300"/>
        </w:trPr>
        <w:tc>
          <w:tcPr>
            <w:tcW w:w="580" w:type="dxa"/>
            <w:tcBorders>
              <w:top w:val="nil"/>
              <w:left w:val="single" w:sz="4" w:space="0" w:color="000000"/>
              <w:bottom w:val="nil"/>
              <w:right w:val="nil"/>
            </w:tcBorders>
            <w:shd w:val="clear" w:color="FFFFFF" w:fill="FFFFFF"/>
            <w:hideMark/>
          </w:tcPr>
          <w:p w14:paraId="1B520B7E"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P002</w:t>
            </w:r>
          </w:p>
        </w:tc>
        <w:tc>
          <w:tcPr>
            <w:tcW w:w="7100" w:type="dxa"/>
            <w:tcBorders>
              <w:top w:val="nil"/>
              <w:left w:val="nil"/>
              <w:bottom w:val="nil"/>
              <w:right w:val="nil"/>
            </w:tcBorders>
            <w:shd w:val="clear" w:color="FFFFFF" w:fill="FFFFFF"/>
            <w:hideMark/>
          </w:tcPr>
          <w:p w14:paraId="358F9E24"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Política Ambiental y Planeación</w:t>
            </w:r>
          </w:p>
        </w:tc>
        <w:tc>
          <w:tcPr>
            <w:tcW w:w="1420" w:type="dxa"/>
            <w:tcBorders>
              <w:top w:val="nil"/>
              <w:left w:val="nil"/>
              <w:bottom w:val="nil"/>
              <w:right w:val="single" w:sz="4" w:space="0" w:color="000000"/>
            </w:tcBorders>
            <w:shd w:val="clear" w:color="FFFFFF" w:fill="FFFFFF"/>
            <w:hideMark/>
          </w:tcPr>
          <w:p w14:paraId="61B29BD9"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44,273,882</w:t>
            </w:r>
          </w:p>
        </w:tc>
      </w:tr>
      <w:tr w:rsidR="00671118" w:rsidRPr="00671118" w14:paraId="0B4276C2" w14:textId="77777777" w:rsidTr="00671118">
        <w:trPr>
          <w:trHeight w:val="300"/>
        </w:trPr>
        <w:tc>
          <w:tcPr>
            <w:tcW w:w="580" w:type="dxa"/>
            <w:tcBorders>
              <w:top w:val="nil"/>
              <w:left w:val="single" w:sz="4" w:space="0" w:color="000000"/>
              <w:bottom w:val="nil"/>
              <w:right w:val="nil"/>
            </w:tcBorders>
            <w:shd w:val="clear" w:color="FFFFFF" w:fill="FFFFFF"/>
            <w:hideMark/>
          </w:tcPr>
          <w:p w14:paraId="71E67B9D"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P003</w:t>
            </w:r>
          </w:p>
        </w:tc>
        <w:tc>
          <w:tcPr>
            <w:tcW w:w="7100" w:type="dxa"/>
            <w:tcBorders>
              <w:top w:val="nil"/>
              <w:left w:val="nil"/>
              <w:bottom w:val="nil"/>
              <w:right w:val="nil"/>
            </w:tcBorders>
            <w:shd w:val="clear" w:color="FFFFFF" w:fill="FFFFFF"/>
            <w:hideMark/>
          </w:tcPr>
          <w:p w14:paraId="322123A8"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Protección a los Derechos Humanos</w:t>
            </w:r>
          </w:p>
        </w:tc>
        <w:tc>
          <w:tcPr>
            <w:tcW w:w="1420" w:type="dxa"/>
            <w:tcBorders>
              <w:top w:val="nil"/>
              <w:left w:val="nil"/>
              <w:bottom w:val="nil"/>
              <w:right w:val="single" w:sz="4" w:space="0" w:color="000000"/>
            </w:tcBorders>
            <w:shd w:val="clear" w:color="FFFFFF" w:fill="FFFFFF"/>
            <w:hideMark/>
          </w:tcPr>
          <w:p w14:paraId="3C61B3FB"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315,842,366</w:t>
            </w:r>
          </w:p>
        </w:tc>
      </w:tr>
      <w:tr w:rsidR="00671118" w:rsidRPr="00671118" w14:paraId="632000CD" w14:textId="77777777" w:rsidTr="00671118">
        <w:trPr>
          <w:trHeight w:val="450"/>
        </w:trPr>
        <w:tc>
          <w:tcPr>
            <w:tcW w:w="580" w:type="dxa"/>
            <w:tcBorders>
              <w:top w:val="nil"/>
              <w:left w:val="single" w:sz="4" w:space="0" w:color="000000"/>
              <w:bottom w:val="nil"/>
              <w:right w:val="nil"/>
            </w:tcBorders>
            <w:shd w:val="clear" w:color="FFFFFF" w:fill="FFFFFF"/>
            <w:hideMark/>
          </w:tcPr>
          <w:p w14:paraId="0FD2AA66"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P004</w:t>
            </w:r>
          </w:p>
        </w:tc>
        <w:tc>
          <w:tcPr>
            <w:tcW w:w="7100" w:type="dxa"/>
            <w:tcBorders>
              <w:top w:val="nil"/>
              <w:left w:val="nil"/>
              <w:bottom w:val="nil"/>
              <w:right w:val="nil"/>
            </w:tcBorders>
            <w:shd w:val="clear" w:color="FFFFFF" w:fill="FFFFFF"/>
            <w:hideMark/>
          </w:tcPr>
          <w:p w14:paraId="1FDFCE31"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Planeación, implementación y articulación de la política estatal en materia de humanidades, ciencias, tecnologías e innovación.</w:t>
            </w:r>
          </w:p>
        </w:tc>
        <w:tc>
          <w:tcPr>
            <w:tcW w:w="1420" w:type="dxa"/>
            <w:tcBorders>
              <w:top w:val="nil"/>
              <w:left w:val="nil"/>
              <w:bottom w:val="nil"/>
              <w:right w:val="single" w:sz="4" w:space="0" w:color="000000"/>
            </w:tcBorders>
            <w:shd w:val="clear" w:color="FFFFFF" w:fill="FFFFFF"/>
            <w:hideMark/>
          </w:tcPr>
          <w:p w14:paraId="67F5FE0C"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6,953,357</w:t>
            </w:r>
          </w:p>
        </w:tc>
      </w:tr>
      <w:tr w:rsidR="00671118" w:rsidRPr="00671118" w14:paraId="6C1403CE" w14:textId="77777777" w:rsidTr="00671118">
        <w:trPr>
          <w:trHeight w:val="300"/>
        </w:trPr>
        <w:tc>
          <w:tcPr>
            <w:tcW w:w="580" w:type="dxa"/>
            <w:tcBorders>
              <w:top w:val="nil"/>
              <w:left w:val="single" w:sz="4" w:space="0" w:color="000000"/>
              <w:bottom w:val="nil"/>
              <w:right w:val="nil"/>
            </w:tcBorders>
            <w:shd w:val="clear" w:color="FFFFFF" w:fill="FFFFFF"/>
            <w:hideMark/>
          </w:tcPr>
          <w:p w14:paraId="5DCBAEA2"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P005</w:t>
            </w:r>
          </w:p>
        </w:tc>
        <w:tc>
          <w:tcPr>
            <w:tcW w:w="7100" w:type="dxa"/>
            <w:tcBorders>
              <w:top w:val="nil"/>
              <w:left w:val="nil"/>
              <w:bottom w:val="nil"/>
              <w:right w:val="nil"/>
            </w:tcBorders>
            <w:shd w:val="clear" w:color="FFFFFF" w:fill="FFFFFF"/>
            <w:hideMark/>
          </w:tcPr>
          <w:p w14:paraId="69F767D9"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Rectoría en Salud</w:t>
            </w:r>
          </w:p>
        </w:tc>
        <w:tc>
          <w:tcPr>
            <w:tcW w:w="1420" w:type="dxa"/>
            <w:tcBorders>
              <w:top w:val="nil"/>
              <w:left w:val="nil"/>
              <w:bottom w:val="nil"/>
              <w:right w:val="single" w:sz="4" w:space="0" w:color="000000"/>
            </w:tcBorders>
            <w:shd w:val="clear" w:color="FFFFFF" w:fill="FFFFFF"/>
            <w:hideMark/>
          </w:tcPr>
          <w:p w14:paraId="5357D85B"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154,071,382</w:t>
            </w:r>
          </w:p>
        </w:tc>
      </w:tr>
      <w:tr w:rsidR="00671118" w:rsidRPr="00671118" w14:paraId="19359CCB" w14:textId="77777777" w:rsidTr="00671118">
        <w:trPr>
          <w:trHeight w:val="450"/>
        </w:trPr>
        <w:tc>
          <w:tcPr>
            <w:tcW w:w="580" w:type="dxa"/>
            <w:tcBorders>
              <w:top w:val="nil"/>
              <w:left w:val="single" w:sz="4" w:space="0" w:color="000000"/>
              <w:bottom w:val="nil"/>
              <w:right w:val="nil"/>
            </w:tcBorders>
            <w:shd w:val="clear" w:color="FFFFFF" w:fill="FFFFFF"/>
            <w:hideMark/>
          </w:tcPr>
          <w:p w14:paraId="56E2F37D"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P006</w:t>
            </w:r>
          </w:p>
        </w:tc>
        <w:tc>
          <w:tcPr>
            <w:tcW w:w="7100" w:type="dxa"/>
            <w:tcBorders>
              <w:top w:val="nil"/>
              <w:left w:val="nil"/>
              <w:bottom w:val="nil"/>
              <w:right w:val="nil"/>
            </w:tcBorders>
            <w:shd w:val="clear" w:color="FFFFFF" w:fill="FFFFFF"/>
            <w:hideMark/>
          </w:tcPr>
          <w:p w14:paraId="5BA3F3C6"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Coordinación, Evaluación y Seguimiento de los Fondos Federales para guiar la Política Pública de Seguridad y Procuración de Justicia</w:t>
            </w:r>
          </w:p>
        </w:tc>
        <w:tc>
          <w:tcPr>
            <w:tcW w:w="1420" w:type="dxa"/>
            <w:tcBorders>
              <w:top w:val="nil"/>
              <w:left w:val="nil"/>
              <w:bottom w:val="nil"/>
              <w:right w:val="single" w:sz="4" w:space="0" w:color="000000"/>
            </w:tcBorders>
            <w:shd w:val="clear" w:color="FFFFFF" w:fill="FFFFFF"/>
            <w:hideMark/>
          </w:tcPr>
          <w:p w14:paraId="3BCBEC50"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135,253,750</w:t>
            </w:r>
          </w:p>
        </w:tc>
      </w:tr>
      <w:tr w:rsidR="00671118" w:rsidRPr="00671118" w14:paraId="267B3AFF" w14:textId="77777777" w:rsidTr="00671118">
        <w:trPr>
          <w:trHeight w:val="300"/>
        </w:trPr>
        <w:tc>
          <w:tcPr>
            <w:tcW w:w="580" w:type="dxa"/>
            <w:tcBorders>
              <w:top w:val="nil"/>
              <w:left w:val="single" w:sz="4" w:space="0" w:color="000000"/>
              <w:bottom w:val="nil"/>
              <w:right w:val="nil"/>
            </w:tcBorders>
            <w:shd w:val="clear" w:color="FFFFFF" w:fill="FFFFFF"/>
            <w:hideMark/>
          </w:tcPr>
          <w:p w14:paraId="38CCE885"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P007</w:t>
            </w:r>
          </w:p>
        </w:tc>
        <w:tc>
          <w:tcPr>
            <w:tcW w:w="7100" w:type="dxa"/>
            <w:tcBorders>
              <w:top w:val="nil"/>
              <w:left w:val="nil"/>
              <w:bottom w:val="nil"/>
              <w:right w:val="nil"/>
            </w:tcBorders>
            <w:shd w:val="clear" w:color="FFFFFF" w:fill="FFFFFF"/>
            <w:hideMark/>
          </w:tcPr>
          <w:p w14:paraId="280108D0"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Protección de derechos de niñas, niños y adolescentes.</w:t>
            </w:r>
          </w:p>
        </w:tc>
        <w:tc>
          <w:tcPr>
            <w:tcW w:w="1420" w:type="dxa"/>
            <w:tcBorders>
              <w:top w:val="nil"/>
              <w:left w:val="nil"/>
              <w:bottom w:val="nil"/>
              <w:right w:val="single" w:sz="4" w:space="0" w:color="000000"/>
            </w:tcBorders>
            <w:shd w:val="clear" w:color="FFFFFF" w:fill="FFFFFF"/>
            <w:hideMark/>
          </w:tcPr>
          <w:p w14:paraId="4ABBECE0"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6,605,570</w:t>
            </w:r>
          </w:p>
        </w:tc>
      </w:tr>
      <w:tr w:rsidR="00671118" w:rsidRPr="00671118" w14:paraId="17E48D05" w14:textId="77777777" w:rsidTr="00671118">
        <w:trPr>
          <w:trHeight w:val="300"/>
        </w:trPr>
        <w:tc>
          <w:tcPr>
            <w:tcW w:w="580" w:type="dxa"/>
            <w:tcBorders>
              <w:top w:val="nil"/>
              <w:left w:val="single" w:sz="4" w:space="0" w:color="000000"/>
              <w:bottom w:val="nil"/>
              <w:right w:val="nil"/>
            </w:tcBorders>
            <w:shd w:val="clear" w:color="FFFFFF" w:fill="FFFFFF"/>
            <w:hideMark/>
          </w:tcPr>
          <w:p w14:paraId="60931882"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P008</w:t>
            </w:r>
          </w:p>
        </w:tc>
        <w:tc>
          <w:tcPr>
            <w:tcW w:w="7100" w:type="dxa"/>
            <w:tcBorders>
              <w:top w:val="nil"/>
              <w:left w:val="nil"/>
              <w:bottom w:val="nil"/>
              <w:right w:val="nil"/>
            </w:tcBorders>
            <w:shd w:val="clear" w:color="FFFFFF" w:fill="FFFFFF"/>
            <w:hideMark/>
          </w:tcPr>
          <w:p w14:paraId="06202532"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Protección Civil, Resiliente e Incluyente</w:t>
            </w:r>
          </w:p>
        </w:tc>
        <w:tc>
          <w:tcPr>
            <w:tcW w:w="1420" w:type="dxa"/>
            <w:tcBorders>
              <w:top w:val="nil"/>
              <w:left w:val="nil"/>
              <w:bottom w:val="nil"/>
              <w:right w:val="single" w:sz="4" w:space="0" w:color="000000"/>
            </w:tcBorders>
            <w:shd w:val="clear" w:color="FFFFFF" w:fill="FFFFFF"/>
            <w:hideMark/>
          </w:tcPr>
          <w:p w14:paraId="1A3FAD35"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84,525,775</w:t>
            </w:r>
          </w:p>
        </w:tc>
      </w:tr>
      <w:tr w:rsidR="00671118" w:rsidRPr="00671118" w14:paraId="7580D0A3" w14:textId="77777777" w:rsidTr="00671118">
        <w:trPr>
          <w:trHeight w:val="300"/>
        </w:trPr>
        <w:tc>
          <w:tcPr>
            <w:tcW w:w="580" w:type="dxa"/>
            <w:tcBorders>
              <w:top w:val="nil"/>
              <w:left w:val="single" w:sz="4" w:space="0" w:color="000000"/>
              <w:bottom w:val="nil"/>
              <w:right w:val="nil"/>
            </w:tcBorders>
            <w:shd w:val="clear" w:color="FFFFFF" w:fill="FFFFFF"/>
            <w:hideMark/>
          </w:tcPr>
          <w:p w14:paraId="3602A639"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P009</w:t>
            </w:r>
          </w:p>
        </w:tc>
        <w:tc>
          <w:tcPr>
            <w:tcW w:w="7100" w:type="dxa"/>
            <w:tcBorders>
              <w:top w:val="nil"/>
              <w:left w:val="nil"/>
              <w:bottom w:val="nil"/>
              <w:right w:val="nil"/>
            </w:tcBorders>
            <w:shd w:val="clear" w:color="FFFFFF" w:fill="FFFFFF"/>
            <w:hideMark/>
          </w:tcPr>
          <w:p w14:paraId="1EAFB565"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Planeación e Implementación del Desarrollo Archivístico Estatal</w:t>
            </w:r>
          </w:p>
        </w:tc>
        <w:tc>
          <w:tcPr>
            <w:tcW w:w="1420" w:type="dxa"/>
            <w:tcBorders>
              <w:top w:val="nil"/>
              <w:left w:val="nil"/>
              <w:bottom w:val="nil"/>
              <w:right w:val="single" w:sz="4" w:space="0" w:color="000000"/>
            </w:tcBorders>
            <w:shd w:val="clear" w:color="FFFFFF" w:fill="FFFFFF"/>
            <w:hideMark/>
          </w:tcPr>
          <w:p w14:paraId="55CEB19E"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5,075,519</w:t>
            </w:r>
          </w:p>
        </w:tc>
      </w:tr>
      <w:tr w:rsidR="00671118" w:rsidRPr="00671118" w14:paraId="606A9191" w14:textId="77777777" w:rsidTr="00671118">
        <w:trPr>
          <w:trHeight w:val="300"/>
        </w:trPr>
        <w:tc>
          <w:tcPr>
            <w:tcW w:w="580" w:type="dxa"/>
            <w:tcBorders>
              <w:top w:val="nil"/>
              <w:left w:val="single" w:sz="4" w:space="0" w:color="000000"/>
              <w:bottom w:val="nil"/>
              <w:right w:val="nil"/>
            </w:tcBorders>
            <w:shd w:val="clear" w:color="FFFFFF" w:fill="FFFFFF"/>
            <w:hideMark/>
          </w:tcPr>
          <w:p w14:paraId="69D1000A"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P010</w:t>
            </w:r>
          </w:p>
        </w:tc>
        <w:tc>
          <w:tcPr>
            <w:tcW w:w="7100" w:type="dxa"/>
            <w:tcBorders>
              <w:top w:val="nil"/>
              <w:left w:val="nil"/>
              <w:bottom w:val="nil"/>
              <w:right w:val="nil"/>
            </w:tcBorders>
            <w:shd w:val="clear" w:color="FFFFFF" w:fill="FFFFFF"/>
            <w:hideMark/>
          </w:tcPr>
          <w:p w14:paraId="11FB5F2B"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Legalidad y Certeza Jurídica</w:t>
            </w:r>
          </w:p>
        </w:tc>
        <w:tc>
          <w:tcPr>
            <w:tcW w:w="1420" w:type="dxa"/>
            <w:tcBorders>
              <w:top w:val="nil"/>
              <w:left w:val="nil"/>
              <w:bottom w:val="nil"/>
              <w:right w:val="single" w:sz="4" w:space="0" w:color="000000"/>
            </w:tcBorders>
            <w:shd w:val="clear" w:color="FFFFFF" w:fill="FFFFFF"/>
            <w:hideMark/>
          </w:tcPr>
          <w:p w14:paraId="737EBECC"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122,674,346</w:t>
            </w:r>
          </w:p>
        </w:tc>
      </w:tr>
      <w:tr w:rsidR="00671118" w:rsidRPr="00671118" w14:paraId="1B637102" w14:textId="77777777" w:rsidTr="00671118">
        <w:trPr>
          <w:trHeight w:val="300"/>
        </w:trPr>
        <w:tc>
          <w:tcPr>
            <w:tcW w:w="580" w:type="dxa"/>
            <w:tcBorders>
              <w:top w:val="nil"/>
              <w:left w:val="single" w:sz="4" w:space="0" w:color="000000"/>
              <w:bottom w:val="nil"/>
              <w:right w:val="nil"/>
            </w:tcBorders>
            <w:shd w:val="clear" w:color="FFFFFF" w:fill="FFFFFF"/>
            <w:hideMark/>
          </w:tcPr>
          <w:p w14:paraId="735F5272"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P011</w:t>
            </w:r>
          </w:p>
        </w:tc>
        <w:tc>
          <w:tcPr>
            <w:tcW w:w="7100" w:type="dxa"/>
            <w:tcBorders>
              <w:top w:val="nil"/>
              <w:left w:val="nil"/>
              <w:bottom w:val="nil"/>
              <w:right w:val="nil"/>
            </w:tcBorders>
            <w:shd w:val="clear" w:color="FFFFFF" w:fill="FFFFFF"/>
            <w:hideMark/>
          </w:tcPr>
          <w:p w14:paraId="2AEAD966"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Gestión para Resultados</w:t>
            </w:r>
          </w:p>
        </w:tc>
        <w:tc>
          <w:tcPr>
            <w:tcW w:w="1420" w:type="dxa"/>
            <w:tcBorders>
              <w:top w:val="nil"/>
              <w:left w:val="nil"/>
              <w:bottom w:val="nil"/>
              <w:right w:val="single" w:sz="4" w:space="0" w:color="000000"/>
            </w:tcBorders>
            <w:shd w:val="clear" w:color="FFFFFF" w:fill="FFFFFF"/>
            <w:hideMark/>
          </w:tcPr>
          <w:p w14:paraId="0EA2ECCF"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230,365,951</w:t>
            </w:r>
          </w:p>
        </w:tc>
      </w:tr>
      <w:tr w:rsidR="00671118" w:rsidRPr="00671118" w14:paraId="5FCEF1DB" w14:textId="77777777" w:rsidTr="00671118">
        <w:trPr>
          <w:trHeight w:val="300"/>
        </w:trPr>
        <w:tc>
          <w:tcPr>
            <w:tcW w:w="580" w:type="dxa"/>
            <w:tcBorders>
              <w:top w:val="nil"/>
              <w:left w:val="single" w:sz="4" w:space="0" w:color="000000"/>
              <w:bottom w:val="nil"/>
              <w:right w:val="nil"/>
            </w:tcBorders>
            <w:shd w:val="clear" w:color="FFFFFF" w:fill="FFFFFF"/>
            <w:hideMark/>
          </w:tcPr>
          <w:p w14:paraId="50F308DB"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P012</w:t>
            </w:r>
          </w:p>
        </w:tc>
        <w:tc>
          <w:tcPr>
            <w:tcW w:w="7100" w:type="dxa"/>
            <w:tcBorders>
              <w:top w:val="nil"/>
              <w:left w:val="nil"/>
              <w:bottom w:val="nil"/>
              <w:right w:val="nil"/>
            </w:tcBorders>
            <w:shd w:val="clear" w:color="FFFFFF" w:fill="FFFFFF"/>
            <w:hideMark/>
          </w:tcPr>
          <w:p w14:paraId="16A79D11"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Fortalecimiento Hacendario</w:t>
            </w:r>
          </w:p>
        </w:tc>
        <w:tc>
          <w:tcPr>
            <w:tcW w:w="1420" w:type="dxa"/>
            <w:tcBorders>
              <w:top w:val="nil"/>
              <w:left w:val="nil"/>
              <w:bottom w:val="nil"/>
              <w:right w:val="single" w:sz="4" w:space="0" w:color="000000"/>
            </w:tcBorders>
            <w:shd w:val="clear" w:color="FFFFFF" w:fill="FFFFFF"/>
            <w:hideMark/>
          </w:tcPr>
          <w:p w14:paraId="3741510B"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304,220,796</w:t>
            </w:r>
          </w:p>
        </w:tc>
      </w:tr>
      <w:tr w:rsidR="00671118" w:rsidRPr="00671118" w14:paraId="6B662121" w14:textId="77777777" w:rsidTr="00671118">
        <w:trPr>
          <w:trHeight w:val="300"/>
        </w:trPr>
        <w:tc>
          <w:tcPr>
            <w:tcW w:w="580" w:type="dxa"/>
            <w:tcBorders>
              <w:top w:val="nil"/>
              <w:left w:val="single" w:sz="4" w:space="0" w:color="000000"/>
              <w:bottom w:val="nil"/>
              <w:right w:val="nil"/>
            </w:tcBorders>
            <w:shd w:val="clear" w:color="FFFFFF" w:fill="FFFFFF"/>
            <w:hideMark/>
          </w:tcPr>
          <w:p w14:paraId="212136C0"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P013</w:t>
            </w:r>
          </w:p>
        </w:tc>
        <w:tc>
          <w:tcPr>
            <w:tcW w:w="7100" w:type="dxa"/>
            <w:tcBorders>
              <w:top w:val="nil"/>
              <w:left w:val="nil"/>
              <w:bottom w:val="nil"/>
              <w:right w:val="nil"/>
            </w:tcBorders>
            <w:shd w:val="clear" w:color="FFFFFF" w:fill="FFFFFF"/>
            <w:hideMark/>
          </w:tcPr>
          <w:p w14:paraId="123E3593"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Coordinación de Caravanas del Bienestar.</w:t>
            </w:r>
          </w:p>
        </w:tc>
        <w:tc>
          <w:tcPr>
            <w:tcW w:w="1420" w:type="dxa"/>
            <w:tcBorders>
              <w:top w:val="nil"/>
              <w:left w:val="nil"/>
              <w:bottom w:val="nil"/>
              <w:right w:val="single" w:sz="4" w:space="0" w:color="000000"/>
            </w:tcBorders>
            <w:shd w:val="clear" w:color="FFFFFF" w:fill="FFFFFF"/>
            <w:hideMark/>
          </w:tcPr>
          <w:p w14:paraId="779A095D"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28,257,368</w:t>
            </w:r>
          </w:p>
        </w:tc>
      </w:tr>
      <w:tr w:rsidR="00671118" w:rsidRPr="00671118" w14:paraId="5C9775E9" w14:textId="77777777" w:rsidTr="00671118">
        <w:trPr>
          <w:trHeight w:val="300"/>
        </w:trPr>
        <w:tc>
          <w:tcPr>
            <w:tcW w:w="580" w:type="dxa"/>
            <w:tcBorders>
              <w:top w:val="nil"/>
              <w:left w:val="single" w:sz="4" w:space="0" w:color="000000"/>
              <w:bottom w:val="nil"/>
              <w:right w:val="nil"/>
            </w:tcBorders>
            <w:shd w:val="clear" w:color="FFFFFF" w:fill="FFFFFF"/>
            <w:hideMark/>
          </w:tcPr>
          <w:p w14:paraId="4811E201"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P014</w:t>
            </w:r>
          </w:p>
        </w:tc>
        <w:tc>
          <w:tcPr>
            <w:tcW w:w="7100" w:type="dxa"/>
            <w:tcBorders>
              <w:top w:val="nil"/>
              <w:left w:val="nil"/>
              <w:bottom w:val="nil"/>
              <w:right w:val="nil"/>
            </w:tcBorders>
            <w:shd w:val="clear" w:color="FFFFFF" w:fill="FFFFFF"/>
            <w:hideMark/>
          </w:tcPr>
          <w:p w14:paraId="7118134E"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Asesoría Jurídica y Representación Legal de la SEFIPLAN</w:t>
            </w:r>
          </w:p>
        </w:tc>
        <w:tc>
          <w:tcPr>
            <w:tcW w:w="1420" w:type="dxa"/>
            <w:tcBorders>
              <w:top w:val="nil"/>
              <w:left w:val="nil"/>
              <w:bottom w:val="nil"/>
              <w:right w:val="single" w:sz="4" w:space="0" w:color="000000"/>
            </w:tcBorders>
            <w:shd w:val="clear" w:color="FFFFFF" w:fill="FFFFFF"/>
            <w:hideMark/>
          </w:tcPr>
          <w:p w14:paraId="43A99A76"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23,660,873</w:t>
            </w:r>
          </w:p>
        </w:tc>
      </w:tr>
      <w:tr w:rsidR="00671118" w:rsidRPr="00671118" w14:paraId="2B4877DA" w14:textId="77777777" w:rsidTr="00671118">
        <w:trPr>
          <w:trHeight w:val="300"/>
        </w:trPr>
        <w:tc>
          <w:tcPr>
            <w:tcW w:w="580" w:type="dxa"/>
            <w:tcBorders>
              <w:top w:val="nil"/>
              <w:left w:val="single" w:sz="4" w:space="0" w:color="000000"/>
              <w:bottom w:val="nil"/>
              <w:right w:val="nil"/>
            </w:tcBorders>
            <w:shd w:val="clear" w:color="FFFFFF" w:fill="FFFFFF"/>
            <w:hideMark/>
          </w:tcPr>
          <w:p w14:paraId="39934BB4"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P016</w:t>
            </w:r>
          </w:p>
        </w:tc>
        <w:tc>
          <w:tcPr>
            <w:tcW w:w="7100" w:type="dxa"/>
            <w:tcBorders>
              <w:top w:val="nil"/>
              <w:left w:val="nil"/>
              <w:bottom w:val="nil"/>
              <w:right w:val="nil"/>
            </w:tcBorders>
            <w:shd w:val="clear" w:color="FFFFFF" w:fill="FFFFFF"/>
            <w:hideMark/>
          </w:tcPr>
          <w:p w14:paraId="62CC0CFC"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Salud Pública</w:t>
            </w:r>
          </w:p>
        </w:tc>
        <w:tc>
          <w:tcPr>
            <w:tcW w:w="1420" w:type="dxa"/>
            <w:tcBorders>
              <w:top w:val="nil"/>
              <w:left w:val="nil"/>
              <w:bottom w:val="nil"/>
              <w:right w:val="single" w:sz="4" w:space="0" w:color="000000"/>
            </w:tcBorders>
            <w:shd w:val="clear" w:color="FFFFFF" w:fill="FFFFFF"/>
            <w:hideMark/>
          </w:tcPr>
          <w:p w14:paraId="491AFC28"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86,230,972</w:t>
            </w:r>
          </w:p>
        </w:tc>
      </w:tr>
      <w:tr w:rsidR="00671118" w:rsidRPr="00671118" w14:paraId="758B3532" w14:textId="77777777" w:rsidTr="00671118">
        <w:trPr>
          <w:trHeight w:val="300"/>
        </w:trPr>
        <w:tc>
          <w:tcPr>
            <w:tcW w:w="580" w:type="dxa"/>
            <w:tcBorders>
              <w:top w:val="nil"/>
              <w:left w:val="single" w:sz="4" w:space="0" w:color="000000"/>
              <w:bottom w:val="nil"/>
              <w:right w:val="nil"/>
            </w:tcBorders>
            <w:shd w:val="clear" w:color="FFFFFF" w:fill="FFFFFF"/>
            <w:hideMark/>
          </w:tcPr>
          <w:p w14:paraId="162AC090"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P017</w:t>
            </w:r>
          </w:p>
        </w:tc>
        <w:tc>
          <w:tcPr>
            <w:tcW w:w="7100" w:type="dxa"/>
            <w:tcBorders>
              <w:top w:val="nil"/>
              <w:left w:val="nil"/>
              <w:bottom w:val="nil"/>
              <w:right w:val="nil"/>
            </w:tcBorders>
            <w:shd w:val="clear" w:color="FFFFFF" w:fill="FFFFFF"/>
            <w:hideMark/>
          </w:tcPr>
          <w:p w14:paraId="012A0A0A"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Vigilancia Epidemiológica</w:t>
            </w:r>
          </w:p>
        </w:tc>
        <w:tc>
          <w:tcPr>
            <w:tcW w:w="1420" w:type="dxa"/>
            <w:tcBorders>
              <w:top w:val="nil"/>
              <w:left w:val="nil"/>
              <w:bottom w:val="nil"/>
              <w:right w:val="single" w:sz="4" w:space="0" w:color="000000"/>
            </w:tcBorders>
            <w:shd w:val="clear" w:color="FFFFFF" w:fill="FFFFFF"/>
            <w:hideMark/>
          </w:tcPr>
          <w:p w14:paraId="44CFDE2D"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1,499,875</w:t>
            </w:r>
          </w:p>
        </w:tc>
      </w:tr>
      <w:tr w:rsidR="00671118" w:rsidRPr="00671118" w14:paraId="4687A864" w14:textId="77777777" w:rsidTr="00671118">
        <w:trPr>
          <w:trHeight w:val="300"/>
        </w:trPr>
        <w:tc>
          <w:tcPr>
            <w:tcW w:w="580" w:type="dxa"/>
            <w:tcBorders>
              <w:top w:val="nil"/>
              <w:left w:val="single" w:sz="4" w:space="0" w:color="000000"/>
              <w:bottom w:val="nil"/>
              <w:right w:val="nil"/>
            </w:tcBorders>
            <w:shd w:val="clear" w:color="FFFFFF" w:fill="FFFFFF"/>
            <w:hideMark/>
          </w:tcPr>
          <w:p w14:paraId="7884A417"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P018</w:t>
            </w:r>
          </w:p>
        </w:tc>
        <w:tc>
          <w:tcPr>
            <w:tcW w:w="7100" w:type="dxa"/>
            <w:tcBorders>
              <w:top w:val="nil"/>
              <w:left w:val="nil"/>
              <w:bottom w:val="nil"/>
              <w:right w:val="nil"/>
            </w:tcBorders>
            <w:shd w:val="clear" w:color="FFFFFF" w:fill="FFFFFF"/>
            <w:hideMark/>
          </w:tcPr>
          <w:p w14:paraId="1397F9F9"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Coordinación Integral de la Administración Pública Estatal en Quintana Roo.</w:t>
            </w:r>
          </w:p>
        </w:tc>
        <w:tc>
          <w:tcPr>
            <w:tcW w:w="1420" w:type="dxa"/>
            <w:tcBorders>
              <w:top w:val="nil"/>
              <w:left w:val="nil"/>
              <w:bottom w:val="nil"/>
              <w:right w:val="single" w:sz="4" w:space="0" w:color="000000"/>
            </w:tcBorders>
            <w:shd w:val="clear" w:color="FFFFFF" w:fill="FFFFFF"/>
            <w:hideMark/>
          </w:tcPr>
          <w:p w14:paraId="485D836C"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83,981,600</w:t>
            </w:r>
          </w:p>
        </w:tc>
      </w:tr>
      <w:tr w:rsidR="00671118" w:rsidRPr="00671118" w14:paraId="7A13053D" w14:textId="77777777" w:rsidTr="00671118">
        <w:trPr>
          <w:trHeight w:val="300"/>
        </w:trPr>
        <w:tc>
          <w:tcPr>
            <w:tcW w:w="580" w:type="dxa"/>
            <w:tcBorders>
              <w:top w:val="nil"/>
              <w:left w:val="single" w:sz="4" w:space="0" w:color="000000"/>
              <w:bottom w:val="nil"/>
              <w:right w:val="nil"/>
            </w:tcBorders>
            <w:shd w:val="clear" w:color="FFFFFF" w:fill="FFFFFF"/>
            <w:hideMark/>
          </w:tcPr>
          <w:p w14:paraId="5D53DC38"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P019</w:t>
            </w:r>
          </w:p>
        </w:tc>
        <w:tc>
          <w:tcPr>
            <w:tcW w:w="7100" w:type="dxa"/>
            <w:tcBorders>
              <w:top w:val="nil"/>
              <w:left w:val="nil"/>
              <w:bottom w:val="nil"/>
              <w:right w:val="nil"/>
            </w:tcBorders>
            <w:shd w:val="clear" w:color="FFFFFF" w:fill="FFFFFF"/>
            <w:hideMark/>
          </w:tcPr>
          <w:p w14:paraId="75342CA7"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Fortalecimiento de las políticas públicas de población y desarrollo</w:t>
            </w:r>
          </w:p>
        </w:tc>
        <w:tc>
          <w:tcPr>
            <w:tcW w:w="1420" w:type="dxa"/>
            <w:tcBorders>
              <w:top w:val="nil"/>
              <w:left w:val="nil"/>
              <w:bottom w:val="nil"/>
              <w:right w:val="single" w:sz="4" w:space="0" w:color="000000"/>
            </w:tcBorders>
            <w:shd w:val="clear" w:color="FFFFFF" w:fill="FFFFFF"/>
            <w:hideMark/>
          </w:tcPr>
          <w:p w14:paraId="6DA1FA7A"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47,947,311</w:t>
            </w:r>
          </w:p>
        </w:tc>
      </w:tr>
      <w:tr w:rsidR="00671118" w:rsidRPr="00671118" w14:paraId="347CAD65" w14:textId="77777777" w:rsidTr="00671118">
        <w:trPr>
          <w:trHeight w:val="300"/>
        </w:trPr>
        <w:tc>
          <w:tcPr>
            <w:tcW w:w="580" w:type="dxa"/>
            <w:tcBorders>
              <w:top w:val="nil"/>
              <w:left w:val="single" w:sz="4" w:space="0" w:color="000000"/>
              <w:bottom w:val="nil"/>
              <w:right w:val="nil"/>
            </w:tcBorders>
            <w:shd w:val="clear" w:color="FFFFFF" w:fill="FFFFFF"/>
            <w:hideMark/>
          </w:tcPr>
          <w:p w14:paraId="46BCFD28"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P020</w:t>
            </w:r>
          </w:p>
        </w:tc>
        <w:tc>
          <w:tcPr>
            <w:tcW w:w="7100" w:type="dxa"/>
            <w:tcBorders>
              <w:top w:val="nil"/>
              <w:left w:val="nil"/>
              <w:bottom w:val="nil"/>
              <w:right w:val="nil"/>
            </w:tcBorders>
            <w:shd w:val="clear" w:color="FFFFFF" w:fill="FFFFFF"/>
            <w:hideMark/>
          </w:tcPr>
          <w:p w14:paraId="5B48B515"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Articulación, coordinación e instrumentación de la Política Turística</w:t>
            </w:r>
          </w:p>
        </w:tc>
        <w:tc>
          <w:tcPr>
            <w:tcW w:w="1420" w:type="dxa"/>
            <w:tcBorders>
              <w:top w:val="nil"/>
              <w:left w:val="nil"/>
              <w:bottom w:val="nil"/>
              <w:right w:val="single" w:sz="4" w:space="0" w:color="000000"/>
            </w:tcBorders>
            <w:shd w:val="clear" w:color="FFFFFF" w:fill="FFFFFF"/>
            <w:hideMark/>
          </w:tcPr>
          <w:p w14:paraId="0F57C065"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16,417,623</w:t>
            </w:r>
          </w:p>
        </w:tc>
      </w:tr>
      <w:tr w:rsidR="00671118" w:rsidRPr="00671118" w14:paraId="041B0159" w14:textId="77777777" w:rsidTr="00671118">
        <w:trPr>
          <w:trHeight w:val="300"/>
        </w:trPr>
        <w:tc>
          <w:tcPr>
            <w:tcW w:w="580" w:type="dxa"/>
            <w:tcBorders>
              <w:top w:val="nil"/>
              <w:left w:val="single" w:sz="4" w:space="0" w:color="000000"/>
              <w:bottom w:val="nil"/>
              <w:right w:val="nil"/>
            </w:tcBorders>
            <w:shd w:val="clear" w:color="FFFFFF" w:fill="FFFFFF"/>
            <w:hideMark/>
          </w:tcPr>
          <w:p w14:paraId="2E14D934"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P021</w:t>
            </w:r>
          </w:p>
        </w:tc>
        <w:tc>
          <w:tcPr>
            <w:tcW w:w="7100" w:type="dxa"/>
            <w:tcBorders>
              <w:top w:val="nil"/>
              <w:left w:val="nil"/>
              <w:bottom w:val="nil"/>
              <w:right w:val="nil"/>
            </w:tcBorders>
            <w:shd w:val="clear" w:color="FFFFFF" w:fill="FFFFFF"/>
            <w:hideMark/>
          </w:tcPr>
          <w:p w14:paraId="70DD6DBD"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Transversalización e Institucionalización de la Perspectiva de Género</w:t>
            </w:r>
          </w:p>
        </w:tc>
        <w:tc>
          <w:tcPr>
            <w:tcW w:w="1420" w:type="dxa"/>
            <w:tcBorders>
              <w:top w:val="nil"/>
              <w:left w:val="nil"/>
              <w:bottom w:val="nil"/>
              <w:right w:val="single" w:sz="4" w:space="0" w:color="000000"/>
            </w:tcBorders>
            <w:shd w:val="clear" w:color="FFFFFF" w:fill="FFFFFF"/>
            <w:hideMark/>
          </w:tcPr>
          <w:p w14:paraId="79C7E14B"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50,158,884</w:t>
            </w:r>
          </w:p>
        </w:tc>
      </w:tr>
      <w:tr w:rsidR="00671118" w:rsidRPr="00671118" w14:paraId="0A18C1BD" w14:textId="77777777" w:rsidTr="00671118">
        <w:trPr>
          <w:trHeight w:val="300"/>
        </w:trPr>
        <w:tc>
          <w:tcPr>
            <w:tcW w:w="580" w:type="dxa"/>
            <w:tcBorders>
              <w:top w:val="nil"/>
              <w:left w:val="single" w:sz="4" w:space="0" w:color="000000"/>
              <w:bottom w:val="nil"/>
              <w:right w:val="nil"/>
            </w:tcBorders>
            <w:shd w:val="clear" w:color="FFFFFF" w:fill="FFFFFF"/>
            <w:hideMark/>
          </w:tcPr>
          <w:p w14:paraId="1B0F53A1"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P023</w:t>
            </w:r>
          </w:p>
        </w:tc>
        <w:tc>
          <w:tcPr>
            <w:tcW w:w="7100" w:type="dxa"/>
            <w:tcBorders>
              <w:top w:val="nil"/>
              <w:left w:val="nil"/>
              <w:bottom w:val="nil"/>
              <w:right w:val="nil"/>
            </w:tcBorders>
            <w:shd w:val="clear" w:color="FFFFFF" w:fill="FFFFFF"/>
            <w:hideMark/>
          </w:tcPr>
          <w:p w14:paraId="360805FB"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Desarrollo e Inclusión de Personas con Discapacidad</w:t>
            </w:r>
          </w:p>
        </w:tc>
        <w:tc>
          <w:tcPr>
            <w:tcW w:w="1420" w:type="dxa"/>
            <w:tcBorders>
              <w:top w:val="nil"/>
              <w:left w:val="nil"/>
              <w:bottom w:val="nil"/>
              <w:right w:val="single" w:sz="4" w:space="0" w:color="000000"/>
            </w:tcBorders>
            <w:shd w:val="clear" w:color="FFFFFF" w:fill="FFFFFF"/>
            <w:hideMark/>
          </w:tcPr>
          <w:p w14:paraId="6CDA3464"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7,116,275</w:t>
            </w:r>
          </w:p>
        </w:tc>
      </w:tr>
      <w:tr w:rsidR="00671118" w:rsidRPr="00671118" w14:paraId="51C650D0" w14:textId="77777777" w:rsidTr="00671118">
        <w:trPr>
          <w:trHeight w:val="300"/>
        </w:trPr>
        <w:tc>
          <w:tcPr>
            <w:tcW w:w="580" w:type="dxa"/>
            <w:tcBorders>
              <w:top w:val="nil"/>
              <w:left w:val="single" w:sz="4" w:space="0" w:color="000000"/>
              <w:bottom w:val="nil"/>
              <w:right w:val="nil"/>
            </w:tcBorders>
            <w:shd w:val="clear" w:color="FFFFFF" w:fill="FFFFFF"/>
            <w:hideMark/>
          </w:tcPr>
          <w:p w14:paraId="72CD283A"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P024</w:t>
            </w:r>
          </w:p>
        </w:tc>
        <w:tc>
          <w:tcPr>
            <w:tcW w:w="7100" w:type="dxa"/>
            <w:tcBorders>
              <w:top w:val="nil"/>
              <w:left w:val="nil"/>
              <w:bottom w:val="nil"/>
              <w:right w:val="nil"/>
            </w:tcBorders>
            <w:shd w:val="clear" w:color="FFFFFF" w:fill="FFFFFF"/>
            <w:hideMark/>
          </w:tcPr>
          <w:p w14:paraId="438D3E98"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Encuesta Estatal de Juventudes</w:t>
            </w:r>
          </w:p>
        </w:tc>
        <w:tc>
          <w:tcPr>
            <w:tcW w:w="1420" w:type="dxa"/>
            <w:tcBorders>
              <w:top w:val="nil"/>
              <w:left w:val="nil"/>
              <w:bottom w:val="nil"/>
              <w:right w:val="single" w:sz="4" w:space="0" w:color="000000"/>
            </w:tcBorders>
            <w:shd w:val="clear" w:color="FFFFFF" w:fill="FFFFFF"/>
            <w:hideMark/>
          </w:tcPr>
          <w:p w14:paraId="1CA71B12"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485,867</w:t>
            </w:r>
          </w:p>
        </w:tc>
      </w:tr>
      <w:tr w:rsidR="00671118" w:rsidRPr="00671118" w14:paraId="401250DC" w14:textId="77777777" w:rsidTr="00671118">
        <w:trPr>
          <w:trHeight w:val="300"/>
        </w:trPr>
        <w:tc>
          <w:tcPr>
            <w:tcW w:w="580" w:type="dxa"/>
            <w:tcBorders>
              <w:top w:val="nil"/>
              <w:left w:val="single" w:sz="4" w:space="0" w:color="000000"/>
              <w:bottom w:val="nil"/>
              <w:right w:val="nil"/>
            </w:tcBorders>
            <w:shd w:val="clear" w:color="FFFFFF" w:fill="FFFFFF"/>
            <w:hideMark/>
          </w:tcPr>
          <w:p w14:paraId="40171C25"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P025</w:t>
            </w:r>
          </w:p>
        </w:tc>
        <w:tc>
          <w:tcPr>
            <w:tcW w:w="7100" w:type="dxa"/>
            <w:tcBorders>
              <w:top w:val="nil"/>
              <w:left w:val="nil"/>
              <w:bottom w:val="nil"/>
              <w:right w:val="nil"/>
            </w:tcBorders>
            <w:shd w:val="clear" w:color="FFFFFF" w:fill="FFFFFF"/>
            <w:hideMark/>
          </w:tcPr>
          <w:p w14:paraId="519F9673"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Impulso a la Transversalización de la Perspectiva de Género</w:t>
            </w:r>
          </w:p>
        </w:tc>
        <w:tc>
          <w:tcPr>
            <w:tcW w:w="1420" w:type="dxa"/>
            <w:tcBorders>
              <w:top w:val="nil"/>
              <w:left w:val="nil"/>
              <w:bottom w:val="nil"/>
              <w:right w:val="single" w:sz="4" w:space="0" w:color="000000"/>
            </w:tcBorders>
            <w:shd w:val="clear" w:color="FFFFFF" w:fill="FFFFFF"/>
            <w:hideMark/>
          </w:tcPr>
          <w:p w14:paraId="725B9FE7"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1,014,915</w:t>
            </w:r>
          </w:p>
        </w:tc>
      </w:tr>
      <w:tr w:rsidR="00671118" w:rsidRPr="00671118" w14:paraId="580B2357" w14:textId="77777777" w:rsidTr="00671118">
        <w:trPr>
          <w:trHeight w:val="300"/>
        </w:trPr>
        <w:tc>
          <w:tcPr>
            <w:tcW w:w="580" w:type="dxa"/>
            <w:tcBorders>
              <w:top w:val="nil"/>
              <w:left w:val="single" w:sz="4" w:space="0" w:color="000000"/>
              <w:bottom w:val="nil"/>
              <w:right w:val="nil"/>
            </w:tcBorders>
            <w:shd w:val="clear" w:color="FFFFFF" w:fill="FFFFFF"/>
            <w:hideMark/>
          </w:tcPr>
          <w:p w14:paraId="19B4F026"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Q001</w:t>
            </w:r>
          </w:p>
        </w:tc>
        <w:tc>
          <w:tcPr>
            <w:tcW w:w="7100" w:type="dxa"/>
            <w:tcBorders>
              <w:top w:val="nil"/>
              <w:left w:val="nil"/>
              <w:bottom w:val="nil"/>
              <w:right w:val="nil"/>
            </w:tcBorders>
            <w:shd w:val="clear" w:color="FFFFFF" w:fill="FFFFFF"/>
            <w:hideMark/>
          </w:tcPr>
          <w:p w14:paraId="4D6DAEAE"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Mecanismo de fomento y apoyo para la investigación, la ciencia aplicada y la innovación</w:t>
            </w:r>
          </w:p>
        </w:tc>
        <w:tc>
          <w:tcPr>
            <w:tcW w:w="1420" w:type="dxa"/>
            <w:tcBorders>
              <w:top w:val="nil"/>
              <w:left w:val="nil"/>
              <w:bottom w:val="nil"/>
              <w:right w:val="single" w:sz="4" w:space="0" w:color="000000"/>
            </w:tcBorders>
            <w:shd w:val="clear" w:color="FFFFFF" w:fill="FFFFFF"/>
            <w:hideMark/>
          </w:tcPr>
          <w:p w14:paraId="03D330FE"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9,451,222</w:t>
            </w:r>
          </w:p>
        </w:tc>
      </w:tr>
      <w:tr w:rsidR="00671118" w:rsidRPr="00671118" w14:paraId="2FB390A4" w14:textId="77777777" w:rsidTr="00671118">
        <w:trPr>
          <w:trHeight w:val="300"/>
        </w:trPr>
        <w:tc>
          <w:tcPr>
            <w:tcW w:w="580" w:type="dxa"/>
            <w:tcBorders>
              <w:top w:val="nil"/>
              <w:left w:val="single" w:sz="4" w:space="0" w:color="000000"/>
              <w:bottom w:val="nil"/>
              <w:right w:val="nil"/>
            </w:tcBorders>
            <w:shd w:val="clear" w:color="FFFFFF" w:fill="FFFFFF"/>
            <w:hideMark/>
          </w:tcPr>
          <w:p w14:paraId="3E579ABF"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Q002</w:t>
            </w:r>
          </w:p>
        </w:tc>
        <w:tc>
          <w:tcPr>
            <w:tcW w:w="7100" w:type="dxa"/>
            <w:tcBorders>
              <w:top w:val="nil"/>
              <w:left w:val="nil"/>
              <w:bottom w:val="nil"/>
              <w:right w:val="nil"/>
            </w:tcBorders>
            <w:shd w:val="clear" w:color="FFFFFF" w:fill="FFFFFF"/>
            <w:hideMark/>
          </w:tcPr>
          <w:p w14:paraId="41D85892"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Transformación Digital con Innovación Tecnológica</w:t>
            </w:r>
          </w:p>
        </w:tc>
        <w:tc>
          <w:tcPr>
            <w:tcW w:w="1420" w:type="dxa"/>
            <w:tcBorders>
              <w:top w:val="nil"/>
              <w:left w:val="nil"/>
              <w:bottom w:val="nil"/>
              <w:right w:val="single" w:sz="4" w:space="0" w:color="000000"/>
            </w:tcBorders>
            <w:shd w:val="clear" w:color="FFFFFF" w:fill="FFFFFF"/>
            <w:hideMark/>
          </w:tcPr>
          <w:p w14:paraId="23CAA1F2"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16,279,875</w:t>
            </w:r>
          </w:p>
        </w:tc>
      </w:tr>
      <w:tr w:rsidR="00671118" w:rsidRPr="00671118" w14:paraId="2707BA87" w14:textId="77777777" w:rsidTr="00671118">
        <w:trPr>
          <w:trHeight w:val="300"/>
        </w:trPr>
        <w:tc>
          <w:tcPr>
            <w:tcW w:w="580" w:type="dxa"/>
            <w:tcBorders>
              <w:top w:val="nil"/>
              <w:left w:val="single" w:sz="4" w:space="0" w:color="000000"/>
              <w:bottom w:val="nil"/>
              <w:right w:val="nil"/>
            </w:tcBorders>
            <w:shd w:val="clear" w:color="FFFFFF" w:fill="FFFFFF"/>
            <w:hideMark/>
          </w:tcPr>
          <w:p w14:paraId="16C0A13F"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Q004</w:t>
            </w:r>
          </w:p>
        </w:tc>
        <w:tc>
          <w:tcPr>
            <w:tcW w:w="7100" w:type="dxa"/>
            <w:tcBorders>
              <w:top w:val="nil"/>
              <w:left w:val="nil"/>
              <w:bottom w:val="nil"/>
              <w:right w:val="nil"/>
            </w:tcBorders>
            <w:shd w:val="clear" w:color="FFFFFF" w:fill="FFFFFF"/>
            <w:hideMark/>
          </w:tcPr>
          <w:p w14:paraId="76F6B42B"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Programa Especial de Fomento e Impulso a las Humanidades, Ciencias, Tecnologías e Innovación</w:t>
            </w:r>
          </w:p>
        </w:tc>
        <w:tc>
          <w:tcPr>
            <w:tcW w:w="1420" w:type="dxa"/>
            <w:tcBorders>
              <w:top w:val="nil"/>
              <w:left w:val="nil"/>
              <w:bottom w:val="nil"/>
              <w:right w:val="single" w:sz="4" w:space="0" w:color="000000"/>
            </w:tcBorders>
            <w:shd w:val="clear" w:color="FFFFFF" w:fill="FFFFFF"/>
            <w:hideMark/>
          </w:tcPr>
          <w:p w14:paraId="716ABDFE"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4,231,290</w:t>
            </w:r>
          </w:p>
        </w:tc>
      </w:tr>
      <w:tr w:rsidR="00671118" w:rsidRPr="00671118" w14:paraId="559AE8BE" w14:textId="77777777" w:rsidTr="00671118">
        <w:trPr>
          <w:trHeight w:val="300"/>
        </w:trPr>
        <w:tc>
          <w:tcPr>
            <w:tcW w:w="580" w:type="dxa"/>
            <w:tcBorders>
              <w:top w:val="nil"/>
              <w:left w:val="single" w:sz="4" w:space="0" w:color="000000"/>
              <w:bottom w:val="nil"/>
              <w:right w:val="nil"/>
            </w:tcBorders>
            <w:shd w:val="clear" w:color="FFFFFF" w:fill="FFFFFF"/>
            <w:hideMark/>
          </w:tcPr>
          <w:p w14:paraId="6E8B8D41"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R002</w:t>
            </w:r>
          </w:p>
        </w:tc>
        <w:tc>
          <w:tcPr>
            <w:tcW w:w="7100" w:type="dxa"/>
            <w:tcBorders>
              <w:top w:val="nil"/>
              <w:left w:val="nil"/>
              <w:bottom w:val="nil"/>
              <w:right w:val="nil"/>
            </w:tcBorders>
            <w:shd w:val="clear" w:color="FFFFFF" w:fill="FFFFFF"/>
            <w:hideMark/>
          </w:tcPr>
          <w:p w14:paraId="7AB6EA00"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Impartición de Justicia</w:t>
            </w:r>
          </w:p>
        </w:tc>
        <w:tc>
          <w:tcPr>
            <w:tcW w:w="1420" w:type="dxa"/>
            <w:tcBorders>
              <w:top w:val="nil"/>
              <w:left w:val="nil"/>
              <w:bottom w:val="nil"/>
              <w:right w:val="single" w:sz="4" w:space="0" w:color="000000"/>
            </w:tcBorders>
            <w:shd w:val="clear" w:color="FFFFFF" w:fill="FFFFFF"/>
            <w:hideMark/>
          </w:tcPr>
          <w:p w14:paraId="563BF7B6"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1,130,272,597</w:t>
            </w:r>
          </w:p>
        </w:tc>
      </w:tr>
      <w:tr w:rsidR="00671118" w:rsidRPr="00671118" w14:paraId="66946F9C" w14:textId="77777777" w:rsidTr="00671118">
        <w:trPr>
          <w:trHeight w:val="300"/>
        </w:trPr>
        <w:tc>
          <w:tcPr>
            <w:tcW w:w="580" w:type="dxa"/>
            <w:tcBorders>
              <w:top w:val="nil"/>
              <w:left w:val="single" w:sz="4" w:space="0" w:color="000000"/>
              <w:bottom w:val="nil"/>
              <w:right w:val="nil"/>
            </w:tcBorders>
            <w:shd w:val="clear" w:color="FFFFFF" w:fill="FFFFFF"/>
            <w:hideMark/>
          </w:tcPr>
          <w:p w14:paraId="32DFA2E2"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R003</w:t>
            </w:r>
          </w:p>
        </w:tc>
        <w:tc>
          <w:tcPr>
            <w:tcW w:w="7100" w:type="dxa"/>
            <w:tcBorders>
              <w:top w:val="nil"/>
              <w:left w:val="nil"/>
              <w:bottom w:val="nil"/>
              <w:right w:val="nil"/>
            </w:tcBorders>
            <w:shd w:val="clear" w:color="FFFFFF" w:fill="FFFFFF"/>
            <w:hideMark/>
          </w:tcPr>
          <w:p w14:paraId="4878741E"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Legislar con Compromiso Social</w:t>
            </w:r>
          </w:p>
        </w:tc>
        <w:tc>
          <w:tcPr>
            <w:tcW w:w="1420" w:type="dxa"/>
            <w:tcBorders>
              <w:top w:val="nil"/>
              <w:left w:val="nil"/>
              <w:bottom w:val="nil"/>
              <w:right w:val="single" w:sz="4" w:space="0" w:color="000000"/>
            </w:tcBorders>
            <w:shd w:val="clear" w:color="FFFFFF" w:fill="FFFFFF"/>
            <w:hideMark/>
          </w:tcPr>
          <w:p w14:paraId="500B8FB2"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357,034,349</w:t>
            </w:r>
          </w:p>
        </w:tc>
      </w:tr>
      <w:tr w:rsidR="00671118" w:rsidRPr="00671118" w14:paraId="3A1F5B4F" w14:textId="77777777" w:rsidTr="00671118">
        <w:trPr>
          <w:trHeight w:val="300"/>
        </w:trPr>
        <w:tc>
          <w:tcPr>
            <w:tcW w:w="580" w:type="dxa"/>
            <w:tcBorders>
              <w:top w:val="nil"/>
              <w:left w:val="single" w:sz="4" w:space="0" w:color="000000"/>
              <w:bottom w:val="nil"/>
              <w:right w:val="nil"/>
            </w:tcBorders>
            <w:shd w:val="clear" w:color="FFFFFF" w:fill="FFFFFF"/>
            <w:hideMark/>
          </w:tcPr>
          <w:p w14:paraId="678AAC9B"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R004</w:t>
            </w:r>
          </w:p>
        </w:tc>
        <w:tc>
          <w:tcPr>
            <w:tcW w:w="7100" w:type="dxa"/>
            <w:tcBorders>
              <w:top w:val="nil"/>
              <w:left w:val="nil"/>
              <w:bottom w:val="nil"/>
              <w:right w:val="nil"/>
            </w:tcBorders>
            <w:shd w:val="clear" w:color="FFFFFF" w:fill="FFFFFF"/>
            <w:hideMark/>
          </w:tcPr>
          <w:p w14:paraId="4E0C9697"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Transferencia a los Municipios del Estado</w:t>
            </w:r>
          </w:p>
        </w:tc>
        <w:tc>
          <w:tcPr>
            <w:tcW w:w="1420" w:type="dxa"/>
            <w:tcBorders>
              <w:top w:val="nil"/>
              <w:left w:val="nil"/>
              <w:bottom w:val="nil"/>
              <w:right w:val="single" w:sz="4" w:space="0" w:color="000000"/>
            </w:tcBorders>
            <w:shd w:val="clear" w:color="FFFFFF" w:fill="FFFFFF"/>
            <w:hideMark/>
          </w:tcPr>
          <w:p w14:paraId="53FA085B"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44,969,717</w:t>
            </w:r>
          </w:p>
        </w:tc>
      </w:tr>
      <w:tr w:rsidR="00671118" w:rsidRPr="00671118" w14:paraId="04E2893E" w14:textId="77777777" w:rsidTr="00671118">
        <w:trPr>
          <w:trHeight w:val="300"/>
        </w:trPr>
        <w:tc>
          <w:tcPr>
            <w:tcW w:w="580" w:type="dxa"/>
            <w:tcBorders>
              <w:top w:val="nil"/>
              <w:left w:val="single" w:sz="4" w:space="0" w:color="000000"/>
              <w:bottom w:val="nil"/>
              <w:right w:val="nil"/>
            </w:tcBorders>
            <w:shd w:val="clear" w:color="FFFFFF" w:fill="FFFFFF"/>
            <w:hideMark/>
          </w:tcPr>
          <w:p w14:paraId="5FFEADC7"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R005</w:t>
            </w:r>
          </w:p>
        </w:tc>
        <w:tc>
          <w:tcPr>
            <w:tcW w:w="7100" w:type="dxa"/>
            <w:tcBorders>
              <w:top w:val="nil"/>
              <w:left w:val="nil"/>
              <w:bottom w:val="nil"/>
              <w:right w:val="nil"/>
            </w:tcBorders>
            <w:shd w:val="clear" w:color="FFFFFF" w:fill="FFFFFF"/>
            <w:hideMark/>
          </w:tcPr>
          <w:p w14:paraId="485DA174"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Provisiones Financieras</w:t>
            </w:r>
          </w:p>
        </w:tc>
        <w:tc>
          <w:tcPr>
            <w:tcW w:w="1420" w:type="dxa"/>
            <w:tcBorders>
              <w:top w:val="nil"/>
              <w:left w:val="nil"/>
              <w:bottom w:val="nil"/>
              <w:right w:val="single" w:sz="4" w:space="0" w:color="000000"/>
            </w:tcBorders>
            <w:shd w:val="clear" w:color="FFFFFF" w:fill="FFFFFF"/>
            <w:hideMark/>
          </w:tcPr>
          <w:p w14:paraId="4B07CA23"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3,434,657,796</w:t>
            </w:r>
          </w:p>
        </w:tc>
      </w:tr>
      <w:tr w:rsidR="00671118" w:rsidRPr="00671118" w14:paraId="386E79F2" w14:textId="77777777" w:rsidTr="00671118">
        <w:trPr>
          <w:trHeight w:val="300"/>
        </w:trPr>
        <w:tc>
          <w:tcPr>
            <w:tcW w:w="580" w:type="dxa"/>
            <w:tcBorders>
              <w:top w:val="nil"/>
              <w:left w:val="single" w:sz="4" w:space="0" w:color="000000"/>
              <w:bottom w:val="nil"/>
              <w:right w:val="nil"/>
            </w:tcBorders>
            <w:shd w:val="clear" w:color="FFFFFF" w:fill="FFFFFF"/>
            <w:hideMark/>
          </w:tcPr>
          <w:p w14:paraId="01B7D1EA"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R006</w:t>
            </w:r>
          </w:p>
        </w:tc>
        <w:tc>
          <w:tcPr>
            <w:tcW w:w="7100" w:type="dxa"/>
            <w:tcBorders>
              <w:top w:val="nil"/>
              <w:left w:val="nil"/>
              <w:bottom w:val="nil"/>
              <w:right w:val="nil"/>
            </w:tcBorders>
            <w:shd w:val="clear" w:color="FFFFFF" w:fill="FFFFFF"/>
            <w:hideMark/>
          </w:tcPr>
          <w:p w14:paraId="03FCAEF1"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Fideicomiso para el Bienestar del Turismo Crucerista del Estado de Quintana Roo</w:t>
            </w:r>
          </w:p>
        </w:tc>
        <w:tc>
          <w:tcPr>
            <w:tcW w:w="1420" w:type="dxa"/>
            <w:tcBorders>
              <w:top w:val="nil"/>
              <w:left w:val="nil"/>
              <w:bottom w:val="nil"/>
              <w:right w:val="single" w:sz="4" w:space="0" w:color="000000"/>
            </w:tcBorders>
            <w:shd w:val="clear" w:color="FFFFFF" w:fill="FFFFFF"/>
            <w:hideMark/>
          </w:tcPr>
          <w:p w14:paraId="0FCFF81F"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1,909,657</w:t>
            </w:r>
          </w:p>
        </w:tc>
      </w:tr>
      <w:tr w:rsidR="00671118" w:rsidRPr="00671118" w14:paraId="37B42402" w14:textId="77777777" w:rsidTr="00671118">
        <w:trPr>
          <w:trHeight w:val="300"/>
        </w:trPr>
        <w:tc>
          <w:tcPr>
            <w:tcW w:w="580" w:type="dxa"/>
            <w:tcBorders>
              <w:top w:val="nil"/>
              <w:left w:val="single" w:sz="4" w:space="0" w:color="000000"/>
              <w:bottom w:val="nil"/>
              <w:right w:val="nil"/>
            </w:tcBorders>
            <w:shd w:val="clear" w:color="FFFFFF" w:fill="FFFFFF"/>
            <w:hideMark/>
          </w:tcPr>
          <w:p w14:paraId="01490874"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R007</w:t>
            </w:r>
          </w:p>
        </w:tc>
        <w:tc>
          <w:tcPr>
            <w:tcW w:w="7100" w:type="dxa"/>
            <w:tcBorders>
              <w:top w:val="nil"/>
              <w:left w:val="nil"/>
              <w:bottom w:val="nil"/>
              <w:right w:val="nil"/>
            </w:tcBorders>
            <w:shd w:val="clear" w:color="FFFFFF" w:fill="FFFFFF"/>
            <w:hideMark/>
          </w:tcPr>
          <w:p w14:paraId="69D60987"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Fideicomiso de Promoción Turística del Estado de Quintana Roo</w:t>
            </w:r>
          </w:p>
        </w:tc>
        <w:tc>
          <w:tcPr>
            <w:tcW w:w="1420" w:type="dxa"/>
            <w:tcBorders>
              <w:top w:val="nil"/>
              <w:left w:val="nil"/>
              <w:bottom w:val="nil"/>
              <w:right w:val="single" w:sz="4" w:space="0" w:color="000000"/>
            </w:tcBorders>
            <w:shd w:val="clear" w:color="FFFFFF" w:fill="FFFFFF"/>
            <w:hideMark/>
          </w:tcPr>
          <w:p w14:paraId="53387382"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466,503,708</w:t>
            </w:r>
          </w:p>
        </w:tc>
      </w:tr>
      <w:tr w:rsidR="00671118" w:rsidRPr="00671118" w14:paraId="72E33CD6" w14:textId="77777777" w:rsidTr="00671118">
        <w:trPr>
          <w:trHeight w:val="300"/>
        </w:trPr>
        <w:tc>
          <w:tcPr>
            <w:tcW w:w="580" w:type="dxa"/>
            <w:tcBorders>
              <w:top w:val="nil"/>
              <w:left w:val="single" w:sz="4" w:space="0" w:color="000000"/>
              <w:bottom w:val="nil"/>
              <w:right w:val="nil"/>
            </w:tcBorders>
            <w:shd w:val="clear" w:color="FFFFFF" w:fill="FFFFFF"/>
            <w:hideMark/>
          </w:tcPr>
          <w:p w14:paraId="14D63C24"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R008</w:t>
            </w:r>
          </w:p>
        </w:tc>
        <w:tc>
          <w:tcPr>
            <w:tcW w:w="7100" w:type="dxa"/>
            <w:tcBorders>
              <w:top w:val="nil"/>
              <w:left w:val="nil"/>
              <w:bottom w:val="nil"/>
              <w:right w:val="nil"/>
            </w:tcBorders>
            <w:shd w:val="clear" w:color="FFFFFF" w:fill="FFFFFF"/>
            <w:hideMark/>
          </w:tcPr>
          <w:p w14:paraId="79CDFBA1"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Servicios auxiliares en la atención médica.</w:t>
            </w:r>
          </w:p>
        </w:tc>
        <w:tc>
          <w:tcPr>
            <w:tcW w:w="1420" w:type="dxa"/>
            <w:tcBorders>
              <w:top w:val="nil"/>
              <w:left w:val="nil"/>
              <w:bottom w:val="nil"/>
              <w:right w:val="single" w:sz="4" w:space="0" w:color="000000"/>
            </w:tcBorders>
            <w:shd w:val="clear" w:color="FFFFFF" w:fill="FFFFFF"/>
            <w:hideMark/>
          </w:tcPr>
          <w:p w14:paraId="6E3B456C"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149,033,402</w:t>
            </w:r>
          </w:p>
        </w:tc>
      </w:tr>
      <w:tr w:rsidR="00671118" w:rsidRPr="00671118" w14:paraId="54335284" w14:textId="77777777" w:rsidTr="00671118">
        <w:trPr>
          <w:trHeight w:val="300"/>
        </w:trPr>
        <w:tc>
          <w:tcPr>
            <w:tcW w:w="580" w:type="dxa"/>
            <w:tcBorders>
              <w:top w:val="nil"/>
              <w:left w:val="single" w:sz="4" w:space="0" w:color="000000"/>
              <w:bottom w:val="nil"/>
              <w:right w:val="nil"/>
            </w:tcBorders>
            <w:shd w:val="clear" w:color="FFFFFF" w:fill="FFFFFF"/>
            <w:hideMark/>
          </w:tcPr>
          <w:p w14:paraId="12A1E0A5"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R010</w:t>
            </w:r>
          </w:p>
        </w:tc>
        <w:tc>
          <w:tcPr>
            <w:tcW w:w="7100" w:type="dxa"/>
            <w:tcBorders>
              <w:top w:val="nil"/>
              <w:left w:val="nil"/>
              <w:bottom w:val="nil"/>
              <w:right w:val="nil"/>
            </w:tcBorders>
            <w:shd w:val="clear" w:color="FFFFFF" w:fill="FFFFFF"/>
            <w:hideMark/>
          </w:tcPr>
          <w:p w14:paraId="6733DA01"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Programa de Sanidad e Inocuidad Agroalimentaria</w:t>
            </w:r>
          </w:p>
        </w:tc>
        <w:tc>
          <w:tcPr>
            <w:tcW w:w="1420" w:type="dxa"/>
            <w:tcBorders>
              <w:top w:val="nil"/>
              <w:left w:val="nil"/>
              <w:bottom w:val="nil"/>
              <w:right w:val="single" w:sz="4" w:space="0" w:color="000000"/>
            </w:tcBorders>
            <w:shd w:val="clear" w:color="FFFFFF" w:fill="FFFFFF"/>
            <w:hideMark/>
          </w:tcPr>
          <w:p w14:paraId="4B3F3DD1"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11,936,179</w:t>
            </w:r>
          </w:p>
        </w:tc>
      </w:tr>
      <w:tr w:rsidR="00671118" w:rsidRPr="00671118" w14:paraId="18FE21CC" w14:textId="77777777" w:rsidTr="00671118">
        <w:trPr>
          <w:trHeight w:val="300"/>
        </w:trPr>
        <w:tc>
          <w:tcPr>
            <w:tcW w:w="580" w:type="dxa"/>
            <w:tcBorders>
              <w:top w:val="nil"/>
              <w:left w:val="single" w:sz="4" w:space="0" w:color="000000"/>
              <w:bottom w:val="nil"/>
              <w:right w:val="nil"/>
            </w:tcBorders>
            <w:shd w:val="clear" w:color="FFFFFF" w:fill="FFFFFF"/>
            <w:hideMark/>
          </w:tcPr>
          <w:p w14:paraId="4FF178C1"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S001</w:t>
            </w:r>
          </w:p>
        </w:tc>
        <w:tc>
          <w:tcPr>
            <w:tcW w:w="7100" w:type="dxa"/>
            <w:tcBorders>
              <w:top w:val="nil"/>
              <w:left w:val="nil"/>
              <w:bottom w:val="nil"/>
              <w:right w:val="nil"/>
            </w:tcBorders>
            <w:shd w:val="clear" w:color="FFFFFF" w:fill="FFFFFF"/>
            <w:hideMark/>
          </w:tcPr>
          <w:p w14:paraId="7DB2660B"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Mochilas, útiles y uniformes escolares</w:t>
            </w:r>
          </w:p>
        </w:tc>
        <w:tc>
          <w:tcPr>
            <w:tcW w:w="1420" w:type="dxa"/>
            <w:tcBorders>
              <w:top w:val="nil"/>
              <w:left w:val="nil"/>
              <w:bottom w:val="nil"/>
              <w:right w:val="single" w:sz="4" w:space="0" w:color="000000"/>
            </w:tcBorders>
            <w:shd w:val="clear" w:color="FFFFFF" w:fill="FFFFFF"/>
            <w:hideMark/>
          </w:tcPr>
          <w:p w14:paraId="40019D58"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320,900,000</w:t>
            </w:r>
          </w:p>
        </w:tc>
      </w:tr>
      <w:tr w:rsidR="00671118" w:rsidRPr="00671118" w14:paraId="185B347F" w14:textId="77777777" w:rsidTr="00671118">
        <w:trPr>
          <w:trHeight w:val="300"/>
        </w:trPr>
        <w:tc>
          <w:tcPr>
            <w:tcW w:w="580" w:type="dxa"/>
            <w:tcBorders>
              <w:top w:val="nil"/>
              <w:left w:val="single" w:sz="4" w:space="0" w:color="000000"/>
              <w:bottom w:val="nil"/>
              <w:right w:val="nil"/>
            </w:tcBorders>
            <w:shd w:val="clear" w:color="FFFFFF" w:fill="FFFFFF"/>
            <w:hideMark/>
          </w:tcPr>
          <w:p w14:paraId="68634701"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S002</w:t>
            </w:r>
          </w:p>
        </w:tc>
        <w:tc>
          <w:tcPr>
            <w:tcW w:w="7100" w:type="dxa"/>
            <w:tcBorders>
              <w:top w:val="nil"/>
              <w:left w:val="nil"/>
              <w:bottom w:val="nil"/>
              <w:right w:val="nil"/>
            </w:tcBorders>
            <w:shd w:val="clear" w:color="FFFFFF" w:fill="FFFFFF"/>
            <w:hideMark/>
          </w:tcPr>
          <w:p w14:paraId="43A7DE89"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Artesanas del Bienestar</w:t>
            </w:r>
          </w:p>
        </w:tc>
        <w:tc>
          <w:tcPr>
            <w:tcW w:w="1420" w:type="dxa"/>
            <w:tcBorders>
              <w:top w:val="nil"/>
              <w:left w:val="nil"/>
              <w:bottom w:val="nil"/>
              <w:right w:val="single" w:sz="4" w:space="0" w:color="000000"/>
            </w:tcBorders>
            <w:shd w:val="clear" w:color="FFFFFF" w:fill="FFFFFF"/>
            <w:hideMark/>
          </w:tcPr>
          <w:p w14:paraId="1A10FA33"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25,100,580</w:t>
            </w:r>
          </w:p>
        </w:tc>
      </w:tr>
      <w:tr w:rsidR="00671118" w:rsidRPr="00671118" w14:paraId="2940A81F" w14:textId="77777777" w:rsidTr="00671118">
        <w:trPr>
          <w:trHeight w:val="300"/>
        </w:trPr>
        <w:tc>
          <w:tcPr>
            <w:tcW w:w="580" w:type="dxa"/>
            <w:tcBorders>
              <w:top w:val="nil"/>
              <w:left w:val="single" w:sz="4" w:space="0" w:color="000000"/>
              <w:bottom w:val="nil"/>
              <w:right w:val="nil"/>
            </w:tcBorders>
            <w:shd w:val="clear" w:color="FFFFFF" w:fill="FFFFFF"/>
            <w:hideMark/>
          </w:tcPr>
          <w:p w14:paraId="7DF9A7ED"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S003</w:t>
            </w:r>
          </w:p>
        </w:tc>
        <w:tc>
          <w:tcPr>
            <w:tcW w:w="7100" w:type="dxa"/>
            <w:tcBorders>
              <w:top w:val="nil"/>
              <w:left w:val="nil"/>
              <w:bottom w:val="nil"/>
              <w:right w:val="nil"/>
            </w:tcBorders>
            <w:shd w:val="clear" w:color="FFFFFF" w:fill="FFFFFF"/>
            <w:hideMark/>
          </w:tcPr>
          <w:p w14:paraId="6DAC2D59"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Rezago Educativo</w:t>
            </w:r>
          </w:p>
        </w:tc>
        <w:tc>
          <w:tcPr>
            <w:tcW w:w="1420" w:type="dxa"/>
            <w:tcBorders>
              <w:top w:val="nil"/>
              <w:left w:val="nil"/>
              <w:bottom w:val="nil"/>
              <w:right w:val="single" w:sz="4" w:space="0" w:color="000000"/>
            </w:tcBorders>
            <w:shd w:val="clear" w:color="FFFFFF" w:fill="FFFFFF"/>
            <w:hideMark/>
          </w:tcPr>
          <w:p w14:paraId="0154B216"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111,804,918</w:t>
            </w:r>
          </w:p>
        </w:tc>
      </w:tr>
      <w:tr w:rsidR="00671118" w:rsidRPr="00671118" w14:paraId="25374B48" w14:textId="77777777" w:rsidTr="00671118">
        <w:trPr>
          <w:trHeight w:val="300"/>
        </w:trPr>
        <w:tc>
          <w:tcPr>
            <w:tcW w:w="580" w:type="dxa"/>
            <w:tcBorders>
              <w:top w:val="nil"/>
              <w:left w:val="single" w:sz="4" w:space="0" w:color="000000"/>
              <w:bottom w:val="nil"/>
              <w:right w:val="nil"/>
            </w:tcBorders>
            <w:shd w:val="clear" w:color="FFFFFF" w:fill="FFFFFF"/>
            <w:hideMark/>
          </w:tcPr>
          <w:p w14:paraId="307E7499"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S004</w:t>
            </w:r>
          </w:p>
        </w:tc>
        <w:tc>
          <w:tcPr>
            <w:tcW w:w="7100" w:type="dxa"/>
            <w:tcBorders>
              <w:top w:val="nil"/>
              <w:left w:val="nil"/>
              <w:bottom w:val="nil"/>
              <w:right w:val="nil"/>
            </w:tcBorders>
            <w:shd w:val="clear" w:color="FFFFFF" w:fill="FFFFFF"/>
            <w:hideMark/>
          </w:tcPr>
          <w:p w14:paraId="7E4BCD8F"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Obras del Bienestar.</w:t>
            </w:r>
          </w:p>
        </w:tc>
        <w:tc>
          <w:tcPr>
            <w:tcW w:w="1420" w:type="dxa"/>
            <w:tcBorders>
              <w:top w:val="nil"/>
              <w:left w:val="nil"/>
              <w:bottom w:val="nil"/>
              <w:right w:val="single" w:sz="4" w:space="0" w:color="000000"/>
            </w:tcBorders>
            <w:shd w:val="clear" w:color="FFFFFF" w:fill="FFFFFF"/>
            <w:hideMark/>
          </w:tcPr>
          <w:p w14:paraId="3D19E371"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108,938,486</w:t>
            </w:r>
          </w:p>
        </w:tc>
      </w:tr>
      <w:tr w:rsidR="00671118" w:rsidRPr="00671118" w14:paraId="7B2413EC" w14:textId="77777777" w:rsidTr="00671118">
        <w:trPr>
          <w:trHeight w:val="300"/>
        </w:trPr>
        <w:tc>
          <w:tcPr>
            <w:tcW w:w="580" w:type="dxa"/>
            <w:tcBorders>
              <w:top w:val="nil"/>
              <w:left w:val="single" w:sz="4" w:space="0" w:color="000000"/>
              <w:bottom w:val="nil"/>
              <w:right w:val="nil"/>
            </w:tcBorders>
            <w:shd w:val="clear" w:color="FFFFFF" w:fill="FFFFFF"/>
            <w:hideMark/>
          </w:tcPr>
          <w:p w14:paraId="554FCBD7"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S005</w:t>
            </w:r>
          </w:p>
        </w:tc>
        <w:tc>
          <w:tcPr>
            <w:tcW w:w="7100" w:type="dxa"/>
            <w:tcBorders>
              <w:top w:val="nil"/>
              <w:left w:val="nil"/>
              <w:bottom w:val="nil"/>
              <w:right w:val="nil"/>
            </w:tcBorders>
            <w:shd w:val="clear" w:color="FFFFFF" w:fill="FFFFFF"/>
            <w:hideMark/>
          </w:tcPr>
          <w:p w14:paraId="714BEA44"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Fomento Agrícola</w:t>
            </w:r>
          </w:p>
        </w:tc>
        <w:tc>
          <w:tcPr>
            <w:tcW w:w="1420" w:type="dxa"/>
            <w:tcBorders>
              <w:top w:val="nil"/>
              <w:left w:val="nil"/>
              <w:bottom w:val="nil"/>
              <w:right w:val="single" w:sz="4" w:space="0" w:color="000000"/>
            </w:tcBorders>
            <w:shd w:val="clear" w:color="FFFFFF" w:fill="FFFFFF"/>
            <w:hideMark/>
          </w:tcPr>
          <w:p w14:paraId="086739E1"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155,817,983</w:t>
            </w:r>
          </w:p>
        </w:tc>
      </w:tr>
      <w:tr w:rsidR="00671118" w:rsidRPr="00671118" w14:paraId="19AB97DE" w14:textId="77777777" w:rsidTr="00671118">
        <w:trPr>
          <w:trHeight w:val="300"/>
        </w:trPr>
        <w:tc>
          <w:tcPr>
            <w:tcW w:w="580" w:type="dxa"/>
            <w:tcBorders>
              <w:top w:val="nil"/>
              <w:left w:val="single" w:sz="4" w:space="0" w:color="000000"/>
              <w:bottom w:val="nil"/>
              <w:right w:val="nil"/>
            </w:tcBorders>
            <w:shd w:val="clear" w:color="FFFFFF" w:fill="FFFFFF"/>
            <w:hideMark/>
          </w:tcPr>
          <w:p w14:paraId="321D44DD"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lastRenderedPageBreak/>
              <w:t>S006</w:t>
            </w:r>
          </w:p>
        </w:tc>
        <w:tc>
          <w:tcPr>
            <w:tcW w:w="7100" w:type="dxa"/>
            <w:tcBorders>
              <w:top w:val="nil"/>
              <w:left w:val="nil"/>
              <w:bottom w:val="nil"/>
              <w:right w:val="nil"/>
            </w:tcBorders>
            <w:shd w:val="clear" w:color="FFFFFF" w:fill="FFFFFF"/>
            <w:hideMark/>
          </w:tcPr>
          <w:p w14:paraId="27E79D24"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Programa de Apoyo a Dignatarias y Dignatarios Mayas</w:t>
            </w:r>
          </w:p>
        </w:tc>
        <w:tc>
          <w:tcPr>
            <w:tcW w:w="1420" w:type="dxa"/>
            <w:tcBorders>
              <w:top w:val="nil"/>
              <w:left w:val="nil"/>
              <w:bottom w:val="nil"/>
              <w:right w:val="single" w:sz="4" w:space="0" w:color="000000"/>
            </w:tcBorders>
            <w:shd w:val="clear" w:color="FFFFFF" w:fill="FFFFFF"/>
            <w:hideMark/>
          </w:tcPr>
          <w:p w14:paraId="7B843329"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11,013,599</w:t>
            </w:r>
          </w:p>
        </w:tc>
      </w:tr>
      <w:tr w:rsidR="00671118" w:rsidRPr="00671118" w14:paraId="150308AF" w14:textId="77777777" w:rsidTr="00671118">
        <w:trPr>
          <w:trHeight w:val="300"/>
        </w:trPr>
        <w:tc>
          <w:tcPr>
            <w:tcW w:w="580" w:type="dxa"/>
            <w:tcBorders>
              <w:top w:val="nil"/>
              <w:left w:val="single" w:sz="4" w:space="0" w:color="000000"/>
              <w:bottom w:val="nil"/>
              <w:right w:val="nil"/>
            </w:tcBorders>
            <w:shd w:val="clear" w:color="FFFFFF" w:fill="FFFFFF"/>
            <w:hideMark/>
          </w:tcPr>
          <w:p w14:paraId="66EDEFBF"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S007</w:t>
            </w:r>
          </w:p>
        </w:tc>
        <w:tc>
          <w:tcPr>
            <w:tcW w:w="7100" w:type="dxa"/>
            <w:tcBorders>
              <w:top w:val="nil"/>
              <w:left w:val="nil"/>
              <w:bottom w:val="nil"/>
              <w:right w:val="nil"/>
            </w:tcBorders>
            <w:shd w:val="clear" w:color="FFFFFF" w:fill="FFFFFF"/>
            <w:hideMark/>
          </w:tcPr>
          <w:p w14:paraId="511352E5"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Huertos del Bienestar</w:t>
            </w:r>
          </w:p>
        </w:tc>
        <w:tc>
          <w:tcPr>
            <w:tcW w:w="1420" w:type="dxa"/>
            <w:tcBorders>
              <w:top w:val="nil"/>
              <w:left w:val="nil"/>
              <w:bottom w:val="nil"/>
              <w:right w:val="single" w:sz="4" w:space="0" w:color="000000"/>
            </w:tcBorders>
            <w:shd w:val="clear" w:color="FFFFFF" w:fill="FFFFFF"/>
            <w:hideMark/>
          </w:tcPr>
          <w:p w14:paraId="6D5FF33B"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21,446,251</w:t>
            </w:r>
          </w:p>
        </w:tc>
      </w:tr>
      <w:tr w:rsidR="00671118" w:rsidRPr="00671118" w14:paraId="67960822" w14:textId="77777777" w:rsidTr="00671118">
        <w:trPr>
          <w:trHeight w:val="300"/>
        </w:trPr>
        <w:tc>
          <w:tcPr>
            <w:tcW w:w="580" w:type="dxa"/>
            <w:tcBorders>
              <w:top w:val="nil"/>
              <w:left w:val="single" w:sz="4" w:space="0" w:color="000000"/>
              <w:bottom w:val="nil"/>
              <w:right w:val="nil"/>
            </w:tcBorders>
            <w:shd w:val="clear" w:color="FFFFFF" w:fill="FFFFFF"/>
            <w:hideMark/>
          </w:tcPr>
          <w:p w14:paraId="3070EAEE"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S008</w:t>
            </w:r>
          </w:p>
        </w:tc>
        <w:tc>
          <w:tcPr>
            <w:tcW w:w="7100" w:type="dxa"/>
            <w:tcBorders>
              <w:top w:val="nil"/>
              <w:left w:val="nil"/>
              <w:bottom w:val="nil"/>
              <w:right w:val="nil"/>
            </w:tcBorders>
            <w:shd w:val="clear" w:color="FFFFFF" w:fill="FFFFFF"/>
            <w:hideMark/>
          </w:tcPr>
          <w:p w14:paraId="76F17FA1"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Beneficencia Pública</w:t>
            </w:r>
          </w:p>
        </w:tc>
        <w:tc>
          <w:tcPr>
            <w:tcW w:w="1420" w:type="dxa"/>
            <w:tcBorders>
              <w:top w:val="nil"/>
              <w:left w:val="nil"/>
              <w:bottom w:val="nil"/>
              <w:right w:val="single" w:sz="4" w:space="0" w:color="000000"/>
            </w:tcBorders>
            <w:shd w:val="clear" w:color="FFFFFF" w:fill="FFFFFF"/>
            <w:hideMark/>
          </w:tcPr>
          <w:p w14:paraId="29BA3528"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14,975,266</w:t>
            </w:r>
          </w:p>
        </w:tc>
      </w:tr>
      <w:tr w:rsidR="00671118" w:rsidRPr="00671118" w14:paraId="64F2D663" w14:textId="77777777" w:rsidTr="00671118">
        <w:trPr>
          <w:trHeight w:val="300"/>
        </w:trPr>
        <w:tc>
          <w:tcPr>
            <w:tcW w:w="580" w:type="dxa"/>
            <w:tcBorders>
              <w:top w:val="nil"/>
              <w:left w:val="single" w:sz="4" w:space="0" w:color="000000"/>
              <w:bottom w:val="nil"/>
              <w:right w:val="nil"/>
            </w:tcBorders>
            <w:shd w:val="clear" w:color="FFFFFF" w:fill="FFFFFF"/>
            <w:hideMark/>
          </w:tcPr>
          <w:p w14:paraId="01C300EF"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S009</w:t>
            </w:r>
          </w:p>
        </w:tc>
        <w:tc>
          <w:tcPr>
            <w:tcW w:w="7100" w:type="dxa"/>
            <w:tcBorders>
              <w:top w:val="nil"/>
              <w:left w:val="nil"/>
              <w:bottom w:val="nil"/>
              <w:right w:val="nil"/>
            </w:tcBorders>
            <w:shd w:val="clear" w:color="FFFFFF" w:fill="FFFFFF"/>
            <w:hideMark/>
          </w:tcPr>
          <w:p w14:paraId="3107789D"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Programa de entrega de apoyos de asistencia social y atención ciudadana</w:t>
            </w:r>
          </w:p>
        </w:tc>
        <w:tc>
          <w:tcPr>
            <w:tcW w:w="1420" w:type="dxa"/>
            <w:tcBorders>
              <w:top w:val="nil"/>
              <w:left w:val="nil"/>
              <w:bottom w:val="nil"/>
              <w:right w:val="single" w:sz="4" w:space="0" w:color="000000"/>
            </w:tcBorders>
            <w:shd w:val="clear" w:color="FFFFFF" w:fill="FFFFFF"/>
            <w:hideMark/>
          </w:tcPr>
          <w:p w14:paraId="06AAE3D3"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39,959,592</w:t>
            </w:r>
          </w:p>
        </w:tc>
      </w:tr>
      <w:tr w:rsidR="00671118" w:rsidRPr="00671118" w14:paraId="1B4BB1F4" w14:textId="77777777" w:rsidTr="00671118">
        <w:trPr>
          <w:trHeight w:val="300"/>
        </w:trPr>
        <w:tc>
          <w:tcPr>
            <w:tcW w:w="580" w:type="dxa"/>
            <w:tcBorders>
              <w:top w:val="nil"/>
              <w:left w:val="single" w:sz="4" w:space="0" w:color="000000"/>
              <w:bottom w:val="nil"/>
              <w:right w:val="nil"/>
            </w:tcBorders>
            <w:shd w:val="clear" w:color="FFFFFF" w:fill="FFFFFF"/>
            <w:hideMark/>
          </w:tcPr>
          <w:p w14:paraId="531791C5"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S010</w:t>
            </w:r>
          </w:p>
        </w:tc>
        <w:tc>
          <w:tcPr>
            <w:tcW w:w="7100" w:type="dxa"/>
            <w:tcBorders>
              <w:top w:val="nil"/>
              <w:left w:val="nil"/>
              <w:bottom w:val="nil"/>
              <w:right w:val="nil"/>
            </w:tcBorders>
            <w:shd w:val="clear" w:color="FFFFFF" w:fill="FFFFFF"/>
            <w:hideMark/>
          </w:tcPr>
          <w:p w14:paraId="4A400B6E"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 xml:space="preserve">Comemos </w:t>
            </w:r>
            <w:proofErr w:type="spellStart"/>
            <w:r w:rsidRPr="00671118">
              <w:rPr>
                <w:rFonts w:ascii="Calibri" w:eastAsia="Times New Roman" w:hAnsi="Calibri" w:cs="Calibri"/>
                <w:color w:val="000000"/>
                <w:kern w:val="0"/>
                <w:sz w:val="16"/>
                <w:szCs w:val="16"/>
                <w:lang w:eastAsia="es-MX"/>
                <w14:ligatures w14:val="none"/>
              </w:rPr>
              <w:t>Tod@s</w:t>
            </w:r>
            <w:proofErr w:type="spellEnd"/>
          </w:p>
        </w:tc>
        <w:tc>
          <w:tcPr>
            <w:tcW w:w="1420" w:type="dxa"/>
            <w:tcBorders>
              <w:top w:val="nil"/>
              <w:left w:val="nil"/>
              <w:bottom w:val="nil"/>
              <w:right w:val="single" w:sz="4" w:space="0" w:color="000000"/>
            </w:tcBorders>
            <w:shd w:val="clear" w:color="FFFFFF" w:fill="FFFFFF"/>
            <w:hideMark/>
          </w:tcPr>
          <w:p w14:paraId="16036523"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645,638,739</w:t>
            </w:r>
          </w:p>
        </w:tc>
      </w:tr>
      <w:tr w:rsidR="00671118" w:rsidRPr="00671118" w14:paraId="0822FC66" w14:textId="77777777" w:rsidTr="00671118">
        <w:trPr>
          <w:trHeight w:val="300"/>
        </w:trPr>
        <w:tc>
          <w:tcPr>
            <w:tcW w:w="580" w:type="dxa"/>
            <w:tcBorders>
              <w:top w:val="nil"/>
              <w:left w:val="single" w:sz="4" w:space="0" w:color="000000"/>
              <w:bottom w:val="nil"/>
              <w:right w:val="nil"/>
            </w:tcBorders>
            <w:shd w:val="clear" w:color="FFFFFF" w:fill="FFFFFF"/>
            <w:hideMark/>
          </w:tcPr>
          <w:p w14:paraId="41F6A6FF"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S011</w:t>
            </w:r>
          </w:p>
        </w:tc>
        <w:tc>
          <w:tcPr>
            <w:tcW w:w="7100" w:type="dxa"/>
            <w:tcBorders>
              <w:top w:val="nil"/>
              <w:left w:val="nil"/>
              <w:bottom w:val="nil"/>
              <w:right w:val="nil"/>
            </w:tcBorders>
            <w:shd w:val="clear" w:color="FFFFFF" w:fill="FFFFFF"/>
            <w:hideMark/>
          </w:tcPr>
          <w:p w14:paraId="2E7157CF"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Gestión Social</w:t>
            </w:r>
          </w:p>
        </w:tc>
        <w:tc>
          <w:tcPr>
            <w:tcW w:w="1420" w:type="dxa"/>
            <w:tcBorders>
              <w:top w:val="nil"/>
              <w:left w:val="nil"/>
              <w:bottom w:val="nil"/>
              <w:right w:val="single" w:sz="4" w:space="0" w:color="000000"/>
            </w:tcBorders>
            <w:shd w:val="clear" w:color="FFFFFF" w:fill="FFFFFF"/>
            <w:hideMark/>
          </w:tcPr>
          <w:p w14:paraId="4D426B80"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11,492,734</w:t>
            </w:r>
          </w:p>
        </w:tc>
      </w:tr>
      <w:tr w:rsidR="00671118" w:rsidRPr="00671118" w14:paraId="54D39469" w14:textId="77777777" w:rsidTr="00671118">
        <w:trPr>
          <w:trHeight w:val="300"/>
        </w:trPr>
        <w:tc>
          <w:tcPr>
            <w:tcW w:w="580" w:type="dxa"/>
            <w:tcBorders>
              <w:top w:val="nil"/>
              <w:left w:val="single" w:sz="4" w:space="0" w:color="000000"/>
              <w:bottom w:val="nil"/>
              <w:right w:val="nil"/>
            </w:tcBorders>
            <w:shd w:val="clear" w:color="FFFFFF" w:fill="FFFFFF"/>
            <w:hideMark/>
          </w:tcPr>
          <w:p w14:paraId="413981F0"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S012</w:t>
            </w:r>
          </w:p>
        </w:tc>
        <w:tc>
          <w:tcPr>
            <w:tcW w:w="7100" w:type="dxa"/>
            <w:tcBorders>
              <w:top w:val="nil"/>
              <w:left w:val="nil"/>
              <w:bottom w:val="nil"/>
              <w:right w:val="nil"/>
            </w:tcBorders>
            <w:shd w:val="clear" w:color="FFFFFF" w:fill="FFFFFF"/>
            <w:hideMark/>
          </w:tcPr>
          <w:p w14:paraId="563AA675"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Fomento Rural</w:t>
            </w:r>
          </w:p>
        </w:tc>
        <w:tc>
          <w:tcPr>
            <w:tcW w:w="1420" w:type="dxa"/>
            <w:tcBorders>
              <w:top w:val="nil"/>
              <w:left w:val="nil"/>
              <w:bottom w:val="nil"/>
              <w:right w:val="single" w:sz="4" w:space="0" w:color="000000"/>
            </w:tcBorders>
            <w:shd w:val="clear" w:color="FFFFFF" w:fill="FFFFFF"/>
            <w:hideMark/>
          </w:tcPr>
          <w:p w14:paraId="2310C147"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16,200,532</w:t>
            </w:r>
          </w:p>
        </w:tc>
      </w:tr>
      <w:tr w:rsidR="00671118" w:rsidRPr="00671118" w14:paraId="3366E768" w14:textId="77777777" w:rsidTr="00671118">
        <w:trPr>
          <w:trHeight w:val="300"/>
        </w:trPr>
        <w:tc>
          <w:tcPr>
            <w:tcW w:w="580" w:type="dxa"/>
            <w:tcBorders>
              <w:top w:val="nil"/>
              <w:left w:val="single" w:sz="4" w:space="0" w:color="000000"/>
              <w:bottom w:val="nil"/>
              <w:right w:val="nil"/>
            </w:tcBorders>
            <w:shd w:val="clear" w:color="FFFFFF" w:fill="FFFFFF"/>
            <w:hideMark/>
          </w:tcPr>
          <w:p w14:paraId="53F17542"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S013</w:t>
            </w:r>
          </w:p>
        </w:tc>
        <w:tc>
          <w:tcPr>
            <w:tcW w:w="7100" w:type="dxa"/>
            <w:tcBorders>
              <w:top w:val="nil"/>
              <w:left w:val="nil"/>
              <w:bottom w:val="nil"/>
              <w:right w:val="nil"/>
            </w:tcBorders>
            <w:shd w:val="clear" w:color="FFFFFF" w:fill="FFFFFF"/>
            <w:hideMark/>
          </w:tcPr>
          <w:p w14:paraId="712C3B24"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Becas Escolares para Educación Básica</w:t>
            </w:r>
          </w:p>
        </w:tc>
        <w:tc>
          <w:tcPr>
            <w:tcW w:w="1420" w:type="dxa"/>
            <w:tcBorders>
              <w:top w:val="nil"/>
              <w:left w:val="nil"/>
              <w:bottom w:val="nil"/>
              <w:right w:val="single" w:sz="4" w:space="0" w:color="000000"/>
            </w:tcBorders>
            <w:shd w:val="clear" w:color="FFFFFF" w:fill="FFFFFF"/>
            <w:hideMark/>
          </w:tcPr>
          <w:p w14:paraId="48E5CFEF"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96,100,000</w:t>
            </w:r>
          </w:p>
        </w:tc>
      </w:tr>
      <w:tr w:rsidR="00671118" w:rsidRPr="00671118" w14:paraId="526C0A75" w14:textId="77777777" w:rsidTr="00671118">
        <w:trPr>
          <w:trHeight w:val="300"/>
        </w:trPr>
        <w:tc>
          <w:tcPr>
            <w:tcW w:w="580" w:type="dxa"/>
            <w:tcBorders>
              <w:top w:val="nil"/>
              <w:left w:val="single" w:sz="4" w:space="0" w:color="000000"/>
              <w:bottom w:val="nil"/>
              <w:right w:val="nil"/>
            </w:tcBorders>
            <w:shd w:val="clear" w:color="FFFFFF" w:fill="FFFFFF"/>
            <w:hideMark/>
          </w:tcPr>
          <w:p w14:paraId="0DC8439F"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S014</w:t>
            </w:r>
          </w:p>
        </w:tc>
        <w:tc>
          <w:tcPr>
            <w:tcW w:w="7100" w:type="dxa"/>
            <w:tcBorders>
              <w:top w:val="nil"/>
              <w:left w:val="nil"/>
              <w:bottom w:val="nil"/>
              <w:right w:val="nil"/>
            </w:tcBorders>
            <w:shd w:val="clear" w:color="FFFFFF" w:fill="FFFFFF"/>
            <w:hideMark/>
          </w:tcPr>
          <w:p w14:paraId="56D6DF23"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Becas para mujeres en Educación Superior</w:t>
            </w:r>
          </w:p>
        </w:tc>
        <w:tc>
          <w:tcPr>
            <w:tcW w:w="1420" w:type="dxa"/>
            <w:tcBorders>
              <w:top w:val="nil"/>
              <w:left w:val="nil"/>
              <w:bottom w:val="nil"/>
              <w:right w:val="single" w:sz="4" w:space="0" w:color="000000"/>
            </w:tcBorders>
            <w:shd w:val="clear" w:color="FFFFFF" w:fill="FFFFFF"/>
            <w:hideMark/>
          </w:tcPr>
          <w:p w14:paraId="0C3B1A49"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55,050,000</w:t>
            </w:r>
          </w:p>
        </w:tc>
      </w:tr>
      <w:tr w:rsidR="00671118" w:rsidRPr="00671118" w14:paraId="120A4E0F" w14:textId="77777777" w:rsidTr="00671118">
        <w:trPr>
          <w:trHeight w:val="300"/>
        </w:trPr>
        <w:tc>
          <w:tcPr>
            <w:tcW w:w="580" w:type="dxa"/>
            <w:tcBorders>
              <w:top w:val="nil"/>
              <w:left w:val="single" w:sz="4" w:space="0" w:color="000000"/>
              <w:bottom w:val="nil"/>
              <w:right w:val="nil"/>
            </w:tcBorders>
            <w:shd w:val="clear" w:color="FFFFFF" w:fill="FFFFFF"/>
            <w:hideMark/>
          </w:tcPr>
          <w:p w14:paraId="15D9FD3A"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S015</w:t>
            </w:r>
          </w:p>
        </w:tc>
        <w:tc>
          <w:tcPr>
            <w:tcW w:w="7100" w:type="dxa"/>
            <w:tcBorders>
              <w:top w:val="nil"/>
              <w:left w:val="nil"/>
              <w:bottom w:val="nil"/>
              <w:right w:val="nil"/>
            </w:tcBorders>
            <w:shd w:val="clear" w:color="FFFFFF" w:fill="FFFFFF"/>
            <w:hideMark/>
          </w:tcPr>
          <w:p w14:paraId="66D461ED"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Comités de Guardianes Comunitarios</w:t>
            </w:r>
          </w:p>
        </w:tc>
        <w:tc>
          <w:tcPr>
            <w:tcW w:w="1420" w:type="dxa"/>
            <w:tcBorders>
              <w:top w:val="nil"/>
              <w:left w:val="nil"/>
              <w:bottom w:val="nil"/>
              <w:right w:val="single" w:sz="4" w:space="0" w:color="000000"/>
            </w:tcBorders>
            <w:shd w:val="clear" w:color="FFFFFF" w:fill="FFFFFF"/>
            <w:hideMark/>
          </w:tcPr>
          <w:p w14:paraId="7CBDA25A"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3,112,098</w:t>
            </w:r>
          </w:p>
        </w:tc>
      </w:tr>
      <w:tr w:rsidR="00671118" w:rsidRPr="00671118" w14:paraId="58A4D522" w14:textId="77777777" w:rsidTr="00671118">
        <w:trPr>
          <w:trHeight w:val="300"/>
        </w:trPr>
        <w:tc>
          <w:tcPr>
            <w:tcW w:w="580" w:type="dxa"/>
            <w:tcBorders>
              <w:top w:val="nil"/>
              <w:left w:val="single" w:sz="4" w:space="0" w:color="000000"/>
              <w:bottom w:val="nil"/>
              <w:right w:val="nil"/>
            </w:tcBorders>
            <w:shd w:val="clear" w:color="FFFFFF" w:fill="FFFFFF"/>
            <w:hideMark/>
          </w:tcPr>
          <w:p w14:paraId="30615690"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S016</w:t>
            </w:r>
          </w:p>
        </w:tc>
        <w:tc>
          <w:tcPr>
            <w:tcW w:w="7100" w:type="dxa"/>
            <w:tcBorders>
              <w:top w:val="nil"/>
              <w:left w:val="nil"/>
              <w:bottom w:val="nil"/>
              <w:right w:val="nil"/>
            </w:tcBorders>
            <w:shd w:val="clear" w:color="FFFFFF" w:fill="FFFFFF"/>
            <w:hideMark/>
          </w:tcPr>
          <w:p w14:paraId="2142A63C"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Programa de Otorgamiento de Becas de la Fundación de Parques y Museos de Quintana Roo</w:t>
            </w:r>
          </w:p>
        </w:tc>
        <w:tc>
          <w:tcPr>
            <w:tcW w:w="1420" w:type="dxa"/>
            <w:tcBorders>
              <w:top w:val="nil"/>
              <w:left w:val="nil"/>
              <w:bottom w:val="nil"/>
              <w:right w:val="single" w:sz="4" w:space="0" w:color="000000"/>
            </w:tcBorders>
            <w:shd w:val="clear" w:color="FFFFFF" w:fill="FFFFFF"/>
            <w:hideMark/>
          </w:tcPr>
          <w:p w14:paraId="14F0100F"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0</w:t>
            </w:r>
          </w:p>
        </w:tc>
      </w:tr>
      <w:tr w:rsidR="00671118" w:rsidRPr="00671118" w14:paraId="20113BDB" w14:textId="77777777" w:rsidTr="00671118">
        <w:trPr>
          <w:trHeight w:val="300"/>
        </w:trPr>
        <w:tc>
          <w:tcPr>
            <w:tcW w:w="580" w:type="dxa"/>
            <w:tcBorders>
              <w:top w:val="nil"/>
              <w:left w:val="single" w:sz="4" w:space="0" w:color="000000"/>
              <w:bottom w:val="nil"/>
              <w:right w:val="nil"/>
            </w:tcBorders>
            <w:shd w:val="clear" w:color="FFFFFF" w:fill="FFFFFF"/>
            <w:hideMark/>
          </w:tcPr>
          <w:p w14:paraId="46915058"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S017</w:t>
            </w:r>
          </w:p>
        </w:tc>
        <w:tc>
          <w:tcPr>
            <w:tcW w:w="7100" w:type="dxa"/>
            <w:tcBorders>
              <w:top w:val="nil"/>
              <w:left w:val="nil"/>
              <w:bottom w:val="nil"/>
              <w:right w:val="nil"/>
            </w:tcBorders>
            <w:shd w:val="clear" w:color="FFFFFF" w:fill="FFFFFF"/>
            <w:hideMark/>
          </w:tcPr>
          <w:p w14:paraId="4FC41563"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Otorgamiento de Apoyos Sociales de la Fundación de Parques y Museos de Quintana Roo</w:t>
            </w:r>
          </w:p>
        </w:tc>
        <w:tc>
          <w:tcPr>
            <w:tcW w:w="1420" w:type="dxa"/>
            <w:tcBorders>
              <w:top w:val="nil"/>
              <w:left w:val="nil"/>
              <w:bottom w:val="nil"/>
              <w:right w:val="single" w:sz="4" w:space="0" w:color="000000"/>
            </w:tcBorders>
            <w:shd w:val="clear" w:color="FFFFFF" w:fill="FFFFFF"/>
            <w:hideMark/>
          </w:tcPr>
          <w:p w14:paraId="30755381"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0</w:t>
            </w:r>
          </w:p>
        </w:tc>
      </w:tr>
      <w:tr w:rsidR="00671118" w:rsidRPr="00671118" w14:paraId="49B47459" w14:textId="77777777" w:rsidTr="00671118">
        <w:trPr>
          <w:trHeight w:val="300"/>
        </w:trPr>
        <w:tc>
          <w:tcPr>
            <w:tcW w:w="580" w:type="dxa"/>
            <w:tcBorders>
              <w:top w:val="nil"/>
              <w:left w:val="single" w:sz="4" w:space="0" w:color="000000"/>
              <w:bottom w:val="nil"/>
              <w:right w:val="nil"/>
            </w:tcBorders>
            <w:shd w:val="clear" w:color="FFFFFF" w:fill="FFFFFF"/>
            <w:hideMark/>
          </w:tcPr>
          <w:p w14:paraId="5031F8AE"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S018</w:t>
            </w:r>
          </w:p>
        </w:tc>
        <w:tc>
          <w:tcPr>
            <w:tcW w:w="7100" w:type="dxa"/>
            <w:tcBorders>
              <w:top w:val="nil"/>
              <w:left w:val="nil"/>
              <w:bottom w:val="nil"/>
              <w:right w:val="nil"/>
            </w:tcBorders>
            <w:shd w:val="clear" w:color="FFFFFF" w:fill="FFFFFF"/>
            <w:hideMark/>
          </w:tcPr>
          <w:p w14:paraId="281E06ED"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Entrega de apoyos sociales a través de las Caravanas del Bienestar.</w:t>
            </w:r>
          </w:p>
        </w:tc>
        <w:tc>
          <w:tcPr>
            <w:tcW w:w="1420" w:type="dxa"/>
            <w:tcBorders>
              <w:top w:val="nil"/>
              <w:left w:val="nil"/>
              <w:bottom w:val="nil"/>
              <w:right w:val="single" w:sz="4" w:space="0" w:color="000000"/>
            </w:tcBorders>
            <w:shd w:val="clear" w:color="FFFFFF" w:fill="FFFFFF"/>
            <w:hideMark/>
          </w:tcPr>
          <w:p w14:paraId="22FC722A"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71,000,000</w:t>
            </w:r>
          </w:p>
        </w:tc>
      </w:tr>
      <w:tr w:rsidR="00671118" w:rsidRPr="00671118" w14:paraId="7BA3DA73" w14:textId="77777777" w:rsidTr="00671118">
        <w:trPr>
          <w:trHeight w:val="300"/>
        </w:trPr>
        <w:tc>
          <w:tcPr>
            <w:tcW w:w="580" w:type="dxa"/>
            <w:tcBorders>
              <w:top w:val="nil"/>
              <w:left w:val="single" w:sz="4" w:space="0" w:color="000000"/>
              <w:bottom w:val="nil"/>
              <w:right w:val="nil"/>
            </w:tcBorders>
            <w:shd w:val="clear" w:color="FFFFFF" w:fill="FFFFFF"/>
            <w:hideMark/>
          </w:tcPr>
          <w:p w14:paraId="2AE051ED"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S019</w:t>
            </w:r>
          </w:p>
        </w:tc>
        <w:tc>
          <w:tcPr>
            <w:tcW w:w="7100" w:type="dxa"/>
            <w:tcBorders>
              <w:top w:val="nil"/>
              <w:left w:val="nil"/>
              <w:bottom w:val="nil"/>
              <w:right w:val="nil"/>
            </w:tcBorders>
            <w:shd w:val="clear" w:color="FFFFFF" w:fill="FFFFFF"/>
            <w:hideMark/>
          </w:tcPr>
          <w:p w14:paraId="7AB3B188"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Cooperativismo en Centrales de Acopio Mayas</w:t>
            </w:r>
          </w:p>
        </w:tc>
        <w:tc>
          <w:tcPr>
            <w:tcW w:w="1420" w:type="dxa"/>
            <w:tcBorders>
              <w:top w:val="nil"/>
              <w:left w:val="nil"/>
              <w:bottom w:val="nil"/>
              <w:right w:val="single" w:sz="4" w:space="0" w:color="000000"/>
            </w:tcBorders>
            <w:shd w:val="clear" w:color="FFFFFF" w:fill="FFFFFF"/>
            <w:hideMark/>
          </w:tcPr>
          <w:p w14:paraId="5AAEB6B3"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38,864,228</w:t>
            </w:r>
          </w:p>
        </w:tc>
      </w:tr>
      <w:tr w:rsidR="00671118" w:rsidRPr="00671118" w14:paraId="51A81079" w14:textId="77777777" w:rsidTr="00671118">
        <w:trPr>
          <w:trHeight w:val="300"/>
        </w:trPr>
        <w:tc>
          <w:tcPr>
            <w:tcW w:w="580" w:type="dxa"/>
            <w:tcBorders>
              <w:top w:val="nil"/>
              <w:left w:val="single" w:sz="4" w:space="0" w:color="000000"/>
              <w:bottom w:val="nil"/>
              <w:right w:val="nil"/>
            </w:tcBorders>
            <w:shd w:val="clear" w:color="FFFFFF" w:fill="FFFFFF"/>
            <w:hideMark/>
          </w:tcPr>
          <w:p w14:paraId="58005D6B"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S020</w:t>
            </w:r>
          </w:p>
        </w:tc>
        <w:tc>
          <w:tcPr>
            <w:tcW w:w="7100" w:type="dxa"/>
            <w:tcBorders>
              <w:top w:val="nil"/>
              <w:left w:val="nil"/>
              <w:bottom w:val="nil"/>
              <w:right w:val="nil"/>
            </w:tcBorders>
            <w:shd w:val="clear" w:color="FFFFFF" w:fill="FFFFFF"/>
            <w:hideMark/>
          </w:tcPr>
          <w:p w14:paraId="210CC497"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Banca del Bienestar</w:t>
            </w:r>
          </w:p>
        </w:tc>
        <w:tc>
          <w:tcPr>
            <w:tcW w:w="1420" w:type="dxa"/>
            <w:tcBorders>
              <w:top w:val="nil"/>
              <w:left w:val="nil"/>
              <w:bottom w:val="nil"/>
              <w:right w:val="single" w:sz="4" w:space="0" w:color="000000"/>
            </w:tcBorders>
            <w:shd w:val="clear" w:color="FFFFFF" w:fill="FFFFFF"/>
            <w:hideMark/>
          </w:tcPr>
          <w:p w14:paraId="01DE8BDB"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0</w:t>
            </w:r>
          </w:p>
        </w:tc>
      </w:tr>
      <w:tr w:rsidR="00671118" w:rsidRPr="00671118" w14:paraId="4C7BDCBB" w14:textId="77777777" w:rsidTr="00671118">
        <w:trPr>
          <w:trHeight w:val="300"/>
        </w:trPr>
        <w:tc>
          <w:tcPr>
            <w:tcW w:w="580" w:type="dxa"/>
            <w:tcBorders>
              <w:top w:val="nil"/>
              <w:left w:val="single" w:sz="4" w:space="0" w:color="000000"/>
              <w:bottom w:val="nil"/>
              <w:right w:val="nil"/>
            </w:tcBorders>
            <w:shd w:val="clear" w:color="FFFFFF" w:fill="FFFFFF"/>
            <w:hideMark/>
          </w:tcPr>
          <w:p w14:paraId="378CC97A"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S021</w:t>
            </w:r>
          </w:p>
        </w:tc>
        <w:tc>
          <w:tcPr>
            <w:tcW w:w="7100" w:type="dxa"/>
            <w:tcBorders>
              <w:top w:val="nil"/>
              <w:left w:val="nil"/>
              <w:bottom w:val="nil"/>
              <w:right w:val="nil"/>
            </w:tcBorders>
            <w:shd w:val="clear" w:color="FFFFFF" w:fill="FFFFFF"/>
            <w:hideMark/>
          </w:tcPr>
          <w:p w14:paraId="2F1A1DCB"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Conecta Quintana Roo.</w:t>
            </w:r>
          </w:p>
        </w:tc>
        <w:tc>
          <w:tcPr>
            <w:tcW w:w="1420" w:type="dxa"/>
            <w:tcBorders>
              <w:top w:val="nil"/>
              <w:left w:val="nil"/>
              <w:bottom w:val="nil"/>
              <w:right w:val="single" w:sz="4" w:space="0" w:color="000000"/>
            </w:tcBorders>
            <w:shd w:val="clear" w:color="FFFFFF" w:fill="FFFFFF"/>
            <w:hideMark/>
          </w:tcPr>
          <w:p w14:paraId="17F5D1BC"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147,712,413</w:t>
            </w:r>
          </w:p>
        </w:tc>
      </w:tr>
      <w:tr w:rsidR="00671118" w:rsidRPr="00671118" w14:paraId="705D57F1" w14:textId="77777777" w:rsidTr="00671118">
        <w:trPr>
          <w:trHeight w:val="300"/>
        </w:trPr>
        <w:tc>
          <w:tcPr>
            <w:tcW w:w="580" w:type="dxa"/>
            <w:tcBorders>
              <w:top w:val="nil"/>
              <w:left w:val="single" w:sz="4" w:space="0" w:color="000000"/>
              <w:bottom w:val="nil"/>
              <w:right w:val="nil"/>
            </w:tcBorders>
            <w:shd w:val="clear" w:color="FFFFFF" w:fill="FFFFFF"/>
            <w:hideMark/>
          </w:tcPr>
          <w:p w14:paraId="46CFDE0E"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S022</w:t>
            </w:r>
          </w:p>
        </w:tc>
        <w:tc>
          <w:tcPr>
            <w:tcW w:w="7100" w:type="dxa"/>
            <w:tcBorders>
              <w:top w:val="nil"/>
              <w:left w:val="nil"/>
              <w:bottom w:val="nil"/>
              <w:right w:val="nil"/>
            </w:tcBorders>
            <w:shd w:val="clear" w:color="FFFFFF" w:fill="FFFFFF"/>
            <w:hideMark/>
          </w:tcPr>
          <w:p w14:paraId="2F869D0C"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FARO del Bienestar.</w:t>
            </w:r>
          </w:p>
        </w:tc>
        <w:tc>
          <w:tcPr>
            <w:tcW w:w="1420" w:type="dxa"/>
            <w:tcBorders>
              <w:top w:val="nil"/>
              <w:left w:val="nil"/>
              <w:bottom w:val="nil"/>
              <w:right w:val="single" w:sz="4" w:space="0" w:color="000000"/>
            </w:tcBorders>
            <w:shd w:val="clear" w:color="FFFFFF" w:fill="FFFFFF"/>
            <w:hideMark/>
          </w:tcPr>
          <w:p w14:paraId="5A43A6A8"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64,505,864</w:t>
            </w:r>
          </w:p>
        </w:tc>
      </w:tr>
      <w:tr w:rsidR="00671118" w:rsidRPr="00671118" w14:paraId="5B1539C6" w14:textId="77777777" w:rsidTr="00671118">
        <w:trPr>
          <w:trHeight w:val="300"/>
        </w:trPr>
        <w:tc>
          <w:tcPr>
            <w:tcW w:w="580" w:type="dxa"/>
            <w:tcBorders>
              <w:top w:val="nil"/>
              <w:left w:val="single" w:sz="4" w:space="0" w:color="000000"/>
              <w:bottom w:val="nil"/>
              <w:right w:val="nil"/>
            </w:tcBorders>
            <w:shd w:val="clear" w:color="FFFFFF" w:fill="FFFFFF"/>
            <w:hideMark/>
          </w:tcPr>
          <w:p w14:paraId="48039B62"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S023</w:t>
            </w:r>
          </w:p>
        </w:tc>
        <w:tc>
          <w:tcPr>
            <w:tcW w:w="7100" w:type="dxa"/>
            <w:tcBorders>
              <w:top w:val="nil"/>
              <w:left w:val="nil"/>
              <w:bottom w:val="nil"/>
              <w:right w:val="nil"/>
            </w:tcBorders>
            <w:shd w:val="clear" w:color="FFFFFF" w:fill="FFFFFF"/>
            <w:hideMark/>
          </w:tcPr>
          <w:p w14:paraId="4D6CC88E"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Cooperativismo Social</w:t>
            </w:r>
          </w:p>
        </w:tc>
        <w:tc>
          <w:tcPr>
            <w:tcW w:w="1420" w:type="dxa"/>
            <w:tcBorders>
              <w:top w:val="nil"/>
              <w:left w:val="nil"/>
              <w:bottom w:val="nil"/>
              <w:right w:val="single" w:sz="4" w:space="0" w:color="000000"/>
            </w:tcBorders>
            <w:shd w:val="clear" w:color="FFFFFF" w:fill="FFFFFF"/>
            <w:hideMark/>
          </w:tcPr>
          <w:p w14:paraId="6156D423"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49,761,048</w:t>
            </w:r>
          </w:p>
        </w:tc>
      </w:tr>
      <w:tr w:rsidR="00671118" w:rsidRPr="00671118" w14:paraId="3CD5DA8A" w14:textId="77777777" w:rsidTr="00671118">
        <w:trPr>
          <w:trHeight w:val="300"/>
        </w:trPr>
        <w:tc>
          <w:tcPr>
            <w:tcW w:w="580" w:type="dxa"/>
            <w:tcBorders>
              <w:top w:val="nil"/>
              <w:left w:val="single" w:sz="4" w:space="0" w:color="000000"/>
              <w:bottom w:val="nil"/>
              <w:right w:val="nil"/>
            </w:tcBorders>
            <w:shd w:val="clear" w:color="FFFFFF" w:fill="FFFFFF"/>
            <w:hideMark/>
          </w:tcPr>
          <w:p w14:paraId="585652D2"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S024</w:t>
            </w:r>
          </w:p>
        </w:tc>
        <w:tc>
          <w:tcPr>
            <w:tcW w:w="7100" w:type="dxa"/>
            <w:tcBorders>
              <w:top w:val="nil"/>
              <w:left w:val="nil"/>
              <w:bottom w:val="nil"/>
              <w:right w:val="nil"/>
            </w:tcBorders>
            <w:shd w:val="clear" w:color="FFFFFF" w:fill="FFFFFF"/>
            <w:hideMark/>
          </w:tcPr>
          <w:p w14:paraId="02B41FBB"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Impulso.</w:t>
            </w:r>
          </w:p>
        </w:tc>
        <w:tc>
          <w:tcPr>
            <w:tcW w:w="1420" w:type="dxa"/>
            <w:tcBorders>
              <w:top w:val="nil"/>
              <w:left w:val="nil"/>
              <w:bottom w:val="nil"/>
              <w:right w:val="single" w:sz="4" w:space="0" w:color="000000"/>
            </w:tcBorders>
            <w:shd w:val="clear" w:color="FFFFFF" w:fill="FFFFFF"/>
            <w:hideMark/>
          </w:tcPr>
          <w:p w14:paraId="5331E974"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14,979,018</w:t>
            </w:r>
          </w:p>
        </w:tc>
      </w:tr>
      <w:tr w:rsidR="00671118" w:rsidRPr="00671118" w14:paraId="37D78CE0" w14:textId="77777777" w:rsidTr="00671118">
        <w:trPr>
          <w:trHeight w:val="300"/>
        </w:trPr>
        <w:tc>
          <w:tcPr>
            <w:tcW w:w="580" w:type="dxa"/>
            <w:tcBorders>
              <w:top w:val="nil"/>
              <w:left w:val="single" w:sz="4" w:space="0" w:color="000000"/>
              <w:bottom w:val="nil"/>
              <w:right w:val="nil"/>
            </w:tcBorders>
            <w:shd w:val="clear" w:color="FFFFFF" w:fill="FFFFFF"/>
            <w:hideMark/>
          </w:tcPr>
          <w:p w14:paraId="732DB0FA"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S025</w:t>
            </w:r>
          </w:p>
        </w:tc>
        <w:tc>
          <w:tcPr>
            <w:tcW w:w="7100" w:type="dxa"/>
            <w:tcBorders>
              <w:top w:val="nil"/>
              <w:left w:val="nil"/>
              <w:bottom w:val="nil"/>
              <w:right w:val="nil"/>
            </w:tcBorders>
            <w:shd w:val="clear" w:color="FFFFFF" w:fill="FFFFFF"/>
            <w:hideMark/>
          </w:tcPr>
          <w:p w14:paraId="3AEB66A6"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Cooperativismo Comunitario Maya</w:t>
            </w:r>
          </w:p>
        </w:tc>
        <w:tc>
          <w:tcPr>
            <w:tcW w:w="1420" w:type="dxa"/>
            <w:tcBorders>
              <w:top w:val="nil"/>
              <w:left w:val="nil"/>
              <w:bottom w:val="nil"/>
              <w:right w:val="single" w:sz="4" w:space="0" w:color="000000"/>
            </w:tcBorders>
            <w:shd w:val="clear" w:color="FFFFFF" w:fill="FFFFFF"/>
            <w:hideMark/>
          </w:tcPr>
          <w:p w14:paraId="73CDC3A5"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41,890,907</w:t>
            </w:r>
          </w:p>
        </w:tc>
      </w:tr>
      <w:tr w:rsidR="00671118" w:rsidRPr="00671118" w14:paraId="2EA05D47" w14:textId="77777777" w:rsidTr="00671118">
        <w:trPr>
          <w:trHeight w:val="300"/>
        </w:trPr>
        <w:tc>
          <w:tcPr>
            <w:tcW w:w="580" w:type="dxa"/>
            <w:tcBorders>
              <w:top w:val="nil"/>
              <w:left w:val="single" w:sz="4" w:space="0" w:color="000000"/>
              <w:bottom w:val="nil"/>
              <w:right w:val="nil"/>
            </w:tcBorders>
            <w:shd w:val="clear" w:color="FFFFFF" w:fill="FFFFFF"/>
            <w:hideMark/>
          </w:tcPr>
          <w:p w14:paraId="634431A2"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S026</w:t>
            </w:r>
          </w:p>
        </w:tc>
        <w:tc>
          <w:tcPr>
            <w:tcW w:w="7100" w:type="dxa"/>
            <w:tcBorders>
              <w:top w:val="nil"/>
              <w:left w:val="nil"/>
              <w:bottom w:val="nil"/>
              <w:right w:val="nil"/>
            </w:tcBorders>
            <w:shd w:val="clear" w:color="FFFFFF" w:fill="FFFFFF"/>
            <w:hideMark/>
          </w:tcPr>
          <w:p w14:paraId="4A30FFE6"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Red de Unidades del Bienestar.</w:t>
            </w:r>
          </w:p>
        </w:tc>
        <w:tc>
          <w:tcPr>
            <w:tcW w:w="1420" w:type="dxa"/>
            <w:tcBorders>
              <w:top w:val="nil"/>
              <w:left w:val="nil"/>
              <w:bottom w:val="nil"/>
              <w:right w:val="single" w:sz="4" w:space="0" w:color="000000"/>
            </w:tcBorders>
            <w:shd w:val="clear" w:color="FFFFFF" w:fill="FFFFFF"/>
            <w:hideMark/>
          </w:tcPr>
          <w:p w14:paraId="54D5F18C"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251,858,410</w:t>
            </w:r>
          </w:p>
        </w:tc>
      </w:tr>
      <w:tr w:rsidR="00671118" w:rsidRPr="00671118" w14:paraId="09617411" w14:textId="77777777" w:rsidTr="00671118">
        <w:trPr>
          <w:trHeight w:val="300"/>
        </w:trPr>
        <w:tc>
          <w:tcPr>
            <w:tcW w:w="580" w:type="dxa"/>
            <w:tcBorders>
              <w:top w:val="nil"/>
              <w:left w:val="single" w:sz="4" w:space="0" w:color="000000"/>
              <w:bottom w:val="nil"/>
              <w:right w:val="nil"/>
            </w:tcBorders>
            <w:shd w:val="clear" w:color="FFFFFF" w:fill="FFFFFF"/>
            <w:hideMark/>
          </w:tcPr>
          <w:p w14:paraId="59274954"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S027</w:t>
            </w:r>
          </w:p>
        </w:tc>
        <w:tc>
          <w:tcPr>
            <w:tcW w:w="7100" w:type="dxa"/>
            <w:tcBorders>
              <w:top w:val="nil"/>
              <w:left w:val="nil"/>
              <w:bottom w:val="nil"/>
              <w:right w:val="nil"/>
            </w:tcBorders>
            <w:shd w:val="clear" w:color="FFFFFF" w:fill="FFFFFF"/>
            <w:hideMark/>
          </w:tcPr>
          <w:p w14:paraId="533501DE"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 xml:space="preserve">Programa de Apoyo al Pueblo </w:t>
            </w:r>
            <w:proofErr w:type="gramStart"/>
            <w:r w:rsidRPr="00671118">
              <w:rPr>
                <w:rFonts w:ascii="Calibri" w:eastAsia="Times New Roman" w:hAnsi="Calibri" w:cs="Calibri"/>
                <w:color w:val="000000"/>
                <w:kern w:val="0"/>
                <w:sz w:val="16"/>
                <w:szCs w:val="16"/>
                <w:lang w:eastAsia="es-MX"/>
                <w14:ligatures w14:val="none"/>
              </w:rPr>
              <w:t>Maya ,</w:t>
            </w:r>
            <w:proofErr w:type="gramEnd"/>
            <w:r w:rsidRPr="00671118">
              <w:rPr>
                <w:rFonts w:ascii="Calibri" w:eastAsia="Times New Roman" w:hAnsi="Calibri" w:cs="Calibri"/>
                <w:color w:val="000000"/>
                <w:kern w:val="0"/>
                <w:sz w:val="16"/>
                <w:szCs w:val="16"/>
                <w:lang w:eastAsia="es-MX"/>
                <w14:ligatures w14:val="none"/>
              </w:rPr>
              <w:t xml:space="preserve"> Comunidades Indígenas y Afromexicanas.</w:t>
            </w:r>
          </w:p>
        </w:tc>
        <w:tc>
          <w:tcPr>
            <w:tcW w:w="1420" w:type="dxa"/>
            <w:tcBorders>
              <w:top w:val="nil"/>
              <w:left w:val="nil"/>
              <w:bottom w:val="nil"/>
              <w:right w:val="single" w:sz="4" w:space="0" w:color="000000"/>
            </w:tcBorders>
            <w:shd w:val="clear" w:color="FFFFFF" w:fill="FFFFFF"/>
            <w:hideMark/>
          </w:tcPr>
          <w:p w14:paraId="33958022"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6,368,799</w:t>
            </w:r>
          </w:p>
        </w:tc>
      </w:tr>
      <w:tr w:rsidR="00671118" w:rsidRPr="00671118" w14:paraId="1A2F07AC" w14:textId="77777777" w:rsidTr="00671118">
        <w:trPr>
          <w:trHeight w:val="300"/>
        </w:trPr>
        <w:tc>
          <w:tcPr>
            <w:tcW w:w="580" w:type="dxa"/>
            <w:tcBorders>
              <w:top w:val="nil"/>
              <w:left w:val="single" w:sz="4" w:space="0" w:color="000000"/>
              <w:bottom w:val="nil"/>
              <w:right w:val="nil"/>
            </w:tcBorders>
            <w:shd w:val="clear" w:color="FFFFFF" w:fill="FFFFFF"/>
            <w:hideMark/>
          </w:tcPr>
          <w:p w14:paraId="7AAE703C"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S028</w:t>
            </w:r>
          </w:p>
        </w:tc>
        <w:tc>
          <w:tcPr>
            <w:tcW w:w="7100" w:type="dxa"/>
            <w:tcBorders>
              <w:top w:val="nil"/>
              <w:left w:val="nil"/>
              <w:bottom w:val="nil"/>
              <w:right w:val="nil"/>
            </w:tcBorders>
            <w:shd w:val="clear" w:color="FFFFFF" w:fill="FFFFFF"/>
            <w:hideMark/>
          </w:tcPr>
          <w:p w14:paraId="1114B99E"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Unidos para Transformar.</w:t>
            </w:r>
          </w:p>
        </w:tc>
        <w:tc>
          <w:tcPr>
            <w:tcW w:w="1420" w:type="dxa"/>
            <w:tcBorders>
              <w:top w:val="nil"/>
              <w:left w:val="nil"/>
              <w:bottom w:val="nil"/>
              <w:right w:val="single" w:sz="4" w:space="0" w:color="000000"/>
            </w:tcBorders>
            <w:shd w:val="clear" w:color="FFFFFF" w:fill="FFFFFF"/>
            <w:hideMark/>
          </w:tcPr>
          <w:p w14:paraId="632193C6"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24,812,259</w:t>
            </w:r>
          </w:p>
        </w:tc>
      </w:tr>
      <w:tr w:rsidR="00671118" w:rsidRPr="00671118" w14:paraId="2094E400" w14:textId="77777777" w:rsidTr="00671118">
        <w:trPr>
          <w:trHeight w:val="300"/>
        </w:trPr>
        <w:tc>
          <w:tcPr>
            <w:tcW w:w="580" w:type="dxa"/>
            <w:tcBorders>
              <w:top w:val="nil"/>
              <w:left w:val="single" w:sz="4" w:space="0" w:color="000000"/>
              <w:bottom w:val="nil"/>
              <w:right w:val="nil"/>
            </w:tcBorders>
            <w:shd w:val="clear" w:color="FFFFFF" w:fill="FFFFFF"/>
            <w:hideMark/>
          </w:tcPr>
          <w:p w14:paraId="194604D0"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S029</w:t>
            </w:r>
          </w:p>
        </w:tc>
        <w:tc>
          <w:tcPr>
            <w:tcW w:w="7100" w:type="dxa"/>
            <w:tcBorders>
              <w:top w:val="nil"/>
              <w:left w:val="nil"/>
              <w:bottom w:val="nil"/>
              <w:right w:val="nil"/>
            </w:tcBorders>
            <w:shd w:val="clear" w:color="FFFFFF" w:fill="FFFFFF"/>
            <w:hideMark/>
          </w:tcPr>
          <w:p w14:paraId="2E33634D"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Programa Capacítate y Empléate</w:t>
            </w:r>
          </w:p>
        </w:tc>
        <w:tc>
          <w:tcPr>
            <w:tcW w:w="1420" w:type="dxa"/>
            <w:tcBorders>
              <w:top w:val="nil"/>
              <w:left w:val="nil"/>
              <w:bottom w:val="nil"/>
              <w:right w:val="single" w:sz="4" w:space="0" w:color="000000"/>
            </w:tcBorders>
            <w:shd w:val="clear" w:color="FFFFFF" w:fill="FFFFFF"/>
            <w:hideMark/>
          </w:tcPr>
          <w:p w14:paraId="04753C3F"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6,409,176</w:t>
            </w:r>
          </w:p>
        </w:tc>
      </w:tr>
      <w:tr w:rsidR="00671118" w:rsidRPr="00671118" w14:paraId="531725D0" w14:textId="77777777" w:rsidTr="00671118">
        <w:trPr>
          <w:trHeight w:val="300"/>
        </w:trPr>
        <w:tc>
          <w:tcPr>
            <w:tcW w:w="580" w:type="dxa"/>
            <w:tcBorders>
              <w:top w:val="nil"/>
              <w:left w:val="single" w:sz="4" w:space="0" w:color="000000"/>
              <w:bottom w:val="nil"/>
              <w:right w:val="nil"/>
            </w:tcBorders>
            <w:shd w:val="clear" w:color="FFFFFF" w:fill="FFFFFF"/>
            <w:hideMark/>
          </w:tcPr>
          <w:p w14:paraId="0AFBA6CD"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S030</w:t>
            </w:r>
          </w:p>
        </w:tc>
        <w:tc>
          <w:tcPr>
            <w:tcW w:w="7100" w:type="dxa"/>
            <w:tcBorders>
              <w:top w:val="nil"/>
              <w:left w:val="nil"/>
              <w:bottom w:val="nil"/>
              <w:right w:val="nil"/>
            </w:tcBorders>
            <w:shd w:val="clear" w:color="FFFFFF" w:fill="FFFFFF"/>
            <w:hideMark/>
          </w:tcPr>
          <w:p w14:paraId="733AAEEE"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Jóvenes Construyendo Esperanza</w:t>
            </w:r>
          </w:p>
        </w:tc>
        <w:tc>
          <w:tcPr>
            <w:tcW w:w="1420" w:type="dxa"/>
            <w:tcBorders>
              <w:top w:val="nil"/>
              <w:left w:val="nil"/>
              <w:bottom w:val="nil"/>
              <w:right w:val="single" w:sz="4" w:space="0" w:color="000000"/>
            </w:tcBorders>
            <w:shd w:val="clear" w:color="FFFFFF" w:fill="FFFFFF"/>
            <w:hideMark/>
          </w:tcPr>
          <w:p w14:paraId="2D55E3F6"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4,754,021</w:t>
            </w:r>
          </w:p>
        </w:tc>
      </w:tr>
      <w:tr w:rsidR="00671118" w:rsidRPr="00671118" w14:paraId="3C9A21A4" w14:textId="77777777" w:rsidTr="00671118">
        <w:trPr>
          <w:trHeight w:val="300"/>
        </w:trPr>
        <w:tc>
          <w:tcPr>
            <w:tcW w:w="580" w:type="dxa"/>
            <w:tcBorders>
              <w:top w:val="nil"/>
              <w:left w:val="single" w:sz="4" w:space="0" w:color="000000"/>
              <w:bottom w:val="nil"/>
              <w:right w:val="nil"/>
            </w:tcBorders>
            <w:shd w:val="clear" w:color="FFFFFF" w:fill="FFFFFF"/>
            <w:hideMark/>
          </w:tcPr>
          <w:p w14:paraId="3A128769"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S031</w:t>
            </w:r>
          </w:p>
        </w:tc>
        <w:tc>
          <w:tcPr>
            <w:tcW w:w="7100" w:type="dxa"/>
            <w:tcBorders>
              <w:top w:val="nil"/>
              <w:left w:val="nil"/>
              <w:bottom w:val="nil"/>
              <w:right w:val="nil"/>
            </w:tcBorders>
            <w:shd w:val="clear" w:color="FFFFFF" w:fill="FFFFFF"/>
            <w:hideMark/>
          </w:tcPr>
          <w:p w14:paraId="73E1A1BB"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Bazar Arte y Raíces Quintana Roo</w:t>
            </w:r>
          </w:p>
        </w:tc>
        <w:tc>
          <w:tcPr>
            <w:tcW w:w="1420" w:type="dxa"/>
            <w:tcBorders>
              <w:top w:val="nil"/>
              <w:left w:val="nil"/>
              <w:bottom w:val="nil"/>
              <w:right w:val="single" w:sz="4" w:space="0" w:color="000000"/>
            </w:tcBorders>
            <w:shd w:val="clear" w:color="FFFFFF" w:fill="FFFFFF"/>
            <w:hideMark/>
          </w:tcPr>
          <w:p w14:paraId="320673ED"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0</w:t>
            </w:r>
          </w:p>
        </w:tc>
      </w:tr>
      <w:tr w:rsidR="00671118" w:rsidRPr="00671118" w14:paraId="1164100F" w14:textId="77777777" w:rsidTr="00671118">
        <w:trPr>
          <w:trHeight w:val="450"/>
        </w:trPr>
        <w:tc>
          <w:tcPr>
            <w:tcW w:w="580" w:type="dxa"/>
            <w:tcBorders>
              <w:top w:val="nil"/>
              <w:left w:val="single" w:sz="4" w:space="0" w:color="000000"/>
              <w:bottom w:val="nil"/>
              <w:right w:val="nil"/>
            </w:tcBorders>
            <w:shd w:val="clear" w:color="FFFFFF" w:fill="FFFFFF"/>
            <w:hideMark/>
          </w:tcPr>
          <w:p w14:paraId="0009628E"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S032</w:t>
            </w:r>
          </w:p>
        </w:tc>
        <w:tc>
          <w:tcPr>
            <w:tcW w:w="7100" w:type="dxa"/>
            <w:tcBorders>
              <w:top w:val="nil"/>
              <w:left w:val="nil"/>
              <w:bottom w:val="nil"/>
              <w:right w:val="nil"/>
            </w:tcBorders>
            <w:shd w:val="clear" w:color="FFFFFF" w:fill="FFFFFF"/>
            <w:hideMark/>
          </w:tcPr>
          <w:p w14:paraId="03168A20"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Programa de Estrategia Integral de Asistencia Social, Alimentación y Desarrollo Comunitario (EIASADC) de Quintana Roo</w:t>
            </w:r>
          </w:p>
        </w:tc>
        <w:tc>
          <w:tcPr>
            <w:tcW w:w="1420" w:type="dxa"/>
            <w:tcBorders>
              <w:top w:val="nil"/>
              <w:left w:val="nil"/>
              <w:bottom w:val="nil"/>
              <w:right w:val="single" w:sz="4" w:space="0" w:color="000000"/>
            </w:tcBorders>
            <w:shd w:val="clear" w:color="FFFFFF" w:fill="FFFFFF"/>
            <w:hideMark/>
          </w:tcPr>
          <w:p w14:paraId="12BDAB5F"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323,905,135</w:t>
            </w:r>
          </w:p>
        </w:tc>
      </w:tr>
      <w:tr w:rsidR="00671118" w:rsidRPr="00671118" w14:paraId="499F9B4A" w14:textId="77777777" w:rsidTr="00671118">
        <w:trPr>
          <w:trHeight w:val="300"/>
        </w:trPr>
        <w:tc>
          <w:tcPr>
            <w:tcW w:w="580" w:type="dxa"/>
            <w:tcBorders>
              <w:top w:val="nil"/>
              <w:left w:val="single" w:sz="4" w:space="0" w:color="000000"/>
              <w:bottom w:val="nil"/>
              <w:right w:val="nil"/>
            </w:tcBorders>
            <w:shd w:val="clear" w:color="FFFFFF" w:fill="FFFFFF"/>
            <w:hideMark/>
          </w:tcPr>
          <w:p w14:paraId="46C8C7BD"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S033</w:t>
            </w:r>
          </w:p>
        </w:tc>
        <w:tc>
          <w:tcPr>
            <w:tcW w:w="7100" w:type="dxa"/>
            <w:tcBorders>
              <w:top w:val="nil"/>
              <w:left w:val="nil"/>
              <w:bottom w:val="nil"/>
              <w:right w:val="nil"/>
            </w:tcBorders>
            <w:shd w:val="clear" w:color="FFFFFF" w:fill="FFFFFF"/>
            <w:hideMark/>
          </w:tcPr>
          <w:p w14:paraId="1FA37F76"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Recicla por tu Futuro</w:t>
            </w:r>
          </w:p>
        </w:tc>
        <w:tc>
          <w:tcPr>
            <w:tcW w:w="1420" w:type="dxa"/>
            <w:tcBorders>
              <w:top w:val="nil"/>
              <w:left w:val="nil"/>
              <w:bottom w:val="nil"/>
              <w:right w:val="single" w:sz="4" w:space="0" w:color="000000"/>
            </w:tcBorders>
            <w:shd w:val="clear" w:color="FFFFFF" w:fill="FFFFFF"/>
            <w:hideMark/>
          </w:tcPr>
          <w:p w14:paraId="5E5DA569"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53,309,072</w:t>
            </w:r>
          </w:p>
        </w:tc>
      </w:tr>
      <w:tr w:rsidR="00671118" w:rsidRPr="00671118" w14:paraId="6CA4E36D" w14:textId="77777777" w:rsidTr="00671118">
        <w:trPr>
          <w:trHeight w:val="300"/>
        </w:trPr>
        <w:tc>
          <w:tcPr>
            <w:tcW w:w="580" w:type="dxa"/>
            <w:tcBorders>
              <w:top w:val="nil"/>
              <w:left w:val="single" w:sz="4" w:space="0" w:color="000000"/>
              <w:bottom w:val="nil"/>
              <w:right w:val="nil"/>
            </w:tcBorders>
            <w:shd w:val="clear" w:color="FFFFFF" w:fill="FFFFFF"/>
            <w:hideMark/>
          </w:tcPr>
          <w:p w14:paraId="0B15402D"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S034</w:t>
            </w:r>
          </w:p>
        </w:tc>
        <w:tc>
          <w:tcPr>
            <w:tcW w:w="7100" w:type="dxa"/>
            <w:tcBorders>
              <w:top w:val="nil"/>
              <w:left w:val="nil"/>
              <w:bottom w:val="nil"/>
              <w:right w:val="nil"/>
            </w:tcBorders>
            <w:shd w:val="clear" w:color="FFFFFF" w:fill="FFFFFF"/>
            <w:hideMark/>
          </w:tcPr>
          <w:p w14:paraId="494BAD1A"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Fortalecimiento a la salud visual</w:t>
            </w:r>
          </w:p>
        </w:tc>
        <w:tc>
          <w:tcPr>
            <w:tcW w:w="1420" w:type="dxa"/>
            <w:tcBorders>
              <w:top w:val="nil"/>
              <w:left w:val="nil"/>
              <w:bottom w:val="nil"/>
              <w:right w:val="single" w:sz="4" w:space="0" w:color="000000"/>
            </w:tcBorders>
            <w:shd w:val="clear" w:color="FFFFFF" w:fill="FFFFFF"/>
            <w:hideMark/>
          </w:tcPr>
          <w:p w14:paraId="773CA578"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20,000,000</w:t>
            </w:r>
          </w:p>
        </w:tc>
      </w:tr>
      <w:tr w:rsidR="00671118" w:rsidRPr="00671118" w14:paraId="0615966C" w14:textId="77777777" w:rsidTr="00671118">
        <w:trPr>
          <w:trHeight w:val="300"/>
        </w:trPr>
        <w:tc>
          <w:tcPr>
            <w:tcW w:w="580" w:type="dxa"/>
            <w:tcBorders>
              <w:top w:val="nil"/>
              <w:left w:val="single" w:sz="4" w:space="0" w:color="000000"/>
              <w:bottom w:val="nil"/>
              <w:right w:val="nil"/>
            </w:tcBorders>
            <w:shd w:val="clear" w:color="FFFFFF" w:fill="FFFFFF"/>
            <w:hideMark/>
          </w:tcPr>
          <w:p w14:paraId="0CB5D01A"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S035</w:t>
            </w:r>
          </w:p>
        </w:tc>
        <w:tc>
          <w:tcPr>
            <w:tcW w:w="7100" w:type="dxa"/>
            <w:tcBorders>
              <w:top w:val="nil"/>
              <w:left w:val="nil"/>
              <w:bottom w:val="nil"/>
              <w:right w:val="nil"/>
            </w:tcBorders>
            <w:shd w:val="clear" w:color="FFFFFF" w:fill="FFFFFF"/>
            <w:hideMark/>
          </w:tcPr>
          <w:p w14:paraId="35FD2088"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ALBERGUE ESTUDIANTIL</w:t>
            </w:r>
          </w:p>
        </w:tc>
        <w:tc>
          <w:tcPr>
            <w:tcW w:w="1420" w:type="dxa"/>
            <w:tcBorders>
              <w:top w:val="nil"/>
              <w:left w:val="nil"/>
              <w:bottom w:val="nil"/>
              <w:right w:val="single" w:sz="4" w:space="0" w:color="000000"/>
            </w:tcBorders>
            <w:shd w:val="clear" w:color="FFFFFF" w:fill="FFFFFF"/>
            <w:hideMark/>
          </w:tcPr>
          <w:p w14:paraId="4AD5C5E4"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6,667,678</w:t>
            </w:r>
          </w:p>
        </w:tc>
      </w:tr>
      <w:tr w:rsidR="00671118" w:rsidRPr="00671118" w14:paraId="1C53B5FF" w14:textId="77777777" w:rsidTr="00671118">
        <w:trPr>
          <w:trHeight w:val="300"/>
        </w:trPr>
        <w:tc>
          <w:tcPr>
            <w:tcW w:w="580" w:type="dxa"/>
            <w:tcBorders>
              <w:top w:val="nil"/>
              <w:left w:val="single" w:sz="4" w:space="0" w:color="000000"/>
              <w:bottom w:val="nil"/>
              <w:right w:val="nil"/>
            </w:tcBorders>
            <w:shd w:val="clear" w:color="FFFFFF" w:fill="FFFFFF"/>
            <w:hideMark/>
          </w:tcPr>
          <w:p w14:paraId="05385181"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S036</w:t>
            </w:r>
          </w:p>
        </w:tc>
        <w:tc>
          <w:tcPr>
            <w:tcW w:w="7100" w:type="dxa"/>
            <w:tcBorders>
              <w:top w:val="nil"/>
              <w:left w:val="nil"/>
              <w:bottom w:val="nil"/>
              <w:right w:val="nil"/>
            </w:tcBorders>
            <w:shd w:val="clear" w:color="FFFFFF" w:fill="FFFFFF"/>
            <w:hideMark/>
          </w:tcPr>
          <w:p w14:paraId="5C9B720A"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Impulso Competitivo Hecho en Quintana Roo</w:t>
            </w:r>
          </w:p>
        </w:tc>
        <w:tc>
          <w:tcPr>
            <w:tcW w:w="1420" w:type="dxa"/>
            <w:tcBorders>
              <w:top w:val="nil"/>
              <w:left w:val="nil"/>
              <w:bottom w:val="nil"/>
              <w:right w:val="single" w:sz="4" w:space="0" w:color="000000"/>
            </w:tcBorders>
            <w:shd w:val="clear" w:color="FFFFFF" w:fill="FFFFFF"/>
            <w:hideMark/>
          </w:tcPr>
          <w:p w14:paraId="5272E1F8"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7,246,843</w:t>
            </w:r>
          </w:p>
        </w:tc>
      </w:tr>
      <w:tr w:rsidR="00671118" w:rsidRPr="00671118" w14:paraId="28FA26F3" w14:textId="77777777" w:rsidTr="00671118">
        <w:trPr>
          <w:trHeight w:val="300"/>
        </w:trPr>
        <w:tc>
          <w:tcPr>
            <w:tcW w:w="580" w:type="dxa"/>
            <w:tcBorders>
              <w:top w:val="nil"/>
              <w:left w:val="single" w:sz="4" w:space="0" w:color="000000"/>
              <w:bottom w:val="nil"/>
              <w:right w:val="nil"/>
            </w:tcBorders>
            <w:shd w:val="clear" w:color="FFFFFF" w:fill="FFFFFF"/>
            <w:hideMark/>
          </w:tcPr>
          <w:p w14:paraId="5279B560"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S037</w:t>
            </w:r>
          </w:p>
        </w:tc>
        <w:tc>
          <w:tcPr>
            <w:tcW w:w="7100" w:type="dxa"/>
            <w:tcBorders>
              <w:top w:val="nil"/>
              <w:left w:val="nil"/>
              <w:bottom w:val="nil"/>
              <w:right w:val="nil"/>
            </w:tcBorders>
            <w:shd w:val="clear" w:color="FFFFFF" w:fill="FFFFFF"/>
            <w:hideMark/>
          </w:tcPr>
          <w:p w14:paraId="2230177E"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Comedores Comunitarios</w:t>
            </w:r>
          </w:p>
        </w:tc>
        <w:tc>
          <w:tcPr>
            <w:tcW w:w="1420" w:type="dxa"/>
            <w:tcBorders>
              <w:top w:val="nil"/>
              <w:left w:val="nil"/>
              <w:bottom w:val="nil"/>
              <w:right w:val="single" w:sz="4" w:space="0" w:color="000000"/>
            </w:tcBorders>
            <w:shd w:val="clear" w:color="FFFFFF" w:fill="FFFFFF"/>
            <w:hideMark/>
          </w:tcPr>
          <w:p w14:paraId="2A01FAAA"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0</w:t>
            </w:r>
          </w:p>
        </w:tc>
      </w:tr>
      <w:tr w:rsidR="00671118" w:rsidRPr="00671118" w14:paraId="089CB467" w14:textId="77777777" w:rsidTr="00671118">
        <w:trPr>
          <w:trHeight w:val="300"/>
        </w:trPr>
        <w:tc>
          <w:tcPr>
            <w:tcW w:w="580" w:type="dxa"/>
            <w:tcBorders>
              <w:top w:val="nil"/>
              <w:left w:val="single" w:sz="4" w:space="0" w:color="000000"/>
              <w:bottom w:val="nil"/>
              <w:right w:val="nil"/>
            </w:tcBorders>
            <w:shd w:val="clear" w:color="FFFFFF" w:fill="FFFFFF"/>
            <w:hideMark/>
          </w:tcPr>
          <w:p w14:paraId="1FB4EDEE"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S038</w:t>
            </w:r>
          </w:p>
        </w:tc>
        <w:tc>
          <w:tcPr>
            <w:tcW w:w="7100" w:type="dxa"/>
            <w:tcBorders>
              <w:top w:val="nil"/>
              <w:left w:val="nil"/>
              <w:bottom w:val="nil"/>
              <w:right w:val="nil"/>
            </w:tcBorders>
            <w:shd w:val="clear" w:color="FFFFFF" w:fill="FFFFFF"/>
            <w:hideMark/>
          </w:tcPr>
          <w:p w14:paraId="7B187908"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Apoyos a Integrantes de Comités para la Construcción de la Paz en Quintana Roo</w:t>
            </w:r>
          </w:p>
        </w:tc>
        <w:tc>
          <w:tcPr>
            <w:tcW w:w="1420" w:type="dxa"/>
            <w:tcBorders>
              <w:top w:val="nil"/>
              <w:left w:val="nil"/>
              <w:bottom w:val="nil"/>
              <w:right w:val="single" w:sz="4" w:space="0" w:color="000000"/>
            </w:tcBorders>
            <w:shd w:val="clear" w:color="FFFFFF" w:fill="FFFFFF"/>
            <w:hideMark/>
          </w:tcPr>
          <w:p w14:paraId="74E8233C"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1,048,221</w:t>
            </w:r>
          </w:p>
        </w:tc>
      </w:tr>
      <w:tr w:rsidR="00671118" w:rsidRPr="00671118" w14:paraId="236268B1" w14:textId="77777777" w:rsidTr="00671118">
        <w:trPr>
          <w:trHeight w:val="300"/>
        </w:trPr>
        <w:tc>
          <w:tcPr>
            <w:tcW w:w="580" w:type="dxa"/>
            <w:tcBorders>
              <w:top w:val="nil"/>
              <w:left w:val="single" w:sz="4" w:space="0" w:color="000000"/>
              <w:bottom w:val="nil"/>
              <w:right w:val="nil"/>
            </w:tcBorders>
            <w:shd w:val="clear" w:color="FFFFFF" w:fill="FFFFFF"/>
            <w:hideMark/>
          </w:tcPr>
          <w:p w14:paraId="7EC193C7"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S039</w:t>
            </w:r>
          </w:p>
        </w:tc>
        <w:tc>
          <w:tcPr>
            <w:tcW w:w="7100" w:type="dxa"/>
            <w:tcBorders>
              <w:top w:val="nil"/>
              <w:left w:val="nil"/>
              <w:bottom w:val="nil"/>
              <w:right w:val="nil"/>
            </w:tcBorders>
            <w:shd w:val="clear" w:color="FFFFFF" w:fill="FFFFFF"/>
            <w:hideMark/>
          </w:tcPr>
          <w:p w14:paraId="634F3A9E"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Programa de Apoyo Integral a Personas Cuidadoras</w:t>
            </w:r>
          </w:p>
        </w:tc>
        <w:tc>
          <w:tcPr>
            <w:tcW w:w="1420" w:type="dxa"/>
            <w:tcBorders>
              <w:top w:val="nil"/>
              <w:left w:val="nil"/>
              <w:bottom w:val="nil"/>
              <w:right w:val="single" w:sz="4" w:space="0" w:color="000000"/>
            </w:tcBorders>
            <w:shd w:val="clear" w:color="FFFFFF" w:fill="FFFFFF"/>
            <w:hideMark/>
          </w:tcPr>
          <w:p w14:paraId="7188AD04"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0</w:t>
            </w:r>
          </w:p>
        </w:tc>
      </w:tr>
      <w:tr w:rsidR="00671118" w:rsidRPr="00671118" w14:paraId="1DDE3E30" w14:textId="77777777" w:rsidTr="00671118">
        <w:trPr>
          <w:trHeight w:val="300"/>
        </w:trPr>
        <w:tc>
          <w:tcPr>
            <w:tcW w:w="580" w:type="dxa"/>
            <w:tcBorders>
              <w:top w:val="nil"/>
              <w:left w:val="single" w:sz="4" w:space="0" w:color="000000"/>
              <w:bottom w:val="nil"/>
              <w:right w:val="nil"/>
            </w:tcBorders>
            <w:shd w:val="clear" w:color="FFFFFF" w:fill="FFFFFF"/>
            <w:hideMark/>
          </w:tcPr>
          <w:p w14:paraId="11571A0E"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S040</w:t>
            </w:r>
          </w:p>
        </w:tc>
        <w:tc>
          <w:tcPr>
            <w:tcW w:w="7100" w:type="dxa"/>
            <w:tcBorders>
              <w:top w:val="nil"/>
              <w:left w:val="nil"/>
              <w:bottom w:val="nil"/>
              <w:right w:val="nil"/>
            </w:tcBorders>
            <w:shd w:val="clear" w:color="FFFFFF" w:fill="FFFFFF"/>
            <w:hideMark/>
          </w:tcPr>
          <w:p w14:paraId="558F5710"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Becas por la Vida</w:t>
            </w:r>
          </w:p>
        </w:tc>
        <w:tc>
          <w:tcPr>
            <w:tcW w:w="1420" w:type="dxa"/>
            <w:tcBorders>
              <w:top w:val="nil"/>
              <w:left w:val="nil"/>
              <w:bottom w:val="nil"/>
              <w:right w:val="single" w:sz="4" w:space="0" w:color="000000"/>
            </w:tcBorders>
            <w:shd w:val="clear" w:color="FFFFFF" w:fill="FFFFFF"/>
            <w:hideMark/>
          </w:tcPr>
          <w:p w14:paraId="770BE1B1"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5,027,829</w:t>
            </w:r>
          </w:p>
        </w:tc>
      </w:tr>
      <w:tr w:rsidR="00671118" w:rsidRPr="00671118" w14:paraId="61FC568E" w14:textId="77777777" w:rsidTr="00671118">
        <w:trPr>
          <w:trHeight w:val="300"/>
        </w:trPr>
        <w:tc>
          <w:tcPr>
            <w:tcW w:w="580" w:type="dxa"/>
            <w:tcBorders>
              <w:top w:val="nil"/>
              <w:left w:val="single" w:sz="4" w:space="0" w:color="000000"/>
              <w:bottom w:val="nil"/>
              <w:right w:val="nil"/>
            </w:tcBorders>
            <w:shd w:val="clear" w:color="FFFFFF" w:fill="FFFFFF"/>
            <w:hideMark/>
          </w:tcPr>
          <w:p w14:paraId="720466B7"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S041</w:t>
            </w:r>
          </w:p>
        </w:tc>
        <w:tc>
          <w:tcPr>
            <w:tcW w:w="7100" w:type="dxa"/>
            <w:tcBorders>
              <w:top w:val="nil"/>
              <w:left w:val="nil"/>
              <w:bottom w:val="nil"/>
              <w:right w:val="nil"/>
            </w:tcBorders>
            <w:shd w:val="clear" w:color="FFFFFF" w:fill="FFFFFF"/>
            <w:hideMark/>
          </w:tcPr>
          <w:p w14:paraId="2DE56BEC"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Fomento Ganadero</w:t>
            </w:r>
          </w:p>
        </w:tc>
        <w:tc>
          <w:tcPr>
            <w:tcW w:w="1420" w:type="dxa"/>
            <w:tcBorders>
              <w:top w:val="nil"/>
              <w:left w:val="nil"/>
              <w:bottom w:val="nil"/>
              <w:right w:val="single" w:sz="4" w:space="0" w:color="000000"/>
            </w:tcBorders>
            <w:shd w:val="clear" w:color="FFFFFF" w:fill="FFFFFF"/>
            <w:hideMark/>
          </w:tcPr>
          <w:p w14:paraId="556A16DF"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51,557,303</w:t>
            </w:r>
          </w:p>
        </w:tc>
      </w:tr>
      <w:tr w:rsidR="00671118" w:rsidRPr="00671118" w14:paraId="25A9DACC" w14:textId="77777777" w:rsidTr="00671118">
        <w:trPr>
          <w:trHeight w:val="450"/>
        </w:trPr>
        <w:tc>
          <w:tcPr>
            <w:tcW w:w="580" w:type="dxa"/>
            <w:tcBorders>
              <w:top w:val="nil"/>
              <w:left w:val="single" w:sz="4" w:space="0" w:color="000000"/>
              <w:bottom w:val="nil"/>
              <w:right w:val="nil"/>
            </w:tcBorders>
            <w:shd w:val="clear" w:color="FFFFFF" w:fill="FFFFFF"/>
            <w:hideMark/>
          </w:tcPr>
          <w:p w14:paraId="289174DB"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S042</w:t>
            </w:r>
          </w:p>
        </w:tc>
        <w:tc>
          <w:tcPr>
            <w:tcW w:w="7100" w:type="dxa"/>
            <w:tcBorders>
              <w:top w:val="nil"/>
              <w:left w:val="nil"/>
              <w:bottom w:val="nil"/>
              <w:right w:val="nil"/>
            </w:tcBorders>
            <w:shd w:val="clear" w:color="FFFFFF" w:fill="FFFFFF"/>
            <w:hideMark/>
          </w:tcPr>
          <w:p w14:paraId="6F3CC548"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Becas para personas Aspirantes a ser Integrantes de las Instituciones Policiales de Seguridad Ciudadana estatales pertenecientes a la Secretaría de Seguridad Ciudadana de Quintana Roo.</w:t>
            </w:r>
          </w:p>
        </w:tc>
        <w:tc>
          <w:tcPr>
            <w:tcW w:w="1420" w:type="dxa"/>
            <w:tcBorders>
              <w:top w:val="nil"/>
              <w:left w:val="nil"/>
              <w:bottom w:val="nil"/>
              <w:right w:val="single" w:sz="4" w:space="0" w:color="000000"/>
            </w:tcBorders>
            <w:shd w:val="clear" w:color="FFFFFF" w:fill="FFFFFF"/>
            <w:hideMark/>
          </w:tcPr>
          <w:p w14:paraId="09693F30"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33,000,000</w:t>
            </w:r>
          </w:p>
        </w:tc>
      </w:tr>
      <w:tr w:rsidR="00671118" w:rsidRPr="00671118" w14:paraId="17F3BA1A" w14:textId="77777777" w:rsidTr="00671118">
        <w:trPr>
          <w:trHeight w:val="300"/>
        </w:trPr>
        <w:tc>
          <w:tcPr>
            <w:tcW w:w="580" w:type="dxa"/>
            <w:tcBorders>
              <w:top w:val="nil"/>
              <w:left w:val="single" w:sz="4" w:space="0" w:color="000000"/>
              <w:bottom w:val="nil"/>
              <w:right w:val="nil"/>
            </w:tcBorders>
            <w:shd w:val="clear" w:color="FFFFFF" w:fill="FFFFFF"/>
            <w:hideMark/>
          </w:tcPr>
          <w:p w14:paraId="003B8D18"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S043</w:t>
            </w:r>
          </w:p>
        </w:tc>
        <w:tc>
          <w:tcPr>
            <w:tcW w:w="7100" w:type="dxa"/>
            <w:tcBorders>
              <w:top w:val="nil"/>
              <w:left w:val="nil"/>
              <w:bottom w:val="nil"/>
              <w:right w:val="nil"/>
            </w:tcBorders>
            <w:shd w:val="clear" w:color="FFFFFF" w:fill="FFFFFF"/>
            <w:hideMark/>
          </w:tcPr>
          <w:p w14:paraId="07A0820D"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Programa de Diversificación y Marketing Artesanal</w:t>
            </w:r>
          </w:p>
        </w:tc>
        <w:tc>
          <w:tcPr>
            <w:tcW w:w="1420" w:type="dxa"/>
            <w:tcBorders>
              <w:top w:val="nil"/>
              <w:left w:val="nil"/>
              <w:bottom w:val="nil"/>
              <w:right w:val="single" w:sz="4" w:space="0" w:color="000000"/>
            </w:tcBorders>
            <w:shd w:val="clear" w:color="FFFFFF" w:fill="FFFFFF"/>
            <w:hideMark/>
          </w:tcPr>
          <w:p w14:paraId="33A9E645"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2,979,771</w:t>
            </w:r>
          </w:p>
        </w:tc>
      </w:tr>
      <w:tr w:rsidR="00671118" w:rsidRPr="00671118" w14:paraId="1883899B" w14:textId="77777777" w:rsidTr="00671118">
        <w:trPr>
          <w:trHeight w:val="300"/>
        </w:trPr>
        <w:tc>
          <w:tcPr>
            <w:tcW w:w="580" w:type="dxa"/>
            <w:tcBorders>
              <w:top w:val="nil"/>
              <w:left w:val="single" w:sz="4" w:space="0" w:color="000000"/>
              <w:bottom w:val="nil"/>
              <w:right w:val="nil"/>
            </w:tcBorders>
            <w:shd w:val="clear" w:color="FFFFFF" w:fill="FFFFFF"/>
            <w:hideMark/>
          </w:tcPr>
          <w:p w14:paraId="7C374841"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S044</w:t>
            </w:r>
          </w:p>
        </w:tc>
        <w:tc>
          <w:tcPr>
            <w:tcW w:w="7100" w:type="dxa"/>
            <w:tcBorders>
              <w:top w:val="nil"/>
              <w:left w:val="nil"/>
              <w:bottom w:val="nil"/>
              <w:right w:val="nil"/>
            </w:tcBorders>
            <w:shd w:val="clear" w:color="FFFFFF" w:fill="FFFFFF"/>
            <w:hideMark/>
          </w:tcPr>
          <w:p w14:paraId="6FDBCEC6"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 xml:space="preserve">Fomento pesquero y </w:t>
            </w:r>
            <w:proofErr w:type="spellStart"/>
            <w:r w:rsidRPr="00671118">
              <w:rPr>
                <w:rFonts w:ascii="Calibri" w:eastAsia="Times New Roman" w:hAnsi="Calibri" w:cs="Calibri"/>
                <w:color w:val="000000"/>
                <w:kern w:val="0"/>
                <w:sz w:val="16"/>
                <w:szCs w:val="16"/>
                <w:lang w:eastAsia="es-MX"/>
                <w14:ligatures w14:val="none"/>
              </w:rPr>
              <w:t>acuicola</w:t>
            </w:r>
            <w:proofErr w:type="spellEnd"/>
            <w:r w:rsidRPr="00671118">
              <w:rPr>
                <w:rFonts w:ascii="Calibri" w:eastAsia="Times New Roman" w:hAnsi="Calibri" w:cs="Calibri"/>
                <w:color w:val="000000"/>
                <w:kern w:val="0"/>
                <w:sz w:val="16"/>
                <w:szCs w:val="16"/>
                <w:lang w:eastAsia="es-MX"/>
                <w14:ligatures w14:val="none"/>
              </w:rPr>
              <w:t>.</w:t>
            </w:r>
          </w:p>
        </w:tc>
        <w:tc>
          <w:tcPr>
            <w:tcW w:w="1420" w:type="dxa"/>
            <w:tcBorders>
              <w:top w:val="nil"/>
              <w:left w:val="nil"/>
              <w:bottom w:val="nil"/>
              <w:right w:val="single" w:sz="4" w:space="0" w:color="000000"/>
            </w:tcBorders>
            <w:shd w:val="clear" w:color="FFFFFF" w:fill="FFFFFF"/>
            <w:hideMark/>
          </w:tcPr>
          <w:p w14:paraId="5E986C67"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13,451,203</w:t>
            </w:r>
          </w:p>
        </w:tc>
      </w:tr>
      <w:tr w:rsidR="00671118" w:rsidRPr="00671118" w14:paraId="080272FC" w14:textId="77777777" w:rsidTr="00671118">
        <w:trPr>
          <w:trHeight w:val="300"/>
        </w:trPr>
        <w:tc>
          <w:tcPr>
            <w:tcW w:w="580" w:type="dxa"/>
            <w:tcBorders>
              <w:top w:val="nil"/>
              <w:left w:val="single" w:sz="4" w:space="0" w:color="000000"/>
              <w:bottom w:val="nil"/>
              <w:right w:val="nil"/>
            </w:tcBorders>
            <w:shd w:val="clear" w:color="FFFFFF" w:fill="FFFFFF"/>
            <w:hideMark/>
          </w:tcPr>
          <w:p w14:paraId="0942BF27"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S045</w:t>
            </w:r>
          </w:p>
        </w:tc>
        <w:tc>
          <w:tcPr>
            <w:tcW w:w="7100" w:type="dxa"/>
            <w:tcBorders>
              <w:top w:val="nil"/>
              <w:left w:val="nil"/>
              <w:bottom w:val="nil"/>
              <w:right w:val="nil"/>
            </w:tcBorders>
            <w:shd w:val="clear" w:color="FFFFFF" w:fill="FFFFFF"/>
            <w:hideMark/>
          </w:tcPr>
          <w:p w14:paraId="60ABE55A"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Programa Institucional de Becas</w:t>
            </w:r>
          </w:p>
        </w:tc>
        <w:tc>
          <w:tcPr>
            <w:tcW w:w="1420" w:type="dxa"/>
            <w:tcBorders>
              <w:top w:val="nil"/>
              <w:left w:val="nil"/>
              <w:bottom w:val="nil"/>
              <w:right w:val="single" w:sz="4" w:space="0" w:color="000000"/>
            </w:tcBorders>
            <w:shd w:val="clear" w:color="FFFFFF" w:fill="FFFFFF"/>
            <w:hideMark/>
          </w:tcPr>
          <w:p w14:paraId="3D8A91A6"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299,100</w:t>
            </w:r>
          </w:p>
        </w:tc>
      </w:tr>
      <w:tr w:rsidR="00671118" w:rsidRPr="00671118" w14:paraId="282F5335" w14:textId="77777777" w:rsidTr="00671118">
        <w:trPr>
          <w:trHeight w:val="300"/>
        </w:trPr>
        <w:tc>
          <w:tcPr>
            <w:tcW w:w="580" w:type="dxa"/>
            <w:tcBorders>
              <w:top w:val="nil"/>
              <w:left w:val="single" w:sz="4" w:space="0" w:color="000000"/>
              <w:bottom w:val="nil"/>
              <w:right w:val="nil"/>
            </w:tcBorders>
            <w:shd w:val="clear" w:color="FFFFFF" w:fill="FFFFFF"/>
            <w:hideMark/>
          </w:tcPr>
          <w:p w14:paraId="6101F3AE"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lastRenderedPageBreak/>
              <w:t>S046</w:t>
            </w:r>
          </w:p>
        </w:tc>
        <w:tc>
          <w:tcPr>
            <w:tcW w:w="7100" w:type="dxa"/>
            <w:tcBorders>
              <w:top w:val="nil"/>
              <w:left w:val="nil"/>
              <w:bottom w:val="nil"/>
              <w:right w:val="nil"/>
            </w:tcBorders>
            <w:shd w:val="clear" w:color="FFFFFF" w:fill="FFFFFF"/>
            <w:hideMark/>
          </w:tcPr>
          <w:p w14:paraId="22EE34A7"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Programa de Alto Rendimiento</w:t>
            </w:r>
          </w:p>
        </w:tc>
        <w:tc>
          <w:tcPr>
            <w:tcW w:w="1420" w:type="dxa"/>
            <w:tcBorders>
              <w:top w:val="nil"/>
              <w:left w:val="nil"/>
              <w:bottom w:val="nil"/>
              <w:right w:val="single" w:sz="4" w:space="0" w:color="000000"/>
            </w:tcBorders>
            <w:shd w:val="clear" w:color="FFFFFF" w:fill="FFFFFF"/>
            <w:hideMark/>
          </w:tcPr>
          <w:p w14:paraId="2766A75D"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24,020,945</w:t>
            </w:r>
          </w:p>
        </w:tc>
      </w:tr>
      <w:tr w:rsidR="00671118" w:rsidRPr="00671118" w14:paraId="5EC7AEE6" w14:textId="77777777" w:rsidTr="00671118">
        <w:trPr>
          <w:trHeight w:val="300"/>
        </w:trPr>
        <w:tc>
          <w:tcPr>
            <w:tcW w:w="580" w:type="dxa"/>
            <w:tcBorders>
              <w:top w:val="nil"/>
              <w:left w:val="single" w:sz="4" w:space="0" w:color="000000"/>
              <w:bottom w:val="nil"/>
              <w:right w:val="nil"/>
            </w:tcBorders>
            <w:shd w:val="clear" w:color="FFFFFF" w:fill="FFFFFF"/>
            <w:hideMark/>
          </w:tcPr>
          <w:p w14:paraId="3A97E97A"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S047</w:t>
            </w:r>
          </w:p>
        </w:tc>
        <w:tc>
          <w:tcPr>
            <w:tcW w:w="7100" w:type="dxa"/>
            <w:tcBorders>
              <w:top w:val="nil"/>
              <w:left w:val="nil"/>
              <w:bottom w:val="nil"/>
              <w:right w:val="nil"/>
            </w:tcBorders>
            <w:shd w:val="clear" w:color="FFFFFF" w:fill="FFFFFF"/>
            <w:hideMark/>
          </w:tcPr>
          <w:p w14:paraId="70E4C343"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Mujer es Poder</w:t>
            </w:r>
          </w:p>
        </w:tc>
        <w:tc>
          <w:tcPr>
            <w:tcW w:w="1420" w:type="dxa"/>
            <w:tcBorders>
              <w:top w:val="nil"/>
              <w:left w:val="nil"/>
              <w:bottom w:val="nil"/>
              <w:right w:val="single" w:sz="4" w:space="0" w:color="000000"/>
            </w:tcBorders>
            <w:shd w:val="clear" w:color="FFFFFF" w:fill="FFFFFF"/>
            <w:hideMark/>
          </w:tcPr>
          <w:p w14:paraId="1323C84B"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762,017,761</w:t>
            </w:r>
          </w:p>
        </w:tc>
      </w:tr>
      <w:tr w:rsidR="00671118" w:rsidRPr="00671118" w14:paraId="455371F5" w14:textId="77777777" w:rsidTr="00671118">
        <w:trPr>
          <w:trHeight w:val="300"/>
        </w:trPr>
        <w:tc>
          <w:tcPr>
            <w:tcW w:w="580" w:type="dxa"/>
            <w:tcBorders>
              <w:top w:val="nil"/>
              <w:left w:val="single" w:sz="4" w:space="0" w:color="000000"/>
              <w:bottom w:val="nil"/>
              <w:right w:val="nil"/>
            </w:tcBorders>
            <w:shd w:val="clear" w:color="FFFFFF" w:fill="FFFFFF"/>
            <w:hideMark/>
          </w:tcPr>
          <w:p w14:paraId="2D8D9C9A"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S048</w:t>
            </w:r>
          </w:p>
        </w:tc>
        <w:tc>
          <w:tcPr>
            <w:tcW w:w="7100" w:type="dxa"/>
            <w:tcBorders>
              <w:top w:val="nil"/>
              <w:left w:val="nil"/>
              <w:bottom w:val="nil"/>
              <w:right w:val="nil"/>
            </w:tcBorders>
            <w:shd w:val="clear" w:color="FFFFFF" w:fill="FFFFFF"/>
            <w:hideMark/>
          </w:tcPr>
          <w:p w14:paraId="2CBD7AC4"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Programa de Cultura Física</w:t>
            </w:r>
          </w:p>
        </w:tc>
        <w:tc>
          <w:tcPr>
            <w:tcW w:w="1420" w:type="dxa"/>
            <w:tcBorders>
              <w:top w:val="nil"/>
              <w:left w:val="nil"/>
              <w:bottom w:val="nil"/>
              <w:right w:val="single" w:sz="4" w:space="0" w:color="000000"/>
            </w:tcBorders>
            <w:shd w:val="clear" w:color="FFFFFF" w:fill="FFFFFF"/>
            <w:hideMark/>
          </w:tcPr>
          <w:p w14:paraId="7C1B7B3B"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23,560,000</w:t>
            </w:r>
          </w:p>
        </w:tc>
      </w:tr>
      <w:tr w:rsidR="00671118" w:rsidRPr="00671118" w14:paraId="2074ED22" w14:textId="77777777" w:rsidTr="00671118">
        <w:trPr>
          <w:trHeight w:val="300"/>
        </w:trPr>
        <w:tc>
          <w:tcPr>
            <w:tcW w:w="580" w:type="dxa"/>
            <w:tcBorders>
              <w:top w:val="nil"/>
              <w:left w:val="single" w:sz="4" w:space="0" w:color="000000"/>
              <w:bottom w:val="nil"/>
              <w:right w:val="nil"/>
            </w:tcBorders>
            <w:shd w:val="clear" w:color="FFFFFF" w:fill="FFFFFF"/>
            <w:hideMark/>
          </w:tcPr>
          <w:p w14:paraId="2D4790A8"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U001</w:t>
            </w:r>
          </w:p>
        </w:tc>
        <w:tc>
          <w:tcPr>
            <w:tcW w:w="7100" w:type="dxa"/>
            <w:tcBorders>
              <w:top w:val="nil"/>
              <w:left w:val="nil"/>
              <w:bottom w:val="nil"/>
              <w:right w:val="nil"/>
            </w:tcBorders>
            <w:shd w:val="clear" w:color="FFFFFF" w:fill="FFFFFF"/>
            <w:hideMark/>
          </w:tcPr>
          <w:p w14:paraId="2D854FE7"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Pensión para el Bienestar de las Personas con Discapacidad Permanente.</w:t>
            </w:r>
          </w:p>
        </w:tc>
        <w:tc>
          <w:tcPr>
            <w:tcW w:w="1420" w:type="dxa"/>
            <w:tcBorders>
              <w:top w:val="nil"/>
              <w:left w:val="nil"/>
              <w:bottom w:val="nil"/>
              <w:right w:val="single" w:sz="4" w:space="0" w:color="000000"/>
            </w:tcBorders>
            <w:shd w:val="clear" w:color="FFFFFF" w:fill="FFFFFF"/>
            <w:hideMark/>
          </w:tcPr>
          <w:p w14:paraId="6E5726B5"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33,497,460</w:t>
            </w:r>
          </w:p>
        </w:tc>
      </w:tr>
      <w:tr w:rsidR="00671118" w:rsidRPr="00671118" w14:paraId="13BEE5A9" w14:textId="77777777" w:rsidTr="00671118">
        <w:trPr>
          <w:trHeight w:val="300"/>
        </w:trPr>
        <w:tc>
          <w:tcPr>
            <w:tcW w:w="580" w:type="dxa"/>
            <w:tcBorders>
              <w:top w:val="nil"/>
              <w:left w:val="single" w:sz="4" w:space="0" w:color="000000"/>
              <w:bottom w:val="nil"/>
              <w:right w:val="nil"/>
            </w:tcBorders>
            <w:shd w:val="clear" w:color="FFFFFF" w:fill="FFFFFF"/>
            <w:hideMark/>
          </w:tcPr>
          <w:p w14:paraId="40BA0319"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U002</w:t>
            </w:r>
          </w:p>
        </w:tc>
        <w:tc>
          <w:tcPr>
            <w:tcW w:w="7100" w:type="dxa"/>
            <w:tcBorders>
              <w:top w:val="nil"/>
              <w:left w:val="nil"/>
              <w:bottom w:val="nil"/>
              <w:right w:val="nil"/>
            </w:tcBorders>
            <w:shd w:val="clear" w:color="FFFFFF" w:fill="FFFFFF"/>
            <w:hideMark/>
          </w:tcPr>
          <w:p w14:paraId="3B15B671"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Fortalecimiento de Capacidades de Operación del Banco de Alimentos</w:t>
            </w:r>
          </w:p>
        </w:tc>
        <w:tc>
          <w:tcPr>
            <w:tcW w:w="1420" w:type="dxa"/>
            <w:tcBorders>
              <w:top w:val="nil"/>
              <w:left w:val="nil"/>
              <w:bottom w:val="nil"/>
              <w:right w:val="single" w:sz="4" w:space="0" w:color="000000"/>
            </w:tcBorders>
            <w:shd w:val="clear" w:color="FFFFFF" w:fill="FFFFFF"/>
            <w:hideMark/>
          </w:tcPr>
          <w:p w14:paraId="4B04D728"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0</w:t>
            </w:r>
          </w:p>
        </w:tc>
      </w:tr>
      <w:tr w:rsidR="00671118" w:rsidRPr="00671118" w14:paraId="598A43CE" w14:textId="77777777" w:rsidTr="00671118">
        <w:trPr>
          <w:trHeight w:val="300"/>
        </w:trPr>
        <w:tc>
          <w:tcPr>
            <w:tcW w:w="580" w:type="dxa"/>
            <w:tcBorders>
              <w:top w:val="nil"/>
              <w:left w:val="single" w:sz="4" w:space="0" w:color="000000"/>
              <w:bottom w:val="nil"/>
              <w:right w:val="nil"/>
            </w:tcBorders>
            <w:shd w:val="clear" w:color="FFFFFF" w:fill="FFFFFF"/>
            <w:hideMark/>
          </w:tcPr>
          <w:p w14:paraId="1D7D4CDA"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U003</w:t>
            </w:r>
          </w:p>
        </w:tc>
        <w:tc>
          <w:tcPr>
            <w:tcW w:w="7100" w:type="dxa"/>
            <w:tcBorders>
              <w:top w:val="nil"/>
              <w:left w:val="nil"/>
              <w:bottom w:val="nil"/>
              <w:right w:val="nil"/>
            </w:tcBorders>
            <w:shd w:val="clear" w:color="FFFFFF" w:fill="FFFFFF"/>
            <w:hideMark/>
          </w:tcPr>
          <w:p w14:paraId="6AFA1378"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Seguridad Alimentaria y Nutricional para las Comunidades Rurales (SANUCOR)</w:t>
            </w:r>
          </w:p>
        </w:tc>
        <w:tc>
          <w:tcPr>
            <w:tcW w:w="1420" w:type="dxa"/>
            <w:tcBorders>
              <w:top w:val="nil"/>
              <w:left w:val="nil"/>
              <w:bottom w:val="nil"/>
              <w:right w:val="single" w:sz="4" w:space="0" w:color="000000"/>
            </w:tcBorders>
            <w:shd w:val="clear" w:color="FFFFFF" w:fill="FFFFFF"/>
            <w:hideMark/>
          </w:tcPr>
          <w:p w14:paraId="16C9DF5A"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0</w:t>
            </w:r>
          </w:p>
        </w:tc>
      </w:tr>
      <w:tr w:rsidR="00671118" w:rsidRPr="00671118" w14:paraId="2FB98D8A" w14:textId="77777777" w:rsidTr="00671118">
        <w:trPr>
          <w:trHeight w:val="300"/>
        </w:trPr>
        <w:tc>
          <w:tcPr>
            <w:tcW w:w="580" w:type="dxa"/>
            <w:tcBorders>
              <w:top w:val="nil"/>
              <w:left w:val="single" w:sz="4" w:space="0" w:color="000000"/>
              <w:bottom w:val="nil"/>
              <w:right w:val="nil"/>
            </w:tcBorders>
            <w:shd w:val="clear" w:color="FFFFFF" w:fill="FFFFFF"/>
            <w:hideMark/>
          </w:tcPr>
          <w:p w14:paraId="285813F3"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U004</w:t>
            </w:r>
          </w:p>
        </w:tc>
        <w:tc>
          <w:tcPr>
            <w:tcW w:w="7100" w:type="dxa"/>
            <w:tcBorders>
              <w:top w:val="nil"/>
              <w:left w:val="nil"/>
              <w:bottom w:val="nil"/>
              <w:right w:val="nil"/>
            </w:tcBorders>
            <w:shd w:val="clear" w:color="FFFFFF" w:fill="FFFFFF"/>
            <w:hideMark/>
          </w:tcPr>
          <w:p w14:paraId="56020A26"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Infraestructura para el Sector Primario</w:t>
            </w:r>
          </w:p>
        </w:tc>
        <w:tc>
          <w:tcPr>
            <w:tcW w:w="1420" w:type="dxa"/>
            <w:tcBorders>
              <w:top w:val="nil"/>
              <w:left w:val="nil"/>
              <w:bottom w:val="nil"/>
              <w:right w:val="single" w:sz="4" w:space="0" w:color="000000"/>
            </w:tcBorders>
            <w:shd w:val="clear" w:color="FFFFFF" w:fill="FFFFFF"/>
            <w:hideMark/>
          </w:tcPr>
          <w:p w14:paraId="274C287A"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35,977,794</w:t>
            </w:r>
          </w:p>
        </w:tc>
      </w:tr>
      <w:tr w:rsidR="00671118" w:rsidRPr="00671118" w14:paraId="18003A16" w14:textId="77777777" w:rsidTr="00671118">
        <w:trPr>
          <w:trHeight w:val="300"/>
        </w:trPr>
        <w:tc>
          <w:tcPr>
            <w:tcW w:w="580" w:type="dxa"/>
            <w:tcBorders>
              <w:top w:val="nil"/>
              <w:left w:val="single" w:sz="4" w:space="0" w:color="000000"/>
              <w:bottom w:val="nil"/>
              <w:right w:val="nil"/>
            </w:tcBorders>
            <w:shd w:val="clear" w:color="FFFFFF" w:fill="FFFFFF"/>
            <w:hideMark/>
          </w:tcPr>
          <w:p w14:paraId="7C77A9F7"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U005</w:t>
            </w:r>
          </w:p>
        </w:tc>
        <w:tc>
          <w:tcPr>
            <w:tcW w:w="7100" w:type="dxa"/>
            <w:tcBorders>
              <w:top w:val="nil"/>
              <w:left w:val="nil"/>
              <w:bottom w:val="nil"/>
              <w:right w:val="nil"/>
            </w:tcBorders>
            <w:shd w:val="clear" w:color="FFFFFF" w:fill="FFFFFF"/>
            <w:hideMark/>
          </w:tcPr>
          <w:p w14:paraId="15C069D6"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Programa Integral para el Control de Plagas, enfermedades zoosanitarias e Inocuidad Pecuaria</w:t>
            </w:r>
          </w:p>
        </w:tc>
        <w:tc>
          <w:tcPr>
            <w:tcW w:w="1420" w:type="dxa"/>
            <w:tcBorders>
              <w:top w:val="nil"/>
              <w:left w:val="nil"/>
              <w:bottom w:val="nil"/>
              <w:right w:val="single" w:sz="4" w:space="0" w:color="000000"/>
            </w:tcBorders>
            <w:shd w:val="clear" w:color="FFFFFF" w:fill="FFFFFF"/>
            <w:hideMark/>
          </w:tcPr>
          <w:p w14:paraId="11A8E906"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27,958,111</w:t>
            </w:r>
          </w:p>
        </w:tc>
      </w:tr>
      <w:tr w:rsidR="00671118" w:rsidRPr="00671118" w14:paraId="2669BC59" w14:textId="77777777" w:rsidTr="00671118">
        <w:trPr>
          <w:trHeight w:val="300"/>
        </w:trPr>
        <w:tc>
          <w:tcPr>
            <w:tcW w:w="580" w:type="dxa"/>
            <w:tcBorders>
              <w:top w:val="nil"/>
              <w:left w:val="single" w:sz="4" w:space="0" w:color="000000"/>
              <w:bottom w:val="nil"/>
              <w:right w:val="nil"/>
            </w:tcBorders>
            <w:shd w:val="clear" w:color="FFFFFF" w:fill="FFFFFF"/>
            <w:hideMark/>
          </w:tcPr>
          <w:p w14:paraId="5BC12C97"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U006</w:t>
            </w:r>
          </w:p>
        </w:tc>
        <w:tc>
          <w:tcPr>
            <w:tcW w:w="7100" w:type="dxa"/>
            <w:tcBorders>
              <w:top w:val="nil"/>
              <w:left w:val="nil"/>
              <w:bottom w:val="nil"/>
              <w:right w:val="nil"/>
            </w:tcBorders>
            <w:shd w:val="clear" w:color="FFFFFF" w:fill="FFFFFF"/>
            <w:hideMark/>
          </w:tcPr>
          <w:p w14:paraId="1CD88B74"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Red de Abastecimiento de Bajo Costo</w:t>
            </w:r>
          </w:p>
        </w:tc>
        <w:tc>
          <w:tcPr>
            <w:tcW w:w="1420" w:type="dxa"/>
            <w:tcBorders>
              <w:top w:val="nil"/>
              <w:left w:val="nil"/>
              <w:bottom w:val="nil"/>
              <w:right w:val="single" w:sz="4" w:space="0" w:color="000000"/>
            </w:tcBorders>
            <w:shd w:val="clear" w:color="FFFFFF" w:fill="FFFFFF"/>
            <w:hideMark/>
          </w:tcPr>
          <w:p w14:paraId="3A6A9883"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0</w:t>
            </w:r>
          </w:p>
        </w:tc>
      </w:tr>
      <w:tr w:rsidR="00671118" w:rsidRPr="00671118" w14:paraId="0D552A6B" w14:textId="77777777" w:rsidTr="00671118">
        <w:trPr>
          <w:trHeight w:val="300"/>
        </w:trPr>
        <w:tc>
          <w:tcPr>
            <w:tcW w:w="580" w:type="dxa"/>
            <w:tcBorders>
              <w:top w:val="nil"/>
              <w:left w:val="single" w:sz="4" w:space="0" w:color="000000"/>
              <w:bottom w:val="nil"/>
              <w:right w:val="nil"/>
            </w:tcBorders>
            <w:shd w:val="clear" w:color="FFFFFF" w:fill="FFFFFF"/>
            <w:hideMark/>
          </w:tcPr>
          <w:p w14:paraId="416B653E"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U007</w:t>
            </w:r>
          </w:p>
        </w:tc>
        <w:tc>
          <w:tcPr>
            <w:tcW w:w="7100" w:type="dxa"/>
            <w:tcBorders>
              <w:top w:val="nil"/>
              <w:left w:val="nil"/>
              <w:bottom w:val="nil"/>
              <w:right w:val="nil"/>
            </w:tcBorders>
            <w:shd w:val="clear" w:color="FFFFFF" w:fill="FFFFFF"/>
            <w:hideMark/>
          </w:tcPr>
          <w:p w14:paraId="5017DD3B"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 xml:space="preserve">Programa de desarrollo del talento emprendedor </w:t>
            </w:r>
            <w:proofErr w:type="spellStart"/>
            <w:r w:rsidRPr="00671118">
              <w:rPr>
                <w:rFonts w:ascii="Calibri" w:eastAsia="Times New Roman" w:hAnsi="Calibri" w:cs="Calibri"/>
                <w:color w:val="000000"/>
                <w:kern w:val="0"/>
                <w:sz w:val="16"/>
                <w:szCs w:val="16"/>
                <w:lang w:eastAsia="es-MX"/>
                <w14:ligatures w14:val="none"/>
              </w:rPr>
              <w:t>quintanarrosense</w:t>
            </w:r>
            <w:proofErr w:type="spellEnd"/>
          </w:p>
        </w:tc>
        <w:tc>
          <w:tcPr>
            <w:tcW w:w="1420" w:type="dxa"/>
            <w:tcBorders>
              <w:top w:val="nil"/>
              <w:left w:val="nil"/>
              <w:bottom w:val="nil"/>
              <w:right w:val="single" w:sz="4" w:space="0" w:color="000000"/>
            </w:tcBorders>
            <w:shd w:val="clear" w:color="FFFFFF" w:fill="FFFFFF"/>
            <w:hideMark/>
          </w:tcPr>
          <w:p w14:paraId="3E8EF4E1"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3,924,545</w:t>
            </w:r>
          </w:p>
        </w:tc>
      </w:tr>
      <w:tr w:rsidR="00671118" w:rsidRPr="00671118" w14:paraId="4C563E8C" w14:textId="77777777" w:rsidTr="00671118">
        <w:trPr>
          <w:trHeight w:val="450"/>
        </w:trPr>
        <w:tc>
          <w:tcPr>
            <w:tcW w:w="580" w:type="dxa"/>
            <w:tcBorders>
              <w:top w:val="nil"/>
              <w:left w:val="single" w:sz="4" w:space="0" w:color="000000"/>
              <w:bottom w:val="nil"/>
              <w:right w:val="nil"/>
            </w:tcBorders>
            <w:shd w:val="clear" w:color="FFFFFF" w:fill="FFFFFF"/>
            <w:hideMark/>
          </w:tcPr>
          <w:p w14:paraId="1748F3B6"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U008</w:t>
            </w:r>
          </w:p>
        </w:tc>
        <w:tc>
          <w:tcPr>
            <w:tcW w:w="7100" w:type="dxa"/>
            <w:tcBorders>
              <w:top w:val="nil"/>
              <w:left w:val="nil"/>
              <w:bottom w:val="nil"/>
              <w:right w:val="nil"/>
            </w:tcBorders>
            <w:shd w:val="clear" w:color="FFFFFF" w:fill="FFFFFF"/>
            <w:hideMark/>
          </w:tcPr>
          <w:p w14:paraId="64BA405E"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Apoyo para elevar las capacidades empresariales de personas productoras con distintivo Hecho en Quintana Roo.</w:t>
            </w:r>
          </w:p>
        </w:tc>
        <w:tc>
          <w:tcPr>
            <w:tcW w:w="1420" w:type="dxa"/>
            <w:tcBorders>
              <w:top w:val="nil"/>
              <w:left w:val="nil"/>
              <w:bottom w:val="nil"/>
              <w:right w:val="single" w:sz="4" w:space="0" w:color="000000"/>
            </w:tcBorders>
            <w:shd w:val="clear" w:color="FFFFFF" w:fill="FFFFFF"/>
            <w:hideMark/>
          </w:tcPr>
          <w:p w14:paraId="58443947"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3,746,625</w:t>
            </w:r>
          </w:p>
        </w:tc>
      </w:tr>
      <w:tr w:rsidR="00671118" w:rsidRPr="00671118" w14:paraId="143896A1" w14:textId="77777777" w:rsidTr="00671118">
        <w:trPr>
          <w:trHeight w:val="300"/>
        </w:trPr>
        <w:tc>
          <w:tcPr>
            <w:tcW w:w="580" w:type="dxa"/>
            <w:tcBorders>
              <w:top w:val="nil"/>
              <w:left w:val="single" w:sz="4" w:space="0" w:color="000000"/>
              <w:bottom w:val="nil"/>
              <w:right w:val="nil"/>
            </w:tcBorders>
            <w:shd w:val="clear" w:color="FFFFFF" w:fill="FFFFFF"/>
            <w:hideMark/>
          </w:tcPr>
          <w:p w14:paraId="23AA4DF6"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U009</w:t>
            </w:r>
          </w:p>
        </w:tc>
        <w:tc>
          <w:tcPr>
            <w:tcW w:w="7100" w:type="dxa"/>
            <w:tcBorders>
              <w:top w:val="nil"/>
              <w:left w:val="nil"/>
              <w:bottom w:val="nil"/>
              <w:right w:val="nil"/>
            </w:tcBorders>
            <w:shd w:val="clear" w:color="FFFFFF" w:fill="FFFFFF"/>
            <w:hideMark/>
          </w:tcPr>
          <w:p w14:paraId="577DACAF"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Consolidación y crecimiento de las MIPYMES</w:t>
            </w:r>
          </w:p>
        </w:tc>
        <w:tc>
          <w:tcPr>
            <w:tcW w:w="1420" w:type="dxa"/>
            <w:tcBorders>
              <w:top w:val="nil"/>
              <w:left w:val="nil"/>
              <w:bottom w:val="nil"/>
              <w:right w:val="single" w:sz="4" w:space="0" w:color="000000"/>
            </w:tcBorders>
            <w:shd w:val="clear" w:color="FFFFFF" w:fill="FFFFFF"/>
            <w:hideMark/>
          </w:tcPr>
          <w:p w14:paraId="0B569902"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18,712,533</w:t>
            </w:r>
          </w:p>
        </w:tc>
      </w:tr>
      <w:tr w:rsidR="00671118" w:rsidRPr="00671118" w14:paraId="04FE062B" w14:textId="77777777" w:rsidTr="00671118">
        <w:trPr>
          <w:trHeight w:val="300"/>
        </w:trPr>
        <w:tc>
          <w:tcPr>
            <w:tcW w:w="580" w:type="dxa"/>
            <w:tcBorders>
              <w:top w:val="nil"/>
              <w:left w:val="single" w:sz="4" w:space="0" w:color="000000"/>
              <w:bottom w:val="nil"/>
              <w:right w:val="nil"/>
            </w:tcBorders>
            <w:shd w:val="clear" w:color="FFFFFF" w:fill="FFFFFF"/>
            <w:hideMark/>
          </w:tcPr>
          <w:p w14:paraId="59F75B1B"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V001</w:t>
            </w:r>
          </w:p>
        </w:tc>
        <w:tc>
          <w:tcPr>
            <w:tcW w:w="7100" w:type="dxa"/>
            <w:tcBorders>
              <w:top w:val="nil"/>
              <w:left w:val="nil"/>
              <w:bottom w:val="nil"/>
              <w:right w:val="nil"/>
            </w:tcBorders>
            <w:shd w:val="clear" w:color="FFFFFF" w:fill="FFFFFF"/>
            <w:hideMark/>
          </w:tcPr>
          <w:p w14:paraId="016EF2A1"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Gestión y Protección Ambiental</w:t>
            </w:r>
          </w:p>
        </w:tc>
        <w:tc>
          <w:tcPr>
            <w:tcW w:w="1420" w:type="dxa"/>
            <w:tcBorders>
              <w:top w:val="nil"/>
              <w:left w:val="nil"/>
              <w:bottom w:val="nil"/>
              <w:right w:val="single" w:sz="4" w:space="0" w:color="000000"/>
            </w:tcBorders>
            <w:shd w:val="clear" w:color="FFFFFF" w:fill="FFFFFF"/>
            <w:hideMark/>
          </w:tcPr>
          <w:p w14:paraId="185EB979"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66,358,766</w:t>
            </w:r>
          </w:p>
        </w:tc>
      </w:tr>
      <w:tr w:rsidR="00671118" w:rsidRPr="00671118" w14:paraId="17BF9F73" w14:textId="77777777" w:rsidTr="00671118">
        <w:trPr>
          <w:trHeight w:val="300"/>
        </w:trPr>
        <w:tc>
          <w:tcPr>
            <w:tcW w:w="580" w:type="dxa"/>
            <w:tcBorders>
              <w:top w:val="nil"/>
              <w:left w:val="single" w:sz="4" w:space="0" w:color="000000"/>
              <w:bottom w:val="nil"/>
              <w:right w:val="nil"/>
            </w:tcBorders>
            <w:shd w:val="clear" w:color="FFFFFF" w:fill="FFFFFF"/>
            <w:hideMark/>
          </w:tcPr>
          <w:p w14:paraId="203F48DF"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V002</w:t>
            </w:r>
          </w:p>
        </w:tc>
        <w:tc>
          <w:tcPr>
            <w:tcW w:w="7100" w:type="dxa"/>
            <w:tcBorders>
              <w:top w:val="nil"/>
              <w:left w:val="nil"/>
              <w:bottom w:val="nil"/>
              <w:right w:val="nil"/>
            </w:tcBorders>
            <w:shd w:val="clear" w:color="FFFFFF" w:fill="FFFFFF"/>
            <w:hideMark/>
          </w:tcPr>
          <w:p w14:paraId="36DB5968"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proofErr w:type="spellStart"/>
            <w:r w:rsidRPr="00671118">
              <w:rPr>
                <w:rFonts w:ascii="Calibri" w:eastAsia="Times New Roman" w:hAnsi="Calibri" w:cs="Calibri"/>
                <w:color w:val="000000"/>
                <w:kern w:val="0"/>
                <w:sz w:val="16"/>
                <w:szCs w:val="16"/>
                <w:lang w:eastAsia="es-MX"/>
                <w14:ligatures w14:val="none"/>
              </w:rPr>
              <w:t>Procuracion</w:t>
            </w:r>
            <w:proofErr w:type="spellEnd"/>
            <w:r w:rsidRPr="00671118">
              <w:rPr>
                <w:rFonts w:ascii="Calibri" w:eastAsia="Times New Roman" w:hAnsi="Calibri" w:cs="Calibri"/>
                <w:color w:val="000000"/>
                <w:kern w:val="0"/>
                <w:sz w:val="16"/>
                <w:szCs w:val="16"/>
                <w:lang w:eastAsia="es-MX"/>
                <w14:ligatures w14:val="none"/>
              </w:rPr>
              <w:t xml:space="preserve"> de Justicia Ambiental</w:t>
            </w:r>
          </w:p>
        </w:tc>
        <w:tc>
          <w:tcPr>
            <w:tcW w:w="1420" w:type="dxa"/>
            <w:tcBorders>
              <w:top w:val="nil"/>
              <w:left w:val="nil"/>
              <w:bottom w:val="nil"/>
              <w:right w:val="single" w:sz="4" w:space="0" w:color="000000"/>
            </w:tcBorders>
            <w:shd w:val="clear" w:color="FFFFFF" w:fill="FFFFFF"/>
            <w:hideMark/>
          </w:tcPr>
          <w:p w14:paraId="1801CA6E" w14:textId="77777777" w:rsidR="00671118" w:rsidRPr="00671118" w:rsidRDefault="00671118" w:rsidP="00671118">
            <w:pPr>
              <w:spacing w:after="0" w:line="240" w:lineRule="auto"/>
              <w:jc w:val="right"/>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295,337,291</w:t>
            </w:r>
          </w:p>
        </w:tc>
      </w:tr>
      <w:tr w:rsidR="00671118" w:rsidRPr="00671118" w14:paraId="54BB6D23" w14:textId="77777777" w:rsidTr="00671118">
        <w:trPr>
          <w:trHeight w:val="300"/>
        </w:trPr>
        <w:tc>
          <w:tcPr>
            <w:tcW w:w="580" w:type="dxa"/>
            <w:tcBorders>
              <w:top w:val="single" w:sz="4" w:space="0" w:color="000000"/>
              <w:left w:val="nil"/>
              <w:bottom w:val="nil"/>
              <w:right w:val="nil"/>
            </w:tcBorders>
            <w:shd w:val="clear" w:color="FFFFFF" w:fill="FFFFFF"/>
            <w:hideMark/>
          </w:tcPr>
          <w:p w14:paraId="2D54CF2D"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 </w:t>
            </w:r>
          </w:p>
        </w:tc>
        <w:tc>
          <w:tcPr>
            <w:tcW w:w="7100" w:type="dxa"/>
            <w:tcBorders>
              <w:top w:val="single" w:sz="4" w:space="0" w:color="000000"/>
              <w:left w:val="nil"/>
              <w:bottom w:val="nil"/>
              <w:right w:val="nil"/>
            </w:tcBorders>
            <w:shd w:val="clear" w:color="FFFFFF" w:fill="FFFFFF"/>
            <w:hideMark/>
          </w:tcPr>
          <w:p w14:paraId="299CC75E"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Las cifras pueden presentar diferencias por redondeo.</w:t>
            </w:r>
          </w:p>
        </w:tc>
        <w:tc>
          <w:tcPr>
            <w:tcW w:w="1420" w:type="dxa"/>
            <w:tcBorders>
              <w:top w:val="single" w:sz="4" w:space="0" w:color="000000"/>
              <w:left w:val="nil"/>
              <w:bottom w:val="nil"/>
              <w:right w:val="nil"/>
            </w:tcBorders>
            <w:shd w:val="clear" w:color="FFFFFF" w:fill="FFFFFF"/>
            <w:hideMark/>
          </w:tcPr>
          <w:p w14:paraId="7E9928B4" w14:textId="77777777" w:rsidR="00671118" w:rsidRPr="00671118" w:rsidRDefault="00671118" w:rsidP="00671118">
            <w:pPr>
              <w:spacing w:after="0" w:line="240" w:lineRule="auto"/>
              <w:rPr>
                <w:rFonts w:ascii="Calibri" w:eastAsia="Times New Roman" w:hAnsi="Calibri" w:cs="Calibri"/>
                <w:color w:val="000000"/>
                <w:kern w:val="0"/>
                <w:sz w:val="16"/>
                <w:szCs w:val="16"/>
                <w:lang w:eastAsia="es-MX"/>
                <w14:ligatures w14:val="none"/>
              </w:rPr>
            </w:pPr>
            <w:r w:rsidRPr="00671118">
              <w:rPr>
                <w:rFonts w:ascii="Calibri" w:eastAsia="Times New Roman" w:hAnsi="Calibri" w:cs="Calibri"/>
                <w:color w:val="000000"/>
                <w:kern w:val="0"/>
                <w:sz w:val="16"/>
                <w:szCs w:val="16"/>
                <w:lang w:eastAsia="es-MX"/>
                <w14:ligatures w14:val="none"/>
              </w:rPr>
              <w:t> </w:t>
            </w:r>
          </w:p>
        </w:tc>
      </w:tr>
    </w:tbl>
    <w:p w14:paraId="74E2BD30" w14:textId="77777777" w:rsidR="000039EA" w:rsidRDefault="000039EA" w:rsidP="000039EA">
      <w:pPr>
        <w:jc w:val="both"/>
        <w:rPr>
          <w:rFonts w:ascii="Calibri" w:hAnsi="Calibri" w:cs="Calibri"/>
          <w:b/>
          <w:bCs/>
          <w:sz w:val="28"/>
          <w:szCs w:val="28"/>
        </w:rPr>
      </w:pPr>
    </w:p>
    <w:p w14:paraId="09DE3F25" w14:textId="79534E7E" w:rsidR="009C51E9" w:rsidRDefault="009C51E9" w:rsidP="009C51E9">
      <w:pPr>
        <w:jc w:val="both"/>
        <w:rPr>
          <w:rFonts w:ascii="Calibri" w:hAnsi="Calibri" w:cs="Calibri"/>
          <w:b/>
          <w:bCs/>
          <w:sz w:val="28"/>
          <w:szCs w:val="28"/>
        </w:rPr>
      </w:pPr>
      <w:r w:rsidRPr="00F37BC6">
        <w:rPr>
          <w:rFonts w:ascii="Calibri" w:hAnsi="Calibri" w:cs="Calibri"/>
          <w:b/>
          <w:bCs/>
          <w:sz w:val="28"/>
          <w:szCs w:val="28"/>
        </w:rPr>
        <w:t>ANEXO 10.</w:t>
      </w:r>
      <w:r>
        <w:rPr>
          <w:rFonts w:ascii="Calibri" w:hAnsi="Calibri" w:cs="Calibri"/>
          <w:b/>
          <w:bCs/>
          <w:sz w:val="28"/>
          <w:szCs w:val="28"/>
        </w:rPr>
        <w:t>5 PRESUPUESTO DE EGRESOS 202</w:t>
      </w:r>
      <w:r w:rsidR="00CE18B5">
        <w:rPr>
          <w:rFonts w:ascii="Calibri" w:hAnsi="Calibri" w:cs="Calibri"/>
          <w:b/>
          <w:bCs/>
          <w:sz w:val="28"/>
          <w:szCs w:val="28"/>
        </w:rPr>
        <w:t>6</w:t>
      </w:r>
      <w:r>
        <w:rPr>
          <w:rFonts w:ascii="Calibri" w:hAnsi="Calibri" w:cs="Calibri"/>
          <w:b/>
          <w:bCs/>
          <w:sz w:val="28"/>
          <w:szCs w:val="28"/>
        </w:rPr>
        <w:t xml:space="preserve"> </w:t>
      </w:r>
      <w:r w:rsidR="00586E93">
        <w:rPr>
          <w:rFonts w:ascii="Calibri" w:hAnsi="Calibri" w:cs="Calibri"/>
          <w:b/>
          <w:bCs/>
          <w:sz w:val="28"/>
          <w:szCs w:val="28"/>
        </w:rPr>
        <w:t>SEGÚN LA CLASIFICACIÓN FUNCIONAL-PROGRAMÁTICA</w:t>
      </w:r>
    </w:p>
    <w:tbl>
      <w:tblPr>
        <w:tblW w:w="5000" w:type="pct"/>
        <w:tblCellMar>
          <w:left w:w="70" w:type="dxa"/>
          <w:right w:w="70" w:type="dxa"/>
        </w:tblCellMar>
        <w:tblLook w:val="04A0" w:firstRow="1" w:lastRow="0" w:firstColumn="1" w:lastColumn="0" w:noHBand="0" w:noVBand="1"/>
      </w:tblPr>
      <w:tblGrid>
        <w:gridCol w:w="7643"/>
        <w:gridCol w:w="1751"/>
      </w:tblGrid>
      <w:tr w:rsidR="00642B4D" w:rsidRPr="00642B4D" w14:paraId="6504AFD7" w14:textId="77777777" w:rsidTr="00642B4D">
        <w:trPr>
          <w:trHeight w:val="285"/>
        </w:trPr>
        <w:tc>
          <w:tcPr>
            <w:tcW w:w="5000" w:type="pct"/>
            <w:gridSpan w:val="2"/>
            <w:tcBorders>
              <w:top w:val="single" w:sz="4" w:space="0" w:color="000000"/>
              <w:left w:val="single" w:sz="4" w:space="0" w:color="000000"/>
              <w:bottom w:val="nil"/>
              <w:right w:val="single" w:sz="4" w:space="0" w:color="000000"/>
            </w:tcBorders>
            <w:hideMark/>
          </w:tcPr>
          <w:p w14:paraId="2AE31761" w14:textId="77777777" w:rsidR="00642B4D" w:rsidRPr="00642B4D" w:rsidRDefault="00642B4D" w:rsidP="00642B4D">
            <w:pPr>
              <w:spacing w:after="0" w:line="240" w:lineRule="auto"/>
              <w:jc w:val="center"/>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GOBIERNO DEL ESTADO DE QUINTANA ROO</w:t>
            </w:r>
          </w:p>
        </w:tc>
      </w:tr>
      <w:tr w:rsidR="00642B4D" w:rsidRPr="00642B4D" w14:paraId="038BF75B" w14:textId="77777777" w:rsidTr="00642B4D">
        <w:trPr>
          <w:trHeight w:val="282"/>
        </w:trPr>
        <w:tc>
          <w:tcPr>
            <w:tcW w:w="5000" w:type="pct"/>
            <w:gridSpan w:val="2"/>
            <w:tcBorders>
              <w:top w:val="nil"/>
              <w:left w:val="single" w:sz="4" w:space="0" w:color="000000"/>
              <w:bottom w:val="nil"/>
              <w:right w:val="single" w:sz="4" w:space="0" w:color="000000"/>
            </w:tcBorders>
            <w:hideMark/>
          </w:tcPr>
          <w:p w14:paraId="7FDAAF81" w14:textId="77777777" w:rsidR="00642B4D" w:rsidRPr="00642B4D" w:rsidRDefault="00642B4D" w:rsidP="00642B4D">
            <w:pPr>
              <w:spacing w:after="0" w:line="240" w:lineRule="auto"/>
              <w:jc w:val="center"/>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SECRETARÍA DE FINANZAS Y PLANEACIÓN</w:t>
            </w:r>
          </w:p>
        </w:tc>
      </w:tr>
      <w:tr w:rsidR="00642B4D" w:rsidRPr="00642B4D" w14:paraId="42D090CA" w14:textId="77777777" w:rsidTr="00642B4D">
        <w:trPr>
          <w:trHeight w:val="285"/>
        </w:trPr>
        <w:tc>
          <w:tcPr>
            <w:tcW w:w="5000" w:type="pct"/>
            <w:gridSpan w:val="2"/>
            <w:tcBorders>
              <w:top w:val="nil"/>
              <w:left w:val="single" w:sz="4" w:space="0" w:color="000000"/>
              <w:bottom w:val="nil"/>
              <w:right w:val="single" w:sz="4" w:space="0" w:color="000000"/>
            </w:tcBorders>
            <w:hideMark/>
          </w:tcPr>
          <w:p w14:paraId="2B9D0B8B" w14:textId="77777777" w:rsidR="00642B4D" w:rsidRPr="00642B4D" w:rsidRDefault="00642B4D" w:rsidP="00642B4D">
            <w:pPr>
              <w:spacing w:after="0" w:line="240" w:lineRule="auto"/>
              <w:jc w:val="center"/>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PRESUPUESTO DE EGRESOS 2026</w:t>
            </w:r>
          </w:p>
        </w:tc>
      </w:tr>
      <w:tr w:rsidR="00642B4D" w:rsidRPr="00642B4D" w14:paraId="3E038B0E" w14:textId="77777777" w:rsidTr="00642B4D">
        <w:trPr>
          <w:trHeight w:val="282"/>
        </w:trPr>
        <w:tc>
          <w:tcPr>
            <w:tcW w:w="5000" w:type="pct"/>
            <w:gridSpan w:val="2"/>
            <w:tcBorders>
              <w:top w:val="nil"/>
              <w:left w:val="single" w:sz="4" w:space="0" w:color="000000"/>
              <w:bottom w:val="nil"/>
              <w:right w:val="single" w:sz="4" w:space="0" w:color="000000"/>
            </w:tcBorders>
            <w:hideMark/>
          </w:tcPr>
          <w:p w14:paraId="564F5F30" w14:textId="77777777" w:rsidR="00642B4D" w:rsidRPr="00642B4D" w:rsidRDefault="00642B4D" w:rsidP="00642B4D">
            <w:pPr>
              <w:spacing w:after="0" w:line="240" w:lineRule="auto"/>
              <w:jc w:val="center"/>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Clasificación Funcional-Programática</w:t>
            </w:r>
          </w:p>
        </w:tc>
      </w:tr>
      <w:tr w:rsidR="00642B4D" w:rsidRPr="00642B4D" w14:paraId="2ACEE453" w14:textId="77777777" w:rsidTr="00642B4D">
        <w:trPr>
          <w:trHeight w:val="300"/>
        </w:trPr>
        <w:tc>
          <w:tcPr>
            <w:tcW w:w="5000" w:type="pct"/>
            <w:gridSpan w:val="2"/>
            <w:tcBorders>
              <w:top w:val="nil"/>
              <w:left w:val="single" w:sz="4" w:space="0" w:color="000000"/>
              <w:bottom w:val="single" w:sz="4" w:space="0" w:color="000000"/>
              <w:right w:val="single" w:sz="4" w:space="0" w:color="000000"/>
            </w:tcBorders>
            <w:hideMark/>
          </w:tcPr>
          <w:p w14:paraId="28FA7107" w14:textId="77777777" w:rsidR="00642B4D" w:rsidRPr="00642B4D" w:rsidRDefault="00642B4D" w:rsidP="00642B4D">
            <w:pPr>
              <w:spacing w:after="0" w:line="240" w:lineRule="auto"/>
              <w:jc w:val="center"/>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(Cifras en Pesos)</w:t>
            </w:r>
          </w:p>
        </w:tc>
      </w:tr>
      <w:tr w:rsidR="00642B4D" w:rsidRPr="00642B4D" w14:paraId="753793C1" w14:textId="77777777" w:rsidTr="00642B4D">
        <w:trPr>
          <w:trHeight w:val="300"/>
        </w:trPr>
        <w:tc>
          <w:tcPr>
            <w:tcW w:w="4068" w:type="pct"/>
            <w:tcBorders>
              <w:top w:val="nil"/>
              <w:left w:val="single" w:sz="4" w:space="0" w:color="000000"/>
              <w:bottom w:val="single" w:sz="4" w:space="0" w:color="000000"/>
              <w:right w:val="single" w:sz="4" w:space="0" w:color="000000"/>
            </w:tcBorders>
            <w:hideMark/>
          </w:tcPr>
          <w:p w14:paraId="5E1A0244" w14:textId="77777777" w:rsidR="00642B4D" w:rsidRPr="00642B4D" w:rsidRDefault="00642B4D" w:rsidP="00642B4D">
            <w:pPr>
              <w:spacing w:after="0" w:line="240" w:lineRule="auto"/>
              <w:jc w:val="center"/>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Concepto</w:t>
            </w:r>
          </w:p>
        </w:tc>
        <w:tc>
          <w:tcPr>
            <w:tcW w:w="932" w:type="pct"/>
            <w:tcBorders>
              <w:top w:val="nil"/>
              <w:left w:val="nil"/>
              <w:bottom w:val="single" w:sz="4" w:space="0" w:color="000000"/>
              <w:right w:val="single" w:sz="4" w:space="0" w:color="000000"/>
            </w:tcBorders>
            <w:hideMark/>
          </w:tcPr>
          <w:p w14:paraId="26D5DACC" w14:textId="77777777" w:rsidR="00642B4D" w:rsidRPr="00642B4D" w:rsidRDefault="00642B4D" w:rsidP="00642B4D">
            <w:pPr>
              <w:spacing w:after="0" w:line="240" w:lineRule="auto"/>
              <w:jc w:val="center"/>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Importe</w:t>
            </w:r>
          </w:p>
        </w:tc>
      </w:tr>
      <w:tr w:rsidR="00642B4D" w:rsidRPr="00642B4D" w14:paraId="666D4D96" w14:textId="77777777" w:rsidTr="00642B4D">
        <w:trPr>
          <w:trHeight w:val="300"/>
        </w:trPr>
        <w:tc>
          <w:tcPr>
            <w:tcW w:w="4068" w:type="pct"/>
            <w:tcBorders>
              <w:top w:val="nil"/>
              <w:left w:val="single" w:sz="4" w:space="0" w:color="000000"/>
              <w:bottom w:val="single" w:sz="4" w:space="0" w:color="000000"/>
              <w:right w:val="single" w:sz="4" w:space="0" w:color="000000"/>
            </w:tcBorders>
            <w:hideMark/>
          </w:tcPr>
          <w:p w14:paraId="702C5689" w14:textId="77777777" w:rsidR="00642B4D" w:rsidRPr="00642B4D" w:rsidRDefault="00642B4D" w:rsidP="00642B4D">
            <w:pPr>
              <w:spacing w:after="0" w:line="240" w:lineRule="auto"/>
              <w:jc w:val="center"/>
              <w:rPr>
                <w:rFonts w:ascii="Calibri" w:eastAsia="Times New Roman" w:hAnsi="Calibri" w:cs="Calibri"/>
                <w:b/>
                <w:bCs/>
                <w:color w:val="000000"/>
                <w:kern w:val="0"/>
                <w:sz w:val="16"/>
                <w:szCs w:val="16"/>
                <w:lang w:eastAsia="es-MX"/>
                <w14:ligatures w14:val="none"/>
              </w:rPr>
            </w:pPr>
            <w:proofErr w:type="gramStart"/>
            <w:r w:rsidRPr="00642B4D">
              <w:rPr>
                <w:rFonts w:ascii="Calibri" w:eastAsia="Times New Roman" w:hAnsi="Calibri" w:cs="Calibri"/>
                <w:b/>
                <w:bCs/>
                <w:color w:val="000000"/>
                <w:kern w:val="0"/>
                <w:sz w:val="16"/>
                <w:szCs w:val="16"/>
                <w:lang w:eastAsia="es-MX"/>
                <w14:ligatures w14:val="none"/>
              </w:rPr>
              <w:t>Total</w:t>
            </w:r>
            <w:proofErr w:type="gramEnd"/>
            <w:r w:rsidRPr="00642B4D">
              <w:rPr>
                <w:rFonts w:ascii="Calibri" w:eastAsia="Times New Roman" w:hAnsi="Calibri" w:cs="Calibri"/>
                <w:b/>
                <w:bCs/>
                <w:color w:val="000000"/>
                <w:kern w:val="0"/>
                <w:sz w:val="16"/>
                <w:szCs w:val="16"/>
                <w:lang w:eastAsia="es-MX"/>
                <w14:ligatures w14:val="none"/>
              </w:rPr>
              <w:t xml:space="preserve"> General</w:t>
            </w:r>
          </w:p>
        </w:tc>
        <w:tc>
          <w:tcPr>
            <w:tcW w:w="932" w:type="pct"/>
            <w:tcBorders>
              <w:top w:val="nil"/>
              <w:left w:val="nil"/>
              <w:bottom w:val="single" w:sz="4" w:space="0" w:color="000000"/>
              <w:right w:val="single" w:sz="4" w:space="0" w:color="000000"/>
            </w:tcBorders>
            <w:hideMark/>
          </w:tcPr>
          <w:p w14:paraId="7000B6AF" w14:textId="77777777" w:rsidR="00642B4D" w:rsidRPr="00642B4D" w:rsidRDefault="00642B4D" w:rsidP="00642B4D">
            <w:pPr>
              <w:spacing w:after="0" w:line="240" w:lineRule="auto"/>
              <w:jc w:val="right"/>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56,513,629,829</w:t>
            </w:r>
          </w:p>
        </w:tc>
      </w:tr>
      <w:tr w:rsidR="00642B4D" w:rsidRPr="00642B4D" w14:paraId="1DA438CE" w14:textId="77777777" w:rsidTr="00642B4D">
        <w:trPr>
          <w:trHeight w:val="300"/>
        </w:trPr>
        <w:tc>
          <w:tcPr>
            <w:tcW w:w="4068" w:type="pct"/>
            <w:tcBorders>
              <w:top w:val="nil"/>
              <w:left w:val="single" w:sz="4" w:space="0" w:color="000000"/>
              <w:bottom w:val="nil"/>
              <w:right w:val="nil"/>
            </w:tcBorders>
            <w:hideMark/>
          </w:tcPr>
          <w:p w14:paraId="0A4650A2" w14:textId="77777777" w:rsidR="00642B4D" w:rsidRPr="00642B4D" w:rsidRDefault="00642B4D" w:rsidP="00642B4D">
            <w:pPr>
              <w:spacing w:after="0" w:line="240" w:lineRule="auto"/>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1 - Gobierno</w:t>
            </w:r>
          </w:p>
        </w:tc>
        <w:tc>
          <w:tcPr>
            <w:tcW w:w="932" w:type="pct"/>
            <w:tcBorders>
              <w:top w:val="nil"/>
              <w:left w:val="nil"/>
              <w:bottom w:val="nil"/>
              <w:right w:val="single" w:sz="4" w:space="0" w:color="000000"/>
            </w:tcBorders>
            <w:hideMark/>
          </w:tcPr>
          <w:p w14:paraId="469001DC"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21,865,149,584</w:t>
            </w:r>
          </w:p>
        </w:tc>
      </w:tr>
      <w:tr w:rsidR="00642B4D" w:rsidRPr="00642B4D" w14:paraId="17957895" w14:textId="77777777" w:rsidTr="00642B4D">
        <w:trPr>
          <w:trHeight w:val="300"/>
        </w:trPr>
        <w:tc>
          <w:tcPr>
            <w:tcW w:w="4068" w:type="pct"/>
            <w:tcBorders>
              <w:top w:val="nil"/>
              <w:left w:val="single" w:sz="4" w:space="0" w:color="000000"/>
              <w:bottom w:val="nil"/>
              <w:right w:val="nil"/>
            </w:tcBorders>
            <w:hideMark/>
          </w:tcPr>
          <w:p w14:paraId="4023EF2F" w14:textId="77777777" w:rsidR="00642B4D" w:rsidRPr="00642B4D" w:rsidRDefault="00642B4D" w:rsidP="00642B4D">
            <w:pPr>
              <w:spacing w:after="0" w:line="240" w:lineRule="auto"/>
              <w:ind w:firstLineChars="100" w:firstLine="16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11 - Legislación</w:t>
            </w:r>
          </w:p>
        </w:tc>
        <w:tc>
          <w:tcPr>
            <w:tcW w:w="932" w:type="pct"/>
            <w:tcBorders>
              <w:top w:val="nil"/>
              <w:left w:val="nil"/>
              <w:bottom w:val="nil"/>
              <w:right w:val="single" w:sz="4" w:space="0" w:color="000000"/>
            </w:tcBorders>
            <w:hideMark/>
          </w:tcPr>
          <w:p w14:paraId="3D9BA854"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829,134,407</w:t>
            </w:r>
          </w:p>
        </w:tc>
      </w:tr>
      <w:tr w:rsidR="00642B4D" w:rsidRPr="00642B4D" w14:paraId="13059DFD" w14:textId="77777777" w:rsidTr="00642B4D">
        <w:trPr>
          <w:trHeight w:val="300"/>
        </w:trPr>
        <w:tc>
          <w:tcPr>
            <w:tcW w:w="4068" w:type="pct"/>
            <w:tcBorders>
              <w:top w:val="nil"/>
              <w:left w:val="single" w:sz="4" w:space="0" w:color="000000"/>
              <w:bottom w:val="nil"/>
              <w:right w:val="nil"/>
            </w:tcBorders>
            <w:hideMark/>
          </w:tcPr>
          <w:p w14:paraId="5C3FAC57"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111 - Legislación</w:t>
            </w:r>
          </w:p>
        </w:tc>
        <w:tc>
          <w:tcPr>
            <w:tcW w:w="932" w:type="pct"/>
            <w:tcBorders>
              <w:top w:val="nil"/>
              <w:left w:val="nil"/>
              <w:bottom w:val="nil"/>
              <w:right w:val="single" w:sz="4" w:space="0" w:color="000000"/>
            </w:tcBorders>
            <w:hideMark/>
          </w:tcPr>
          <w:p w14:paraId="11C37900"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417,437,274</w:t>
            </w:r>
          </w:p>
        </w:tc>
      </w:tr>
      <w:tr w:rsidR="00642B4D" w:rsidRPr="00642B4D" w14:paraId="67BAF998" w14:textId="77777777" w:rsidTr="00642B4D">
        <w:trPr>
          <w:trHeight w:val="300"/>
        </w:trPr>
        <w:tc>
          <w:tcPr>
            <w:tcW w:w="4068" w:type="pct"/>
            <w:tcBorders>
              <w:top w:val="nil"/>
              <w:left w:val="single" w:sz="4" w:space="0" w:color="000000"/>
              <w:bottom w:val="nil"/>
              <w:right w:val="nil"/>
            </w:tcBorders>
            <w:hideMark/>
          </w:tcPr>
          <w:p w14:paraId="598AB419"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hideMark/>
          </w:tcPr>
          <w:p w14:paraId="392BFDF9"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47,704,119</w:t>
            </w:r>
          </w:p>
        </w:tc>
      </w:tr>
      <w:tr w:rsidR="00642B4D" w:rsidRPr="00642B4D" w14:paraId="104C868A" w14:textId="77777777" w:rsidTr="00642B4D">
        <w:trPr>
          <w:trHeight w:val="300"/>
        </w:trPr>
        <w:tc>
          <w:tcPr>
            <w:tcW w:w="4068" w:type="pct"/>
            <w:tcBorders>
              <w:top w:val="nil"/>
              <w:left w:val="single" w:sz="4" w:space="0" w:color="000000"/>
              <w:bottom w:val="nil"/>
              <w:right w:val="nil"/>
            </w:tcBorders>
            <w:hideMark/>
          </w:tcPr>
          <w:p w14:paraId="0B0628A5"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E044 - Servicio de atención por delitos relacionados a hechos de corrupción</w:t>
            </w:r>
          </w:p>
        </w:tc>
        <w:tc>
          <w:tcPr>
            <w:tcW w:w="932" w:type="pct"/>
            <w:tcBorders>
              <w:top w:val="nil"/>
              <w:left w:val="nil"/>
              <w:bottom w:val="nil"/>
              <w:right w:val="single" w:sz="4" w:space="0" w:color="000000"/>
            </w:tcBorders>
            <w:hideMark/>
          </w:tcPr>
          <w:p w14:paraId="0651EF0D"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47,704,119</w:t>
            </w:r>
          </w:p>
        </w:tc>
      </w:tr>
      <w:tr w:rsidR="00642B4D" w:rsidRPr="00642B4D" w14:paraId="7A7435AF" w14:textId="77777777" w:rsidTr="00642B4D">
        <w:trPr>
          <w:trHeight w:val="300"/>
        </w:trPr>
        <w:tc>
          <w:tcPr>
            <w:tcW w:w="4068" w:type="pct"/>
            <w:tcBorders>
              <w:top w:val="nil"/>
              <w:left w:val="single" w:sz="4" w:space="0" w:color="000000"/>
              <w:bottom w:val="nil"/>
              <w:right w:val="nil"/>
            </w:tcBorders>
            <w:hideMark/>
          </w:tcPr>
          <w:p w14:paraId="62D2142D"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G - Regulación y supervisión</w:t>
            </w:r>
          </w:p>
        </w:tc>
        <w:tc>
          <w:tcPr>
            <w:tcW w:w="932" w:type="pct"/>
            <w:tcBorders>
              <w:top w:val="nil"/>
              <w:left w:val="nil"/>
              <w:bottom w:val="nil"/>
              <w:right w:val="single" w:sz="4" w:space="0" w:color="000000"/>
            </w:tcBorders>
            <w:hideMark/>
          </w:tcPr>
          <w:p w14:paraId="305CFD75"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127,500</w:t>
            </w:r>
          </w:p>
        </w:tc>
      </w:tr>
      <w:tr w:rsidR="00642B4D" w:rsidRPr="00642B4D" w14:paraId="15B3C998" w14:textId="77777777" w:rsidTr="00642B4D">
        <w:trPr>
          <w:trHeight w:val="300"/>
        </w:trPr>
        <w:tc>
          <w:tcPr>
            <w:tcW w:w="4068" w:type="pct"/>
            <w:tcBorders>
              <w:top w:val="nil"/>
              <w:left w:val="single" w:sz="4" w:space="0" w:color="000000"/>
              <w:bottom w:val="nil"/>
              <w:right w:val="nil"/>
            </w:tcBorders>
            <w:hideMark/>
          </w:tcPr>
          <w:p w14:paraId="573C8604"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G008 - Fiscalización Eficiente de los Recursos Públicos</w:t>
            </w:r>
          </w:p>
        </w:tc>
        <w:tc>
          <w:tcPr>
            <w:tcW w:w="932" w:type="pct"/>
            <w:tcBorders>
              <w:top w:val="nil"/>
              <w:left w:val="nil"/>
              <w:bottom w:val="nil"/>
              <w:right w:val="single" w:sz="4" w:space="0" w:color="000000"/>
            </w:tcBorders>
            <w:hideMark/>
          </w:tcPr>
          <w:p w14:paraId="47EE22A4"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127,500</w:t>
            </w:r>
          </w:p>
        </w:tc>
      </w:tr>
      <w:tr w:rsidR="00642B4D" w:rsidRPr="00642B4D" w14:paraId="7751CE91" w14:textId="77777777" w:rsidTr="00642B4D">
        <w:trPr>
          <w:trHeight w:val="300"/>
        </w:trPr>
        <w:tc>
          <w:tcPr>
            <w:tcW w:w="4068" w:type="pct"/>
            <w:tcBorders>
              <w:top w:val="nil"/>
              <w:left w:val="single" w:sz="4" w:space="0" w:color="000000"/>
              <w:bottom w:val="nil"/>
              <w:right w:val="nil"/>
            </w:tcBorders>
            <w:hideMark/>
          </w:tcPr>
          <w:p w14:paraId="2D4981CB"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hideMark/>
          </w:tcPr>
          <w:p w14:paraId="78051DB6"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102,243,209</w:t>
            </w:r>
          </w:p>
        </w:tc>
      </w:tr>
      <w:tr w:rsidR="00642B4D" w:rsidRPr="00642B4D" w14:paraId="1AA27FF0" w14:textId="77777777" w:rsidTr="00642B4D">
        <w:trPr>
          <w:trHeight w:val="300"/>
        </w:trPr>
        <w:tc>
          <w:tcPr>
            <w:tcW w:w="4068" w:type="pct"/>
            <w:tcBorders>
              <w:top w:val="nil"/>
              <w:left w:val="single" w:sz="4" w:space="0" w:color="000000"/>
              <w:bottom w:val="nil"/>
              <w:right w:val="nil"/>
            </w:tcBorders>
            <w:hideMark/>
          </w:tcPr>
          <w:p w14:paraId="186E8FD5"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M008 - Gestión y Apoyo Institucional del Poder Legislativo</w:t>
            </w:r>
          </w:p>
        </w:tc>
        <w:tc>
          <w:tcPr>
            <w:tcW w:w="932" w:type="pct"/>
            <w:tcBorders>
              <w:top w:val="nil"/>
              <w:left w:val="nil"/>
              <w:bottom w:val="nil"/>
              <w:right w:val="single" w:sz="4" w:space="0" w:color="000000"/>
            </w:tcBorders>
            <w:hideMark/>
          </w:tcPr>
          <w:p w14:paraId="64909B4B"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89,671,903</w:t>
            </w:r>
          </w:p>
        </w:tc>
      </w:tr>
      <w:tr w:rsidR="00642B4D" w:rsidRPr="00642B4D" w14:paraId="59147FFC" w14:textId="77777777" w:rsidTr="00642B4D">
        <w:trPr>
          <w:trHeight w:val="300"/>
        </w:trPr>
        <w:tc>
          <w:tcPr>
            <w:tcW w:w="4068" w:type="pct"/>
            <w:tcBorders>
              <w:top w:val="nil"/>
              <w:left w:val="single" w:sz="4" w:space="0" w:color="000000"/>
              <w:bottom w:val="nil"/>
              <w:right w:val="nil"/>
            </w:tcBorders>
            <w:hideMark/>
          </w:tcPr>
          <w:p w14:paraId="6712DF0B"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M012 - Gestión y Apoyo Institucional</w:t>
            </w:r>
          </w:p>
        </w:tc>
        <w:tc>
          <w:tcPr>
            <w:tcW w:w="932" w:type="pct"/>
            <w:tcBorders>
              <w:top w:val="nil"/>
              <w:left w:val="nil"/>
              <w:bottom w:val="nil"/>
              <w:right w:val="single" w:sz="4" w:space="0" w:color="000000"/>
            </w:tcBorders>
            <w:hideMark/>
          </w:tcPr>
          <w:p w14:paraId="5A03A66D"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12,571,306</w:t>
            </w:r>
          </w:p>
        </w:tc>
      </w:tr>
      <w:tr w:rsidR="00642B4D" w:rsidRPr="00642B4D" w14:paraId="2905D5B0" w14:textId="77777777" w:rsidTr="00642B4D">
        <w:trPr>
          <w:trHeight w:val="300"/>
        </w:trPr>
        <w:tc>
          <w:tcPr>
            <w:tcW w:w="4068" w:type="pct"/>
            <w:tcBorders>
              <w:top w:val="nil"/>
              <w:left w:val="single" w:sz="4" w:space="0" w:color="000000"/>
              <w:bottom w:val="nil"/>
              <w:right w:val="nil"/>
            </w:tcBorders>
            <w:hideMark/>
          </w:tcPr>
          <w:p w14:paraId="027EBEF7"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R - Provisiones y reasignaciones presupuestarias específicas</w:t>
            </w:r>
          </w:p>
        </w:tc>
        <w:tc>
          <w:tcPr>
            <w:tcW w:w="932" w:type="pct"/>
            <w:tcBorders>
              <w:top w:val="nil"/>
              <w:left w:val="nil"/>
              <w:bottom w:val="nil"/>
              <w:right w:val="single" w:sz="4" w:space="0" w:color="000000"/>
            </w:tcBorders>
            <w:hideMark/>
          </w:tcPr>
          <w:p w14:paraId="5370CA18"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267,362,446</w:t>
            </w:r>
          </w:p>
        </w:tc>
      </w:tr>
      <w:tr w:rsidR="00642B4D" w:rsidRPr="00642B4D" w14:paraId="0720C9DF" w14:textId="77777777" w:rsidTr="00642B4D">
        <w:trPr>
          <w:trHeight w:val="300"/>
        </w:trPr>
        <w:tc>
          <w:tcPr>
            <w:tcW w:w="4068" w:type="pct"/>
            <w:tcBorders>
              <w:top w:val="nil"/>
              <w:left w:val="single" w:sz="4" w:space="0" w:color="000000"/>
              <w:bottom w:val="nil"/>
              <w:right w:val="nil"/>
            </w:tcBorders>
            <w:hideMark/>
          </w:tcPr>
          <w:p w14:paraId="5FE378AF"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R003 - Legislar con Compromiso Social</w:t>
            </w:r>
          </w:p>
        </w:tc>
        <w:tc>
          <w:tcPr>
            <w:tcW w:w="932" w:type="pct"/>
            <w:tcBorders>
              <w:top w:val="nil"/>
              <w:left w:val="nil"/>
              <w:bottom w:val="nil"/>
              <w:right w:val="single" w:sz="4" w:space="0" w:color="000000"/>
            </w:tcBorders>
            <w:hideMark/>
          </w:tcPr>
          <w:p w14:paraId="3499B0CF"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267,362,446</w:t>
            </w:r>
          </w:p>
        </w:tc>
      </w:tr>
      <w:tr w:rsidR="00642B4D" w:rsidRPr="00642B4D" w14:paraId="553D78CE" w14:textId="77777777" w:rsidTr="00642B4D">
        <w:trPr>
          <w:trHeight w:val="300"/>
        </w:trPr>
        <w:tc>
          <w:tcPr>
            <w:tcW w:w="4068" w:type="pct"/>
            <w:tcBorders>
              <w:top w:val="nil"/>
              <w:left w:val="single" w:sz="4" w:space="0" w:color="000000"/>
              <w:bottom w:val="nil"/>
              <w:right w:val="nil"/>
            </w:tcBorders>
            <w:hideMark/>
          </w:tcPr>
          <w:p w14:paraId="0FED2D3B"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112 - Fiscalización</w:t>
            </w:r>
          </w:p>
        </w:tc>
        <w:tc>
          <w:tcPr>
            <w:tcW w:w="932" w:type="pct"/>
            <w:tcBorders>
              <w:top w:val="nil"/>
              <w:left w:val="nil"/>
              <w:bottom w:val="nil"/>
              <w:right w:val="single" w:sz="4" w:space="0" w:color="000000"/>
            </w:tcBorders>
            <w:hideMark/>
          </w:tcPr>
          <w:p w14:paraId="18ECF346"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411,697,133</w:t>
            </w:r>
          </w:p>
        </w:tc>
      </w:tr>
      <w:tr w:rsidR="00642B4D" w:rsidRPr="00642B4D" w14:paraId="61D99590" w14:textId="77777777" w:rsidTr="00642B4D">
        <w:trPr>
          <w:trHeight w:val="300"/>
        </w:trPr>
        <w:tc>
          <w:tcPr>
            <w:tcW w:w="4068" w:type="pct"/>
            <w:tcBorders>
              <w:top w:val="nil"/>
              <w:left w:val="single" w:sz="4" w:space="0" w:color="000000"/>
              <w:bottom w:val="nil"/>
              <w:right w:val="nil"/>
            </w:tcBorders>
            <w:hideMark/>
          </w:tcPr>
          <w:p w14:paraId="32504F67"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G - Regulación y supervisión</w:t>
            </w:r>
          </w:p>
        </w:tc>
        <w:tc>
          <w:tcPr>
            <w:tcW w:w="932" w:type="pct"/>
            <w:tcBorders>
              <w:top w:val="nil"/>
              <w:left w:val="nil"/>
              <w:bottom w:val="nil"/>
              <w:right w:val="single" w:sz="4" w:space="0" w:color="000000"/>
            </w:tcBorders>
            <w:hideMark/>
          </w:tcPr>
          <w:p w14:paraId="4E02F0B8"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220,525,677</w:t>
            </w:r>
          </w:p>
        </w:tc>
      </w:tr>
      <w:tr w:rsidR="00642B4D" w:rsidRPr="00642B4D" w14:paraId="60C13FE7" w14:textId="77777777" w:rsidTr="00642B4D">
        <w:trPr>
          <w:trHeight w:val="300"/>
        </w:trPr>
        <w:tc>
          <w:tcPr>
            <w:tcW w:w="4068" w:type="pct"/>
            <w:tcBorders>
              <w:top w:val="nil"/>
              <w:left w:val="single" w:sz="4" w:space="0" w:color="000000"/>
              <w:bottom w:val="nil"/>
              <w:right w:val="nil"/>
            </w:tcBorders>
            <w:hideMark/>
          </w:tcPr>
          <w:p w14:paraId="734BA387"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lastRenderedPageBreak/>
              <w:t>G008 - Fiscalización Eficiente de los Recursos Públicos</w:t>
            </w:r>
          </w:p>
        </w:tc>
        <w:tc>
          <w:tcPr>
            <w:tcW w:w="932" w:type="pct"/>
            <w:tcBorders>
              <w:top w:val="nil"/>
              <w:left w:val="nil"/>
              <w:bottom w:val="nil"/>
              <w:right w:val="single" w:sz="4" w:space="0" w:color="000000"/>
            </w:tcBorders>
            <w:hideMark/>
          </w:tcPr>
          <w:p w14:paraId="37CD79AA"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220,525,677</w:t>
            </w:r>
          </w:p>
        </w:tc>
      </w:tr>
      <w:tr w:rsidR="00642B4D" w:rsidRPr="00642B4D" w14:paraId="3E31D725" w14:textId="77777777" w:rsidTr="00642B4D">
        <w:trPr>
          <w:trHeight w:val="300"/>
        </w:trPr>
        <w:tc>
          <w:tcPr>
            <w:tcW w:w="4068" w:type="pct"/>
            <w:tcBorders>
              <w:top w:val="nil"/>
              <w:left w:val="single" w:sz="4" w:space="0" w:color="000000"/>
              <w:bottom w:val="nil"/>
              <w:right w:val="nil"/>
            </w:tcBorders>
            <w:hideMark/>
          </w:tcPr>
          <w:p w14:paraId="70BD7641"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hideMark/>
          </w:tcPr>
          <w:p w14:paraId="2F6E86B0"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101,499,553</w:t>
            </w:r>
          </w:p>
        </w:tc>
      </w:tr>
      <w:tr w:rsidR="00642B4D" w:rsidRPr="00642B4D" w14:paraId="0B11AD7A" w14:textId="77777777" w:rsidTr="00642B4D">
        <w:trPr>
          <w:trHeight w:val="300"/>
        </w:trPr>
        <w:tc>
          <w:tcPr>
            <w:tcW w:w="4068" w:type="pct"/>
            <w:tcBorders>
              <w:top w:val="nil"/>
              <w:left w:val="single" w:sz="4" w:space="0" w:color="000000"/>
              <w:bottom w:val="nil"/>
              <w:right w:val="nil"/>
            </w:tcBorders>
            <w:hideMark/>
          </w:tcPr>
          <w:p w14:paraId="19176BAE"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M008 - Gestión y Apoyo Institucional del Poder Legislativo</w:t>
            </w:r>
          </w:p>
        </w:tc>
        <w:tc>
          <w:tcPr>
            <w:tcW w:w="932" w:type="pct"/>
            <w:tcBorders>
              <w:top w:val="nil"/>
              <w:left w:val="nil"/>
              <w:bottom w:val="nil"/>
              <w:right w:val="single" w:sz="4" w:space="0" w:color="000000"/>
            </w:tcBorders>
            <w:hideMark/>
          </w:tcPr>
          <w:p w14:paraId="328A9F65"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89,671,875</w:t>
            </w:r>
          </w:p>
        </w:tc>
      </w:tr>
      <w:tr w:rsidR="00642B4D" w:rsidRPr="00642B4D" w14:paraId="0D68B865" w14:textId="77777777" w:rsidTr="00642B4D">
        <w:trPr>
          <w:trHeight w:val="300"/>
        </w:trPr>
        <w:tc>
          <w:tcPr>
            <w:tcW w:w="4068" w:type="pct"/>
            <w:tcBorders>
              <w:top w:val="nil"/>
              <w:left w:val="single" w:sz="4" w:space="0" w:color="000000"/>
              <w:bottom w:val="nil"/>
              <w:right w:val="nil"/>
            </w:tcBorders>
            <w:hideMark/>
          </w:tcPr>
          <w:p w14:paraId="4038D53F"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M010 - Gestión y Apoyo Institucional</w:t>
            </w:r>
          </w:p>
        </w:tc>
        <w:tc>
          <w:tcPr>
            <w:tcW w:w="932" w:type="pct"/>
            <w:tcBorders>
              <w:top w:val="nil"/>
              <w:left w:val="nil"/>
              <w:bottom w:val="nil"/>
              <w:right w:val="single" w:sz="4" w:space="0" w:color="000000"/>
            </w:tcBorders>
            <w:hideMark/>
          </w:tcPr>
          <w:p w14:paraId="5F59A701"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11,827,678</w:t>
            </w:r>
          </w:p>
        </w:tc>
      </w:tr>
      <w:tr w:rsidR="00642B4D" w:rsidRPr="00642B4D" w14:paraId="2F4C574E" w14:textId="77777777" w:rsidTr="00642B4D">
        <w:trPr>
          <w:trHeight w:val="300"/>
        </w:trPr>
        <w:tc>
          <w:tcPr>
            <w:tcW w:w="4068" w:type="pct"/>
            <w:tcBorders>
              <w:top w:val="nil"/>
              <w:left w:val="single" w:sz="4" w:space="0" w:color="000000"/>
              <w:bottom w:val="nil"/>
              <w:right w:val="nil"/>
            </w:tcBorders>
            <w:hideMark/>
          </w:tcPr>
          <w:p w14:paraId="0576A4CE"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R - Provisiones y reasignaciones presupuestarias específicas</w:t>
            </w:r>
          </w:p>
        </w:tc>
        <w:tc>
          <w:tcPr>
            <w:tcW w:w="932" w:type="pct"/>
            <w:tcBorders>
              <w:top w:val="nil"/>
              <w:left w:val="nil"/>
              <w:bottom w:val="nil"/>
              <w:right w:val="single" w:sz="4" w:space="0" w:color="000000"/>
            </w:tcBorders>
            <w:hideMark/>
          </w:tcPr>
          <w:p w14:paraId="339D2976"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89,671,903</w:t>
            </w:r>
          </w:p>
        </w:tc>
      </w:tr>
      <w:tr w:rsidR="00642B4D" w:rsidRPr="00642B4D" w14:paraId="066E1B83" w14:textId="77777777" w:rsidTr="00642B4D">
        <w:trPr>
          <w:trHeight w:val="300"/>
        </w:trPr>
        <w:tc>
          <w:tcPr>
            <w:tcW w:w="4068" w:type="pct"/>
            <w:tcBorders>
              <w:top w:val="nil"/>
              <w:left w:val="single" w:sz="4" w:space="0" w:color="000000"/>
              <w:bottom w:val="nil"/>
              <w:right w:val="nil"/>
            </w:tcBorders>
            <w:hideMark/>
          </w:tcPr>
          <w:p w14:paraId="1EBE1119"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R003 - Legislar con Compromiso Social</w:t>
            </w:r>
          </w:p>
        </w:tc>
        <w:tc>
          <w:tcPr>
            <w:tcW w:w="932" w:type="pct"/>
            <w:tcBorders>
              <w:top w:val="nil"/>
              <w:left w:val="nil"/>
              <w:bottom w:val="nil"/>
              <w:right w:val="single" w:sz="4" w:space="0" w:color="000000"/>
            </w:tcBorders>
            <w:hideMark/>
          </w:tcPr>
          <w:p w14:paraId="7CA2A3AD"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89,671,903</w:t>
            </w:r>
          </w:p>
        </w:tc>
      </w:tr>
      <w:tr w:rsidR="00642B4D" w:rsidRPr="00642B4D" w14:paraId="4B7FCAA1" w14:textId="77777777" w:rsidTr="00642B4D">
        <w:trPr>
          <w:trHeight w:val="300"/>
        </w:trPr>
        <w:tc>
          <w:tcPr>
            <w:tcW w:w="4068" w:type="pct"/>
            <w:tcBorders>
              <w:top w:val="nil"/>
              <w:left w:val="single" w:sz="4" w:space="0" w:color="000000"/>
              <w:bottom w:val="nil"/>
              <w:right w:val="nil"/>
            </w:tcBorders>
            <w:hideMark/>
          </w:tcPr>
          <w:p w14:paraId="49222736" w14:textId="77777777" w:rsidR="00642B4D" w:rsidRPr="00642B4D" w:rsidRDefault="00642B4D" w:rsidP="00642B4D">
            <w:pPr>
              <w:spacing w:after="0" w:line="240" w:lineRule="auto"/>
              <w:ind w:firstLineChars="100" w:firstLine="16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12 - Justicia</w:t>
            </w:r>
          </w:p>
        </w:tc>
        <w:tc>
          <w:tcPr>
            <w:tcW w:w="932" w:type="pct"/>
            <w:tcBorders>
              <w:top w:val="nil"/>
              <w:left w:val="nil"/>
              <w:bottom w:val="nil"/>
              <w:right w:val="single" w:sz="4" w:space="0" w:color="000000"/>
            </w:tcBorders>
            <w:hideMark/>
          </w:tcPr>
          <w:p w14:paraId="3E472C6B"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3,113,477,418</w:t>
            </w:r>
          </w:p>
        </w:tc>
      </w:tr>
      <w:tr w:rsidR="00642B4D" w:rsidRPr="00642B4D" w14:paraId="59C8CED0" w14:textId="77777777" w:rsidTr="00642B4D">
        <w:trPr>
          <w:trHeight w:val="300"/>
        </w:trPr>
        <w:tc>
          <w:tcPr>
            <w:tcW w:w="4068" w:type="pct"/>
            <w:tcBorders>
              <w:top w:val="nil"/>
              <w:left w:val="single" w:sz="4" w:space="0" w:color="000000"/>
              <w:bottom w:val="nil"/>
              <w:right w:val="nil"/>
            </w:tcBorders>
            <w:hideMark/>
          </w:tcPr>
          <w:p w14:paraId="008D6074"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121 - Impartición de Justicia</w:t>
            </w:r>
          </w:p>
        </w:tc>
        <w:tc>
          <w:tcPr>
            <w:tcW w:w="932" w:type="pct"/>
            <w:tcBorders>
              <w:top w:val="nil"/>
              <w:left w:val="nil"/>
              <w:bottom w:val="nil"/>
              <w:right w:val="single" w:sz="4" w:space="0" w:color="000000"/>
            </w:tcBorders>
            <w:hideMark/>
          </w:tcPr>
          <w:p w14:paraId="4AB9ED13"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1,292,865,099</w:t>
            </w:r>
          </w:p>
        </w:tc>
      </w:tr>
      <w:tr w:rsidR="00642B4D" w:rsidRPr="00642B4D" w14:paraId="3B2DC7E6" w14:textId="77777777" w:rsidTr="00642B4D">
        <w:trPr>
          <w:trHeight w:val="300"/>
        </w:trPr>
        <w:tc>
          <w:tcPr>
            <w:tcW w:w="4068" w:type="pct"/>
            <w:tcBorders>
              <w:top w:val="nil"/>
              <w:left w:val="single" w:sz="4" w:space="0" w:color="000000"/>
              <w:bottom w:val="nil"/>
              <w:right w:val="nil"/>
            </w:tcBorders>
            <w:hideMark/>
          </w:tcPr>
          <w:p w14:paraId="07B2EFDC"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hideMark/>
          </w:tcPr>
          <w:p w14:paraId="76A88CC8"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137,735,803</w:t>
            </w:r>
          </w:p>
        </w:tc>
      </w:tr>
      <w:tr w:rsidR="00642B4D" w:rsidRPr="00642B4D" w14:paraId="2FACE49A" w14:textId="77777777" w:rsidTr="00642B4D">
        <w:trPr>
          <w:trHeight w:val="300"/>
        </w:trPr>
        <w:tc>
          <w:tcPr>
            <w:tcW w:w="4068" w:type="pct"/>
            <w:tcBorders>
              <w:top w:val="nil"/>
              <w:left w:val="single" w:sz="4" w:space="0" w:color="000000"/>
              <w:bottom w:val="nil"/>
              <w:right w:val="nil"/>
            </w:tcBorders>
            <w:hideMark/>
          </w:tcPr>
          <w:p w14:paraId="665A841D"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E020 - Atención y Reparación Integral a Víctimas</w:t>
            </w:r>
          </w:p>
        </w:tc>
        <w:tc>
          <w:tcPr>
            <w:tcW w:w="932" w:type="pct"/>
            <w:tcBorders>
              <w:top w:val="nil"/>
              <w:left w:val="nil"/>
              <w:bottom w:val="nil"/>
              <w:right w:val="single" w:sz="4" w:space="0" w:color="000000"/>
            </w:tcBorders>
            <w:hideMark/>
          </w:tcPr>
          <w:p w14:paraId="398B4A44"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1,045,158</w:t>
            </w:r>
          </w:p>
        </w:tc>
      </w:tr>
      <w:tr w:rsidR="00642B4D" w:rsidRPr="00642B4D" w14:paraId="7A523CD2" w14:textId="77777777" w:rsidTr="00642B4D">
        <w:trPr>
          <w:trHeight w:val="300"/>
        </w:trPr>
        <w:tc>
          <w:tcPr>
            <w:tcW w:w="4068" w:type="pct"/>
            <w:tcBorders>
              <w:top w:val="nil"/>
              <w:left w:val="single" w:sz="4" w:space="0" w:color="000000"/>
              <w:bottom w:val="nil"/>
              <w:right w:val="nil"/>
            </w:tcBorders>
            <w:hideMark/>
          </w:tcPr>
          <w:p w14:paraId="16CAAFE1"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E032 - Resolución de conflictos electorales</w:t>
            </w:r>
          </w:p>
        </w:tc>
        <w:tc>
          <w:tcPr>
            <w:tcW w:w="932" w:type="pct"/>
            <w:tcBorders>
              <w:top w:val="nil"/>
              <w:left w:val="nil"/>
              <w:bottom w:val="nil"/>
              <w:right w:val="single" w:sz="4" w:space="0" w:color="000000"/>
            </w:tcBorders>
            <w:hideMark/>
          </w:tcPr>
          <w:p w14:paraId="78CA0C99"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26,690,645</w:t>
            </w:r>
          </w:p>
        </w:tc>
      </w:tr>
      <w:tr w:rsidR="00642B4D" w:rsidRPr="00642B4D" w14:paraId="62163519" w14:textId="77777777" w:rsidTr="00642B4D">
        <w:trPr>
          <w:trHeight w:val="300"/>
        </w:trPr>
        <w:tc>
          <w:tcPr>
            <w:tcW w:w="4068" w:type="pct"/>
            <w:tcBorders>
              <w:top w:val="nil"/>
              <w:left w:val="single" w:sz="4" w:space="0" w:color="000000"/>
              <w:bottom w:val="nil"/>
              <w:right w:val="nil"/>
            </w:tcBorders>
            <w:hideMark/>
          </w:tcPr>
          <w:p w14:paraId="3FF42C37"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E052 - Impartición de Justicia Administrativa</w:t>
            </w:r>
          </w:p>
        </w:tc>
        <w:tc>
          <w:tcPr>
            <w:tcW w:w="932" w:type="pct"/>
            <w:tcBorders>
              <w:top w:val="nil"/>
              <w:left w:val="nil"/>
              <w:bottom w:val="nil"/>
              <w:right w:val="single" w:sz="4" w:space="0" w:color="000000"/>
            </w:tcBorders>
            <w:hideMark/>
          </w:tcPr>
          <w:p w14:paraId="1551116D"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110,000,000</w:t>
            </w:r>
          </w:p>
        </w:tc>
      </w:tr>
      <w:tr w:rsidR="00642B4D" w:rsidRPr="00642B4D" w14:paraId="65A40F55" w14:textId="77777777" w:rsidTr="00642B4D">
        <w:trPr>
          <w:trHeight w:val="300"/>
        </w:trPr>
        <w:tc>
          <w:tcPr>
            <w:tcW w:w="4068" w:type="pct"/>
            <w:tcBorders>
              <w:top w:val="nil"/>
              <w:left w:val="single" w:sz="4" w:space="0" w:color="000000"/>
              <w:bottom w:val="nil"/>
              <w:right w:val="nil"/>
            </w:tcBorders>
            <w:hideMark/>
          </w:tcPr>
          <w:p w14:paraId="08FFEA42"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hideMark/>
          </w:tcPr>
          <w:p w14:paraId="5CCAA836"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24,856,699</w:t>
            </w:r>
          </w:p>
        </w:tc>
      </w:tr>
      <w:tr w:rsidR="00642B4D" w:rsidRPr="00642B4D" w14:paraId="47BEFE18" w14:textId="77777777" w:rsidTr="00642B4D">
        <w:trPr>
          <w:trHeight w:val="300"/>
        </w:trPr>
        <w:tc>
          <w:tcPr>
            <w:tcW w:w="4068" w:type="pct"/>
            <w:tcBorders>
              <w:top w:val="nil"/>
              <w:left w:val="single" w:sz="4" w:space="0" w:color="000000"/>
              <w:bottom w:val="nil"/>
              <w:right w:val="nil"/>
            </w:tcBorders>
            <w:hideMark/>
          </w:tcPr>
          <w:p w14:paraId="61ED2969"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nil"/>
              <w:right w:val="single" w:sz="4" w:space="0" w:color="000000"/>
            </w:tcBorders>
            <w:hideMark/>
          </w:tcPr>
          <w:p w14:paraId="625A92CF"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5,770,188</w:t>
            </w:r>
          </w:p>
        </w:tc>
      </w:tr>
      <w:tr w:rsidR="00642B4D" w:rsidRPr="00642B4D" w14:paraId="0CF9A1C7" w14:textId="77777777" w:rsidTr="00642B4D">
        <w:trPr>
          <w:trHeight w:val="300"/>
        </w:trPr>
        <w:tc>
          <w:tcPr>
            <w:tcW w:w="4068" w:type="pct"/>
            <w:tcBorders>
              <w:top w:val="nil"/>
              <w:left w:val="single" w:sz="4" w:space="0" w:color="000000"/>
              <w:bottom w:val="nil"/>
              <w:right w:val="nil"/>
            </w:tcBorders>
            <w:hideMark/>
          </w:tcPr>
          <w:p w14:paraId="0526B1F8"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M006 - Gestión y Apoyo Institucional del Tribunal Electoral de Quintana Roo</w:t>
            </w:r>
          </w:p>
        </w:tc>
        <w:tc>
          <w:tcPr>
            <w:tcW w:w="932" w:type="pct"/>
            <w:tcBorders>
              <w:top w:val="nil"/>
              <w:left w:val="nil"/>
              <w:bottom w:val="nil"/>
              <w:right w:val="single" w:sz="4" w:space="0" w:color="000000"/>
            </w:tcBorders>
            <w:hideMark/>
          </w:tcPr>
          <w:p w14:paraId="38862301"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19,086,511</w:t>
            </w:r>
          </w:p>
        </w:tc>
      </w:tr>
      <w:tr w:rsidR="00642B4D" w:rsidRPr="00642B4D" w14:paraId="6EC8D59F" w14:textId="77777777" w:rsidTr="00642B4D">
        <w:trPr>
          <w:trHeight w:val="300"/>
        </w:trPr>
        <w:tc>
          <w:tcPr>
            <w:tcW w:w="4068" w:type="pct"/>
            <w:tcBorders>
              <w:top w:val="nil"/>
              <w:left w:val="single" w:sz="4" w:space="0" w:color="000000"/>
              <w:bottom w:val="nil"/>
              <w:right w:val="nil"/>
            </w:tcBorders>
            <w:hideMark/>
          </w:tcPr>
          <w:p w14:paraId="5FBFFC8C"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R - Provisiones y reasignaciones presupuestarias específicas</w:t>
            </w:r>
          </w:p>
        </w:tc>
        <w:tc>
          <w:tcPr>
            <w:tcW w:w="932" w:type="pct"/>
            <w:tcBorders>
              <w:top w:val="nil"/>
              <w:left w:val="nil"/>
              <w:bottom w:val="nil"/>
              <w:right w:val="single" w:sz="4" w:space="0" w:color="000000"/>
            </w:tcBorders>
            <w:hideMark/>
          </w:tcPr>
          <w:p w14:paraId="63487BF8"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1,130,272,597</w:t>
            </w:r>
          </w:p>
        </w:tc>
      </w:tr>
      <w:tr w:rsidR="00642B4D" w:rsidRPr="00642B4D" w14:paraId="71E86004" w14:textId="77777777" w:rsidTr="00642B4D">
        <w:trPr>
          <w:trHeight w:val="300"/>
        </w:trPr>
        <w:tc>
          <w:tcPr>
            <w:tcW w:w="4068" w:type="pct"/>
            <w:tcBorders>
              <w:top w:val="nil"/>
              <w:left w:val="single" w:sz="4" w:space="0" w:color="000000"/>
              <w:bottom w:val="nil"/>
              <w:right w:val="nil"/>
            </w:tcBorders>
            <w:hideMark/>
          </w:tcPr>
          <w:p w14:paraId="29B8309F"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R002 - Impartición de Justicia</w:t>
            </w:r>
          </w:p>
        </w:tc>
        <w:tc>
          <w:tcPr>
            <w:tcW w:w="932" w:type="pct"/>
            <w:tcBorders>
              <w:top w:val="nil"/>
              <w:left w:val="nil"/>
              <w:bottom w:val="nil"/>
              <w:right w:val="single" w:sz="4" w:space="0" w:color="000000"/>
            </w:tcBorders>
            <w:hideMark/>
          </w:tcPr>
          <w:p w14:paraId="1A2E00FB"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1,130,272,597</w:t>
            </w:r>
          </w:p>
        </w:tc>
      </w:tr>
      <w:tr w:rsidR="00642B4D" w:rsidRPr="00642B4D" w14:paraId="1A24F06B" w14:textId="77777777" w:rsidTr="00642B4D">
        <w:trPr>
          <w:trHeight w:val="300"/>
        </w:trPr>
        <w:tc>
          <w:tcPr>
            <w:tcW w:w="4068" w:type="pct"/>
            <w:tcBorders>
              <w:top w:val="nil"/>
              <w:left w:val="single" w:sz="4" w:space="0" w:color="000000"/>
              <w:bottom w:val="nil"/>
              <w:right w:val="nil"/>
            </w:tcBorders>
            <w:hideMark/>
          </w:tcPr>
          <w:p w14:paraId="7AB87A8D"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122 - Procuración de Justicia</w:t>
            </w:r>
          </w:p>
        </w:tc>
        <w:tc>
          <w:tcPr>
            <w:tcW w:w="932" w:type="pct"/>
            <w:tcBorders>
              <w:top w:val="nil"/>
              <w:left w:val="nil"/>
              <w:bottom w:val="nil"/>
              <w:right w:val="single" w:sz="4" w:space="0" w:color="000000"/>
            </w:tcBorders>
            <w:hideMark/>
          </w:tcPr>
          <w:p w14:paraId="1242723B"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1,740,845,861</w:t>
            </w:r>
          </w:p>
        </w:tc>
      </w:tr>
      <w:tr w:rsidR="00642B4D" w:rsidRPr="00642B4D" w14:paraId="3A643FFC" w14:textId="77777777" w:rsidTr="00642B4D">
        <w:trPr>
          <w:trHeight w:val="300"/>
        </w:trPr>
        <w:tc>
          <w:tcPr>
            <w:tcW w:w="4068" w:type="pct"/>
            <w:tcBorders>
              <w:top w:val="nil"/>
              <w:left w:val="single" w:sz="4" w:space="0" w:color="000000"/>
              <w:bottom w:val="nil"/>
              <w:right w:val="nil"/>
            </w:tcBorders>
            <w:hideMark/>
          </w:tcPr>
          <w:p w14:paraId="1627E814"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hideMark/>
          </w:tcPr>
          <w:p w14:paraId="13FF0B61"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1,478,774,584</w:t>
            </w:r>
          </w:p>
        </w:tc>
      </w:tr>
      <w:tr w:rsidR="00642B4D" w:rsidRPr="00642B4D" w14:paraId="509C39BB" w14:textId="77777777" w:rsidTr="00642B4D">
        <w:trPr>
          <w:trHeight w:val="300"/>
        </w:trPr>
        <w:tc>
          <w:tcPr>
            <w:tcW w:w="4068" w:type="pct"/>
            <w:tcBorders>
              <w:top w:val="nil"/>
              <w:left w:val="single" w:sz="4" w:space="0" w:color="000000"/>
              <w:bottom w:val="nil"/>
              <w:right w:val="nil"/>
            </w:tcBorders>
            <w:hideMark/>
          </w:tcPr>
          <w:p w14:paraId="32F785C8"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E020 - Atención y Reparación Integral a Víctimas</w:t>
            </w:r>
          </w:p>
        </w:tc>
        <w:tc>
          <w:tcPr>
            <w:tcW w:w="932" w:type="pct"/>
            <w:tcBorders>
              <w:top w:val="nil"/>
              <w:left w:val="nil"/>
              <w:bottom w:val="nil"/>
              <w:right w:val="single" w:sz="4" w:space="0" w:color="000000"/>
            </w:tcBorders>
            <w:hideMark/>
          </w:tcPr>
          <w:p w14:paraId="5CD41E53"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38,849,173</w:t>
            </w:r>
          </w:p>
        </w:tc>
      </w:tr>
      <w:tr w:rsidR="00642B4D" w:rsidRPr="00642B4D" w14:paraId="11D355ED" w14:textId="77777777" w:rsidTr="00642B4D">
        <w:trPr>
          <w:trHeight w:val="300"/>
        </w:trPr>
        <w:tc>
          <w:tcPr>
            <w:tcW w:w="4068" w:type="pct"/>
            <w:tcBorders>
              <w:top w:val="nil"/>
              <w:left w:val="single" w:sz="4" w:space="0" w:color="000000"/>
              <w:bottom w:val="nil"/>
              <w:right w:val="nil"/>
            </w:tcBorders>
            <w:hideMark/>
          </w:tcPr>
          <w:p w14:paraId="145FA423"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E045 - Fortalecimiento del Sistema de Justicia Penal</w:t>
            </w:r>
          </w:p>
        </w:tc>
        <w:tc>
          <w:tcPr>
            <w:tcW w:w="932" w:type="pct"/>
            <w:tcBorders>
              <w:top w:val="nil"/>
              <w:left w:val="nil"/>
              <w:bottom w:val="nil"/>
              <w:right w:val="single" w:sz="4" w:space="0" w:color="000000"/>
            </w:tcBorders>
            <w:hideMark/>
          </w:tcPr>
          <w:p w14:paraId="34288717"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1,439,925,411</w:t>
            </w:r>
          </w:p>
        </w:tc>
      </w:tr>
      <w:tr w:rsidR="00642B4D" w:rsidRPr="00642B4D" w14:paraId="4991AC21" w14:textId="77777777" w:rsidTr="00642B4D">
        <w:trPr>
          <w:trHeight w:val="300"/>
        </w:trPr>
        <w:tc>
          <w:tcPr>
            <w:tcW w:w="4068" w:type="pct"/>
            <w:tcBorders>
              <w:top w:val="nil"/>
              <w:left w:val="single" w:sz="4" w:space="0" w:color="000000"/>
              <w:bottom w:val="nil"/>
              <w:right w:val="nil"/>
            </w:tcBorders>
            <w:hideMark/>
          </w:tcPr>
          <w:p w14:paraId="73940D08"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hideMark/>
          </w:tcPr>
          <w:p w14:paraId="11C4E4FE"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262,071,277</w:t>
            </w:r>
          </w:p>
        </w:tc>
      </w:tr>
      <w:tr w:rsidR="00642B4D" w:rsidRPr="00642B4D" w14:paraId="18E86995" w14:textId="77777777" w:rsidTr="00642B4D">
        <w:trPr>
          <w:trHeight w:val="300"/>
        </w:trPr>
        <w:tc>
          <w:tcPr>
            <w:tcW w:w="4068" w:type="pct"/>
            <w:tcBorders>
              <w:top w:val="nil"/>
              <w:left w:val="single" w:sz="4" w:space="0" w:color="000000"/>
              <w:bottom w:val="nil"/>
              <w:right w:val="nil"/>
            </w:tcBorders>
            <w:hideMark/>
          </w:tcPr>
          <w:p w14:paraId="74854F3E"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M003 - Gestión y Apoyo Institucional Transversal</w:t>
            </w:r>
          </w:p>
        </w:tc>
        <w:tc>
          <w:tcPr>
            <w:tcW w:w="932" w:type="pct"/>
            <w:tcBorders>
              <w:top w:val="nil"/>
              <w:left w:val="nil"/>
              <w:bottom w:val="nil"/>
              <w:right w:val="single" w:sz="4" w:space="0" w:color="000000"/>
            </w:tcBorders>
            <w:hideMark/>
          </w:tcPr>
          <w:p w14:paraId="393DF4E3"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262,071,277</w:t>
            </w:r>
          </w:p>
        </w:tc>
      </w:tr>
      <w:tr w:rsidR="00642B4D" w:rsidRPr="00642B4D" w14:paraId="466F5436" w14:textId="77777777" w:rsidTr="00642B4D">
        <w:trPr>
          <w:trHeight w:val="300"/>
        </w:trPr>
        <w:tc>
          <w:tcPr>
            <w:tcW w:w="4068" w:type="pct"/>
            <w:tcBorders>
              <w:top w:val="nil"/>
              <w:left w:val="single" w:sz="4" w:space="0" w:color="000000"/>
              <w:bottom w:val="nil"/>
              <w:right w:val="nil"/>
            </w:tcBorders>
            <w:hideMark/>
          </w:tcPr>
          <w:p w14:paraId="272726B0"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124 - Derechos Humanos</w:t>
            </w:r>
          </w:p>
        </w:tc>
        <w:tc>
          <w:tcPr>
            <w:tcW w:w="932" w:type="pct"/>
            <w:tcBorders>
              <w:top w:val="nil"/>
              <w:left w:val="nil"/>
              <w:bottom w:val="nil"/>
              <w:right w:val="single" w:sz="4" w:space="0" w:color="000000"/>
            </w:tcBorders>
            <w:hideMark/>
          </w:tcPr>
          <w:p w14:paraId="2403F233"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79,766,458</w:t>
            </w:r>
          </w:p>
        </w:tc>
      </w:tr>
      <w:tr w:rsidR="00642B4D" w:rsidRPr="00642B4D" w14:paraId="362D6EE5" w14:textId="77777777" w:rsidTr="00642B4D">
        <w:trPr>
          <w:trHeight w:val="300"/>
        </w:trPr>
        <w:tc>
          <w:tcPr>
            <w:tcW w:w="4068" w:type="pct"/>
            <w:tcBorders>
              <w:top w:val="nil"/>
              <w:left w:val="single" w:sz="4" w:space="0" w:color="000000"/>
              <w:bottom w:val="nil"/>
              <w:right w:val="nil"/>
            </w:tcBorders>
            <w:hideMark/>
          </w:tcPr>
          <w:p w14:paraId="37FE729C"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hideMark/>
          </w:tcPr>
          <w:p w14:paraId="377FA017"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49,635,416</w:t>
            </w:r>
          </w:p>
        </w:tc>
      </w:tr>
      <w:tr w:rsidR="00642B4D" w:rsidRPr="00642B4D" w14:paraId="5D88AFE0" w14:textId="77777777" w:rsidTr="00642B4D">
        <w:trPr>
          <w:trHeight w:val="300"/>
        </w:trPr>
        <w:tc>
          <w:tcPr>
            <w:tcW w:w="4068" w:type="pct"/>
            <w:tcBorders>
              <w:top w:val="nil"/>
              <w:left w:val="single" w:sz="4" w:space="0" w:color="000000"/>
              <w:bottom w:val="nil"/>
              <w:right w:val="nil"/>
            </w:tcBorders>
            <w:hideMark/>
          </w:tcPr>
          <w:p w14:paraId="0804072F"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E055 - Impulso a las Autonomías de las Mujeres</w:t>
            </w:r>
          </w:p>
        </w:tc>
        <w:tc>
          <w:tcPr>
            <w:tcW w:w="932" w:type="pct"/>
            <w:tcBorders>
              <w:top w:val="nil"/>
              <w:left w:val="nil"/>
              <w:bottom w:val="nil"/>
              <w:right w:val="single" w:sz="4" w:space="0" w:color="000000"/>
            </w:tcBorders>
            <w:hideMark/>
          </w:tcPr>
          <w:p w14:paraId="1D944E33"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2,908,000</w:t>
            </w:r>
          </w:p>
        </w:tc>
      </w:tr>
      <w:tr w:rsidR="00642B4D" w:rsidRPr="00642B4D" w14:paraId="3B103EB1" w14:textId="77777777" w:rsidTr="00642B4D">
        <w:trPr>
          <w:trHeight w:val="300"/>
        </w:trPr>
        <w:tc>
          <w:tcPr>
            <w:tcW w:w="4068" w:type="pct"/>
            <w:tcBorders>
              <w:top w:val="nil"/>
              <w:left w:val="single" w:sz="4" w:space="0" w:color="000000"/>
              <w:bottom w:val="nil"/>
              <w:right w:val="nil"/>
            </w:tcBorders>
            <w:hideMark/>
          </w:tcPr>
          <w:p w14:paraId="5FD00ACD"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E058 - Protección, observancia, promoción, estudio y divulgación de los derechos humanos.</w:t>
            </w:r>
          </w:p>
        </w:tc>
        <w:tc>
          <w:tcPr>
            <w:tcW w:w="932" w:type="pct"/>
            <w:tcBorders>
              <w:top w:val="nil"/>
              <w:left w:val="nil"/>
              <w:bottom w:val="nil"/>
              <w:right w:val="single" w:sz="4" w:space="0" w:color="000000"/>
            </w:tcBorders>
            <w:hideMark/>
          </w:tcPr>
          <w:p w14:paraId="4B3B3FED"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46,727,416</w:t>
            </w:r>
          </w:p>
        </w:tc>
      </w:tr>
      <w:tr w:rsidR="00642B4D" w:rsidRPr="00642B4D" w14:paraId="13189A48" w14:textId="77777777" w:rsidTr="00642B4D">
        <w:trPr>
          <w:trHeight w:val="300"/>
        </w:trPr>
        <w:tc>
          <w:tcPr>
            <w:tcW w:w="4068" w:type="pct"/>
            <w:tcBorders>
              <w:top w:val="nil"/>
              <w:left w:val="single" w:sz="4" w:space="0" w:color="000000"/>
              <w:bottom w:val="nil"/>
              <w:right w:val="nil"/>
            </w:tcBorders>
            <w:hideMark/>
          </w:tcPr>
          <w:p w14:paraId="7941CCBC"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hideMark/>
          </w:tcPr>
          <w:p w14:paraId="6C585097"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30,131,042</w:t>
            </w:r>
          </w:p>
        </w:tc>
      </w:tr>
      <w:tr w:rsidR="00642B4D" w:rsidRPr="00642B4D" w14:paraId="27009525" w14:textId="77777777" w:rsidTr="00642B4D">
        <w:trPr>
          <w:trHeight w:val="300"/>
        </w:trPr>
        <w:tc>
          <w:tcPr>
            <w:tcW w:w="4068" w:type="pct"/>
            <w:tcBorders>
              <w:top w:val="nil"/>
              <w:left w:val="single" w:sz="4" w:space="0" w:color="000000"/>
              <w:bottom w:val="nil"/>
              <w:right w:val="nil"/>
            </w:tcBorders>
            <w:hideMark/>
          </w:tcPr>
          <w:p w14:paraId="31E38583"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M011 - Gestión y Apoyo Institucional</w:t>
            </w:r>
          </w:p>
        </w:tc>
        <w:tc>
          <w:tcPr>
            <w:tcW w:w="932" w:type="pct"/>
            <w:tcBorders>
              <w:top w:val="nil"/>
              <w:left w:val="nil"/>
              <w:bottom w:val="nil"/>
              <w:right w:val="single" w:sz="4" w:space="0" w:color="000000"/>
            </w:tcBorders>
            <w:hideMark/>
          </w:tcPr>
          <w:p w14:paraId="0085C5C4"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30,131,042</w:t>
            </w:r>
          </w:p>
        </w:tc>
      </w:tr>
      <w:tr w:rsidR="00642B4D" w:rsidRPr="00642B4D" w14:paraId="2B5ED2D9" w14:textId="77777777" w:rsidTr="00642B4D">
        <w:trPr>
          <w:trHeight w:val="300"/>
        </w:trPr>
        <w:tc>
          <w:tcPr>
            <w:tcW w:w="4068" w:type="pct"/>
            <w:tcBorders>
              <w:top w:val="nil"/>
              <w:left w:val="single" w:sz="4" w:space="0" w:color="000000"/>
              <w:bottom w:val="nil"/>
              <w:right w:val="nil"/>
            </w:tcBorders>
            <w:hideMark/>
          </w:tcPr>
          <w:p w14:paraId="5C6674F9" w14:textId="77777777" w:rsidR="00642B4D" w:rsidRPr="00642B4D" w:rsidRDefault="00642B4D" w:rsidP="00642B4D">
            <w:pPr>
              <w:spacing w:after="0" w:line="240" w:lineRule="auto"/>
              <w:ind w:firstLineChars="100" w:firstLine="16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13 - Coordinación de la Política de Gobierno</w:t>
            </w:r>
          </w:p>
        </w:tc>
        <w:tc>
          <w:tcPr>
            <w:tcW w:w="932" w:type="pct"/>
            <w:tcBorders>
              <w:top w:val="nil"/>
              <w:left w:val="nil"/>
              <w:bottom w:val="nil"/>
              <w:right w:val="single" w:sz="4" w:space="0" w:color="000000"/>
            </w:tcBorders>
            <w:hideMark/>
          </w:tcPr>
          <w:p w14:paraId="61A25334"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1,134,275,438</w:t>
            </w:r>
          </w:p>
        </w:tc>
      </w:tr>
      <w:tr w:rsidR="00642B4D" w:rsidRPr="00642B4D" w14:paraId="26A41184" w14:textId="77777777" w:rsidTr="00642B4D">
        <w:trPr>
          <w:trHeight w:val="300"/>
        </w:trPr>
        <w:tc>
          <w:tcPr>
            <w:tcW w:w="4068" w:type="pct"/>
            <w:tcBorders>
              <w:top w:val="nil"/>
              <w:left w:val="single" w:sz="4" w:space="0" w:color="000000"/>
              <w:bottom w:val="nil"/>
              <w:right w:val="nil"/>
            </w:tcBorders>
            <w:hideMark/>
          </w:tcPr>
          <w:p w14:paraId="6FCBAA51"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131 - Presidencia/Gubernatura</w:t>
            </w:r>
          </w:p>
        </w:tc>
        <w:tc>
          <w:tcPr>
            <w:tcW w:w="932" w:type="pct"/>
            <w:tcBorders>
              <w:top w:val="nil"/>
              <w:left w:val="nil"/>
              <w:bottom w:val="nil"/>
              <w:right w:val="single" w:sz="4" w:space="0" w:color="000000"/>
            </w:tcBorders>
            <w:hideMark/>
          </w:tcPr>
          <w:p w14:paraId="7351DD4F"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83,981,600</w:t>
            </w:r>
          </w:p>
        </w:tc>
      </w:tr>
      <w:tr w:rsidR="00642B4D" w:rsidRPr="00642B4D" w14:paraId="64BD9638" w14:textId="77777777" w:rsidTr="00642B4D">
        <w:trPr>
          <w:trHeight w:val="300"/>
        </w:trPr>
        <w:tc>
          <w:tcPr>
            <w:tcW w:w="4068" w:type="pct"/>
            <w:tcBorders>
              <w:top w:val="nil"/>
              <w:left w:val="single" w:sz="4" w:space="0" w:color="000000"/>
              <w:bottom w:val="nil"/>
              <w:right w:val="nil"/>
            </w:tcBorders>
            <w:hideMark/>
          </w:tcPr>
          <w:p w14:paraId="7F40CB7E"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P - Articulación, coordinación e instrumentación de políticas públicas</w:t>
            </w:r>
          </w:p>
        </w:tc>
        <w:tc>
          <w:tcPr>
            <w:tcW w:w="932" w:type="pct"/>
            <w:tcBorders>
              <w:top w:val="nil"/>
              <w:left w:val="nil"/>
              <w:bottom w:val="nil"/>
              <w:right w:val="single" w:sz="4" w:space="0" w:color="000000"/>
            </w:tcBorders>
            <w:hideMark/>
          </w:tcPr>
          <w:p w14:paraId="73CB991B"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83,981,600</w:t>
            </w:r>
          </w:p>
        </w:tc>
      </w:tr>
      <w:tr w:rsidR="00642B4D" w:rsidRPr="00642B4D" w14:paraId="607E0559" w14:textId="77777777" w:rsidTr="00642B4D">
        <w:trPr>
          <w:trHeight w:val="300"/>
        </w:trPr>
        <w:tc>
          <w:tcPr>
            <w:tcW w:w="4068" w:type="pct"/>
            <w:tcBorders>
              <w:top w:val="nil"/>
              <w:left w:val="single" w:sz="4" w:space="0" w:color="000000"/>
              <w:bottom w:val="nil"/>
              <w:right w:val="nil"/>
            </w:tcBorders>
            <w:hideMark/>
          </w:tcPr>
          <w:p w14:paraId="5838D475"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P018 - Coordinación Integral de la Administración Pública Estatal en Quintana Roo.</w:t>
            </w:r>
          </w:p>
        </w:tc>
        <w:tc>
          <w:tcPr>
            <w:tcW w:w="932" w:type="pct"/>
            <w:tcBorders>
              <w:top w:val="nil"/>
              <w:left w:val="nil"/>
              <w:bottom w:val="nil"/>
              <w:right w:val="single" w:sz="4" w:space="0" w:color="000000"/>
            </w:tcBorders>
            <w:hideMark/>
          </w:tcPr>
          <w:p w14:paraId="173B7ED9"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83,981,600</w:t>
            </w:r>
          </w:p>
        </w:tc>
      </w:tr>
      <w:tr w:rsidR="00642B4D" w:rsidRPr="00642B4D" w14:paraId="2C735E34" w14:textId="77777777" w:rsidTr="00642B4D">
        <w:trPr>
          <w:trHeight w:val="300"/>
        </w:trPr>
        <w:tc>
          <w:tcPr>
            <w:tcW w:w="4068" w:type="pct"/>
            <w:tcBorders>
              <w:top w:val="nil"/>
              <w:left w:val="single" w:sz="4" w:space="0" w:color="000000"/>
              <w:bottom w:val="nil"/>
              <w:right w:val="nil"/>
            </w:tcBorders>
            <w:hideMark/>
          </w:tcPr>
          <w:p w14:paraId="5DA02237"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132 - Política Interior</w:t>
            </w:r>
          </w:p>
        </w:tc>
        <w:tc>
          <w:tcPr>
            <w:tcW w:w="932" w:type="pct"/>
            <w:tcBorders>
              <w:top w:val="nil"/>
              <w:left w:val="nil"/>
              <w:bottom w:val="nil"/>
              <w:right w:val="single" w:sz="4" w:space="0" w:color="000000"/>
            </w:tcBorders>
            <w:hideMark/>
          </w:tcPr>
          <w:p w14:paraId="634D6D9F"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457,543,113</w:t>
            </w:r>
          </w:p>
        </w:tc>
      </w:tr>
      <w:tr w:rsidR="00642B4D" w:rsidRPr="00642B4D" w14:paraId="3B6A9C7B" w14:textId="77777777" w:rsidTr="00642B4D">
        <w:trPr>
          <w:trHeight w:val="300"/>
        </w:trPr>
        <w:tc>
          <w:tcPr>
            <w:tcW w:w="4068" w:type="pct"/>
            <w:tcBorders>
              <w:top w:val="nil"/>
              <w:left w:val="single" w:sz="4" w:space="0" w:color="000000"/>
              <w:bottom w:val="nil"/>
              <w:right w:val="nil"/>
            </w:tcBorders>
            <w:hideMark/>
          </w:tcPr>
          <w:p w14:paraId="60F1CAE1"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hideMark/>
          </w:tcPr>
          <w:p w14:paraId="3700F959"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88,672,886</w:t>
            </w:r>
          </w:p>
        </w:tc>
      </w:tr>
      <w:tr w:rsidR="00642B4D" w:rsidRPr="00642B4D" w14:paraId="04FC7DF1" w14:textId="77777777" w:rsidTr="00642B4D">
        <w:trPr>
          <w:trHeight w:val="300"/>
        </w:trPr>
        <w:tc>
          <w:tcPr>
            <w:tcW w:w="4068" w:type="pct"/>
            <w:tcBorders>
              <w:top w:val="nil"/>
              <w:left w:val="single" w:sz="4" w:space="0" w:color="000000"/>
              <w:bottom w:val="nil"/>
              <w:right w:val="nil"/>
            </w:tcBorders>
            <w:hideMark/>
          </w:tcPr>
          <w:p w14:paraId="0401E9A9"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E013 - Gobernanza</w:t>
            </w:r>
          </w:p>
        </w:tc>
        <w:tc>
          <w:tcPr>
            <w:tcW w:w="932" w:type="pct"/>
            <w:tcBorders>
              <w:top w:val="nil"/>
              <w:left w:val="nil"/>
              <w:bottom w:val="nil"/>
              <w:right w:val="single" w:sz="4" w:space="0" w:color="000000"/>
            </w:tcBorders>
            <w:hideMark/>
          </w:tcPr>
          <w:p w14:paraId="586DBD1A"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45,101,622</w:t>
            </w:r>
          </w:p>
        </w:tc>
      </w:tr>
      <w:tr w:rsidR="00642B4D" w:rsidRPr="00642B4D" w14:paraId="39E5D7A0" w14:textId="77777777" w:rsidTr="00642B4D">
        <w:trPr>
          <w:trHeight w:val="300"/>
        </w:trPr>
        <w:tc>
          <w:tcPr>
            <w:tcW w:w="4068" w:type="pct"/>
            <w:tcBorders>
              <w:top w:val="nil"/>
              <w:left w:val="single" w:sz="4" w:space="0" w:color="000000"/>
              <w:bottom w:val="nil"/>
              <w:right w:val="nil"/>
            </w:tcBorders>
            <w:hideMark/>
          </w:tcPr>
          <w:p w14:paraId="657844D0"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E049 - Legalidad y certeza jurídica</w:t>
            </w:r>
          </w:p>
        </w:tc>
        <w:tc>
          <w:tcPr>
            <w:tcW w:w="932" w:type="pct"/>
            <w:tcBorders>
              <w:top w:val="nil"/>
              <w:left w:val="nil"/>
              <w:bottom w:val="nil"/>
              <w:right w:val="single" w:sz="4" w:space="0" w:color="000000"/>
            </w:tcBorders>
            <w:hideMark/>
          </w:tcPr>
          <w:p w14:paraId="51F4DD97"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35,159,853</w:t>
            </w:r>
          </w:p>
        </w:tc>
      </w:tr>
      <w:tr w:rsidR="00642B4D" w:rsidRPr="00642B4D" w14:paraId="098E7404" w14:textId="77777777" w:rsidTr="00642B4D">
        <w:trPr>
          <w:trHeight w:val="300"/>
        </w:trPr>
        <w:tc>
          <w:tcPr>
            <w:tcW w:w="4068" w:type="pct"/>
            <w:tcBorders>
              <w:top w:val="nil"/>
              <w:left w:val="single" w:sz="4" w:space="0" w:color="000000"/>
              <w:bottom w:val="nil"/>
              <w:right w:val="nil"/>
            </w:tcBorders>
            <w:hideMark/>
          </w:tcPr>
          <w:p w14:paraId="418DF2EF"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E056 - Representación Eficiente</w:t>
            </w:r>
          </w:p>
        </w:tc>
        <w:tc>
          <w:tcPr>
            <w:tcW w:w="932" w:type="pct"/>
            <w:tcBorders>
              <w:top w:val="nil"/>
              <w:left w:val="nil"/>
              <w:bottom w:val="nil"/>
              <w:right w:val="single" w:sz="4" w:space="0" w:color="000000"/>
            </w:tcBorders>
            <w:hideMark/>
          </w:tcPr>
          <w:p w14:paraId="7DADA48B"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8,411,411</w:t>
            </w:r>
          </w:p>
        </w:tc>
      </w:tr>
      <w:tr w:rsidR="00642B4D" w:rsidRPr="00642B4D" w14:paraId="45DA417F" w14:textId="77777777" w:rsidTr="00642B4D">
        <w:trPr>
          <w:trHeight w:val="300"/>
        </w:trPr>
        <w:tc>
          <w:tcPr>
            <w:tcW w:w="4068" w:type="pct"/>
            <w:tcBorders>
              <w:top w:val="nil"/>
              <w:left w:val="single" w:sz="4" w:space="0" w:color="000000"/>
              <w:bottom w:val="nil"/>
              <w:right w:val="nil"/>
            </w:tcBorders>
            <w:hideMark/>
          </w:tcPr>
          <w:p w14:paraId="39057952"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P - Articulación, coordinación e instrumentación de políticas públicas</w:t>
            </w:r>
          </w:p>
        </w:tc>
        <w:tc>
          <w:tcPr>
            <w:tcW w:w="932" w:type="pct"/>
            <w:tcBorders>
              <w:top w:val="nil"/>
              <w:left w:val="nil"/>
              <w:bottom w:val="nil"/>
              <w:right w:val="single" w:sz="4" w:space="0" w:color="000000"/>
            </w:tcBorders>
            <w:hideMark/>
          </w:tcPr>
          <w:p w14:paraId="220C1DA7"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367,822,006</w:t>
            </w:r>
          </w:p>
        </w:tc>
      </w:tr>
      <w:tr w:rsidR="00642B4D" w:rsidRPr="00642B4D" w14:paraId="02D58EDE" w14:textId="77777777" w:rsidTr="00642B4D">
        <w:trPr>
          <w:trHeight w:val="300"/>
        </w:trPr>
        <w:tc>
          <w:tcPr>
            <w:tcW w:w="4068" w:type="pct"/>
            <w:tcBorders>
              <w:top w:val="nil"/>
              <w:left w:val="single" w:sz="4" w:space="0" w:color="000000"/>
              <w:bottom w:val="nil"/>
              <w:right w:val="nil"/>
            </w:tcBorders>
            <w:hideMark/>
          </w:tcPr>
          <w:p w14:paraId="610F76F5"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P003 - Protección a los Derechos Humanos</w:t>
            </w:r>
          </w:p>
        </w:tc>
        <w:tc>
          <w:tcPr>
            <w:tcW w:w="932" w:type="pct"/>
            <w:tcBorders>
              <w:top w:val="nil"/>
              <w:left w:val="nil"/>
              <w:bottom w:val="nil"/>
              <w:right w:val="single" w:sz="4" w:space="0" w:color="000000"/>
            </w:tcBorders>
            <w:hideMark/>
          </w:tcPr>
          <w:p w14:paraId="29537C55"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313,269,125</w:t>
            </w:r>
          </w:p>
        </w:tc>
      </w:tr>
      <w:tr w:rsidR="00642B4D" w:rsidRPr="00642B4D" w14:paraId="1F223A77" w14:textId="77777777" w:rsidTr="00642B4D">
        <w:trPr>
          <w:trHeight w:val="300"/>
        </w:trPr>
        <w:tc>
          <w:tcPr>
            <w:tcW w:w="4068" w:type="pct"/>
            <w:tcBorders>
              <w:top w:val="nil"/>
              <w:left w:val="single" w:sz="4" w:space="0" w:color="000000"/>
              <w:bottom w:val="nil"/>
              <w:right w:val="nil"/>
            </w:tcBorders>
            <w:hideMark/>
          </w:tcPr>
          <w:p w14:paraId="55D680C9"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P007 - Protección de derechos de niñas, niños y adolescentes.</w:t>
            </w:r>
          </w:p>
        </w:tc>
        <w:tc>
          <w:tcPr>
            <w:tcW w:w="932" w:type="pct"/>
            <w:tcBorders>
              <w:top w:val="nil"/>
              <w:left w:val="nil"/>
              <w:bottom w:val="nil"/>
              <w:right w:val="single" w:sz="4" w:space="0" w:color="000000"/>
            </w:tcBorders>
            <w:hideMark/>
          </w:tcPr>
          <w:p w14:paraId="21178A52"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6,605,570</w:t>
            </w:r>
          </w:p>
        </w:tc>
      </w:tr>
      <w:tr w:rsidR="00642B4D" w:rsidRPr="00642B4D" w14:paraId="3C86B188" w14:textId="77777777" w:rsidTr="00642B4D">
        <w:trPr>
          <w:trHeight w:val="300"/>
        </w:trPr>
        <w:tc>
          <w:tcPr>
            <w:tcW w:w="4068" w:type="pct"/>
            <w:tcBorders>
              <w:top w:val="nil"/>
              <w:left w:val="single" w:sz="4" w:space="0" w:color="000000"/>
              <w:bottom w:val="nil"/>
              <w:right w:val="nil"/>
            </w:tcBorders>
            <w:hideMark/>
          </w:tcPr>
          <w:p w14:paraId="7F29B66D"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lastRenderedPageBreak/>
              <w:t>P019 - Fortalecimiento de las políticas públicas de población y desarrollo</w:t>
            </w:r>
          </w:p>
        </w:tc>
        <w:tc>
          <w:tcPr>
            <w:tcW w:w="932" w:type="pct"/>
            <w:tcBorders>
              <w:top w:val="nil"/>
              <w:left w:val="nil"/>
              <w:bottom w:val="nil"/>
              <w:right w:val="single" w:sz="4" w:space="0" w:color="000000"/>
            </w:tcBorders>
            <w:hideMark/>
          </w:tcPr>
          <w:p w14:paraId="7E487392"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47,947,311</w:t>
            </w:r>
          </w:p>
        </w:tc>
      </w:tr>
      <w:tr w:rsidR="00642B4D" w:rsidRPr="00642B4D" w14:paraId="529637D8" w14:textId="77777777" w:rsidTr="00642B4D">
        <w:trPr>
          <w:trHeight w:val="300"/>
        </w:trPr>
        <w:tc>
          <w:tcPr>
            <w:tcW w:w="4068" w:type="pct"/>
            <w:tcBorders>
              <w:top w:val="nil"/>
              <w:left w:val="single" w:sz="4" w:space="0" w:color="000000"/>
              <w:bottom w:val="nil"/>
              <w:right w:val="nil"/>
            </w:tcBorders>
            <w:hideMark/>
          </w:tcPr>
          <w:p w14:paraId="1655943D"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S - Subsidios sujetos a Reglas de Operación</w:t>
            </w:r>
          </w:p>
        </w:tc>
        <w:tc>
          <w:tcPr>
            <w:tcW w:w="932" w:type="pct"/>
            <w:tcBorders>
              <w:top w:val="nil"/>
              <w:left w:val="nil"/>
              <w:bottom w:val="nil"/>
              <w:right w:val="single" w:sz="4" w:space="0" w:color="000000"/>
            </w:tcBorders>
            <w:hideMark/>
          </w:tcPr>
          <w:p w14:paraId="6C2495DD"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1,048,221</w:t>
            </w:r>
          </w:p>
        </w:tc>
      </w:tr>
      <w:tr w:rsidR="00642B4D" w:rsidRPr="00642B4D" w14:paraId="229B9641" w14:textId="77777777" w:rsidTr="00642B4D">
        <w:trPr>
          <w:trHeight w:val="300"/>
        </w:trPr>
        <w:tc>
          <w:tcPr>
            <w:tcW w:w="4068" w:type="pct"/>
            <w:tcBorders>
              <w:top w:val="nil"/>
              <w:left w:val="single" w:sz="4" w:space="0" w:color="000000"/>
              <w:bottom w:val="nil"/>
              <w:right w:val="nil"/>
            </w:tcBorders>
            <w:hideMark/>
          </w:tcPr>
          <w:p w14:paraId="67E93D59"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S038 - Apoyos a Integrantes de Comités para la Construcción de la Paz en Quintana Roo</w:t>
            </w:r>
          </w:p>
        </w:tc>
        <w:tc>
          <w:tcPr>
            <w:tcW w:w="932" w:type="pct"/>
            <w:tcBorders>
              <w:top w:val="nil"/>
              <w:left w:val="nil"/>
              <w:bottom w:val="nil"/>
              <w:right w:val="single" w:sz="4" w:space="0" w:color="000000"/>
            </w:tcBorders>
            <w:hideMark/>
          </w:tcPr>
          <w:p w14:paraId="79E35E0A"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1,048,221</w:t>
            </w:r>
          </w:p>
        </w:tc>
      </w:tr>
      <w:tr w:rsidR="00642B4D" w:rsidRPr="00642B4D" w14:paraId="146DE880" w14:textId="77777777" w:rsidTr="00642B4D">
        <w:trPr>
          <w:trHeight w:val="300"/>
        </w:trPr>
        <w:tc>
          <w:tcPr>
            <w:tcW w:w="4068" w:type="pct"/>
            <w:tcBorders>
              <w:top w:val="nil"/>
              <w:left w:val="single" w:sz="4" w:space="0" w:color="000000"/>
              <w:bottom w:val="nil"/>
              <w:right w:val="nil"/>
            </w:tcBorders>
            <w:hideMark/>
          </w:tcPr>
          <w:p w14:paraId="45DFEF64"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133 - Preservación y Cuidado del Patrimonio Público</w:t>
            </w:r>
          </w:p>
        </w:tc>
        <w:tc>
          <w:tcPr>
            <w:tcW w:w="932" w:type="pct"/>
            <w:tcBorders>
              <w:top w:val="nil"/>
              <w:left w:val="nil"/>
              <w:bottom w:val="nil"/>
              <w:right w:val="single" w:sz="4" w:space="0" w:color="000000"/>
            </w:tcBorders>
            <w:hideMark/>
          </w:tcPr>
          <w:p w14:paraId="3AEF9683"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40,725,222</w:t>
            </w:r>
          </w:p>
        </w:tc>
      </w:tr>
      <w:tr w:rsidR="00642B4D" w:rsidRPr="00642B4D" w14:paraId="7B7C3CEC" w14:textId="77777777" w:rsidTr="00642B4D">
        <w:trPr>
          <w:trHeight w:val="300"/>
        </w:trPr>
        <w:tc>
          <w:tcPr>
            <w:tcW w:w="4068" w:type="pct"/>
            <w:tcBorders>
              <w:top w:val="nil"/>
              <w:left w:val="single" w:sz="4" w:space="0" w:color="000000"/>
              <w:bottom w:val="nil"/>
              <w:right w:val="nil"/>
            </w:tcBorders>
            <w:hideMark/>
          </w:tcPr>
          <w:p w14:paraId="577D1FDC"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hideMark/>
          </w:tcPr>
          <w:p w14:paraId="763C1EF3"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40,725,222</w:t>
            </w:r>
          </w:p>
        </w:tc>
      </w:tr>
      <w:tr w:rsidR="00642B4D" w:rsidRPr="00642B4D" w14:paraId="779DD4BB" w14:textId="77777777" w:rsidTr="00642B4D">
        <w:trPr>
          <w:trHeight w:val="300"/>
        </w:trPr>
        <w:tc>
          <w:tcPr>
            <w:tcW w:w="4068" w:type="pct"/>
            <w:tcBorders>
              <w:top w:val="nil"/>
              <w:left w:val="single" w:sz="4" w:space="0" w:color="000000"/>
              <w:bottom w:val="nil"/>
              <w:right w:val="nil"/>
            </w:tcBorders>
            <w:hideMark/>
          </w:tcPr>
          <w:p w14:paraId="683A1242"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E050 - Servicios y Trámites referentes al Registro Público de la Propiedad y del Comercio</w:t>
            </w:r>
          </w:p>
        </w:tc>
        <w:tc>
          <w:tcPr>
            <w:tcW w:w="932" w:type="pct"/>
            <w:tcBorders>
              <w:top w:val="nil"/>
              <w:left w:val="nil"/>
              <w:bottom w:val="nil"/>
              <w:right w:val="single" w:sz="4" w:space="0" w:color="000000"/>
            </w:tcBorders>
            <w:hideMark/>
          </w:tcPr>
          <w:p w14:paraId="16DB56CE"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40,725,222</w:t>
            </w:r>
          </w:p>
        </w:tc>
      </w:tr>
      <w:tr w:rsidR="00642B4D" w:rsidRPr="00642B4D" w14:paraId="2B8A2913" w14:textId="77777777" w:rsidTr="00642B4D">
        <w:trPr>
          <w:trHeight w:val="300"/>
        </w:trPr>
        <w:tc>
          <w:tcPr>
            <w:tcW w:w="4068" w:type="pct"/>
            <w:tcBorders>
              <w:top w:val="nil"/>
              <w:left w:val="single" w:sz="4" w:space="0" w:color="000000"/>
              <w:bottom w:val="nil"/>
              <w:right w:val="nil"/>
            </w:tcBorders>
            <w:hideMark/>
          </w:tcPr>
          <w:p w14:paraId="7CF6F71A"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134 - Función Pública</w:t>
            </w:r>
          </w:p>
        </w:tc>
        <w:tc>
          <w:tcPr>
            <w:tcW w:w="932" w:type="pct"/>
            <w:tcBorders>
              <w:top w:val="nil"/>
              <w:left w:val="nil"/>
              <w:bottom w:val="nil"/>
              <w:right w:val="single" w:sz="4" w:space="0" w:color="000000"/>
            </w:tcBorders>
            <w:hideMark/>
          </w:tcPr>
          <w:p w14:paraId="29729350"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137,480,745</w:t>
            </w:r>
          </w:p>
        </w:tc>
      </w:tr>
      <w:tr w:rsidR="00642B4D" w:rsidRPr="00642B4D" w14:paraId="74C2D0D1" w14:textId="77777777" w:rsidTr="00642B4D">
        <w:trPr>
          <w:trHeight w:val="300"/>
        </w:trPr>
        <w:tc>
          <w:tcPr>
            <w:tcW w:w="4068" w:type="pct"/>
            <w:tcBorders>
              <w:top w:val="nil"/>
              <w:left w:val="single" w:sz="4" w:space="0" w:color="000000"/>
              <w:bottom w:val="nil"/>
              <w:right w:val="nil"/>
            </w:tcBorders>
            <w:hideMark/>
          </w:tcPr>
          <w:p w14:paraId="6E567C8A"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O - Apoyo al buen gobierno y mejoramiento de la gestión</w:t>
            </w:r>
          </w:p>
        </w:tc>
        <w:tc>
          <w:tcPr>
            <w:tcW w:w="932" w:type="pct"/>
            <w:tcBorders>
              <w:top w:val="nil"/>
              <w:left w:val="nil"/>
              <w:bottom w:val="nil"/>
              <w:right w:val="single" w:sz="4" w:space="0" w:color="000000"/>
            </w:tcBorders>
            <w:hideMark/>
          </w:tcPr>
          <w:p w14:paraId="06F4B4A5"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136,542,822</w:t>
            </w:r>
          </w:p>
        </w:tc>
      </w:tr>
      <w:tr w:rsidR="00642B4D" w:rsidRPr="00642B4D" w14:paraId="566B28E2" w14:textId="77777777" w:rsidTr="00642B4D">
        <w:trPr>
          <w:trHeight w:val="300"/>
        </w:trPr>
        <w:tc>
          <w:tcPr>
            <w:tcW w:w="4068" w:type="pct"/>
            <w:tcBorders>
              <w:top w:val="nil"/>
              <w:left w:val="single" w:sz="4" w:space="0" w:color="000000"/>
              <w:bottom w:val="nil"/>
              <w:right w:val="nil"/>
            </w:tcBorders>
            <w:hideMark/>
          </w:tcPr>
          <w:p w14:paraId="70D1C893"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O001 - Fortalecimiento del Buen Gobierno y el Combate a la Corrupción.</w:t>
            </w:r>
          </w:p>
        </w:tc>
        <w:tc>
          <w:tcPr>
            <w:tcW w:w="932" w:type="pct"/>
            <w:tcBorders>
              <w:top w:val="nil"/>
              <w:left w:val="nil"/>
              <w:bottom w:val="nil"/>
              <w:right w:val="single" w:sz="4" w:space="0" w:color="000000"/>
            </w:tcBorders>
            <w:hideMark/>
          </w:tcPr>
          <w:p w14:paraId="3B08A9E9"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116,326,428</w:t>
            </w:r>
          </w:p>
        </w:tc>
      </w:tr>
      <w:tr w:rsidR="00642B4D" w:rsidRPr="00642B4D" w14:paraId="257F6967" w14:textId="77777777" w:rsidTr="00642B4D">
        <w:trPr>
          <w:trHeight w:val="300"/>
        </w:trPr>
        <w:tc>
          <w:tcPr>
            <w:tcW w:w="4068" w:type="pct"/>
            <w:tcBorders>
              <w:top w:val="nil"/>
              <w:left w:val="single" w:sz="4" w:space="0" w:color="000000"/>
              <w:bottom w:val="nil"/>
              <w:right w:val="nil"/>
            </w:tcBorders>
            <w:hideMark/>
          </w:tcPr>
          <w:p w14:paraId="680C4CC0"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O006 - Atención y Seguimiento a la Política Anticorrupción</w:t>
            </w:r>
          </w:p>
        </w:tc>
        <w:tc>
          <w:tcPr>
            <w:tcW w:w="932" w:type="pct"/>
            <w:tcBorders>
              <w:top w:val="nil"/>
              <w:left w:val="nil"/>
              <w:bottom w:val="nil"/>
              <w:right w:val="single" w:sz="4" w:space="0" w:color="000000"/>
            </w:tcBorders>
            <w:hideMark/>
          </w:tcPr>
          <w:p w14:paraId="3AE95C1C"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20,216,394</w:t>
            </w:r>
          </w:p>
        </w:tc>
      </w:tr>
      <w:tr w:rsidR="00642B4D" w:rsidRPr="00642B4D" w14:paraId="32C4D41F" w14:textId="77777777" w:rsidTr="00642B4D">
        <w:trPr>
          <w:trHeight w:val="300"/>
        </w:trPr>
        <w:tc>
          <w:tcPr>
            <w:tcW w:w="4068" w:type="pct"/>
            <w:tcBorders>
              <w:top w:val="nil"/>
              <w:left w:val="single" w:sz="4" w:space="0" w:color="000000"/>
              <w:bottom w:val="nil"/>
              <w:right w:val="nil"/>
            </w:tcBorders>
            <w:hideMark/>
          </w:tcPr>
          <w:p w14:paraId="23FB55FB"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P - Articulación, coordinación e instrumentación de políticas públicas</w:t>
            </w:r>
          </w:p>
        </w:tc>
        <w:tc>
          <w:tcPr>
            <w:tcW w:w="932" w:type="pct"/>
            <w:tcBorders>
              <w:top w:val="nil"/>
              <w:left w:val="nil"/>
              <w:bottom w:val="nil"/>
              <w:right w:val="single" w:sz="4" w:space="0" w:color="000000"/>
            </w:tcBorders>
            <w:hideMark/>
          </w:tcPr>
          <w:p w14:paraId="7C1E558C"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937,923</w:t>
            </w:r>
          </w:p>
        </w:tc>
      </w:tr>
      <w:tr w:rsidR="00642B4D" w:rsidRPr="00642B4D" w14:paraId="51CF3C4F" w14:textId="77777777" w:rsidTr="00642B4D">
        <w:trPr>
          <w:trHeight w:val="300"/>
        </w:trPr>
        <w:tc>
          <w:tcPr>
            <w:tcW w:w="4068" w:type="pct"/>
            <w:tcBorders>
              <w:top w:val="nil"/>
              <w:left w:val="single" w:sz="4" w:space="0" w:color="000000"/>
              <w:bottom w:val="nil"/>
              <w:right w:val="nil"/>
            </w:tcBorders>
            <w:hideMark/>
          </w:tcPr>
          <w:p w14:paraId="440A7145"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P003 - Protección a los Derechos Humanos</w:t>
            </w:r>
          </w:p>
        </w:tc>
        <w:tc>
          <w:tcPr>
            <w:tcW w:w="932" w:type="pct"/>
            <w:tcBorders>
              <w:top w:val="nil"/>
              <w:left w:val="nil"/>
              <w:bottom w:val="nil"/>
              <w:right w:val="single" w:sz="4" w:space="0" w:color="000000"/>
            </w:tcBorders>
            <w:hideMark/>
          </w:tcPr>
          <w:p w14:paraId="5FA82CE5"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937,923</w:t>
            </w:r>
          </w:p>
        </w:tc>
      </w:tr>
      <w:tr w:rsidR="00642B4D" w:rsidRPr="00642B4D" w14:paraId="79F83857" w14:textId="77777777" w:rsidTr="00642B4D">
        <w:trPr>
          <w:trHeight w:val="300"/>
        </w:trPr>
        <w:tc>
          <w:tcPr>
            <w:tcW w:w="4068" w:type="pct"/>
            <w:tcBorders>
              <w:top w:val="nil"/>
              <w:left w:val="single" w:sz="4" w:space="0" w:color="000000"/>
              <w:bottom w:val="nil"/>
              <w:right w:val="nil"/>
            </w:tcBorders>
            <w:hideMark/>
          </w:tcPr>
          <w:p w14:paraId="16498ADA"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135 - Asuntos Jurídicos</w:t>
            </w:r>
          </w:p>
        </w:tc>
        <w:tc>
          <w:tcPr>
            <w:tcW w:w="932" w:type="pct"/>
            <w:tcBorders>
              <w:top w:val="nil"/>
              <w:left w:val="nil"/>
              <w:bottom w:val="nil"/>
              <w:right w:val="single" w:sz="4" w:space="0" w:color="000000"/>
            </w:tcBorders>
            <w:hideMark/>
          </w:tcPr>
          <w:p w14:paraId="1E60931B"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122,720,846</w:t>
            </w:r>
          </w:p>
        </w:tc>
      </w:tr>
      <w:tr w:rsidR="00642B4D" w:rsidRPr="00642B4D" w14:paraId="2AF463C4" w14:textId="77777777" w:rsidTr="00642B4D">
        <w:trPr>
          <w:trHeight w:val="300"/>
        </w:trPr>
        <w:tc>
          <w:tcPr>
            <w:tcW w:w="4068" w:type="pct"/>
            <w:tcBorders>
              <w:top w:val="nil"/>
              <w:left w:val="single" w:sz="4" w:space="0" w:color="000000"/>
              <w:bottom w:val="nil"/>
              <w:right w:val="nil"/>
            </w:tcBorders>
            <w:hideMark/>
          </w:tcPr>
          <w:p w14:paraId="42965106"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P - Articulación, coordinación e instrumentación de políticas públicas</w:t>
            </w:r>
          </w:p>
        </w:tc>
        <w:tc>
          <w:tcPr>
            <w:tcW w:w="932" w:type="pct"/>
            <w:tcBorders>
              <w:top w:val="nil"/>
              <w:left w:val="nil"/>
              <w:bottom w:val="nil"/>
              <w:right w:val="single" w:sz="4" w:space="0" w:color="000000"/>
            </w:tcBorders>
            <w:hideMark/>
          </w:tcPr>
          <w:p w14:paraId="1BAF30EB"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122,720,846</w:t>
            </w:r>
          </w:p>
        </w:tc>
      </w:tr>
      <w:tr w:rsidR="00642B4D" w:rsidRPr="00642B4D" w14:paraId="2940D1F8" w14:textId="77777777" w:rsidTr="00642B4D">
        <w:trPr>
          <w:trHeight w:val="300"/>
        </w:trPr>
        <w:tc>
          <w:tcPr>
            <w:tcW w:w="4068" w:type="pct"/>
            <w:tcBorders>
              <w:top w:val="nil"/>
              <w:left w:val="single" w:sz="4" w:space="0" w:color="000000"/>
              <w:bottom w:val="nil"/>
              <w:right w:val="nil"/>
            </w:tcBorders>
            <w:hideMark/>
          </w:tcPr>
          <w:p w14:paraId="7CA4191C"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P003 - Protección a los Derechos Humanos</w:t>
            </w:r>
          </w:p>
        </w:tc>
        <w:tc>
          <w:tcPr>
            <w:tcW w:w="932" w:type="pct"/>
            <w:tcBorders>
              <w:top w:val="nil"/>
              <w:left w:val="nil"/>
              <w:bottom w:val="nil"/>
              <w:right w:val="single" w:sz="4" w:space="0" w:color="000000"/>
            </w:tcBorders>
            <w:hideMark/>
          </w:tcPr>
          <w:p w14:paraId="3E644F3E"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46,500</w:t>
            </w:r>
          </w:p>
        </w:tc>
      </w:tr>
      <w:tr w:rsidR="00642B4D" w:rsidRPr="00642B4D" w14:paraId="3CE289D1" w14:textId="77777777" w:rsidTr="00642B4D">
        <w:trPr>
          <w:trHeight w:val="300"/>
        </w:trPr>
        <w:tc>
          <w:tcPr>
            <w:tcW w:w="4068" w:type="pct"/>
            <w:tcBorders>
              <w:top w:val="nil"/>
              <w:left w:val="single" w:sz="4" w:space="0" w:color="000000"/>
              <w:bottom w:val="nil"/>
              <w:right w:val="nil"/>
            </w:tcBorders>
            <w:hideMark/>
          </w:tcPr>
          <w:p w14:paraId="36C3E5C5"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P010 - Legalidad y Certeza Jurídica</w:t>
            </w:r>
          </w:p>
        </w:tc>
        <w:tc>
          <w:tcPr>
            <w:tcW w:w="932" w:type="pct"/>
            <w:tcBorders>
              <w:top w:val="nil"/>
              <w:left w:val="nil"/>
              <w:bottom w:val="nil"/>
              <w:right w:val="single" w:sz="4" w:space="0" w:color="000000"/>
            </w:tcBorders>
            <w:hideMark/>
          </w:tcPr>
          <w:p w14:paraId="145285C5"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122,674,346</w:t>
            </w:r>
          </w:p>
        </w:tc>
      </w:tr>
      <w:tr w:rsidR="00642B4D" w:rsidRPr="00642B4D" w14:paraId="439E9535" w14:textId="77777777" w:rsidTr="00642B4D">
        <w:trPr>
          <w:trHeight w:val="300"/>
        </w:trPr>
        <w:tc>
          <w:tcPr>
            <w:tcW w:w="4068" w:type="pct"/>
            <w:tcBorders>
              <w:top w:val="nil"/>
              <w:left w:val="single" w:sz="4" w:space="0" w:color="000000"/>
              <w:bottom w:val="nil"/>
              <w:right w:val="nil"/>
            </w:tcBorders>
            <w:hideMark/>
          </w:tcPr>
          <w:p w14:paraId="59CDFA0E"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136 - Organización de Procesos Electorales</w:t>
            </w:r>
          </w:p>
        </w:tc>
        <w:tc>
          <w:tcPr>
            <w:tcW w:w="932" w:type="pct"/>
            <w:tcBorders>
              <w:top w:val="nil"/>
              <w:left w:val="nil"/>
              <w:bottom w:val="nil"/>
              <w:right w:val="single" w:sz="4" w:space="0" w:color="000000"/>
            </w:tcBorders>
            <w:hideMark/>
          </w:tcPr>
          <w:p w14:paraId="4DFED0D7"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219,663,150</w:t>
            </w:r>
          </w:p>
        </w:tc>
      </w:tr>
      <w:tr w:rsidR="00642B4D" w:rsidRPr="00642B4D" w14:paraId="389432DB" w14:textId="77777777" w:rsidTr="00642B4D">
        <w:trPr>
          <w:trHeight w:val="300"/>
        </w:trPr>
        <w:tc>
          <w:tcPr>
            <w:tcW w:w="4068" w:type="pct"/>
            <w:tcBorders>
              <w:top w:val="nil"/>
              <w:left w:val="single" w:sz="4" w:space="0" w:color="000000"/>
              <w:bottom w:val="nil"/>
              <w:right w:val="nil"/>
            </w:tcBorders>
            <w:hideMark/>
          </w:tcPr>
          <w:p w14:paraId="35CEE892"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hideMark/>
          </w:tcPr>
          <w:p w14:paraId="5DBD0C78"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166,636,056</w:t>
            </w:r>
          </w:p>
        </w:tc>
      </w:tr>
      <w:tr w:rsidR="00642B4D" w:rsidRPr="00642B4D" w14:paraId="68D7DE9E" w14:textId="77777777" w:rsidTr="00642B4D">
        <w:trPr>
          <w:trHeight w:val="300"/>
        </w:trPr>
        <w:tc>
          <w:tcPr>
            <w:tcW w:w="4068" w:type="pct"/>
            <w:tcBorders>
              <w:top w:val="nil"/>
              <w:left w:val="single" w:sz="4" w:space="0" w:color="000000"/>
              <w:bottom w:val="nil"/>
              <w:right w:val="nil"/>
            </w:tcBorders>
            <w:hideMark/>
          </w:tcPr>
          <w:p w14:paraId="286FDE8A"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E039 - Cultura Política Democrática</w:t>
            </w:r>
          </w:p>
        </w:tc>
        <w:tc>
          <w:tcPr>
            <w:tcW w:w="932" w:type="pct"/>
            <w:tcBorders>
              <w:top w:val="nil"/>
              <w:left w:val="nil"/>
              <w:bottom w:val="nil"/>
              <w:right w:val="single" w:sz="4" w:space="0" w:color="000000"/>
            </w:tcBorders>
            <w:hideMark/>
          </w:tcPr>
          <w:p w14:paraId="66B92BF2"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166,636,056</w:t>
            </w:r>
          </w:p>
        </w:tc>
      </w:tr>
      <w:tr w:rsidR="00642B4D" w:rsidRPr="00642B4D" w14:paraId="5FAB4F05" w14:textId="77777777" w:rsidTr="00642B4D">
        <w:trPr>
          <w:trHeight w:val="300"/>
        </w:trPr>
        <w:tc>
          <w:tcPr>
            <w:tcW w:w="4068" w:type="pct"/>
            <w:tcBorders>
              <w:top w:val="nil"/>
              <w:left w:val="single" w:sz="4" w:space="0" w:color="000000"/>
              <w:bottom w:val="nil"/>
              <w:right w:val="nil"/>
            </w:tcBorders>
            <w:hideMark/>
          </w:tcPr>
          <w:p w14:paraId="3C844F55"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hideMark/>
          </w:tcPr>
          <w:p w14:paraId="3AE433FD"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53,027,094</w:t>
            </w:r>
          </w:p>
        </w:tc>
      </w:tr>
      <w:tr w:rsidR="00642B4D" w:rsidRPr="00642B4D" w14:paraId="5F298CE8" w14:textId="77777777" w:rsidTr="00642B4D">
        <w:trPr>
          <w:trHeight w:val="300"/>
        </w:trPr>
        <w:tc>
          <w:tcPr>
            <w:tcW w:w="4068" w:type="pct"/>
            <w:tcBorders>
              <w:top w:val="nil"/>
              <w:left w:val="single" w:sz="4" w:space="0" w:color="000000"/>
              <w:bottom w:val="nil"/>
              <w:right w:val="nil"/>
            </w:tcBorders>
            <w:hideMark/>
          </w:tcPr>
          <w:p w14:paraId="4A03520D"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M004 - Gestión y Apoyo Institucional</w:t>
            </w:r>
          </w:p>
        </w:tc>
        <w:tc>
          <w:tcPr>
            <w:tcW w:w="932" w:type="pct"/>
            <w:tcBorders>
              <w:top w:val="nil"/>
              <w:left w:val="nil"/>
              <w:bottom w:val="nil"/>
              <w:right w:val="single" w:sz="4" w:space="0" w:color="000000"/>
            </w:tcBorders>
            <w:hideMark/>
          </w:tcPr>
          <w:p w14:paraId="7C6F9163"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53,027,094</w:t>
            </w:r>
          </w:p>
        </w:tc>
      </w:tr>
      <w:tr w:rsidR="00642B4D" w:rsidRPr="00642B4D" w14:paraId="5BEE87B0" w14:textId="77777777" w:rsidTr="00642B4D">
        <w:trPr>
          <w:trHeight w:val="300"/>
        </w:trPr>
        <w:tc>
          <w:tcPr>
            <w:tcW w:w="4068" w:type="pct"/>
            <w:tcBorders>
              <w:top w:val="nil"/>
              <w:left w:val="single" w:sz="4" w:space="0" w:color="000000"/>
              <w:bottom w:val="nil"/>
              <w:right w:val="nil"/>
            </w:tcBorders>
            <w:hideMark/>
          </w:tcPr>
          <w:p w14:paraId="580F898E"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137 - Población</w:t>
            </w:r>
          </w:p>
        </w:tc>
        <w:tc>
          <w:tcPr>
            <w:tcW w:w="932" w:type="pct"/>
            <w:tcBorders>
              <w:top w:val="nil"/>
              <w:left w:val="nil"/>
              <w:bottom w:val="nil"/>
              <w:right w:val="single" w:sz="4" w:space="0" w:color="000000"/>
            </w:tcBorders>
            <w:hideMark/>
          </w:tcPr>
          <w:p w14:paraId="671CEE4A"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11,492,734</w:t>
            </w:r>
          </w:p>
        </w:tc>
      </w:tr>
      <w:tr w:rsidR="00642B4D" w:rsidRPr="00642B4D" w14:paraId="63BA9E6E" w14:textId="77777777" w:rsidTr="00642B4D">
        <w:trPr>
          <w:trHeight w:val="300"/>
        </w:trPr>
        <w:tc>
          <w:tcPr>
            <w:tcW w:w="4068" w:type="pct"/>
            <w:tcBorders>
              <w:top w:val="nil"/>
              <w:left w:val="single" w:sz="4" w:space="0" w:color="000000"/>
              <w:bottom w:val="nil"/>
              <w:right w:val="nil"/>
            </w:tcBorders>
            <w:hideMark/>
          </w:tcPr>
          <w:p w14:paraId="68D85FF9"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S - Subsidios sujetos a Reglas de Operación</w:t>
            </w:r>
          </w:p>
        </w:tc>
        <w:tc>
          <w:tcPr>
            <w:tcW w:w="932" w:type="pct"/>
            <w:tcBorders>
              <w:top w:val="nil"/>
              <w:left w:val="nil"/>
              <w:bottom w:val="nil"/>
              <w:right w:val="single" w:sz="4" w:space="0" w:color="000000"/>
            </w:tcBorders>
            <w:hideMark/>
          </w:tcPr>
          <w:p w14:paraId="4FE6C905"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11,492,734</w:t>
            </w:r>
          </w:p>
        </w:tc>
      </w:tr>
      <w:tr w:rsidR="00642B4D" w:rsidRPr="00642B4D" w14:paraId="2F58A446" w14:textId="77777777" w:rsidTr="00642B4D">
        <w:trPr>
          <w:trHeight w:val="300"/>
        </w:trPr>
        <w:tc>
          <w:tcPr>
            <w:tcW w:w="4068" w:type="pct"/>
            <w:tcBorders>
              <w:top w:val="nil"/>
              <w:left w:val="single" w:sz="4" w:space="0" w:color="000000"/>
              <w:bottom w:val="nil"/>
              <w:right w:val="nil"/>
            </w:tcBorders>
            <w:hideMark/>
          </w:tcPr>
          <w:p w14:paraId="095CC518"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S011 - Gestión Social</w:t>
            </w:r>
          </w:p>
        </w:tc>
        <w:tc>
          <w:tcPr>
            <w:tcW w:w="932" w:type="pct"/>
            <w:tcBorders>
              <w:top w:val="nil"/>
              <w:left w:val="nil"/>
              <w:bottom w:val="nil"/>
              <w:right w:val="single" w:sz="4" w:space="0" w:color="000000"/>
            </w:tcBorders>
            <w:hideMark/>
          </w:tcPr>
          <w:p w14:paraId="4701E91C"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11,492,734</w:t>
            </w:r>
          </w:p>
        </w:tc>
      </w:tr>
      <w:tr w:rsidR="00642B4D" w:rsidRPr="00642B4D" w14:paraId="65FEC643" w14:textId="77777777" w:rsidTr="00642B4D">
        <w:trPr>
          <w:trHeight w:val="300"/>
        </w:trPr>
        <w:tc>
          <w:tcPr>
            <w:tcW w:w="4068" w:type="pct"/>
            <w:tcBorders>
              <w:top w:val="nil"/>
              <w:left w:val="single" w:sz="4" w:space="0" w:color="000000"/>
              <w:bottom w:val="nil"/>
              <w:right w:val="nil"/>
            </w:tcBorders>
            <w:hideMark/>
          </w:tcPr>
          <w:p w14:paraId="76A2E7BE"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139 - Otros</w:t>
            </w:r>
          </w:p>
        </w:tc>
        <w:tc>
          <w:tcPr>
            <w:tcW w:w="932" w:type="pct"/>
            <w:tcBorders>
              <w:top w:val="nil"/>
              <w:left w:val="nil"/>
              <w:bottom w:val="nil"/>
              <w:right w:val="single" w:sz="4" w:space="0" w:color="000000"/>
            </w:tcBorders>
            <w:hideMark/>
          </w:tcPr>
          <w:p w14:paraId="62A16DD1"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60,668,028</w:t>
            </w:r>
          </w:p>
        </w:tc>
      </w:tr>
      <w:tr w:rsidR="00642B4D" w:rsidRPr="00642B4D" w14:paraId="7D62778E" w14:textId="77777777" w:rsidTr="00642B4D">
        <w:trPr>
          <w:trHeight w:val="300"/>
        </w:trPr>
        <w:tc>
          <w:tcPr>
            <w:tcW w:w="4068" w:type="pct"/>
            <w:tcBorders>
              <w:top w:val="nil"/>
              <w:left w:val="single" w:sz="4" w:space="0" w:color="000000"/>
              <w:bottom w:val="nil"/>
              <w:right w:val="nil"/>
            </w:tcBorders>
            <w:hideMark/>
          </w:tcPr>
          <w:p w14:paraId="7A08E249"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hideMark/>
          </w:tcPr>
          <w:p w14:paraId="41DE0494"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15,588,863</w:t>
            </w:r>
          </w:p>
        </w:tc>
      </w:tr>
      <w:tr w:rsidR="00642B4D" w:rsidRPr="00642B4D" w14:paraId="2C52D2AE" w14:textId="77777777" w:rsidTr="00642B4D">
        <w:trPr>
          <w:trHeight w:val="300"/>
        </w:trPr>
        <w:tc>
          <w:tcPr>
            <w:tcW w:w="4068" w:type="pct"/>
            <w:tcBorders>
              <w:top w:val="nil"/>
              <w:left w:val="single" w:sz="4" w:space="0" w:color="000000"/>
              <w:bottom w:val="nil"/>
              <w:right w:val="nil"/>
            </w:tcBorders>
            <w:hideMark/>
          </w:tcPr>
          <w:p w14:paraId="459181F7"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 xml:space="preserve">E008 - </w:t>
            </w:r>
            <w:proofErr w:type="gramStart"/>
            <w:r w:rsidRPr="00642B4D">
              <w:rPr>
                <w:rFonts w:ascii="Calibri" w:eastAsia="Times New Roman" w:hAnsi="Calibri" w:cs="Calibri"/>
                <w:color w:val="000000"/>
                <w:kern w:val="0"/>
                <w:sz w:val="16"/>
                <w:szCs w:val="16"/>
                <w:lang w:eastAsia="es-MX"/>
                <w14:ligatures w14:val="none"/>
              </w:rPr>
              <w:t>Difusión  de</w:t>
            </w:r>
            <w:proofErr w:type="gramEnd"/>
            <w:r w:rsidRPr="00642B4D">
              <w:rPr>
                <w:rFonts w:ascii="Calibri" w:eastAsia="Times New Roman" w:hAnsi="Calibri" w:cs="Calibri"/>
                <w:color w:val="000000"/>
                <w:kern w:val="0"/>
                <w:sz w:val="16"/>
                <w:szCs w:val="16"/>
                <w:lang w:eastAsia="es-MX"/>
                <w14:ligatures w14:val="none"/>
              </w:rPr>
              <w:t xml:space="preserve"> </w:t>
            </w:r>
            <w:proofErr w:type="gramStart"/>
            <w:r w:rsidRPr="00642B4D">
              <w:rPr>
                <w:rFonts w:ascii="Calibri" w:eastAsia="Times New Roman" w:hAnsi="Calibri" w:cs="Calibri"/>
                <w:color w:val="000000"/>
                <w:kern w:val="0"/>
                <w:sz w:val="16"/>
                <w:szCs w:val="16"/>
                <w:lang w:eastAsia="es-MX"/>
                <w14:ligatures w14:val="none"/>
              </w:rPr>
              <w:t>los  Acervos</w:t>
            </w:r>
            <w:proofErr w:type="gramEnd"/>
            <w:r w:rsidRPr="00642B4D">
              <w:rPr>
                <w:rFonts w:ascii="Calibri" w:eastAsia="Times New Roman" w:hAnsi="Calibri" w:cs="Calibri"/>
                <w:color w:val="000000"/>
                <w:kern w:val="0"/>
                <w:sz w:val="16"/>
                <w:szCs w:val="16"/>
                <w:lang w:eastAsia="es-MX"/>
                <w14:ligatures w14:val="none"/>
              </w:rPr>
              <w:t xml:space="preserve"> Documentales Históricos del Archivo General del Estado</w:t>
            </w:r>
          </w:p>
        </w:tc>
        <w:tc>
          <w:tcPr>
            <w:tcW w:w="932" w:type="pct"/>
            <w:tcBorders>
              <w:top w:val="nil"/>
              <w:left w:val="nil"/>
              <w:bottom w:val="nil"/>
              <w:right w:val="single" w:sz="4" w:space="0" w:color="000000"/>
            </w:tcBorders>
            <w:hideMark/>
          </w:tcPr>
          <w:p w14:paraId="7A33B279"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3,740,024</w:t>
            </w:r>
          </w:p>
        </w:tc>
      </w:tr>
      <w:tr w:rsidR="00642B4D" w:rsidRPr="00642B4D" w14:paraId="109255D4" w14:textId="77777777" w:rsidTr="00642B4D">
        <w:trPr>
          <w:trHeight w:val="300"/>
        </w:trPr>
        <w:tc>
          <w:tcPr>
            <w:tcW w:w="4068" w:type="pct"/>
            <w:tcBorders>
              <w:top w:val="nil"/>
              <w:left w:val="single" w:sz="4" w:space="0" w:color="000000"/>
              <w:bottom w:val="nil"/>
              <w:right w:val="nil"/>
            </w:tcBorders>
            <w:hideMark/>
          </w:tcPr>
          <w:p w14:paraId="00692778"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E051 - Acciones de Búsqueda y Localización de Personas Desaparecidas</w:t>
            </w:r>
          </w:p>
        </w:tc>
        <w:tc>
          <w:tcPr>
            <w:tcW w:w="932" w:type="pct"/>
            <w:tcBorders>
              <w:top w:val="nil"/>
              <w:left w:val="nil"/>
              <w:bottom w:val="nil"/>
              <w:right w:val="single" w:sz="4" w:space="0" w:color="000000"/>
            </w:tcBorders>
            <w:hideMark/>
          </w:tcPr>
          <w:p w14:paraId="5D1BDA4B"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11,848,839</w:t>
            </w:r>
          </w:p>
        </w:tc>
      </w:tr>
      <w:tr w:rsidR="00642B4D" w:rsidRPr="00642B4D" w14:paraId="1CC08683" w14:textId="77777777" w:rsidTr="00642B4D">
        <w:trPr>
          <w:trHeight w:val="300"/>
        </w:trPr>
        <w:tc>
          <w:tcPr>
            <w:tcW w:w="4068" w:type="pct"/>
            <w:tcBorders>
              <w:top w:val="nil"/>
              <w:left w:val="single" w:sz="4" w:space="0" w:color="000000"/>
              <w:bottom w:val="nil"/>
              <w:right w:val="nil"/>
            </w:tcBorders>
            <w:hideMark/>
          </w:tcPr>
          <w:p w14:paraId="58F35B10"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G - Regulación y supervisión</w:t>
            </w:r>
          </w:p>
        </w:tc>
        <w:tc>
          <w:tcPr>
            <w:tcW w:w="932" w:type="pct"/>
            <w:tcBorders>
              <w:top w:val="nil"/>
              <w:left w:val="nil"/>
              <w:bottom w:val="nil"/>
              <w:right w:val="single" w:sz="4" w:space="0" w:color="000000"/>
            </w:tcBorders>
            <w:hideMark/>
          </w:tcPr>
          <w:p w14:paraId="0AF965BC"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11,753,192</w:t>
            </w:r>
          </w:p>
        </w:tc>
      </w:tr>
      <w:tr w:rsidR="00642B4D" w:rsidRPr="00642B4D" w14:paraId="2E65D3B1" w14:textId="77777777" w:rsidTr="00642B4D">
        <w:trPr>
          <w:trHeight w:val="300"/>
        </w:trPr>
        <w:tc>
          <w:tcPr>
            <w:tcW w:w="4068" w:type="pct"/>
            <w:tcBorders>
              <w:top w:val="nil"/>
              <w:left w:val="single" w:sz="4" w:space="0" w:color="000000"/>
              <w:bottom w:val="nil"/>
              <w:right w:val="nil"/>
            </w:tcBorders>
            <w:hideMark/>
          </w:tcPr>
          <w:p w14:paraId="20F4FF52"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G005 - Mejora Regulatoria</w:t>
            </w:r>
          </w:p>
        </w:tc>
        <w:tc>
          <w:tcPr>
            <w:tcW w:w="932" w:type="pct"/>
            <w:tcBorders>
              <w:top w:val="nil"/>
              <w:left w:val="nil"/>
              <w:bottom w:val="nil"/>
              <w:right w:val="single" w:sz="4" w:space="0" w:color="000000"/>
            </w:tcBorders>
            <w:hideMark/>
          </w:tcPr>
          <w:p w14:paraId="71F3BB50"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11,753,192</w:t>
            </w:r>
          </w:p>
        </w:tc>
      </w:tr>
      <w:tr w:rsidR="00642B4D" w:rsidRPr="00642B4D" w14:paraId="7F4BA04F" w14:textId="77777777" w:rsidTr="00642B4D">
        <w:trPr>
          <w:trHeight w:val="300"/>
        </w:trPr>
        <w:tc>
          <w:tcPr>
            <w:tcW w:w="4068" w:type="pct"/>
            <w:tcBorders>
              <w:top w:val="nil"/>
              <w:left w:val="single" w:sz="4" w:space="0" w:color="000000"/>
              <w:bottom w:val="nil"/>
              <w:right w:val="nil"/>
            </w:tcBorders>
            <w:hideMark/>
          </w:tcPr>
          <w:p w14:paraId="1376E8DF"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hideMark/>
          </w:tcPr>
          <w:p w14:paraId="53D075FF"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10,381,761</w:t>
            </w:r>
          </w:p>
        </w:tc>
      </w:tr>
      <w:tr w:rsidR="00642B4D" w:rsidRPr="00642B4D" w14:paraId="08E26B22" w14:textId="77777777" w:rsidTr="00642B4D">
        <w:trPr>
          <w:trHeight w:val="300"/>
        </w:trPr>
        <w:tc>
          <w:tcPr>
            <w:tcW w:w="4068" w:type="pct"/>
            <w:tcBorders>
              <w:top w:val="nil"/>
              <w:left w:val="single" w:sz="4" w:space="0" w:color="000000"/>
              <w:bottom w:val="nil"/>
              <w:right w:val="nil"/>
            </w:tcBorders>
            <w:hideMark/>
          </w:tcPr>
          <w:p w14:paraId="1351ED64"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nil"/>
              <w:right w:val="single" w:sz="4" w:space="0" w:color="000000"/>
            </w:tcBorders>
            <w:hideMark/>
          </w:tcPr>
          <w:p w14:paraId="490CBE04"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10,381,761</w:t>
            </w:r>
          </w:p>
        </w:tc>
      </w:tr>
      <w:tr w:rsidR="00642B4D" w:rsidRPr="00642B4D" w14:paraId="7ED5FBBD" w14:textId="77777777" w:rsidTr="00642B4D">
        <w:trPr>
          <w:trHeight w:val="300"/>
        </w:trPr>
        <w:tc>
          <w:tcPr>
            <w:tcW w:w="4068" w:type="pct"/>
            <w:tcBorders>
              <w:top w:val="nil"/>
              <w:left w:val="single" w:sz="4" w:space="0" w:color="000000"/>
              <w:bottom w:val="nil"/>
              <w:right w:val="nil"/>
            </w:tcBorders>
            <w:hideMark/>
          </w:tcPr>
          <w:p w14:paraId="7134BC5C"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P - Articulación, coordinación e instrumentación de políticas públicas</w:t>
            </w:r>
          </w:p>
        </w:tc>
        <w:tc>
          <w:tcPr>
            <w:tcW w:w="932" w:type="pct"/>
            <w:tcBorders>
              <w:top w:val="nil"/>
              <w:left w:val="nil"/>
              <w:bottom w:val="nil"/>
              <w:right w:val="single" w:sz="4" w:space="0" w:color="000000"/>
            </w:tcBorders>
            <w:hideMark/>
          </w:tcPr>
          <w:p w14:paraId="0F2AFA6E"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6,664,337</w:t>
            </w:r>
          </w:p>
        </w:tc>
      </w:tr>
      <w:tr w:rsidR="00642B4D" w:rsidRPr="00642B4D" w14:paraId="7628B331" w14:textId="77777777" w:rsidTr="00642B4D">
        <w:trPr>
          <w:trHeight w:val="300"/>
        </w:trPr>
        <w:tc>
          <w:tcPr>
            <w:tcW w:w="4068" w:type="pct"/>
            <w:tcBorders>
              <w:top w:val="nil"/>
              <w:left w:val="single" w:sz="4" w:space="0" w:color="000000"/>
              <w:bottom w:val="nil"/>
              <w:right w:val="nil"/>
            </w:tcBorders>
            <w:hideMark/>
          </w:tcPr>
          <w:p w14:paraId="7227812F"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P003 - Protección a los Derechos Humanos</w:t>
            </w:r>
          </w:p>
        </w:tc>
        <w:tc>
          <w:tcPr>
            <w:tcW w:w="932" w:type="pct"/>
            <w:tcBorders>
              <w:top w:val="nil"/>
              <w:left w:val="nil"/>
              <w:bottom w:val="nil"/>
              <w:right w:val="single" w:sz="4" w:space="0" w:color="000000"/>
            </w:tcBorders>
            <w:hideMark/>
          </w:tcPr>
          <w:p w14:paraId="7093EE45"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1,588,818</w:t>
            </w:r>
          </w:p>
        </w:tc>
      </w:tr>
      <w:tr w:rsidR="00642B4D" w:rsidRPr="00642B4D" w14:paraId="63C26925" w14:textId="77777777" w:rsidTr="00642B4D">
        <w:trPr>
          <w:trHeight w:val="300"/>
        </w:trPr>
        <w:tc>
          <w:tcPr>
            <w:tcW w:w="4068" w:type="pct"/>
            <w:tcBorders>
              <w:top w:val="nil"/>
              <w:left w:val="single" w:sz="4" w:space="0" w:color="000000"/>
              <w:bottom w:val="nil"/>
              <w:right w:val="nil"/>
            </w:tcBorders>
            <w:hideMark/>
          </w:tcPr>
          <w:p w14:paraId="126F4ED2"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P009 - Planeación e Implementación del Desarrollo Archivístico Estatal</w:t>
            </w:r>
          </w:p>
        </w:tc>
        <w:tc>
          <w:tcPr>
            <w:tcW w:w="932" w:type="pct"/>
            <w:tcBorders>
              <w:top w:val="nil"/>
              <w:left w:val="nil"/>
              <w:bottom w:val="nil"/>
              <w:right w:val="single" w:sz="4" w:space="0" w:color="000000"/>
            </w:tcBorders>
            <w:hideMark/>
          </w:tcPr>
          <w:p w14:paraId="532F970B"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5,075,519</w:t>
            </w:r>
          </w:p>
        </w:tc>
      </w:tr>
      <w:tr w:rsidR="00642B4D" w:rsidRPr="00642B4D" w14:paraId="7C420881" w14:textId="77777777" w:rsidTr="00642B4D">
        <w:trPr>
          <w:trHeight w:val="300"/>
        </w:trPr>
        <w:tc>
          <w:tcPr>
            <w:tcW w:w="4068" w:type="pct"/>
            <w:tcBorders>
              <w:top w:val="nil"/>
              <w:left w:val="single" w:sz="4" w:space="0" w:color="000000"/>
              <w:bottom w:val="nil"/>
              <w:right w:val="nil"/>
            </w:tcBorders>
            <w:hideMark/>
          </w:tcPr>
          <w:p w14:paraId="34489CB7"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Q - Investigación y desarrollo</w:t>
            </w:r>
          </w:p>
        </w:tc>
        <w:tc>
          <w:tcPr>
            <w:tcW w:w="932" w:type="pct"/>
            <w:tcBorders>
              <w:top w:val="nil"/>
              <w:left w:val="nil"/>
              <w:bottom w:val="nil"/>
              <w:right w:val="single" w:sz="4" w:space="0" w:color="000000"/>
            </w:tcBorders>
            <w:hideMark/>
          </w:tcPr>
          <w:p w14:paraId="60B0DE03"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16,279,875</w:t>
            </w:r>
          </w:p>
        </w:tc>
      </w:tr>
      <w:tr w:rsidR="00642B4D" w:rsidRPr="00642B4D" w14:paraId="614AE463" w14:textId="77777777" w:rsidTr="00642B4D">
        <w:trPr>
          <w:trHeight w:val="300"/>
        </w:trPr>
        <w:tc>
          <w:tcPr>
            <w:tcW w:w="4068" w:type="pct"/>
            <w:tcBorders>
              <w:top w:val="nil"/>
              <w:left w:val="single" w:sz="4" w:space="0" w:color="000000"/>
              <w:bottom w:val="nil"/>
              <w:right w:val="nil"/>
            </w:tcBorders>
            <w:hideMark/>
          </w:tcPr>
          <w:p w14:paraId="0C4D40E4"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Q002 - Transformación Digital con Innovación Tecnológica</w:t>
            </w:r>
          </w:p>
        </w:tc>
        <w:tc>
          <w:tcPr>
            <w:tcW w:w="932" w:type="pct"/>
            <w:tcBorders>
              <w:top w:val="nil"/>
              <w:left w:val="nil"/>
              <w:bottom w:val="nil"/>
              <w:right w:val="single" w:sz="4" w:space="0" w:color="000000"/>
            </w:tcBorders>
            <w:hideMark/>
          </w:tcPr>
          <w:p w14:paraId="0ABF2068"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16,279,875</w:t>
            </w:r>
          </w:p>
        </w:tc>
      </w:tr>
      <w:tr w:rsidR="00642B4D" w:rsidRPr="00642B4D" w14:paraId="45E4FCB6" w14:textId="77777777" w:rsidTr="00642B4D">
        <w:trPr>
          <w:trHeight w:val="300"/>
        </w:trPr>
        <w:tc>
          <w:tcPr>
            <w:tcW w:w="4068" w:type="pct"/>
            <w:tcBorders>
              <w:top w:val="nil"/>
              <w:left w:val="single" w:sz="4" w:space="0" w:color="000000"/>
              <w:bottom w:val="nil"/>
              <w:right w:val="nil"/>
            </w:tcBorders>
            <w:hideMark/>
          </w:tcPr>
          <w:p w14:paraId="1128830F" w14:textId="77777777" w:rsidR="00642B4D" w:rsidRPr="00642B4D" w:rsidRDefault="00642B4D" w:rsidP="00642B4D">
            <w:pPr>
              <w:spacing w:after="0" w:line="240" w:lineRule="auto"/>
              <w:ind w:firstLineChars="100" w:firstLine="16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15 - Asuntos Financieros y Hacendarios</w:t>
            </w:r>
          </w:p>
        </w:tc>
        <w:tc>
          <w:tcPr>
            <w:tcW w:w="932" w:type="pct"/>
            <w:tcBorders>
              <w:top w:val="nil"/>
              <w:left w:val="nil"/>
              <w:bottom w:val="nil"/>
              <w:right w:val="single" w:sz="4" w:space="0" w:color="000000"/>
            </w:tcBorders>
            <w:hideMark/>
          </w:tcPr>
          <w:p w14:paraId="5A3888CD"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9,183,568,155</w:t>
            </w:r>
          </w:p>
        </w:tc>
      </w:tr>
      <w:tr w:rsidR="00642B4D" w:rsidRPr="00642B4D" w14:paraId="10AEA5BB" w14:textId="77777777" w:rsidTr="00642B4D">
        <w:trPr>
          <w:trHeight w:val="300"/>
        </w:trPr>
        <w:tc>
          <w:tcPr>
            <w:tcW w:w="4068" w:type="pct"/>
            <w:tcBorders>
              <w:top w:val="nil"/>
              <w:left w:val="single" w:sz="4" w:space="0" w:color="000000"/>
              <w:bottom w:val="nil"/>
              <w:right w:val="nil"/>
            </w:tcBorders>
            <w:hideMark/>
          </w:tcPr>
          <w:p w14:paraId="7CBF9C98"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151 - Asuntos Financieros</w:t>
            </w:r>
          </w:p>
        </w:tc>
        <w:tc>
          <w:tcPr>
            <w:tcW w:w="932" w:type="pct"/>
            <w:tcBorders>
              <w:top w:val="nil"/>
              <w:left w:val="nil"/>
              <w:bottom w:val="nil"/>
              <w:right w:val="single" w:sz="4" w:space="0" w:color="000000"/>
            </w:tcBorders>
            <w:hideMark/>
          </w:tcPr>
          <w:p w14:paraId="5DE76230"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2,950,322,238</w:t>
            </w:r>
          </w:p>
        </w:tc>
      </w:tr>
      <w:tr w:rsidR="00642B4D" w:rsidRPr="00642B4D" w14:paraId="3C04CF34" w14:textId="77777777" w:rsidTr="00642B4D">
        <w:trPr>
          <w:trHeight w:val="300"/>
        </w:trPr>
        <w:tc>
          <w:tcPr>
            <w:tcW w:w="4068" w:type="pct"/>
            <w:tcBorders>
              <w:top w:val="nil"/>
              <w:left w:val="single" w:sz="4" w:space="0" w:color="000000"/>
              <w:bottom w:val="nil"/>
              <w:right w:val="nil"/>
            </w:tcBorders>
            <w:hideMark/>
          </w:tcPr>
          <w:p w14:paraId="1718A5B1"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hideMark/>
          </w:tcPr>
          <w:p w14:paraId="279937F7"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9,895,485</w:t>
            </w:r>
          </w:p>
        </w:tc>
      </w:tr>
      <w:tr w:rsidR="00642B4D" w:rsidRPr="00642B4D" w14:paraId="078A5D1C" w14:textId="77777777" w:rsidTr="00642B4D">
        <w:trPr>
          <w:trHeight w:val="300"/>
        </w:trPr>
        <w:tc>
          <w:tcPr>
            <w:tcW w:w="4068" w:type="pct"/>
            <w:tcBorders>
              <w:top w:val="nil"/>
              <w:left w:val="single" w:sz="4" w:space="0" w:color="000000"/>
              <w:bottom w:val="nil"/>
              <w:right w:val="nil"/>
            </w:tcBorders>
            <w:hideMark/>
          </w:tcPr>
          <w:p w14:paraId="1F8DDAE1"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E047 - Trámites para la venta de Bebidas Alcohólicas</w:t>
            </w:r>
          </w:p>
        </w:tc>
        <w:tc>
          <w:tcPr>
            <w:tcW w:w="932" w:type="pct"/>
            <w:tcBorders>
              <w:top w:val="nil"/>
              <w:left w:val="nil"/>
              <w:bottom w:val="nil"/>
              <w:right w:val="single" w:sz="4" w:space="0" w:color="000000"/>
            </w:tcBorders>
            <w:hideMark/>
          </w:tcPr>
          <w:p w14:paraId="2012AD2D"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9,895,485</w:t>
            </w:r>
          </w:p>
        </w:tc>
      </w:tr>
      <w:tr w:rsidR="00642B4D" w:rsidRPr="00642B4D" w14:paraId="3AFAFB32" w14:textId="77777777" w:rsidTr="00642B4D">
        <w:trPr>
          <w:trHeight w:val="300"/>
        </w:trPr>
        <w:tc>
          <w:tcPr>
            <w:tcW w:w="4068" w:type="pct"/>
            <w:tcBorders>
              <w:top w:val="nil"/>
              <w:left w:val="single" w:sz="4" w:space="0" w:color="000000"/>
              <w:bottom w:val="nil"/>
              <w:right w:val="nil"/>
            </w:tcBorders>
            <w:hideMark/>
          </w:tcPr>
          <w:p w14:paraId="6222B2C4"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lastRenderedPageBreak/>
              <w:t>F - Fomento, Promoción y Servicios para el Desarrollo Económico y Social</w:t>
            </w:r>
          </w:p>
        </w:tc>
        <w:tc>
          <w:tcPr>
            <w:tcW w:w="932" w:type="pct"/>
            <w:tcBorders>
              <w:top w:val="nil"/>
              <w:left w:val="nil"/>
              <w:bottom w:val="nil"/>
              <w:right w:val="single" w:sz="4" w:space="0" w:color="000000"/>
            </w:tcBorders>
            <w:hideMark/>
          </w:tcPr>
          <w:p w14:paraId="683100DD"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9,038,968</w:t>
            </w:r>
          </w:p>
        </w:tc>
      </w:tr>
      <w:tr w:rsidR="00642B4D" w:rsidRPr="00642B4D" w14:paraId="1885EC8B" w14:textId="77777777" w:rsidTr="00642B4D">
        <w:trPr>
          <w:trHeight w:val="300"/>
        </w:trPr>
        <w:tc>
          <w:tcPr>
            <w:tcW w:w="4068" w:type="pct"/>
            <w:tcBorders>
              <w:top w:val="nil"/>
              <w:left w:val="single" w:sz="4" w:space="0" w:color="000000"/>
              <w:bottom w:val="nil"/>
              <w:right w:val="nil"/>
            </w:tcBorders>
            <w:hideMark/>
          </w:tcPr>
          <w:p w14:paraId="49838FFF"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F005 - Gestión de Fondos de Financiamiento y Atracción de Inversión al Estado.</w:t>
            </w:r>
          </w:p>
        </w:tc>
        <w:tc>
          <w:tcPr>
            <w:tcW w:w="932" w:type="pct"/>
            <w:tcBorders>
              <w:top w:val="nil"/>
              <w:left w:val="nil"/>
              <w:bottom w:val="nil"/>
              <w:right w:val="single" w:sz="4" w:space="0" w:color="000000"/>
            </w:tcBorders>
            <w:hideMark/>
          </w:tcPr>
          <w:p w14:paraId="5737F384"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9,038,968</w:t>
            </w:r>
          </w:p>
        </w:tc>
      </w:tr>
      <w:tr w:rsidR="00642B4D" w:rsidRPr="00642B4D" w14:paraId="76E209B3" w14:textId="77777777" w:rsidTr="00642B4D">
        <w:trPr>
          <w:trHeight w:val="300"/>
        </w:trPr>
        <w:tc>
          <w:tcPr>
            <w:tcW w:w="4068" w:type="pct"/>
            <w:tcBorders>
              <w:top w:val="nil"/>
              <w:left w:val="single" w:sz="4" w:space="0" w:color="000000"/>
              <w:bottom w:val="nil"/>
              <w:right w:val="nil"/>
            </w:tcBorders>
            <w:hideMark/>
          </w:tcPr>
          <w:p w14:paraId="64D03EF3"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G - Regulación y supervisión</w:t>
            </w:r>
          </w:p>
        </w:tc>
        <w:tc>
          <w:tcPr>
            <w:tcW w:w="932" w:type="pct"/>
            <w:tcBorders>
              <w:top w:val="nil"/>
              <w:left w:val="nil"/>
              <w:bottom w:val="nil"/>
              <w:right w:val="single" w:sz="4" w:space="0" w:color="000000"/>
            </w:tcBorders>
            <w:hideMark/>
          </w:tcPr>
          <w:p w14:paraId="240BE1CC"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9,239,658</w:t>
            </w:r>
          </w:p>
        </w:tc>
      </w:tr>
      <w:tr w:rsidR="00642B4D" w:rsidRPr="00642B4D" w14:paraId="1D931BAA" w14:textId="77777777" w:rsidTr="00642B4D">
        <w:trPr>
          <w:trHeight w:val="300"/>
        </w:trPr>
        <w:tc>
          <w:tcPr>
            <w:tcW w:w="4068" w:type="pct"/>
            <w:tcBorders>
              <w:top w:val="nil"/>
              <w:left w:val="single" w:sz="4" w:space="0" w:color="000000"/>
              <w:bottom w:val="nil"/>
              <w:right w:val="nil"/>
            </w:tcBorders>
            <w:hideMark/>
          </w:tcPr>
          <w:p w14:paraId="589B19E0"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G010 - Ordenamiento y Control Catastral.</w:t>
            </w:r>
          </w:p>
        </w:tc>
        <w:tc>
          <w:tcPr>
            <w:tcW w:w="932" w:type="pct"/>
            <w:tcBorders>
              <w:top w:val="nil"/>
              <w:left w:val="nil"/>
              <w:bottom w:val="nil"/>
              <w:right w:val="single" w:sz="4" w:space="0" w:color="000000"/>
            </w:tcBorders>
            <w:hideMark/>
          </w:tcPr>
          <w:p w14:paraId="513C9E56"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9,239,658</w:t>
            </w:r>
          </w:p>
        </w:tc>
      </w:tr>
      <w:tr w:rsidR="00642B4D" w:rsidRPr="00642B4D" w14:paraId="7D414EEF" w14:textId="77777777" w:rsidTr="00642B4D">
        <w:trPr>
          <w:trHeight w:val="300"/>
        </w:trPr>
        <w:tc>
          <w:tcPr>
            <w:tcW w:w="4068" w:type="pct"/>
            <w:tcBorders>
              <w:top w:val="nil"/>
              <w:left w:val="single" w:sz="4" w:space="0" w:color="000000"/>
              <w:bottom w:val="nil"/>
              <w:right w:val="nil"/>
            </w:tcBorders>
            <w:hideMark/>
          </w:tcPr>
          <w:p w14:paraId="2F991B1B"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P - Articulación, coordinación e instrumentación de políticas públicas</w:t>
            </w:r>
          </w:p>
        </w:tc>
        <w:tc>
          <w:tcPr>
            <w:tcW w:w="932" w:type="pct"/>
            <w:tcBorders>
              <w:top w:val="nil"/>
              <w:left w:val="nil"/>
              <w:bottom w:val="nil"/>
              <w:right w:val="single" w:sz="4" w:space="0" w:color="000000"/>
            </w:tcBorders>
            <w:hideMark/>
          </w:tcPr>
          <w:p w14:paraId="1FB1A630"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230,365,951</w:t>
            </w:r>
          </w:p>
        </w:tc>
      </w:tr>
      <w:tr w:rsidR="00642B4D" w:rsidRPr="00642B4D" w14:paraId="78953601" w14:textId="77777777" w:rsidTr="00642B4D">
        <w:trPr>
          <w:trHeight w:val="300"/>
        </w:trPr>
        <w:tc>
          <w:tcPr>
            <w:tcW w:w="4068" w:type="pct"/>
            <w:tcBorders>
              <w:top w:val="nil"/>
              <w:left w:val="single" w:sz="4" w:space="0" w:color="000000"/>
              <w:bottom w:val="nil"/>
              <w:right w:val="nil"/>
            </w:tcBorders>
            <w:hideMark/>
          </w:tcPr>
          <w:p w14:paraId="4D7E1C50"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P011 - Gestión para Resultados</w:t>
            </w:r>
          </w:p>
        </w:tc>
        <w:tc>
          <w:tcPr>
            <w:tcW w:w="932" w:type="pct"/>
            <w:tcBorders>
              <w:top w:val="nil"/>
              <w:left w:val="nil"/>
              <w:bottom w:val="nil"/>
              <w:right w:val="single" w:sz="4" w:space="0" w:color="000000"/>
            </w:tcBorders>
            <w:hideMark/>
          </w:tcPr>
          <w:p w14:paraId="7A10FBB5"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230,365,951</w:t>
            </w:r>
          </w:p>
        </w:tc>
      </w:tr>
      <w:tr w:rsidR="00642B4D" w:rsidRPr="00642B4D" w14:paraId="79018E83" w14:textId="77777777" w:rsidTr="00642B4D">
        <w:trPr>
          <w:trHeight w:val="300"/>
        </w:trPr>
        <w:tc>
          <w:tcPr>
            <w:tcW w:w="4068" w:type="pct"/>
            <w:tcBorders>
              <w:top w:val="nil"/>
              <w:left w:val="single" w:sz="4" w:space="0" w:color="000000"/>
              <w:bottom w:val="nil"/>
              <w:right w:val="nil"/>
            </w:tcBorders>
            <w:hideMark/>
          </w:tcPr>
          <w:p w14:paraId="0F45A9E5"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R - Provisiones y reasignaciones presupuestarias específicas</w:t>
            </w:r>
          </w:p>
        </w:tc>
        <w:tc>
          <w:tcPr>
            <w:tcW w:w="932" w:type="pct"/>
            <w:tcBorders>
              <w:top w:val="nil"/>
              <w:left w:val="nil"/>
              <w:bottom w:val="nil"/>
              <w:right w:val="single" w:sz="4" w:space="0" w:color="000000"/>
            </w:tcBorders>
            <w:hideMark/>
          </w:tcPr>
          <w:p w14:paraId="7E936E76"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2,691,782,176</w:t>
            </w:r>
          </w:p>
        </w:tc>
      </w:tr>
      <w:tr w:rsidR="00642B4D" w:rsidRPr="00642B4D" w14:paraId="5DD6EB92" w14:textId="77777777" w:rsidTr="00642B4D">
        <w:trPr>
          <w:trHeight w:val="300"/>
        </w:trPr>
        <w:tc>
          <w:tcPr>
            <w:tcW w:w="4068" w:type="pct"/>
            <w:tcBorders>
              <w:top w:val="nil"/>
              <w:left w:val="single" w:sz="4" w:space="0" w:color="000000"/>
              <w:bottom w:val="nil"/>
              <w:right w:val="nil"/>
            </w:tcBorders>
            <w:hideMark/>
          </w:tcPr>
          <w:p w14:paraId="4BC53C4A"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R005 - Provisiones Financieras</w:t>
            </w:r>
          </w:p>
        </w:tc>
        <w:tc>
          <w:tcPr>
            <w:tcW w:w="932" w:type="pct"/>
            <w:tcBorders>
              <w:top w:val="nil"/>
              <w:left w:val="nil"/>
              <w:bottom w:val="nil"/>
              <w:right w:val="single" w:sz="4" w:space="0" w:color="000000"/>
            </w:tcBorders>
            <w:hideMark/>
          </w:tcPr>
          <w:p w14:paraId="68A6B0BB"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2,691,782,176</w:t>
            </w:r>
          </w:p>
        </w:tc>
      </w:tr>
      <w:tr w:rsidR="00642B4D" w:rsidRPr="00642B4D" w14:paraId="4D7C35B1" w14:textId="77777777" w:rsidTr="00642B4D">
        <w:trPr>
          <w:trHeight w:val="300"/>
        </w:trPr>
        <w:tc>
          <w:tcPr>
            <w:tcW w:w="4068" w:type="pct"/>
            <w:tcBorders>
              <w:top w:val="nil"/>
              <w:left w:val="single" w:sz="4" w:space="0" w:color="000000"/>
              <w:bottom w:val="nil"/>
              <w:right w:val="nil"/>
            </w:tcBorders>
            <w:hideMark/>
          </w:tcPr>
          <w:p w14:paraId="191820A0"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152 - Asuntos Hacendarios</w:t>
            </w:r>
          </w:p>
        </w:tc>
        <w:tc>
          <w:tcPr>
            <w:tcW w:w="932" w:type="pct"/>
            <w:tcBorders>
              <w:top w:val="nil"/>
              <w:left w:val="nil"/>
              <w:bottom w:val="nil"/>
              <w:right w:val="single" w:sz="4" w:space="0" w:color="000000"/>
            </w:tcBorders>
            <w:hideMark/>
          </w:tcPr>
          <w:p w14:paraId="4DA852C5"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6,233,245,917</w:t>
            </w:r>
          </w:p>
        </w:tc>
      </w:tr>
      <w:tr w:rsidR="00642B4D" w:rsidRPr="00642B4D" w14:paraId="778EABE2" w14:textId="77777777" w:rsidTr="00642B4D">
        <w:trPr>
          <w:trHeight w:val="300"/>
        </w:trPr>
        <w:tc>
          <w:tcPr>
            <w:tcW w:w="4068" w:type="pct"/>
            <w:tcBorders>
              <w:top w:val="nil"/>
              <w:left w:val="single" w:sz="4" w:space="0" w:color="000000"/>
              <w:bottom w:val="nil"/>
              <w:right w:val="nil"/>
            </w:tcBorders>
            <w:hideMark/>
          </w:tcPr>
          <w:p w14:paraId="3124B73F"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D - Costo financiero, deuda o apoyos a deudores y ahorradores de la banca</w:t>
            </w:r>
          </w:p>
        </w:tc>
        <w:tc>
          <w:tcPr>
            <w:tcW w:w="932" w:type="pct"/>
            <w:tcBorders>
              <w:top w:val="nil"/>
              <w:left w:val="nil"/>
              <w:bottom w:val="nil"/>
              <w:right w:val="single" w:sz="4" w:space="0" w:color="000000"/>
            </w:tcBorders>
            <w:hideMark/>
          </w:tcPr>
          <w:p w14:paraId="6896AD99"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17,449,799</w:t>
            </w:r>
          </w:p>
        </w:tc>
      </w:tr>
      <w:tr w:rsidR="00642B4D" w:rsidRPr="00642B4D" w14:paraId="5AED8C9A" w14:textId="77777777" w:rsidTr="00642B4D">
        <w:trPr>
          <w:trHeight w:val="300"/>
        </w:trPr>
        <w:tc>
          <w:tcPr>
            <w:tcW w:w="4068" w:type="pct"/>
            <w:tcBorders>
              <w:top w:val="nil"/>
              <w:left w:val="single" w:sz="4" w:space="0" w:color="000000"/>
              <w:bottom w:val="nil"/>
              <w:right w:val="nil"/>
            </w:tcBorders>
            <w:hideMark/>
          </w:tcPr>
          <w:p w14:paraId="3764ED1F"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D001 - Atención de la Deuda Pública y Finanzas Sanas</w:t>
            </w:r>
          </w:p>
        </w:tc>
        <w:tc>
          <w:tcPr>
            <w:tcW w:w="932" w:type="pct"/>
            <w:tcBorders>
              <w:top w:val="nil"/>
              <w:left w:val="nil"/>
              <w:bottom w:val="nil"/>
              <w:right w:val="single" w:sz="4" w:space="0" w:color="000000"/>
            </w:tcBorders>
            <w:hideMark/>
          </w:tcPr>
          <w:p w14:paraId="35E98705"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17,449,799</w:t>
            </w:r>
          </w:p>
        </w:tc>
      </w:tr>
      <w:tr w:rsidR="00642B4D" w:rsidRPr="00642B4D" w14:paraId="393C21CB" w14:textId="77777777" w:rsidTr="00642B4D">
        <w:trPr>
          <w:trHeight w:val="300"/>
        </w:trPr>
        <w:tc>
          <w:tcPr>
            <w:tcW w:w="4068" w:type="pct"/>
            <w:tcBorders>
              <w:top w:val="nil"/>
              <w:left w:val="single" w:sz="4" w:space="0" w:color="000000"/>
              <w:bottom w:val="nil"/>
              <w:right w:val="nil"/>
            </w:tcBorders>
            <w:hideMark/>
          </w:tcPr>
          <w:p w14:paraId="6637DC37"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hideMark/>
          </w:tcPr>
          <w:p w14:paraId="080815E2"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1,360,310,629</w:t>
            </w:r>
          </w:p>
        </w:tc>
      </w:tr>
      <w:tr w:rsidR="00642B4D" w:rsidRPr="00642B4D" w14:paraId="3913AB12" w14:textId="77777777" w:rsidTr="00642B4D">
        <w:trPr>
          <w:trHeight w:val="300"/>
        </w:trPr>
        <w:tc>
          <w:tcPr>
            <w:tcW w:w="4068" w:type="pct"/>
            <w:tcBorders>
              <w:top w:val="nil"/>
              <w:left w:val="single" w:sz="4" w:space="0" w:color="000000"/>
              <w:bottom w:val="nil"/>
              <w:right w:val="nil"/>
            </w:tcBorders>
            <w:hideMark/>
          </w:tcPr>
          <w:p w14:paraId="52E94668"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E046 - Administración Tributaria</w:t>
            </w:r>
          </w:p>
        </w:tc>
        <w:tc>
          <w:tcPr>
            <w:tcW w:w="932" w:type="pct"/>
            <w:tcBorders>
              <w:top w:val="nil"/>
              <w:left w:val="nil"/>
              <w:bottom w:val="nil"/>
              <w:right w:val="single" w:sz="4" w:space="0" w:color="000000"/>
            </w:tcBorders>
            <w:hideMark/>
          </w:tcPr>
          <w:p w14:paraId="5A3EDF91"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1,360,310,629</w:t>
            </w:r>
          </w:p>
        </w:tc>
      </w:tr>
      <w:tr w:rsidR="00642B4D" w:rsidRPr="00642B4D" w14:paraId="3088161A" w14:textId="77777777" w:rsidTr="00642B4D">
        <w:trPr>
          <w:trHeight w:val="300"/>
        </w:trPr>
        <w:tc>
          <w:tcPr>
            <w:tcW w:w="4068" w:type="pct"/>
            <w:tcBorders>
              <w:top w:val="nil"/>
              <w:left w:val="single" w:sz="4" w:space="0" w:color="000000"/>
              <w:bottom w:val="nil"/>
              <w:right w:val="nil"/>
            </w:tcBorders>
            <w:hideMark/>
          </w:tcPr>
          <w:p w14:paraId="4296B2DF"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K - Proyectos de inversión en Infraestructura y Obra Pública</w:t>
            </w:r>
          </w:p>
        </w:tc>
        <w:tc>
          <w:tcPr>
            <w:tcW w:w="932" w:type="pct"/>
            <w:tcBorders>
              <w:top w:val="nil"/>
              <w:left w:val="nil"/>
              <w:bottom w:val="nil"/>
              <w:right w:val="single" w:sz="4" w:space="0" w:color="000000"/>
            </w:tcBorders>
            <w:hideMark/>
          </w:tcPr>
          <w:p w14:paraId="2A58ECFB"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3,784,728,200</w:t>
            </w:r>
          </w:p>
        </w:tc>
      </w:tr>
      <w:tr w:rsidR="00642B4D" w:rsidRPr="00642B4D" w14:paraId="0D93FC87" w14:textId="77777777" w:rsidTr="00642B4D">
        <w:trPr>
          <w:trHeight w:val="300"/>
        </w:trPr>
        <w:tc>
          <w:tcPr>
            <w:tcW w:w="4068" w:type="pct"/>
            <w:tcBorders>
              <w:top w:val="nil"/>
              <w:left w:val="single" w:sz="4" w:space="0" w:color="000000"/>
              <w:bottom w:val="nil"/>
              <w:right w:val="nil"/>
            </w:tcBorders>
            <w:hideMark/>
          </w:tcPr>
          <w:p w14:paraId="6FC4B0C5"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K007 - Inversión Pública</w:t>
            </w:r>
          </w:p>
        </w:tc>
        <w:tc>
          <w:tcPr>
            <w:tcW w:w="932" w:type="pct"/>
            <w:tcBorders>
              <w:top w:val="nil"/>
              <w:left w:val="nil"/>
              <w:bottom w:val="nil"/>
              <w:right w:val="single" w:sz="4" w:space="0" w:color="000000"/>
            </w:tcBorders>
            <w:hideMark/>
          </w:tcPr>
          <w:p w14:paraId="67BE60C9"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3,784,728,200</w:t>
            </w:r>
          </w:p>
        </w:tc>
      </w:tr>
      <w:tr w:rsidR="00642B4D" w:rsidRPr="00642B4D" w14:paraId="4AB5786A" w14:textId="77777777" w:rsidTr="00642B4D">
        <w:trPr>
          <w:trHeight w:val="300"/>
        </w:trPr>
        <w:tc>
          <w:tcPr>
            <w:tcW w:w="4068" w:type="pct"/>
            <w:tcBorders>
              <w:top w:val="nil"/>
              <w:left w:val="single" w:sz="4" w:space="0" w:color="000000"/>
              <w:bottom w:val="nil"/>
              <w:right w:val="nil"/>
            </w:tcBorders>
            <w:hideMark/>
          </w:tcPr>
          <w:p w14:paraId="014B840A"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P - Articulación, coordinación e instrumentación de políticas públicas</w:t>
            </w:r>
          </w:p>
        </w:tc>
        <w:tc>
          <w:tcPr>
            <w:tcW w:w="932" w:type="pct"/>
            <w:tcBorders>
              <w:top w:val="nil"/>
              <w:left w:val="nil"/>
              <w:bottom w:val="nil"/>
              <w:right w:val="single" w:sz="4" w:space="0" w:color="000000"/>
            </w:tcBorders>
            <w:hideMark/>
          </w:tcPr>
          <w:p w14:paraId="49152190"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327,881,669</w:t>
            </w:r>
          </w:p>
        </w:tc>
      </w:tr>
      <w:tr w:rsidR="00642B4D" w:rsidRPr="00642B4D" w14:paraId="5C6C8886" w14:textId="77777777" w:rsidTr="00642B4D">
        <w:trPr>
          <w:trHeight w:val="300"/>
        </w:trPr>
        <w:tc>
          <w:tcPr>
            <w:tcW w:w="4068" w:type="pct"/>
            <w:tcBorders>
              <w:top w:val="nil"/>
              <w:left w:val="single" w:sz="4" w:space="0" w:color="000000"/>
              <w:bottom w:val="nil"/>
              <w:right w:val="nil"/>
            </w:tcBorders>
            <w:hideMark/>
          </w:tcPr>
          <w:p w14:paraId="2ED95D6A"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P012 - Fortalecimiento Hacendario</w:t>
            </w:r>
          </w:p>
        </w:tc>
        <w:tc>
          <w:tcPr>
            <w:tcW w:w="932" w:type="pct"/>
            <w:tcBorders>
              <w:top w:val="nil"/>
              <w:left w:val="nil"/>
              <w:bottom w:val="nil"/>
              <w:right w:val="single" w:sz="4" w:space="0" w:color="000000"/>
            </w:tcBorders>
            <w:hideMark/>
          </w:tcPr>
          <w:p w14:paraId="63E17C5B"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304,220,796</w:t>
            </w:r>
          </w:p>
        </w:tc>
      </w:tr>
      <w:tr w:rsidR="00642B4D" w:rsidRPr="00642B4D" w14:paraId="7C540713" w14:textId="77777777" w:rsidTr="00642B4D">
        <w:trPr>
          <w:trHeight w:val="300"/>
        </w:trPr>
        <w:tc>
          <w:tcPr>
            <w:tcW w:w="4068" w:type="pct"/>
            <w:tcBorders>
              <w:top w:val="nil"/>
              <w:left w:val="single" w:sz="4" w:space="0" w:color="000000"/>
              <w:bottom w:val="nil"/>
              <w:right w:val="nil"/>
            </w:tcBorders>
            <w:hideMark/>
          </w:tcPr>
          <w:p w14:paraId="4ABE51DF"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P014 - Asesoría Jurídica y Representación Legal de la SEFIPLAN</w:t>
            </w:r>
          </w:p>
        </w:tc>
        <w:tc>
          <w:tcPr>
            <w:tcW w:w="932" w:type="pct"/>
            <w:tcBorders>
              <w:top w:val="nil"/>
              <w:left w:val="nil"/>
              <w:bottom w:val="nil"/>
              <w:right w:val="single" w:sz="4" w:space="0" w:color="000000"/>
            </w:tcBorders>
            <w:hideMark/>
          </w:tcPr>
          <w:p w14:paraId="0257C603"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23,660,873</w:t>
            </w:r>
          </w:p>
        </w:tc>
      </w:tr>
      <w:tr w:rsidR="00642B4D" w:rsidRPr="00642B4D" w14:paraId="6532DE1A" w14:textId="77777777" w:rsidTr="00642B4D">
        <w:trPr>
          <w:trHeight w:val="300"/>
        </w:trPr>
        <w:tc>
          <w:tcPr>
            <w:tcW w:w="4068" w:type="pct"/>
            <w:tcBorders>
              <w:top w:val="nil"/>
              <w:left w:val="single" w:sz="4" w:space="0" w:color="000000"/>
              <w:bottom w:val="nil"/>
              <w:right w:val="nil"/>
            </w:tcBorders>
            <w:hideMark/>
          </w:tcPr>
          <w:p w14:paraId="3EA067A1"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R - Provisiones y reasignaciones presupuestarias específicas</w:t>
            </w:r>
          </w:p>
        </w:tc>
        <w:tc>
          <w:tcPr>
            <w:tcW w:w="932" w:type="pct"/>
            <w:tcBorders>
              <w:top w:val="nil"/>
              <w:left w:val="nil"/>
              <w:bottom w:val="nil"/>
              <w:right w:val="single" w:sz="4" w:space="0" w:color="000000"/>
            </w:tcBorders>
            <w:hideMark/>
          </w:tcPr>
          <w:p w14:paraId="2AB4627B"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742,875,620</w:t>
            </w:r>
          </w:p>
        </w:tc>
      </w:tr>
      <w:tr w:rsidR="00642B4D" w:rsidRPr="00642B4D" w14:paraId="4AFFDC67" w14:textId="77777777" w:rsidTr="00642B4D">
        <w:trPr>
          <w:trHeight w:val="300"/>
        </w:trPr>
        <w:tc>
          <w:tcPr>
            <w:tcW w:w="4068" w:type="pct"/>
            <w:tcBorders>
              <w:top w:val="nil"/>
              <w:left w:val="single" w:sz="4" w:space="0" w:color="000000"/>
              <w:bottom w:val="nil"/>
              <w:right w:val="nil"/>
            </w:tcBorders>
            <w:hideMark/>
          </w:tcPr>
          <w:p w14:paraId="6B7F67FB"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R005 - Provisiones Financieras</w:t>
            </w:r>
          </w:p>
        </w:tc>
        <w:tc>
          <w:tcPr>
            <w:tcW w:w="932" w:type="pct"/>
            <w:tcBorders>
              <w:top w:val="nil"/>
              <w:left w:val="nil"/>
              <w:bottom w:val="nil"/>
              <w:right w:val="single" w:sz="4" w:space="0" w:color="000000"/>
            </w:tcBorders>
            <w:hideMark/>
          </w:tcPr>
          <w:p w14:paraId="11C4EE8A"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742,875,620</w:t>
            </w:r>
          </w:p>
        </w:tc>
      </w:tr>
      <w:tr w:rsidR="00642B4D" w:rsidRPr="00642B4D" w14:paraId="06465EA1" w14:textId="77777777" w:rsidTr="00642B4D">
        <w:trPr>
          <w:trHeight w:val="300"/>
        </w:trPr>
        <w:tc>
          <w:tcPr>
            <w:tcW w:w="4068" w:type="pct"/>
            <w:tcBorders>
              <w:top w:val="nil"/>
              <w:left w:val="single" w:sz="4" w:space="0" w:color="000000"/>
              <w:bottom w:val="nil"/>
              <w:right w:val="nil"/>
            </w:tcBorders>
            <w:hideMark/>
          </w:tcPr>
          <w:p w14:paraId="54B74511" w14:textId="77777777" w:rsidR="00642B4D" w:rsidRPr="00642B4D" w:rsidRDefault="00642B4D" w:rsidP="00642B4D">
            <w:pPr>
              <w:spacing w:after="0" w:line="240" w:lineRule="auto"/>
              <w:ind w:firstLineChars="100" w:firstLine="16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 xml:space="preserve">17 - Asuntos de </w:t>
            </w:r>
            <w:proofErr w:type="spellStart"/>
            <w:r w:rsidRPr="00642B4D">
              <w:rPr>
                <w:rFonts w:ascii="Calibri" w:eastAsia="Times New Roman" w:hAnsi="Calibri" w:cs="Calibri"/>
                <w:b/>
                <w:bCs/>
                <w:color w:val="000000"/>
                <w:kern w:val="0"/>
                <w:sz w:val="16"/>
                <w:szCs w:val="16"/>
                <w:lang w:eastAsia="es-MX"/>
                <w14:ligatures w14:val="none"/>
              </w:rPr>
              <w:t>Órden</w:t>
            </w:r>
            <w:proofErr w:type="spellEnd"/>
            <w:r w:rsidRPr="00642B4D">
              <w:rPr>
                <w:rFonts w:ascii="Calibri" w:eastAsia="Times New Roman" w:hAnsi="Calibri" w:cs="Calibri"/>
                <w:b/>
                <w:bCs/>
                <w:color w:val="000000"/>
                <w:kern w:val="0"/>
                <w:sz w:val="16"/>
                <w:szCs w:val="16"/>
                <w:lang w:eastAsia="es-MX"/>
                <w14:ligatures w14:val="none"/>
              </w:rPr>
              <w:t xml:space="preserve"> Público y de Seguridad Interior</w:t>
            </w:r>
          </w:p>
        </w:tc>
        <w:tc>
          <w:tcPr>
            <w:tcW w:w="932" w:type="pct"/>
            <w:tcBorders>
              <w:top w:val="nil"/>
              <w:left w:val="nil"/>
              <w:bottom w:val="nil"/>
              <w:right w:val="single" w:sz="4" w:space="0" w:color="000000"/>
            </w:tcBorders>
            <w:hideMark/>
          </w:tcPr>
          <w:p w14:paraId="15E17B5D"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4,338,697,465</w:t>
            </w:r>
          </w:p>
        </w:tc>
      </w:tr>
      <w:tr w:rsidR="00642B4D" w:rsidRPr="00642B4D" w14:paraId="7739E05D" w14:textId="77777777" w:rsidTr="00642B4D">
        <w:trPr>
          <w:trHeight w:val="300"/>
        </w:trPr>
        <w:tc>
          <w:tcPr>
            <w:tcW w:w="4068" w:type="pct"/>
            <w:tcBorders>
              <w:top w:val="nil"/>
              <w:left w:val="single" w:sz="4" w:space="0" w:color="000000"/>
              <w:bottom w:val="nil"/>
              <w:right w:val="nil"/>
            </w:tcBorders>
            <w:hideMark/>
          </w:tcPr>
          <w:p w14:paraId="54A8F0AC"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171 - Policía</w:t>
            </w:r>
          </w:p>
        </w:tc>
        <w:tc>
          <w:tcPr>
            <w:tcW w:w="932" w:type="pct"/>
            <w:tcBorders>
              <w:top w:val="nil"/>
              <w:left w:val="nil"/>
              <w:bottom w:val="nil"/>
              <w:right w:val="single" w:sz="4" w:space="0" w:color="000000"/>
            </w:tcBorders>
            <w:hideMark/>
          </w:tcPr>
          <w:p w14:paraId="7025DA70"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18,615,625</w:t>
            </w:r>
          </w:p>
        </w:tc>
      </w:tr>
      <w:tr w:rsidR="00642B4D" w:rsidRPr="00642B4D" w14:paraId="4EFFA409" w14:textId="77777777" w:rsidTr="00642B4D">
        <w:trPr>
          <w:trHeight w:val="300"/>
        </w:trPr>
        <w:tc>
          <w:tcPr>
            <w:tcW w:w="4068" w:type="pct"/>
            <w:tcBorders>
              <w:top w:val="nil"/>
              <w:left w:val="single" w:sz="4" w:space="0" w:color="000000"/>
              <w:bottom w:val="nil"/>
              <w:right w:val="nil"/>
            </w:tcBorders>
            <w:hideMark/>
          </w:tcPr>
          <w:p w14:paraId="02613C5C"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hideMark/>
          </w:tcPr>
          <w:p w14:paraId="6755508A"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18,615,625</w:t>
            </w:r>
          </w:p>
        </w:tc>
      </w:tr>
      <w:tr w:rsidR="00642B4D" w:rsidRPr="00642B4D" w14:paraId="4F90288B" w14:textId="77777777" w:rsidTr="00642B4D">
        <w:trPr>
          <w:trHeight w:val="300"/>
        </w:trPr>
        <w:tc>
          <w:tcPr>
            <w:tcW w:w="4068" w:type="pct"/>
            <w:tcBorders>
              <w:top w:val="nil"/>
              <w:left w:val="single" w:sz="4" w:space="0" w:color="000000"/>
              <w:bottom w:val="nil"/>
              <w:right w:val="nil"/>
            </w:tcBorders>
            <w:hideMark/>
          </w:tcPr>
          <w:p w14:paraId="4044DF50"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E037 - SERVICIOS DE CAPACITACIÓN</w:t>
            </w:r>
          </w:p>
        </w:tc>
        <w:tc>
          <w:tcPr>
            <w:tcW w:w="932" w:type="pct"/>
            <w:tcBorders>
              <w:top w:val="nil"/>
              <w:left w:val="nil"/>
              <w:bottom w:val="nil"/>
              <w:right w:val="single" w:sz="4" w:space="0" w:color="000000"/>
            </w:tcBorders>
            <w:hideMark/>
          </w:tcPr>
          <w:p w14:paraId="2D37C513"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3,532,552</w:t>
            </w:r>
          </w:p>
        </w:tc>
      </w:tr>
      <w:tr w:rsidR="00642B4D" w:rsidRPr="00642B4D" w14:paraId="294F44B5" w14:textId="77777777" w:rsidTr="00642B4D">
        <w:trPr>
          <w:trHeight w:val="300"/>
        </w:trPr>
        <w:tc>
          <w:tcPr>
            <w:tcW w:w="4068" w:type="pct"/>
            <w:tcBorders>
              <w:top w:val="nil"/>
              <w:left w:val="single" w:sz="4" w:space="0" w:color="000000"/>
              <w:bottom w:val="nil"/>
              <w:right w:val="nil"/>
            </w:tcBorders>
            <w:hideMark/>
          </w:tcPr>
          <w:p w14:paraId="687030A3"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E038 - SERVICIOS DE EDUCACIÓN SUPERIOR EN MATERIA DE SEGURIDAD</w:t>
            </w:r>
          </w:p>
        </w:tc>
        <w:tc>
          <w:tcPr>
            <w:tcW w:w="932" w:type="pct"/>
            <w:tcBorders>
              <w:top w:val="nil"/>
              <w:left w:val="nil"/>
              <w:bottom w:val="nil"/>
              <w:right w:val="single" w:sz="4" w:space="0" w:color="000000"/>
            </w:tcBorders>
            <w:hideMark/>
          </w:tcPr>
          <w:p w14:paraId="3306DCBE"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15,083,073</w:t>
            </w:r>
          </w:p>
        </w:tc>
      </w:tr>
      <w:tr w:rsidR="00642B4D" w:rsidRPr="00642B4D" w14:paraId="3B3D8DBC" w14:textId="77777777" w:rsidTr="00642B4D">
        <w:trPr>
          <w:trHeight w:val="300"/>
        </w:trPr>
        <w:tc>
          <w:tcPr>
            <w:tcW w:w="4068" w:type="pct"/>
            <w:tcBorders>
              <w:top w:val="nil"/>
              <w:left w:val="single" w:sz="4" w:space="0" w:color="000000"/>
              <w:bottom w:val="nil"/>
              <w:right w:val="nil"/>
            </w:tcBorders>
            <w:hideMark/>
          </w:tcPr>
          <w:p w14:paraId="610BABDE"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172 - Protección Civil</w:t>
            </w:r>
          </w:p>
        </w:tc>
        <w:tc>
          <w:tcPr>
            <w:tcW w:w="932" w:type="pct"/>
            <w:tcBorders>
              <w:top w:val="nil"/>
              <w:left w:val="nil"/>
              <w:bottom w:val="nil"/>
              <w:right w:val="single" w:sz="4" w:space="0" w:color="000000"/>
            </w:tcBorders>
            <w:hideMark/>
          </w:tcPr>
          <w:p w14:paraId="17CD54DE"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96,570,114</w:t>
            </w:r>
          </w:p>
        </w:tc>
      </w:tr>
      <w:tr w:rsidR="00642B4D" w:rsidRPr="00642B4D" w14:paraId="5CC747E0" w14:textId="77777777" w:rsidTr="00642B4D">
        <w:trPr>
          <w:trHeight w:val="300"/>
        </w:trPr>
        <w:tc>
          <w:tcPr>
            <w:tcW w:w="4068" w:type="pct"/>
            <w:tcBorders>
              <w:top w:val="nil"/>
              <w:left w:val="single" w:sz="4" w:space="0" w:color="000000"/>
              <w:bottom w:val="nil"/>
              <w:right w:val="nil"/>
            </w:tcBorders>
            <w:hideMark/>
          </w:tcPr>
          <w:p w14:paraId="43732AE8"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N - Atención a desastres por eventos naturales</w:t>
            </w:r>
          </w:p>
        </w:tc>
        <w:tc>
          <w:tcPr>
            <w:tcW w:w="932" w:type="pct"/>
            <w:tcBorders>
              <w:top w:val="nil"/>
              <w:left w:val="nil"/>
              <w:bottom w:val="nil"/>
              <w:right w:val="single" w:sz="4" w:space="0" w:color="000000"/>
            </w:tcBorders>
            <w:hideMark/>
          </w:tcPr>
          <w:p w14:paraId="3441D64E"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12,044,339</w:t>
            </w:r>
          </w:p>
        </w:tc>
      </w:tr>
      <w:tr w:rsidR="00642B4D" w:rsidRPr="00642B4D" w14:paraId="625A8BAB" w14:textId="77777777" w:rsidTr="00642B4D">
        <w:trPr>
          <w:trHeight w:val="300"/>
        </w:trPr>
        <w:tc>
          <w:tcPr>
            <w:tcW w:w="4068" w:type="pct"/>
            <w:tcBorders>
              <w:top w:val="nil"/>
              <w:left w:val="single" w:sz="4" w:space="0" w:color="000000"/>
              <w:bottom w:val="nil"/>
              <w:right w:val="nil"/>
            </w:tcBorders>
            <w:hideMark/>
          </w:tcPr>
          <w:p w14:paraId="641D3889"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N002 - Fomento de la Gestión Integral de Riesgos en la Población</w:t>
            </w:r>
          </w:p>
        </w:tc>
        <w:tc>
          <w:tcPr>
            <w:tcW w:w="932" w:type="pct"/>
            <w:tcBorders>
              <w:top w:val="nil"/>
              <w:left w:val="nil"/>
              <w:bottom w:val="nil"/>
              <w:right w:val="single" w:sz="4" w:space="0" w:color="000000"/>
            </w:tcBorders>
            <w:hideMark/>
          </w:tcPr>
          <w:p w14:paraId="500EC9A4"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12,044,339</w:t>
            </w:r>
          </w:p>
        </w:tc>
      </w:tr>
      <w:tr w:rsidR="00642B4D" w:rsidRPr="00642B4D" w14:paraId="14FBA406" w14:textId="77777777" w:rsidTr="00642B4D">
        <w:trPr>
          <w:trHeight w:val="300"/>
        </w:trPr>
        <w:tc>
          <w:tcPr>
            <w:tcW w:w="4068" w:type="pct"/>
            <w:tcBorders>
              <w:top w:val="nil"/>
              <w:left w:val="single" w:sz="4" w:space="0" w:color="000000"/>
              <w:bottom w:val="nil"/>
              <w:right w:val="nil"/>
            </w:tcBorders>
            <w:hideMark/>
          </w:tcPr>
          <w:p w14:paraId="46ACF8F6"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P - Articulación, coordinación e instrumentación de políticas públicas</w:t>
            </w:r>
          </w:p>
        </w:tc>
        <w:tc>
          <w:tcPr>
            <w:tcW w:w="932" w:type="pct"/>
            <w:tcBorders>
              <w:top w:val="nil"/>
              <w:left w:val="nil"/>
              <w:bottom w:val="nil"/>
              <w:right w:val="single" w:sz="4" w:space="0" w:color="000000"/>
            </w:tcBorders>
            <w:hideMark/>
          </w:tcPr>
          <w:p w14:paraId="74D7C709"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84,525,775</w:t>
            </w:r>
          </w:p>
        </w:tc>
      </w:tr>
      <w:tr w:rsidR="00642B4D" w:rsidRPr="00642B4D" w14:paraId="6DCD82A3" w14:textId="77777777" w:rsidTr="00642B4D">
        <w:trPr>
          <w:trHeight w:val="300"/>
        </w:trPr>
        <w:tc>
          <w:tcPr>
            <w:tcW w:w="4068" w:type="pct"/>
            <w:tcBorders>
              <w:top w:val="nil"/>
              <w:left w:val="single" w:sz="4" w:space="0" w:color="000000"/>
              <w:bottom w:val="nil"/>
              <w:right w:val="nil"/>
            </w:tcBorders>
            <w:hideMark/>
          </w:tcPr>
          <w:p w14:paraId="14D0487C"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P008 - Protección Civil, Resiliente e Incluyente</w:t>
            </w:r>
          </w:p>
        </w:tc>
        <w:tc>
          <w:tcPr>
            <w:tcW w:w="932" w:type="pct"/>
            <w:tcBorders>
              <w:top w:val="nil"/>
              <w:left w:val="nil"/>
              <w:bottom w:val="nil"/>
              <w:right w:val="single" w:sz="4" w:space="0" w:color="000000"/>
            </w:tcBorders>
            <w:hideMark/>
          </w:tcPr>
          <w:p w14:paraId="15796968"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84,525,775</w:t>
            </w:r>
          </w:p>
        </w:tc>
      </w:tr>
      <w:tr w:rsidR="00642B4D" w:rsidRPr="00642B4D" w14:paraId="72D4E9C8" w14:textId="77777777" w:rsidTr="00642B4D">
        <w:trPr>
          <w:trHeight w:val="300"/>
        </w:trPr>
        <w:tc>
          <w:tcPr>
            <w:tcW w:w="4068" w:type="pct"/>
            <w:tcBorders>
              <w:top w:val="nil"/>
              <w:left w:val="single" w:sz="4" w:space="0" w:color="000000"/>
              <w:bottom w:val="nil"/>
              <w:right w:val="nil"/>
            </w:tcBorders>
            <w:hideMark/>
          </w:tcPr>
          <w:p w14:paraId="0019887A"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173 - Otros Asuntos de Orden Público y Seguridad</w:t>
            </w:r>
          </w:p>
        </w:tc>
        <w:tc>
          <w:tcPr>
            <w:tcW w:w="932" w:type="pct"/>
            <w:tcBorders>
              <w:top w:val="nil"/>
              <w:left w:val="nil"/>
              <w:bottom w:val="nil"/>
              <w:right w:val="single" w:sz="4" w:space="0" w:color="000000"/>
            </w:tcBorders>
            <w:hideMark/>
          </w:tcPr>
          <w:p w14:paraId="6E955B1A"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4,180,364,994</w:t>
            </w:r>
          </w:p>
        </w:tc>
      </w:tr>
      <w:tr w:rsidR="00642B4D" w:rsidRPr="00642B4D" w14:paraId="44AF4145" w14:textId="77777777" w:rsidTr="00642B4D">
        <w:trPr>
          <w:trHeight w:val="300"/>
        </w:trPr>
        <w:tc>
          <w:tcPr>
            <w:tcW w:w="4068" w:type="pct"/>
            <w:tcBorders>
              <w:top w:val="nil"/>
              <w:left w:val="single" w:sz="4" w:space="0" w:color="000000"/>
              <w:bottom w:val="nil"/>
              <w:right w:val="nil"/>
            </w:tcBorders>
            <w:hideMark/>
          </w:tcPr>
          <w:p w14:paraId="6D199683"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hideMark/>
          </w:tcPr>
          <w:p w14:paraId="09B01F59"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4,005,396,593</w:t>
            </w:r>
          </w:p>
        </w:tc>
      </w:tr>
      <w:tr w:rsidR="00642B4D" w:rsidRPr="00642B4D" w14:paraId="2850346B" w14:textId="77777777" w:rsidTr="00642B4D">
        <w:trPr>
          <w:trHeight w:val="300"/>
        </w:trPr>
        <w:tc>
          <w:tcPr>
            <w:tcW w:w="4068" w:type="pct"/>
            <w:tcBorders>
              <w:top w:val="nil"/>
              <w:left w:val="single" w:sz="4" w:space="0" w:color="000000"/>
              <w:bottom w:val="nil"/>
              <w:right w:val="nil"/>
            </w:tcBorders>
            <w:hideMark/>
          </w:tcPr>
          <w:p w14:paraId="1267C6CA"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E001 - Proximidad Ciudadana y Prevención del Delito</w:t>
            </w:r>
          </w:p>
        </w:tc>
        <w:tc>
          <w:tcPr>
            <w:tcW w:w="932" w:type="pct"/>
            <w:tcBorders>
              <w:top w:val="nil"/>
              <w:left w:val="nil"/>
              <w:bottom w:val="nil"/>
              <w:right w:val="single" w:sz="4" w:space="0" w:color="000000"/>
            </w:tcBorders>
            <w:hideMark/>
          </w:tcPr>
          <w:p w14:paraId="3241FB3D"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3,588,039,210</w:t>
            </w:r>
          </w:p>
        </w:tc>
      </w:tr>
      <w:tr w:rsidR="00642B4D" w:rsidRPr="00642B4D" w14:paraId="206920AD" w14:textId="77777777" w:rsidTr="00642B4D">
        <w:trPr>
          <w:trHeight w:val="300"/>
        </w:trPr>
        <w:tc>
          <w:tcPr>
            <w:tcW w:w="4068" w:type="pct"/>
            <w:tcBorders>
              <w:top w:val="nil"/>
              <w:left w:val="single" w:sz="4" w:space="0" w:color="000000"/>
              <w:bottom w:val="nil"/>
              <w:right w:val="nil"/>
            </w:tcBorders>
            <w:hideMark/>
          </w:tcPr>
          <w:p w14:paraId="27F7BDDF"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E002 - Fortalecimiento a la Reinserción Social</w:t>
            </w:r>
          </w:p>
        </w:tc>
        <w:tc>
          <w:tcPr>
            <w:tcW w:w="932" w:type="pct"/>
            <w:tcBorders>
              <w:top w:val="nil"/>
              <w:left w:val="nil"/>
              <w:bottom w:val="nil"/>
              <w:right w:val="single" w:sz="4" w:space="0" w:color="000000"/>
            </w:tcBorders>
            <w:hideMark/>
          </w:tcPr>
          <w:p w14:paraId="663BD50C"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389,313,293</w:t>
            </w:r>
          </w:p>
        </w:tc>
      </w:tr>
      <w:tr w:rsidR="00642B4D" w:rsidRPr="00642B4D" w14:paraId="3A3DBC9D" w14:textId="77777777" w:rsidTr="00642B4D">
        <w:trPr>
          <w:trHeight w:val="300"/>
        </w:trPr>
        <w:tc>
          <w:tcPr>
            <w:tcW w:w="4068" w:type="pct"/>
            <w:tcBorders>
              <w:top w:val="nil"/>
              <w:left w:val="single" w:sz="4" w:space="0" w:color="000000"/>
              <w:bottom w:val="nil"/>
              <w:right w:val="nil"/>
            </w:tcBorders>
            <w:hideMark/>
          </w:tcPr>
          <w:p w14:paraId="7C17553A"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E026 - Prevención Social de la Violencia y la Delincuencia con Participación Ciudadana</w:t>
            </w:r>
          </w:p>
        </w:tc>
        <w:tc>
          <w:tcPr>
            <w:tcW w:w="932" w:type="pct"/>
            <w:tcBorders>
              <w:top w:val="nil"/>
              <w:left w:val="nil"/>
              <w:bottom w:val="nil"/>
              <w:right w:val="single" w:sz="4" w:space="0" w:color="000000"/>
            </w:tcBorders>
            <w:hideMark/>
          </w:tcPr>
          <w:p w14:paraId="262D7DBF"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28,044,090</w:t>
            </w:r>
          </w:p>
        </w:tc>
      </w:tr>
      <w:tr w:rsidR="00642B4D" w:rsidRPr="00642B4D" w14:paraId="0848B106" w14:textId="77777777" w:rsidTr="00642B4D">
        <w:trPr>
          <w:trHeight w:val="300"/>
        </w:trPr>
        <w:tc>
          <w:tcPr>
            <w:tcW w:w="4068" w:type="pct"/>
            <w:tcBorders>
              <w:top w:val="nil"/>
              <w:left w:val="single" w:sz="4" w:space="0" w:color="000000"/>
              <w:bottom w:val="nil"/>
              <w:right w:val="nil"/>
            </w:tcBorders>
            <w:hideMark/>
          </w:tcPr>
          <w:p w14:paraId="6D799DA9"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hideMark/>
          </w:tcPr>
          <w:p w14:paraId="6DA2594C"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6,714,651</w:t>
            </w:r>
          </w:p>
        </w:tc>
      </w:tr>
      <w:tr w:rsidR="00642B4D" w:rsidRPr="00642B4D" w14:paraId="7AB12C76" w14:textId="77777777" w:rsidTr="00642B4D">
        <w:trPr>
          <w:trHeight w:val="300"/>
        </w:trPr>
        <w:tc>
          <w:tcPr>
            <w:tcW w:w="4068" w:type="pct"/>
            <w:tcBorders>
              <w:top w:val="nil"/>
              <w:left w:val="single" w:sz="4" w:space="0" w:color="000000"/>
              <w:bottom w:val="nil"/>
              <w:right w:val="nil"/>
            </w:tcBorders>
            <w:hideMark/>
          </w:tcPr>
          <w:p w14:paraId="67BBE2C2"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nil"/>
              <w:right w:val="single" w:sz="4" w:space="0" w:color="000000"/>
            </w:tcBorders>
            <w:hideMark/>
          </w:tcPr>
          <w:p w14:paraId="2DF7136E"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6,714,651</w:t>
            </w:r>
          </w:p>
        </w:tc>
      </w:tr>
      <w:tr w:rsidR="00642B4D" w:rsidRPr="00642B4D" w14:paraId="1D1E477A" w14:textId="77777777" w:rsidTr="00642B4D">
        <w:trPr>
          <w:trHeight w:val="300"/>
        </w:trPr>
        <w:tc>
          <w:tcPr>
            <w:tcW w:w="4068" w:type="pct"/>
            <w:tcBorders>
              <w:top w:val="nil"/>
              <w:left w:val="single" w:sz="4" w:space="0" w:color="000000"/>
              <w:bottom w:val="nil"/>
              <w:right w:val="nil"/>
            </w:tcBorders>
            <w:hideMark/>
          </w:tcPr>
          <w:p w14:paraId="7A03B256"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P - Articulación, coordinación e instrumentación de políticas públicas</w:t>
            </w:r>
          </w:p>
        </w:tc>
        <w:tc>
          <w:tcPr>
            <w:tcW w:w="932" w:type="pct"/>
            <w:tcBorders>
              <w:top w:val="nil"/>
              <w:left w:val="nil"/>
              <w:bottom w:val="nil"/>
              <w:right w:val="single" w:sz="4" w:space="0" w:color="000000"/>
            </w:tcBorders>
            <w:hideMark/>
          </w:tcPr>
          <w:p w14:paraId="7ADD76AA"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135,253,750</w:t>
            </w:r>
          </w:p>
        </w:tc>
      </w:tr>
      <w:tr w:rsidR="00642B4D" w:rsidRPr="00642B4D" w14:paraId="3CF0A0B0" w14:textId="77777777" w:rsidTr="00642B4D">
        <w:trPr>
          <w:trHeight w:val="450"/>
        </w:trPr>
        <w:tc>
          <w:tcPr>
            <w:tcW w:w="4068" w:type="pct"/>
            <w:tcBorders>
              <w:top w:val="nil"/>
              <w:left w:val="single" w:sz="4" w:space="0" w:color="000000"/>
              <w:bottom w:val="nil"/>
              <w:right w:val="nil"/>
            </w:tcBorders>
            <w:hideMark/>
          </w:tcPr>
          <w:p w14:paraId="2DA8E691"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P006 - Coordinación, Evaluación y Seguimiento de los Fondos Federales para guiar la Política Pública de Seguridad y Procuración de Justicia</w:t>
            </w:r>
          </w:p>
        </w:tc>
        <w:tc>
          <w:tcPr>
            <w:tcW w:w="932" w:type="pct"/>
            <w:tcBorders>
              <w:top w:val="nil"/>
              <w:left w:val="nil"/>
              <w:bottom w:val="nil"/>
              <w:right w:val="single" w:sz="4" w:space="0" w:color="000000"/>
            </w:tcBorders>
            <w:hideMark/>
          </w:tcPr>
          <w:p w14:paraId="43A21AF2"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135,253,750</w:t>
            </w:r>
          </w:p>
        </w:tc>
      </w:tr>
      <w:tr w:rsidR="00642B4D" w:rsidRPr="00642B4D" w14:paraId="68A0A045" w14:textId="77777777" w:rsidTr="00642B4D">
        <w:trPr>
          <w:trHeight w:val="300"/>
        </w:trPr>
        <w:tc>
          <w:tcPr>
            <w:tcW w:w="4068" w:type="pct"/>
            <w:tcBorders>
              <w:top w:val="nil"/>
              <w:left w:val="single" w:sz="4" w:space="0" w:color="000000"/>
              <w:bottom w:val="nil"/>
              <w:right w:val="nil"/>
            </w:tcBorders>
            <w:hideMark/>
          </w:tcPr>
          <w:p w14:paraId="7651538E"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S - Subsidios sujetos a Reglas de Operación</w:t>
            </w:r>
          </w:p>
        </w:tc>
        <w:tc>
          <w:tcPr>
            <w:tcW w:w="932" w:type="pct"/>
            <w:tcBorders>
              <w:top w:val="nil"/>
              <w:left w:val="nil"/>
              <w:bottom w:val="nil"/>
              <w:right w:val="single" w:sz="4" w:space="0" w:color="000000"/>
            </w:tcBorders>
            <w:hideMark/>
          </w:tcPr>
          <w:p w14:paraId="28FF63B3"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33,000,000</w:t>
            </w:r>
          </w:p>
        </w:tc>
      </w:tr>
      <w:tr w:rsidR="00642B4D" w:rsidRPr="00642B4D" w14:paraId="3B00D547" w14:textId="77777777" w:rsidTr="00642B4D">
        <w:trPr>
          <w:trHeight w:val="675"/>
        </w:trPr>
        <w:tc>
          <w:tcPr>
            <w:tcW w:w="4068" w:type="pct"/>
            <w:tcBorders>
              <w:top w:val="nil"/>
              <w:left w:val="single" w:sz="4" w:space="0" w:color="000000"/>
              <w:bottom w:val="nil"/>
              <w:right w:val="nil"/>
            </w:tcBorders>
            <w:hideMark/>
          </w:tcPr>
          <w:p w14:paraId="75315386"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lastRenderedPageBreak/>
              <w:t>S042 - Becas para personas Aspirantes a ser Integrantes de las Instituciones Policiales de Seguridad Ciudadana estatales pertenecientes a la Secretaría de Seguridad Ciudadana de Quintana Roo.</w:t>
            </w:r>
          </w:p>
        </w:tc>
        <w:tc>
          <w:tcPr>
            <w:tcW w:w="932" w:type="pct"/>
            <w:tcBorders>
              <w:top w:val="nil"/>
              <w:left w:val="nil"/>
              <w:bottom w:val="nil"/>
              <w:right w:val="single" w:sz="4" w:space="0" w:color="000000"/>
            </w:tcBorders>
            <w:hideMark/>
          </w:tcPr>
          <w:p w14:paraId="005E416E"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33,000,000</w:t>
            </w:r>
          </w:p>
        </w:tc>
      </w:tr>
      <w:tr w:rsidR="00642B4D" w:rsidRPr="00642B4D" w14:paraId="648D98E2" w14:textId="77777777" w:rsidTr="00642B4D">
        <w:trPr>
          <w:trHeight w:val="300"/>
        </w:trPr>
        <w:tc>
          <w:tcPr>
            <w:tcW w:w="4068" w:type="pct"/>
            <w:tcBorders>
              <w:top w:val="nil"/>
              <w:left w:val="single" w:sz="4" w:space="0" w:color="000000"/>
              <w:bottom w:val="nil"/>
              <w:right w:val="nil"/>
            </w:tcBorders>
            <w:hideMark/>
          </w:tcPr>
          <w:p w14:paraId="2A02E71A"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174 - Sistema Nacional de Seguridad Pública</w:t>
            </w:r>
          </w:p>
        </w:tc>
        <w:tc>
          <w:tcPr>
            <w:tcW w:w="932" w:type="pct"/>
            <w:tcBorders>
              <w:top w:val="nil"/>
              <w:left w:val="nil"/>
              <w:bottom w:val="nil"/>
              <w:right w:val="single" w:sz="4" w:space="0" w:color="000000"/>
            </w:tcBorders>
            <w:hideMark/>
          </w:tcPr>
          <w:p w14:paraId="4C689E4C"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43,146,732</w:t>
            </w:r>
          </w:p>
        </w:tc>
      </w:tr>
      <w:tr w:rsidR="00642B4D" w:rsidRPr="00642B4D" w14:paraId="3F641842" w14:textId="77777777" w:rsidTr="00642B4D">
        <w:trPr>
          <w:trHeight w:val="300"/>
        </w:trPr>
        <w:tc>
          <w:tcPr>
            <w:tcW w:w="4068" w:type="pct"/>
            <w:tcBorders>
              <w:top w:val="nil"/>
              <w:left w:val="single" w:sz="4" w:space="0" w:color="000000"/>
              <w:bottom w:val="nil"/>
              <w:right w:val="nil"/>
            </w:tcBorders>
            <w:hideMark/>
          </w:tcPr>
          <w:p w14:paraId="272EF6B0"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G - Regulación y supervisión</w:t>
            </w:r>
          </w:p>
        </w:tc>
        <w:tc>
          <w:tcPr>
            <w:tcW w:w="932" w:type="pct"/>
            <w:tcBorders>
              <w:top w:val="nil"/>
              <w:left w:val="nil"/>
              <w:bottom w:val="nil"/>
              <w:right w:val="single" w:sz="4" w:space="0" w:color="000000"/>
            </w:tcBorders>
            <w:hideMark/>
          </w:tcPr>
          <w:p w14:paraId="4FBA7695"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43,146,732</w:t>
            </w:r>
          </w:p>
        </w:tc>
      </w:tr>
      <w:tr w:rsidR="00642B4D" w:rsidRPr="00642B4D" w14:paraId="56C698C5" w14:textId="77777777" w:rsidTr="00642B4D">
        <w:trPr>
          <w:trHeight w:val="300"/>
        </w:trPr>
        <w:tc>
          <w:tcPr>
            <w:tcW w:w="4068" w:type="pct"/>
            <w:tcBorders>
              <w:top w:val="nil"/>
              <w:left w:val="single" w:sz="4" w:space="0" w:color="000000"/>
              <w:bottom w:val="nil"/>
              <w:right w:val="nil"/>
            </w:tcBorders>
            <w:hideMark/>
          </w:tcPr>
          <w:p w14:paraId="7E03658D"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G002 - Evaluación de Control de Confianza</w:t>
            </w:r>
          </w:p>
        </w:tc>
        <w:tc>
          <w:tcPr>
            <w:tcW w:w="932" w:type="pct"/>
            <w:tcBorders>
              <w:top w:val="nil"/>
              <w:left w:val="nil"/>
              <w:bottom w:val="nil"/>
              <w:right w:val="single" w:sz="4" w:space="0" w:color="000000"/>
            </w:tcBorders>
            <w:hideMark/>
          </w:tcPr>
          <w:p w14:paraId="635BE0A9"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43,146,732</w:t>
            </w:r>
          </w:p>
        </w:tc>
      </w:tr>
      <w:tr w:rsidR="00642B4D" w:rsidRPr="00642B4D" w14:paraId="5AC11CFF" w14:textId="77777777" w:rsidTr="00642B4D">
        <w:trPr>
          <w:trHeight w:val="300"/>
        </w:trPr>
        <w:tc>
          <w:tcPr>
            <w:tcW w:w="4068" w:type="pct"/>
            <w:tcBorders>
              <w:top w:val="nil"/>
              <w:left w:val="single" w:sz="4" w:space="0" w:color="000000"/>
              <w:bottom w:val="nil"/>
              <w:right w:val="nil"/>
            </w:tcBorders>
            <w:hideMark/>
          </w:tcPr>
          <w:p w14:paraId="1BDFB48E" w14:textId="77777777" w:rsidR="00642B4D" w:rsidRPr="00642B4D" w:rsidRDefault="00642B4D" w:rsidP="00642B4D">
            <w:pPr>
              <w:spacing w:after="0" w:line="240" w:lineRule="auto"/>
              <w:ind w:firstLineChars="100" w:firstLine="16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18 - Otros Servicios Generales</w:t>
            </w:r>
          </w:p>
        </w:tc>
        <w:tc>
          <w:tcPr>
            <w:tcW w:w="932" w:type="pct"/>
            <w:tcBorders>
              <w:top w:val="nil"/>
              <w:left w:val="nil"/>
              <w:bottom w:val="nil"/>
              <w:right w:val="single" w:sz="4" w:space="0" w:color="000000"/>
            </w:tcBorders>
            <w:hideMark/>
          </w:tcPr>
          <w:p w14:paraId="701E7025"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3,265,996,701</w:t>
            </w:r>
          </w:p>
        </w:tc>
      </w:tr>
      <w:tr w:rsidR="00642B4D" w:rsidRPr="00642B4D" w14:paraId="0F2BFEAD" w14:textId="77777777" w:rsidTr="00642B4D">
        <w:trPr>
          <w:trHeight w:val="300"/>
        </w:trPr>
        <w:tc>
          <w:tcPr>
            <w:tcW w:w="4068" w:type="pct"/>
            <w:tcBorders>
              <w:top w:val="nil"/>
              <w:left w:val="single" w:sz="4" w:space="0" w:color="000000"/>
              <w:bottom w:val="nil"/>
              <w:right w:val="nil"/>
            </w:tcBorders>
            <w:hideMark/>
          </w:tcPr>
          <w:p w14:paraId="3D824FA8"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181 - Servicios Registrales, Administrativos y Patrimoniales</w:t>
            </w:r>
          </w:p>
        </w:tc>
        <w:tc>
          <w:tcPr>
            <w:tcW w:w="932" w:type="pct"/>
            <w:tcBorders>
              <w:top w:val="nil"/>
              <w:left w:val="nil"/>
              <w:bottom w:val="nil"/>
              <w:right w:val="single" w:sz="4" w:space="0" w:color="000000"/>
            </w:tcBorders>
            <w:hideMark/>
          </w:tcPr>
          <w:p w14:paraId="4B36C4E2"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382,204,971</w:t>
            </w:r>
          </w:p>
        </w:tc>
      </w:tr>
      <w:tr w:rsidR="00642B4D" w:rsidRPr="00642B4D" w14:paraId="6E8671FF" w14:textId="77777777" w:rsidTr="00642B4D">
        <w:trPr>
          <w:trHeight w:val="300"/>
        </w:trPr>
        <w:tc>
          <w:tcPr>
            <w:tcW w:w="4068" w:type="pct"/>
            <w:tcBorders>
              <w:top w:val="nil"/>
              <w:left w:val="single" w:sz="4" w:space="0" w:color="000000"/>
              <w:bottom w:val="nil"/>
              <w:right w:val="nil"/>
            </w:tcBorders>
            <w:hideMark/>
          </w:tcPr>
          <w:p w14:paraId="25D5EDE5"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hideMark/>
          </w:tcPr>
          <w:p w14:paraId="1B1422C4"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382,204,971</w:t>
            </w:r>
          </w:p>
        </w:tc>
      </w:tr>
      <w:tr w:rsidR="00642B4D" w:rsidRPr="00642B4D" w14:paraId="294C6944" w14:textId="77777777" w:rsidTr="00642B4D">
        <w:trPr>
          <w:trHeight w:val="300"/>
        </w:trPr>
        <w:tc>
          <w:tcPr>
            <w:tcW w:w="4068" w:type="pct"/>
            <w:tcBorders>
              <w:top w:val="nil"/>
              <w:left w:val="single" w:sz="4" w:space="0" w:color="000000"/>
              <w:bottom w:val="nil"/>
              <w:right w:val="nil"/>
            </w:tcBorders>
            <w:hideMark/>
          </w:tcPr>
          <w:p w14:paraId="36D037B4"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nil"/>
              <w:right w:val="single" w:sz="4" w:space="0" w:color="000000"/>
            </w:tcBorders>
            <w:hideMark/>
          </w:tcPr>
          <w:p w14:paraId="6CF5B5CD"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57,233,593</w:t>
            </w:r>
          </w:p>
        </w:tc>
      </w:tr>
      <w:tr w:rsidR="00642B4D" w:rsidRPr="00642B4D" w14:paraId="770927B8" w14:textId="77777777" w:rsidTr="00642B4D">
        <w:trPr>
          <w:trHeight w:val="450"/>
        </w:trPr>
        <w:tc>
          <w:tcPr>
            <w:tcW w:w="4068" w:type="pct"/>
            <w:tcBorders>
              <w:top w:val="nil"/>
              <w:left w:val="single" w:sz="4" w:space="0" w:color="000000"/>
              <w:bottom w:val="nil"/>
              <w:right w:val="nil"/>
            </w:tcBorders>
            <w:hideMark/>
          </w:tcPr>
          <w:p w14:paraId="736F2FD7"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M007 - Apoyo Institucional Y Administración De Recursos Humanos Y Materiales Del Poder Ejecutivo.</w:t>
            </w:r>
          </w:p>
        </w:tc>
        <w:tc>
          <w:tcPr>
            <w:tcW w:w="932" w:type="pct"/>
            <w:tcBorders>
              <w:top w:val="nil"/>
              <w:left w:val="nil"/>
              <w:bottom w:val="nil"/>
              <w:right w:val="single" w:sz="4" w:space="0" w:color="000000"/>
            </w:tcBorders>
            <w:hideMark/>
          </w:tcPr>
          <w:p w14:paraId="0B8B38A7"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324,971,378</w:t>
            </w:r>
          </w:p>
        </w:tc>
      </w:tr>
      <w:tr w:rsidR="00642B4D" w:rsidRPr="00642B4D" w14:paraId="25E67876" w14:textId="77777777" w:rsidTr="00642B4D">
        <w:trPr>
          <w:trHeight w:val="300"/>
        </w:trPr>
        <w:tc>
          <w:tcPr>
            <w:tcW w:w="4068" w:type="pct"/>
            <w:tcBorders>
              <w:top w:val="nil"/>
              <w:left w:val="single" w:sz="4" w:space="0" w:color="000000"/>
              <w:bottom w:val="nil"/>
              <w:right w:val="nil"/>
            </w:tcBorders>
            <w:hideMark/>
          </w:tcPr>
          <w:p w14:paraId="3545C1DE"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183 - Servicios de Comunicación y Medios</w:t>
            </w:r>
          </w:p>
        </w:tc>
        <w:tc>
          <w:tcPr>
            <w:tcW w:w="932" w:type="pct"/>
            <w:tcBorders>
              <w:top w:val="nil"/>
              <w:left w:val="nil"/>
              <w:bottom w:val="nil"/>
              <w:right w:val="single" w:sz="4" w:space="0" w:color="000000"/>
            </w:tcBorders>
            <w:hideMark/>
          </w:tcPr>
          <w:p w14:paraId="502B3D96"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292,904,588</w:t>
            </w:r>
          </w:p>
        </w:tc>
      </w:tr>
      <w:tr w:rsidR="00642B4D" w:rsidRPr="00642B4D" w14:paraId="1846B915" w14:textId="77777777" w:rsidTr="00642B4D">
        <w:trPr>
          <w:trHeight w:val="300"/>
        </w:trPr>
        <w:tc>
          <w:tcPr>
            <w:tcW w:w="4068" w:type="pct"/>
            <w:tcBorders>
              <w:top w:val="nil"/>
              <w:left w:val="single" w:sz="4" w:space="0" w:color="000000"/>
              <w:bottom w:val="nil"/>
              <w:right w:val="nil"/>
            </w:tcBorders>
            <w:hideMark/>
          </w:tcPr>
          <w:p w14:paraId="15A81FF6"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hideMark/>
          </w:tcPr>
          <w:p w14:paraId="6DDED2B7"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240,531,673</w:t>
            </w:r>
          </w:p>
        </w:tc>
      </w:tr>
      <w:tr w:rsidR="00642B4D" w:rsidRPr="00642B4D" w14:paraId="2C54F58C" w14:textId="77777777" w:rsidTr="00642B4D">
        <w:trPr>
          <w:trHeight w:val="300"/>
        </w:trPr>
        <w:tc>
          <w:tcPr>
            <w:tcW w:w="4068" w:type="pct"/>
            <w:tcBorders>
              <w:top w:val="nil"/>
              <w:left w:val="single" w:sz="4" w:space="0" w:color="000000"/>
              <w:bottom w:val="nil"/>
              <w:right w:val="nil"/>
            </w:tcBorders>
            <w:hideMark/>
          </w:tcPr>
          <w:p w14:paraId="6C37252E"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E059 - Comunicación Social</w:t>
            </w:r>
          </w:p>
        </w:tc>
        <w:tc>
          <w:tcPr>
            <w:tcW w:w="932" w:type="pct"/>
            <w:tcBorders>
              <w:top w:val="nil"/>
              <w:left w:val="nil"/>
              <w:bottom w:val="nil"/>
              <w:right w:val="single" w:sz="4" w:space="0" w:color="000000"/>
            </w:tcBorders>
            <w:hideMark/>
          </w:tcPr>
          <w:p w14:paraId="1A9A4BA7"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92,478,547</w:t>
            </w:r>
          </w:p>
        </w:tc>
      </w:tr>
      <w:tr w:rsidR="00642B4D" w:rsidRPr="00642B4D" w14:paraId="0DAAF798" w14:textId="77777777" w:rsidTr="00642B4D">
        <w:trPr>
          <w:trHeight w:val="300"/>
        </w:trPr>
        <w:tc>
          <w:tcPr>
            <w:tcW w:w="4068" w:type="pct"/>
            <w:tcBorders>
              <w:top w:val="nil"/>
              <w:left w:val="single" w:sz="4" w:space="0" w:color="000000"/>
              <w:bottom w:val="nil"/>
              <w:right w:val="nil"/>
            </w:tcBorders>
            <w:hideMark/>
          </w:tcPr>
          <w:p w14:paraId="525CD852"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E060 - Comunicación Gubernamental</w:t>
            </w:r>
          </w:p>
        </w:tc>
        <w:tc>
          <w:tcPr>
            <w:tcW w:w="932" w:type="pct"/>
            <w:tcBorders>
              <w:top w:val="nil"/>
              <w:left w:val="nil"/>
              <w:bottom w:val="nil"/>
              <w:right w:val="single" w:sz="4" w:space="0" w:color="000000"/>
            </w:tcBorders>
            <w:hideMark/>
          </w:tcPr>
          <w:p w14:paraId="4EE3A12C"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148,053,126</w:t>
            </w:r>
          </w:p>
        </w:tc>
      </w:tr>
      <w:tr w:rsidR="00642B4D" w:rsidRPr="00642B4D" w14:paraId="62E26598" w14:textId="77777777" w:rsidTr="00642B4D">
        <w:trPr>
          <w:trHeight w:val="300"/>
        </w:trPr>
        <w:tc>
          <w:tcPr>
            <w:tcW w:w="4068" w:type="pct"/>
            <w:tcBorders>
              <w:top w:val="nil"/>
              <w:left w:val="single" w:sz="4" w:space="0" w:color="000000"/>
              <w:bottom w:val="nil"/>
              <w:right w:val="nil"/>
            </w:tcBorders>
            <w:hideMark/>
          </w:tcPr>
          <w:p w14:paraId="72E93731"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hideMark/>
          </w:tcPr>
          <w:p w14:paraId="77F73CBF"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52,372,915</w:t>
            </w:r>
          </w:p>
        </w:tc>
      </w:tr>
      <w:tr w:rsidR="00642B4D" w:rsidRPr="00642B4D" w14:paraId="5089A738" w14:textId="77777777" w:rsidTr="00642B4D">
        <w:trPr>
          <w:trHeight w:val="300"/>
        </w:trPr>
        <w:tc>
          <w:tcPr>
            <w:tcW w:w="4068" w:type="pct"/>
            <w:tcBorders>
              <w:top w:val="nil"/>
              <w:left w:val="single" w:sz="4" w:space="0" w:color="000000"/>
              <w:bottom w:val="nil"/>
              <w:right w:val="nil"/>
            </w:tcBorders>
            <w:hideMark/>
          </w:tcPr>
          <w:p w14:paraId="22605BF3"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nil"/>
              <w:right w:val="single" w:sz="4" w:space="0" w:color="000000"/>
            </w:tcBorders>
            <w:hideMark/>
          </w:tcPr>
          <w:p w14:paraId="65B44A0C"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52,372,915</w:t>
            </w:r>
          </w:p>
        </w:tc>
      </w:tr>
      <w:tr w:rsidR="00642B4D" w:rsidRPr="00642B4D" w14:paraId="56B7708A" w14:textId="77777777" w:rsidTr="00642B4D">
        <w:trPr>
          <w:trHeight w:val="300"/>
        </w:trPr>
        <w:tc>
          <w:tcPr>
            <w:tcW w:w="4068" w:type="pct"/>
            <w:tcBorders>
              <w:top w:val="nil"/>
              <w:left w:val="single" w:sz="4" w:space="0" w:color="000000"/>
              <w:bottom w:val="nil"/>
              <w:right w:val="nil"/>
            </w:tcBorders>
            <w:hideMark/>
          </w:tcPr>
          <w:p w14:paraId="4BE0E8A8"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184 - Acceso a la Información Pública Gubernamental</w:t>
            </w:r>
          </w:p>
        </w:tc>
        <w:tc>
          <w:tcPr>
            <w:tcW w:w="932" w:type="pct"/>
            <w:tcBorders>
              <w:top w:val="nil"/>
              <w:left w:val="nil"/>
              <w:bottom w:val="nil"/>
              <w:right w:val="single" w:sz="4" w:space="0" w:color="000000"/>
            </w:tcBorders>
            <w:hideMark/>
          </w:tcPr>
          <w:p w14:paraId="0E4A62A8"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49,122,260</w:t>
            </w:r>
          </w:p>
        </w:tc>
      </w:tr>
      <w:tr w:rsidR="00642B4D" w:rsidRPr="00642B4D" w14:paraId="39F8852C" w14:textId="77777777" w:rsidTr="00642B4D">
        <w:trPr>
          <w:trHeight w:val="300"/>
        </w:trPr>
        <w:tc>
          <w:tcPr>
            <w:tcW w:w="4068" w:type="pct"/>
            <w:tcBorders>
              <w:top w:val="nil"/>
              <w:left w:val="single" w:sz="4" w:space="0" w:color="000000"/>
              <w:bottom w:val="nil"/>
              <w:right w:val="nil"/>
            </w:tcBorders>
            <w:hideMark/>
          </w:tcPr>
          <w:p w14:paraId="56655019"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hideMark/>
          </w:tcPr>
          <w:p w14:paraId="07BEB37D"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31,384,668</w:t>
            </w:r>
          </w:p>
        </w:tc>
      </w:tr>
      <w:tr w:rsidR="00642B4D" w:rsidRPr="00642B4D" w14:paraId="0309CA67" w14:textId="77777777" w:rsidTr="00642B4D">
        <w:trPr>
          <w:trHeight w:val="450"/>
        </w:trPr>
        <w:tc>
          <w:tcPr>
            <w:tcW w:w="4068" w:type="pct"/>
            <w:tcBorders>
              <w:top w:val="nil"/>
              <w:left w:val="single" w:sz="4" w:space="0" w:color="000000"/>
              <w:bottom w:val="nil"/>
              <w:right w:val="nil"/>
            </w:tcBorders>
            <w:hideMark/>
          </w:tcPr>
          <w:p w14:paraId="0E19BCC2"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E033 - Garantía y Protección de los Derechos de Transparencia, Acceso a la Información Pública y Protección de Datos Personales en Posesión de Sujetos Obligados.</w:t>
            </w:r>
          </w:p>
        </w:tc>
        <w:tc>
          <w:tcPr>
            <w:tcW w:w="932" w:type="pct"/>
            <w:tcBorders>
              <w:top w:val="nil"/>
              <w:left w:val="nil"/>
              <w:bottom w:val="nil"/>
              <w:right w:val="single" w:sz="4" w:space="0" w:color="000000"/>
            </w:tcBorders>
            <w:hideMark/>
          </w:tcPr>
          <w:p w14:paraId="0C6B14CE"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31,384,668</w:t>
            </w:r>
          </w:p>
        </w:tc>
      </w:tr>
      <w:tr w:rsidR="00642B4D" w:rsidRPr="00642B4D" w14:paraId="6C5731EC" w14:textId="77777777" w:rsidTr="00642B4D">
        <w:trPr>
          <w:trHeight w:val="300"/>
        </w:trPr>
        <w:tc>
          <w:tcPr>
            <w:tcW w:w="4068" w:type="pct"/>
            <w:tcBorders>
              <w:top w:val="nil"/>
              <w:left w:val="single" w:sz="4" w:space="0" w:color="000000"/>
              <w:bottom w:val="nil"/>
              <w:right w:val="nil"/>
            </w:tcBorders>
            <w:hideMark/>
          </w:tcPr>
          <w:p w14:paraId="29A6814D"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hideMark/>
          </w:tcPr>
          <w:p w14:paraId="73BB1D12"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17,737,592</w:t>
            </w:r>
          </w:p>
        </w:tc>
      </w:tr>
      <w:tr w:rsidR="00642B4D" w:rsidRPr="00642B4D" w14:paraId="101DAB9F" w14:textId="77777777" w:rsidTr="00642B4D">
        <w:trPr>
          <w:trHeight w:val="300"/>
        </w:trPr>
        <w:tc>
          <w:tcPr>
            <w:tcW w:w="4068" w:type="pct"/>
            <w:tcBorders>
              <w:top w:val="nil"/>
              <w:left w:val="single" w:sz="4" w:space="0" w:color="000000"/>
              <w:bottom w:val="nil"/>
              <w:right w:val="nil"/>
            </w:tcBorders>
            <w:hideMark/>
          </w:tcPr>
          <w:p w14:paraId="68232AA3"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nil"/>
              <w:right w:val="single" w:sz="4" w:space="0" w:color="000000"/>
            </w:tcBorders>
            <w:hideMark/>
          </w:tcPr>
          <w:p w14:paraId="28278B74"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17,737,592</w:t>
            </w:r>
          </w:p>
        </w:tc>
      </w:tr>
      <w:tr w:rsidR="00642B4D" w:rsidRPr="00642B4D" w14:paraId="1D9AC0F0" w14:textId="77777777" w:rsidTr="00642B4D">
        <w:trPr>
          <w:trHeight w:val="300"/>
        </w:trPr>
        <w:tc>
          <w:tcPr>
            <w:tcW w:w="4068" w:type="pct"/>
            <w:tcBorders>
              <w:top w:val="nil"/>
              <w:left w:val="single" w:sz="4" w:space="0" w:color="000000"/>
              <w:bottom w:val="nil"/>
              <w:right w:val="nil"/>
            </w:tcBorders>
            <w:hideMark/>
          </w:tcPr>
          <w:p w14:paraId="5D4DBB5E"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185 - Otros</w:t>
            </w:r>
          </w:p>
        </w:tc>
        <w:tc>
          <w:tcPr>
            <w:tcW w:w="932" w:type="pct"/>
            <w:tcBorders>
              <w:top w:val="nil"/>
              <w:left w:val="nil"/>
              <w:bottom w:val="nil"/>
              <w:right w:val="single" w:sz="4" w:space="0" w:color="000000"/>
            </w:tcBorders>
            <w:hideMark/>
          </w:tcPr>
          <w:p w14:paraId="0A19DF5E"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2,541,764,882</w:t>
            </w:r>
          </w:p>
        </w:tc>
      </w:tr>
      <w:tr w:rsidR="00642B4D" w:rsidRPr="00642B4D" w14:paraId="7F6F5B17" w14:textId="77777777" w:rsidTr="00642B4D">
        <w:trPr>
          <w:trHeight w:val="300"/>
        </w:trPr>
        <w:tc>
          <w:tcPr>
            <w:tcW w:w="4068" w:type="pct"/>
            <w:tcBorders>
              <w:top w:val="nil"/>
              <w:left w:val="single" w:sz="4" w:space="0" w:color="000000"/>
              <w:bottom w:val="nil"/>
              <w:right w:val="nil"/>
            </w:tcBorders>
            <w:hideMark/>
          </w:tcPr>
          <w:p w14:paraId="54E87BF9"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hideMark/>
          </w:tcPr>
          <w:p w14:paraId="75E8CF8D"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2,541,764,882</w:t>
            </w:r>
          </w:p>
        </w:tc>
      </w:tr>
      <w:tr w:rsidR="00642B4D" w:rsidRPr="00642B4D" w14:paraId="24B0CBB9" w14:textId="77777777" w:rsidTr="00642B4D">
        <w:trPr>
          <w:trHeight w:val="300"/>
        </w:trPr>
        <w:tc>
          <w:tcPr>
            <w:tcW w:w="4068" w:type="pct"/>
            <w:tcBorders>
              <w:top w:val="nil"/>
              <w:left w:val="single" w:sz="4" w:space="0" w:color="000000"/>
              <w:bottom w:val="nil"/>
              <w:right w:val="nil"/>
            </w:tcBorders>
            <w:hideMark/>
          </w:tcPr>
          <w:p w14:paraId="6E067FC2"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nil"/>
              <w:right w:val="single" w:sz="4" w:space="0" w:color="000000"/>
            </w:tcBorders>
            <w:hideMark/>
          </w:tcPr>
          <w:p w14:paraId="0A601FCE"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2,541,764,882</w:t>
            </w:r>
          </w:p>
        </w:tc>
      </w:tr>
      <w:tr w:rsidR="00642B4D" w:rsidRPr="00642B4D" w14:paraId="1F0FCC36" w14:textId="77777777" w:rsidTr="00642B4D">
        <w:trPr>
          <w:trHeight w:val="300"/>
        </w:trPr>
        <w:tc>
          <w:tcPr>
            <w:tcW w:w="4068" w:type="pct"/>
            <w:tcBorders>
              <w:top w:val="nil"/>
              <w:left w:val="single" w:sz="4" w:space="0" w:color="000000"/>
              <w:bottom w:val="nil"/>
              <w:right w:val="nil"/>
            </w:tcBorders>
            <w:hideMark/>
          </w:tcPr>
          <w:p w14:paraId="2D84404A" w14:textId="77777777" w:rsidR="00642B4D" w:rsidRPr="00642B4D" w:rsidRDefault="00642B4D" w:rsidP="00642B4D">
            <w:pPr>
              <w:spacing w:after="0" w:line="240" w:lineRule="auto"/>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2 - Desarrollo Social</w:t>
            </w:r>
          </w:p>
        </w:tc>
        <w:tc>
          <w:tcPr>
            <w:tcW w:w="932" w:type="pct"/>
            <w:tcBorders>
              <w:top w:val="nil"/>
              <w:left w:val="nil"/>
              <w:bottom w:val="nil"/>
              <w:right w:val="single" w:sz="4" w:space="0" w:color="000000"/>
            </w:tcBorders>
            <w:hideMark/>
          </w:tcPr>
          <w:p w14:paraId="45A326AE"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21,877,252,482</w:t>
            </w:r>
          </w:p>
        </w:tc>
      </w:tr>
      <w:tr w:rsidR="00642B4D" w:rsidRPr="00642B4D" w14:paraId="7698C949" w14:textId="77777777" w:rsidTr="00642B4D">
        <w:trPr>
          <w:trHeight w:val="300"/>
        </w:trPr>
        <w:tc>
          <w:tcPr>
            <w:tcW w:w="4068" w:type="pct"/>
            <w:tcBorders>
              <w:top w:val="nil"/>
              <w:left w:val="single" w:sz="4" w:space="0" w:color="000000"/>
              <w:bottom w:val="nil"/>
              <w:right w:val="nil"/>
            </w:tcBorders>
            <w:hideMark/>
          </w:tcPr>
          <w:p w14:paraId="3C19F5C8" w14:textId="77777777" w:rsidR="00642B4D" w:rsidRPr="00642B4D" w:rsidRDefault="00642B4D" w:rsidP="00642B4D">
            <w:pPr>
              <w:spacing w:after="0" w:line="240" w:lineRule="auto"/>
              <w:ind w:firstLineChars="100" w:firstLine="16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21 - Protección Ambiental</w:t>
            </w:r>
          </w:p>
        </w:tc>
        <w:tc>
          <w:tcPr>
            <w:tcW w:w="932" w:type="pct"/>
            <w:tcBorders>
              <w:top w:val="nil"/>
              <w:left w:val="nil"/>
              <w:bottom w:val="nil"/>
              <w:right w:val="single" w:sz="4" w:space="0" w:color="000000"/>
            </w:tcBorders>
            <w:hideMark/>
          </w:tcPr>
          <w:p w14:paraId="4AF6BC0B"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500,100,528</w:t>
            </w:r>
          </w:p>
        </w:tc>
      </w:tr>
      <w:tr w:rsidR="00642B4D" w:rsidRPr="00642B4D" w14:paraId="1FA7BFE3" w14:textId="77777777" w:rsidTr="00642B4D">
        <w:trPr>
          <w:trHeight w:val="300"/>
        </w:trPr>
        <w:tc>
          <w:tcPr>
            <w:tcW w:w="4068" w:type="pct"/>
            <w:tcBorders>
              <w:top w:val="nil"/>
              <w:left w:val="single" w:sz="4" w:space="0" w:color="000000"/>
              <w:bottom w:val="nil"/>
              <w:right w:val="nil"/>
            </w:tcBorders>
            <w:hideMark/>
          </w:tcPr>
          <w:p w14:paraId="5E6EE6CF"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215 - Protección de la Diversidad Biológica y del Paisaje</w:t>
            </w:r>
          </w:p>
        </w:tc>
        <w:tc>
          <w:tcPr>
            <w:tcW w:w="932" w:type="pct"/>
            <w:tcBorders>
              <w:top w:val="nil"/>
              <w:left w:val="nil"/>
              <w:bottom w:val="nil"/>
              <w:right w:val="single" w:sz="4" w:space="0" w:color="000000"/>
            </w:tcBorders>
            <w:hideMark/>
          </w:tcPr>
          <w:p w14:paraId="5F99859D"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37,709,419</w:t>
            </w:r>
          </w:p>
        </w:tc>
      </w:tr>
      <w:tr w:rsidR="00642B4D" w:rsidRPr="00642B4D" w14:paraId="7BC94AE4" w14:textId="77777777" w:rsidTr="00642B4D">
        <w:trPr>
          <w:trHeight w:val="300"/>
        </w:trPr>
        <w:tc>
          <w:tcPr>
            <w:tcW w:w="4068" w:type="pct"/>
            <w:tcBorders>
              <w:top w:val="nil"/>
              <w:left w:val="single" w:sz="4" w:space="0" w:color="000000"/>
              <w:bottom w:val="nil"/>
              <w:right w:val="nil"/>
            </w:tcBorders>
            <w:hideMark/>
          </w:tcPr>
          <w:p w14:paraId="017937DE"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hideMark/>
          </w:tcPr>
          <w:p w14:paraId="2260EF4E"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37,709,419</w:t>
            </w:r>
          </w:p>
        </w:tc>
      </w:tr>
      <w:tr w:rsidR="00642B4D" w:rsidRPr="00642B4D" w14:paraId="747BB23A" w14:textId="77777777" w:rsidTr="00642B4D">
        <w:trPr>
          <w:trHeight w:val="300"/>
        </w:trPr>
        <w:tc>
          <w:tcPr>
            <w:tcW w:w="4068" w:type="pct"/>
            <w:tcBorders>
              <w:top w:val="nil"/>
              <w:left w:val="single" w:sz="4" w:space="0" w:color="000000"/>
              <w:bottom w:val="nil"/>
              <w:right w:val="nil"/>
            </w:tcBorders>
            <w:hideMark/>
          </w:tcPr>
          <w:p w14:paraId="744B0413"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E021 - Biodiversidad y Áreas Naturales Protegidas</w:t>
            </w:r>
          </w:p>
        </w:tc>
        <w:tc>
          <w:tcPr>
            <w:tcW w:w="932" w:type="pct"/>
            <w:tcBorders>
              <w:top w:val="nil"/>
              <w:left w:val="nil"/>
              <w:bottom w:val="nil"/>
              <w:right w:val="single" w:sz="4" w:space="0" w:color="000000"/>
            </w:tcBorders>
            <w:hideMark/>
          </w:tcPr>
          <w:p w14:paraId="7CE83D11"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37,709,419</w:t>
            </w:r>
          </w:p>
        </w:tc>
      </w:tr>
      <w:tr w:rsidR="00642B4D" w:rsidRPr="00642B4D" w14:paraId="3102AFBE" w14:textId="77777777" w:rsidTr="00642B4D">
        <w:trPr>
          <w:trHeight w:val="300"/>
        </w:trPr>
        <w:tc>
          <w:tcPr>
            <w:tcW w:w="4068" w:type="pct"/>
            <w:tcBorders>
              <w:top w:val="nil"/>
              <w:left w:val="single" w:sz="4" w:space="0" w:color="000000"/>
              <w:bottom w:val="nil"/>
              <w:right w:val="nil"/>
            </w:tcBorders>
            <w:hideMark/>
          </w:tcPr>
          <w:p w14:paraId="4871616B"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216 - Otros de Protección Ambiental</w:t>
            </w:r>
          </w:p>
        </w:tc>
        <w:tc>
          <w:tcPr>
            <w:tcW w:w="932" w:type="pct"/>
            <w:tcBorders>
              <w:top w:val="nil"/>
              <w:left w:val="nil"/>
              <w:bottom w:val="nil"/>
              <w:right w:val="single" w:sz="4" w:space="0" w:color="000000"/>
            </w:tcBorders>
            <w:hideMark/>
          </w:tcPr>
          <w:p w14:paraId="40B31392"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462,391,109</w:t>
            </w:r>
          </w:p>
        </w:tc>
      </w:tr>
      <w:tr w:rsidR="00642B4D" w:rsidRPr="00642B4D" w14:paraId="344B2282" w14:textId="77777777" w:rsidTr="00642B4D">
        <w:trPr>
          <w:trHeight w:val="300"/>
        </w:trPr>
        <w:tc>
          <w:tcPr>
            <w:tcW w:w="4068" w:type="pct"/>
            <w:tcBorders>
              <w:top w:val="nil"/>
              <w:left w:val="single" w:sz="4" w:space="0" w:color="000000"/>
              <w:bottom w:val="nil"/>
              <w:right w:val="nil"/>
            </w:tcBorders>
            <w:hideMark/>
          </w:tcPr>
          <w:p w14:paraId="4F1CCE7C"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P - Articulación, coordinación e instrumentación de políticas públicas</w:t>
            </w:r>
          </w:p>
        </w:tc>
        <w:tc>
          <w:tcPr>
            <w:tcW w:w="932" w:type="pct"/>
            <w:tcBorders>
              <w:top w:val="nil"/>
              <w:left w:val="nil"/>
              <w:bottom w:val="nil"/>
              <w:right w:val="single" w:sz="4" w:space="0" w:color="000000"/>
            </w:tcBorders>
            <w:hideMark/>
          </w:tcPr>
          <w:p w14:paraId="1F2A494F"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44,273,882</w:t>
            </w:r>
          </w:p>
        </w:tc>
      </w:tr>
      <w:tr w:rsidR="00642B4D" w:rsidRPr="00642B4D" w14:paraId="707F83CA" w14:textId="77777777" w:rsidTr="00642B4D">
        <w:trPr>
          <w:trHeight w:val="300"/>
        </w:trPr>
        <w:tc>
          <w:tcPr>
            <w:tcW w:w="4068" w:type="pct"/>
            <w:tcBorders>
              <w:top w:val="nil"/>
              <w:left w:val="single" w:sz="4" w:space="0" w:color="000000"/>
              <w:bottom w:val="nil"/>
              <w:right w:val="nil"/>
            </w:tcBorders>
            <w:hideMark/>
          </w:tcPr>
          <w:p w14:paraId="4177A1A7"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P002 - Política Ambiental y Planeación</w:t>
            </w:r>
          </w:p>
        </w:tc>
        <w:tc>
          <w:tcPr>
            <w:tcW w:w="932" w:type="pct"/>
            <w:tcBorders>
              <w:top w:val="nil"/>
              <w:left w:val="nil"/>
              <w:bottom w:val="nil"/>
              <w:right w:val="single" w:sz="4" w:space="0" w:color="000000"/>
            </w:tcBorders>
            <w:hideMark/>
          </w:tcPr>
          <w:p w14:paraId="25816800"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44,273,882</w:t>
            </w:r>
          </w:p>
        </w:tc>
      </w:tr>
      <w:tr w:rsidR="00642B4D" w:rsidRPr="00642B4D" w14:paraId="0CC99B5D" w14:textId="77777777" w:rsidTr="00642B4D">
        <w:trPr>
          <w:trHeight w:val="300"/>
        </w:trPr>
        <w:tc>
          <w:tcPr>
            <w:tcW w:w="4068" w:type="pct"/>
            <w:tcBorders>
              <w:top w:val="nil"/>
              <w:left w:val="single" w:sz="4" w:space="0" w:color="000000"/>
              <w:bottom w:val="nil"/>
              <w:right w:val="nil"/>
            </w:tcBorders>
            <w:hideMark/>
          </w:tcPr>
          <w:p w14:paraId="66EFDAA3"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S - Subsidios sujetos a Reglas de Operación</w:t>
            </w:r>
          </w:p>
        </w:tc>
        <w:tc>
          <w:tcPr>
            <w:tcW w:w="932" w:type="pct"/>
            <w:tcBorders>
              <w:top w:val="nil"/>
              <w:left w:val="nil"/>
              <w:bottom w:val="nil"/>
              <w:right w:val="single" w:sz="4" w:space="0" w:color="000000"/>
            </w:tcBorders>
            <w:hideMark/>
          </w:tcPr>
          <w:p w14:paraId="1AA37B9B"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56,421,170</w:t>
            </w:r>
          </w:p>
        </w:tc>
      </w:tr>
      <w:tr w:rsidR="00642B4D" w:rsidRPr="00642B4D" w14:paraId="7F9B5FAB" w14:textId="77777777" w:rsidTr="00642B4D">
        <w:trPr>
          <w:trHeight w:val="300"/>
        </w:trPr>
        <w:tc>
          <w:tcPr>
            <w:tcW w:w="4068" w:type="pct"/>
            <w:tcBorders>
              <w:top w:val="nil"/>
              <w:left w:val="single" w:sz="4" w:space="0" w:color="000000"/>
              <w:bottom w:val="nil"/>
              <w:right w:val="nil"/>
            </w:tcBorders>
            <w:hideMark/>
          </w:tcPr>
          <w:p w14:paraId="2D59FF26"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S015 - Comités de Guardianes Comunitarios</w:t>
            </w:r>
          </w:p>
        </w:tc>
        <w:tc>
          <w:tcPr>
            <w:tcW w:w="932" w:type="pct"/>
            <w:tcBorders>
              <w:top w:val="nil"/>
              <w:left w:val="nil"/>
              <w:bottom w:val="nil"/>
              <w:right w:val="single" w:sz="4" w:space="0" w:color="000000"/>
            </w:tcBorders>
            <w:hideMark/>
          </w:tcPr>
          <w:p w14:paraId="709E2FC4"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3,112,098</w:t>
            </w:r>
          </w:p>
        </w:tc>
      </w:tr>
      <w:tr w:rsidR="00642B4D" w:rsidRPr="00642B4D" w14:paraId="2712AEB4" w14:textId="77777777" w:rsidTr="00642B4D">
        <w:trPr>
          <w:trHeight w:val="300"/>
        </w:trPr>
        <w:tc>
          <w:tcPr>
            <w:tcW w:w="4068" w:type="pct"/>
            <w:tcBorders>
              <w:top w:val="nil"/>
              <w:left w:val="single" w:sz="4" w:space="0" w:color="000000"/>
              <w:bottom w:val="nil"/>
              <w:right w:val="nil"/>
            </w:tcBorders>
            <w:hideMark/>
          </w:tcPr>
          <w:p w14:paraId="06B231DD"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S033 - Recicla por tu Futuro</w:t>
            </w:r>
          </w:p>
        </w:tc>
        <w:tc>
          <w:tcPr>
            <w:tcW w:w="932" w:type="pct"/>
            <w:tcBorders>
              <w:top w:val="nil"/>
              <w:left w:val="nil"/>
              <w:bottom w:val="nil"/>
              <w:right w:val="single" w:sz="4" w:space="0" w:color="000000"/>
            </w:tcBorders>
            <w:hideMark/>
          </w:tcPr>
          <w:p w14:paraId="7D2F9FCE"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53,309,072</w:t>
            </w:r>
          </w:p>
        </w:tc>
      </w:tr>
      <w:tr w:rsidR="00642B4D" w:rsidRPr="00642B4D" w14:paraId="5BC12810" w14:textId="77777777" w:rsidTr="00642B4D">
        <w:trPr>
          <w:trHeight w:val="300"/>
        </w:trPr>
        <w:tc>
          <w:tcPr>
            <w:tcW w:w="4068" w:type="pct"/>
            <w:tcBorders>
              <w:top w:val="nil"/>
              <w:left w:val="single" w:sz="4" w:space="0" w:color="000000"/>
              <w:bottom w:val="nil"/>
              <w:right w:val="nil"/>
            </w:tcBorders>
            <w:hideMark/>
          </w:tcPr>
          <w:p w14:paraId="12C4F574"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V - Servicios de protección y conservación ambiental</w:t>
            </w:r>
          </w:p>
        </w:tc>
        <w:tc>
          <w:tcPr>
            <w:tcW w:w="932" w:type="pct"/>
            <w:tcBorders>
              <w:top w:val="nil"/>
              <w:left w:val="nil"/>
              <w:bottom w:val="nil"/>
              <w:right w:val="single" w:sz="4" w:space="0" w:color="000000"/>
            </w:tcBorders>
            <w:hideMark/>
          </w:tcPr>
          <w:p w14:paraId="29091040"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361,696,057</w:t>
            </w:r>
          </w:p>
        </w:tc>
      </w:tr>
      <w:tr w:rsidR="00642B4D" w:rsidRPr="00642B4D" w14:paraId="0831D554" w14:textId="77777777" w:rsidTr="00642B4D">
        <w:trPr>
          <w:trHeight w:val="300"/>
        </w:trPr>
        <w:tc>
          <w:tcPr>
            <w:tcW w:w="4068" w:type="pct"/>
            <w:tcBorders>
              <w:top w:val="nil"/>
              <w:left w:val="single" w:sz="4" w:space="0" w:color="000000"/>
              <w:bottom w:val="nil"/>
              <w:right w:val="nil"/>
            </w:tcBorders>
            <w:hideMark/>
          </w:tcPr>
          <w:p w14:paraId="1C2ACC3A"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V001 - Gestión y Protección Ambiental</w:t>
            </w:r>
          </w:p>
        </w:tc>
        <w:tc>
          <w:tcPr>
            <w:tcW w:w="932" w:type="pct"/>
            <w:tcBorders>
              <w:top w:val="nil"/>
              <w:left w:val="nil"/>
              <w:bottom w:val="nil"/>
              <w:right w:val="single" w:sz="4" w:space="0" w:color="000000"/>
            </w:tcBorders>
            <w:hideMark/>
          </w:tcPr>
          <w:p w14:paraId="30E97B74"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66,358,766</w:t>
            </w:r>
          </w:p>
        </w:tc>
      </w:tr>
      <w:tr w:rsidR="00642B4D" w:rsidRPr="00642B4D" w14:paraId="36755FE7" w14:textId="77777777" w:rsidTr="00642B4D">
        <w:trPr>
          <w:trHeight w:val="300"/>
        </w:trPr>
        <w:tc>
          <w:tcPr>
            <w:tcW w:w="4068" w:type="pct"/>
            <w:tcBorders>
              <w:top w:val="nil"/>
              <w:left w:val="single" w:sz="4" w:space="0" w:color="000000"/>
              <w:bottom w:val="nil"/>
              <w:right w:val="nil"/>
            </w:tcBorders>
            <w:hideMark/>
          </w:tcPr>
          <w:p w14:paraId="7AD1B63A"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 xml:space="preserve">V002 - </w:t>
            </w:r>
            <w:proofErr w:type="spellStart"/>
            <w:r w:rsidRPr="00642B4D">
              <w:rPr>
                <w:rFonts w:ascii="Calibri" w:eastAsia="Times New Roman" w:hAnsi="Calibri" w:cs="Calibri"/>
                <w:color w:val="000000"/>
                <w:kern w:val="0"/>
                <w:sz w:val="16"/>
                <w:szCs w:val="16"/>
                <w:lang w:eastAsia="es-MX"/>
                <w14:ligatures w14:val="none"/>
              </w:rPr>
              <w:t>Procuracion</w:t>
            </w:r>
            <w:proofErr w:type="spellEnd"/>
            <w:r w:rsidRPr="00642B4D">
              <w:rPr>
                <w:rFonts w:ascii="Calibri" w:eastAsia="Times New Roman" w:hAnsi="Calibri" w:cs="Calibri"/>
                <w:color w:val="000000"/>
                <w:kern w:val="0"/>
                <w:sz w:val="16"/>
                <w:szCs w:val="16"/>
                <w:lang w:eastAsia="es-MX"/>
                <w14:ligatures w14:val="none"/>
              </w:rPr>
              <w:t xml:space="preserve"> de Justicia Ambiental</w:t>
            </w:r>
          </w:p>
        </w:tc>
        <w:tc>
          <w:tcPr>
            <w:tcW w:w="932" w:type="pct"/>
            <w:tcBorders>
              <w:top w:val="nil"/>
              <w:left w:val="nil"/>
              <w:bottom w:val="nil"/>
              <w:right w:val="single" w:sz="4" w:space="0" w:color="000000"/>
            </w:tcBorders>
            <w:hideMark/>
          </w:tcPr>
          <w:p w14:paraId="5A48D08C"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295,337,291</w:t>
            </w:r>
          </w:p>
        </w:tc>
      </w:tr>
      <w:tr w:rsidR="00642B4D" w:rsidRPr="00642B4D" w14:paraId="2D98FE1F" w14:textId="77777777" w:rsidTr="00642B4D">
        <w:trPr>
          <w:trHeight w:val="300"/>
        </w:trPr>
        <w:tc>
          <w:tcPr>
            <w:tcW w:w="4068" w:type="pct"/>
            <w:tcBorders>
              <w:top w:val="nil"/>
              <w:left w:val="single" w:sz="4" w:space="0" w:color="000000"/>
              <w:bottom w:val="nil"/>
              <w:right w:val="nil"/>
            </w:tcBorders>
            <w:hideMark/>
          </w:tcPr>
          <w:p w14:paraId="4FED00FA" w14:textId="77777777" w:rsidR="00642B4D" w:rsidRPr="00642B4D" w:rsidRDefault="00642B4D" w:rsidP="00642B4D">
            <w:pPr>
              <w:spacing w:after="0" w:line="240" w:lineRule="auto"/>
              <w:ind w:firstLineChars="100" w:firstLine="16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22 - Vivienda y Servicios a la Comunidad</w:t>
            </w:r>
          </w:p>
        </w:tc>
        <w:tc>
          <w:tcPr>
            <w:tcW w:w="932" w:type="pct"/>
            <w:tcBorders>
              <w:top w:val="nil"/>
              <w:left w:val="nil"/>
              <w:bottom w:val="nil"/>
              <w:right w:val="single" w:sz="4" w:space="0" w:color="000000"/>
            </w:tcBorders>
            <w:hideMark/>
          </w:tcPr>
          <w:p w14:paraId="524B4B6A"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397,492,526</w:t>
            </w:r>
          </w:p>
        </w:tc>
      </w:tr>
      <w:tr w:rsidR="00642B4D" w:rsidRPr="00642B4D" w14:paraId="0EEA43D8" w14:textId="77777777" w:rsidTr="00642B4D">
        <w:trPr>
          <w:trHeight w:val="300"/>
        </w:trPr>
        <w:tc>
          <w:tcPr>
            <w:tcW w:w="4068" w:type="pct"/>
            <w:tcBorders>
              <w:top w:val="nil"/>
              <w:left w:val="single" w:sz="4" w:space="0" w:color="000000"/>
              <w:bottom w:val="nil"/>
              <w:right w:val="nil"/>
            </w:tcBorders>
            <w:hideMark/>
          </w:tcPr>
          <w:p w14:paraId="6159B238"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221 - Urbanización</w:t>
            </w:r>
          </w:p>
        </w:tc>
        <w:tc>
          <w:tcPr>
            <w:tcW w:w="932" w:type="pct"/>
            <w:tcBorders>
              <w:top w:val="nil"/>
              <w:left w:val="nil"/>
              <w:bottom w:val="nil"/>
              <w:right w:val="single" w:sz="4" w:space="0" w:color="000000"/>
            </w:tcBorders>
            <w:hideMark/>
          </w:tcPr>
          <w:p w14:paraId="4916E8B5"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86,386,299</w:t>
            </w:r>
          </w:p>
        </w:tc>
      </w:tr>
      <w:tr w:rsidR="00642B4D" w:rsidRPr="00642B4D" w14:paraId="3738A9A7" w14:textId="77777777" w:rsidTr="00642B4D">
        <w:trPr>
          <w:trHeight w:val="300"/>
        </w:trPr>
        <w:tc>
          <w:tcPr>
            <w:tcW w:w="4068" w:type="pct"/>
            <w:tcBorders>
              <w:top w:val="nil"/>
              <w:left w:val="single" w:sz="4" w:space="0" w:color="000000"/>
              <w:bottom w:val="nil"/>
              <w:right w:val="nil"/>
            </w:tcBorders>
            <w:hideMark/>
          </w:tcPr>
          <w:p w14:paraId="4C397203"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lastRenderedPageBreak/>
              <w:t>G - Regulación y supervisión</w:t>
            </w:r>
          </w:p>
        </w:tc>
        <w:tc>
          <w:tcPr>
            <w:tcW w:w="932" w:type="pct"/>
            <w:tcBorders>
              <w:top w:val="nil"/>
              <w:left w:val="nil"/>
              <w:bottom w:val="nil"/>
              <w:right w:val="single" w:sz="4" w:space="0" w:color="000000"/>
            </w:tcBorders>
            <w:hideMark/>
          </w:tcPr>
          <w:p w14:paraId="52D7ADF0"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86,386,299</w:t>
            </w:r>
          </w:p>
        </w:tc>
      </w:tr>
      <w:tr w:rsidR="00642B4D" w:rsidRPr="00642B4D" w14:paraId="166574BA" w14:textId="77777777" w:rsidTr="00642B4D">
        <w:trPr>
          <w:trHeight w:val="300"/>
        </w:trPr>
        <w:tc>
          <w:tcPr>
            <w:tcW w:w="4068" w:type="pct"/>
            <w:tcBorders>
              <w:top w:val="nil"/>
              <w:left w:val="single" w:sz="4" w:space="0" w:color="000000"/>
              <w:bottom w:val="nil"/>
              <w:right w:val="nil"/>
            </w:tcBorders>
            <w:hideMark/>
          </w:tcPr>
          <w:p w14:paraId="13D140DD"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G001 - Ordenamiento Territorial y Desarrollo Urbano</w:t>
            </w:r>
          </w:p>
        </w:tc>
        <w:tc>
          <w:tcPr>
            <w:tcW w:w="932" w:type="pct"/>
            <w:tcBorders>
              <w:top w:val="nil"/>
              <w:left w:val="nil"/>
              <w:bottom w:val="nil"/>
              <w:right w:val="single" w:sz="4" w:space="0" w:color="000000"/>
            </w:tcBorders>
            <w:hideMark/>
          </w:tcPr>
          <w:p w14:paraId="5DB225EA"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86,386,299</w:t>
            </w:r>
          </w:p>
        </w:tc>
      </w:tr>
      <w:tr w:rsidR="00642B4D" w:rsidRPr="00642B4D" w14:paraId="1CBC9229" w14:textId="77777777" w:rsidTr="00642B4D">
        <w:trPr>
          <w:trHeight w:val="300"/>
        </w:trPr>
        <w:tc>
          <w:tcPr>
            <w:tcW w:w="4068" w:type="pct"/>
            <w:tcBorders>
              <w:top w:val="nil"/>
              <w:left w:val="single" w:sz="4" w:space="0" w:color="000000"/>
              <w:bottom w:val="nil"/>
              <w:right w:val="nil"/>
            </w:tcBorders>
            <w:hideMark/>
          </w:tcPr>
          <w:p w14:paraId="4D3BBA91"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223 - Abastecimiento de Agua</w:t>
            </w:r>
          </w:p>
        </w:tc>
        <w:tc>
          <w:tcPr>
            <w:tcW w:w="932" w:type="pct"/>
            <w:tcBorders>
              <w:top w:val="nil"/>
              <w:left w:val="nil"/>
              <w:bottom w:val="nil"/>
              <w:right w:val="single" w:sz="4" w:space="0" w:color="000000"/>
            </w:tcBorders>
            <w:hideMark/>
          </w:tcPr>
          <w:p w14:paraId="077132F5"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250,000,000</w:t>
            </w:r>
          </w:p>
        </w:tc>
      </w:tr>
      <w:tr w:rsidR="00642B4D" w:rsidRPr="00642B4D" w14:paraId="78FF83B7" w14:textId="77777777" w:rsidTr="00642B4D">
        <w:trPr>
          <w:trHeight w:val="300"/>
        </w:trPr>
        <w:tc>
          <w:tcPr>
            <w:tcW w:w="4068" w:type="pct"/>
            <w:tcBorders>
              <w:top w:val="nil"/>
              <w:left w:val="single" w:sz="4" w:space="0" w:color="000000"/>
              <w:bottom w:val="nil"/>
              <w:right w:val="nil"/>
            </w:tcBorders>
            <w:hideMark/>
          </w:tcPr>
          <w:p w14:paraId="093FE85E"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hideMark/>
          </w:tcPr>
          <w:p w14:paraId="73C21DD6"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250,000,000</w:t>
            </w:r>
          </w:p>
        </w:tc>
      </w:tr>
      <w:tr w:rsidR="00642B4D" w:rsidRPr="00642B4D" w14:paraId="618E7D4E" w14:textId="77777777" w:rsidTr="00642B4D">
        <w:trPr>
          <w:trHeight w:val="300"/>
        </w:trPr>
        <w:tc>
          <w:tcPr>
            <w:tcW w:w="4068" w:type="pct"/>
            <w:tcBorders>
              <w:top w:val="nil"/>
              <w:left w:val="single" w:sz="4" w:space="0" w:color="000000"/>
              <w:bottom w:val="nil"/>
              <w:right w:val="nil"/>
            </w:tcBorders>
            <w:hideMark/>
          </w:tcPr>
          <w:p w14:paraId="7D6CEFC0"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E027 - Agua potable eficiente para todas y todos</w:t>
            </w:r>
          </w:p>
        </w:tc>
        <w:tc>
          <w:tcPr>
            <w:tcW w:w="932" w:type="pct"/>
            <w:tcBorders>
              <w:top w:val="nil"/>
              <w:left w:val="nil"/>
              <w:bottom w:val="nil"/>
              <w:right w:val="single" w:sz="4" w:space="0" w:color="000000"/>
            </w:tcBorders>
            <w:hideMark/>
          </w:tcPr>
          <w:p w14:paraId="573684B8"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250,000,000</w:t>
            </w:r>
          </w:p>
        </w:tc>
      </w:tr>
      <w:tr w:rsidR="00642B4D" w:rsidRPr="00642B4D" w14:paraId="499A847A" w14:textId="77777777" w:rsidTr="00642B4D">
        <w:trPr>
          <w:trHeight w:val="300"/>
        </w:trPr>
        <w:tc>
          <w:tcPr>
            <w:tcW w:w="4068" w:type="pct"/>
            <w:tcBorders>
              <w:top w:val="nil"/>
              <w:left w:val="single" w:sz="4" w:space="0" w:color="000000"/>
              <w:bottom w:val="nil"/>
              <w:right w:val="nil"/>
            </w:tcBorders>
            <w:hideMark/>
          </w:tcPr>
          <w:p w14:paraId="3269F9D8"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225 - Vivienda</w:t>
            </w:r>
          </w:p>
        </w:tc>
        <w:tc>
          <w:tcPr>
            <w:tcW w:w="932" w:type="pct"/>
            <w:tcBorders>
              <w:top w:val="nil"/>
              <w:left w:val="nil"/>
              <w:bottom w:val="nil"/>
              <w:right w:val="single" w:sz="4" w:space="0" w:color="000000"/>
            </w:tcBorders>
            <w:hideMark/>
          </w:tcPr>
          <w:p w14:paraId="26A2AB83"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61,106,227</w:t>
            </w:r>
          </w:p>
        </w:tc>
      </w:tr>
      <w:tr w:rsidR="00642B4D" w:rsidRPr="00642B4D" w14:paraId="392A6457" w14:textId="77777777" w:rsidTr="00642B4D">
        <w:trPr>
          <w:trHeight w:val="300"/>
        </w:trPr>
        <w:tc>
          <w:tcPr>
            <w:tcW w:w="4068" w:type="pct"/>
            <w:tcBorders>
              <w:top w:val="nil"/>
              <w:left w:val="single" w:sz="4" w:space="0" w:color="000000"/>
              <w:bottom w:val="nil"/>
              <w:right w:val="nil"/>
            </w:tcBorders>
            <w:hideMark/>
          </w:tcPr>
          <w:p w14:paraId="47D90586"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hideMark/>
          </w:tcPr>
          <w:p w14:paraId="6BB5D146"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61,106,227</w:t>
            </w:r>
          </w:p>
        </w:tc>
      </w:tr>
      <w:tr w:rsidR="00642B4D" w:rsidRPr="00642B4D" w14:paraId="6C11F99F" w14:textId="77777777" w:rsidTr="00642B4D">
        <w:trPr>
          <w:trHeight w:val="300"/>
        </w:trPr>
        <w:tc>
          <w:tcPr>
            <w:tcW w:w="4068" w:type="pct"/>
            <w:tcBorders>
              <w:top w:val="nil"/>
              <w:left w:val="single" w:sz="4" w:space="0" w:color="000000"/>
              <w:bottom w:val="nil"/>
              <w:right w:val="nil"/>
            </w:tcBorders>
            <w:hideMark/>
          </w:tcPr>
          <w:p w14:paraId="2A582577"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E003 - Certeza Jurídica en la Vivienda</w:t>
            </w:r>
          </w:p>
        </w:tc>
        <w:tc>
          <w:tcPr>
            <w:tcW w:w="932" w:type="pct"/>
            <w:tcBorders>
              <w:top w:val="nil"/>
              <w:left w:val="nil"/>
              <w:bottom w:val="nil"/>
              <w:right w:val="single" w:sz="4" w:space="0" w:color="000000"/>
            </w:tcBorders>
            <w:hideMark/>
          </w:tcPr>
          <w:p w14:paraId="12A20121"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61,106,227</w:t>
            </w:r>
          </w:p>
        </w:tc>
      </w:tr>
      <w:tr w:rsidR="00642B4D" w:rsidRPr="00642B4D" w14:paraId="1B5C4800" w14:textId="77777777" w:rsidTr="00642B4D">
        <w:trPr>
          <w:trHeight w:val="300"/>
        </w:trPr>
        <w:tc>
          <w:tcPr>
            <w:tcW w:w="4068" w:type="pct"/>
            <w:tcBorders>
              <w:top w:val="nil"/>
              <w:left w:val="single" w:sz="4" w:space="0" w:color="000000"/>
              <w:bottom w:val="nil"/>
              <w:right w:val="nil"/>
            </w:tcBorders>
            <w:hideMark/>
          </w:tcPr>
          <w:p w14:paraId="08A2302B" w14:textId="77777777" w:rsidR="00642B4D" w:rsidRPr="00642B4D" w:rsidRDefault="00642B4D" w:rsidP="00642B4D">
            <w:pPr>
              <w:spacing w:after="0" w:line="240" w:lineRule="auto"/>
              <w:ind w:firstLineChars="100" w:firstLine="16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23 - Salud</w:t>
            </w:r>
          </w:p>
        </w:tc>
        <w:tc>
          <w:tcPr>
            <w:tcW w:w="932" w:type="pct"/>
            <w:tcBorders>
              <w:top w:val="nil"/>
              <w:left w:val="nil"/>
              <w:bottom w:val="nil"/>
              <w:right w:val="single" w:sz="4" w:space="0" w:color="000000"/>
            </w:tcBorders>
            <w:hideMark/>
          </w:tcPr>
          <w:p w14:paraId="511E8835"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3,964,952,616</w:t>
            </w:r>
          </w:p>
        </w:tc>
      </w:tr>
      <w:tr w:rsidR="00642B4D" w:rsidRPr="00642B4D" w14:paraId="3BD863A4" w14:textId="77777777" w:rsidTr="00642B4D">
        <w:trPr>
          <w:trHeight w:val="300"/>
        </w:trPr>
        <w:tc>
          <w:tcPr>
            <w:tcW w:w="4068" w:type="pct"/>
            <w:tcBorders>
              <w:top w:val="nil"/>
              <w:left w:val="single" w:sz="4" w:space="0" w:color="000000"/>
              <w:bottom w:val="nil"/>
              <w:right w:val="nil"/>
            </w:tcBorders>
            <w:hideMark/>
          </w:tcPr>
          <w:p w14:paraId="3E42ED4F"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231 - Prestación de Servicios de Salud a la Comunidad</w:t>
            </w:r>
          </w:p>
        </w:tc>
        <w:tc>
          <w:tcPr>
            <w:tcW w:w="932" w:type="pct"/>
            <w:tcBorders>
              <w:top w:val="nil"/>
              <w:left w:val="nil"/>
              <w:bottom w:val="nil"/>
              <w:right w:val="single" w:sz="4" w:space="0" w:color="000000"/>
            </w:tcBorders>
            <w:hideMark/>
          </w:tcPr>
          <w:p w14:paraId="2896CA37"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14,988,766</w:t>
            </w:r>
          </w:p>
        </w:tc>
      </w:tr>
      <w:tr w:rsidR="00642B4D" w:rsidRPr="00642B4D" w14:paraId="106CF0C3" w14:textId="77777777" w:rsidTr="00642B4D">
        <w:trPr>
          <w:trHeight w:val="300"/>
        </w:trPr>
        <w:tc>
          <w:tcPr>
            <w:tcW w:w="4068" w:type="pct"/>
            <w:tcBorders>
              <w:top w:val="nil"/>
              <w:left w:val="single" w:sz="4" w:space="0" w:color="000000"/>
              <w:bottom w:val="nil"/>
              <w:right w:val="nil"/>
            </w:tcBorders>
            <w:hideMark/>
          </w:tcPr>
          <w:p w14:paraId="7773653D"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hideMark/>
          </w:tcPr>
          <w:p w14:paraId="20FFCD1F"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13,500</w:t>
            </w:r>
          </w:p>
        </w:tc>
      </w:tr>
      <w:tr w:rsidR="00642B4D" w:rsidRPr="00642B4D" w14:paraId="3C59B03D" w14:textId="77777777" w:rsidTr="00642B4D">
        <w:trPr>
          <w:trHeight w:val="300"/>
        </w:trPr>
        <w:tc>
          <w:tcPr>
            <w:tcW w:w="4068" w:type="pct"/>
            <w:tcBorders>
              <w:top w:val="nil"/>
              <w:left w:val="single" w:sz="4" w:space="0" w:color="000000"/>
              <w:bottom w:val="nil"/>
              <w:right w:val="nil"/>
            </w:tcBorders>
            <w:hideMark/>
          </w:tcPr>
          <w:p w14:paraId="3E5D1BCB"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E042 - Atención a la población en contextos específicos</w:t>
            </w:r>
          </w:p>
        </w:tc>
        <w:tc>
          <w:tcPr>
            <w:tcW w:w="932" w:type="pct"/>
            <w:tcBorders>
              <w:top w:val="nil"/>
              <w:left w:val="nil"/>
              <w:bottom w:val="nil"/>
              <w:right w:val="single" w:sz="4" w:space="0" w:color="000000"/>
            </w:tcBorders>
            <w:hideMark/>
          </w:tcPr>
          <w:p w14:paraId="15000201"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13,500</w:t>
            </w:r>
          </w:p>
        </w:tc>
      </w:tr>
      <w:tr w:rsidR="00642B4D" w:rsidRPr="00642B4D" w14:paraId="4F9CD3A6" w14:textId="77777777" w:rsidTr="00642B4D">
        <w:trPr>
          <w:trHeight w:val="300"/>
        </w:trPr>
        <w:tc>
          <w:tcPr>
            <w:tcW w:w="4068" w:type="pct"/>
            <w:tcBorders>
              <w:top w:val="nil"/>
              <w:left w:val="single" w:sz="4" w:space="0" w:color="000000"/>
              <w:bottom w:val="nil"/>
              <w:right w:val="nil"/>
            </w:tcBorders>
            <w:hideMark/>
          </w:tcPr>
          <w:p w14:paraId="57CADFC3"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S - Subsidios sujetos a Reglas de Operación</w:t>
            </w:r>
          </w:p>
        </w:tc>
        <w:tc>
          <w:tcPr>
            <w:tcW w:w="932" w:type="pct"/>
            <w:tcBorders>
              <w:top w:val="nil"/>
              <w:left w:val="nil"/>
              <w:bottom w:val="nil"/>
              <w:right w:val="single" w:sz="4" w:space="0" w:color="000000"/>
            </w:tcBorders>
            <w:hideMark/>
          </w:tcPr>
          <w:p w14:paraId="1CF7203F"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14,975,266</w:t>
            </w:r>
          </w:p>
        </w:tc>
      </w:tr>
      <w:tr w:rsidR="00642B4D" w:rsidRPr="00642B4D" w14:paraId="331CA2C8" w14:textId="77777777" w:rsidTr="00642B4D">
        <w:trPr>
          <w:trHeight w:val="300"/>
        </w:trPr>
        <w:tc>
          <w:tcPr>
            <w:tcW w:w="4068" w:type="pct"/>
            <w:tcBorders>
              <w:top w:val="nil"/>
              <w:left w:val="single" w:sz="4" w:space="0" w:color="000000"/>
              <w:bottom w:val="nil"/>
              <w:right w:val="nil"/>
            </w:tcBorders>
            <w:hideMark/>
          </w:tcPr>
          <w:p w14:paraId="4E705B13"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S008 - Beneficencia Pública</w:t>
            </w:r>
          </w:p>
        </w:tc>
        <w:tc>
          <w:tcPr>
            <w:tcW w:w="932" w:type="pct"/>
            <w:tcBorders>
              <w:top w:val="nil"/>
              <w:left w:val="nil"/>
              <w:bottom w:val="nil"/>
              <w:right w:val="single" w:sz="4" w:space="0" w:color="000000"/>
            </w:tcBorders>
            <w:hideMark/>
          </w:tcPr>
          <w:p w14:paraId="4762C497"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14,975,266</w:t>
            </w:r>
          </w:p>
        </w:tc>
      </w:tr>
      <w:tr w:rsidR="00642B4D" w:rsidRPr="00642B4D" w14:paraId="0687E4FE" w14:textId="77777777" w:rsidTr="00642B4D">
        <w:trPr>
          <w:trHeight w:val="300"/>
        </w:trPr>
        <w:tc>
          <w:tcPr>
            <w:tcW w:w="4068" w:type="pct"/>
            <w:tcBorders>
              <w:top w:val="nil"/>
              <w:left w:val="single" w:sz="4" w:space="0" w:color="000000"/>
              <w:bottom w:val="nil"/>
              <w:right w:val="nil"/>
            </w:tcBorders>
            <w:hideMark/>
          </w:tcPr>
          <w:p w14:paraId="6C9DA8E5"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234 - Rectoría del Sistema de Salud</w:t>
            </w:r>
          </w:p>
        </w:tc>
        <w:tc>
          <w:tcPr>
            <w:tcW w:w="932" w:type="pct"/>
            <w:tcBorders>
              <w:top w:val="nil"/>
              <w:left w:val="nil"/>
              <w:bottom w:val="nil"/>
              <w:right w:val="single" w:sz="4" w:space="0" w:color="000000"/>
            </w:tcBorders>
            <w:hideMark/>
          </w:tcPr>
          <w:p w14:paraId="77655C03"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689,335,756</w:t>
            </w:r>
          </w:p>
        </w:tc>
      </w:tr>
      <w:tr w:rsidR="00642B4D" w:rsidRPr="00642B4D" w14:paraId="1506695E" w14:textId="77777777" w:rsidTr="00642B4D">
        <w:trPr>
          <w:trHeight w:val="300"/>
        </w:trPr>
        <w:tc>
          <w:tcPr>
            <w:tcW w:w="4068" w:type="pct"/>
            <w:tcBorders>
              <w:top w:val="nil"/>
              <w:left w:val="single" w:sz="4" w:space="0" w:color="000000"/>
              <w:bottom w:val="nil"/>
              <w:right w:val="nil"/>
            </w:tcBorders>
            <w:hideMark/>
          </w:tcPr>
          <w:p w14:paraId="2668882A"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hideMark/>
          </w:tcPr>
          <w:p w14:paraId="133C8D53"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300,000,000</w:t>
            </w:r>
          </w:p>
        </w:tc>
      </w:tr>
      <w:tr w:rsidR="00642B4D" w:rsidRPr="00642B4D" w14:paraId="4D0B1537" w14:textId="77777777" w:rsidTr="00642B4D">
        <w:trPr>
          <w:trHeight w:val="300"/>
        </w:trPr>
        <w:tc>
          <w:tcPr>
            <w:tcW w:w="4068" w:type="pct"/>
            <w:tcBorders>
              <w:top w:val="nil"/>
              <w:left w:val="single" w:sz="4" w:space="0" w:color="000000"/>
              <w:bottom w:val="nil"/>
              <w:right w:val="nil"/>
            </w:tcBorders>
            <w:hideMark/>
          </w:tcPr>
          <w:p w14:paraId="3205082D"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E034 - Enfermedades transmitidas por vector y zoonosis</w:t>
            </w:r>
          </w:p>
        </w:tc>
        <w:tc>
          <w:tcPr>
            <w:tcW w:w="932" w:type="pct"/>
            <w:tcBorders>
              <w:top w:val="nil"/>
              <w:left w:val="nil"/>
              <w:bottom w:val="nil"/>
              <w:right w:val="single" w:sz="4" w:space="0" w:color="000000"/>
            </w:tcBorders>
            <w:hideMark/>
          </w:tcPr>
          <w:p w14:paraId="061775B3"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300,000,000</w:t>
            </w:r>
          </w:p>
        </w:tc>
      </w:tr>
      <w:tr w:rsidR="00642B4D" w:rsidRPr="00642B4D" w14:paraId="0C217E3B" w14:textId="77777777" w:rsidTr="00642B4D">
        <w:trPr>
          <w:trHeight w:val="300"/>
        </w:trPr>
        <w:tc>
          <w:tcPr>
            <w:tcW w:w="4068" w:type="pct"/>
            <w:tcBorders>
              <w:top w:val="nil"/>
              <w:left w:val="single" w:sz="4" w:space="0" w:color="000000"/>
              <w:bottom w:val="nil"/>
              <w:right w:val="nil"/>
            </w:tcBorders>
            <w:hideMark/>
          </w:tcPr>
          <w:p w14:paraId="3D39B9DE"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P - Articulación, coordinación e instrumentación de políticas públicas</w:t>
            </w:r>
          </w:p>
        </w:tc>
        <w:tc>
          <w:tcPr>
            <w:tcW w:w="932" w:type="pct"/>
            <w:tcBorders>
              <w:top w:val="nil"/>
              <w:left w:val="nil"/>
              <w:bottom w:val="nil"/>
              <w:right w:val="single" w:sz="4" w:space="0" w:color="000000"/>
            </w:tcBorders>
            <w:hideMark/>
          </w:tcPr>
          <w:p w14:paraId="6A9C6026"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240,302,354</w:t>
            </w:r>
          </w:p>
        </w:tc>
      </w:tr>
      <w:tr w:rsidR="00642B4D" w:rsidRPr="00642B4D" w14:paraId="55D9F02F" w14:textId="77777777" w:rsidTr="00642B4D">
        <w:trPr>
          <w:trHeight w:val="300"/>
        </w:trPr>
        <w:tc>
          <w:tcPr>
            <w:tcW w:w="4068" w:type="pct"/>
            <w:tcBorders>
              <w:top w:val="nil"/>
              <w:left w:val="single" w:sz="4" w:space="0" w:color="000000"/>
              <w:bottom w:val="nil"/>
              <w:right w:val="nil"/>
            </w:tcBorders>
            <w:hideMark/>
          </w:tcPr>
          <w:p w14:paraId="7BF44A89"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P005 - Rectoría en Salud</w:t>
            </w:r>
          </w:p>
        </w:tc>
        <w:tc>
          <w:tcPr>
            <w:tcW w:w="932" w:type="pct"/>
            <w:tcBorders>
              <w:top w:val="nil"/>
              <w:left w:val="nil"/>
              <w:bottom w:val="nil"/>
              <w:right w:val="single" w:sz="4" w:space="0" w:color="000000"/>
            </w:tcBorders>
            <w:hideMark/>
          </w:tcPr>
          <w:p w14:paraId="65DC774F"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154,071,382</w:t>
            </w:r>
          </w:p>
        </w:tc>
      </w:tr>
      <w:tr w:rsidR="00642B4D" w:rsidRPr="00642B4D" w14:paraId="2AAC11DE" w14:textId="77777777" w:rsidTr="00642B4D">
        <w:trPr>
          <w:trHeight w:val="300"/>
        </w:trPr>
        <w:tc>
          <w:tcPr>
            <w:tcW w:w="4068" w:type="pct"/>
            <w:tcBorders>
              <w:top w:val="nil"/>
              <w:left w:val="single" w:sz="4" w:space="0" w:color="000000"/>
              <w:bottom w:val="nil"/>
              <w:right w:val="nil"/>
            </w:tcBorders>
            <w:hideMark/>
          </w:tcPr>
          <w:p w14:paraId="24E016CA"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P016 - Salud Pública</w:t>
            </w:r>
          </w:p>
        </w:tc>
        <w:tc>
          <w:tcPr>
            <w:tcW w:w="932" w:type="pct"/>
            <w:tcBorders>
              <w:top w:val="nil"/>
              <w:left w:val="nil"/>
              <w:bottom w:val="nil"/>
              <w:right w:val="single" w:sz="4" w:space="0" w:color="000000"/>
            </w:tcBorders>
            <w:hideMark/>
          </w:tcPr>
          <w:p w14:paraId="43D70372"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86,230,972</w:t>
            </w:r>
          </w:p>
        </w:tc>
      </w:tr>
      <w:tr w:rsidR="00642B4D" w:rsidRPr="00642B4D" w14:paraId="4333B24C" w14:textId="77777777" w:rsidTr="00642B4D">
        <w:trPr>
          <w:trHeight w:val="300"/>
        </w:trPr>
        <w:tc>
          <w:tcPr>
            <w:tcW w:w="4068" w:type="pct"/>
            <w:tcBorders>
              <w:top w:val="nil"/>
              <w:left w:val="single" w:sz="4" w:space="0" w:color="000000"/>
              <w:bottom w:val="nil"/>
              <w:right w:val="nil"/>
            </w:tcBorders>
            <w:hideMark/>
          </w:tcPr>
          <w:p w14:paraId="2636493E"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R - Provisiones y reasignaciones presupuestarias específicas</w:t>
            </w:r>
          </w:p>
        </w:tc>
        <w:tc>
          <w:tcPr>
            <w:tcW w:w="932" w:type="pct"/>
            <w:tcBorders>
              <w:top w:val="nil"/>
              <w:left w:val="nil"/>
              <w:bottom w:val="nil"/>
              <w:right w:val="single" w:sz="4" w:space="0" w:color="000000"/>
            </w:tcBorders>
            <w:hideMark/>
          </w:tcPr>
          <w:p w14:paraId="0BA48FF7"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149,033,402</w:t>
            </w:r>
          </w:p>
        </w:tc>
      </w:tr>
      <w:tr w:rsidR="00642B4D" w:rsidRPr="00642B4D" w14:paraId="2D09CC89" w14:textId="77777777" w:rsidTr="00642B4D">
        <w:trPr>
          <w:trHeight w:val="300"/>
        </w:trPr>
        <w:tc>
          <w:tcPr>
            <w:tcW w:w="4068" w:type="pct"/>
            <w:tcBorders>
              <w:top w:val="nil"/>
              <w:left w:val="single" w:sz="4" w:space="0" w:color="000000"/>
              <w:bottom w:val="nil"/>
              <w:right w:val="nil"/>
            </w:tcBorders>
            <w:hideMark/>
          </w:tcPr>
          <w:p w14:paraId="314BF6F6"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R008 - Servicios auxiliares en la atención médica.</w:t>
            </w:r>
          </w:p>
        </w:tc>
        <w:tc>
          <w:tcPr>
            <w:tcW w:w="932" w:type="pct"/>
            <w:tcBorders>
              <w:top w:val="nil"/>
              <w:left w:val="nil"/>
              <w:bottom w:val="nil"/>
              <w:right w:val="single" w:sz="4" w:space="0" w:color="000000"/>
            </w:tcBorders>
            <w:hideMark/>
          </w:tcPr>
          <w:p w14:paraId="4A4DFDAE"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149,033,402</w:t>
            </w:r>
          </w:p>
        </w:tc>
      </w:tr>
      <w:tr w:rsidR="00642B4D" w:rsidRPr="00642B4D" w14:paraId="4C73C841" w14:textId="77777777" w:rsidTr="00642B4D">
        <w:trPr>
          <w:trHeight w:val="300"/>
        </w:trPr>
        <w:tc>
          <w:tcPr>
            <w:tcW w:w="4068" w:type="pct"/>
            <w:tcBorders>
              <w:top w:val="nil"/>
              <w:left w:val="single" w:sz="4" w:space="0" w:color="000000"/>
              <w:bottom w:val="nil"/>
              <w:right w:val="nil"/>
            </w:tcBorders>
            <w:hideMark/>
          </w:tcPr>
          <w:p w14:paraId="6BF872D1"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235 - Protección Social en Salud</w:t>
            </w:r>
          </w:p>
        </w:tc>
        <w:tc>
          <w:tcPr>
            <w:tcW w:w="932" w:type="pct"/>
            <w:tcBorders>
              <w:top w:val="nil"/>
              <w:left w:val="nil"/>
              <w:bottom w:val="nil"/>
              <w:right w:val="single" w:sz="4" w:space="0" w:color="000000"/>
            </w:tcBorders>
            <w:hideMark/>
          </w:tcPr>
          <w:p w14:paraId="3559ADF8"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3,260,628,094</w:t>
            </w:r>
          </w:p>
        </w:tc>
      </w:tr>
      <w:tr w:rsidR="00642B4D" w:rsidRPr="00642B4D" w14:paraId="17C1CC4F" w14:textId="77777777" w:rsidTr="00642B4D">
        <w:trPr>
          <w:trHeight w:val="300"/>
        </w:trPr>
        <w:tc>
          <w:tcPr>
            <w:tcW w:w="4068" w:type="pct"/>
            <w:tcBorders>
              <w:top w:val="nil"/>
              <w:left w:val="single" w:sz="4" w:space="0" w:color="000000"/>
              <w:bottom w:val="nil"/>
              <w:right w:val="nil"/>
            </w:tcBorders>
            <w:hideMark/>
          </w:tcPr>
          <w:p w14:paraId="10D63231"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hideMark/>
          </w:tcPr>
          <w:p w14:paraId="04504DB5"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3,246,984,115</w:t>
            </w:r>
          </w:p>
        </w:tc>
      </w:tr>
      <w:tr w:rsidR="00642B4D" w:rsidRPr="00642B4D" w14:paraId="5071A0F5" w14:textId="77777777" w:rsidTr="00642B4D">
        <w:trPr>
          <w:trHeight w:val="300"/>
        </w:trPr>
        <w:tc>
          <w:tcPr>
            <w:tcW w:w="4068" w:type="pct"/>
            <w:tcBorders>
              <w:top w:val="nil"/>
              <w:left w:val="single" w:sz="4" w:space="0" w:color="000000"/>
              <w:bottom w:val="nil"/>
              <w:right w:val="nil"/>
            </w:tcBorders>
            <w:hideMark/>
          </w:tcPr>
          <w:p w14:paraId="00C7A4FB"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E034 - Enfermedades transmitidas por vector y zoonosis</w:t>
            </w:r>
          </w:p>
        </w:tc>
        <w:tc>
          <w:tcPr>
            <w:tcW w:w="932" w:type="pct"/>
            <w:tcBorders>
              <w:top w:val="nil"/>
              <w:left w:val="nil"/>
              <w:bottom w:val="nil"/>
              <w:right w:val="single" w:sz="4" w:space="0" w:color="000000"/>
            </w:tcBorders>
            <w:hideMark/>
          </w:tcPr>
          <w:p w14:paraId="0610E018"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39,041,645</w:t>
            </w:r>
          </w:p>
        </w:tc>
      </w:tr>
      <w:tr w:rsidR="00642B4D" w:rsidRPr="00642B4D" w14:paraId="25C0A7B9" w14:textId="77777777" w:rsidTr="00642B4D">
        <w:trPr>
          <w:trHeight w:val="300"/>
        </w:trPr>
        <w:tc>
          <w:tcPr>
            <w:tcW w:w="4068" w:type="pct"/>
            <w:tcBorders>
              <w:top w:val="nil"/>
              <w:left w:val="single" w:sz="4" w:space="0" w:color="000000"/>
              <w:bottom w:val="nil"/>
              <w:right w:val="nil"/>
            </w:tcBorders>
            <w:hideMark/>
          </w:tcPr>
          <w:p w14:paraId="3238AABC"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E053 - Servicios Integrales Móviles en Salud</w:t>
            </w:r>
          </w:p>
        </w:tc>
        <w:tc>
          <w:tcPr>
            <w:tcW w:w="932" w:type="pct"/>
            <w:tcBorders>
              <w:top w:val="nil"/>
              <w:left w:val="nil"/>
              <w:bottom w:val="nil"/>
              <w:right w:val="single" w:sz="4" w:space="0" w:color="000000"/>
            </w:tcBorders>
            <w:hideMark/>
          </w:tcPr>
          <w:p w14:paraId="42FAACB6"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3,207,942,470</w:t>
            </w:r>
          </w:p>
        </w:tc>
      </w:tr>
      <w:tr w:rsidR="00642B4D" w:rsidRPr="00642B4D" w14:paraId="1983DF5F" w14:textId="77777777" w:rsidTr="00642B4D">
        <w:trPr>
          <w:trHeight w:val="300"/>
        </w:trPr>
        <w:tc>
          <w:tcPr>
            <w:tcW w:w="4068" w:type="pct"/>
            <w:tcBorders>
              <w:top w:val="nil"/>
              <w:left w:val="single" w:sz="4" w:space="0" w:color="000000"/>
              <w:bottom w:val="nil"/>
              <w:right w:val="nil"/>
            </w:tcBorders>
            <w:hideMark/>
          </w:tcPr>
          <w:p w14:paraId="6AEF235F"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P - Articulación, coordinación e instrumentación de políticas públicas</w:t>
            </w:r>
          </w:p>
        </w:tc>
        <w:tc>
          <w:tcPr>
            <w:tcW w:w="932" w:type="pct"/>
            <w:tcBorders>
              <w:top w:val="nil"/>
              <w:left w:val="nil"/>
              <w:bottom w:val="nil"/>
              <w:right w:val="single" w:sz="4" w:space="0" w:color="000000"/>
            </w:tcBorders>
            <w:hideMark/>
          </w:tcPr>
          <w:p w14:paraId="732CD212"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8,616,150</w:t>
            </w:r>
          </w:p>
        </w:tc>
      </w:tr>
      <w:tr w:rsidR="00642B4D" w:rsidRPr="00642B4D" w14:paraId="0D3B35DF" w14:textId="77777777" w:rsidTr="00642B4D">
        <w:trPr>
          <w:trHeight w:val="300"/>
        </w:trPr>
        <w:tc>
          <w:tcPr>
            <w:tcW w:w="4068" w:type="pct"/>
            <w:tcBorders>
              <w:top w:val="nil"/>
              <w:left w:val="single" w:sz="4" w:space="0" w:color="000000"/>
              <w:bottom w:val="nil"/>
              <w:right w:val="nil"/>
            </w:tcBorders>
            <w:hideMark/>
          </w:tcPr>
          <w:p w14:paraId="731D0977"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P017 - Vigilancia Epidemiológica</w:t>
            </w:r>
          </w:p>
        </w:tc>
        <w:tc>
          <w:tcPr>
            <w:tcW w:w="932" w:type="pct"/>
            <w:tcBorders>
              <w:top w:val="nil"/>
              <w:left w:val="nil"/>
              <w:bottom w:val="nil"/>
              <w:right w:val="single" w:sz="4" w:space="0" w:color="000000"/>
            </w:tcBorders>
            <w:hideMark/>
          </w:tcPr>
          <w:p w14:paraId="3C00FEC9"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1,499,875</w:t>
            </w:r>
          </w:p>
        </w:tc>
      </w:tr>
      <w:tr w:rsidR="00642B4D" w:rsidRPr="00642B4D" w14:paraId="74FFBD90" w14:textId="77777777" w:rsidTr="00642B4D">
        <w:trPr>
          <w:trHeight w:val="300"/>
        </w:trPr>
        <w:tc>
          <w:tcPr>
            <w:tcW w:w="4068" w:type="pct"/>
            <w:tcBorders>
              <w:top w:val="nil"/>
              <w:left w:val="single" w:sz="4" w:space="0" w:color="000000"/>
              <w:bottom w:val="nil"/>
              <w:right w:val="nil"/>
            </w:tcBorders>
            <w:hideMark/>
          </w:tcPr>
          <w:p w14:paraId="338E5F1D"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P023 - Desarrollo e Inclusión de Personas con Discapacidad</w:t>
            </w:r>
          </w:p>
        </w:tc>
        <w:tc>
          <w:tcPr>
            <w:tcW w:w="932" w:type="pct"/>
            <w:tcBorders>
              <w:top w:val="nil"/>
              <w:left w:val="nil"/>
              <w:bottom w:val="nil"/>
              <w:right w:val="single" w:sz="4" w:space="0" w:color="000000"/>
            </w:tcBorders>
            <w:hideMark/>
          </w:tcPr>
          <w:p w14:paraId="77E3B0BA"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7,116,275</w:t>
            </w:r>
          </w:p>
        </w:tc>
      </w:tr>
      <w:tr w:rsidR="00642B4D" w:rsidRPr="00642B4D" w14:paraId="6043B910" w14:textId="77777777" w:rsidTr="00642B4D">
        <w:trPr>
          <w:trHeight w:val="300"/>
        </w:trPr>
        <w:tc>
          <w:tcPr>
            <w:tcW w:w="4068" w:type="pct"/>
            <w:tcBorders>
              <w:top w:val="nil"/>
              <w:left w:val="single" w:sz="4" w:space="0" w:color="000000"/>
              <w:bottom w:val="nil"/>
              <w:right w:val="nil"/>
            </w:tcBorders>
            <w:hideMark/>
          </w:tcPr>
          <w:p w14:paraId="12183008"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S - Subsidios sujetos a Reglas de Operación</w:t>
            </w:r>
          </w:p>
        </w:tc>
        <w:tc>
          <w:tcPr>
            <w:tcW w:w="932" w:type="pct"/>
            <w:tcBorders>
              <w:top w:val="nil"/>
              <w:left w:val="nil"/>
              <w:bottom w:val="nil"/>
              <w:right w:val="single" w:sz="4" w:space="0" w:color="000000"/>
            </w:tcBorders>
            <w:hideMark/>
          </w:tcPr>
          <w:p w14:paraId="44F759FB"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5,027,829</w:t>
            </w:r>
          </w:p>
        </w:tc>
      </w:tr>
      <w:tr w:rsidR="00642B4D" w:rsidRPr="00642B4D" w14:paraId="5D6BA46A" w14:textId="77777777" w:rsidTr="00642B4D">
        <w:trPr>
          <w:trHeight w:val="300"/>
        </w:trPr>
        <w:tc>
          <w:tcPr>
            <w:tcW w:w="4068" w:type="pct"/>
            <w:tcBorders>
              <w:top w:val="nil"/>
              <w:left w:val="single" w:sz="4" w:space="0" w:color="000000"/>
              <w:bottom w:val="nil"/>
              <w:right w:val="nil"/>
            </w:tcBorders>
            <w:hideMark/>
          </w:tcPr>
          <w:p w14:paraId="211F9493"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S040 - Becas por la Vida</w:t>
            </w:r>
          </w:p>
        </w:tc>
        <w:tc>
          <w:tcPr>
            <w:tcW w:w="932" w:type="pct"/>
            <w:tcBorders>
              <w:top w:val="nil"/>
              <w:left w:val="nil"/>
              <w:bottom w:val="nil"/>
              <w:right w:val="single" w:sz="4" w:space="0" w:color="000000"/>
            </w:tcBorders>
            <w:hideMark/>
          </w:tcPr>
          <w:p w14:paraId="5393853F"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5,027,829</w:t>
            </w:r>
          </w:p>
        </w:tc>
      </w:tr>
      <w:tr w:rsidR="00642B4D" w:rsidRPr="00642B4D" w14:paraId="4BD2EDC1" w14:textId="77777777" w:rsidTr="00642B4D">
        <w:trPr>
          <w:trHeight w:val="300"/>
        </w:trPr>
        <w:tc>
          <w:tcPr>
            <w:tcW w:w="4068" w:type="pct"/>
            <w:tcBorders>
              <w:top w:val="nil"/>
              <w:left w:val="single" w:sz="4" w:space="0" w:color="000000"/>
              <w:bottom w:val="nil"/>
              <w:right w:val="nil"/>
            </w:tcBorders>
            <w:hideMark/>
          </w:tcPr>
          <w:p w14:paraId="058F713F" w14:textId="77777777" w:rsidR="00642B4D" w:rsidRPr="00642B4D" w:rsidRDefault="00642B4D" w:rsidP="00642B4D">
            <w:pPr>
              <w:spacing w:after="0" w:line="240" w:lineRule="auto"/>
              <w:ind w:firstLineChars="100" w:firstLine="16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24 - Recreación, Cultura y Otras Manifestaciones Sociales</w:t>
            </w:r>
          </w:p>
        </w:tc>
        <w:tc>
          <w:tcPr>
            <w:tcW w:w="932" w:type="pct"/>
            <w:tcBorders>
              <w:top w:val="nil"/>
              <w:left w:val="nil"/>
              <w:bottom w:val="nil"/>
              <w:right w:val="single" w:sz="4" w:space="0" w:color="000000"/>
            </w:tcBorders>
            <w:hideMark/>
          </w:tcPr>
          <w:p w14:paraId="6AF81F3A"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592,685,339</w:t>
            </w:r>
          </w:p>
        </w:tc>
      </w:tr>
      <w:tr w:rsidR="00642B4D" w:rsidRPr="00642B4D" w14:paraId="1EE56F7B" w14:textId="77777777" w:rsidTr="00642B4D">
        <w:trPr>
          <w:trHeight w:val="300"/>
        </w:trPr>
        <w:tc>
          <w:tcPr>
            <w:tcW w:w="4068" w:type="pct"/>
            <w:tcBorders>
              <w:top w:val="nil"/>
              <w:left w:val="single" w:sz="4" w:space="0" w:color="000000"/>
              <w:bottom w:val="nil"/>
              <w:right w:val="nil"/>
            </w:tcBorders>
            <w:hideMark/>
          </w:tcPr>
          <w:p w14:paraId="75F7DE5A"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241 - Deporte y Recreación</w:t>
            </w:r>
          </w:p>
        </w:tc>
        <w:tc>
          <w:tcPr>
            <w:tcW w:w="932" w:type="pct"/>
            <w:tcBorders>
              <w:top w:val="nil"/>
              <w:left w:val="nil"/>
              <w:bottom w:val="nil"/>
              <w:right w:val="single" w:sz="4" w:space="0" w:color="000000"/>
            </w:tcBorders>
            <w:hideMark/>
          </w:tcPr>
          <w:p w14:paraId="411A0959"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429,150,495</w:t>
            </w:r>
          </w:p>
        </w:tc>
      </w:tr>
      <w:tr w:rsidR="00642B4D" w:rsidRPr="00642B4D" w14:paraId="5CCF160C" w14:textId="77777777" w:rsidTr="00642B4D">
        <w:trPr>
          <w:trHeight w:val="300"/>
        </w:trPr>
        <w:tc>
          <w:tcPr>
            <w:tcW w:w="4068" w:type="pct"/>
            <w:tcBorders>
              <w:top w:val="nil"/>
              <w:left w:val="single" w:sz="4" w:space="0" w:color="000000"/>
              <w:bottom w:val="nil"/>
              <w:right w:val="nil"/>
            </w:tcBorders>
            <w:hideMark/>
          </w:tcPr>
          <w:p w14:paraId="62F2747C"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hideMark/>
          </w:tcPr>
          <w:p w14:paraId="0A6B98BC"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387,569,550</w:t>
            </w:r>
          </w:p>
        </w:tc>
      </w:tr>
      <w:tr w:rsidR="00642B4D" w:rsidRPr="00642B4D" w14:paraId="05222DCF" w14:textId="77777777" w:rsidTr="00642B4D">
        <w:trPr>
          <w:trHeight w:val="300"/>
        </w:trPr>
        <w:tc>
          <w:tcPr>
            <w:tcW w:w="4068" w:type="pct"/>
            <w:tcBorders>
              <w:top w:val="nil"/>
              <w:left w:val="single" w:sz="4" w:space="0" w:color="000000"/>
              <w:bottom w:val="nil"/>
              <w:right w:val="nil"/>
            </w:tcBorders>
            <w:hideMark/>
          </w:tcPr>
          <w:p w14:paraId="0F8DBB94"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E014 - Servicios del Deporte de Alto Rendimiento</w:t>
            </w:r>
          </w:p>
        </w:tc>
        <w:tc>
          <w:tcPr>
            <w:tcW w:w="932" w:type="pct"/>
            <w:tcBorders>
              <w:top w:val="nil"/>
              <w:left w:val="nil"/>
              <w:bottom w:val="nil"/>
              <w:right w:val="single" w:sz="4" w:space="0" w:color="000000"/>
            </w:tcBorders>
            <w:hideMark/>
          </w:tcPr>
          <w:p w14:paraId="4B61E1D9"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210,858,760</w:t>
            </w:r>
          </w:p>
        </w:tc>
      </w:tr>
      <w:tr w:rsidR="00642B4D" w:rsidRPr="00642B4D" w14:paraId="125DF708" w14:textId="77777777" w:rsidTr="00642B4D">
        <w:trPr>
          <w:trHeight w:val="300"/>
        </w:trPr>
        <w:tc>
          <w:tcPr>
            <w:tcW w:w="4068" w:type="pct"/>
            <w:tcBorders>
              <w:top w:val="nil"/>
              <w:left w:val="single" w:sz="4" w:space="0" w:color="000000"/>
              <w:bottom w:val="nil"/>
              <w:right w:val="nil"/>
            </w:tcBorders>
            <w:hideMark/>
          </w:tcPr>
          <w:p w14:paraId="0B4407DD"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E057 - Servicios de Cultura Física</w:t>
            </w:r>
          </w:p>
        </w:tc>
        <w:tc>
          <w:tcPr>
            <w:tcW w:w="932" w:type="pct"/>
            <w:tcBorders>
              <w:top w:val="nil"/>
              <w:left w:val="nil"/>
              <w:bottom w:val="nil"/>
              <w:right w:val="single" w:sz="4" w:space="0" w:color="000000"/>
            </w:tcBorders>
            <w:hideMark/>
          </w:tcPr>
          <w:p w14:paraId="4BEE5C76"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176,710,790</w:t>
            </w:r>
          </w:p>
        </w:tc>
      </w:tr>
      <w:tr w:rsidR="00642B4D" w:rsidRPr="00642B4D" w14:paraId="2C9D216C" w14:textId="77777777" w:rsidTr="00642B4D">
        <w:trPr>
          <w:trHeight w:val="300"/>
        </w:trPr>
        <w:tc>
          <w:tcPr>
            <w:tcW w:w="4068" w:type="pct"/>
            <w:tcBorders>
              <w:top w:val="nil"/>
              <w:left w:val="single" w:sz="4" w:space="0" w:color="000000"/>
              <w:bottom w:val="nil"/>
              <w:right w:val="nil"/>
            </w:tcBorders>
            <w:hideMark/>
          </w:tcPr>
          <w:p w14:paraId="39DAB16B"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S - Subsidios sujetos a Reglas de Operación</w:t>
            </w:r>
          </w:p>
        </w:tc>
        <w:tc>
          <w:tcPr>
            <w:tcW w:w="932" w:type="pct"/>
            <w:tcBorders>
              <w:top w:val="nil"/>
              <w:left w:val="nil"/>
              <w:bottom w:val="nil"/>
              <w:right w:val="single" w:sz="4" w:space="0" w:color="000000"/>
            </w:tcBorders>
            <w:hideMark/>
          </w:tcPr>
          <w:p w14:paraId="15D5229A"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41,580,945</w:t>
            </w:r>
          </w:p>
        </w:tc>
      </w:tr>
      <w:tr w:rsidR="00642B4D" w:rsidRPr="00642B4D" w14:paraId="135F42B6" w14:textId="77777777" w:rsidTr="00642B4D">
        <w:trPr>
          <w:trHeight w:val="300"/>
        </w:trPr>
        <w:tc>
          <w:tcPr>
            <w:tcW w:w="4068" w:type="pct"/>
            <w:tcBorders>
              <w:top w:val="nil"/>
              <w:left w:val="single" w:sz="4" w:space="0" w:color="000000"/>
              <w:bottom w:val="nil"/>
              <w:right w:val="nil"/>
            </w:tcBorders>
            <w:hideMark/>
          </w:tcPr>
          <w:p w14:paraId="2317FDE9"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S046 - Programa de Alto Rendimiento</w:t>
            </w:r>
          </w:p>
        </w:tc>
        <w:tc>
          <w:tcPr>
            <w:tcW w:w="932" w:type="pct"/>
            <w:tcBorders>
              <w:top w:val="nil"/>
              <w:left w:val="nil"/>
              <w:bottom w:val="nil"/>
              <w:right w:val="single" w:sz="4" w:space="0" w:color="000000"/>
            </w:tcBorders>
            <w:hideMark/>
          </w:tcPr>
          <w:p w14:paraId="6A7486AB"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24,020,945</w:t>
            </w:r>
          </w:p>
        </w:tc>
      </w:tr>
      <w:tr w:rsidR="00642B4D" w:rsidRPr="00642B4D" w14:paraId="1F6F0BCB" w14:textId="77777777" w:rsidTr="00642B4D">
        <w:trPr>
          <w:trHeight w:val="300"/>
        </w:trPr>
        <w:tc>
          <w:tcPr>
            <w:tcW w:w="4068" w:type="pct"/>
            <w:tcBorders>
              <w:top w:val="nil"/>
              <w:left w:val="single" w:sz="4" w:space="0" w:color="000000"/>
              <w:bottom w:val="nil"/>
              <w:right w:val="nil"/>
            </w:tcBorders>
            <w:hideMark/>
          </w:tcPr>
          <w:p w14:paraId="488F0BDF"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S048 - Programa de Cultura Física</w:t>
            </w:r>
          </w:p>
        </w:tc>
        <w:tc>
          <w:tcPr>
            <w:tcW w:w="932" w:type="pct"/>
            <w:tcBorders>
              <w:top w:val="nil"/>
              <w:left w:val="nil"/>
              <w:bottom w:val="nil"/>
              <w:right w:val="single" w:sz="4" w:space="0" w:color="000000"/>
            </w:tcBorders>
            <w:hideMark/>
          </w:tcPr>
          <w:p w14:paraId="32C735FD"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17,560,000</w:t>
            </w:r>
          </w:p>
        </w:tc>
      </w:tr>
      <w:tr w:rsidR="00642B4D" w:rsidRPr="00642B4D" w14:paraId="4F53C669" w14:textId="77777777" w:rsidTr="00642B4D">
        <w:trPr>
          <w:trHeight w:val="300"/>
        </w:trPr>
        <w:tc>
          <w:tcPr>
            <w:tcW w:w="4068" w:type="pct"/>
            <w:tcBorders>
              <w:top w:val="nil"/>
              <w:left w:val="single" w:sz="4" w:space="0" w:color="000000"/>
              <w:bottom w:val="nil"/>
              <w:right w:val="nil"/>
            </w:tcBorders>
            <w:hideMark/>
          </w:tcPr>
          <w:p w14:paraId="02243F45"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242 - Cultura</w:t>
            </w:r>
          </w:p>
        </w:tc>
        <w:tc>
          <w:tcPr>
            <w:tcW w:w="932" w:type="pct"/>
            <w:tcBorders>
              <w:top w:val="nil"/>
              <w:left w:val="nil"/>
              <w:bottom w:val="nil"/>
              <w:right w:val="single" w:sz="4" w:space="0" w:color="000000"/>
            </w:tcBorders>
            <w:hideMark/>
          </w:tcPr>
          <w:p w14:paraId="439BE959"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163,534,844</w:t>
            </w:r>
          </w:p>
        </w:tc>
      </w:tr>
      <w:tr w:rsidR="00642B4D" w:rsidRPr="00642B4D" w14:paraId="595609F2" w14:textId="77777777" w:rsidTr="00642B4D">
        <w:trPr>
          <w:trHeight w:val="300"/>
        </w:trPr>
        <w:tc>
          <w:tcPr>
            <w:tcW w:w="4068" w:type="pct"/>
            <w:tcBorders>
              <w:top w:val="nil"/>
              <w:left w:val="single" w:sz="4" w:space="0" w:color="000000"/>
              <w:bottom w:val="nil"/>
              <w:right w:val="nil"/>
            </w:tcBorders>
            <w:hideMark/>
          </w:tcPr>
          <w:p w14:paraId="5BEF9B23"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hideMark/>
          </w:tcPr>
          <w:p w14:paraId="121F6443"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149,607,554</w:t>
            </w:r>
          </w:p>
        </w:tc>
      </w:tr>
      <w:tr w:rsidR="00642B4D" w:rsidRPr="00642B4D" w14:paraId="73BCF764" w14:textId="77777777" w:rsidTr="00642B4D">
        <w:trPr>
          <w:trHeight w:val="300"/>
        </w:trPr>
        <w:tc>
          <w:tcPr>
            <w:tcW w:w="4068" w:type="pct"/>
            <w:tcBorders>
              <w:top w:val="nil"/>
              <w:left w:val="single" w:sz="4" w:space="0" w:color="000000"/>
              <w:bottom w:val="nil"/>
              <w:right w:val="nil"/>
            </w:tcBorders>
            <w:hideMark/>
          </w:tcPr>
          <w:p w14:paraId="54C87E2D"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lastRenderedPageBreak/>
              <w:t>E024 - Cultura y Bienestar</w:t>
            </w:r>
          </w:p>
        </w:tc>
        <w:tc>
          <w:tcPr>
            <w:tcW w:w="932" w:type="pct"/>
            <w:tcBorders>
              <w:top w:val="nil"/>
              <w:left w:val="nil"/>
              <w:bottom w:val="nil"/>
              <w:right w:val="single" w:sz="4" w:space="0" w:color="000000"/>
            </w:tcBorders>
            <w:hideMark/>
          </w:tcPr>
          <w:p w14:paraId="2A9D6874"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149,607,554</w:t>
            </w:r>
          </w:p>
        </w:tc>
      </w:tr>
      <w:tr w:rsidR="00642B4D" w:rsidRPr="00642B4D" w14:paraId="25CC852E" w14:textId="77777777" w:rsidTr="00642B4D">
        <w:trPr>
          <w:trHeight w:val="300"/>
        </w:trPr>
        <w:tc>
          <w:tcPr>
            <w:tcW w:w="4068" w:type="pct"/>
            <w:tcBorders>
              <w:top w:val="nil"/>
              <w:left w:val="single" w:sz="4" w:space="0" w:color="000000"/>
              <w:bottom w:val="nil"/>
              <w:right w:val="nil"/>
            </w:tcBorders>
            <w:hideMark/>
          </w:tcPr>
          <w:p w14:paraId="336B9B95"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F - Fomento, Promoción y Servicios para el Desarrollo Económico y Social</w:t>
            </w:r>
          </w:p>
        </w:tc>
        <w:tc>
          <w:tcPr>
            <w:tcW w:w="932" w:type="pct"/>
            <w:tcBorders>
              <w:top w:val="nil"/>
              <w:left w:val="nil"/>
              <w:bottom w:val="nil"/>
              <w:right w:val="single" w:sz="4" w:space="0" w:color="000000"/>
            </w:tcBorders>
            <w:hideMark/>
          </w:tcPr>
          <w:p w14:paraId="423C7E77"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7,927,290</w:t>
            </w:r>
          </w:p>
        </w:tc>
      </w:tr>
      <w:tr w:rsidR="00642B4D" w:rsidRPr="00642B4D" w14:paraId="698EF08B" w14:textId="77777777" w:rsidTr="00642B4D">
        <w:trPr>
          <w:trHeight w:val="300"/>
        </w:trPr>
        <w:tc>
          <w:tcPr>
            <w:tcW w:w="4068" w:type="pct"/>
            <w:tcBorders>
              <w:top w:val="nil"/>
              <w:left w:val="single" w:sz="4" w:space="0" w:color="000000"/>
              <w:bottom w:val="nil"/>
              <w:right w:val="nil"/>
            </w:tcBorders>
            <w:hideMark/>
          </w:tcPr>
          <w:p w14:paraId="321E0968"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F008 - Promoción y Fomento Cultural</w:t>
            </w:r>
          </w:p>
        </w:tc>
        <w:tc>
          <w:tcPr>
            <w:tcW w:w="932" w:type="pct"/>
            <w:tcBorders>
              <w:top w:val="nil"/>
              <w:left w:val="nil"/>
              <w:bottom w:val="nil"/>
              <w:right w:val="single" w:sz="4" w:space="0" w:color="000000"/>
            </w:tcBorders>
            <w:hideMark/>
          </w:tcPr>
          <w:p w14:paraId="455BB080"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7,927,290</w:t>
            </w:r>
          </w:p>
        </w:tc>
      </w:tr>
      <w:tr w:rsidR="00642B4D" w:rsidRPr="00642B4D" w14:paraId="04B07837" w14:textId="77777777" w:rsidTr="00642B4D">
        <w:trPr>
          <w:trHeight w:val="300"/>
        </w:trPr>
        <w:tc>
          <w:tcPr>
            <w:tcW w:w="4068" w:type="pct"/>
            <w:tcBorders>
              <w:top w:val="nil"/>
              <w:left w:val="single" w:sz="4" w:space="0" w:color="000000"/>
              <w:bottom w:val="nil"/>
              <w:right w:val="nil"/>
            </w:tcBorders>
            <w:hideMark/>
          </w:tcPr>
          <w:p w14:paraId="2BAF00BB"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S - Subsidios sujetos a Reglas de Operación</w:t>
            </w:r>
          </w:p>
        </w:tc>
        <w:tc>
          <w:tcPr>
            <w:tcW w:w="932" w:type="pct"/>
            <w:tcBorders>
              <w:top w:val="nil"/>
              <w:left w:val="nil"/>
              <w:bottom w:val="nil"/>
              <w:right w:val="single" w:sz="4" w:space="0" w:color="000000"/>
            </w:tcBorders>
            <w:hideMark/>
          </w:tcPr>
          <w:p w14:paraId="73BBBF8D"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6,000,000</w:t>
            </w:r>
          </w:p>
        </w:tc>
      </w:tr>
      <w:tr w:rsidR="00642B4D" w:rsidRPr="00642B4D" w14:paraId="7D54E8AD" w14:textId="77777777" w:rsidTr="00642B4D">
        <w:trPr>
          <w:trHeight w:val="300"/>
        </w:trPr>
        <w:tc>
          <w:tcPr>
            <w:tcW w:w="4068" w:type="pct"/>
            <w:tcBorders>
              <w:top w:val="nil"/>
              <w:left w:val="single" w:sz="4" w:space="0" w:color="000000"/>
              <w:bottom w:val="nil"/>
              <w:right w:val="nil"/>
            </w:tcBorders>
            <w:hideMark/>
          </w:tcPr>
          <w:p w14:paraId="0100905B"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S048 - Programa de Cultura Física</w:t>
            </w:r>
          </w:p>
        </w:tc>
        <w:tc>
          <w:tcPr>
            <w:tcW w:w="932" w:type="pct"/>
            <w:tcBorders>
              <w:top w:val="nil"/>
              <w:left w:val="nil"/>
              <w:bottom w:val="nil"/>
              <w:right w:val="single" w:sz="4" w:space="0" w:color="000000"/>
            </w:tcBorders>
            <w:hideMark/>
          </w:tcPr>
          <w:p w14:paraId="0DAE9348"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6,000,000</w:t>
            </w:r>
          </w:p>
        </w:tc>
      </w:tr>
      <w:tr w:rsidR="00642B4D" w:rsidRPr="00642B4D" w14:paraId="764D1BDD" w14:textId="77777777" w:rsidTr="00642B4D">
        <w:trPr>
          <w:trHeight w:val="300"/>
        </w:trPr>
        <w:tc>
          <w:tcPr>
            <w:tcW w:w="4068" w:type="pct"/>
            <w:tcBorders>
              <w:top w:val="nil"/>
              <w:left w:val="single" w:sz="4" w:space="0" w:color="000000"/>
              <w:bottom w:val="nil"/>
              <w:right w:val="nil"/>
            </w:tcBorders>
            <w:hideMark/>
          </w:tcPr>
          <w:p w14:paraId="3D6F310B" w14:textId="77777777" w:rsidR="00642B4D" w:rsidRPr="00642B4D" w:rsidRDefault="00642B4D" w:rsidP="00642B4D">
            <w:pPr>
              <w:spacing w:after="0" w:line="240" w:lineRule="auto"/>
              <w:ind w:firstLineChars="100" w:firstLine="16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25 - Educación</w:t>
            </w:r>
          </w:p>
        </w:tc>
        <w:tc>
          <w:tcPr>
            <w:tcW w:w="932" w:type="pct"/>
            <w:tcBorders>
              <w:top w:val="nil"/>
              <w:left w:val="nil"/>
              <w:bottom w:val="nil"/>
              <w:right w:val="single" w:sz="4" w:space="0" w:color="000000"/>
            </w:tcBorders>
            <w:hideMark/>
          </w:tcPr>
          <w:p w14:paraId="6DB93C59"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13,023,467,159</w:t>
            </w:r>
          </w:p>
        </w:tc>
      </w:tr>
      <w:tr w:rsidR="00642B4D" w:rsidRPr="00642B4D" w14:paraId="029CC1E3" w14:textId="77777777" w:rsidTr="00642B4D">
        <w:trPr>
          <w:trHeight w:val="300"/>
        </w:trPr>
        <w:tc>
          <w:tcPr>
            <w:tcW w:w="4068" w:type="pct"/>
            <w:tcBorders>
              <w:top w:val="nil"/>
              <w:left w:val="single" w:sz="4" w:space="0" w:color="000000"/>
              <w:bottom w:val="nil"/>
              <w:right w:val="nil"/>
            </w:tcBorders>
            <w:hideMark/>
          </w:tcPr>
          <w:p w14:paraId="0732DF1B"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251 - Educación Básica</w:t>
            </w:r>
          </w:p>
        </w:tc>
        <w:tc>
          <w:tcPr>
            <w:tcW w:w="932" w:type="pct"/>
            <w:tcBorders>
              <w:top w:val="nil"/>
              <w:left w:val="nil"/>
              <w:bottom w:val="nil"/>
              <w:right w:val="single" w:sz="4" w:space="0" w:color="000000"/>
            </w:tcBorders>
            <w:hideMark/>
          </w:tcPr>
          <w:p w14:paraId="45A5BEFD"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8,963,965,758</w:t>
            </w:r>
          </w:p>
        </w:tc>
      </w:tr>
      <w:tr w:rsidR="00642B4D" w:rsidRPr="00642B4D" w14:paraId="4FCE5E10" w14:textId="77777777" w:rsidTr="00642B4D">
        <w:trPr>
          <w:trHeight w:val="300"/>
        </w:trPr>
        <w:tc>
          <w:tcPr>
            <w:tcW w:w="4068" w:type="pct"/>
            <w:tcBorders>
              <w:top w:val="nil"/>
              <w:left w:val="single" w:sz="4" w:space="0" w:color="000000"/>
              <w:bottom w:val="nil"/>
              <w:right w:val="nil"/>
            </w:tcBorders>
            <w:hideMark/>
          </w:tcPr>
          <w:p w14:paraId="52C6CA00"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hideMark/>
          </w:tcPr>
          <w:p w14:paraId="2F40461C"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8,460,516,896</w:t>
            </w:r>
          </w:p>
        </w:tc>
      </w:tr>
      <w:tr w:rsidR="00642B4D" w:rsidRPr="00642B4D" w14:paraId="1AD01A08" w14:textId="77777777" w:rsidTr="00642B4D">
        <w:trPr>
          <w:trHeight w:val="300"/>
        </w:trPr>
        <w:tc>
          <w:tcPr>
            <w:tcW w:w="4068" w:type="pct"/>
            <w:tcBorders>
              <w:top w:val="nil"/>
              <w:left w:val="single" w:sz="4" w:space="0" w:color="000000"/>
              <w:bottom w:val="nil"/>
              <w:right w:val="nil"/>
            </w:tcBorders>
            <w:hideMark/>
          </w:tcPr>
          <w:p w14:paraId="3AFB6700"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E015 - Educación Básica</w:t>
            </w:r>
          </w:p>
        </w:tc>
        <w:tc>
          <w:tcPr>
            <w:tcW w:w="932" w:type="pct"/>
            <w:tcBorders>
              <w:top w:val="nil"/>
              <w:left w:val="nil"/>
              <w:bottom w:val="nil"/>
              <w:right w:val="single" w:sz="4" w:space="0" w:color="000000"/>
            </w:tcBorders>
            <w:hideMark/>
          </w:tcPr>
          <w:p w14:paraId="59AB4703"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8,450,496,381</w:t>
            </w:r>
          </w:p>
        </w:tc>
      </w:tr>
      <w:tr w:rsidR="00642B4D" w:rsidRPr="00642B4D" w14:paraId="2C7268ED" w14:textId="77777777" w:rsidTr="00642B4D">
        <w:trPr>
          <w:trHeight w:val="450"/>
        </w:trPr>
        <w:tc>
          <w:tcPr>
            <w:tcW w:w="4068" w:type="pct"/>
            <w:tcBorders>
              <w:top w:val="nil"/>
              <w:left w:val="single" w:sz="4" w:space="0" w:color="000000"/>
              <w:bottom w:val="nil"/>
              <w:right w:val="nil"/>
            </w:tcBorders>
            <w:hideMark/>
          </w:tcPr>
          <w:p w14:paraId="3C835383"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E017 - Programa de Ambientes Escolares Seguros y con Perspectiva de Género en Educación Básica</w:t>
            </w:r>
          </w:p>
        </w:tc>
        <w:tc>
          <w:tcPr>
            <w:tcW w:w="932" w:type="pct"/>
            <w:tcBorders>
              <w:top w:val="nil"/>
              <w:left w:val="nil"/>
              <w:bottom w:val="nil"/>
              <w:right w:val="single" w:sz="4" w:space="0" w:color="000000"/>
            </w:tcBorders>
            <w:hideMark/>
          </w:tcPr>
          <w:p w14:paraId="1527A1AF"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10,020,515</w:t>
            </w:r>
          </w:p>
        </w:tc>
      </w:tr>
      <w:tr w:rsidR="00642B4D" w:rsidRPr="00642B4D" w14:paraId="6A81C2CF" w14:textId="77777777" w:rsidTr="00642B4D">
        <w:trPr>
          <w:trHeight w:val="300"/>
        </w:trPr>
        <w:tc>
          <w:tcPr>
            <w:tcW w:w="4068" w:type="pct"/>
            <w:tcBorders>
              <w:top w:val="nil"/>
              <w:left w:val="single" w:sz="4" w:space="0" w:color="000000"/>
              <w:bottom w:val="nil"/>
              <w:right w:val="nil"/>
            </w:tcBorders>
            <w:hideMark/>
          </w:tcPr>
          <w:p w14:paraId="3C302856"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P - Articulación, coordinación e instrumentación de políticas públicas</w:t>
            </w:r>
          </w:p>
        </w:tc>
        <w:tc>
          <w:tcPr>
            <w:tcW w:w="932" w:type="pct"/>
            <w:tcBorders>
              <w:top w:val="nil"/>
              <w:left w:val="nil"/>
              <w:bottom w:val="nil"/>
              <w:right w:val="single" w:sz="4" w:space="0" w:color="000000"/>
            </w:tcBorders>
            <w:hideMark/>
          </w:tcPr>
          <w:p w14:paraId="1E8835B9"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11,398,862</w:t>
            </w:r>
          </w:p>
        </w:tc>
      </w:tr>
      <w:tr w:rsidR="00642B4D" w:rsidRPr="00642B4D" w14:paraId="37B3B133" w14:textId="77777777" w:rsidTr="00642B4D">
        <w:trPr>
          <w:trHeight w:val="300"/>
        </w:trPr>
        <w:tc>
          <w:tcPr>
            <w:tcW w:w="4068" w:type="pct"/>
            <w:tcBorders>
              <w:top w:val="nil"/>
              <w:left w:val="single" w:sz="4" w:space="0" w:color="000000"/>
              <w:bottom w:val="nil"/>
              <w:right w:val="nil"/>
            </w:tcBorders>
            <w:hideMark/>
          </w:tcPr>
          <w:p w14:paraId="0F1B7FC8"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P001 - Coordinación de la Política Educativa en el Estado</w:t>
            </w:r>
          </w:p>
        </w:tc>
        <w:tc>
          <w:tcPr>
            <w:tcW w:w="932" w:type="pct"/>
            <w:tcBorders>
              <w:top w:val="nil"/>
              <w:left w:val="nil"/>
              <w:bottom w:val="nil"/>
              <w:right w:val="single" w:sz="4" w:space="0" w:color="000000"/>
            </w:tcBorders>
            <w:hideMark/>
          </w:tcPr>
          <w:p w14:paraId="2D01C372"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11,398,862</w:t>
            </w:r>
          </w:p>
        </w:tc>
      </w:tr>
      <w:tr w:rsidR="00642B4D" w:rsidRPr="00642B4D" w14:paraId="3461D9E5" w14:textId="77777777" w:rsidTr="00642B4D">
        <w:trPr>
          <w:trHeight w:val="300"/>
        </w:trPr>
        <w:tc>
          <w:tcPr>
            <w:tcW w:w="4068" w:type="pct"/>
            <w:tcBorders>
              <w:top w:val="nil"/>
              <w:left w:val="single" w:sz="4" w:space="0" w:color="000000"/>
              <w:bottom w:val="nil"/>
              <w:right w:val="nil"/>
            </w:tcBorders>
            <w:hideMark/>
          </w:tcPr>
          <w:p w14:paraId="03A1C1A1"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S - Subsidios sujetos a Reglas de Operación</w:t>
            </w:r>
          </w:p>
        </w:tc>
        <w:tc>
          <w:tcPr>
            <w:tcW w:w="932" w:type="pct"/>
            <w:tcBorders>
              <w:top w:val="nil"/>
              <w:left w:val="nil"/>
              <w:bottom w:val="nil"/>
              <w:right w:val="single" w:sz="4" w:space="0" w:color="000000"/>
            </w:tcBorders>
            <w:hideMark/>
          </w:tcPr>
          <w:p w14:paraId="6F8DF7A1"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492,050,000</w:t>
            </w:r>
          </w:p>
        </w:tc>
      </w:tr>
      <w:tr w:rsidR="00642B4D" w:rsidRPr="00642B4D" w14:paraId="4DBAB315" w14:textId="77777777" w:rsidTr="00642B4D">
        <w:trPr>
          <w:trHeight w:val="300"/>
        </w:trPr>
        <w:tc>
          <w:tcPr>
            <w:tcW w:w="4068" w:type="pct"/>
            <w:tcBorders>
              <w:top w:val="nil"/>
              <w:left w:val="single" w:sz="4" w:space="0" w:color="000000"/>
              <w:bottom w:val="nil"/>
              <w:right w:val="nil"/>
            </w:tcBorders>
            <w:hideMark/>
          </w:tcPr>
          <w:p w14:paraId="28F0EA27"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S001 - Mochilas, útiles y uniformes escolares</w:t>
            </w:r>
          </w:p>
        </w:tc>
        <w:tc>
          <w:tcPr>
            <w:tcW w:w="932" w:type="pct"/>
            <w:tcBorders>
              <w:top w:val="nil"/>
              <w:left w:val="nil"/>
              <w:bottom w:val="nil"/>
              <w:right w:val="single" w:sz="4" w:space="0" w:color="000000"/>
            </w:tcBorders>
            <w:hideMark/>
          </w:tcPr>
          <w:p w14:paraId="3D53AA57"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320,900,000</w:t>
            </w:r>
          </w:p>
        </w:tc>
      </w:tr>
      <w:tr w:rsidR="00642B4D" w:rsidRPr="00642B4D" w14:paraId="394A8BBB" w14:textId="77777777" w:rsidTr="00642B4D">
        <w:trPr>
          <w:trHeight w:val="300"/>
        </w:trPr>
        <w:tc>
          <w:tcPr>
            <w:tcW w:w="4068" w:type="pct"/>
            <w:tcBorders>
              <w:top w:val="nil"/>
              <w:left w:val="single" w:sz="4" w:space="0" w:color="000000"/>
              <w:bottom w:val="nil"/>
              <w:right w:val="nil"/>
            </w:tcBorders>
            <w:hideMark/>
          </w:tcPr>
          <w:p w14:paraId="0E75008D"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S013 - Becas Escolares para Educación Básica</w:t>
            </w:r>
          </w:p>
        </w:tc>
        <w:tc>
          <w:tcPr>
            <w:tcW w:w="932" w:type="pct"/>
            <w:tcBorders>
              <w:top w:val="nil"/>
              <w:left w:val="nil"/>
              <w:bottom w:val="nil"/>
              <w:right w:val="single" w:sz="4" w:space="0" w:color="000000"/>
            </w:tcBorders>
            <w:hideMark/>
          </w:tcPr>
          <w:p w14:paraId="39A2E57C"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96,100,000</w:t>
            </w:r>
          </w:p>
        </w:tc>
      </w:tr>
      <w:tr w:rsidR="00642B4D" w:rsidRPr="00642B4D" w14:paraId="36746C7E" w14:textId="77777777" w:rsidTr="00642B4D">
        <w:trPr>
          <w:trHeight w:val="300"/>
        </w:trPr>
        <w:tc>
          <w:tcPr>
            <w:tcW w:w="4068" w:type="pct"/>
            <w:tcBorders>
              <w:top w:val="nil"/>
              <w:left w:val="single" w:sz="4" w:space="0" w:color="000000"/>
              <w:bottom w:val="nil"/>
              <w:right w:val="nil"/>
            </w:tcBorders>
            <w:hideMark/>
          </w:tcPr>
          <w:p w14:paraId="7BDF5BEC"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S014 - Becas para mujeres en Educación Superior</w:t>
            </w:r>
          </w:p>
        </w:tc>
        <w:tc>
          <w:tcPr>
            <w:tcW w:w="932" w:type="pct"/>
            <w:tcBorders>
              <w:top w:val="nil"/>
              <w:left w:val="nil"/>
              <w:bottom w:val="nil"/>
              <w:right w:val="single" w:sz="4" w:space="0" w:color="000000"/>
            </w:tcBorders>
            <w:hideMark/>
          </w:tcPr>
          <w:p w14:paraId="42D66884"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55,050,000</w:t>
            </w:r>
          </w:p>
        </w:tc>
      </w:tr>
      <w:tr w:rsidR="00642B4D" w:rsidRPr="00642B4D" w14:paraId="06262BDE" w14:textId="77777777" w:rsidTr="00642B4D">
        <w:trPr>
          <w:trHeight w:val="300"/>
        </w:trPr>
        <w:tc>
          <w:tcPr>
            <w:tcW w:w="4068" w:type="pct"/>
            <w:tcBorders>
              <w:top w:val="nil"/>
              <w:left w:val="single" w:sz="4" w:space="0" w:color="000000"/>
              <w:bottom w:val="nil"/>
              <w:right w:val="nil"/>
            </w:tcBorders>
            <w:hideMark/>
          </w:tcPr>
          <w:p w14:paraId="2B72DDC4"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S034 - Fortalecimiento a la salud visual</w:t>
            </w:r>
          </w:p>
        </w:tc>
        <w:tc>
          <w:tcPr>
            <w:tcW w:w="932" w:type="pct"/>
            <w:tcBorders>
              <w:top w:val="nil"/>
              <w:left w:val="nil"/>
              <w:bottom w:val="nil"/>
              <w:right w:val="single" w:sz="4" w:space="0" w:color="000000"/>
            </w:tcBorders>
            <w:hideMark/>
          </w:tcPr>
          <w:p w14:paraId="70B26052"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20,000,000</w:t>
            </w:r>
          </w:p>
        </w:tc>
      </w:tr>
      <w:tr w:rsidR="00642B4D" w:rsidRPr="00642B4D" w14:paraId="1C8852A2" w14:textId="77777777" w:rsidTr="00642B4D">
        <w:trPr>
          <w:trHeight w:val="300"/>
        </w:trPr>
        <w:tc>
          <w:tcPr>
            <w:tcW w:w="4068" w:type="pct"/>
            <w:tcBorders>
              <w:top w:val="nil"/>
              <w:left w:val="single" w:sz="4" w:space="0" w:color="000000"/>
              <w:bottom w:val="nil"/>
              <w:right w:val="nil"/>
            </w:tcBorders>
            <w:hideMark/>
          </w:tcPr>
          <w:p w14:paraId="016DA3B7"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252 - Educación Media Superior</w:t>
            </w:r>
          </w:p>
        </w:tc>
        <w:tc>
          <w:tcPr>
            <w:tcW w:w="932" w:type="pct"/>
            <w:tcBorders>
              <w:top w:val="nil"/>
              <w:left w:val="nil"/>
              <w:bottom w:val="nil"/>
              <w:right w:val="single" w:sz="4" w:space="0" w:color="000000"/>
            </w:tcBorders>
            <w:hideMark/>
          </w:tcPr>
          <w:p w14:paraId="662E6291"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1,789,794,240</w:t>
            </w:r>
          </w:p>
        </w:tc>
      </w:tr>
      <w:tr w:rsidR="00642B4D" w:rsidRPr="00642B4D" w14:paraId="6DBD8F2E" w14:textId="77777777" w:rsidTr="00642B4D">
        <w:trPr>
          <w:trHeight w:val="300"/>
        </w:trPr>
        <w:tc>
          <w:tcPr>
            <w:tcW w:w="4068" w:type="pct"/>
            <w:tcBorders>
              <w:top w:val="nil"/>
              <w:left w:val="single" w:sz="4" w:space="0" w:color="000000"/>
              <w:bottom w:val="nil"/>
              <w:right w:val="nil"/>
            </w:tcBorders>
            <w:hideMark/>
          </w:tcPr>
          <w:p w14:paraId="34D6DCC1"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hideMark/>
          </w:tcPr>
          <w:p w14:paraId="31DFB207"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1,752,125,701</w:t>
            </w:r>
          </w:p>
        </w:tc>
      </w:tr>
      <w:tr w:rsidR="00642B4D" w:rsidRPr="00642B4D" w14:paraId="77B45A02" w14:textId="77777777" w:rsidTr="00642B4D">
        <w:trPr>
          <w:trHeight w:val="300"/>
        </w:trPr>
        <w:tc>
          <w:tcPr>
            <w:tcW w:w="4068" w:type="pct"/>
            <w:tcBorders>
              <w:top w:val="nil"/>
              <w:left w:val="single" w:sz="4" w:space="0" w:color="000000"/>
              <w:bottom w:val="nil"/>
              <w:right w:val="nil"/>
            </w:tcBorders>
            <w:hideMark/>
          </w:tcPr>
          <w:p w14:paraId="1C2AD358"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E006 - Capacitación para el Trabajo</w:t>
            </w:r>
          </w:p>
        </w:tc>
        <w:tc>
          <w:tcPr>
            <w:tcW w:w="932" w:type="pct"/>
            <w:tcBorders>
              <w:top w:val="nil"/>
              <w:left w:val="nil"/>
              <w:bottom w:val="nil"/>
              <w:right w:val="single" w:sz="4" w:space="0" w:color="000000"/>
            </w:tcBorders>
            <w:hideMark/>
          </w:tcPr>
          <w:p w14:paraId="31FAA5B8"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118,213,901</w:t>
            </w:r>
          </w:p>
        </w:tc>
      </w:tr>
      <w:tr w:rsidR="00642B4D" w:rsidRPr="00642B4D" w14:paraId="5F884DF4" w14:textId="77777777" w:rsidTr="00642B4D">
        <w:trPr>
          <w:trHeight w:val="300"/>
        </w:trPr>
        <w:tc>
          <w:tcPr>
            <w:tcW w:w="4068" w:type="pct"/>
            <w:tcBorders>
              <w:top w:val="nil"/>
              <w:left w:val="single" w:sz="4" w:space="0" w:color="000000"/>
              <w:bottom w:val="nil"/>
              <w:right w:val="nil"/>
            </w:tcBorders>
            <w:hideMark/>
          </w:tcPr>
          <w:p w14:paraId="5CEDFA95"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E010 - Educación Media Superior</w:t>
            </w:r>
          </w:p>
        </w:tc>
        <w:tc>
          <w:tcPr>
            <w:tcW w:w="932" w:type="pct"/>
            <w:tcBorders>
              <w:top w:val="nil"/>
              <w:left w:val="nil"/>
              <w:bottom w:val="nil"/>
              <w:right w:val="single" w:sz="4" w:space="0" w:color="000000"/>
            </w:tcBorders>
            <w:hideMark/>
          </w:tcPr>
          <w:p w14:paraId="30B309B6"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1,633,911,800</w:t>
            </w:r>
          </w:p>
        </w:tc>
      </w:tr>
      <w:tr w:rsidR="00642B4D" w:rsidRPr="00642B4D" w14:paraId="00216E24" w14:textId="77777777" w:rsidTr="00642B4D">
        <w:trPr>
          <w:trHeight w:val="300"/>
        </w:trPr>
        <w:tc>
          <w:tcPr>
            <w:tcW w:w="4068" w:type="pct"/>
            <w:tcBorders>
              <w:top w:val="nil"/>
              <w:left w:val="single" w:sz="4" w:space="0" w:color="000000"/>
              <w:bottom w:val="nil"/>
              <w:right w:val="nil"/>
            </w:tcBorders>
            <w:hideMark/>
          </w:tcPr>
          <w:p w14:paraId="0B236462"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hideMark/>
          </w:tcPr>
          <w:p w14:paraId="67CEB5CD"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37,668,539</w:t>
            </w:r>
          </w:p>
        </w:tc>
      </w:tr>
      <w:tr w:rsidR="00642B4D" w:rsidRPr="00642B4D" w14:paraId="67929323" w14:textId="77777777" w:rsidTr="00642B4D">
        <w:trPr>
          <w:trHeight w:val="300"/>
        </w:trPr>
        <w:tc>
          <w:tcPr>
            <w:tcW w:w="4068" w:type="pct"/>
            <w:tcBorders>
              <w:top w:val="nil"/>
              <w:left w:val="single" w:sz="4" w:space="0" w:color="000000"/>
              <w:bottom w:val="nil"/>
              <w:right w:val="nil"/>
            </w:tcBorders>
            <w:hideMark/>
          </w:tcPr>
          <w:p w14:paraId="1D8B0770"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nil"/>
              <w:right w:val="single" w:sz="4" w:space="0" w:color="000000"/>
            </w:tcBorders>
            <w:hideMark/>
          </w:tcPr>
          <w:p w14:paraId="79A91B8B"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37,668,539</w:t>
            </w:r>
          </w:p>
        </w:tc>
      </w:tr>
      <w:tr w:rsidR="00642B4D" w:rsidRPr="00642B4D" w14:paraId="4022DD37" w14:textId="77777777" w:rsidTr="00642B4D">
        <w:trPr>
          <w:trHeight w:val="300"/>
        </w:trPr>
        <w:tc>
          <w:tcPr>
            <w:tcW w:w="4068" w:type="pct"/>
            <w:tcBorders>
              <w:top w:val="nil"/>
              <w:left w:val="single" w:sz="4" w:space="0" w:color="000000"/>
              <w:bottom w:val="nil"/>
              <w:right w:val="nil"/>
            </w:tcBorders>
            <w:hideMark/>
          </w:tcPr>
          <w:p w14:paraId="7D23986D"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253 - Educación Superior</w:t>
            </w:r>
          </w:p>
        </w:tc>
        <w:tc>
          <w:tcPr>
            <w:tcW w:w="932" w:type="pct"/>
            <w:tcBorders>
              <w:top w:val="nil"/>
              <w:left w:val="nil"/>
              <w:bottom w:val="nil"/>
              <w:right w:val="single" w:sz="4" w:space="0" w:color="000000"/>
            </w:tcBorders>
            <w:hideMark/>
          </w:tcPr>
          <w:p w14:paraId="599B9152"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1,241,088,408</w:t>
            </w:r>
          </w:p>
        </w:tc>
      </w:tr>
      <w:tr w:rsidR="00642B4D" w:rsidRPr="00642B4D" w14:paraId="74A0B8CE" w14:textId="77777777" w:rsidTr="00642B4D">
        <w:trPr>
          <w:trHeight w:val="300"/>
        </w:trPr>
        <w:tc>
          <w:tcPr>
            <w:tcW w:w="4068" w:type="pct"/>
            <w:tcBorders>
              <w:top w:val="nil"/>
              <w:left w:val="single" w:sz="4" w:space="0" w:color="000000"/>
              <w:bottom w:val="nil"/>
              <w:right w:val="nil"/>
            </w:tcBorders>
            <w:hideMark/>
          </w:tcPr>
          <w:p w14:paraId="148D6C70"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hideMark/>
          </w:tcPr>
          <w:p w14:paraId="1085B5EB"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1,122,099,589</w:t>
            </w:r>
          </w:p>
        </w:tc>
      </w:tr>
      <w:tr w:rsidR="00642B4D" w:rsidRPr="00642B4D" w14:paraId="2E0231CA" w14:textId="77777777" w:rsidTr="00642B4D">
        <w:trPr>
          <w:trHeight w:val="300"/>
        </w:trPr>
        <w:tc>
          <w:tcPr>
            <w:tcW w:w="4068" w:type="pct"/>
            <w:tcBorders>
              <w:top w:val="nil"/>
              <w:left w:val="single" w:sz="4" w:space="0" w:color="000000"/>
              <w:bottom w:val="nil"/>
              <w:right w:val="nil"/>
            </w:tcBorders>
            <w:hideMark/>
          </w:tcPr>
          <w:p w14:paraId="54DEBF21"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E011 - Educación Superior</w:t>
            </w:r>
          </w:p>
        </w:tc>
        <w:tc>
          <w:tcPr>
            <w:tcW w:w="932" w:type="pct"/>
            <w:tcBorders>
              <w:top w:val="nil"/>
              <w:left w:val="nil"/>
              <w:bottom w:val="nil"/>
              <w:right w:val="single" w:sz="4" w:space="0" w:color="000000"/>
            </w:tcBorders>
            <w:hideMark/>
          </w:tcPr>
          <w:p w14:paraId="00573E6B"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474,791,191</w:t>
            </w:r>
          </w:p>
        </w:tc>
      </w:tr>
      <w:tr w:rsidR="00642B4D" w:rsidRPr="00642B4D" w14:paraId="04AFB9B3" w14:textId="77777777" w:rsidTr="00642B4D">
        <w:trPr>
          <w:trHeight w:val="300"/>
        </w:trPr>
        <w:tc>
          <w:tcPr>
            <w:tcW w:w="4068" w:type="pct"/>
            <w:tcBorders>
              <w:top w:val="nil"/>
              <w:left w:val="single" w:sz="4" w:space="0" w:color="000000"/>
              <w:bottom w:val="nil"/>
              <w:right w:val="nil"/>
            </w:tcBorders>
            <w:hideMark/>
          </w:tcPr>
          <w:p w14:paraId="253CDE97"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E012 - Educación Superior UAEQROO</w:t>
            </w:r>
          </w:p>
        </w:tc>
        <w:tc>
          <w:tcPr>
            <w:tcW w:w="932" w:type="pct"/>
            <w:tcBorders>
              <w:top w:val="nil"/>
              <w:left w:val="nil"/>
              <w:bottom w:val="nil"/>
              <w:right w:val="single" w:sz="4" w:space="0" w:color="000000"/>
            </w:tcBorders>
            <w:hideMark/>
          </w:tcPr>
          <w:p w14:paraId="2B33FE4E"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471,876,505</w:t>
            </w:r>
          </w:p>
        </w:tc>
      </w:tr>
      <w:tr w:rsidR="00642B4D" w:rsidRPr="00642B4D" w14:paraId="1BE877A7" w14:textId="77777777" w:rsidTr="00642B4D">
        <w:trPr>
          <w:trHeight w:val="300"/>
        </w:trPr>
        <w:tc>
          <w:tcPr>
            <w:tcW w:w="4068" w:type="pct"/>
            <w:tcBorders>
              <w:top w:val="nil"/>
              <w:left w:val="single" w:sz="4" w:space="0" w:color="000000"/>
              <w:bottom w:val="nil"/>
              <w:right w:val="nil"/>
            </w:tcBorders>
            <w:hideMark/>
          </w:tcPr>
          <w:p w14:paraId="6473C6D1"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E016 - Instituciones Formadoras de Docentes</w:t>
            </w:r>
          </w:p>
        </w:tc>
        <w:tc>
          <w:tcPr>
            <w:tcW w:w="932" w:type="pct"/>
            <w:tcBorders>
              <w:top w:val="nil"/>
              <w:left w:val="nil"/>
              <w:bottom w:val="nil"/>
              <w:right w:val="single" w:sz="4" w:space="0" w:color="000000"/>
            </w:tcBorders>
            <w:hideMark/>
          </w:tcPr>
          <w:p w14:paraId="489F2202"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138,777,736</w:t>
            </w:r>
          </w:p>
        </w:tc>
      </w:tr>
      <w:tr w:rsidR="00642B4D" w:rsidRPr="00642B4D" w14:paraId="4132BE4E" w14:textId="77777777" w:rsidTr="00642B4D">
        <w:trPr>
          <w:trHeight w:val="300"/>
        </w:trPr>
        <w:tc>
          <w:tcPr>
            <w:tcW w:w="4068" w:type="pct"/>
            <w:tcBorders>
              <w:top w:val="nil"/>
              <w:left w:val="single" w:sz="4" w:space="0" w:color="000000"/>
              <w:bottom w:val="nil"/>
              <w:right w:val="nil"/>
            </w:tcBorders>
            <w:hideMark/>
          </w:tcPr>
          <w:p w14:paraId="4042FBBD"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E054 - Educación Superior a Distancia</w:t>
            </w:r>
          </w:p>
        </w:tc>
        <w:tc>
          <w:tcPr>
            <w:tcW w:w="932" w:type="pct"/>
            <w:tcBorders>
              <w:top w:val="nil"/>
              <w:left w:val="nil"/>
              <w:bottom w:val="nil"/>
              <w:right w:val="single" w:sz="4" w:space="0" w:color="000000"/>
            </w:tcBorders>
            <w:hideMark/>
          </w:tcPr>
          <w:p w14:paraId="64C052BB"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36,654,157</w:t>
            </w:r>
          </w:p>
        </w:tc>
      </w:tr>
      <w:tr w:rsidR="00642B4D" w:rsidRPr="00642B4D" w14:paraId="6EAD1406" w14:textId="77777777" w:rsidTr="00642B4D">
        <w:trPr>
          <w:trHeight w:val="300"/>
        </w:trPr>
        <w:tc>
          <w:tcPr>
            <w:tcW w:w="4068" w:type="pct"/>
            <w:tcBorders>
              <w:top w:val="nil"/>
              <w:left w:val="single" w:sz="4" w:space="0" w:color="000000"/>
              <w:bottom w:val="nil"/>
              <w:right w:val="nil"/>
            </w:tcBorders>
            <w:hideMark/>
          </w:tcPr>
          <w:p w14:paraId="52BB7F2A"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M - Apoyo para el desarrollo de las funciones de gobierno</w:t>
            </w:r>
          </w:p>
        </w:tc>
        <w:tc>
          <w:tcPr>
            <w:tcW w:w="932" w:type="pct"/>
            <w:tcBorders>
              <w:top w:val="nil"/>
              <w:left w:val="nil"/>
              <w:bottom w:val="nil"/>
              <w:right w:val="single" w:sz="4" w:space="0" w:color="000000"/>
            </w:tcBorders>
            <w:hideMark/>
          </w:tcPr>
          <w:p w14:paraId="7E0A5D5F"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118,689,719</w:t>
            </w:r>
          </w:p>
        </w:tc>
      </w:tr>
      <w:tr w:rsidR="00642B4D" w:rsidRPr="00642B4D" w14:paraId="4859DA8E" w14:textId="77777777" w:rsidTr="00642B4D">
        <w:trPr>
          <w:trHeight w:val="300"/>
        </w:trPr>
        <w:tc>
          <w:tcPr>
            <w:tcW w:w="4068" w:type="pct"/>
            <w:tcBorders>
              <w:top w:val="nil"/>
              <w:left w:val="single" w:sz="4" w:space="0" w:color="000000"/>
              <w:bottom w:val="nil"/>
              <w:right w:val="nil"/>
            </w:tcBorders>
            <w:hideMark/>
          </w:tcPr>
          <w:p w14:paraId="00E6169B"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M005 - Gestión universitaria eficiente y con rendición de cuentas</w:t>
            </w:r>
          </w:p>
        </w:tc>
        <w:tc>
          <w:tcPr>
            <w:tcW w:w="932" w:type="pct"/>
            <w:tcBorders>
              <w:top w:val="nil"/>
              <w:left w:val="nil"/>
              <w:bottom w:val="nil"/>
              <w:right w:val="single" w:sz="4" w:space="0" w:color="000000"/>
            </w:tcBorders>
            <w:hideMark/>
          </w:tcPr>
          <w:p w14:paraId="15FDE57E"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118,689,719</w:t>
            </w:r>
          </w:p>
        </w:tc>
      </w:tr>
      <w:tr w:rsidR="00642B4D" w:rsidRPr="00642B4D" w14:paraId="6692EFF3" w14:textId="77777777" w:rsidTr="00642B4D">
        <w:trPr>
          <w:trHeight w:val="300"/>
        </w:trPr>
        <w:tc>
          <w:tcPr>
            <w:tcW w:w="4068" w:type="pct"/>
            <w:tcBorders>
              <w:top w:val="nil"/>
              <w:left w:val="single" w:sz="4" w:space="0" w:color="000000"/>
              <w:bottom w:val="nil"/>
              <w:right w:val="nil"/>
            </w:tcBorders>
            <w:hideMark/>
          </w:tcPr>
          <w:p w14:paraId="3A225F60"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S - Subsidios sujetos a Reglas de Operación</w:t>
            </w:r>
          </w:p>
        </w:tc>
        <w:tc>
          <w:tcPr>
            <w:tcW w:w="932" w:type="pct"/>
            <w:tcBorders>
              <w:top w:val="nil"/>
              <w:left w:val="nil"/>
              <w:bottom w:val="nil"/>
              <w:right w:val="single" w:sz="4" w:space="0" w:color="000000"/>
            </w:tcBorders>
            <w:hideMark/>
          </w:tcPr>
          <w:p w14:paraId="53B1C9AE"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299,100</w:t>
            </w:r>
          </w:p>
        </w:tc>
      </w:tr>
      <w:tr w:rsidR="00642B4D" w:rsidRPr="00642B4D" w14:paraId="6484582D" w14:textId="77777777" w:rsidTr="00642B4D">
        <w:trPr>
          <w:trHeight w:val="300"/>
        </w:trPr>
        <w:tc>
          <w:tcPr>
            <w:tcW w:w="4068" w:type="pct"/>
            <w:tcBorders>
              <w:top w:val="nil"/>
              <w:left w:val="single" w:sz="4" w:space="0" w:color="000000"/>
              <w:bottom w:val="nil"/>
              <w:right w:val="nil"/>
            </w:tcBorders>
            <w:hideMark/>
          </w:tcPr>
          <w:p w14:paraId="2E0C3204"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S045 - Programa Institucional de Becas</w:t>
            </w:r>
          </w:p>
        </w:tc>
        <w:tc>
          <w:tcPr>
            <w:tcW w:w="932" w:type="pct"/>
            <w:tcBorders>
              <w:top w:val="nil"/>
              <w:left w:val="nil"/>
              <w:bottom w:val="nil"/>
              <w:right w:val="single" w:sz="4" w:space="0" w:color="000000"/>
            </w:tcBorders>
            <w:hideMark/>
          </w:tcPr>
          <w:p w14:paraId="24E79D25"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299,100</w:t>
            </w:r>
          </w:p>
        </w:tc>
      </w:tr>
      <w:tr w:rsidR="00642B4D" w:rsidRPr="00642B4D" w14:paraId="3B533731" w14:textId="77777777" w:rsidTr="00642B4D">
        <w:trPr>
          <w:trHeight w:val="300"/>
        </w:trPr>
        <w:tc>
          <w:tcPr>
            <w:tcW w:w="4068" w:type="pct"/>
            <w:tcBorders>
              <w:top w:val="nil"/>
              <w:left w:val="single" w:sz="4" w:space="0" w:color="000000"/>
              <w:bottom w:val="nil"/>
              <w:right w:val="nil"/>
            </w:tcBorders>
            <w:hideMark/>
          </w:tcPr>
          <w:p w14:paraId="443797FB"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255 - Educación para Adultos</w:t>
            </w:r>
          </w:p>
        </w:tc>
        <w:tc>
          <w:tcPr>
            <w:tcW w:w="932" w:type="pct"/>
            <w:tcBorders>
              <w:top w:val="nil"/>
              <w:left w:val="nil"/>
              <w:bottom w:val="nil"/>
              <w:right w:val="single" w:sz="4" w:space="0" w:color="000000"/>
            </w:tcBorders>
            <w:hideMark/>
          </w:tcPr>
          <w:p w14:paraId="23CE45A9"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111,804,918</w:t>
            </w:r>
          </w:p>
        </w:tc>
      </w:tr>
      <w:tr w:rsidR="00642B4D" w:rsidRPr="00642B4D" w14:paraId="6CDADFB6" w14:textId="77777777" w:rsidTr="00642B4D">
        <w:trPr>
          <w:trHeight w:val="300"/>
        </w:trPr>
        <w:tc>
          <w:tcPr>
            <w:tcW w:w="4068" w:type="pct"/>
            <w:tcBorders>
              <w:top w:val="nil"/>
              <w:left w:val="single" w:sz="4" w:space="0" w:color="000000"/>
              <w:bottom w:val="nil"/>
              <w:right w:val="nil"/>
            </w:tcBorders>
            <w:hideMark/>
          </w:tcPr>
          <w:p w14:paraId="027921A1"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S - Subsidios sujetos a Reglas de Operación</w:t>
            </w:r>
          </w:p>
        </w:tc>
        <w:tc>
          <w:tcPr>
            <w:tcW w:w="932" w:type="pct"/>
            <w:tcBorders>
              <w:top w:val="nil"/>
              <w:left w:val="nil"/>
              <w:bottom w:val="nil"/>
              <w:right w:val="single" w:sz="4" w:space="0" w:color="000000"/>
            </w:tcBorders>
            <w:hideMark/>
          </w:tcPr>
          <w:p w14:paraId="7C0BD442"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111,804,918</w:t>
            </w:r>
          </w:p>
        </w:tc>
      </w:tr>
      <w:tr w:rsidR="00642B4D" w:rsidRPr="00642B4D" w14:paraId="39CC93C8" w14:textId="77777777" w:rsidTr="00642B4D">
        <w:trPr>
          <w:trHeight w:val="300"/>
        </w:trPr>
        <w:tc>
          <w:tcPr>
            <w:tcW w:w="4068" w:type="pct"/>
            <w:tcBorders>
              <w:top w:val="nil"/>
              <w:left w:val="single" w:sz="4" w:space="0" w:color="000000"/>
              <w:bottom w:val="nil"/>
              <w:right w:val="nil"/>
            </w:tcBorders>
            <w:hideMark/>
          </w:tcPr>
          <w:p w14:paraId="23C54414"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S003 - Rezago Educativo</w:t>
            </w:r>
          </w:p>
        </w:tc>
        <w:tc>
          <w:tcPr>
            <w:tcW w:w="932" w:type="pct"/>
            <w:tcBorders>
              <w:top w:val="nil"/>
              <w:left w:val="nil"/>
              <w:bottom w:val="nil"/>
              <w:right w:val="single" w:sz="4" w:space="0" w:color="000000"/>
            </w:tcBorders>
            <w:hideMark/>
          </w:tcPr>
          <w:p w14:paraId="61D16996"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111,804,918</w:t>
            </w:r>
          </w:p>
        </w:tc>
      </w:tr>
      <w:tr w:rsidR="00642B4D" w:rsidRPr="00642B4D" w14:paraId="3F3F99FD" w14:textId="77777777" w:rsidTr="00642B4D">
        <w:trPr>
          <w:trHeight w:val="300"/>
        </w:trPr>
        <w:tc>
          <w:tcPr>
            <w:tcW w:w="4068" w:type="pct"/>
            <w:tcBorders>
              <w:top w:val="nil"/>
              <w:left w:val="single" w:sz="4" w:space="0" w:color="000000"/>
              <w:bottom w:val="nil"/>
              <w:right w:val="nil"/>
            </w:tcBorders>
            <w:hideMark/>
          </w:tcPr>
          <w:p w14:paraId="784E35E5"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256 - Otros Servicios Educativos y Actividades Inherentes</w:t>
            </w:r>
          </w:p>
        </w:tc>
        <w:tc>
          <w:tcPr>
            <w:tcW w:w="932" w:type="pct"/>
            <w:tcBorders>
              <w:top w:val="nil"/>
              <w:left w:val="nil"/>
              <w:bottom w:val="nil"/>
              <w:right w:val="single" w:sz="4" w:space="0" w:color="000000"/>
            </w:tcBorders>
            <w:hideMark/>
          </w:tcPr>
          <w:p w14:paraId="6B769504"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916,813,835</w:t>
            </w:r>
          </w:p>
        </w:tc>
      </w:tr>
      <w:tr w:rsidR="00642B4D" w:rsidRPr="00642B4D" w14:paraId="6504F25D" w14:textId="77777777" w:rsidTr="00642B4D">
        <w:trPr>
          <w:trHeight w:val="300"/>
        </w:trPr>
        <w:tc>
          <w:tcPr>
            <w:tcW w:w="4068" w:type="pct"/>
            <w:tcBorders>
              <w:top w:val="nil"/>
              <w:left w:val="single" w:sz="4" w:space="0" w:color="000000"/>
              <w:bottom w:val="nil"/>
              <w:right w:val="nil"/>
            </w:tcBorders>
            <w:hideMark/>
          </w:tcPr>
          <w:p w14:paraId="0603492B"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hideMark/>
          </w:tcPr>
          <w:p w14:paraId="471AAA52"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307,120,780</w:t>
            </w:r>
          </w:p>
        </w:tc>
      </w:tr>
      <w:tr w:rsidR="00642B4D" w:rsidRPr="00642B4D" w14:paraId="230BC238" w14:textId="77777777" w:rsidTr="00642B4D">
        <w:trPr>
          <w:trHeight w:val="300"/>
        </w:trPr>
        <w:tc>
          <w:tcPr>
            <w:tcW w:w="4068" w:type="pct"/>
            <w:tcBorders>
              <w:top w:val="nil"/>
              <w:left w:val="single" w:sz="4" w:space="0" w:color="000000"/>
              <w:bottom w:val="nil"/>
              <w:right w:val="nil"/>
            </w:tcBorders>
            <w:hideMark/>
          </w:tcPr>
          <w:p w14:paraId="09D2CD2E"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E048 - Educación Media Superior en zonas vulnerables</w:t>
            </w:r>
          </w:p>
        </w:tc>
        <w:tc>
          <w:tcPr>
            <w:tcW w:w="932" w:type="pct"/>
            <w:tcBorders>
              <w:top w:val="nil"/>
              <w:left w:val="nil"/>
              <w:bottom w:val="nil"/>
              <w:right w:val="single" w:sz="4" w:space="0" w:color="000000"/>
            </w:tcBorders>
            <w:hideMark/>
          </w:tcPr>
          <w:p w14:paraId="771606B2"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307,120,780</w:t>
            </w:r>
          </w:p>
        </w:tc>
      </w:tr>
      <w:tr w:rsidR="00642B4D" w:rsidRPr="00642B4D" w14:paraId="34D9B302" w14:textId="77777777" w:rsidTr="00642B4D">
        <w:trPr>
          <w:trHeight w:val="300"/>
        </w:trPr>
        <w:tc>
          <w:tcPr>
            <w:tcW w:w="4068" w:type="pct"/>
            <w:tcBorders>
              <w:top w:val="nil"/>
              <w:left w:val="single" w:sz="4" w:space="0" w:color="000000"/>
              <w:bottom w:val="nil"/>
              <w:right w:val="nil"/>
            </w:tcBorders>
            <w:hideMark/>
          </w:tcPr>
          <w:p w14:paraId="15269305"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K - Proyectos de inversión en Infraestructura y Obra Pública</w:t>
            </w:r>
          </w:p>
        </w:tc>
        <w:tc>
          <w:tcPr>
            <w:tcW w:w="932" w:type="pct"/>
            <w:tcBorders>
              <w:top w:val="nil"/>
              <w:left w:val="nil"/>
              <w:bottom w:val="nil"/>
              <w:right w:val="single" w:sz="4" w:space="0" w:color="000000"/>
            </w:tcBorders>
            <w:hideMark/>
          </w:tcPr>
          <w:p w14:paraId="03E2F4E5"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237,495,430</w:t>
            </w:r>
          </w:p>
        </w:tc>
      </w:tr>
      <w:tr w:rsidR="00642B4D" w:rsidRPr="00642B4D" w14:paraId="3A475AEC" w14:textId="77777777" w:rsidTr="00642B4D">
        <w:trPr>
          <w:trHeight w:val="300"/>
        </w:trPr>
        <w:tc>
          <w:tcPr>
            <w:tcW w:w="4068" w:type="pct"/>
            <w:tcBorders>
              <w:top w:val="nil"/>
              <w:left w:val="single" w:sz="4" w:space="0" w:color="000000"/>
              <w:bottom w:val="nil"/>
              <w:right w:val="nil"/>
            </w:tcBorders>
            <w:hideMark/>
          </w:tcPr>
          <w:p w14:paraId="1EB527F3"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lastRenderedPageBreak/>
              <w:t>K004 - Infraestructura Educativa para transformar Nivel Básico.</w:t>
            </w:r>
          </w:p>
        </w:tc>
        <w:tc>
          <w:tcPr>
            <w:tcW w:w="932" w:type="pct"/>
            <w:tcBorders>
              <w:top w:val="nil"/>
              <w:left w:val="nil"/>
              <w:bottom w:val="nil"/>
              <w:right w:val="single" w:sz="4" w:space="0" w:color="000000"/>
            </w:tcBorders>
            <w:hideMark/>
          </w:tcPr>
          <w:p w14:paraId="26CA4F0D"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225,546,879</w:t>
            </w:r>
          </w:p>
        </w:tc>
      </w:tr>
      <w:tr w:rsidR="00642B4D" w:rsidRPr="00642B4D" w14:paraId="6C260642" w14:textId="77777777" w:rsidTr="00642B4D">
        <w:trPr>
          <w:trHeight w:val="300"/>
        </w:trPr>
        <w:tc>
          <w:tcPr>
            <w:tcW w:w="4068" w:type="pct"/>
            <w:tcBorders>
              <w:top w:val="nil"/>
              <w:left w:val="single" w:sz="4" w:space="0" w:color="000000"/>
              <w:bottom w:val="nil"/>
              <w:right w:val="nil"/>
            </w:tcBorders>
            <w:hideMark/>
          </w:tcPr>
          <w:p w14:paraId="5E77E839"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 xml:space="preserve">K011 - Infraestructura educativa para transformar </w:t>
            </w:r>
            <w:proofErr w:type="gramStart"/>
            <w:r w:rsidRPr="00642B4D">
              <w:rPr>
                <w:rFonts w:ascii="Calibri" w:eastAsia="Times New Roman" w:hAnsi="Calibri" w:cs="Calibri"/>
                <w:color w:val="000000"/>
                <w:kern w:val="0"/>
                <w:sz w:val="16"/>
                <w:szCs w:val="16"/>
                <w:lang w:eastAsia="es-MX"/>
                <w14:ligatures w14:val="none"/>
              </w:rPr>
              <w:t>nivel media</w:t>
            </w:r>
            <w:proofErr w:type="gramEnd"/>
            <w:r w:rsidRPr="00642B4D">
              <w:rPr>
                <w:rFonts w:ascii="Calibri" w:eastAsia="Times New Roman" w:hAnsi="Calibri" w:cs="Calibri"/>
                <w:color w:val="000000"/>
                <w:kern w:val="0"/>
                <w:sz w:val="16"/>
                <w:szCs w:val="16"/>
                <w:lang w:eastAsia="es-MX"/>
                <w14:ligatures w14:val="none"/>
              </w:rPr>
              <w:t xml:space="preserve"> superior</w:t>
            </w:r>
          </w:p>
        </w:tc>
        <w:tc>
          <w:tcPr>
            <w:tcW w:w="932" w:type="pct"/>
            <w:tcBorders>
              <w:top w:val="nil"/>
              <w:left w:val="nil"/>
              <w:bottom w:val="nil"/>
              <w:right w:val="single" w:sz="4" w:space="0" w:color="000000"/>
            </w:tcBorders>
            <w:hideMark/>
          </w:tcPr>
          <w:p w14:paraId="3914C067"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1,523,557</w:t>
            </w:r>
          </w:p>
        </w:tc>
      </w:tr>
      <w:tr w:rsidR="00642B4D" w:rsidRPr="00642B4D" w14:paraId="5FA63185" w14:textId="77777777" w:rsidTr="00642B4D">
        <w:trPr>
          <w:trHeight w:val="300"/>
        </w:trPr>
        <w:tc>
          <w:tcPr>
            <w:tcW w:w="4068" w:type="pct"/>
            <w:tcBorders>
              <w:top w:val="nil"/>
              <w:left w:val="single" w:sz="4" w:space="0" w:color="000000"/>
              <w:bottom w:val="nil"/>
              <w:right w:val="nil"/>
            </w:tcBorders>
            <w:hideMark/>
          </w:tcPr>
          <w:p w14:paraId="09CAFFD3"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K013 - Infraestructura educativa para transformar nivel Superior</w:t>
            </w:r>
          </w:p>
        </w:tc>
        <w:tc>
          <w:tcPr>
            <w:tcW w:w="932" w:type="pct"/>
            <w:tcBorders>
              <w:top w:val="nil"/>
              <w:left w:val="nil"/>
              <w:bottom w:val="nil"/>
              <w:right w:val="single" w:sz="4" w:space="0" w:color="000000"/>
            </w:tcBorders>
            <w:hideMark/>
          </w:tcPr>
          <w:p w14:paraId="4BC50038"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10,424,994</w:t>
            </w:r>
          </w:p>
        </w:tc>
      </w:tr>
      <w:tr w:rsidR="00642B4D" w:rsidRPr="00642B4D" w14:paraId="5C5D3840" w14:textId="77777777" w:rsidTr="00642B4D">
        <w:trPr>
          <w:trHeight w:val="300"/>
        </w:trPr>
        <w:tc>
          <w:tcPr>
            <w:tcW w:w="4068" w:type="pct"/>
            <w:tcBorders>
              <w:top w:val="nil"/>
              <w:left w:val="single" w:sz="4" w:space="0" w:color="000000"/>
              <w:bottom w:val="nil"/>
              <w:right w:val="nil"/>
            </w:tcBorders>
            <w:hideMark/>
          </w:tcPr>
          <w:p w14:paraId="05C6989B"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P - Articulación, coordinación e instrumentación de políticas públicas</w:t>
            </w:r>
          </w:p>
        </w:tc>
        <w:tc>
          <w:tcPr>
            <w:tcW w:w="932" w:type="pct"/>
            <w:tcBorders>
              <w:top w:val="nil"/>
              <w:left w:val="nil"/>
              <w:bottom w:val="nil"/>
              <w:right w:val="single" w:sz="4" w:space="0" w:color="000000"/>
            </w:tcBorders>
            <w:hideMark/>
          </w:tcPr>
          <w:p w14:paraId="2ED92B41"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372,197,625</w:t>
            </w:r>
          </w:p>
        </w:tc>
      </w:tr>
      <w:tr w:rsidR="00642B4D" w:rsidRPr="00642B4D" w14:paraId="174D70CF" w14:textId="77777777" w:rsidTr="00642B4D">
        <w:trPr>
          <w:trHeight w:val="300"/>
        </w:trPr>
        <w:tc>
          <w:tcPr>
            <w:tcW w:w="4068" w:type="pct"/>
            <w:tcBorders>
              <w:top w:val="nil"/>
              <w:left w:val="single" w:sz="4" w:space="0" w:color="000000"/>
              <w:bottom w:val="nil"/>
              <w:right w:val="nil"/>
            </w:tcBorders>
            <w:hideMark/>
          </w:tcPr>
          <w:p w14:paraId="7F43CEB5"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P001 - Coordinación de la Política Educativa en el Estado</w:t>
            </w:r>
          </w:p>
        </w:tc>
        <w:tc>
          <w:tcPr>
            <w:tcW w:w="932" w:type="pct"/>
            <w:tcBorders>
              <w:top w:val="nil"/>
              <w:left w:val="nil"/>
              <w:bottom w:val="nil"/>
              <w:right w:val="single" w:sz="4" w:space="0" w:color="000000"/>
            </w:tcBorders>
            <w:hideMark/>
          </w:tcPr>
          <w:p w14:paraId="675DDF53"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372,197,625</w:t>
            </w:r>
          </w:p>
        </w:tc>
      </w:tr>
      <w:tr w:rsidR="00642B4D" w:rsidRPr="00642B4D" w14:paraId="34ADED7C" w14:textId="77777777" w:rsidTr="00642B4D">
        <w:trPr>
          <w:trHeight w:val="300"/>
        </w:trPr>
        <w:tc>
          <w:tcPr>
            <w:tcW w:w="4068" w:type="pct"/>
            <w:tcBorders>
              <w:top w:val="nil"/>
              <w:left w:val="single" w:sz="4" w:space="0" w:color="000000"/>
              <w:bottom w:val="nil"/>
              <w:right w:val="nil"/>
            </w:tcBorders>
            <w:hideMark/>
          </w:tcPr>
          <w:p w14:paraId="10ED8021" w14:textId="77777777" w:rsidR="00642B4D" w:rsidRPr="00642B4D" w:rsidRDefault="00642B4D" w:rsidP="00642B4D">
            <w:pPr>
              <w:spacing w:after="0" w:line="240" w:lineRule="auto"/>
              <w:ind w:firstLineChars="100" w:firstLine="16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26 - Protección Social</w:t>
            </w:r>
          </w:p>
        </w:tc>
        <w:tc>
          <w:tcPr>
            <w:tcW w:w="932" w:type="pct"/>
            <w:tcBorders>
              <w:top w:val="nil"/>
              <w:left w:val="nil"/>
              <w:bottom w:val="nil"/>
              <w:right w:val="single" w:sz="4" w:space="0" w:color="000000"/>
            </w:tcBorders>
            <w:hideMark/>
          </w:tcPr>
          <w:p w14:paraId="02593E0B"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936,988,757</w:t>
            </w:r>
          </w:p>
        </w:tc>
      </w:tr>
      <w:tr w:rsidR="00642B4D" w:rsidRPr="00642B4D" w14:paraId="7D152F2D" w14:textId="77777777" w:rsidTr="00642B4D">
        <w:trPr>
          <w:trHeight w:val="300"/>
        </w:trPr>
        <w:tc>
          <w:tcPr>
            <w:tcW w:w="4068" w:type="pct"/>
            <w:tcBorders>
              <w:top w:val="nil"/>
              <w:left w:val="single" w:sz="4" w:space="0" w:color="000000"/>
              <w:bottom w:val="nil"/>
              <w:right w:val="nil"/>
            </w:tcBorders>
            <w:hideMark/>
          </w:tcPr>
          <w:p w14:paraId="0F7C7E73"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267 - Indígenas</w:t>
            </w:r>
          </w:p>
        </w:tc>
        <w:tc>
          <w:tcPr>
            <w:tcW w:w="932" w:type="pct"/>
            <w:tcBorders>
              <w:top w:val="nil"/>
              <w:left w:val="nil"/>
              <w:bottom w:val="nil"/>
              <w:right w:val="single" w:sz="4" w:space="0" w:color="000000"/>
            </w:tcBorders>
            <w:hideMark/>
          </w:tcPr>
          <w:p w14:paraId="360BC870"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73,123,914</w:t>
            </w:r>
          </w:p>
        </w:tc>
      </w:tr>
      <w:tr w:rsidR="00642B4D" w:rsidRPr="00642B4D" w14:paraId="774AAE18" w14:textId="77777777" w:rsidTr="00642B4D">
        <w:trPr>
          <w:trHeight w:val="300"/>
        </w:trPr>
        <w:tc>
          <w:tcPr>
            <w:tcW w:w="4068" w:type="pct"/>
            <w:tcBorders>
              <w:top w:val="nil"/>
              <w:left w:val="single" w:sz="4" w:space="0" w:color="000000"/>
              <w:bottom w:val="nil"/>
              <w:right w:val="nil"/>
            </w:tcBorders>
            <w:hideMark/>
          </w:tcPr>
          <w:p w14:paraId="30BFBDEC"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hideMark/>
          </w:tcPr>
          <w:p w14:paraId="46E5C1DA"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55,741,516</w:t>
            </w:r>
          </w:p>
        </w:tc>
      </w:tr>
      <w:tr w:rsidR="00642B4D" w:rsidRPr="00642B4D" w14:paraId="05A5BE4C" w14:textId="77777777" w:rsidTr="00642B4D">
        <w:trPr>
          <w:trHeight w:val="300"/>
        </w:trPr>
        <w:tc>
          <w:tcPr>
            <w:tcW w:w="4068" w:type="pct"/>
            <w:tcBorders>
              <w:top w:val="nil"/>
              <w:left w:val="single" w:sz="4" w:space="0" w:color="000000"/>
              <w:bottom w:val="nil"/>
              <w:right w:val="nil"/>
            </w:tcBorders>
            <w:hideMark/>
          </w:tcPr>
          <w:p w14:paraId="0705D020"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E009 - Pueblos y Comunidades Indígenas.</w:t>
            </w:r>
          </w:p>
        </w:tc>
        <w:tc>
          <w:tcPr>
            <w:tcW w:w="932" w:type="pct"/>
            <w:tcBorders>
              <w:top w:val="nil"/>
              <w:left w:val="nil"/>
              <w:bottom w:val="nil"/>
              <w:right w:val="single" w:sz="4" w:space="0" w:color="000000"/>
            </w:tcBorders>
            <w:hideMark/>
          </w:tcPr>
          <w:p w14:paraId="050E036A"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42,018,153</w:t>
            </w:r>
          </w:p>
        </w:tc>
      </w:tr>
      <w:tr w:rsidR="00642B4D" w:rsidRPr="00642B4D" w14:paraId="3F1EDB5D" w14:textId="77777777" w:rsidTr="00642B4D">
        <w:trPr>
          <w:trHeight w:val="300"/>
        </w:trPr>
        <w:tc>
          <w:tcPr>
            <w:tcW w:w="4068" w:type="pct"/>
            <w:tcBorders>
              <w:top w:val="nil"/>
              <w:left w:val="single" w:sz="4" w:space="0" w:color="000000"/>
              <w:bottom w:val="nil"/>
              <w:right w:val="nil"/>
            </w:tcBorders>
            <w:hideMark/>
          </w:tcPr>
          <w:p w14:paraId="42821358"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E040 - Atención para el Desarrollo del Pueblo Maya, Comunidades Indígenas y Afromexicanas.</w:t>
            </w:r>
          </w:p>
        </w:tc>
        <w:tc>
          <w:tcPr>
            <w:tcW w:w="932" w:type="pct"/>
            <w:tcBorders>
              <w:top w:val="nil"/>
              <w:left w:val="nil"/>
              <w:bottom w:val="nil"/>
              <w:right w:val="single" w:sz="4" w:space="0" w:color="000000"/>
            </w:tcBorders>
            <w:hideMark/>
          </w:tcPr>
          <w:p w14:paraId="132CF77B"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13,723,363</w:t>
            </w:r>
          </w:p>
        </w:tc>
      </w:tr>
      <w:tr w:rsidR="00642B4D" w:rsidRPr="00642B4D" w14:paraId="1433108A" w14:textId="77777777" w:rsidTr="00642B4D">
        <w:trPr>
          <w:trHeight w:val="300"/>
        </w:trPr>
        <w:tc>
          <w:tcPr>
            <w:tcW w:w="4068" w:type="pct"/>
            <w:tcBorders>
              <w:top w:val="nil"/>
              <w:left w:val="single" w:sz="4" w:space="0" w:color="000000"/>
              <w:bottom w:val="nil"/>
              <w:right w:val="nil"/>
            </w:tcBorders>
            <w:hideMark/>
          </w:tcPr>
          <w:p w14:paraId="1DD242AC"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S - Subsidios sujetos a Reglas de Operación</w:t>
            </w:r>
          </w:p>
        </w:tc>
        <w:tc>
          <w:tcPr>
            <w:tcW w:w="932" w:type="pct"/>
            <w:tcBorders>
              <w:top w:val="nil"/>
              <w:left w:val="nil"/>
              <w:bottom w:val="nil"/>
              <w:right w:val="single" w:sz="4" w:space="0" w:color="000000"/>
            </w:tcBorders>
            <w:hideMark/>
          </w:tcPr>
          <w:p w14:paraId="265489B1"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17,382,398</w:t>
            </w:r>
          </w:p>
        </w:tc>
      </w:tr>
      <w:tr w:rsidR="00642B4D" w:rsidRPr="00642B4D" w14:paraId="71E2ED8A" w14:textId="77777777" w:rsidTr="00642B4D">
        <w:trPr>
          <w:trHeight w:val="300"/>
        </w:trPr>
        <w:tc>
          <w:tcPr>
            <w:tcW w:w="4068" w:type="pct"/>
            <w:tcBorders>
              <w:top w:val="nil"/>
              <w:left w:val="single" w:sz="4" w:space="0" w:color="000000"/>
              <w:bottom w:val="nil"/>
              <w:right w:val="nil"/>
            </w:tcBorders>
            <w:hideMark/>
          </w:tcPr>
          <w:p w14:paraId="060E2B52"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S006 - Programa de Apoyo a Dignatarias y Dignatarios Mayas</w:t>
            </w:r>
          </w:p>
        </w:tc>
        <w:tc>
          <w:tcPr>
            <w:tcW w:w="932" w:type="pct"/>
            <w:tcBorders>
              <w:top w:val="nil"/>
              <w:left w:val="nil"/>
              <w:bottom w:val="nil"/>
              <w:right w:val="single" w:sz="4" w:space="0" w:color="000000"/>
            </w:tcBorders>
            <w:hideMark/>
          </w:tcPr>
          <w:p w14:paraId="68A08A34"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11,013,599</w:t>
            </w:r>
          </w:p>
        </w:tc>
      </w:tr>
      <w:tr w:rsidR="00642B4D" w:rsidRPr="00642B4D" w14:paraId="77687E48" w14:textId="77777777" w:rsidTr="00642B4D">
        <w:trPr>
          <w:trHeight w:val="300"/>
        </w:trPr>
        <w:tc>
          <w:tcPr>
            <w:tcW w:w="4068" w:type="pct"/>
            <w:tcBorders>
              <w:top w:val="nil"/>
              <w:left w:val="single" w:sz="4" w:space="0" w:color="000000"/>
              <w:bottom w:val="nil"/>
              <w:right w:val="nil"/>
            </w:tcBorders>
            <w:hideMark/>
          </w:tcPr>
          <w:p w14:paraId="29BFC29E"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 xml:space="preserve">S027 - Programa de Apoyo al Pueblo </w:t>
            </w:r>
            <w:proofErr w:type="gramStart"/>
            <w:r w:rsidRPr="00642B4D">
              <w:rPr>
                <w:rFonts w:ascii="Calibri" w:eastAsia="Times New Roman" w:hAnsi="Calibri" w:cs="Calibri"/>
                <w:color w:val="000000"/>
                <w:kern w:val="0"/>
                <w:sz w:val="16"/>
                <w:szCs w:val="16"/>
                <w:lang w:eastAsia="es-MX"/>
                <w14:ligatures w14:val="none"/>
              </w:rPr>
              <w:t>Maya ,</w:t>
            </w:r>
            <w:proofErr w:type="gramEnd"/>
            <w:r w:rsidRPr="00642B4D">
              <w:rPr>
                <w:rFonts w:ascii="Calibri" w:eastAsia="Times New Roman" w:hAnsi="Calibri" w:cs="Calibri"/>
                <w:color w:val="000000"/>
                <w:kern w:val="0"/>
                <w:sz w:val="16"/>
                <w:szCs w:val="16"/>
                <w:lang w:eastAsia="es-MX"/>
                <w14:ligatures w14:val="none"/>
              </w:rPr>
              <w:t xml:space="preserve"> Comunidades Indígenas y Afromexicanas.</w:t>
            </w:r>
          </w:p>
        </w:tc>
        <w:tc>
          <w:tcPr>
            <w:tcW w:w="932" w:type="pct"/>
            <w:tcBorders>
              <w:top w:val="nil"/>
              <w:left w:val="nil"/>
              <w:bottom w:val="nil"/>
              <w:right w:val="single" w:sz="4" w:space="0" w:color="000000"/>
            </w:tcBorders>
            <w:hideMark/>
          </w:tcPr>
          <w:p w14:paraId="3C99E810"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6,368,799</w:t>
            </w:r>
          </w:p>
        </w:tc>
      </w:tr>
      <w:tr w:rsidR="00642B4D" w:rsidRPr="00642B4D" w14:paraId="5B971076" w14:textId="77777777" w:rsidTr="00642B4D">
        <w:trPr>
          <w:trHeight w:val="300"/>
        </w:trPr>
        <w:tc>
          <w:tcPr>
            <w:tcW w:w="4068" w:type="pct"/>
            <w:tcBorders>
              <w:top w:val="nil"/>
              <w:left w:val="single" w:sz="4" w:space="0" w:color="000000"/>
              <w:bottom w:val="nil"/>
              <w:right w:val="nil"/>
            </w:tcBorders>
            <w:hideMark/>
          </w:tcPr>
          <w:p w14:paraId="7EC19381"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268 - Otros Grupos Vulnerables</w:t>
            </w:r>
          </w:p>
        </w:tc>
        <w:tc>
          <w:tcPr>
            <w:tcW w:w="932" w:type="pct"/>
            <w:tcBorders>
              <w:top w:val="nil"/>
              <w:left w:val="nil"/>
              <w:bottom w:val="nil"/>
              <w:right w:val="single" w:sz="4" w:space="0" w:color="000000"/>
            </w:tcBorders>
            <w:hideMark/>
          </w:tcPr>
          <w:p w14:paraId="6344A5BC"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816,523,514</w:t>
            </w:r>
          </w:p>
        </w:tc>
      </w:tr>
      <w:tr w:rsidR="00642B4D" w:rsidRPr="00642B4D" w14:paraId="41CE4BD2" w14:textId="77777777" w:rsidTr="00642B4D">
        <w:trPr>
          <w:trHeight w:val="300"/>
        </w:trPr>
        <w:tc>
          <w:tcPr>
            <w:tcW w:w="4068" w:type="pct"/>
            <w:tcBorders>
              <w:top w:val="nil"/>
              <w:left w:val="single" w:sz="4" w:space="0" w:color="000000"/>
              <w:bottom w:val="nil"/>
              <w:right w:val="nil"/>
            </w:tcBorders>
            <w:hideMark/>
          </w:tcPr>
          <w:p w14:paraId="4D5F5FAD"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hideMark/>
          </w:tcPr>
          <w:p w14:paraId="5EE63D66"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440,751,221</w:t>
            </w:r>
          </w:p>
        </w:tc>
      </w:tr>
      <w:tr w:rsidR="00642B4D" w:rsidRPr="00642B4D" w14:paraId="10F24EE0" w14:textId="77777777" w:rsidTr="00642B4D">
        <w:trPr>
          <w:trHeight w:val="300"/>
        </w:trPr>
        <w:tc>
          <w:tcPr>
            <w:tcW w:w="4068" w:type="pct"/>
            <w:tcBorders>
              <w:top w:val="nil"/>
              <w:left w:val="single" w:sz="4" w:space="0" w:color="000000"/>
              <w:bottom w:val="nil"/>
              <w:right w:val="nil"/>
            </w:tcBorders>
            <w:hideMark/>
          </w:tcPr>
          <w:p w14:paraId="223F81FF"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E036 - Servicios a Grupos de Atención Prioritaria</w:t>
            </w:r>
          </w:p>
        </w:tc>
        <w:tc>
          <w:tcPr>
            <w:tcW w:w="932" w:type="pct"/>
            <w:tcBorders>
              <w:top w:val="nil"/>
              <w:left w:val="nil"/>
              <w:bottom w:val="nil"/>
              <w:right w:val="single" w:sz="4" w:space="0" w:color="000000"/>
            </w:tcBorders>
            <w:hideMark/>
          </w:tcPr>
          <w:p w14:paraId="796ACAC8"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433,321,209</w:t>
            </w:r>
          </w:p>
        </w:tc>
      </w:tr>
      <w:tr w:rsidR="00642B4D" w:rsidRPr="00642B4D" w14:paraId="13CD2B59" w14:textId="77777777" w:rsidTr="00642B4D">
        <w:trPr>
          <w:trHeight w:val="300"/>
        </w:trPr>
        <w:tc>
          <w:tcPr>
            <w:tcW w:w="4068" w:type="pct"/>
            <w:tcBorders>
              <w:top w:val="nil"/>
              <w:left w:val="single" w:sz="4" w:space="0" w:color="000000"/>
              <w:bottom w:val="nil"/>
              <w:right w:val="nil"/>
            </w:tcBorders>
            <w:hideMark/>
          </w:tcPr>
          <w:p w14:paraId="3AC8905D"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E041 - Servicios para el Bienestar Juvenil</w:t>
            </w:r>
          </w:p>
        </w:tc>
        <w:tc>
          <w:tcPr>
            <w:tcW w:w="932" w:type="pct"/>
            <w:tcBorders>
              <w:top w:val="nil"/>
              <w:left w:val="nil"/>
              <w:bottom w:val="nil"/>
              <w:right w:val="single" w:sz="4" w:space="0" w:color="000000"/>
            </w:tcBorders>
            <w:hideMark/>
          </w:tcPr>
          <w:p w14:paraId="3B5700F9"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7,430,012</w:t>
            </w:r>
          </w:p>
        </w:tc>
      </w:tr>
      <w:tr w:rsidR="00642B4D" w:rsidRPr="00642B4D" w14:paraId="1D0AD1ED" w14:textId="77777777" w:rsidTr="00642B4D">
        <w:trPr>
          <w:trHeight w:val="300"/>
        </w:trPr>
        <w:tc>
          <w:tcPr>
            <w:tcW w:w="4068" w:type="pct"/>
            <w:tcBorders>
              <w:top w:val="nil"/>
              <w:left w:val="single" w:sz="4" w:space="0" w:color="000000"/>
              <w:bottom w:val="nil"/>
              <w:right w:val="nil"/>
            </w:tcBorders>
            <w:hideMark/>
          </w:tcPr>
          <w:p w14:paraId="4104B579"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P - Articulación, coordinación e instrumentación de políticas públicas</w:t>
            </w:r>
          </w:p>
        </w:tc>
        <w:tc>
          <w:tcPr>
            <w:tcW w:w="932" w:type="pct"/>
            <w:tcBorders>
              <w:top w:val="nil"/>
              <w:left w:val="nil"/>
              <w:bottom w:val="nil"/>
              <w:right w:val="single" w:sz="4" w:space="0" w:color="000000"/>
            </w:tcBorders>
            <w:hideMark/>
          </w:tcPr>
          <w:p w14:paraId="6CB2A903"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485,867</w:t>
            </w:r>
          </w:p>
        </w:tc>
      </w:tr>
      <w:tr w:rsidR="00642B4D" w:rsidRPr="00642B4D" w14:paraId="6E653F9C" w14:textId="77777777" w:rsidTr="00642B4D">
        <w:trPr>
          <w:trHeight w:val="300"/>
        </w:trPr>
        <w:tc>
          <w:tcPr>
            <w:tcW w:w="4068" w:type="pct"/>
            <w:tcBorders>
              <w:top w:val="nil"/>
              <w:left w:val="single" w:sz="4" w:space="0" w:color="000000"/>
              <w:bottom w:val="nil"/>
              <w:right w:val="nil"/>
            </w:tcBorders>
            <w:hideMark/>
          </w:tcPr>
          <w:p w14:paraId="43243210"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P024 - Encuesta Estatal de Juventudes</w:t>
            </w:r>
          </w:p>
        </w:tc>
        <w:tc>
          <w:tcPr>
            <w:tcW w:w="932" w:type="pct"/>
            <w:tcBorders>
              <w:top w:val="nil"/>
              <w:left w:val="nil"/>
              <w:bottom w:val="nil"/>
              <w:right w:val="single" w:sz="4" w:space="0" w:color="000000"/>
            </w:tcBorders>
            <w:hideMark/>
          </w:tcPr>
          <w:p w14:paraId="5EA155CB"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485,867</w:t>
            </w:r>
          </w:p>
        </w:tc>
      </w:tr>
      <w:tr w:rsidR="00642B4D" w:rsidRPr="00642B4D" w14:paraId="277ED041" w14:textId="77777777" w:rsidTr="00642B4D">
        <w:trPr>
          <w:trHeight w:val="300"/>
        </w:trPr>
        <w:tc>
          <w:tcPr>
            <w:tcW w:w="4068" w:type="pct"/>
            <w:tcBorders>
              <w:top w:val="nil"/>
              <w:left w:val="single" w:sz="4" w:space="0" w:color="000000"/>
              <w:bottom w:val="nil"/>
              <w:right w:val="nil"/>
            </w:tcBorders>
            <w:hideMark/>
          </w:tcPr>
          <w:p w14:paraId="3D462EF8"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S - Subsidios sujetos a Reglas de Operación</w:t>
            </w:r>
          </w:p>
        </w:tc>
        <w:tc>
          <w:tcPr>
            <w:tcW w:w="932" w:type="pct"/>
            <w:tcBorders>
              <w:top w:val="nil"/>
              <w:left w:val="nil"/>
              <w:bottom w:val="nil"/>
              <w:right w:val="single" w:sz="4" w:space="0" w:color="000000"/>
            </w:tcBorders>
            <w:hideMark/>
          </w:tcPr>
          <w:p w14:paraId="4884BE21"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375,286,426</w:t>
            </w:r>
          </w:p>
        </w:tc>
      </w:tr>
      <w:tr w:rsidR="00642B4D" w:rsidRPr="00642B4D" w14:paraId="4C0E607B" w14:textId="77777777" w:rsidTr="00642B4D">
        <w:trPr>
          <w:trHeight w:val="300"/>
        </w:trPr>
        <w:tc>
          <w:tcPr>
            <w:tcW w:w="4068" w:type="pct"/>
            <w:tcBorders>
              <w:top w:val="nil"/>
              <w:left w:val="single" w:sz="4" w:space="0" w:color="000000"/>
              <w:bottom w:val="nil"/>
              <w:right w:val="nil"/>
            </w:tcBorders>
            <w:hideMark/>
          </w:tcPr>
          <w:p w14:paraId="47082667"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S009 - Programa de entrega de apoyos de asistencia social y atención ciudadana</w:t>
            </w:r>
          </w:p>
        </w:tc>
        <w:tc>
          <w:tcPr>
            <w:tcW w:w="932" w:type="pct"/>
            <w:tcBorders>
              <w:top w:val="nil"/>
              <w:left w:val="nil"/>
              <w:bottom w:val="nil"/>
              <w:right w:val="single" w:sz="4" w:space="0" w:color="000000"/>
            </w:tcBorders>
            <w:hideMark/>
          </w:tcPr>
          <w:p w14:paraId="1EB620A0"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39,959,592</w:t>
            </w:r>
          </w:p>
        </w:tc>
      </w:tr>
      <w:tr w:rsidR="00642B4D" w:rsidRPr="00642B4D" w14:paraId="6C2202B4" w14:textId="77777777" w:rsidTr="00642B4D">
        <w:trPr>
          <w:trHeight w:val="300"/>
        </w:trPr>
        <w:tc>
          <w:tcPr>
            <w:tcW w:w="4068" w:type="pct"/>
            <w:tcBorders>
              <w:top w:val="nil"/>
              <w:left w:val="single" w:sz="4" w:space="0" w:color="000000"/>
              <w:bottom w:val="nil"/>
              <w:right w:val="nil"/>
            </w:tcBorders>
            <w:hideMark/>
          </w:tcPr>
          <w:p w14:paraId="5E983E07"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S030 - Jóvenes Construyendo Esperanza</w:t>
            </w:r>
          </w:p>
        </w:tc>
        <w:tc>
          <w:tcPr>
            <w:tcW w:w="932" w:type="pct"/>
            <w:tcBorders>
              <w:top w:val="nil"/>
              <w:left w:val="nil"/>
              <w:bottom w:val="nil"/>
              <w:right w:val="single" w:sz="4" w:space="0" w:color="000000"/>
            </w:tcBorders>
            <w:hideMark/>
          </w:tcPr>
          <w:p w14:paraId="1190693D"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4,754,021</w:t>
            </w:r>
          </w:p>
        </w:tc>
      </w:tr>
      <w:tr w:rsidR="00642B4D" w:rsidRPr="00642B4D" w14:paraId="69B7C327" w14:textId="77777777" w:rsidTr="00642B4D">
        <w:trPr>
          <w:trHeight w:val="450"/>
        </w:trPr>
        <w:tc>
          <w:tcPr>
            <w:tcW w:w="4068" w:type="pct"/>
            <w:tcBorders>
              <w:top w:val="nil"/>
              <w:left w:val="single" w:sz="4" w:space="0" w:color="000000"/>
              <w:bottom w:val="nil"/>
              <w:right w:val="nil"/>
            </w:tcBorders>
            <w:hideMark/>
          </w:tcPr>
          <w:p w14:paraId="6FCEA069"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S032 - Programa de Estrategia Integral de Asistencia Social, Alimentación y Desarrollo Comunitario (EIASADC) de Quintana Roo</w:t>
            </w:r>
          </w:p>
        </w:tc>
        <w:tc>
          <w:tcPr>
            <w:tcW w:w="932" w:type="pct"/>
            <w:tcBorders>
              <w:top w:val="nil"/>
              <w:left w:val="nil"/>
              <w:bottom w:val="nil"/>
              <w:right w:val="single" w:sz="4" w:space="0" w:color="000000"/>
            </w:tcBorders>
            <w:hideMark/>
          </w:tcPr>
          <w:p w14:paraId="64ECC112"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323,905,135</w:t>
            </w:r>
          </w:p>
        </w:tc>
      </w:tr>
      <w:tr w:rsidR="00642B4D" w:rsidRPr="00642B4D" w14:paraId="7896183E" w14:textId="77777777" w:rsidTr="00642B4D">
        <w:trPr>
          <w:trHeight w:val="300"/>
        </w:trPr>
        <w:tc>
          <w:tcPr>
            <w:tcW w:w="4068" w:type="pct"/>
            <w:tcBorders>
              <w:top w:val="nil"/>
              <w:left w:val="single" w:sz="4" w:space="0" w:color="000000"/>
              <w:bottom w:val="nil"/>
              <w:right w:val="nil"/>
            </w:tcBorders>
            <w:hideMark/>
          </w:tcPr>
          <w:p w14:paraId="49C6936C"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S035 - ALBERGUE ESTUDIANTIL</w:t>
            </w:r>
          </w:p>
        </w:tc>
        <w:tc>
          <w:tcPr>
            <w:tcW w:w="932" w:type="pct"/>
            <w:tcBorders>
              <w:top w:val="nil"/>
              <w:left w:val="nil"/>
              <w:bottom w:val="nil"/>
              <w:right w:val="single" w:sz="4" w:space="0" w:color="000000"/>
            </w:tcBorders>
            <w:hideMark/>
          </w:tcPr>
          <w:p w14:paraId="6212716C"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6,667,678</w:t>
            </w:r>
          </w:p>
        </w:tc>
      </w:tr>
      <w:tr w:rsidR="00642B4D" w:rsidRPr="00642B4D" w14:paraId="67AB77B8" w14:textId="77777777" w:rsidTr="00642B4D">
        <w:trPr>
          <w:trHeight w:val="300"/>
        </w:trPr>
        <w:tc>
          <w:tcPr>
            <w:tcW w:w="4068" w:type="pct"/>
            <w:tcBorders>
              <w:top w:val="nil"/>
              <w:left w:val="single" w:sz="4" w:space="0" w:color="000000"/>
              <w:bottom w:val="nil"/>
              <w:right w:val="nil"/>
            </w:tcBorders>
            <w:hideMark/>
          </w:tcPr>
          <w:p w14:paraId="312D04D3"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269 - Otros de Seguridad Social y Asistencia Social</w:t>
            </w:r>
          </w:p>
        </w:tc>
        <w:tc>
          <w:tcPr>
            <w:tcW w:w="932" w:type="pct"/>
            <w:tcBorders>
              <w:top w:val="nil"/>
              <w:left w:val="nil"/>
              <w:bottom w:val="nil"/>
              <w:right w:val="single" w:sz="4" w:space="0" w:color="000000"/>
            </w:tcBorders>
            <w:hideMark/>
          </w:tcPr>
          <w:p w14:paraId="271EE7B3"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47,341,329</w:t>
            </w:r>
          </w:p>
        </w:tc>
      </w:tr>
      <w:tr w:rsidR="00642B4D" w:rsidRPr="00642B4D" w14:paraId="78443BF2" w14:textId="77777777" w:rsidTr="00642B4D">
        <w:trPr>
          <w:trHeight w:val="300"/>
        </w:trPr>
        <w:tc>
          <w:tcPr>
            <w:tcW w:w="4068" w:type="pct"/>
            <w:tcBorders>
              <w:top w:val="nil"/>
              <w:left w:val="single" w:sz="4" w:space="0" w:color="000000"/>
              <w:bottom w:val="nil"/>
              <w:right w:val="nil"/>
            </w:tcBorders>
            <w:hideMark/>
          </w:tcPr>
          <w:p w14:paraId="381CC8CD"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hideMark/>
          </w:tcPr>
          <w:p w14:paraId="43503D16"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383,978</w:t>
            </w:r>
          </w:p>
        </w:tc>
      </w:tr>
      <w:tr w:rsidR="00642B4D" w:rsidRPr="00642B4D" w14:paraId="438EFA7B" w14:textId="77777777" w:rsidTr="00642B4D">
        <w:trPr>
          <w:trHeight w:val="300"/>
        </w:trPr>
        <w:tc>
          <w:tcPr>
            <w:tcW w:w="4068" w:type="pct"/>
            <w:tcBorders>
              <w:top w:val="nil"/>
              <w:left w:val="single" w:sz="4" w:space="0" w:color="000000"/>
              <w:bottom w:val="nil"/>
              <w:right w:val="nil"/>
            </w:tcBorders>
            <w:hideMark/>
          </w:tcPr>
          <w:p w14:paraId="6CBCB3A3"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E009 - Pueblos y Comunidades Indígenas.</w:t>
            </w:r>
          </w:p>
        </w:tc>
        <w:tc>
          <w:tcPr>
            <w:tcW w:w="932" w:type="pct"/>
            <w:tcBorders>
              <w:top w:val="nil"/>
              <w:left w:val="nil"/>
              <w:bottom w:val="nil"/>
              <w:right w:val="single" w:sz="4" w:space="0" w:color="000000"/>
            </w:tcBorders>
            <w:hideMark/>
          </w:tcPr>
          <w:p w14:paraId="1E4476D1"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383,978</w:t>
            </w:r>
          </w:p>
        </w:tc>
      </w:tr>
      <w:tr w:rsidR="00642B4D" w:rsidRPr="00642B4D" w14:paraId="0355A311" w14:textId="77777777" w:rsidTr="00642B4D">
        <w:trPr>
          <w:trHeight w:val="300"/>
        </w:trPr>
        <w:tc>
          <w:tcPr>
            <w:tcW w:w="4068" w:type="pct"/>
            <w:tcBorders>
              <w:top w:val="nil"/>
              <w:left w:val="single" w:sz="4" w:space="0" w:color="000000"/>
              <w:bottom w:val="nil"/>
              <w:right w:val="nil"/>
            </w:tcBorders>
            <w:hideMark/>
          </w:tcPr>
          <w:p w14:paraId="5F2C1042"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G - Regulación y supervisión</w:t>
            </w:r>
          </w:p>
        </w:tc>
        <w:tc>
          <w:tcPr>
            <w:tcW w:w="932" w:type="pct"/>
            <w:tcBorders>
              <w:top w:val="nil"/>
              <w:left w:val="nil"/>
              <w:bottom w:val="nil"/>
              <w:right w:val="single" w:sz="4" w:space="0" w:color="000000"/>
            </w:tcBorders>
            <w:hideMark/>
          </w:tcPr>
          <w:p w14:paraId="38788A12"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46,957,351</w:t>
            </w:r>
          </w:p>
        </w:tc>
      </w:tr>
      <w:tr w:rsidR="00642B4D" w:rsidRPr="00642B4D" w14:paraId="2B051CE1" w14:textId="77777777" w:rsidTr="00642B4D">
        <w:trPr>
          <w:trHeight w:val="300"/>
        </w:trPr>
        <w:tc>
          <w:tcPr>
            <w:tcW w:w="4068" w:type="pct"/>
            <w:tcBorders>
              <w:top w:val="nil"/>
              <w:left w:val="single" w:sz="4" w:space="0" w:color="000000"/>
              <w:bottom w:val="nil"/>
              <w:right w:val="nil"/>
            </w:tcBorders>
            <w:hideMark/>
          </w:tcPr>
          <w:p w14:paraId="075D8471"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G003 - Protección contra Riesgos Sanitarios</w:t>
            </w:r>
          </w:p>
        </w:tc>
        <w:tc>
          <w:tcPr>
            <w:tcW w:w="932" w:type="pct"/>
            <w:tcBorders>
              <w:top w:val="nil"/>
              <w:left w:val="nil"/>
              <w:bottom w:val="nil"/>
              <w:right w:val="single" w:sz="4" w:space="0" w:color="000000"/>
            </w:tcBorders>
            <w:hideMark/>
          </w:tcPr>
          <w:p w14:paraId="29AE9E8C"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46,957,351</w:t>
            </w:r>
          </w:p>
        </w:tc>
      </w:tr>
      <w:tr w:rsidR="00642B4D" w:rsidRPr="00642B4D" w14:paraId="68078878" w14:textId="77777777" w:rsidTr="00642B4D">
        <w:trPr>
          <w:trHeight w:val="300"/>
        </w:trPr>
        <w:tc>
          <w:tcPr>
            <w:tcW w:w="4068" w:type="pct"/>
            <w:tcBorders>
              <w:top w:val="nil"/>
              <w:left w:val="single" w:sz="4" w:space="0" w:color="000000"/>
              <w:bottom w:val="nil"/>
              <w:right w:val="nil"/>
            </w:tcBorders>
            <w:hideMark/>
          </w:tcPr>
          <w:p w14:paraId="7E31AA2B" w14:textId="77777777" w:rsidR="00642B4D" w:rsidRPr="00642B4D" w:rsidRDefault="00642B4D" w:rsidP="00642B4D">
            <w:pPr>
              <w:spacing w:after="0" w:line="240" w:lineRule="auto"/>
              <w:ind w:firstLineChars="100" w:firstLine="16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27 - Otros Asuntos Sociales</w:t>
            </w:r>
          </w:p>
        </w:tc>
        <w:tc>
          <w:tcPr>
            <w:tcW w:w="932" w:type="pct"/>
            <w:tcBorders>
              <w:top w:val="nil"/>
              <w:left w:val="nil"/>
              <w:bottom w:val="nil"/>
              <w:right w:val="single" w:sz="4" w:space="0" w:color="000000"/>
            </w:tcBorders>
            <w:hideMark/>
          </w:tcPr>
          <w:p w14:paraId="525A29EF"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2,461,565,557</w:t>
            </w:r>
          </w:p>
        </w:tc>
      </w:tr>
      <w:tr w:rsidR="00642B4D" w:rsidRPr="00642B4D" w14:paraId="6B0FC674" w14:textId="77777777" w:rsidTr="00642B4D">
        <w:trPr>
          <w:trHeight w:val="300"/>
        </w:trPr>
        <w:tc>
          <w:tcPr>
            <w:tcW w:w="4068" w:type="pct"/>
            <w:tcBorders>
              <w:top w:val="nil"/>
              <w:left w:val="single" w:sz="4" w:space="0" w:color="000000"/>
              <w:bottom w:val="nil"/>
              <w:right w:val="nil"/>
            </w:tcBorders>
            <w:hideMark/>
          </w:tcPr>
          <w:p w14:paraId="040B4AD9"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271 - Otros Asuntos Sociales</w:t>
            </w:r>
          </w:p>
        </w:tc>
        <w:tc>
          <w:tcPr>
            <w:tcW w:w="932" w:type="pct"/>
            <w:tcBorders>
              <w:top w:val="nil"/>
              <w:left w:val="nil"/>
              <w:bottom w:val="nil"/>
              <w:right w:val="single" w:sz="4" w:space="0" w:color="000000"/>
            </w:tcBorders>
            <w:hideMark/>
          </w:tcPr>
          <w:p w14:paraId="404325D9"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2,461,565,557</w:t>
            </w:r>
          </w:p>
        </w:tc>
      </w:tr>
      <w:tr w:rsidR="00642B4D" w:rsidRPr="00642B4D" w14:paraId="6CD700E3" w14:textId="77777777" w:rsidTr="00642B4D">
        <w:trPr>
          <w:trHeight w:val="300"/>
        </w:trPr>
        <w:tc>
          <w:tcPr>
            <w:tcW w:w="4068" w:type="pct"/>
            <w:tcBorders>
              <w:top w:val="nil"/>
              <w:left w:val="single" w:sz="4" w:space="0" w:color="000000"/>
              <w:bottom w:val="nil"/>
              <w:right w:val="nil"/>
            </w:tcBorders>
            <w:hideMark/>
          </w:tcPr>
          <w:p w14:paraId="573D3B10"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hideMark/>
          </w:tcPr>
          <w:p w14:paraId="630FB671"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45,203,137</w:t>
            </w:r>
          </w:p>
        </w:tc>
      </w:tr>
      <w:tr w:rsidR="00642B4D" w:rsidRPr="00642B4D" w14:paraId="51217448" w14:textId="77777777" w:rsidTr="00642B4D">
        <w:trPr>
          <w:trHeight w:val="300"/>
        </w:trPr>
        <w:tc>
          <w:tcPr>
            <w:tcW w:w="4068" w:type="pct"/>
            <w:tcBorders>
              <w:top w:val="nil"/>
              <w:left w:val="single" w:sz="4" w:space="0" w:color="000000"/>
              <w:bottom w:val="nil"/>
              <w:right w:val="nil"/>
            </w:tcBorders>
            <w:hideMark/>
          </w:tcPr>
          <w:p w14:paraId="0F49FDA1"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E007 - Impulso a la Autonomía Económica de las Mujeres</w:t>
            </w:r>
          </w:p>
        </w:tc>
        <w:tc>
          <w:tcPr>
            <w:tcW w:w="932" w:type="pct"/>
            <w:tcBorders>
              <w:top w:val="nil"/>
              <w:left w:val="nil"/>
              <w:bottom w:val="nil"/>
              <w:right w:val="single" w:sz="4" w:space="0" w:color="000000"/>
            </w:tcBorders>
            <w:hideMark/>
          </w:tcPr>
          <w:p w14:paraId="2493B207"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4,389,199</w:t>
            </w:r>
          </w:p>
        </w:tc>
      </w:tr>
      <w:tr w:rsidR="00642B4D" w:rsidRPr="00642B4D" w14:paraId="689E217A" w14:textId="77777777" w:rsidTr="00642B4D">
        <w:trPr>
          <w:trHeight w:val="300"/>
        </w:trPr>
        <w:tc>
          <w:tcPr>
            <w:tcW w:w="4068" w:type="pct"/>
            <w:tcBorders>
              <w:top w:val="nil"/>
              <w:left w:val="single" w:sz="4" w:space="0" w:color="000000"/>
              <w:bottom w:val="nil"/>
              <w:right w:val="nil"/>
            </w:tcBorders>
            <w:hideMark/>
          </w:tcPr>
          <w:p w14:paraId="0B76E1C6"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E028 - Impulso a la Autonomía en la toma de decisiones de las Mujeres</w:t>
            </w:r>
          </w:p>
        </w:tc>
        <w:tc>
          <w:tcPr>
            <w:tcW w:w="932" w:type="pct"/>
            <w:tcBorders>
              <w:top w:val="nil"/>
              <w:left w:val="nil"/>
              <w:bottom w:val="nil"/>
              <w:right w:val="single" w:sz="4" w:space="0" w:color="000000"/>
            </w:tcBorders>
            <w:hideMark/>
          </w:tcPr>
          <w:p w14:paraId="6AC026D1"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12,128,035</w:t>
            </w:r>
          </w:p>
        </w:tc>
      </w:tr>
      <w:tr w:rsidR="00642B4D" w:rsidRPr="00642B4D" w14:paraId="2CEE47E5" w14:textId="77777777" w:rsidTr="00642B4D">
        <w:trPr>
          <w:trHeight w:val="300"/>
        </w:trPr>
        <w:tc>
          <w:tcPr>
            <w:tcW w:w="4068" w:type="pct"/>
            <w:tcBorders>
              <w:top w:val="nil"/>
              <w:left w:val="single" w:sz="4" w:space="0" w:color="000000"/>
              <w:bottom w:val="nil"/>
              <w:right w:val="nil"/>
            </w:tcBorders>
            <w:hideMark/>
          </w:tcPr>
          <w:p w14:paraId="15772156"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E043 - Impulso a la Autonomía física de las Mujeres</w:t>
            </w:r>
          </w:p>
        </w:tc>
        <w:tc>
          <w:tcPr>
            <w:tcW w:w="932" w:type="pct"/>
            <w:tcBorders>
              <w:top w:val="nil"/>
              <w:left w:val="nil"/>
              <w:bottom w:val="nil"/>
              <w:right w:val="single" w:sz="4" w:space="0" w:color="000000"/>
            </w:tcBorders>
            <w:hideMark/>
          </w:tcPr>
          <w:p w14:paraId="164695D2"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20,108,857</w:t>
            </w:r>
          </w:p>
        </w:tc>
      </w:tr>
      <w:tr w:rsidR="00642B4D" w:rsidRPr="00642B4D" w14:paraId="01F97E41" w14:textId="77777777" w:rsidTr="00642B4D">
        <w:trPr>
          <w:trHeight w:val="300"/>
        </w:trPr>
        <w:tc>
          <w:tcPr>
            <w:tcW w:w="4068" w:type="pct"/>
            <w:tcBorders>
              <w:top w:val="nil"/>
              <w:left w:val="single" w:sz="4" w:space="0" w:color="000000"/>
              <w:bottom w:val="nil"/>
              <w:right w:val="nil"/>
            </w:tcBorders>
            <w:hideMark/>
          </w:tcPr>
          <w:p w14:paraId="4C48F548"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E055 - Impulso a las Autonomías de las Mujeres</w:t>
            </w:r>
          </w:p>
        </w:tc>
        <w:tc>
          <w:tcPr>
            <w:tcW w:w="932" w:type="pct"/>
            <w:tcBorders>
              <w:top w:val="nil"/>
              <w:left w:val="nil"/>
              <w:bottom w:val="nil"/>
              <w:right w:val="single" w:sz="4" w:space="0" w:color="000000"/>
            </w:tcBorders>
            <w:hideMark/>
          </w:tcPr>
          <w:p w14:paraId="25F6A3E0"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8,577,046</w:t>
            </w:r>
          </w:p>
        </w:tc>
      </w:tr>
      <w:tr w:rsidR="00642B4D" w:rsidRPr="00642B4D" w14:paraId="7F071459" w14:textId="77777777" w:rsidTr="00642B4D">
        <w:trPr>
          <w:trHeight w:val="300"/>
        </w:trPr>
        <w:tc>
          <w:tcPr>
            <w:tcW w:w="4068" w:type="pct"/>
            <w:tcBorders>
              <w:top w:val="nil"/>
              <w:left w:val="single" w:sz="4" w:space="0" w:color="000000"/>
              <w:bottom w:val="nil"/>
              <w:right w:val="nil"/>
            </w:tcBorders>
            <w:hideMark/>
          </w:tcPr>
          <w:p w14:paraId="5B6D27BA"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G - Regulación y supervisión</w:t>
            </w:r>
          </w:p>
        </w:tc>
        <w:tc>
          <w:tcPr>
            <w:tcW w:w="932" w:type="pct"/>
            <w:tcBorders>
              <w:top w:val="nil"/>
              <w:left w:val="nil"/>
              <w:bottom w:val="nil"/>
              <w:right w:val="single" w:sz="4" w:space="0" w:color="000000"/>
            </w:tcBorders>
            <w:hideMark/>
          </w:tcPr>
          <w:p w14:paraId="0599F98C"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3,221,029</w:t>
            </w:r>
          </w:p>
        </w:tc>
      </w:tr>
      <w:tr w:rsidR="00642B4D" w:rsidRPr="00642B4D" w14:paraId="79353377" w14:textId="77777777" w:rsidTr="00642B4D">
        <w:trPr>
          <w:trHeight w:val="300"/>
        </w:trPr>
        <w:tc>
          <w:tcPr>
            <w:tcW w:w="4068" w:type="pct"/>
            <w:tcBorders>
              <w:top w:val="nil"/>
              <w:left w:val="single" w:sz="4" w:space="0" w:color="000000"/>
              <w:bottom w:val="nil"/>
              <w:right w:val="nil"/>
            </w:tcBorders>
            <w:hideMark/>
          </w:tcPr>
          <w:p w14:paraId="4DA485C7"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G011 - Asistencia Social Privada.</w:t>
            </w:r>
          </w:p>
        </w:tc>
        <w:tc>
          <w:tcPr>
            <w:tcW w:w="932" w:type="pct"/>
            <w:tcBorders>
              <w:top w:val="nil"/>
              <w:left w:val="nil"/>
              <w:bottom w:val="nil"/>
              <w:right w:val="single" w:sz="4" w:space="0" w:color="000000"/>
            </w:tcBorders>
            <w:hideMark/>
          </w:tcPr>
          <w:p w14:paraId="3BAD0F6A"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3,221,029</w:t>
            </w:r>
          </w:p>
        </w:tc>
      </w:tr>
      <w:tr w:rsidR="00642B4D" w:rsidRPr="00642B4D" w14:paraId="28F7CB5D" w14:textId="77777777" w:rsidTr="00642B4D">
        <w:trPr>
          <w:trHeight w:val="300"/>
        </w:trPr>
        <w:tc>
          <w:tcPr>
            <w:tcW w:w="4068" w:type="pct"/>
            <w:tcBorders>
              <w:top w:val="nil"/>
              <w:left w:val="single" w:sz="4" w:space="0" w:color="000000"/>
              <w:bottom w:val="nil"/>
              <w:right w:val="nil"/>
            </w:tcBorders>
            <w:hideMark/>
          </w:tcPr>
          <w:p w14:paraId="090453E5"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K - Proyectos de inversión en Infraestructura y Obra Pública</w:t>
            </w:r>
          </w:p>
        </w:tc>
        <w:tc>
          <w:tcPr>
            <w:tcW w:w="932" w:type="pct"/>
            <w:tcBorders>
              <w:top w:val="nil"/>
              <w:left w:val="nil"/>
              <w:bottom w:val="nil"/>
              <w:right w:val="single" w:sz="4" w:space="0" w:color="000000"/>
            </w:tcBorders>
            <w:hideMark/>
          </w:tcPr>
          <w:p w14:paraId="06132ED1"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31,686,800</w:t>
            </w:r>
          </w:p>
        </w:tc>
      </w:tr>
      <w:tr w:rsidR="00642B4D" w:rsidRPr="00642B4D" w14:paraId="35D017CD" w14:textId="77777777" w:rsidTr="00642B4D">
        <w:trPr>
          <w:trHeight w:val="300"/>
        </w:trPr>
        <w:tc>
          <w:tcPr>
            <w:tcW w:w="4068" w:type="pct"/>
            <w:tcBorders>
              <w:top w:val="nil"/>
              <w:left w:val="single" w:sz="4" w:space="0" w:color="000000"/>
              <w:bottom w:val="nil"/>
              <w:right w:val="nil"/>
            </w:tcBorders>
            <w:hideMark/>
          </w:tcPr>
          <w:p w14:paraId="4541748B"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K009 - Espacios de Servicios Comunitarios.</w:t>
            </w:r>
          </w:p>
        </w:tc>
        <w:tc>
          <w:tcPr>
            <w:tcW w:w="932" w:type="pct"/>
            <w:tcBorders>
              <w:top w:val="nil"/>
              <w:left w:val="nil"/>
              <w:bottom w:val="nil"/>
              <w:right w:val="single" w:sz="4" w:space="0" w:color="000000"/>
            </w:tcBorders>
            <w:hideMark/>
          </w:tcPr>
          <w:p w14:paraId="7B20D674"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31,686,800</w:t>
            </w:r>
          </w:p>
        </w:tc>
      </w:tr>
      <w:tr w:rsidR="00642B4D" w:rsidRPr="00642B4D" w14:paraId="3B555018" w14:textId="77777777" w:rsidTr="00642B4D">
        <w:trPr>
          <w:trHeight w:val="300"/>
        </w:trPr>
        <w:tc>
          <w:tcPr>
            <w:tcW w:w="4068" w:type="pct"/>
            <w:tcBorders>
              <w:top w:val="nil"/>
              <w:left w:val="single" w:sz="4" w:space="0" w:color="000000"/>
              <w:bottom w:val="nil"/>
              <w:right w:val="nil"/>
            </w:tcBorders>
            <w:hideMark/>
          </w:tcPr>
          <w:p w14:paraId="0B2DF076"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lastRenderedPageBreak/>
              <w:t>P - Articulación, coordinación e instrumentación de políticas públicas</w:t>
            </w:r>
          </w:p>
        </w:tc>
        <w:tc>
          <w:tcPr>
            <w:tcW w:w="932" w:type="pct"/>
            <w:tcBorders>
              <w:top w:val="nil"/>
              <w:left w:val="nil"/>
              <w:bottom w:val="nil"/>
              <w:right w:val="single" w:sz="4" w:space="0" w:color="000000"/>
            </w:tcBorders>
            <w:hideMark/>
          </w:tcPr>
          <w:p w14:paraId="7C6EA24D"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79,431,167</w:t>
            </w:r>
          </w:p>
        </w:tc>
      </w:tr>
      <w:tr w:rsidR="00642B4D" w:rsidRPr="00642B4D" w14:paraId="5C94CC07" w14:textId="77777777" w:rsidTr="00642B4D">
        <w:trPr>
          <w:trHeight w:val="300"/>
        </w:trPr>
        <w:tc>
          <w:tcPr>
            <w:tcW w:w="4068" w:type="pct"/>
            <w:tcBorders>
              <w:top w:val="nil"/>
              <w:left w:val="single" w:sz="4" w:space="0" w:color="000000"/>
              <w:bottom w:val="nil"/>
              <w:right w:val="nil"/>
            </w:tcBorders>
            <w:hideMark/>
          </w:tcPr>
          <w:p w14:paraId="52EE86C1"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P013 - Coordinación de Caravanas del Bienestar.</w:t>
            </w:r>
          </w:p>
        </w:tc>
        <w:tc>
          <w:tcPr>
            <w:tcW w:w="932" w:type="pct"/>
            <w:tcBorders>
              <w:top w:val="nil"/>
              <w:left w:val="nil"/>
              <w:bottom w:val="nil"/>
              <w:right w:val="single" w:sz="4" w:space="0" w:color="000000"/>
            </w:tcBorders>
            <w:hideMark/>
          </w:tcPr>
          <w:p w14:paraId="23B47262"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28,257,368</w:t>
            </w:r>
          </w:p>
        </w:tc>
      </w:tr>
      <w:tr w:rsidR="00642B4D" w:rsidRPr="00642B4D" w14:paraId="2E9C7A27" w14:textId="77777777" w:rsidTr="00642B4D">
        <w:trPr>
          <w:trHeight w:val="300"/>
        </w:trPr>
        <w:tc>
          <w:tcPr>
            <w:tcW w:w="4068" w:type="pct"/>
            <w:tcBorders>
              <w:top w:val="nil"/>
              <w:left w:val="single" w:sz="4" w:space="0" w:color="000000"/>
              <w:bottom w:val="nil"/>
              <w:right w:val="nil"/>
            </w:tcBorders>
            <w:hideMark/>
          </w:tcPr>
          <w:p w14:paraId="53640BBF"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P021 - Transversalización e Institucionalización de la Perspectiva de Género</w:t>
            </w:r>
          </w:p>
        </w:tc>
        <w:tc>
          <w:tcPr>
            <w:tcW w:w="932" w:type="pct"/>
            <w:tcBorders>
              <w:top w:val="nil"/>
              <w:left w:val="nil"/>
              <w:bottom w:val="nil"/>
              <w:right w:val="single" w:sz="4" w:space="0" w:color="000000"/>
            </w:tcBorders>
            <w:hideMark/>
          </w:tcPr>
          <w:p w14:paraId="40238B1C"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50,158,884</w:t>
            </w:r>
          </w:p>
        </w:tc>
      </w:tr>
      <w:tr w:rsidR="00642B4D" w:rsidRPr="00642B4D" w14:paraId="5D3CCD09" w14:textId="77777777" w:rsidTr="00642B4D">
        <w:trPr>
          <w:trHeight w:val="300"/>
        </w:trPr>
        <w:tc>
          <w:tcPr>
            <w:tcW w:w="4068" w:type="pct"/>
            <w:tcBorders>
              <w:top w:val="nil"/>
              <w:left w:val="single" w:sz="4" w:space="0" w:color="000000"/>
              <w:bottom w:val="nil"/>
              <w:right w:val="nil"/>
            </w:tcBorders>
            <w:hideMark/>
          </w:tcPr>
          <w:p w14:paraId="440700DC"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P025 - Impulso a la Transversalización de la Perspectiva de Género</w:t>
            </w:r>
          </w:p>
        </w:tc>
        <w:tc>
          <w:tcPr>
            <w:tcW w:w="932" w:type="pct"/>
            <w:tcBorders>
              <w:top w:val="nil"/>
              <w:left w:val="nil"/>
              <w:bottom w:val="nil"/>
              <w:right w:val="single" w:sz="4" w:space="0" w:color="000000"/>
            </w:tcBorders>
            <w:hideMark/>
          </w:tcPr>
          <w:p w14:paraId="5BB8D7D4"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1,014,915</w:t>
            </w:r>
          </w:p>
        </w:tc>
      </w:tr>
      <w:tr w:rsidR="00642B4D" w:rsidRPr="00642B4D" w14:paraId="596128C9" w14:textId="77777777" w:rsidTr="00642B4D">
        <w:trPr>
          <w:trHeight w:val="300"/>
        </w:trPr>
        <w:tc>
          <w:tcPr>
            <w:tcW w:w="4068" w:type="pct"/>
            <w:tcBorders>
              <w:top w:val="nil"/>
              <w:left w:val="single" w:sz="4" w:space="0" w:color="000000"/>
              <w:bottom w:val="nil"/>
              <w:right w:val="nil"/>
            </w:tcBorders>
            <w:hideMark/>
          </w:tcPr>
          <w:p w14:paraId="0092B721"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S - Subsidios sujetos a Reglas de Operación</w:t>
            </w:r>
          </w:p>
        </w:tc>
        <w:tc>
          <w:tcPr>
            <w:tcW w:w="932" w:type="pct"/>
            <w:tcBorders>
              <w:top w:val="nil"/>
              <w:left w:val="nil"/>
              <w:bottom w:val="nil"/>
              <w:right w:val="single" w:sz="4" w:space="0" w:color="000000"/>
            </w:tcBorders>
            <w:hideMark/>
          </w:tcPr>
          <w:p w14:paraId="17880CD6"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2,268,525,964</w:t>
            </w:r>
          </w:p>
        </w:tc>
      </w:tr>
      <w:tr w:rsidR="00642B4D" w:rsidRPr="00642B4D" w14:paraId="64843479" w14:textId="77777777" w:rsidTr="00642B4D">
        <w:trPr>
          <w:trHeight w:val="300"/>
        </w:trPr>
        <w:tc>
          <w:tcPr>
            <w:tcW w:w="4068" w:type="pct"/>
            <w:tcBorders>
              <w:top w:val="nil"/>
              <w:left w:val="single" w:sz="4" w:space="0" w:color="000000"/>
              <w:bottom w:val="nil"/>
              <w:right w:val="nil"/>
            </w:tcBorders>
            <w:hideMark/>
          </w:tcPr>
          <w:p w14:paraId="7F669174"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S002 - Artesanas del Bienestar</w:t>
            </w:r>
          </w:p>
        </w:tc>
        <w:tc>
          <w:tcPr>
            <w:tcW w:w="932" w:type="pct"/>
            <w:tcBorders>
              <w:top w:val="nil"/>
              <w:left w:val="nil"/>
              <w:bottom w:val="nil"/>
              <w:right w:val="single" w:sz="4" w:space="0" w:color="000000"/>
            </w:tcBorders>
            <w:hideMark/>
          </w:tcPr>
          <w:p w14:paraId="1CE6FCFD"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25,100,580</w:t>
            </w:r>
          </w:p>
        </w:tc>
      </w:tr>
      <w:tr w:rsidR="00642B4D" w:rsidRPr="00642B4D" w14:paraId="35CEC08B" w14:textId="77777777" w:rsidTr="00642B4D">
        <w:trPr>
          <w:trHeight w:val="300"/>
        </w:trPr>
        <w:tc>
          <w:tcPr>
            <w:tcW w:w="4068" w:type="pct"/>
            <w:tcBorders>
              <w:top w:val="nil"/>
              <w:left w:val="single" w:sz="4" w:space="0" w:color="000000"/>
              <w:bottom w:val="nil"/>
              <w:right w:val="nil"/>
            </w:tcBorders>
            <w:hideMark/>
          </w:tcPr>
          <w:p w14:paraId="3EDDF97F"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S004 - Obras del Bienestar.</w:t>
            </w:r>
          </w:p>
        </w:tc>
        <w:tc>
          <w:tcPr>
            <w:tcW w:w="932" w:type="pct"/>
            <w:tcBorders>
              <w:top w:val="nil"/>
              <w:left w:val="nil"/>
              <w:bottom w:val="nil"/>
              <w:right w:val="single" w:sz="4" w:space="0" w:color="000000"/>
            </w:tcBorders>
            <w:hideMark/>
          </w:tcPr>
          <w:p w14:paraId="64B95A6C"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108,938,486</w:t>
            </w:r>
          </w:p>
        </w:tc>
      </w:tr>
      <w:tr w:rsidR="00642B4D" w:rsidRPr="00642B4D" w14:paraId="6AC999C5" w14:textId="77777777" w:rsidTr="00642B4D">
        <w:trPr>
          <w:trHeight w:val="300"/>
        </w:trPr>
        <w:tc>
          <w:tcPr>
            <w:tcW w:w="4068" w:type="pct"/>
            <w:tcBorders>
              <w:top w:val="nil"/>
              <w:left w:val="single" w:sz="4" w:space="0" w:color="000000"/>
              <w:bottom w:val="nil"/>
              <w:right w:val="nil"/>
            </w:tcBorders>
            <w:hideMark/>
          </w:tcPr>
          <w:p w14:paraId="57BD7022"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S007 - Huertos del Bienestar</w:t>
            </w:r>
          </w:p>
        </w:tc>
        <w:tc>
          <w:tcPr>
            <w:tcW w:w="932" w:type="pct"/>
            <w:tcBorders>
              <w:top w:val="nil"/>
              <w:left w:val="nil"/>
              <w:bottom w:val="nil"/>
              <w:right w:val="single" w:sz="4" w:space="0" w:color="000000"/>
            </w:tcBorders>
            <w:hideMark/>
          </w:tcPr>
          <w:p w14:paraId="1983A7D0"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21,446,251</w:t>
            </w:r>
          </w:p>
        </w:tc>
      </w:tr>
      <w:tr w:rsidR="00642B4D" w:rsidRPr="00642B4D" w14:paraId="52CC8860" w14:textId="77777777" w:rsidTr="00642B4D">
        <w:trPr>
          <w:trHeight w:val="300"/>
        </w:trPr>
        <w:tc>
          <w:tcPr>
            <w:tcW w:w="4068" w:type="pct"/>
            <w:tcBorders>
              <w:top w:val="nil"/>
              <w:left w:val="single" w:sz="4" w:space="0" w:color="000000"/>
              <w:bottom w:val="nil"/>
              <w:right w:val="nil"/>
            </w:tcBorders>
            <w:hideMark/>
          </w:tcPr>
          <w:p w14:paraId="531D1825"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 xml:space="preserve">S010 - Comemos </w:t>
            </w:r>
            <w:proofErr w:type="spellStart"/>
            <w:r w:rsidRPr="00642B4D">
              <w:rPr>
                <w:rFonts w:ascii="Calibri" w:eastAsia="Times New Roman" w:hAnsi="Calibri" w:cs="Calibri"/>
                <w:color w:val="000000"/>
                <w:kern w:val="0"/>
                <w:sz w:val="16"/>
                <w:szCs w:val="16"/>
                <w:lang w:eastAsia="es-MX"/>
                <w14:ligatures w14:val="none"/>
              </w:rPr>
              <w:t>Tod@s</w:t>
            </w:r>
            <w:proofErr w:type="spellEnd"/>
          </w:p>
        </w:tc>
        <w:tc>
          <w:tcPr>
            <w:tcW w:w="932" w:type="pct"/>
            <w:tcBorders>
              <w:top w:val="nil"/>
              <w:left w:val="nil"/>
              <w:bottom w:val="nil"/>
              <w:right w:val="single" w:sz="4" w:space="0" w:color="000000"/>
            </w:tcBorders>
            <w:hideMark/>
          </w:tcPr>
          <w:p w14:paraId="1E342DC4"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645,638,739</w:t>
            </w:r>
          </w:p>
        </w:tc>
      </w:tr>
      <w:tr w:rsidR="00642B4D" w:rsidRPr="00642B4D" w14:paraId="7FE143A8" w14:textId="77777777" w:rsidTr="00642B4D">
        <w:trPr>
          <w:trHeight w:val="300"/>
        </w:trPr>
        <w:tc>
          <w:tcPr>
            <w:tcW w:w="4068" w:type="pct"/>
            <w:tcBorders>
              <w:top w:val="nil"/>
              <w:left w:val="single" w:sz="4" w:space="0" w:color="000000"/>
              <w:bottom w:val="nil"/>
              <w:right w:val="nil"/>
            </w:tcBorders>
            <w:hideMark/>
          </w:tcPr>
          <w:p w14:paraId="0B98B25B"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S018 - Entrega de apoyos sociales a través de las Caravanas del Bienestar.</w:t>
            </w:r>
          </w:p>
        </w:tc>
        <w:tc>
          <w:tcPr>
            <w:tcW w:w="932" w:type="pct"/>
            <w:tcBorders>
              <w:top w:val="nil"/>
              <w:left w:val="nil"/>
              <w:bottom w:val="nil"/>
              <w:right w:val="single" w:sz="4" w:space="0" w:color="000000"/>
            </w:tcBorders>
            <w:hideMark/>
          </w:tcPr>
          <w:p w14:paraId="7BFEFA9D"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71,000,000</w:t>
            </w:r>
          </w:p>
        </w:tc>
      </w:tr>
      <w:tr w:rsidR="00642B4D" w:rsidRPr="00642B4D" w14:paraId="0501B13C" w14:textId="77777777" w:rsidTr="00642B4D">
        <w:trPr>
          <w:trHeight w:val="300"/>
        </w:trPr>
        <w:tc>
          <w:tcPr>
            <w:tcW w:w="4068" w:type="pct"/>
            <w:tcBorders>
              <w:top w:val="nil"/>
              <w:left w:val="single" w:sz="4" w:space="0" w:color="000000"/>
              <w:bottom w:val="nil"/>
              <w:right w:val="nil"/>
            </w:tcBorders>
            <w:hideMark/>
          </w:tcPr>
          <w:p w14:paraId="7FED7026"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S019 - Cooperativismo en Centrales de Acopio Mayas</w:t>
            </w:r>
          </w:p>
        </w:tc>
        <w:tc>
          <w:tcPr>
            <w:tcW w:w="932" w:type="pct"/>
            <w:tcBorders>
              <w:top w:val="nil"/>
              <w:left w:val="nil"/>
              <w:bottom w:val="nil"/>
              <w:right w:val="single" w:sz="4" w:space="0" w:color="000000"/>
            </w:tcBorders>
            <w:hideMark/>
          </w:tcPr>
          <w:p w14:paraId="52F46634"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38,864,228</w:t>
            </w:r>
          </w:p>
        </w:tc>
      </w:tr>
      <w:tr w:rsidR="00642B4D" w:rsidRPr="00642B4D" w14:paraId="15028D33" w14:textId="77777777" w:rsidTr="00642B4D">
        <w:trPr>
          <w:trHeight w:val="300"/>
        </w:trPr>
        <w:tc>
          <w:tcPr>
            <w:tcW w:w="4068" w:type="pct"/>
            <w:tcBorders>
              <w:top w:val="nil"/>
              <w:left w:val="single" w:sz="4" w:space="0" w:color="000000"/>
              <w:bottom w:val="nil"/>
              <w:right w:val="nil"/>
            </w:tcBorders>
            <w:hideMark/>
          </w:tcPr>
          <w:p w14:paraId="2CF90432"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S021 - Conecta Quintana Roo.</w:t>
            </w:r>
          </w:p>
        </w:tc>
        <w:tc>
          <w:tcPr>
            <w:tcW w:w="932" w:type="pct"/>
            <w:tcBorders>
              <w:top w:val="nil"/>
              <w:left w:val="nil"/>
              <w:bottom w:val="nil"/>
              <w:right w:val="single" w:sz="4" w:space="0" w:color="000000"/>
            </w:tcBorders>
            <w:hideMark/>
          </w:tcPr>
          <w:p w14:paraId="6822AAE2"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147,712,413</w:t>
            </w:r>
          </w:p>
        </w:tc>
      </w:tr>
      <w:tr w:rsidR="00642B4D" w:rsidRPr="00642B4D" w14:paraId="4BBD696B" w14:textId="77777777" w:rsidTr="00642B4D">
        <w:trPr>
          <w:trHeight w:val="300"/>
        </w:trPr>
        <w:tc>
          <w:tcPr>
            <w:tcW w:w="4068" w:type="pct"/>
            <w:tcBorders>
              <w:top w:val="nil"/>
              <w:left w:val="single" w:sz="4" w:space="0" w:color="000000"/>
              <w:bottom w:val="nil"/>
              <w:right w:val="nil"/>
            </w:tcBorders>
            <w:hideMark/>
          </w:tcPr>
          <w:p w14:paraId="1DEFA2FD"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S022 - FARO del Bienestar.</w:t>
            </w:r>
          </w:p>
        </w:tc>
        <w:tc>
          <w:tcPr>
            <w:tcW w:w="932" w:type="pct"/>
            <w:tcBorders>
              <w:top w:val="nil"/>
              <w:left w:val="nil"/>
              <w:bottom w:val="nil"/>
              <w:right w:val="single" w:sz="4" w:space="0" w:color="000000"/>
            </w:tcBorders>
            <w:hideMark/>
          </w:tcPr>
          <w:p w14:paraId="0D4C8600"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64,505,864</w:t>
            </w:r>
          </w:p>
        </w:tc>
      </w:tr>
      <w:tr w:rsidR="00642B4D" w:rsidRPr="00642B4D" w14:paraId="322EA87A" w14:textId="77777777" w:rsidTr="00642B4D">
        <w:trPr>
          <w:trHeight w:val="300"/>
        </w:trPr>
        <w:tc>
          <w:tcPr>
            <w:tcW w:w="4068" w:type="pct"/>
            <w:tcBorders>
              <w:top w:val="nil"/>
              <w:left w:val="single" w:sz="4" w:space="0" w:color="000000"/>
              <w:bottom w:val="nil"/>
              <w:right w:val="nil"/>
            </w:tcBorders>
            <w:hideMark/>
          </w:tcPr>
          <w:p w14:paraId="3C820949"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S023 - Cooperativismo Social</w:t>
            </w:r>
          </w:p>
        </w:tc>
        <w:tc>
          <w:tcPr>
            <w:tcW w:w="932" w:type="pct"/>
            <w:tcBorders>
              <w:top w:val="nil"/>
              <w:left w:val="nil"/>
              <w:bottom w:val="nil"/>
              <w:right w:val="single" w:sz="4" w:space="0" w:color="000000"/>
            </w:tcBorders>
            <w:hideMark/>
          </w:tcPr>
          <w:p w14:paraId="63AB0012"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49,761,048</w:t>
            </w:r>
          </w:p>
        </w:tc>
      </w:tr>
      <w:tr w:rsidR="00642B4D" w:rsidRPr="00642B4D" w14:paraId="437E3D88" w14:textId="77777777" w:rsidTr="00642B4D">
        <w:trPr>
          <w:trHeight w:val="300"/>
        </w:trPr>
        <w:tc>
          <w:tcPr>
            <w:tcW w:w="4068" w:type="pct"/>
            <w:tcBorders>
              <w:top w:val="nil"/>
              <w:left w:val="single" w:sz="4" w:space="0" w:color="000000"/>
              <w:bottom w:val="nil"/>
              <w:right w:val="nil"/>
            </w:tcBorders>
            <w:hideMark/>
          </w:tcPr>
          <w:p w14:paraId="4302266A"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S024 - Impulso.</w:t>
            </w:r>
          </w:p>
        </w:tc>
        <w:tc>
          <w:tcPr>
            <w:tcW w:w="932" w:type="pct"/>
            <w:tcBorders>
              <w:top w:val="nil"/>
              <w:left w:val="nil"/>
              <w:bottom w:val="nil"/>
              <w:right w:val="single" w:sz="4" w:space="0" w:color="000000"/>
            </w:tcBorders>
            <w:hideMark/>
          </w:tcPr>
          <w:p w14:paraId="44887F08"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14,979,018</w:t>
            </w:r>
          </w:p>
        </w:tc>
      </w:tr>
      <w:tr w:rsidR="00642B4D" w:rsidRPr="00642B4D" w14:paraId="6A3807A3" w14:textId="77777777" w:rsidTr="00642B4D">
        <w:trPr>
          <w:trHeight w:val="300"/>
        </w:trPr>
        <w:tc>
          <w:tcPr>
            <w:tcW w:w="4068" w:type="pct"/>
            <w:tcBorders>
              <w:top w:val="nil"/>
              <w:left w:val="single" w:sz="4" w:space="0" w:color="000000"/>
              <w:bottom w:val="nil"/>
              <w:right w:val="nil"/>
            </w:tcBorders>
            <w:hideMark/>
          </w:tcPr>
          <w:p w14:paraId="5D0B6C43"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S025 - Cooperativismo Comunitario Maya</w:t>
            </w:r>
          </w:p>
        </w:tc>
        <w:tc>
          <w:tcPr>
            <w:tcW w:w="932" w:type="pct"/>
            <w:tcBorders>
              <w:top w:val="nil"/>
              <w:left w:val="nil"/>
              <w:bottom w:val="nil"/>
              <w:right w:val="single" w:sz="4" w:space="0" w:color="000000"/>
            </w:tcBorders>
            <w:hideMark/>
          </w:tcPr>
          <w:p w14:paraId="1A4528B9"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41,890,907</w:t>
            </w:r>
          </w:p>
        </w:tc>
      </w:tr>
      <w:tr w:rsidR="00642B4D" w:rsidRPr="00642B4D" w14:paraId="4315FE52" w14:textId="77777777" w:rsidTr="00642B4D">
        <w:trPr>
          <w:trHeight w:val="300"/>
        </w:trPr>
        <w:tc>
          <w:tcPr>
            <w:tcW w:w="4068" w:type="pct"/>
            <w:tcBorders>
              <w:top w:val="nil"/>
              <w:left w:val="single" w:sz="4" w:space="0" w:color="000000"/>
              <w:bottom w:val="nil"/>
              <w:right w:val="nil"/>
            </w:tcBorders>
            <w:hideMark/>
          </w:tcPr>
          <w:p w14:paraId="0289EE88"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S026 - Red de Unidades del Bienestar.</w:t>
            </w:r>
          </w:p>
        </w:tc>
        <w:tc>
          <w:tcPr>
            <w:tcW w:w="932" w:type="pct"/>
            <w:tcBorders>
              <w:top w:val="nil"/>
              <w:left w:val="nil"/>
              <w:bottom w:val="nil"/>
              <w:right w:val="single" w:sz="4" w:space="0" w:color="000000"/>
            </w:tcBorders>
            <w:hideMark/>
          </w:tcPr>
          <w:p w14:paraId="0090839E"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251,858,410</w:t>
            </w:r>
          </w:p>
        </w:tc>
      </w:tr>
      <w:tr w:rsidR="00642B4D" w:rsidRPr="00642B4D" w14:paraId="6E594409" w14:textId="77777777" w:rsidTr="00642B4D">
        <w:trPr>
          <w:trHeight w:val="300"/>
        </w:trPr>
        <w:tc>
          <w:tcPr>
            <w:tcW w:w="4068" w:type="pct"/>
            <w:tcBorders>
              <w:top w:val="nil"/>
              <w:left w:val="single" w:sz="4" w:space="0" w:color="000000"/>
              <w:bottom w:val="nil"/>
              <w:right w:val="nil"/>
            </w:tcBorders>
            <w:hideMark/>
          </w:tcPr>
          <w:p w14:paraId="3DCA69EC"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S028 - Unidos para Transformar.</w:t>
            </w:r>
          </w:p>
        </w:tc>
        <w:tc>
          <w:tcPr>
            <w:tcW w:w="932" w:type="pct"/>
            <w:tcBorders>
              <w:top w:val="nil"/>
              <w:left w:val="nil"/>
              <w:bottom w:val="nil"/>
              <w:right w:val="single" w:sz="4" w:space="0" w:color="000000"/>
            </w:tcBorders>
            <w:hideMark/>
          </w:tcPr>
          <w:p w14:paraId="194E5D2D"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24,812,259</w:t>
            </w:r>
          </w:p>
        </w:tc>
      </w:tr>
      <w:tr w:rsidR="00642B4D" w:rsidRPr="00642B4D" w14:paraId="2976A29C" w14:textId="77777777" w:rsidTr="00642B4D">
        <w:trPr>
          <w:trHeight w:val="300"/>
        </w:trPr>
        <w:tc>
          <w:tcPr>
            <w:tcW w:w="4068" w:type="pct"/>
            <w:tcBorders>
              <w:top w:val="nil"/>
              <w:left w:val="single" w:sz="4" w:space="0" w:color="000000"/>
              <w:bottom w:val="nil"/>
              <w:right w:val="nil"/>
            </w:tcBorders>
            <w:hideMark/>
          </w:tcPr>
          <w:p w14:paraId="7194126A"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S047 - Mujer es Poder</w:t>
            </w:r>
          </w:p>
        </w:tc>
        <w:tc>
          <w:tcPr>
            <w:tcW w:w="932" w:type="pct"/>
            <w:tcBorders>
              <w:top w:val="nil"/>
              <w:left w:val="nil"/>
              <w:bottom w:val="nil"/>
              <w:right w:val="single" w:sz="4" w:space="0" w:color="000000"/>
            </w:tcBorders>
            <w:hideMark/>
          </w:tcPr>
          <w:p w14:paraId="5893642B"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762,017,761</w:t>
            </w:r>
          </w:p>
        </w:tc>
      </w:tr>
      <w:tr w:rsidR="00642B4D" w:rsidRPr="00642B4D" w14:paraId="52D9B16C" w14:textId="77777777" w:rsidTr="00642B4D">
        <w:trPr>
          <w:trHeight w:val="300"/>
        </w:trPr>
        <w:tc>
          <w:tcPr>
            <w:tcW w:w="4068" w:type="pct"/>
            <w:tcBorders>
              <w:top w:val="nil"/>
              <w:left w:val="single" w:sz="4" w:space="0" w:color="000000"/>
              <w:bottom w:val="nil"/>
              <w:right w:val="nil"/>
            </w:tcBorders>
            <w:hideMark/>
          </w:tcPr>
          <w:p w14:paraId="4748FE1B"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U - Subsidios sujetos a Lineamientos de Operación</w:t>
            </w:r>
          </w:p>
        </w:tc>
        <w:tc>
          <w:tcPr>
            <w:tcW w:w="932" w:type="pct"/>
            <w:tcBorders>
              <w:top w:val="nil"/>
              <w:left w:val="nil"/>
              <w:bottom w:val="nil"/>
              <w:right w:val="single" w:sz="4" w:space="0" w:color="000000"/>
            </w:tcBorders>
            <w:hideMark/>
          </w:tcPr>
          <w:p w14:paraId="56493DEE"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33,497,460</w:t>
            </w:r>
          </w:p>
        </w:tc>
      </w:tr>
      <w:tr w:rsidR="00642B4D" w:rsidRPr="00642B4D" w14:paraId="2BAE0142" w14:textId="77777777" w:rsidTr="00642B4D">
        <w:trPr>
          <w:trHeight w:val="300"/>
        </w:trPr>
        <w:tc>
          <w:tcPr>
            <w:tcW w:w="4068" w:type="pct"/>
            <w:tcBorders>
              <w:top w:val="nil"/>
              <w:left w:val="single" w:sz="4" w:space="0" w:color="000000"/>
              <w:bottom w:val="nil"/>
              <w:right w:val="nil"/>
            </w:tcBorders>
            <w:hideMark/>
          </w:tcPr>
          <w:p w14:paraId="04784D89"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U001 - Pensión para el Bienestar de las Personas con Discapacidad Permanente.</w:t>
            </w:r>
          </w:p>
        </w:tc>
        <w:tc>
          <w:tcPr>
            <w:tcW w:w="932" w:type="pct"/>
            <w:tcBorders>
              <w:top w:val="nil"/>
              <w:left w:val="nil"/>
              <w:bottom w:val="nil"/>
              <w:right w:val="single" w:sz="4" w:space="0" w:color="000000"/>
            </w:tcBorders>
            <w:hideMark/>
          </w:tcPr>
          <w:p w14:paraId="16433752"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33,497,460</w:t>
            </w:r>
          </w:p>
        </w:tc>
      </w:tr>
      <w:tr w:rsidR="00642B4D" w:rsidRPr="00642B4D" w14:paraId="7659CD42" w14:textId="77777777" w:rsidTr="00642B4D">
        <w:trPr>
          <w:trHeight w:val="300"/>
        </w:trPr>
        <w:tc>
          <w:tcPr>
            <w:tcW w:w="4068" w:type="pct"/>
            <w:tcBorders>
              <w:top w:val="nil"/>
              <w:left w:val="single" w:sz="4" w:space="0" w:color="000000"/>
              <w:bottom w:val="nil"/>
              <w:right w:val="nil"/>
            </w:tcBorders>
            <w:hideMark/>
          </w:tcPr>
          <w:p w14:paraId="4D730ADB" w14:textId="77777777" w:rsidR="00642B4D" w:rsidRPr="00642B4D" w:rsidRDefault="00642B4D" w:rsidP="00642B4D">
            <w:pPr>
              <w:spacing w:after="0" w:line="240" w:lineRule="auto"/>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3 - Desarrollo Económico</w:t>
            </w:r>
          </w:p>
        </w:tc>
        <w:tc>
          <w:tcPr>
            <w:tcW w:w="932" w:type="pct"/>
            <w:tcBorders>
              <w:top w:val="nil"/>
              <w:left w:val="nil"/>
              <w:bottom w:val="nil"/>
              <w:right w:val="single" w:sz="4" w:space="0" w:color="000000"/>
            </w:tcBorders>
            <w:hideMark/>
          </w:tcPr>
          <w:p w14:paraId="51745125"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2,009,904,159</w:t>
            </w:r>
          </w:p>
        </w:tc>
      </w:tr>
      <w:tr w:rsidR="00642B4D" w:rsidRPr="00642B4D" w14:paraId="2698795E" w14:textId="77777777" w:rsidTr="00642B4D">
        <w:trPr>
          <w:trHeight w:val="300"/>
        </w:trPr>
        <w:tc>
          <w:tcPr>
            <w:tcW w:w="4068" w:type="pct"/>
            <w:tcBorders>
              <w:top w:val="nil"/>
              <w:left w:val="single" w:sz="4" w:space="0" w:color="000000"/>
              <w:bottom w:val="nil"/>
              <w:right w:val="nil"/>
            </w:tcBorders>
            <w:hideMark/>
          </w:tcPr>
          <w:p w14:paraId="6E244E7E" w14:textId="77777777" w:rsidR="00642B4D" w:rsidRPr="00642B4D" w:rsidRDefault="00642B4D" w:rsidP="00642B4D">
            <w:pPr>
              <w:spacing w:after="0" w:line="240" w:lineRule="auto"/>
              <w:ind w:firstLineChars="100" w:firstLine="16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31 - Asuntos Económicos, Comerciales y Laborales en General</w:t>
            </w:r>
          </w:p>
        </w:tc>
        <w:tc>
          <w:tcPr>
            <w:tcW w:w="932" w:type="pct"/>
            <w:tcBorders>
              <w:top w:val="nil"/>
              <w:left w:val="nil"/>
              <w:bottom w:val="nil"/>
              <w:right w:val="single" w:sz="4" w:space="0" w:color="000000"/>
            </w:tcBorders>
            <w:hideMark/>
          </w:tcPr>
          <w:p w14:paraId="01E418CF"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405,784,221</w:t>
            </w:r>
          </w:p>
        </w:tc>
      </w:tr>
      <w:tr w:rsidR="00642B4D" w:rsidRPr="00642B4D" w14:paraId="2BCC66CC" w14:textId="77777777" w:rsidTr="00642B4D">
        <w:trPr>
          <w:trHeight w:val="300"/>
        </w:trPr>
        <w:tc>
          <w:tcPr>
            <w:tcW w:w="4068" w:type="pct"/>
            <w:tcBorders>
              <w:top w:val="nil"/>
              <w:left w:val="single" w:sz="4" w:space="0" w:color="000000"/>
              <w:bottom w:val="nil"/>
              <w:right w:val="nil"/>
            </w:tcBorders>
            <w:hideMark/>
          </w:tcPr>
          <w:p w14:paraId="4274DF85"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311 - Asuntos Económicos y Comerciales en General</w:t>
            </w:r>
          </w:p>
        </w:tc>
        <w:tc>
          <w:tcPr>
            <w:tcW w:w="932" w:type="pct"/>
            <w:tcBorders>
              <w:top w:val="nil"/>
              <w:left w:val="nil"/>
              <w:bottom w:val="nil"/>
              <w:right w:val="single" w:sz="4" w:space="0" w:color="000000"/>
            </w:tcBorders>
            <w:hideMark/>
          </w:tcPr>
          <w:p w14:paraId="18AFD007"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186,760,796</w:t>
            </w:r>
          </w:p>
        </w:tc>
      </w:tr>
      <w:tr w:rsidR="00642B4D" w:rsidRPr="00642B4D" w14:paraId="6A6CF156" w14:textId="77777777" w:rsidTr="00642B4D">
        <w:trPr>
          <w:trHeight w:val="300"/>
        </w:trPr>
        <w:tc>
          <w:tcPr>
            <w:tcW w:w="4068" w:type="pct"/>
            <w:tcBorders>
              <w:top w:val="nil"/>
              <w:left w:val="single" w:sz="4" w:space="0" w:color="000000"/>
              <w:bottom w:val="nil"/>
              <w:right w:val="nil"/>
            </w:tcBorders>
            <w:hideMark/>
          </w:tcPr>
          <w:p w14:paraId="5B907A2C"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hideMark/>
          </w:tcPr>
          <w:p w14:paraId="50ABD08F"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62,771,640</w:t>
            </w:r>
          </w:p>
        </w:tc>
      </w:tr>
      <w:tr w:rsidR="00642B4D" w:rsidRPr="00642B4D" w14:paraId="2B0817D7" w14:textId="77777777" w:rsidTr="00642B4D">
        <w:trPr>
          <w:trHeight w:val="300"/>
        </w:trPr>
        <w:tc>
          <w:tcPr>
            <w:tcW w:w="4068" w:type="pct"/>
            <w:tcBorders>
              <w:top w:val="nil"/>
              <w:left w:val="single" w:sz="4" w:space="0" w:color="000000"/>
              <w:bottom w:val="nil"/>
              <w:right w:val="nil"/>
            </w:tcBorders>
            <w:hideMark/>
          </w:tcPr>
          <w:p w14:paraId="707365F4"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E005 - Gestión de Proyectos Estratégicos de Quintana Roo</w:t>
            </w:r>
          </w:p>
        </w:tc>
        <w:tc>
          <w:tcPr>
            <w:tcW w:w="932" w:type="pct"/>
            <w:tcBorders>
              <w:top w:val="nil"/>
              <w:left w:val="nil"/>
              <w:bottom w:val="nil"/>
              <w:right w:val="single" w:sz="4" w:space="0" w:color="000000"/>
            </w:tcBorders>
            <w:hideMark/>
          </w:tcPr>
          <w:p w14:paraId="161B2932"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1,445,760</w:t>
            </w:r>
          </w:p>
        </w:tc>
      </w:tr>
      <w:tr w:rsidR="00642B4D" w:rsidRPr="00642B4D" w14:paraId="0CF6D020" w14:textId="77777777" w:rsidTr="00642B4D">
        <w:trPr>
          <w:trHeight w:val="300"/>
        </w:trPr>
        <w:tc>
          <w:tcPr>
            <w:tcW w:w="4068" w:type="pct"/>
            <w:tcBorders>
              <w:top w:val="nil"/>
              <w:left w:val="single" w:sz="4" w:space="0" w:color="000000"/>
              <w:bottom w:val="nil"/>
              <w:right w:val="nil"/>
            </w:tcBorders>
            <w:hideMark/>
          </w:tcPr>
          <w:p w14:paraId="7087612E"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E025 - Servicio de Certeza Jurídica en el Patrimonio Estatal</w:t>
            </w:r>
          </w:p>
        </w:tc>
        <w:tc>
          <w:tcPr>
            <w:tcW w:w="932" w:type="pct"/>
            <w:tcBorders>
              <w:top w:val="nil"/>
              <w:left w:val="nil"/>
              <w:bottom w:val="nil"/>
              <w:right w:val="single" w:sz="4" w:space="0" w:color="000000"/>
            </w:tcBorders>
            <w:hideMark/>
          </w:tcPr>
          <w:p w14:paraId="14A805E5"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61,325,880</w:t>
            </w:r>
          </w:p>
        </w:tc>
      </w:tr>
      <w:tr w:rsidR="00642B4D" w:rsidRPr="00642B4D" w14:paraId="19CED103" w14:textId="77777777" w:rsidTr="00642B4D">
        <w:trPr>
          <w:trHeight w:val="300"/>
        </w:trPr>
        <w:tc>
          <w:tcPr>
            <w:tcW w:w="4068" w:type="pct"/>
            <w:tcBorders>
              <w:top w:val="nil"/>
              <w:left w:val="single" w:sz="4" w:space="0" w:color="000000"/>
              <w:bottom w:val="nil"/>
              <w:right w:val="nil"/>
            </w:tcBorders>
            <w:hideMark/>
          </w:tcPr>
          <w:p w14:paraId="739B1C5C"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F - Fomento, Promoción y Servicios para el Desarrollo Económico y Social</w:t>
            </w:r>
          </w:p>
        </w:tc>
        <w:tc>
          <w:tcPr>
            <w:tcW w:w="932" w:type="pct"/>
            <w:tcBorders>
              <w:top w:val="nil"/>
              <w:left w:val="nil"/>
              <w:bottom w:val="nil"/>
              <w:right w:val="single" w:sz="4" w:space="0" w:color="000000"/>
            </w:tcBorders>
            <w:hideMark/>
          </w:tcPr>
          <w:p w14:paraId="209BF33B"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60,217,363</w:t>
            </w:r>
          </w:p>
        </w:tc>
      </w:tr>
      <w:tr w:rsidR="00642B4D" w:rsidRPr="00642B4D" w14:paraId="32AC9AB8" w14:textId="77777777" w:rsidTr="00642B4D">
        <w:trPr>
          <w:trHeight w:val="300"/>
        </w:trPr>
        <w:tc>
          <w:tcPr>
            <w:tcW w:w="4068" w:type="pct"/>
            <w:tcBorders>
              <w:top w:val="nil"/>
              <w:left w:val="single" w:sz="4" w:space="0" w:color="000000"/>
              <w:bottom w:val="nil"/>
              <w:right w:val="nil"/>
            </w:tcBorders>
            <w:hideMark/>
          </w:tcPr>
          <w:p w14:paraId="2E352ADF"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F010 - Impulso al emprendimiento, formalización empresarial e inclusión económica</w:t>
            </w:r>
          </w:p>
        </w:tc>
        <w:tc>
          <w:tcPr>
            <w:tcW w:w="932" w:type="pct"/>
            <w:tcBorders>
              <w:top w:val="nil"/>
              <w:left w:val="nil"/>
              <w:bottom w:val="nil"/>
              <w:right w:val="single" w:sz="4" w:space="0" w:color="000000"/>
            </w:tcBorders>
            <w:hideMark/>
          </w:tcPr>
          <w:p w14:paraId="48BA6B21"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46,080,002</w:t>
            </w:r>
          </w:p>
        </w:tc>
      </w:tr>
      <w:tr w:rsidR="00642B4D" w:rsidRPr="00642B4D" w14:paraId="30A6D626" w14:textId="77777777" w:rsidTr="00642B4D">
        <w:trPr>
          <w:trHeight w:val="300"/>
        </w:trPr>
        <w:tc>
          <w:tcPr>
            <w:tcW w:w="4068" w:type="pct"/>
            <w:tcBorders>
              <w:top w:val="nil"/>
              <w:left w:val="single" w:sz="4" w:space="0" w:color="000000"/>
              <w:bottom w:val="nil"/>
              <w:right w:val="nil"/>
            </w:tcBorders>
            <w:hideMark/>
          </w:tcPr>
          <w:p w14:paraId="22B8547F"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F011 - Servicios para la consolidación y crecimiento de las MIPYMES</w:t>
            </w:r>
          </w:p>
        </w:tc>
        <w:tc>
          <w:tcPr>
            <w:tcW w:w="932" w:type="pct"/>
            <w:tcBorders>
              <w:top w:val="nil"/>
              <w:left w:val="nil"/>
              <w:bottom w:val="nil"/>
              <w:right w:val="single" w:sz="4" w:space="0" w:color="000000"/>
            </w:tcBorders>
            <w:hideMark/>
          </w:tcPr>
          <w:p w14:paraId="148E42D6"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14,137,361</w:t>
            </w:r>
          </w:p>
        </w:tc>
      </w:tr>
      <w:tr w:rsidR="00642B4D" w:rsidRPr="00642B4D" w14:paraId="3B3295BE" w14:textId="77777777" w:rsidTr="00642B4D">
        <w:trPr>
          <w:trHeight w:val="300"/>
        </w:trPr>
        <w:tc>
          <w:tcPr>
            <w:tcW w:w="4068" w:type="pct"/>
            <w:tcBorders>
              <w:top w:val="nil"/>
              <w:left w:val="single" w:sz="4" w:space="0" w:color="000000"/>
              <w:bottom w:val="nil"/>
              <w:right w:val="nil"/>
            </w:tcBorders>
            <w:hideMark/>
          </w:tcPr>
          <w:p w14:paraId="0B723172"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K - Proyectos de inversión en Infraestructura y Obra Pública</w:t>
            </w:r>
          </w:p>
        </w:tc>
        <w:tc>
          <w:tcPr>
            <w:tcW w:w="932" w:type="pct"/>
            <w:tcBorders>
              <w:top w:val="nil"/>
              <w:left w:val="nil"/>
              <w:bottom w:val="nil"/>
              <w:right w:val="single" w:sz="4" w:space="0" w:color="000000"/>
            </w:tcBorders>
            <w:hideMark/>
          </w:tcPr>
          <w:p w14:paraId="36DF9A63"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22,626,117</w:t>
            </w:r>
          </w:p>
        </w:tc>
      </w:tr>
      <w:tr w:rsidR="00642B4D" w:rsidRPr="00642B4D" w14:paraId="7E5EE3FA" w14:textId="77777777" w:rsidTr="00642B4D">
        <w:trPr>
          <w:trHeight w:val="300"/>
        </w:trPr>
        <w:tc>
          <w:tcPr>
            <w:tcW w:w="4068" w:type="pct"/>
            <w:tcBorders>
              <w:top w:val="nil"/>
              <w:left w:val="single" w:sz="4" w:space="0" w:color="000000"/>
              <w:bottom w:val="nil"/>
              <w:right w:val="nil"/>
            </w:tcBorders>
            <w:hideMark/>
          </w:tcPr>
          <w:p w14:paraId="1EA76255"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K002 - Infraestructura Económica para la Diversificación Productiva</w:t>
            </w:r>
          </w:p>
        </w:tc>
        <w:tc>
          <w:tcPr>
            <w:tcW w:w="932" w:type="pct"/>
            <w:tcBorders>
              <w:top w:val="nil"/>
              <w:left w:val="nil"/>
              <w:bottom w:val="nil"/>
              <w:right w:val="single" w:sz="4" w:space="0" w:color="000000"/>
            </w:tcBorders>
            <w:hideMark/>
          </w:tcPr>
          <w:p w14:paraId="16741539"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22,626,117</w:t>
            </w:r>
          </w:p>
        </w:tc>
      </w:tr>
      <w:tr w:rsidR="00642B4D" w:rsidRPr="00642B4D" w14:paraId="673B1C3C" w14:textId="77777777" w:rsidTr="00642B4D">
        <w:trPr>
          <w:trHeight w:val="300"/>
        </w:trPr>
        <w:tc>
          <w:tcPr>
            <w:tcW w:w="4068" w:type="pct"/>
            <w:tcBorders>
              <w:top w:val="nil"/>
              <w:left w:val="single" w:sz="4" w:space="0" w:color="000000"/>
              <w:bottom w:val="nil"/>
              <w:right w:val="nil"/>
            </w:tcBorders>
            <w:hideMark/>
          </w:tcPr>
          <w:p w14:paraId="195CD779"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S - Subsidios sujetos a Reglas de Operación</w:t>
            </w:r>
          </w:p>
        </w:tc>
        <w:tc>
          <w:tcPr>
            <w:tcW w:w="932" w:type="pct"/>
            <w:tcBorders>
              <w:top w:val="nil"/>
              <w:left w:val="nil"/>
              <w:bottom w:val="nil"/>
              <w:right w:val="single" w:sz="4" w:space="0" w:color="000000"/>
            </w:tcBorders>
            <w:hideMark/>
          </w:tcPr>
          <w:p w14:paraId="19C2F4EE"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14,761,973</w:t>
            </w:r>
          </w:p>
        </w:tc>
      </w:tr>
      <w:tr w:rsidR="00642B4D" w:rsidRPr="00642B4D" w14:paraId="5249BC75" w14:textId="77777777" w:rsidTr="00642B4D">
        <w:trPr>
          <w:trHeight w:val="300"/>
        </w:trPr>
        <w:tc>
          <w:tcPr>
            <w:tcW w:w="4068" w:type="pct"/>
            <w:tcBorders>
              <w:top w:val="nil"/>
              <w:left w:val="single" w:sz="4" w:space="0" w:color="000000"/>
              <w:bottom w:val="nil"/>
              <w:right w:val="nil"/>
            </w:tcBorders>
            <w:hideMark/>
          </w:tcPr>
          <w:p w14:paraId="61B71877"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S029 - Programa Capacítate y Empléate</w:t>
            </w:r>
          </w:p>
        </w:tc>
        <w:tc>
          <w:tcPr>
            <w:tcW w:w="932" w:type="pct"/>
            <w:tcBorders>
              <w:top w:val="nil"/>
              <w:left w:val="nil"/>
              <w:bottom w:val="nil"/>
              <w:right w:val="single" w:sz="4" w:space="0" w:color="000000"/>
            </w:tcBorders>
            <w:hideMark/>
          </w:tcPr>
          <w:p w14:paraId="483271EF"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4,535,359</w:t>
            </w:r>
          </w:p>
        </w:tc>
      </w:tr>
      <w:tr w:rsidR="00642B4D" w:rsidRPr="00642B4D" w14:paraId="354CAEF9" w14:textId="77777777" w:rsidTr="00642B4D">
        <w:trPr>
          <w:trHeight w:val="300"/>
        </w:trPr>
        <w:tc>
          <w:tcPr>
            <w:tcW w:w="4068" w:type="pct"/>
            <w:tcBorders>
              <w:top w:val="nil"/>
              <w:left w:val="single" w:sz="4" w:space="0" w:color="000000"/>
              <w:bottom w:val="nil"/>
              <w:right w:val="nil"/>
            </w:tcBorders>
            <w:hideMark/>
          </w:tcPr>
          <w:p w14:paraId="71CFBE26"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S036 - Impulso Competitivo Hecho en Quintana Roo</w:t>
            </w:r>
          </w:p>
        </w:tc>
        <w:tc>
          <w:tcPr>
            <w:tcW w:w="932" w:type="pct"/>
            <w:tcBorders>
              <w:top w:val="nil"/>
              <w:left w:val="nil"/>
              <w:bottom w:val="nil"/>
              <w:right w:val="single" w:sz="4" w:space="0" w:color="000000"/>
            </w:tcBorders>
            <w:hideMark/>
          </w:tcPr>
          <w:p w14:paraId="49BEBC5A"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7,246,843</w:t>
            </w:r>
          </w:p>
        </w:tc>
      </w:tr>
      <w:tr w:rsidR="00642B4D" w:rsidRPr="00642B4D" w14:paraId="460E71EF" w14:textId="77777777" w:rsidTr="00642B4D">
        <w:trPr>
          <w:trHeight w:val="300"/>
        </w:trPr>
        <w:tc>
          <w:tcPr>
            <w:tcW w:w="4068" w:type="pct"/>
            <w:tcBorders>
              <w:top w:val="nil"/>
              <w:left w:val="single" w:sz="4" w:space="0" w:color="000000"/>
              <w:bottom w:val="nil"/>
              <w:right w:val="nil"/>
            </w:tcBorders>
            <w:hideMark/>
          </w:tcPr>
          <w:p w14:paraId="59E15DF9"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S043 - Programa de Diversificación y Marketing Artesanal</w:t>
            </w:r>
          </w:p>
        </w:tc>
        <w:tc>
          <w:tcPr>
            <w:tcW w:w="932" w:type="pct"/>
            <w:tcBorders>
              <w:top w:val="nil"/>
              <w:left w:val="nil"/>
              <w:bottom w:val="nil"/>
              <w:right w:val="single" w:sz="4" w:space="0" w:color="000000"/>
            </w:tcBorders>
            <w:hideMark/>
          </w:tcPr>
          <w:p w14:paraId="35DEF94B"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2,979,771</w:t>
            </w:r>
          </w:p>
        </w:tc>
      </w:tr>
      <w:tr w:rsidR="00642B4D" w:rsidRPr="00642B4D" w14:paraId="10FFD144" w14:textId="77777777" w:rsidTr="00642B4D">
        <w:trPr>
          <w:trHeight w:val="300"/>
        </w:trPr>
        <w:tc>
          <w:tcPr>
            <w:tcW w:w="4068" w:type="pct"/>
            <w:tcBorders>
              <w:top w:val="nil"/>
              <w:left w:val="single" w:sz="4" w:space="0" w:color="000000"/>
              <w:bottom w:val="nil"/>
              <w:right w:val="nil"/>
            </w:tcBorders>
            <w:hideMark/>
          </w:tcPr>
          <w:p w14:paraId="3335C6CD"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U - Subsidios sujetos a Lineamientos de Operación</w:t>
            </w:r>
          </w:p>
        </w:tc>
        <w:tc>
          <w:tcPr>
            <w:tcW w:w="932" w:type="pct"/>
            <w:tcBorders>
              <w:top w:val="nil"/>
              <w:left w:val="nil"/>
              <w:bottom w:val="nil"/>
              <w:right w:val="single" w:sz="4" w:space="0" w:color="000000"/>
            </w:tcBorders>
            <w:hideMark/>
          </w:tcPr>
          <w:p w14:paraId="31186C4F"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26,383,703</w:t>
            </w:r>
          </w:p>
        </w:tc>
      </w:tr>
      <w:tr w:rsidR="00642B4D" w:rsidRPr="00642B4D" w14:paraId="5934A07D" w14:textId="77777777" w:rsidTr="00642B4D">
        <w:trPr>
          <w:trHeight w:val="300"/>
        </w:trPr>
        <w:tc>
          <w:tcPr>
            <w:tcW w:w="4068" w:type="pct"/>
            <w:tcBorders>
              <w:top w:val="nil"/>
              <w:left w:val="single" w:sz="4" w:space="0" w:color="000000"/>
              <w:bottom w:val="nil"/>
              <w:right w:val="nil"/>
            </w:tcBorders>
            <w:hideMark/>
          </w:tcPr>
          <w:p w14:paraId="410BEAE1"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 xml:space="preserve">U007 - Programa de desarrollo del talento emprendedor </w:t>
            </w:r>
            <w:proofErr w:type="spellStart"/>
            <w:r w:rsidRPr="00642B4D">
              <w:rPr>
                <w:rFonts w:ascii="Calibri" w:eastAsia="Times New Roman" w:hAnsi="Calibri" w:cs="Calibri"/>
                <w:color w:val="000000"/>
                <w:kern w:val="0"/>
                <w:sz w:val="16"/>
                <w:szCs w:val="16"/>
                <w:lang w:eastAsia="es-MX"/>
                <w14:ligatures w14:val="none"/>
              </w:rPr>
              <w:t>quintanarrosense</w:t>
            </w:r>
            <w:proofErr w:type="spellEnd"/>
          </w:p>
        </w:tc>
        <w:tc>
          <w:tcPr>
            <w:tcW w:w="932" w:type="pct"/>
            <w:tcBorders>
              <w:top w:val="nil"/>
              <w:left w:val="nil"/>
              <w:bottom w:val="nil"/>
              <w:right w:val="single" w:sz="4" w:space="0" w:color="000000"/>
            </w:tcBorders>
            <w:hideMark/>
          </w:tcPr>
          <w:p w14:paraId="013E9707"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3,924,545</w:t>
            </w:r>
          </w:p>
        </w:tc>
      </w:tr>
      <w:tr w:rsidR="00642B4D" w:rsidRPr="00642B4D" w14:paraId="20E9D5B7" w14:textId="77777777" w:rsidTr="00642B4D">
        <w:trPr>
          <w:trHeight w:val="450"/>
        </w:trPr>
        <w:tc>
          <w:tcPr>
            <w:tcW w:w="4068" w:type="pct"/>
            <w:tcBorders>
              <w:top w:val="nil"/>
              <w:left w:val="single" w:sz="4" w:space="0" w:color="000000"/>
              <w:bottom w:val="nil"/>
              <w:right w:val="nil"/>
            </w:tcBorders>
            <w:hideMark/>
          </w:tcPr>
          <w:p w14:paraId="52FDB70C"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U008 - Apoyo para elevar las capacidades empresariales de personas productoras con distintivo Hecho en Quintana Roo.</w:t>
            </w:r>
          </w:p>
        </w:tc>
        <w:tc>
          <w:tcPr>
            <w:tcW w:w="932" w:type="pct"/>
            <w:tcBorders>
              <w:top w:val="nil"/>
              <w:left w:val="nil"/>
              <w:bottom w:val="nil"/>
              <w:right w:val="single" w:sz="4" w:space="0" w:color="000000"/>
            </w:tcBorders>
            <w:hideMark/>
          </w:tcPr>
          <w:p w14:paraId="6A643248"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3,746,625</w:t>
            </w:r>
          </w:p>
        </w:tc>
      </w:tr>
      <w:tr w:rsidR="00642B4D" w:rsidRPr="00642B4D" w14:paraId="348EBE77" w14:textId="77777777" w:rsidTr="00642B4D">
        <w:trPr>
          <w:trHeight w:val="300"/>
        </w:trPr>
        <w:tc>
          <w:tcPr>
            <w:tcW w:w="4068" w:type="pct"/>
            <w:tcBorders>
              <w:top w:val="nil"/>
              <w:left w:val="single" w:sz="4" w:space="0" w:color="000000"/>
              <w:bottom w:val="nil"/>
              <w:right w:val="nil"/>
            </w:tcBorders>
            <w:hideMark/>
          </w:tcPr>
          <w:p w14:paraId="45B893FD"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U009 - Consolidación y crecimiento de las MIPYMES</w:t>
            </w:r>
          </w:p>
        </w:tc>
        <w:tc>
          <w:tcPr>
            <w:tcW w:w="932" w:type="pct"/>
            <w:tcBorders>
              <w:top w:val="nil"/>
              <w:left w:val="nil"/>
              <w:bottom w:val="nil"/>
              <w:right w:val="single" w:sz="4" w:space="0" w:color="000000"/>
            </w:tcBorders>
            <w:hideMark/>
          </w:tcPr>
          <w:p w14:paraId="551227D3"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18,712,533</w:t>
            </w:r>
          </w:p>
        </w:tc>
      </w:tr>
      <w:tr w:rsidR="00642B4D" w:rsidRPr="00642B4D" w14:paraId="18DBA60F" w14:textId="77777777" w:rsidTr="00642B4D">
        <w:trPr>
          <w:trHeight w:val="300"/>
        </w:trPr>
        <w:tc>
          <w:tcPr>
            <w:tcW w:w="4068" w:type="pct"/>
            <w:tcBorders>
              <w:top w:val="nil"/>
              <w:left w:val="single" w:sz="4" w:space="0" w:color="000000"/>
              <w:bottom w:val="nil"/>
              <w:right w:val="nil"/>
            </w:tcBorders>
            <w:hideMark/>
          </w:tcPr>
          <w:p w14:paraId="632DBBE3"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lastRenderedPageBreak/>
              <w:t>312 - Asuntos Laborales Generales</w:t>
            </w:r>
          </w:p>
        </w:tc>
        <w:tc>
          <w:tcPr>
            <w:tcW w:w="932" w:type="pct"/>
            <w:tcBorders>
              <w:top w:val="nil"/>
              <w:left w:val="nil"/>
              <w:bottom w:val="nil"/>
              <w:right w:val="single" w:sz="4" w:space="0" w:color="000000"/>
            </w:tcBorders>
            <w:hideMark/>
          </w:tcPr>
          <w:p w14:paraId="6C8DD971"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219,023,425</w:t>
            </w:r>
          </w:p>
        </w:tc>
      </w:tr>
      <w:tr w:rsidR="00642B4D" w:rsidRPr="00642B4D" w14:paraId="203B9728" w14:textId="77777777" w:rsidTr="00642B4D">
        <w:trPr>
          <w:trHeight w:val="300"/>
        </w:trPr>
        <w:tc>
          <w:tcPr>
            <w:tcW w:w="4068" w:type="pct"/>
            <w:tcBorders>
              <w:top w:val="nil"/>
              <w:left w:val="single" w:sz="4" w:space="0" w:color="000000"/>
              <w:bottom w:val="nil"/>
              <w:right w:val="nil"/>
            </w:tcBorders>
            <w:hideMark/>
          </w:tcPr>
          <w:p w14:paraId="3D7E5767"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hideMark/>
          </w:tcPr>
          <w:p w14:paraId="32EBEEF9"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149,846,207</w:t>
            </w:r>
          </w:p>
        </w:tc>
      </w:tr>
      <w:tr w:rsidR="00642B4D" w:rsidRPr="00642B4D" w14:paraId="28D88459" w14:textId="77777777" w:rsidTr="00642B4D">
        <w:trPr>
          <w:trHeight w:val="300"/>
        </w:trPr>
        <w:tc>
          <w:tcPr>
            <w:tcW w:w="4068" w:type="pct"/>
            <w:tcBorders>
              <w:top w:val="nil"/>
              <w:left w:val="single" w:sz="4" w:space="0" w:color="000000"/>
              <w:bottom w:val="nil"/>
              <w:right w:val="nil"/>
            </w:tcBorders>
            <w:hideMark/>
          </w:tcPr>
          <w:p w14:paraId="2922A510"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E019 - Conciliación de Conflictos Laborales</w:t>
            </w:r>
          </w:p>
        </w:tc>
        <w:tc>
          <w:tcPr>
            <w:tcW w:w="932" w:type="pct"/>
            <w:tcBorders>
              <w:top w:val="nil"/>
              <w:left w:val="nil"/>
              <w:bottom w:val="nil"/>
              <w:right w:val="single" w:sz="4" w:space="0" w:color="000000"/>
            </w:tcBorders>
            <w:hideMark/>
          </w:tcPr>
          <w:p w14:paraId="31230DE3"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73,852,310</w:t>
            </w:r>
          </w:p>
        </w:tc>
      </w:tr>
      <w:tr w:rsidR="00642B4D" w:rsidRPr="00642B4D" w14:paraId="737BDCD2" w14:textId="77777777" w:rsidTr="00642B4D">
        <w:trPr>
          <w:trHeight w:val="300"/>
        </w:trPr>
        <w:tc>
          <w:tcPr>
            <w:tcW w:w="4068" w:type="pct"/>
            <w:tcBorders>
              <w:top w:val="nil"/>
              <w:left w:val="single" w:sz="4" w:space="0" w:color="000000"/>
              <w:bottom w:val="nil"/>
              <w:right w:val="nil"/>
            </w:tcBorders>
            <w:hideMark/>
          </w:tcPr>
          <w:p w14:paraId="155A1DBB"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E022 - Justicia y Bienestar Laboral</w:t>
            </w:r>
          </w:p>
        </w:tc>
        <w:tc>
          <w:tcPr>
            <w:tcW w:w="932" w:type="pct"/>
            <w:tcBorders>
              <w:top w:val="nil"/>
              <w:left w:val="nil"/>
              <w:bottom w:val="nil"/>
              <w:right w:val="single" w:sz="4" w:space="0" w:color="000000"/>
            </w:tcBorders>
            <w:hideMark/>
          </w:tcPr>
          <w:p w14:paraId="3D3348C7"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66,839,636</w:t>
            </w:r>
          </w:p>
        </w:tc>
      </w:tr>
      <w:tr w:rsidR="00642B4D" w:rsidRPr="00642B4D" w14:paraId="43F3079A" w14:textId="77777777" w:rsidTr="00642B4D">
        <w:trPr>
          <w:trHeight w:val="300"/>
        </w:trPr>
        <w:tc>
          <w:tcPr>
            <w:tcW w:w="4068" w:type="pct"/>
            <w:tcBorders>
              <w:top w:val="nil"/>
              <w:left w:val="single" w:sz="4" w:space="0" w:color="000000"/>
              <w:bottom w:val="nil"/>
              <w:right w:val="nil"/>
            </w:tcBorders>
            <w:hideMark/>
          </w:tcPr>
          <w:p w14:paraId="71D35F05"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E035 - Trabajo Inclusivo</w:t>
            </w:r>
          </w:p>
        </w:tc>
        <w:tc>
          <w:tcPr>
            <w:tcW w:w="932" w:type="pct"/>
            <w:tcBorders>
              <w:top w:val="nil"/>
              <w:left w:val="nil"/>
              <w:bottom w:val="nil"/>
              <w:right w:val="single" w:sz="4" w:space="0" w:color="000000"/>
            </w:tcBorders>
            <w:hideMark/>
          </w:tcPr>
          <w:p w14:paraId="54F13109"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9,154,261</w:t>
            </w:r>
          </w:p>
        </w:tc>
      </w:tr>
      <w:tr w:rsidR="00642B4D" w:rsidRPr="00642B4D" w14:paraId="32E5706D" w14:textId="77777777" w:rsidTr="00642B4D">
        <w:trPr>
          <w:trHeight w:val="300"/>
        </w:trPr>
        <w:tc>
          <w:tcPr>
            <w:tcW w:w="4068" w:type="pct"/>
            <w:tcBorders>
              <w:top w:val="nil"/>
              <w:left w:val="single" w:sz="4" w:space="0" w:color="000000"/>
              <w:bottom w:val="nil"/>
              <w:right w:val="nil"/>
            </w:tcBorders>
            <w:hideMark/>
          </w:tcPr>
          <w:p w14:paraId="5D7776E9"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G - Regulación y supervisión</w:t>
            </w:r>
          </w:p>
        </w:tc>
        <w:tc>
          <w:tcPr>
            <w:tcW w:w="932" w:type="pct"/>
            <w:tcBorders>
              <w:top w:val="nil"/>
              <w:left w:val="nil"/>
              <w:bottom w:val="nil"/>
              <w:right w:val="single" w:sz="4" w:space="0" w:color="000000"/>
            </w:tcBorders>
            <w:hideMark/>
          </w:tcPr>
          <w:p w14:paraId="4B19ABED"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67,303,401</w:t>
            </w:r>
          </w:p>
        </w:tc>
      </w:tr>
      <w:tr w:rsidR="00642B4D" w:rsidRPr="00642B4D" w14:paraId="314BDA6D" w14:textId="77777777" w:rsidTr="00642B4D">
        <w:trPr>
          <w:trHeight w:val="300"/>
        </w:trPr>
        <w:tc>
          <w:tcPr>
            <w:tcW w:w="4068" w:type="pct"/>
            <w:tcBorders>
              <w:top w:val="nil"/>
              <w:left w:val="single" w:sz="4" w:space="0" w:color="000000"/>
              <w:bottom w:val="nil"/>
              <w:right w:val="nil"/>
            </w:tcBorders>
            <w:hideMark/>
          </w:tcPr>
          <w:p w14:paraId="2716CA75"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G009 - Inspección Laboral</w:t>
            </w:r>
          </w:p>
        </w:tc>
        <w:tc>
          <w:tcPr>
            <w:tcW w:w="932" w:type="pct"/>
            <w:tcBorders>
              <w:top w:val="nil"/>
              <w:left w:val="nil"/>
              <w:bottom w:val="nil"/>
              <w:right w:val="single" w:sz="4" w:space="0" w:color="000000"/>
            </w:tcBorders>
            <w:hideMark/>
          </w:tcPr>
          <w:p w14:paraId="3061C192"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67,303,401</w:t>
            </w:r>
          </w:p>
        </w:tc>
      </w:tr>
      <w:tr w:rsidR="00642B4D" w:rsidRPr="00642B4D" w14:paraId="77E5E1E3" w14:textId="77777777" w:rsidTr="00642B4D">
        <w:trPr>
          <w:trHeight w:val="300"/>
        </w:trPr>
        <w:tc>
          <w:tcPr>
            <w:tcW w:w="4068" w:type="pct"/>
            <w:tcBorders>
              <w:top w:val="nil"/>
              <w:left w:val="single" w:sz="4" w:space="0" w:color="000000"/>
              <w:bottom w:val="nil"/>
              <w:right w:val="nil"/>
            </w:tcBorders>
            <w:hideMark/>
          </w:tcPr>
          <w:p w14:paraId="46076003"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S - Subsidios sujetos a Reglas de Operación</w:t>
            </w:r>
          </w:p>
        </w:tc>
        <w:tc>
          <w:tcPr>
            <w:tcW w:w="932" w:type="pct"/>
            <w:tcBorders>
              <w:top w:val="nil"/>
              <w:left w:val="nil"/>
              <w:bottom w:val="nil"/>
              <w:right w:val="single" w:sz="4" w:space="0" w:color="000000"/>
            </w:tcBorders>
            <w:hideMark/>
          </w:tcPr>
          <w:p w14:paraId="23FB39D2"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1,873,817</w:t>
            </w:r>
          </w:p>
        </w:tc>
      </w:tr>
      <w:tr w:rsidR="00642B4D" w:rsidRPr="00642B4D" w14:paraId="684B5257" w14:textId="77777777" w:rsidTr="00642B4D">
        <w:trPr>
          <w:trHeight w:val="300"/>
        </w:trPr>
        <w:tc>
          <w:tcPr>
            <w:tcW w:w="4068" w:type="pct"/>
            <w:tcBorders>
              <w:top w:val="nil"/>
              <w:left w:val="single" w:sz="4" w:space="0" w:color="000000"/>
              <w:bottom w:val="nil"/>
              <w:right w:val="nil"/>
            </w:tcBorders>
            <w:hideMark/>
          </w:tcPr>
          <w:p w14:paraId="4917AEEF"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S029 - Programa Capacítate y Empléate</w:t>
            </w:r>
          </w:p>
        </w:tc>
        <w:tc>
          <w:tcPr>
            <w:tcW w:w="932" w:type="pct"/>
            <w:tcBorders>
              <w:top w:val="nil"/>
              <w:left w:val="nil"/>
              <w:bottom w:val="nil"/>
              <w:right w:val="single" w:sz="4" w:space="0" w:color="000000"/>
            </w:tcBorders>
            <w:hideMark/>
          </w:tcPr>
          <w:p w14:paraId="2C9EEF33"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1,873,817</w:t>
            </w:r>
          </w:p>
        </w:tc>
      </w:tr>
      <w:tr w:rsidR="00642B4D" w:rsidRPr="00642B4D" w14:paraId="5A915512" w14:textId="77777777" w:rsidTr="00642B4D">
        <w:trPr>
          <w:trHeight w:val="300"/>
        </w:trPr>
        <w:tc>
          <w:tcPr>
            <w:tcW w:w="4068" w:type="pct"/>
            <w:tcBorders>
              <w:top w:val="nil"/>
              <w:left w:val="single" w:sz="4" w:space="0" w:color="000000"/>
              <w:bottom w:val="nil"/>
              <w:right w:val="nil"/>
            </w:tcBorders>
            <w:hideMark/>
          </w:tcPr>
          <w:p w14:paraId="2CA2B324" w14:textId="77777777" w:rsidR="00642B4D" w:rsidRPr="00642B4D" w:rsidRDefault="00642B4D" w:rsidP="00642B4D">
            <w:pPr>
              <w:spacing w:after="0" w:line="240" w:lineRule="auto"/>
              <w:ind w:firstLineChars="100" w:firstLine="16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32 - Agropecuaria, Silvicultura, Pesca y Caza</w:t>
            </w:r>
          </w:p>
        </w:tc>
        <w:tc>
          <w:tcPr>
            <w:tcW w:w="932" w:type="pct"/>
            <w:tcBorders>
              <w:top w:val="nil"/>
              <w:left w:val="nil"/>
              <w:bottom w:val="nil"/>
              <w:right w:val="single" w:sz="4" w:space="0" w:color="000000"/>
            </w:tcBorders>
            <w:hideMark/>
          </w:tcPr>
          <w:p w14:paraId="78BF3641"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341,975,174</w:t>
            </w:r>
          </w:p>
        </w:tc>
      </w:tr>
      <w:tr w:rsidR="00642B4D" w:rsidRPr="00642B4D" w14:paraId="69748652" w14:textId="77777777" w:rsidTr="00642B4D">
        <w:trPr>
          <w:trHeight w:val="300"/>
        </w:trPr>
        <w:tc>
          <w:tcPr>
            <w:tcW w:w="4068" w:type="pct"/>
            <w:tcBorders>
              <w:top w:val="nil"/>
              <w:left w:val="single" w:sz="4" w:space="0" w:color="000000"/>
              <w:bottom w:val="nil"/>
              <w:right w:val="nil"/>
            </w:tcBorders>
            <w:hideMark/>
          </w:tcPr>
          <w:p w14:paraId="14797E51"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321 - Agropecuaria</w:t>
            </w:r>
          </w:p>
        </w:tc>
        <w:tc>
          <w:tcPr>
            <w:tcW w:w="932" w:type="pct"/>
            <w:tcBorders>
              <w:top w:val="nil"/>
              <w:left w:val="nil"/>
              <w:bottom w:val="nil"/>
              <w:right w:val="single" w:sz="4" w:space="0" w:color="000000"/>
            </w:tcBorders>
            <w:hideMark/>
          </w:tcPr>
          <w:p w14:paraId="13EF96AF"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292,725,361</w:t>
            </w:r>
          </w:p>
        </w:tc>
      </w:tr>
      <w:tr w:rsidR="00642B4D" w:rsidRPr="00642B4D" w14:paraId="614E84A9" w14:textId="77777777" w:rsidTr="00642B4D">
        <w:trPr>
          <w:trHeight w:val="300"/>
        </w:trPr>
        <w:tc>
          <w:tcPr>
            <w:tcW w:w="4068" w:type="pct"/>
            <w:tcBorders>
              <w:top w:val="nil"/>
              <w:left w:val="single" w:sz="4" w:space="0" w:color="000000"/>
              <w:bottom w:val="nil"/>
              <w:right w:val="nil"/>
            </w:tcBorders>
            <w:hideMark/>
          </w:tcPr>
          <w:p w14:paraId="3651F452"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F - Fomento, Promoción y Servicios para el Desarrollo Económico y Social</w:t>
            </w:r>
          </w:p>
        </w:tc>
        <w:tc>
          <w:tcPr>
            <w:tcW w:w="932" w:type="pct"/>
            <w:tcBorders>
              <w:top w:val="nil"/>
              <w:left w:val="nil"/>
              <w:bottom w:val="nil"/>
              <w:right w:val="single" w:sz="4" w:space="0" w:color="000000"/>
            </w:tcBorders>
            <w:hideMark/>
          </w:tcPr>
          <w:p w14:paraId="0116C349"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29,076,069</w:t>
            </w:r>
          </w:p>
        </w:tc>
      </w:tr>
      <w:tr w:rsidR="00642B4D" w:rsidRPr="00642B4D" w14:paraId="0C2610F4" w14:textId="77777777" w:rsidTr="00642B4D">
        <w:trPr>
          <w:trHeight w:val="300"/>
        </w:trPr>
        <w:tc>
          <w:tcPr>
            <w:tcW w:w="4068" w:type="pct"/>
            <w:tcBorders>
              <w:top w:val="nil"/>
              <w:left w:val="single" w:sz="4" w:space="0" w:color="000000"/>
              <w:bottom w:val="nil"/>
              <w:right w:val="nil"/>
            </w:tcBorders>
            <w:hideMark/>
          </w:tcPr>
          <w:p w14:paraId="1C4429A1"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F001 - Financiamiento al Sector Rural</w:t>
            </w:r>
          </w:p>
        </w:tc>
        <w:tc>
          <w:tcPr>
            <w:tcW w:w="932" w:type="pct"/>
            <w:tcBorders>
              <w:top w:val="nil"/>
              <w:left w:val="nil"/>
              <w:bottom w:val="nil"/>
              <w:right w:val="single" w:sz="4" w:space="0" w:color="000000"/>
            </w:tcBorders>
            <w:hideMark/>
          </w:tcPr>
          <w:p w14:paraId="7DFDC972"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12,085,710</w:t>
            </w:r>
          </w:p>
        </w:tc>
      </w:tr>
      <w:tr w:rsidR="00642B4D" w:rsidRPr="00642B4D" w14:paraId="63099A4F" w14:textId="77777777" w:rsidTr="00642B4D">
        <w:trPr>
          <w:trHeight w:val="300"/>
        </w:trPr>
        <w:tc>
          <w:tcPr>
            <w:tcW w:w="4068" w:type="pct"/>
            <w:tcBorders>
              <w:top w:val="nil"/>
              <w:left w:val="single" w:sz="4" w:space="0" w:color="000000"/>
              <w:bottom w:val="nil"/>
              <w:right w:val="nil"/>
            </w:tcBorders>
            <w:hideMark/>
          </w:tcPr>
          <w:p w14:paraId="2B6521E8"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F009 - Gestión de las Competencias para el Sector Primario</w:t>
            </w:r>
          </w:p>
        </w:tc>
        <w:tc>
          <w:tcPr>
            <w:tcW w:w="932" w:type="pct"/>
            <w:tcBorders>
              <w:top w:val="nil"/>
              <w:left w:val="nil"/>
              <w:bottom w:val="nil"/>
              <w:right w:val="single" w:sz="4" w:space="0" w:color="000000"/>
            </w:tcBorders>
            <w:hideMark/>
          </w:tcPr>
          <w:p w14:paraId="61D27CC6"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16,990,359</w:t>
            </w:r>
          </w:p>
        </w:tc>
      </w:tr>
      <w:tr w:rsidR="00642B4D" w:rsidRPr="00642B4D" w14:paraId="1899B391" w14:textId="77777777" w:rsidTr="00642B4D">
        <w:trPr>
          <w:trHeight w:val="300"/>
        </w:trPr>
        <w:tc>
          <w:tcPr>
            <w:tcW w:w="4068" w:type="pct"/>
            <w:tcBorders>
              <w:top w:val="nil"/>
              <w:left w:val="single" w:sz="4" w:space="0" w:color="000000"/>
              <w:bottom w:val="nil"/>
              <w:right w:val="nil"/>
            </w:tcBorders>
            <w:hideMark/>
          </w:tcPr>
          <w:p w14:paraId="0271B580"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R - Provisiones y reasignaciones presupuestarias específicas</w:t>
            </w:r>
          </w:p>
        </w:tc>
        <w:tc>
          <w:tcPr>
            <w:tcW w:w="932" w:type="pct"/>
            <w:tcBorders>
              <w:top w:val="nil"/>
              <w:left w:val="nil"/>
              <w:bottom w:val="nil"/>
              <w:right w:val="single" w:sz="4" w:space="0" w:color="000000"/>
            </w:tcBorders>
            <w:hideMark/>
          </w:tcPr>
          <w:p w14:paraId="5F4C9915"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10,069,441</w:t>
            </w:r>
          </w:p>
        </w:tc>
      </w:tr>
      <w:tr w:rsidR="00642B4D" w:rsidRPr="00642B4D" w14:paraId="6339E286" w14:textId="77777777" w:rsidTr="00642B4D">
        <w:trPr>
          <w:trHeight w:val="300"/>
        </w:trPr>
        <w:tc>
          <w:tcPr>
            <w:tcW w:w="4068" w:type="pct"/>
            <w:tcBorders>
              <w:top w:val="nil"/>
              <w:left w:val="single" w:sz="4" w:space="0" w:color="000000"/>
              <w:bottom w:val="nil"/>
              <w:right w:val="nil"/>
            </w:tcBorders>
            <w:hideMark/>
          </w:tcPr>
          <w:p w14:paraId="5B8A9299"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R010 - Programa de Sanidad e Inocuidad Agroalimentaria</w:t>
            </w:r>
          </w:p>
        </w:tc>
        <w:tc>
          <w:tcPr>
            <w:tcW w:w="932" w:type="pct"/>
            <w:tcBorders>
              <w:top w:val="nil"/>
              <w:left w:val="nil"/>
              <w:bottom w:val="nil"/>
              <w:right w:val="single" w:sz="4" w:space="0" w:color="000000"/>
            </w:tcBorders>
            <w:hideMark/>
          </w:tcPr>
          <w:p w14:paraId="6E26D803"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10,069,441</w:t>
            </w:r>
          </w:p>
        </w:tc>
      </w:tr>
      <w:tr w:rsidR="00642B4D" w:rsidRPr="00642B4D" w14:paraId="539E981F" w14:textId="77777777" w:rsidTr="00642B4D">
        <w:trPr>
          <w:trHeight w:val="300"/>
        </w:trPr>
        <w:tc>
          <w:tcPr>
            <w:tcW w:w="4068" w:type="pct"/>
            <w:tcBorders>
              <w:top w:val="nil"/>
              <w:left w:val="single" w:sz="4" w:space="0" w:color="000000"/>
              <w:bottom w:val="nil"/>
              <w:right w:val="nil"/>
            </w:tcBorders>
            <w:hideMark/>
          </w:tcPr>
          <w:p w14:paraId="3EB41D33"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S - Subsidios sujetos a Reglas de Operación</w:t>
            </w:r>
          </w:p>
        </w:tc>
        <w:tc>
          <w:tcPr>
            <w:tcW w:w="932" w:type="pct"/>
            <w:tcBorders>
              <w:top w:val="nil"/>
              <w:left w:val="nil"/>
              <w:bottom w:val="nil"/>
              <w:right w:val="single" w:sz="4" w:space="0" w:color="000000"/>
            </w:tcBorders>
            <w:hideMark/>
          </w:tcPr>
          <w:p w14:paraId="1ED1044C"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223,575,818</w:t>
            </w:r>
          </w:p>
        </w:tc>
      </w:tr>
      <w:tr w:rsidR="00642B4D" w:rsidRPr="00642B4D" w14:paraId="3DEFA650" w14:textId="77777777" w:rsidTr="00642B4D">
        <w:trPr>
          <w:trHeight w:val="300"/>
        </w:trPr>
        <w:tc>
          <w:tcPr>
            <w:tcW w:w="4068" w:type="pct"/>
            <w:tcBorders>
              <w:top w:val="nil"/>
              <w:left w:val="single" w:sz="4" w:space="0" w:color="000000"/>
              <w:bottom w:val="nil"/>
              <w:right w:val="nil"/>
            </w:tcBorders>
            <w:hideMark/>
          </w:tcPr>
          <w:p w14:paraId="063EC62A"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S005 - Fomento Agrícola</w:t>
            </w:r>
          </w:p>
        </w:tc>
        <w:tc>
          <w:tcPr>
            <w:tcW w:w="932" w:type="pct"/>
            <w:tcBorders>
              <w:top w:val="nil"/>
              <w:left w:val="nil"/>
              <w:bottom w:val="nil"/>
              <w:right w:val="single" w:sz="4" w:space="0" w:color="000000"/>
            </w:tcBorders>
            <w:hideMark/>
          </w:tcPr>
          <w:p w14:paraId="3144F820"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155,817,983</w:t>
            </w:r>
          </w:p>
        </w:tc>
      </w:tr>
      <w:tr w:rsidR="00642B4D" w:rsidRPr="00642B4D" w14:paraId="19D91846" w14:textId="77777777" w:rsidTr="00642B4D">
        <w:trPr>
          <w:trHeight w:val="300"/>
        </w:trPr>
        <w:tc>
          <w:tcPr>
            <w:tcW w:w="4068" w:type="pct"/>
            <w:tcBorders>
              <w:top w:val="nil"/>
              <w:left w:val="single" w:sz="4" w:space="0" w:color="000000"/>
              <w:bottom w:val="nil"/>
              <w:right w:val="nil"/>
            </w:tcBorders>
            <w:hideMark/>
          </w:tcPr>
          <w:p w14:paraId="2DCC17DE"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S012 - Fomento Rural</w:t>
            </w:r>
          </w:p>
        </w:tc>
        <w:tc>
          <w:tcPr>
            <w:tcW w:w="932" w:type="pct"/>
            <w:tcBorders>
              <w:top w:val="nil"/>
              <w:left w:val="nil"/>
              <w:bottom w:val="nil"/>
              <w:right w:val="single" w:sz="4" w:space="0" w:color="000000"/>
            </w:tcBorders>
            <w:hideMark/>
          </w:tcPr>
          <w:p w14:paraId="09BC5A19"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16,200,532</w:t>
            </w:r>
          </w:p>
        </w:tc>
      </w:tr>
      <w:tr w:rsidR="00642B4D" w:rsidRPr="00642B4D" w14:paraId="34F44924" w14:textId="77777777" w:rsidTr="00642B4D">
        <w:trPr>
          <w:trHeight w:val="300"/>
        </w:trPr>
        <w:tc>
          <w:tcPr>
            <w:tcW w:w="4068" w:type="pct"/>
            <w:tcBorders>
              <w:top w:val="nil"/>
              <w:left w:val="single" w:sz="4" w:space="0" w:color="000000"/>
              <w:bottom w:val="nil"/>
              <w:right w:val="nil"/>
            </w:tcBorders>
            <w:hideMark/>
          </w:tcPr>
          <w:p w14:paraId="3884E8D5"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S041 - Fomento Ganadero</w:t>
            </w:r>
          </w:p>
        </w:tc>
        <w:tc>
          <w:tcPr>
            <w:tcW w:w="932" w:type="pct"/>
            <w:tcBorders>
              <w:top w:val="nil"/>
              <w:left w:val="nil"/>
              <w:bottom w:val="nil"/>
              <w:right w:val="single" w:sz="4" w:space="0" w:color="000000"/>
            </w:tcBorders>
            <w:hideMark/>
          </w:tcPr>
          <w:p w14:paraId="5DE4FE15"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51,557,303</w:t>
            </w:r>
          </w:p>
        </w:tc>
      </w:tr>
      <w:tr w:rsidR="00642B4D" w:rsidRPr="00642B4D" w14:paraId="38BBB0E1" w14:textId="77777777" w:rsidTr="00642B4D">
        <w:trPr>
          <w:trHeight w:val="300"/>
        </w:trPr>
        <w:tc>
          <w:tcPr>
            <w:tcW w:w="4068" w:type="pct"/>
            <w:tcBorders>
              <w:top w:val="nil"/>
              <w:left w:val="single" w:sz="4" w:space="0" w:color="000000"/>
              <w:bottom w:val="nil"/>
              <w:right w:val="nil"/>
            </w:tcBorders>
            <w:hideMark/>
          </w:tcPr>
          <w:p w14:paraId="1AA6B7EE"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U - Subsidios sujetos a Lineamientos de Operación</w:t>
            </w:r>
          </w:p>
        </w:tc>
        <w:tc>
          <w:tcPr>
            <w:tcW w:w="932" w:type="pct"/>
            <w:tcBorders>
              <w:top w:val="nil"/>
              <w:left w:val="nil"/>
              <w:bottom w:val="nil"/>
              <w:right w:val="single" w:sz="4" w:space="0" w:color="000000"/>
            </w:tcBorders>
            <w:hideMark/>
          </w:tcPr>
          <w:p w14:paraId="08EAF4BD"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30,004,033</w:t>
            </w:r>
          </w:p>
        </w:tc>
      </w:tr>
      <w:tr w:rsidR="00642B4D" w:rsidRPr="00642B4D" w14:paraId="16701889" w14:textId="77777777" w:rsidTr="00642B4D">
        <w:trPr>
          <w:trHeight w:val="300"/>
        </w:trPr>
        <w:tc>
          <w:tcPr>
            <w:tcW w:w="4068" w:type="pct"/>
            <w:tcBorders>
              <w:top w:val="nil"/>
              <w:left w:val="single" w:sz="4" w:space="0" w:color="000000"/>
              <w:bottom w:val="nil"/>
              <w:right w:val="nil"/>
            </w:tcBorders>
            <w:hideMark/>
          </w:tcPr>
          <w:p w14:paraId="137D86C0"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U004 - Infraestructura para el Sector Primario</w:t>
            </w:r>
          </w:p>
        </w:tc>
        <w:tc>
          <w:tcPr>
            <w:tcW w:w="932" w:type="pct"/>
            <w:tcBorders>
              <w:top w:val="nil"/>
              <w:left w:val="nil"/>
              <w:bottom w:val="nil"/>
              <w:right w:val="single" w:sz="4" w:space="0" w:color="000000"/>
            </w:tcBorders>
            <w:hideMark/>
          </w:tcPr>
          <w:p w14:paraId="51A73383"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2,045,922</w:t>
            </w:r>
          </w:p>
        </w:tc>
      </w:tr>
      <w:tr w:rsidR="00642B4D" w:rsidRPr="00642B4D" w14:paraId="3DDDA391" w14:textId="77777777" w:rsidTr="00642B4D">
        <w:trPr>
          <w:trHeight w:val="450"/>
        </w:trPr>
        <w:tc>
          <w:tcPr>
            <w:tcW w:w="4068" w:type="pct"/>
            <w:tcBorders>
              <w:top w:val="nil"/>
              <w:left w:val="single" w:sz="4" w:space="0" w:color="000000"/>
              <w:bottom w:val="nil"/>
              <w:right w:val="nil"/>
            </w:tcBorders>
            <w:hideMark/>
          </w:tcPr>
          <w:p w14:paraId="656A017B"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U005 - Programa Integral para el Control de Plagas, enfermedades zoosanitarias e Inocuidad Pecuaria</w:t>
            </w:r>
          </w:p>
        </w:tc>
        <w:tc>
          <w:tcPr>
            <w:tcW w:w="932" w:type="pct"/>
            <w:tcBorders>
              <w:top w:val="nil"/>
              <w:left w:val="nil"/>
              <w:bottom w:val="nil"/>
              <w:right w:val="single" w:sz="4" w:space="0" w:color="000000"/>
            </w:tcBorders>
            <w:hideMark/>
          </w:tcPr>
          <w:p w14:paraId="2EC7B0FD"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27,958,111</w:t>
            </w:r>
          </w:p>
        </w:tc>
      </w:tr>
      <w:tr w:rsidR="00642B4D" w:rsidRPr="00642B4D" w14:paraId="1ECC12A1" w14:textId="77777777" w:rsidTr="00642B4D">
        <w:trPr>
          <w:trHeight w:val="300"/>
        </w:trPr>
        <w:tc>
          <w:tcPr>
            <w:tcW w:w="4068" w:type="pct"/>
            <w:tcBorders>
              <w:top w:val="nil"/>
              <w:left w:val="single" w:sz="4" w:space="0" w:color="000000"/>
              <w:bottom w:val="nil"/>
              <w:right w:val="nil"/>
            </w:tcBorders>
            <w:hideMark/>
          </w:tcPr>
          <w:p w14:paraId="7AD8BA5A"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323 - Acuacultura, Pesca y Caza</w:t>
            </w:r>
          </w:p>
        </w:tc>
        <w:tc>
          <w:tcPr>
            <w:tcW w:w="932" w:type="pct"/>
            <w:tcBorders>
              <w:top w:val="nil"/>
              <w:left w:val="nil"/>
              <w:bottom w:val="nil"/>
              <w:right w:val="single" w:sz="4" w:space="0" w:color="000000"/>
            </w:tcBorders>
            <w:hideMark/>
          </w:tcPr>
          <w:p w14:paraId="6772163D"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15,317,941</w:t>
            </w:r>
          </w:p>
        </w:tc>
      </w:tr>
      <w:tr w:rsidR="00642B4D" w:rsidRPr="00642B4D" w14:paraId="650FC4D5" w14:textId="77777777" w:rsidTr="00642B4D">
        <w:trPr>
          <w:trHeight w:val="300"/>
        </w:trPr>
        <w:tc>
          <w:tcPr>
            <w:tcW w:w="4068" w:type="pct"/>
            <w:tcBorders>
              <w:top w:val="nil"/>
              <w:left w:val="single" w:sz="4" w:space="0" w:color="000000"/>
              <w:bottom w:val="nil"/>
              <w:right w:val="nil"/>
            </w:tcBorders>
            <w:hideMark/>
          </w:tcPr>
          <w:p w14:paraId="15F3769E"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R - Provisiones y reasignaciones presupuestarias específicas</w:t>
            </w:r>
          </w:p>
        </w:tc>
        <w:tc>
          <w:tcPr>
            <w:tcW w:w="932" w:type="pct"/>
            <w:tcBorders>
              <w:top w:val="nil"/>
              <w:left w:val="nil"/>
              <w:bottom w:val="nil"/>
              <w:right w:val="single" w:sz="4" w:space="0" w:color="000000"/>
            </w:tcBorders>
            <w:hideMark/>
          </w:tcPr>
          <w:p w14:paraId="381A53DB"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1,866,738</w:t>
            </w:r>
          </w:p>
        </w:tc>
      </w:tr>
      <w:tr w:rsidR="00642B4D" w:rsidRPr="00642B4D" w14:paraId="08F952E5" w14:textId="77777777" w:rsidTr="00642B4D">
        <w:trPr>
          <w:trHeight w:val="300"/>
        </w:trPr>
        <w:tc>
          <w:tcPr>
            <w:tcW w:w="4068" w:type="pct"/>
            <w:tcBorders>
              <w:top w:val="nil"/>
              <w:left w:val="single" w:sz="4" w:space="0" w:color="000000"/>
              <w:bottom w:val="nil"/>
              <w:right w:val="nil"/>
            </w:tcBorders>
            <w:hideMark/>
          </w:tcPr>
          <w:p w14:paraId="28FF1C23"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R010 - Programa de Sanidad e Inocuidad Agroalimentaria</w:t>
            </w:r>
          </w:p>
        </w:tc>
        <w:tc>
          <w:tcPr>
            <w:tcW w:w="932" w:type="pct"/>
            <w:tcBorders>
              <w:top w:val="nil"/>
              <w:left w:val="nil"/>
              <w:bottom w:val="nil"/>
              <w:right w:val="single" w:sz="4" w:space="0" w:color="000000"/>
            </w:tcBorders>
            <w:hideMark/>
          </w:tcPr>
          <w:p w14:paraId="5DE72EC0"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1,866,738</w:t>
            </w:r>
          </w:p>
        </w:tc>
      </w:tr>
      <w:tr w:rsidR="00642B4D" w:rsidRPr="00642B4D" w14:paraId="76A3983F" w14:textId="77777777" w:rsidTr="00642B4D">
        <w:trPr>
          <w:trHeight w:val="300"/>
        </w:trPr>
        <w:tc>
          <w:tcPr>
            <w:tcW w:w="4068" w:type="pct"/>
            <w:tcBorders>
              <w:top w:val="nil"/>
              <w:left w:val="single" w:sz="4" w:space="0" w:color="000000"/>
              <w:bottom w:val="nil"/>
              <w:right w:val="nil"/>
            </w:tcBorders>
            <w:hideMark/>
          </w:tcPr>
          <w:p w14:paraId="5FEDD82E"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S - Subsidios sujetos a Reglas de Operación</w:t>
            </w:r>
          </w:p>
        </w:tc>
        <w:tc>
          <w:tcPr>
            <w:tcW w:w="932" w:type="pct"/>
            <w:tcBorders>
              <w:top w:val="nil"/>
              <w:left w:val="nil"/>
              <w:bottom w:val="nil"/>
              <w:right w:val="single" w:sz="4" w:space="0" w:color="000000"/>
            </w:tcBorders>
            <w:hideMark/>
          </w:tcPr>
          <w:p w14:paraId="428B575E"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13,451,203</w:t>
            </w:r>
          </w:p>
        </w:tc>
      </w:tr>
      <w:tr w:rsidR="00642B4D" w:rsidRPr="00642B4D" w14:paraId="1E41EE61" w14:textId="77777777" w:rsidTr="00642B4D">
        <w:trPr>
          <w:trHeight w:val="300"/>
        </w:trPr>
        <w:tc>
          <w:tcPr>
            <w:tcW w:w="4068" w:type="pct"/>
            <w:tcBorders>
              <w:top w:val="nil"/>
              <w:left w:val="single" w:sz="4" w:space="0" w:color="000000"/>
              <w:bottom w:val="nil"/>
              <w:right w:val="nil"/>
            </w:tcBorders>
            <w:hideMark/>
          </w:tcPr>
          <w:p w14:paraId="7D14A6B0"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 xml:space="preserve">S044 - Fomento pesquero y </w:t>
            </w:r>
            <w:proofErr w:type="spellStart"/>
            <w:r w:rsidRPr="00642B4D">
              <w:rPr>
                <w:rFonts w:ascii="Calibri" w:eastAsia="Times New Roman" w:hAnsi="Calibri" w:cs="Calibri"/>
                <w:color w:val="000000"/>
                <w:kern w:val="0"/>
                <w:sz w:val="16"/>
                <w:szCs w:val="16"/>
                <w:lang w:eastAsia="es-MX"/>
                <w14:ligatures w14:val="none"/>
              </w:rPr>
              <w:t>acuicola</w:t>
            </w:r>
            <w:proofErr w:type="spellEnd"/>
            <w:r w:rsidRPr="00642B4D">
              <w:rPr>
                <w:rFonts w:ascii="Calibri" w:eastAsia="Times New Roman" w:hAnsi="Calibri" w:cs="Calibri"/>
                <w:color w:val="000000"/>
                <w:kern w:val="0"/>
                <w:sz w:val="16"/>
                <w:szCs w:val="16"/>
                <w:lang w:eastAsia="es-MX"/>
                <w14:ligatures w14:val="none"/>
              </w:rPr>
              <w:t>.</w:t>
            </w:r>
          </w:p>
        </w:tc>
        <w:tc>
          <w:tcPr>
            <w:tcW w:w="932" w:type="pct"/>
            <w:tcBorders>
              <w:top w:val="nil"/>
              <w:left w:val="nil"/>
              <w:bottom w:val="nil"/>
              <w:right w:val="single" w:sz="4" w:space="0" w:color="000000"/>
            </w:tcBorders>
            <w:hideMark/>
          </w:tcPr>
          <w:p w14:paraId="1C4BAD3E"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13,451,203</w:t>
            </w:r>
          </w:p>
        </w:tc>
      </w:tr>
      <w:tr w:rsidR="00642B4D" w:rsidRPr="00642B4D" w14:paraId="17702DDE" w14:textId="77777777" w:rsidTr="00642B4D">
        <w:trPr>
          <w:trHeight w:val="300"/>
        </w:trPr>
        <w:tc>
          <w:tcPr>
            <w:tcW w:w="4068" w:type="pct"/>
            <w:tcBorders>
              <w:top w:val="nil"/>
              <w:left w:val="single" w:sz="4" w:space="0" w:color="000000"/>
              <w:bottom w:val="nil"/>
              <w:right w:val="nil"/>
            </w:tcBorders>
            <w:hideMark/>
          </w:tcPr>
          <w:p w14:paraId="6262C452"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325 - Hidroagrícola</w:t>
            </w:r>
          </w:p>
        </w:tc>
        <w:tc>
          <w:tcPr>
            <w:tcW w:w="932" w:type="pct"/>
            <w:tcBorders>
              <w:top w:val="nil"/>
              <w:left w:val="nil"/>
              <w:bottom w:val="nil"/>
              <w:right w:val="single" w:sz="4" w:space="0" w:color="000000"/>
            </w:tcBorders>
            <w:hideMark/>
          </w:tcPr>
          <w:p w14:paraId="021269C4"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33,931,872</w:t>
            </w:r>
          </w:p>
        </w:tc>
      </w:tr>
      <w:tr w:rsidR="00642B4D" w:rsidRPr="00642B4D" w14:paraId="56ADAFBB" w14:textId="77777777" w:rsidTr="00642B4D">
        <w:trPr>
          <w:trHeight w:val="300"/>
        </w:trPr>
        <w:tc>
          <w:tcPr>
            <w:tcW w:w="4068" w:type="pct"/>
            <w:tcBorders>
              <w:top w:val="nil"/>
              <w:left w:val="single" w:sz="4" w:space="0" w:color="000000"/>
              <w:bottom w:val="nil"/>
              <w:right w:val="nil"/>
            </w:tcBorders>
            <w:hideMark/>
          </w:tcPr>
          <w:p w14:paraId="459C50D4"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U - Subsidios sujetos a Lineamientos de Operación</w:t>
            </w:r>
          </w:p>
        </w:tc>
        <w:tc>
          <w:tcPr>
            <w:tcW w:w="932" w:type="pct"/>
            <w:tcBorders>
              <w:top w:val="nil"/>
              <w:left w:val="nil"/>
              <w:bottom w:val="nil"/>
              <w:right w:val="single" w:sz="4" w:space="0" w:color="000000"/>
            </w:tcBorders>
            <w:hideMark/>
          </w:tcPr>
          <w:p w14:paraId="18D5A1D2"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33,931,872</w:t>
            </w:r>
          </w:p>
        </w:tc>
      </w:tr>
      <w:tr w:rsidR="00642B4D" w:rsidRPr="00642B4D" w14:paraId="2FAFCA49" w14:textId="77777777" w:rsidTr="00642B4D">
        <w:trPr>
          <w:trHeight w:val="300"/>
        </w:trPr>
        <w:tc>
          <w:tcPr>
            <w:tcW w:w="4068" w:type="pct"/>
            <w:tcBorders>
              <w:top w:val="nil"/>
              <w:left w:val="single" w:sz="4" w:space="0" w:color="000000"/>
              <w:bottom w:val="nil"/>
              <w:right w:val="nil"/>
            </w:tcBorders>
            <w:hideMark/>
          </w:tcPr>
          <w:p w14:paraId="603B8CD9"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U004 - Infraestructura para el Sector Primario</w:t>
            </w:r>
          </w:p>
        </w:tc>
        <w:tc>
          <w:tcPr>
            <w:tcW w:w="932" w:type="pct"/>
            <w:tcBorders>
              <w:top w:val="nil"/>
              <w:left w:val="nil"/>
              <w:bottom w:val="nil"/>
              <w:right w:val="single" w:sz="4" w:space="0" w:color="000000"/>
            </w:tcBorders>
            <w:hideMark/>
          </w:tcPr>
          <w:p w14:paraId="67973A98"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33,931,872</w:t>
            </w:r>
          </w:p>
        </w:tc>
      </w:tr>
      <w:tr w:rsidR="00642B4D" w:rsidRPr="00642B4D" w14:paraId="504591C0" w14:textId="77777777" w:rsidTr="00642B4D">
        <w:trPr>
          <w:trHeight w:val="300"/>
        </w:trPr>
        <w:tc>
          <w:tcPr>
            <w:tcW w:w="4068" w:type="pct"/>
            <w:tcBorders>
              <w:top w:val="nil"/>
              <w:left w:val="single" w:sz="4" w:space="0" w:color="000000"/>
              <w:bottom w:val="nil"/>
              <w:right w:val="nil"/>
            </w:tcBorders>
            <w:hideMark/>
          </w:tcPr>
          <w:p w14:paraId="05F03009" w14:textId="77777777" w:rsidR="00642B4D" w:rsidRPr="00642B4D" w:rsidRDefault="00642B4D" w:rsidP="00642B4D">
            <w:pPr>
              <w:spacing w:after="0" w:line="240" w:lineRule="auto"/>
              <w:ind w:firstLineChars="100" w:firstLine="16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35 - Transporte</w:t>
            </w:r>
          </w:p>
        </w:tc>
        <w:tc>
          <w:tcPr>
            <w:tcW w:w="932" w:type="pct"/>
            <w:tcBorders>
              <w:top w:val="nil"/>
              <w:left w:val="nil"/>
              <w:bottom w:val="nil"/>
              <w:right w:val="single" w:sz="4" w:space="0" w:color="000000"/>
            </w:tcBorders>
            <w:hideMark/>
          </w:tcPr>
          <w:p w14:paraId="6A6F70C1"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474,699,934</w:t>
            </w:r>
          </w:p>
        </w:tc>
      </w:tr>
      <w:tr w:rsidR="00642B4D" w:rsidRPr="00642B4D" w14:paraId="1B636498" w14:textId="77777777" w:rsidTr="00642B4D">
        <w:trPr>
          <w:trHeight w:val="300"/>
        </w:trPr>
        <w:tc>
          <w:tcPr>
            <w:tcW w:w="4068" w:type="pct"/>
            <w:tcBorders>
              <w:top w:val="nil"/>
              <w:left w:val="single" w:sz="4" w:space="0" w:color="000000"/>
              <w:bottom w:val="nil"/>
              <w:right w:val="nil"/>
            </w:tcBorders>
            <w:hideMark/>
          </w:tcPr>
          <w:p w14:paraId="17F55356"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351 - Transporte por Carretera</w:t>
            </w:r>
          </w:p>
        </w:tc>
        <w:tc>
          <w:tcPr>
            <w:tcW w:w="932" w:type="pct"/>
            <w:tcBorders>
              <w:top w:val="nil"/>
              <w:left w:val="nil"/>
              <w:bottom w:val="nil"/>
              <w:right w:val="single" w:sz="4" w:space="0" w:color="000000"/>
            </w:tcBorders>
            <w:hideMark/>
          </w:tcPr>
          <w:p w14:paraId="398AC2E4"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147,123,651</w:t>
            </w:r>
          </w:p>
        </w:tc>
      </w:tr>
      <w:tr w:rsidR="00642B4D" w:rsidRPr="00642B4D" w14:paraId="09484662" w14:textId="77777777" w:rsidTr="00642B4D">
        <w:trPr>
          <w:trHeight w:val="300"/>
        </w:trPr>
        <w:tc>
          <w:tcPr>
            <w:tcW w:w="4068" w:type="pct"/>
            <w:tcBorders>
              <w:top w:val="nil"/>
              <w:left w:val="single" w:sz="4" w:space="0" w:color="000000"/>
              <w:bottom w:val="nil"/>
              <w:right w:val="nil"/>
            </w:tcBorders>
            <w:hideMark/>
          </w:tcPr>
          <w:p w14:paraId="4F16E4CC"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K - Proyectos de inversión en Infraestructura y Obra Pública</w:t>
            </w:r>
          </w:p>
        </w:tc>
        <w:tc>
          <w:tcPr>
            <w:tcW w:w="932" w:type="pct"/>
            <w:tcBorders>
              <w:top w:val="nil"/>
              <w:left w:val="nil"/>
              <w:bottom w:val="nil"/>
              <w:right w:val="single" w:sz="4" w:space="0" w:color="000000"/>
            </w:tcBorders>
            <w:hideMark/>
          </w:tcPr>
          <w:p w14:paraId="3C544E2F"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147,123,651</w:t>
            </w:r>
          </w:p>
        </w:tc>
      </w:tr>
      <w:tr w:rsidR="00642B4D" w:rsidRPr="00642B4D" w14:paraId="72172131" w14:textId="77777777" w:rsidTr="00642B4D">
        <w:trPr>
          <w:trHeight w:val="300"/>
        </w:trPr>
        <w:tc>
          <w:tcPr>
            <w:tcW w:w="4068" w:type="pct"/>
            <w:tcBorders>
              <w:top w:val="nil"/>
              <w:left w:val="single" w:sz="4" w:space="0" w:color="000000"/>
              <w:bottom w:val="nil"/>
              <w:right w:val="nil"/>
            </w:tcBorders>
            <w:hideMark/>
          </w:tcPr>
          <w:p w14:paraId="34C0C0E5"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K001 - Infraestructura para el Bienestar Social</w:t>
            </w:r>
          </w:p>
        </w:tc>
        <w:tc>
          <w:tcPr>
            <w:tcW w:w="932" w:type="pct"/>
            <w:tcBorders>
              <w:top w:val="nil"/>
              <w:left w:val="nil"/>
              <w:bottom w:val="nil"/>
              <w:right w:val="single" w:sz="4" w:space="0" w:color="000000"/>
            </w:tcBorders>
            <w:hideMark/>
          </w:tcPr>
          <w:p w14:paraId="61B4D9DF"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139,303,936</w:t>
            </w:r>
          </w:p>
        </w:tc>
      </w:tr>
      <w:tr w:rsidR="00642B4D" w:rsidRPr="00642B4D" w14:paraId="66B7C0CD" w14:textId="77777777" w:rsidTr="00642B4D">
        <w:trPr>
          <w:trHeight w:val="300"/>
        </w:trPr>
        <w:tc>
          <w:tcPr>
            <w:tcW w:w="4068" w:type="pct"/>
            <w:tcBorders>
              <w:top w:val="nil"/>
              <w:left w:val="single" w:sz="4" w:space="0" w:color="000000"/>
              <w:bottom w:val="nil"/>
              <w:right w:val="nil"/>
            </w:tcBorders>
            <w:hideMark/>
          </w:tcPr>
          <w:p w14:paraId="7C614531"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K010 - Infraestructura para el Bienestar Económico</w:t>
            </w:r>
          </w:p>
        </w:tc>
        <w:tc>
          <w:tcPr>
            <w:tcW w:w="932" w:type="pct"/>
            <w:tcBorders>
              <w:top w:val="nil"/>
              <w:left w:val="nil"/>
              <w:bottom w:val="nil"/>
              <w:right w:val="single" w:sz="4" w:space="0" w:color="000000"/>
            </w:tcBorders>
            <w:hideMark/>
          </w:tcPr>
          <w:p w14:paraId="3AA85453"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7,819,715</w:t>
            </w:r>
          </w:p>
        </w:tc>
      </w:tr>
      <w:tr w:rsidR="00642B4D" w:rsidRPr="00642B4D" w14:paraId="5C958DDF" w14:textId="77777777" w:rsidTr="00642B4D">
        <w:trPr>
          <w:trHeight w:val="300"/>
        </w:trPr>
        <w:tc>
          <w:tcPr>
            <w:tcW w:w="4068" w:type="pct"/>
            <w:tcBorders>
              <w:top w:val="nil"/>
              <w:left w:val="single" w:sz="4" w:space="0" w:color="000000"/>
              <w:bottom w:val="nil"/>
              <w:right w:val="nil"/>
            </w:tcBorders>
            <w:hideMark/>
          </w:tcPr>
          <w:p w14:paraId="326C71B5"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356 - Otros Relacionados con Transporte</w:t>
            </w:r>
          </w:p>
        </w:tc>
        <w:tc>
          <w:tcPr>
            <w:tcW w:w="932" w:type="pct"/>
            <w:tcBorders>
              <w:top w:val="nil"/>
              <w:left w:val="nil"/>
              <w:bottom w:val="nil"/>
              <w:right w:val="single" w:sz="4" w:space="0" w:color="000000"/>
            </w:tcBorders>
            <w:hideMark/>
          </w:tcPr>
          <w:p w14:paraId="0553028D"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327,576,283</w:t>
            </w:r>
          </w:p>
        </w:tc>
      </w:tr>
      <w:tr w:rsidR="00642B4D" w:rsidRPr="00642B4D" w14:paraId="59D66B04" w14:textId="77777777" w:rsidTr="00642B4D">
        <w:trPr>
          <w:trHeight w:val="300"/>
        </w:trPr>
        <w:tc>
          <w:tcPr>
            <w:tcW w:w="4068" w:type="pct"/>
            <w:tcBorders>
              <w:top w:val="nil"/>
              <w:left w:val="single" w:sz="4" w:space="0" w:color="000000"/>
              <w:bottom w:val="nil"/>
              <w:right w:val="nil"/>
            </w:tcBorders>
            <w:hideMark/>
          </w:tcPr>
          <w:p w14:paraId="70709C1E"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hideMark/>
          </w:tcPr>
          <w:p w14:paraId="2B22319F"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318,626,827</w:t>
            </w:r>
          </w:p>
        </w:tc>
      </w:tr>
      <w:tr w:rsidR="00642B4D" w:rsidRPr="00642B4D" w14:paraId="3E12C66F" w14:textId="77777777" w:rsidTr="00642B4D">
        <w:trPr>
          <w:trHeight w:val="300"/>
        </w:trPr>
        <w:tc>
          <w:tcPr>
            <w:tcW w:w="4068" w:type="pct"/>
            <w:tcBorders>
              <w:top w:val="nil"/>
              <w:left w:val="single" w:sz="4" w:space="0" w:color="000000"/>
              <w:bottom w:val="nil"/>
              <w:right w:val="nil"/>
            </w:tcBorders>
            <w:hideMark/>
          </w:tcPr>
          <w:p w14:paraId="11D45285"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E029 - Fomento del Sistema de Transporte Seguro, Eficiente, Incluyente y Sostenible</w:t>
            </w:r>
          </w:p>
        </w:tc>
        <w:tc>
          <w:tcPr>
            <w:tcW w:w="932" w:type="pct"/>
            <w:tcBorders>
              <w:top w:val="nil"/>
              <w:left w:val="nil"/>
              <w:bottom w:val="nil"/>
              <w:right w:val="single" w:sz="4" w:space="0" w:color="000000"/>
            </w:tcBorders>
            <w:hideMark/>
          </w:tcPr>
          <w:p w14:paraId="196E7888"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318,626,827</w:t>
            </w:r>
          </w:p>
        </w:tc>
      </w:tr>
      <w:tr w:rsidR="00642B4D" w:rsidRPr="00642B4D" w14:paraId="1E88014F" w14:textId="77777777" w:rsidTr="00642B4D">
        <w:trPr>
          <w:trHeight w:val="300"/>
        </w:trPr>
        <w:tc>
          <w:tcPr>
            <w:tcW w:w="4068" w:type="pct"/>
            <w:tcBorders>
              <w:top w:val="nil"/>
              <w:left w:val="single" w:sz="4" w:space="0" w:color="000000"/>
              <w:bottom w:val="nil"/>
              <w:right w:val="nil"/>
            </w:tcBorders>
            <w:hideMark/>
          </w:tcPr>
          <w:p w14:paraId="71535FAC"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G - Regulación y supervisión</w:t>
            </w:r>
          </w:p>
        </w:tc>
        <w:tc>
          <w:tcPr>
            <w:tcW w:w="932" w:type="pct"/>
            <w:tcBorders>
              <w:top w:val="nil"/>
              <w:left w:val="nil"/>
              <w:bottom w:val="nil"/>
              <w:right w:val="single" w:sz="4" w:space="0" w:color="000000"/>
            </w:tcBorders>
            <w:hideMark/>
          </w:tcPr>
          <w:p w14:paraId="268A310A"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8,949,456</w:t>
            </w:r>
          </w:p>
        </w:tc>
      </w:tr>
      <w:tr w:rsidR="00642B4D" w:rsidRPr="00642B4D" w14:paraId="4AC41F64" w14:textId="77777777" w:rsidTr="00642B4D">
        <w:trPr>
          <w:trHeight w:val="300"/>
        </w:trPr>
        <w:tc>
          <w:tcPr>
            <w:tcW w:w="4068" w:type="pct"/>
            <w:tcBorders>
              <w:top w:val="nil"/>
              <w:left w:val="single" w:sz="4" w:space="0" w:color="000000"/>
              <w:bottom w:val="nil"/>
              <w:right w:val="nil"/>
            </w:tcBorders>
            <w:hideMark/>
          </w:tcPr>
          <w:p w14:paraId="62A701C6"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lastRenderedPageBreak/>
              <w:t>G006 - Inspección, Vigilancia y Regulación de la Movilidad</w:t>
            </w:r>
          </w:p>
        </w:tc>
        <w:tc>
          <w:tcPr>
            <w:tcW w:w="932" w:type="pct"/>
            <w:tcBorders>
              <w:top w:val="nil"/>
              <w:left w:val="nil"/>
              <w:bottom w:val="nil"/>
              <w:right w:val="single" w:sz="4" w:space="0" w:color="000000"/>
            </w:tcBorders>
            <w:hideMark/>
          </w:tcPr>
          <w:p w14:paraId="3BFBED1C"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8,949,456</w:t>
            </w:r>
          </w:p>
        </w:tc>
      </w:tr>
      <w:tr w:rsidR="00642B4D" w:rsidRPr="00642B4D" w14:paraId="3709CD74" w14:textId="77777777" w:rsidTr="00642B4D">
        <w:trPr>
          <w:trHeight w:val="300"/>
        </w:trPr>
        <w:tc>
          <w:tcPr>
            <w:tcW w:w="4068" w:type="pct"/>
            <w:tcBorders>
              <w:top w:val="nil"/>
              <w:left w:val="single" w:sz="4" w:space="0" w:color="000000"/>
              <w:bottom w:val="nil"/>
              <w:right w:val="nil"/>
            </w:tcBorders>
            <w:hideMark/>
          </w:tcPr>
          <w:p w14:paraId="60F51F76" w14:textId="77777777" w:rsidR="00642B4D" w:rsidRPr="00642B4D" w:rsidRDefault="00642B4D" w:rsidP="00642B4D">
            <w:pPr>
              <w:spacing w:after="0" w:line="240" w:lineRule="auto"/>
              <w:ind w:firstLineChars="100" w:firstLine="16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37 - Turismo</w:t>
            </w:r>
          </w:p>
        </w:tc>
        <w:tc>
          <w:tcPr>
            <w:tcW w:w="932" w:type="pct"/>
            <w:tcBorders>
              <w:top w:val="nil"/>
              <w:left w:val="nil"/>
              <w:bottom w:val="nil"/>
              <w:right w:val="single" w:sz="4" w:space="0" w:color="000000"/>
            </w:tcBorders>
            <w:hideMark/>
          </w:tcPr>
          <w:p w14:paraId="36C4CD6E"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681,253,543</w:t>
            </w:r>
          </w:p>
        </w:tc>
      </w:tr>
      <w:tr w:rsidR="00642B4D" w:rsidRPr="00642B4D" w14:paraId="6687C9F4" w14:textId="77777777" w:rsidTr="00642B4D">
        <w:trPr>
          <w:trHeight w:val="300"/>
        </w:trPr>
        <w:tc>
          <w:tcPr>
            <w:tcW w:w="4068" w:type="pct"/>
            <w:tcBorders>
              <w:top w:val="nil"/>
              <w:left w:val="single" w:sz="4" w:space="0" w:color="000000"/>
              <w:bottom w:val="nil"/>
              <w:right w:val="nil"/>
            </w:tcBorders>
            <w:hideMark/>
          </w:tcPr>
          <w:p w14:paraId="0E1BA27A"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371 - Turismo</w:t>
            </w:r>
          </w:p>
        </w:tc>
        <w:tc>
          <w:tcPr>
            <w:tcW w:w="932" w:type="pct"/>
            <w:tcBorders>
              <w:top w:val="nil"/>
              <w:left w:val="nil"/>
              <w:bottom w:val="nil"/>
              <w:right w:val="single" w:sz="4" w:space="0" w:color="000000"/>
            </w:tcBorders>
            <w:hideMark/>
          </w:tcPr>
          <w:p w14:paraId="5534D2CC"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681,253,543</w:t>
            </w:r>
          </w:p>
        </w:tc>
      </w:tr>
      <w:tr w:rsidR="00642B4D" w:rsidRPr="00642B4D" w14:paraId="28DA477D" w14:textId="77777777" w:rsidTr="00642B4D">
        <w:trPr>
          <w:trHeight w:val="300"/>
        </w:trPr>
        <w:tc>
          <w:tcPr>
            <w:tcW w:w="4068" w:type="pct"/>
            <w:tcBorders>
              <w:top w:val="nil"/>
              <w:left w:val="single" w:sz="4" w:space="0" w:color="000000"/>
              <w:bottom w:val="nil"/>
              <w:right w:val="nil"/>
            </w:tcBorders>
            <w:hideMark/>
          </w:tcPr>
          <w:p w14:paraId="025B7A6C"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hideMark/>
          </w:tcPr>
          <w:p w14:paraId="0A74407A"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11,978,423</w:t>
            </w:r>
          </w:p>
        </w:tc>
      </w:tr>
      <w:tr w:rsidR="00642B4D" w:rsidRPr="00642B4D" w14:paraId="2D753170" w14:textId="77777777" w:rsidTr="00642B4D">
        <w:trPr>
          <w:trHeight w:val="300"/>
        </w:trPr>
        <w:tc>
          <w:tcPr>
            <w:tcW w:w="4068" w:type="pct"/>
            <w:tcBorders>
              <w:top w:val="nil"/>
              <w:left w:val="single" w:sz="4" w:space="0" w:color="000000"/>
              <w:bottom w:val="nil"/>
              <w:right w:val="nil"/>
            </w:tcBorders>
            <w:hideMark/>
          </w:tcPr>
          <w:p w14:paraId="58F55599"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E004 - Prestación de Servicios Turísticos</w:t>
            </w:r>
          </w:p>
        </w:tc>
        <w:tc>
          <w:tcPr>
            <w:tcW w:w="932" w:type="pct"/>
            <w:tcBorders>
              <w:top w:val="nil"/>
              <w:left w:val="nil"/>
              <w:bottom w:val="nil"/>
              <w:right w:val="single" w:sz="4" w:space="0" w:color="000000"/>
            </w:tcBorders>
            <w:hideMark/>
          </w:tcPr>
          <w:p w14:paraId="56E1BF50"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11,978,423</w:t>
            </w:r>
          </w:p>
        </w:tc>
      </w:tr>
      <w:tr w:rsidR="00642B4D" w:rsidRPr="00642B4D" w14:paraId="67696E32" w14:textId="77777777" w:rsidTr="00642B4D">
        <w:trPr>
          <w:trHeight w:val="300"/>
        </w:trPr>
        <w:tc>
          <w:tcPr>
            <w:tcW w:w="4068" w:type="pct"/>
            <w:tcBorders>
              <w:top w:val="nil"/>
              <w:left w:val="single" w:sz="4" w:space="0" w:color="000000"/>
              <w:bottom w:val="nil"/>
              <w:right w:val="nil"/>
            </w:tcBorders>
            <w:hideMark/>
          </w:tcPr>
          <w:p w14:paraId="03F65335"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F - Fomento, Promoción y Servicios para el Desarrollo Económico y Social</w:t>
            </w:r>
          </w:p>
        </w:tc>
        <w:tc>
          <w:tcPr>
            <w:tcW w:w="932" w:type="pct"/>
            <w:tcBorders>
              <w:top w:val="nil"/>
              <w:left w:val="nil"/>
              <w:bottom w:val="nil"/>
              <w:right w:val="single" w:sz="4" w:space="0" w:color="000000"/>
            </w:tcBorders>
            <w:hideMark/>
          </w:tcPr>
          <w:p w14:paraId="1BE2D09A"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157,128,494</w:t>
            </w:r>
          </w:p>
        </w:tc>
      </w:tr>
      <w:tr w:rsidR="00642B4D" w:rsidRPr="00642B4D" w14:paraId="302B8E5A" w14:textId="77777777" w:rsidTr="00642B4D">
        <w:trPr>
          <w:trHeight w:val="300"/>
        </w:trPr>
        <w:tc>
          <w:tcPr>
            <w:tcW w:w="4068" w:type="pct"/>
            <w:tcBorders>
              <w:top w:val="nil"/>
              <w:left w:val="single" w:sz="4" w:space="0" w:color="000000"/>
              <w:bottom w:val="nil"/>
              <w:right w:val="nil"/>
            </w:tcBorders>
            <w:hideMark/>
          </w:tcPr>
          <w:p w14:paraId="52B57497"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F003 - Promoción y Fomento de la Actividad Turística</w:t>
            </w:r>
          </w:p>
        </w:tc>
        <w:tc>
          <w:tcPr>
            <w:tcW w:w="932" w:type="pct"/>
            <w:tcBorders>
              <w:top w:val="nil"/>
              <w:left w:val="nil"/>
              <w:bottom w:val="nil"/>
              <w:right w:val="single" w:sz="4" w:space="0" w:color="000000"/>
            </w:tcBorders>
            <w:hideMark/>
          </w:tcPr>
          <w:p w14:paraId="1646AB6F"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103,441,602</w:t>
            </w:r>
          </w:p>
        </w:tc>
      </w:tr>
      <w:tr w:rsidR="00642B4D" w:rsidRPr="00642B4D" w14:paraId="7FE480BE" w14:textId="77777777" w:rsidTr="00642B4D">
        <w:trPr>
          <w:trHeight w:val="300"/>
        </w:trPr>
        <w:tc>
          <w:tcPr>
            <w:tcW w:w="4068" w:type="pct"/>
            <w:tcBorders>
              <w:top w:val="nil"/>
              <w:left w:val="single" w:sz="4" w:space="0" w:color="000000"/>
              <w:bottom w:val="nil"/>
              <w:right w:val="nil"/>
            </w:tcBorders>
            <w:hideMark/>
          </w:tcPr>
          <w:p w14:paraId="1200E20C"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F004 - Fomento a la Promoción</w:t>
            </w:r>
          </w:p>
        </w:tc>
        <w:tc>
          <w:tcPr>
            <w:tcW w:w="932" w:type="pct"/>
            <w:tcBorders>
              <w:top w:val="nil"/>
              <w:left w:val="nil"/>
              <w:bottom w:val="nil"/>
              <w:right w:val="single" w:sz="4" w:space="0" w:color="000000"/>
            </w:tcBorders>
            <w:hideMark/>
          </w:tcPr>
          <w:p w14:paraId="46ECA78C"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53,686,892</w:t>
            </w:r>
          </w:p>
        </w:tc>
      </w:tr>
      <w:tr w:rsidR="00642B4D" w:rsidRPr="00642B4D" w14:paraId="2C1CF503" w14:textId="77777777" w:rsidTr="00642B4D">
        <w:trPr>
          <w:trHeight w:val="300"/>
        </w:trPr>
        <w:tc>
          <w:tcPr>
            <w:tcW w:w="4068" w:type="pct"/>
            <w:tcBorders>
              <w:top w:val="nil"/>
              <w:left w:val="single" w:sz="4" w:space="0" w:color="000000"/>
              <w:bottom w:val="nil"/>
              <w:right w:val="nil"/>
            </w:tcBorders>
            <w:hideMark/>
          </w:tcPr>
          <w:p w14:paraId="7C2C05E3"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G - Regulación y supervisión</w:t>
            </w:r>
          </w:p>
        </w:tc>
        <w:tc>
          <w:tcPr>
            <w:tcW w:w="932" w:type="pct"/>
            <w:tcBorders>
              <w:top w:val="nil"/>
              <w:left w:val="nil"/>
              <w:bottom w:val="nil"/>
              <w:right w:val="single" w:sz="4" w:space="0" w:color="000000"/>
            </w:tcBorders>
            <w:hideMark/>
          </w:tcPr>
          <w:p w14:paraId="3FEAC1E3"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15,090,272</w:t>
            </w:r>
          </w:p>
        </w:tc>
      </w:tr>
      <w:tr w:rsidR="00642B4D" w:rsidRPr="00642B4D" w14:paraId="0B52C32B" w14:textId="77777777" w:rsidTr="00642B4D">
        <w:trPr>
          <w:trHeight w:val="300"/>
        </w:trPr>
        <w:tc>
          <w:tcPr>
            <w:tcW w:w="4068" w:type="pct"/>
            <w:tcBorders>
              <w:top w:val="nil"/>
              <w:left w:val="single" w:sz="4" w:space="0" w:color="000000"/>
              <w:bottom w:val="nil"/>
              <w:right w:val="nil"/>
            </w:tcBorders>
            <w:hideMark/>
          </w:tcPr>
          <w:p w14:paraId="6DF03BDE"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G007 - Regulación Turística</w:t>
            </w:r>
          </w:p>
        </w:tc>
        <w:tc>
          <w:tcPr>
            <w:tcW w:w="932" w:type="pct"/>
            <w:tcBorders>
              <w:top w:val="nil"/>
              <w:left w:val="nil"/>
              <w:bottom w:val="nil"/>
              <w:right w:val="single" w:sz="4" w:space="0" w:color="000000"/>
            </w:tcBorders>
            <w:hideMark/>
          </w:tcPr>
          <w:p w14:paraId="3435B44D"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15,090,272</w:t>
            </w:r>
          </w:p>
        </w:tc>
      </w:tr>
      <w:tr w:rsidR="00642B4D" w:rsidRPr="00642B4D" w14:paraId="5EDA3617" w14:textId="77777777" w:rsidTr="00642B4D">
        <w:trPr>
          <w:trHeight w:val="300"/>
        </w:trPr>
        <w:tc>
          <w:tcPr>
            <w:tcW w:w="4068" w:type="pct"/>
            <w:tcBorders>
              <w:top w:val="nil"/>
              <w:left w:val="single" w:sz="4" w:space="0" w:color="000000"/>
              <w:bottom w:val="nil"/>
              <w:right w:val="nil"/>
            </w:tcBorders>
            <w:hideMark/>
          </w:tcPr>
          <w:p w14:paraId="01161042"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K - Proyectos de inversión en Infraestructura y Obra Pública</w:t>
            </w:r>
          </w:p>
        </w:tc>
        <w:tc>
          <w:tcPr>
            <w:tcW w:w="932" w:type="pct"/>
            <w:tcBorders>
              <w:top w:val="nil"/>
              <w:left w:val="nil"/>
              <w:bottom w:val="nil"/>
              <w:right w:val="single" w:sz="4" w:space="0" w:color="000000"/>
            </w:tcBorders>
            <w:hideMark/>
          </w:tcPr>
          <w:p w14:paraId="467A59F7"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12,225,366</w:t>
            </w:r>
          </w:p>
        </w:tc>
      </w:tr>
      <w:tr w:rsidR="00642B4D" w:rsidRPr="00642B4D" w14:paraId="31604B54" w14:textId="77777777" w:rsidTr="00642B4D">
        <w:trPr>
          <w:trHeight w:val="300"/>
        </w:trPr>
        <w:tc>
          <w:tcPr>
            <w:tcW w:w="4068" w:type="pct"/>
            <w:tcBorders>
              <w:top w:val="nil"/>
              <w:left w:val="single" w:sz="4" w:space="0" w:color="000000"/>
              <w:bottom w:val="nil"/>
              <w:right w:val="nil"/>
            </w:tcBorders>
            <w:hideMark/>
          </w:tcPr>
          <w:p w14:paraId="745A0218"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K003 - Infraestructura Turística</w:t>
            </w:r>
          </w:p>
        </w:tc>
        <w:tc>
          <w:tcPr>
            <w:tcW w:w="932" w:type="pct"/>
            <w:tcBorders>
              <w:top w:val="nil"/>
              <w:left w:val="nil"/>
              <w:bottom w:val="nil"/>
              <w:right w:val="single" w:sz="4" w:space="0" w:color="000000"/>
            </w:tcBorders>
            <w:hideMark/>
          </w:tcPr>
          <w:p w14:paraId="3C0F4895"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2,519,675</w:t>
            </w:r>
          </w:p>
        </w:tc>
      </w:tr>
      <w:tr w:rsidR="00642B4D" w:rsidRPr="00642B4D" w14:paraId="374C2CA7" w14:textId="77777777" w:rsidTr="00642B4D">
        <w:trPr>
          <w:trHeight w:val="300"/>
        </w:trPr>
        <w:tc>
          <w:tcPr>
            <w:tcW w:w="4068" w:type="pct"/>
            <w:tcBorders>
              <w:top w:val="nil"/>
              <w:left w:val="single" w:sz="4" w:space="0" w:color="000000"/>
              <w:bottom w:val="nil"/>
              <w:right w:val="nil"/>
            </w:tcBorders>
            <w:hideMark/>
          </w:tcPr>
          <w:p w14:paraId="5636AF21"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K014 - Mantenimiento y conservación para la sostenibilidad de la infraestructura turística</w:t>
            </w:r>
          </w:p>
        </w:tc>
        <w:tc>
          <w:tcPr>
            <w:tcW w:w="932" w:type="pct"/>
            <w:tcBorders>
              <w:top w:val="nil"/>
              <w:left w:val="nil"/>
              <w:bottom w:val="nil"/>
              <w:right w:val="single" w:sz="4" w:space="0" w:color="000000"/>
            </w:tcBorders>
            <w:hideMark/>
          </w:tcPr>
          <w:p w14:paraId="0AE9681F"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9,705,691</w:t>
            </w:r>
          </w:p>
        </w:tc>
      </w:tr>
      <w:tr w:rsidR="00642B4D" w:rsidRPr="00642B4D" w14:paraId="486A5788" w14:textId="77777777" w:rsidTr="00642B4D">
        <w:trPr>
          <w:trHeight w:val="300"/>
        </w:trPr>
        <w:tc>
          <w:tcPr>
            <w:tcW w:w="4068" w:type="pct"/>
            <w:tcBorders>
              <w:top w:val="nil"/>
              <w:left w:val="single" w:sz="4" w:space="0" w:color="000000"/>
              <w:bottom w:val="nil"/>
              <w:right w:val="nil"/>
            </w:tcBorders>
            <w:hideMark/>
          </w:tcPr>
          <w:p w14:paraId="0059CFC6"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P - Articulación, coordinación e instrumentación de políticas públicas</w:t>
            </w:r>
          </w:p>
        </w:tc>
        <w:tc>
          <w:tcPr>
            <w:tcW w:w="932" w:type="pct"/>
            <w:tcBorders>
              <w:top w:val="nil"/>
              <w:left w:val="nil"/>
              <w:bottom w:val="nil"/>
              <w:right w:val="single" w:sz="4" w:space="0" w:color="000000"/>
            </w:tcBorders>
            <w:hideMark/>
          </w:tcPr>
          <w:p w14:paraId="10848EE3"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16,417,623</w:t>
            </w:r>
          </w:p>
        </w:tc>
      </w:tr>
      <w:tr w:rsidR="00642B4D" w:rsidRPr="00642B4D" w14:paraId="162EABC4" w14:textId="77777777" w:rsidTr="00642B4D">
        <w:trPr>
          <w:trHeight w:val="300"/>
        </w:trPr>
        <w:tc>
          <w:tcPr>
            <w:tcW w:w="4068" w:type="pct"/>
            <w:tcBorders>
              <w:top w:val="nil"/>
              <w:left w:val="single" w:sz="4" w:space="0" w:color="000000"/>
              <w:bottom w:val="nil"/>
              <w:right w:val="nil"/>
            </w:tcBorders>
            <w:hideMark/>
          </w:tcPr>
          <w:p w14:paraId="32ACE60A"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P020 - Articulación, coordinación e instrumentación de la Política Turística</w:t>
            </w:r>
          </w:p>
        </w:tc>
        <w:tc>
          <w:tcPr>
            <w:tcW w:w="932" w:type="pct"/>
            <w:tcBorders>
              <w:top w:val="nil"/>
              <w:left w:val="nil"/>
              <w:bottom w:val="nil"/>
              <w:right w:val="single" w:sz="4" w:space="0" w:color="000000"/>
            </w:tcBorders>
            <w:hideMark/>
          </w:tcPr>
          <w:p w14:paraId="2E01CD53"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16,417,623</w:t>
            </w:r>
          </w:p>
        </w:tc>
      </w:tr>
      <w:tr w:rsidR="00642B4D" w:rsidRPr="00642B4D" w14:paraId="6E5E5BB3" w14:textId="77777777" w:rsidTr="00642B4D">
        <w:trPr>
          <w:trHeight w:val="300"/>
        </w:trPr>
        <w:tc>
          <w:tcPr>
            <w:tcW w:w="4068" w:type="pct"/>
            <w:tcBorders>
              <w:top w:val="nil"/>
              <w:left w:val="single" w:sz="4" w:space="0" w:color="000000"/>
              <w:bottom w:val="nil"/>
              <w:right w:val="nil"/>
            </w:tcBorders>
            <w:hideMark/>
          </w:tcPr>
          <w:p w14:paraId="1780440A"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R - Provisiones y reasignaciones presupuestarias específicas</w:t>
            </w:r>
          </w:p>
        </w:tc>
        <w:tc>
          <w:tcPr>
            <w:tcW w:w="932" w:type="pct"/>
            <w:tcBorders>
              <w:top w:val="nil"/>
              <w:left w:val="nil"/>
              <w:bottom w:val="nil"/>
              <w:right w:val="single" w:sz="4" w:space="0" w:color="000000"/>
            </w:tcBorders>
            <w:hideMark/>
          </w:tcPr>
          <w:p w14:paraId="2EBEF233"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468,413,365</w:t>
            </w:r>
          </w:p>
        </w:tc>
      </w:tr>
      <w:tr w:rsidR="00642B4D" w:rsidRPr="00642B4D" w14:paraId="7FAAA309" w14:textId="77777777" w:rsidTr="00642B4D">
        <w:trPr>
          <w:trHeight w:val="300"/>
        </w:trPr>
        <w:tc>
          <w:tcPr>
            <w:tcW w:w="4068" w:type="pct"/>
            <w:tcBorders>
              <w:top w:val="nil"/>
              <w:left w:val="single" w:sz="4" w:space="0" w:color="000000"/>
              <w:bottom w:val="nil"/>
              <w:right w:val="nil"/>
            </w:tcBorders>
            <w:hideMark/>
          </w:tcPr>
          <w:p w14:paraId="34F0E5AD"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R006 - Fideicomiso para el Bienestar del Turismo Crucerista del Estado de Quintana Roo</w:t>
            </w:r>
          </w:p>
        </w:tc>
        <w:tc>
          <w:tcPr>
            <w:tcW w:w="932" w:type="pct"/>
            <w:tcBorders>
              <w:top w:val="nil"/>
              <w:left w:val="nil"/>
              <w:bottom w:val="nil"/>
              <w:right w:val="single" w:sz="4" w:space="0" w:color="000000"/>
            </w:tcBorders>
            <w:hideMark/>
          </w:tcPr>
          <w:p w14:paraId="18A7FD3C"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1,909,657</w:t>
            </w:r>
          </w:p>
        </w:tc>
      </w:tr>
      <w:tr w:rsidR="00642B4D" w:rsidRPr="00642B4D" w14:paraId="0E9E7691" w14:textId="77777777" w:rsidTr="00642B4D">
        <w:trPr>
          <w:trHeight w:val="300"/>
        </w:trPr>
        <w:tc>
          <w:tcPr>
            <w:tcW w:w="4068" w:type="pct"/>
            <w:tcBorders>
              <w:top w:val="nil"/>
              <w:left w:val="single" w:sz="4" w:space="0" w:color="000000"/>
              <w:bottom w:val="nil"/>
              <w:right w:val="nil"/>
            </w:tcBorders>
            <w:hideMark/>
          </w:tcPr>
          <w:p w14:paraId="503D91F8"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R007 - Fideicomiso de Promoción Turística del Estado de Quintana Roo</w:t>
            </w:r>
          </w:p>
        </w:tc>
        <w:tc>
          <w:tcPr>
            <w:tcW w:w="932" w:type="pct"/>
            <w:tcBorders>
              <w:top w:val="nil"/>
              <w:left w:val="nil"/>
              <w:bottom w:val="nil"/>
              <w:right w:val="single" w:sz="4" w:space="0" w:color="000000"/>
            </w:tcBorders>
            <w:hideMark/>
          </w:tcPr>
          <w:p w14:paraId="6515C11E"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466,503,708</w:t>
            </w:r>
          </w:p>
        </w:tc>
      </w:tr>
      <w:tr w:rsidR="00642B4D" w:rsidRPr="00642B4D" w14:paraId="764FA285" w14:textId="77777777" w:rsidTr="00642B4D">
        <w:trPr>
          <w:trHeight w:val="300"/>
        </w:trPr>
        <w:tc>
          <w:tcPr>
            <w:tcW w:w="4068" w:type="pct"/>
            <w:tcBorders>
              <w:top w:val="nil"/>
              <w:left w:val="single" w:sz="4" w:space="0" w:color="000000"/>
              <w:bottom w:val="nil"/>
              <w:right w:val="nil"/>
            </w:tcBorders>
            <w:hideMark/>
          </w:tcPr>
          <w:p w14:paraId="703743E8" w14:textId="77777777" w:rsidR="00642B4D" w:rsidRPr="00642B4D" w:rsidRDefault="00642B4D" w:rsidP="00642B4D">
            <w:pPr>
              <w:spacing w:after="0" w:line="240" w:lineRule="auto"/>
              <w:ind w:firstLineChars="100" w:firstLine="16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38 - Ciencia, Tecnología e Innovación</w:t>
            </w:r>
          </w:p>
        </w:tc>
        <w:tc>
          <w:tcPr>
            <w:tcW w:w="932" w:type="pct"/>
            <w:tcBorders>
              <w:top w:val="nil"/>
              <w:left w:val="nil"/>
              <w:bottom w:val="nil"/>
              <w:right w:val="single" w:sz="4" w:space="0" w:color="000000"/>
            </w:tcBorders>
            <w:hideMark/>
          </w:tcPr>
          <w:p w14:paraId="13351412"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106,191,287</w:t>
            </w:r>
          </w:p>
        </w:tc>
      </w:tr>
      <w:tr w:rsidR="00642B4D" w:rsidRPr="00642B4D" w14:paraId="6A111924" w14:textId="77777777" w:rsidTr="00642B4D">
        <w:trPr>
          <w:trHeight w:val="300"/>
        </w:trPr>
        <w:tc>
          <w:tcPr>
            <w:tcW w:w="4068" w:type="pct"/>
            <w:tcBorders>
              <w:top w:val="nil"/>
              <w:left w:val="single" w:sz="4" w:space="0" w:color="000000"/>
              <w:bottom w:val="nil"/>
              <w:right w:val="nil"/>
            </w:tcBorders>
            <w:hideMark/>
          </w:tcPr>
          <w:p w14:paraId="681ABA0E"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381 - Investigación Científica</w:t>
            </w:r>
          </w:p>
        </w:tc>
        <w:tc>
          <w:tcPr>
            <w:tcW w:w="932" w:type="pct"/>
            <w:tcBorders>
              <w:top w:val="nil"/>
              <w:left w:val="nil"/>
              <w:bottom w:val="nil"/>
              <w:right w:val="single" w:sz="4" w:space="0" w:color="000000"/>
            </w:tcBorders>
            <w:hideMark/>
          </w:tcPr>
          <w:p w14:paraId="6460A119"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10,797,006</w:t>
            </w:r>
          </w:p>
        </w:tc>
      </w:tr>
      <w:tr w:rsidR="00642B4D" w:rsidRPr="00642B4D" w14:paraId="70F881ED" w14:textId="77777777" w:rsidTr="00642B4D">
        <w:trPr>
          <w:trHeight w:val="300"/>
        </w:trPr>
        <w:tc>
          <w:tcPr>
            <w:tcW w:w="4068" w:type="pct"/>
            <w:tcBorders>
              <w:top w:val="nil"/>
              <w:left w:val="single" w:sz="4" w:space="0" w:color="000000"/>
              <w:bottom w:val="nil"/>
              <w:right w:val="nil"/>
            </w:tcBorders>
            <w:hideMark/>
          </w:tcPr>
          <w:p w14:paraId="2CFE6AD9"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Q - Investigación y desarrollo</w:t>
            </w:r>
          </w:p>
        </w:tc>
        <w:tc>
          <w:tcPr>
            <w:tcW w:w="932" w:type="pct"/>
            <w:tcBorders>
              <w:top w:val="nil"/>
              <w:left w:val="nil"/>
              <w:bottom w:val="nil"/>
              <w:right w:val="single" w:sz="4" w:space="0" w:color="000000"/>
            </w:tcBorders>
            <w:hideMark/>
          </w:tcPr>
          <w:p w14:paraId="3755C878"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10,797,006</w:t>
            </w:r>
          </w:p>
        </w:tc>
      </w:tr>
      <w:tr w:rsidR="00642B4D" w:rsidRPr="00642B4D" w14:paraId="096BF2AE" w14:textId="77777777" w:rsidTr="00642B4D">
        <w:trPr>
          <w:trHeight w:val="300"/>
        </w:trPr>
        <w:tc>
          <w:tcPr>
            <w:tcW w:w="4068" w:type="pct"/>
            <w:tcBorders>
              <w:top w:val="nil"/>
              <w:left w:val="single" w:sz="4" w:space="0" w:color="000000"/>
              <w:bottom w:val="nil"/>
              <w:right w:val="nil"/>
            </w:tcBorders>
            <w:hideMark/>
          </w:tcPr>
          <w:p w14:paraId="089D553D"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Q001 - Mecanismo de fomento y apoyo para la investigación, la ciencia aplicada y la innovación</w:t>
            </w:r>
          </w:p>
        </w:tc>
        <w:tc>
          <w:tcPr>
            <w:tcW w:w="932" w:type="pct"/>
            <w:tcBorders>
              <w:top w:val="nil"/>
              <w:left w:val="nil"/>
              <w:bottom w:val="nil"/>
              <w:right w:val="single" w:sz="4" w:space="0" w:color="000000"/>
            </w:tcBorders>
            <w:hideMark/>
          </w:tcPr>
          <w:p w14:paraId="16DBCD9E"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9,451,222</w:t>
            </w:r>
          </w:p>
        </w:tc>
      </w:tr>
      <w:tr w:rsidR="00642B4D" w:rsidRPr="00642B4D" w14:paraId="1ECB3018" w14:textId="77777777" w:rsidTr="00642B4D">
        <w:trPr>
          <w:trHeight w:val="450"/>
        </w:trPr>
        <w:tc>
          <w:tcPr>
            <w:tcW w:w="4068" w:type="pct"/>
            <w:tcBorders>
              <w:top w:val="nil"/>
              <w:left w:val="single" w:sz="4" w:space="0" w:color="000000"/>
              <w:bottom w:val="nil"/>
              <w:right w:val="nil"/>
            </w:tcBorders>
            <w:hideMark/>
          </w:tcPr>
          <w:p w14:paraId="0D49AD3E"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Q004 - Programa Especial de Fomento e Impulso a las Humanidades, Ciencias, Tecnologías e Innovación</w:t>
            </w:r>
          </w:p>
        </w:tc>
        <w:tc>
          <w:tcPr>
            <w:tcW w:w="932" w:type="pct"/>
            <w:tcBorders>
              <w:top w:val="nil"/>
              <w:left w:val="nil"/>
              <w:bottom w:val="nil"/>
              <w:right w:val="single" w:sz="4" w:space="0" w:color="000000"/>
            </w:tcBorders>
            <w:hideMark/>
          </w:tcPr>
          <w:p w14:paraId="5E87E78F"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1,345,784</w:t>
            </w:r>
          </w:p>
        </w:tc>
      </w:tr>
      <w:tr w:rsidR="00642B4D" w:rsidRPr="00642B4D" w14:paraId="0D95C253" w14:textId="77777777" w:rsidTr="00642B4D">
        <w:trPr>
          <w:trHeight w:val="300"/>
        </w:trPr>
        <w:tc>
          <w:tcPr>
            <w:tcW w:w="4068" w:type="pct"/>
            <w:tcBorders>
              <w:top w:val="nil"/>
              <w:left w:val="single" w:sz="4" w:space="0" w:color="000000"/>
              <w:bottom w:val="nil"/>
              <w:right w:val="nil"/>
            </w:tcBorders>
            <w:hideMark/>
          </w:tcPr>
          <w:p w14:paraId="7400C5B5"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382 - Desarrollo Tecnológico</w:t>
            </w:r>
          </w:p>
        </w:tc>
        <w:tc>
          <w:tcPr>
            <w:tcW w:w="932" w:type="pct"/>
            <w:tcBorders>
              <w:top w:val="nil"/>
              <w:left w:val="nil"/>
              <w:bottom w:val="nil"/>
              <w:right w:val="single" w:sz="4" w:space="0" w:color="000000"/>
            </w:tcBorders>
            <w:hideMark/>
          </w:tcPr>
          <w:p w14:paraId="5CADAB69"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5,000</w:t>
            </w:r>
          </w:p>
        </w:tc>
      </w:tr>
      <w:tr w:rsidR="00642B4D" w:rsidRPr="00642B4D" w14:paraId="5642689D" w14:textId="77777777" w:rsidTr="00642B4D">
        <w:trPr>
          <w:trHeight w:val="300"/>
        </w:trPr>
        <w:tc>
          <w:tcPr>
            <w:tcW w:w="4068" w:type="pct"/>
            <w:tcBorders>
              <w:top w:val="nil"/>
              <w:left w:val="single" w:sz="4" w:space="0" w:color="000000"/>
              <w:bottom w:val="nil"/>
              <w:right w:val="nil"/>
            </w:tcBorders>
            <w:hideMark/>
          </w:tcPr>
          <w:p w14:paraId="454CA233"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Q - Investigación y desarrollo</w:t>
            </w:r>
          </w:p>
        </w:tc>
        <w:tc>
          <w:tcPr>
            <w:tcW w:w="932" w:type="pct"/>
            <w:tcBorders>
              <w:top w:val="nil"/>
              <w:left w:val="nil"/>
              <w:bottom w:val="nil"/>
              <w:right w:val="single" w:sz="4" w:space="0" w:color="000000"/>
            </w:tcBorders>
            <w:hideMark/>
          </w:tcPr>
          <w:p w14:paraId="27F75346"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5,000</w:t>
            </w:r>
          </w:p>
        </w:tc>
      </w:tr>
      <w:tr w:rsidR="00642B4D" w:rsidRPr="00642B4D" w14:paraId="0DD8105A" w14:textId="77777777" w:rsidTr="00642B4D">
        <w:trPr>
          <w:trHeight w:val="450"/>
        </w:trPr>
        <w:tc>
          <w:tcPr>
            <w:tcW w:w="4068" w:type="pct"/>
            <w:tcBorders>
              <w:top w:val="nil"/>
              <w:left w:val="single" w:sz="4" w:space="0" w:color="000000"/>
              <w:bottom w:val="nil"/>
              <w:right w:val="nil"/>
            </w:tcBorders>
            <w:hideMark/>
          </w:tcPr>
          <w:p w14:paraId="4CB4341D"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Q004 - Programa Especial de Fomento e Impulso a las Humanidades, Ciencias, Tecnologías e Innovación</w:t>
            </w:r>
          </w:p>
        </w:tc>
        <w:tc>
          <w:tcPr>
            <w:tcW w:w="932" w:type="pct"/>
            <w:tcBorders>
              <w:top w:val="nil"/>
              <w:left w:val="nil"/>
              <w:bottom w:val="nil"/>
              <w:right w:val="single" w:sz="4" w:space="0" w:color="000000"/>
            </w:tcBorders>
            <w:hideMark/>
          </w:tcPr>
          <w:p w14:paraId="384017A6"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5,000</w:t>
            </w:r>
          </w:p>
        </w:tc>
      </w:tr>
      <w:tr w:rsidR="00642B4D" w:rsidRPr="00642B4D" w14:paraId="42558059" w14:textId="77777777" w:rsidTr="00642B4D">
        <w:trPr>
          <w:trHeight w:val="300"/>
        </w:trPr>
        <w:tc>
          <w:tcPr>
            <w:tcW w:w="4068" w:type="pct"/>
            <w:tcBorders>
              <w:top w:val="nil"/>
              <w:left w:val="single" w:sz="4" w:space="0" w:color="000000"/>
              <w:bottom w:val="nil"/>
              <w:right w:val="nil"/>
            </w:tcBorders>
            <w:hideMark/>
          </w:tcPr>
          <w:p w14:paraId="34F80664"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383 - Servicios Científicos y Tecnológicos</w:t>
            </w:r>
          </w:p>
        </w:tc>
        <w:tc>
          <w:tcPr>
            <w:tcW w:w="932" w:type="pct"/>
            <w:tcBorders>
              <w:top w:val="nil"/>
              <w:left w:val="nil"/>
              <w:bottom w:val="nil"/>
              <w:right w:val="single" w:sz="4" w:space="0" w:color="000000"/>
            </w:tcBorders>
            <w:hideMark/>
          </w:tcPr>
          <w:p w14:paraId="2A19FEED"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94,594,771</w:t>
            </w:r>
          </w:p>
        </w:tc>
      </w:tr>
      <w:tr w:rsidR="00642B4D" w:rsidRPr="00642B4D" w14:paraId="4A241EF9" w14:textId="77777777" w:rsidTr="00642B4D">
        <w:trPr>
          <w:trHeight w:val="300"/>
        </w:trPr>
        <w:tc>
          <w:tcPr>
            <w:tcW w:w="4068" w:type="pct"/>
            <w:tcBorders>
              <w:top w:val="nil"/>
              <w:left w:val="single" w:sz="4" w:space="0" w:color="000000"/>
              <w:bottom w:val="nil"/>
              <w:right w:val="nil"/>
            </w:tcBorders>
            <w:hideMark/>
          </w:tcPr>
          <w:p w14:paraId="65299D4A"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E - Prestación de Servicios Públicos</w:t>
            </w:r>
          </w:p>
        </w:tc>
        <w:tc>
          <w:tcPr>
            <w:tcW w:w="932" w:type="pct"/>
            <w:tcBorders>
              <w:top w:val="nil"/>
              <w:left w:val="nil"/>
              <w:bottom w:val="nil"/>
              <w:right w:val="single" w:sz="4" w:space="0" w:color="000000"/>
            </w:tcBorders>
            <w:hideMark/>
          </w:tcPr>
          <w:p w14:paraId="0883FA40"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85,555,418</w:t>
            </w:r>
          </w:p>
        </w:tc>
      </w:tr>
      <w:tr w:rsidR="00642B4D" w:rsidRPr="00642B4D" w14:paraId="47928151" w14:textId="77777777" w:rsidTr="00642B4D">
        <w:trPr>
          <w:trHeight w:val="300"/>
        </w:trPr>
        <w:tc>
          <w:tcPr>
            <w:tcW w:w="4068" w:type="pct"/>
            <w:tcBorders>
              <w:top w:val="nil"/>
              <w:left w:val="single" w:sz="4" w:space="0" w:color="000000"/>
              <w:bottom w:val="nil"/>
              <w:right w:val="nil"/>
            </w:tcBorders>
            <w:hideMark/>
          </w:tcPr>
          <w:p w14:paraId="66C5195C"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E018 - Actividades para el Acceso universal al Conocimiento</w:t>
            </w:r>
          </w:p>
        </w:tc>
        <w:tc>
          <w:tcPr>
            <w:tcW w:w="932" w:type="pct"/>
            <w:tcBorders>
              <w:top w:val="nil"/>
              <w:left w:val="nil"/>
              <w:bottom w:val="nil"/>
              <w:right w:val="single" w:sz="4" w:space="0" w:color="000000"/>
            </w:tcBorders>
            <w:hideMark/>
          </w:tcPr>
          <w:p w14:paraId="326AD5A2"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85,555,418</w:t>
            </w:r>
          </w:p>
        </w:tc>
      </w:tr>
      <w:tr w:rsidR="00642B4D" w:rsidRPr="00642B4D" w14:paraId="51C17B0B" w14:textId="77777777" w:rsidTr="00642B4D">
        <w:trPr>
          <w:trHeight w:val="300"/>
        </w:trPr>
        <w:tc>
          <w:tcPr>
            <w:tcW w:w="4068" w:type="pct"/>
            <w:tcBorders>
              <w:top w:val="nil"/>
              <w:left w:val="single" w:sz="4" w:space="0" w:color="000000"/>
              <w:bottom w:val="nil"/>
              <w:right w:val="nil"/>
            </w:tcBorders>
            <w:hideMark/>
          </w:tcPr>
          <w:p w14:paraId="5A77D59E"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P - Articulación, coordinación e instrumentación de políticas públicas</w:t>
            </w:r>
          </w:p>
        </w:tc>
        <w:tc>
          <w:tcPr>
            <w:tcW w:w="932" w:type="pct"/>
            <w:tcBorders>
              <w:top w:val="nil"/>
              <w:left w:val="nil"/>
              <w:bottom w:val="nil"/>
              <w:right w:val="single" w:sz="4" w:space="0" w:color="000000"/>
            </w:tcBorders>
            <w:hideMark/>
          </w:tcPr>
          <w:p w14:paraId="424AFC65"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6,953,357</w:t>
            </w:r>
          </w:p>
        </w:tc>
      </w:tr>
      <w:tr w:rsidR="00642B4D" w:rsidRPr="00642B4D" w14:paraId="380EC1C2" w14:textId="77777777" w:rsidTr="00642B4D">
        <w:trPr>
          <w:trHeight w:val="450"/>
        </w:trPr>
        <w:tc>
          <w:tcPr>
            <w:tcW w:w="4068" w:type="pct"/>
            <w:tcBorders>
              <w:top w:val="nil"/>
              <w:left w:val="single" w:sz="4" w:space="0" w:color="000000"/>
              <w:bottom w:val="nil"/>
              <w:right w:val="nil"/>
            </w:tcBorders>
            <w:hideMark/>
          </w:tcPr>
          <w:p w14:paraId="069A325C"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P004 - Planeación, implementación y articulación de la política estatal en materia de humanidades, ciencias, tecnologías e innovación.</w:t>
            </w:r>
          </w:p>
        </w:tc>
        <w:tc>
          <w:tcPr>
            <w:tcW w:w="932" w:type="pct"/>
            <w:tcBorders>
              <w:top w:val="nil"/>
              <w:left w:val="nil"/>
              <w:bottom w:val="nil"/>
              <w:right w:val="single" w:sz="4" w:space="0" w:color="000000"/>
            </w:tcBorders>
            <w:hideMark/>
          </w:tcPr>
          <w:p w14:paraId="648AB355"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6,953,357</w:t>
            </w:r>
          </w:p>
        </w:tc>
      </w:tr>
      <w:tr w:rsidR="00642B4D" w:rsidRPr="00642B4D" w14:paraId="2AB8C1BA" w14:textId="77777777" w:rsidTr="00642B4D">
        <w:trPr>
          <w:trHeight w:val="300"/>
        </w:trPr>
        <w:tc>
          <w:tcPr>
            <w:tcW w:w="4068" w:type="pct"/>
            <w:tcBorders>
              <w:top w:val="nil"/>
              <w:left w:val="single" w:sz="4" w:space="0" w:color="000000"/>
              <w:bottom w:val="nil"/>
              <w:right w:val="nil"/>
            </w:tcBorders>
            <w:hideMark/>
          </w:tcPr>
          <w:p w14:paraId="292C0F50"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Q - Investigación y desarrollo</w:t>
            </w:r>
          </w:p>
        </w:tc>
        <w:tc>
          <w:tcPr>
            <w:tcW w:w="932" w:type="pct"/>
            <w:tcBorders>
              <w:top w:val="nil"/>
              <w:left w:val="nil"/>
              <w:bottom w:val="nil"/>
              <w:right w:val="single" w:sz="4" w:space="0" w:color="000000"/>
            </w:tcBorders>
            <w:hideMark/>
          </w:tcPr>
          <w:p w14:paraId="1A542FC1"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2,085,996</w:t>
            </w:r>
          </w:p>
        </w:tc>
      </w:tr>
      <w:tr w:rsidR="00642B4D" w:rsidRPr="00642B4D" w14:paraId="57FAF982" w14:textId="77777777" w:rsidTr="00642B4D">
        <w:trPr>
          <w:trHeight w:val="450"/>
        </w:trPr>
        <w:tc>
          <w:tcPr>
            <w:tcW w:w="4068" w:type="pct"/>
            <w:tcBorders>
              <w:top w:val="nil"/>
              <w:left w:val="single" w:sz="4" w:space="0" w:color="000000"/>
              <w:bottom w:val="nil"/>
              <w:right w:val="nil"/>
            </w:tcBorders>
            <w:hideMark/>
          </w:tcPr>
          <w:p w14:paraId="0CECC268"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Q004 - Programa Especial de Fomento e Impulso a las Humanidades, Ciencias, Tecnologías e Innovación</w:t>
            </w:r>
          </w:p>
        </w:tc>
        <w:tc>
          <w:tcPr>
            <w:tcW w:w="932" w:type="pct"/>
            <w:tcBorders>
              <w:top w:val="nil"/>
              <w:left w:val="nil"/>
              <w:bottom w:val="nil"/>
              <w:right w:val="single" w:sz="4" w:space="0" w:color="000000"/>
            </w:tcBorders>
            <w:hideMark/>
          </w:tcPr>
          <w:p w14:paraId="71EACE58"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2,085,996</w:t>
            </w:r>
          </w:p>
        </w:tc>
      </w:tr>
      <w:tr w:rsidR="00642B4D" w:rsidRPr="00642B4D" w14:paraId="00569BFA" w14:textId="77777777" w:rsidTr="00642B4D">
        <w:trPr>
          <w:trHeight w:val="300"/>
        </w:trPr>
        <w:tc>
          <w:tcPr>
            <w:tcW w:w="4068" w:type="pct"/>
            <w:tcBorders>
              <w:top w:val="nil"/>
              <w:left w:val="single" w:sz="4" w:space="0" w:color="000000"/>
              <w:bottom w:val="nil"/>
              <w:right w:val="nil"/>
            </w:tcBorders>
            <w:hideMark/>
          </w:tcPr>
          <w:p w14:paraId="5242CDA9"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384 - Innovación</w:t>
            </w:r>
          </w:p>
        </w:tc>
        <w:tc>
          <w:tcPr>
            <w:tcW w:w="932" w:type="pct"/>
            <w:tcBorders>
              <w:top w:val="nil"/>
              <w:left w:val="nil"/>
              <w:bottom w:val="nil"/>
              <w:right w:val="single" w:sz="4" w:space="0" w:color="000000"/>
            </w:tcBorders>
            <w:hideMark/>
          </w:tcPr>
          <w:p w14:paraId="67D8B9A3"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794,510</w:t>
            </w:r>
          </w:p>
        </w:tc>
      </w:tr>
      <w:tr w:rsidR="00642B4D" w:rsidRPr="00642B4D" w14:paraId="4D501C9E" w14:textId="77777777" w:rsidTr="00642B4D">
        <w:trPr>
          <w:trHeight w:val="300"/>
        </w:trPr>
        <w:tc>
          <w:tcPr>
            <w:tcW w:w="4068" w:type="pct"/>
            <w:tcBorders>
              <w:top w:val="nil"/>
              <w:left w:val="single" w:sz="4" w:space="0" w:color="000000"/>
              <w:bottom w:val="nil"/>
              <w:right w:val="nil"/>
            </w:tcBorders>
            <w:hideMark/>
          </w:tcPr>
          <w:p w14:paraId="15AA7FAB"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Q - Investigación y desarrollo</w:t>
            </w:r>
          </w:p>
        </w:tc>
        <w:tc>
          <w:tcPr>
            <w:tcW w:w="932" w:type="pct"/>
            <w:tcBorders>
              <w:top w:val="nil"/>
              <w:left w:val="nil"/>
              <w:bottom w:val="nil"/>
              <w:right w:val="single" w:sz="4" w:space="0" w:color="000000"/>
            </w:tcBorders>
            <w:hideMark/>
          </w:tcPr>
          <w:p w14:paraId="48F07F4A"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794,510</w:t>
            </w:r>
          </w:p>
        </w:tc>
      </w:tr>
      <w:tr w:rsidR="00642B4D" w:rsidRPr="00642B4D" w14:paraId="58D8F4C3" w14:textId="77777777" w:rsidTr="00642B4D">
        <w:trPr>
          <w:trHeight w:val="450"/>
        </w:trPr>
        <w:tc>
          <w:tcPr>
            <w:tcW w:w="4068" w:type="pct"/>
            <w:tcBorders>
              <w:top w:val="nil"/>
              <w:left w:val="single" w:sz="4" w:space="0" w:color="000000"/>
              <w:bottom w:val="nil"/>
              <w:right w:val="nil"/>
            </w:tcBorders>
            <w:hideMark/>
          </w:tcPr>
          <w:p w14:paraId="1566CA8B"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Q004 - Programa Especial de Fomento e Impulso a las Humanidades, Ciencias, Tecnologías e Innovación</w:t>
            </w:r>
          </w:p>
        </w:tc>
        <w:tc>
          <w:tcPr>
            <w:tcW w:w="932" w:type="pct"/>
            <w:tcBorders>
              <w:top w:val="nil"/>
              <w:left w:val="nil"/>
              <w:bottom w:val="nil"/>
              <w:right w:val="single" w:sz="4" w:space="0" w:color="000000"/>
            </w:tcBorders>
            <w:hideMark/>
          </w:tcPr>
          <w:p w14:paraId="2374F49D"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794,510</w:t>
            </w:r>
          </w:p>
        </w:tc>
      </w:tr>
      <w:tr w:rsidR="00642B4D" w:rsidRPr="00642B4D" w14:paraId="5DC1F861" w14:textId="77777777" w:rsidTr="00642B4D">
        <w:trPr>
          <w:trHeight w:val="300"/>
        </w:trPr>
        <w:tc>
          <w:tcPr>
            <w:tcW w:w="4068" w:type="pct"/>
            <w:tcBorders>
              <w:top w:val="nil"/>
              <w:left w:val="single" w:sz="4" w:space="0" w:color="000000"/>
              <w:bottom w:val="nil"/>
              <w:right w:val="nil"/>
            </w:tcBorders>
            <w:hideMark/>
          </w:tcPr>
          <w:p w14:paraId="1632D2DB" w14:textId="77777777" w:rsidR="00642B4D" w:rsidRPr="00642B4D" w:rsidRDefault="00642B4D" w:rsidP="00642B4D">
            <w:pPr>
              <w:spacing w:after="0" w:line="240" w:lineRule="auto"/>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4 - Otras No Clasificadas en Funciones Anteriores</w:t>
            </w:r>
          </w:p>
        </w:tc>
        <w:tc>
          <w:tcPr>
            <w:tcW w:w="932" w:type="pct"/>
            <w:tcBorders>
              <w:top w:val="nil"/>
              <w:left w:val="nil"/>
              <w:bottom w:val="nil"/>
              <w:right w:val="single" w:sz="4" w:space="0" w:color="000000"/>
            </w:tcBorders>
            <w:hideMark/>
          </w:tcPr>
          <w:p w14:paraId="36CFD242"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10,761,323,604</w:t>
            </w:r>
          </w:p>
        </w:tc>
      </w:tr>
      <w:tr w:rsidR="00642B4D" w:rsidRPr="00642B4D" w14:paraId="56ED20FC" w14:textId="77777777" w:rsidTr="00642B4D">
        <w:trPr>
          <w:trHeight w:val="300"/>
        </w:trPr>
        <w:tc>
          <w:tcPr>
            <w:tcW w:w="4068" w:type="pct"/>
            <w:tcBorders>
              <w:top w:val="nil"/>
              <w:left w:val="single" w:sz="4" w:space="0" w:color="000000"/>
              <w:bottom w:val="nil"/>
              <w:right w:val="nil"/>
            </w:tcBorders>
            <w:hideMark/>
          </w:tcPr>
          <w:p w14:paraId="7562893C" w14:textId="77777777" w:rsidR="00642B4D" w:rsidRPr="00642B4D" w:rsidRDefault="00642B4D" w:rsidP="00642B4D">
            <w:pPr>
              <w:spacing w:after="0" w:line="240" w:lineRule="auto"/>
              <w:ind w:firstLineChars="100" w:firstLine="16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41 - Transacciones de la Deuda Pública / Costo Financiero de la Deuda</w:t>
            </w:r>
          </w:p>
        </w:tc>
        <w:tc>
          <w:tcPr>
            <w:tcW w:w="932" w:type="pct"/>
            <w:tcBorders>
              <w:top w:val="nil"/>
              <w:left w:val="nil"/>
              <w:bottom w:val="nil"/>
              <w:right w:val="single" w:sz="4" w:space="0" w:color="000000"/>
            </w:tcBorders>
            <w:hideMark/>
          </w:tcPr>
          <w:p w14:paraId="6037C77E"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2,040,212,190</w:t>
            </w:r>
          </w:p>
        </w:tc>
      </w:tr>
      <w:tr w:rsidR="00642B4D" w:rsidRPr="00642B4D" w14:paraId="0E4E4C0B" w14:textId="77777777" w:rsidTr="00642B4D">
        <w:trPr>
          <w:trHeight w:val="300"/>
        </w:trPr>
        <w:tc>
          <w:tcPr>
            <w:tcW w:w="4068" w:type="pct"/>
            <w:tcBorders>
              <w:top w:val="nil"/>
              <w:left w:val="single" w:sz="4" w:space="0" w:color="000000"/>
              <w:bottom w:val="nil"/>
              <w:right w:val="nil"/>
            </w:tcBorders>
            <w:hideMark/>
          </w:tcPr>
          <w:p w14:paraId="6217592F"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lastRenderedPageBreak/>
              <w:t>411 - Deuda Pública Interna</w:t>
            </w:r>
          </w:p>
        </w:tc>
        <w:tc>
          <w:tcPr>
            <w:tcW w:w="932" w:type="pct"/>
            <w:tcBorders>
              <w:top w:val="nil"/>
              <w:left w:val="nil"/>
              <w:bottom w:val="nil"/>
              <w:right w:val="single" w:sz="4" w:space="0" w:color="000000"/>
            </w:tcBorders>
            <w:hideMark/>
          </w:tcPr>
          <w:p w14:paraId="34C540A8"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2,040,212,190</w:t>
            </w:r>
          </w:p>
        </w:tc>
      </w:tr>
      <w:tr w:rsidR="00642B4D" w:rsidRPr="00642B4D" w14:paraId="0671741A" w14:textId="77777777" w:rsidTr="00642B4D">
        <w:trPr>
          <w:trHeight w:val="300"/>
        </w:trPr>
        <w:tc>
          <w:tcPr>
            <w:tcW w:w="4068" w:type="pct"/>
            <w:tcBorders>
              <w:top w:val="nil"/>
              <w:left w:val="single" w:sz="4" w:space="0" w:color="000000"/>
              <w:bottom w:val="nil"/>
              <w:right w:val="nil"/>
            </w:tcBorders>
            <w:hideMark/>
          </w:tcPr>
          <w:p w14:paraId="6CC801C2"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D - Costo financiero, deuda o apoyos a deudores y ahorradores de la banca</w:t>
            </w:r>
          </w:p>
        </w:tc>
        <w:tc>
          <w:tcPr>
            <w:tcW w:w="932" w:type="pct"/>
            <w:tcBorders>
              <w:top w:val="nil"/>
              <w:left w:val="nil"/>
              <w:bottom w:val="nil"/>
              <w:right w:val="single" w:sz="4" w:space="0" w:color="000000"/>
            </w:tcBorders>
            <w:hideMark/>
          </w:tcPr>
          <w:p w14:paraId="4FF85F6B"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1,990,212,190</w:t>
            </w:r>
          </w:p>
        </w:tc>
      </w:tr>
      <w:tr w:rsidR="00642B4D" w:rsidRPr="00642B4D" w14:paraId="64188F16" w14:textId="77777777" w:rsidTr="00642B4D">
        <w:trPr>
          <w:trHeight w:val="300"/>
        </w:trPr>
        <w:tc>
          <w:tcPr>
            <w:tcW w:w="4068" w:type="pct"/>
            <w:tcBorders>
              <w:top w:val="nil"/>
              <w:left w:val="single" w:sz="4" w:space="0" w:color="000000"/>
              <w:bottom w:val="nil"/>
              <w:right w:val="nil"/>
            </w:tcBorders>
            <w:hideMark/>
          </w:tcPr>
          <w:p w14:paraId="497FAFF5"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D002 - Deuda Pública</w:t>
            </w:r>
          </w:p>
        </w:tc>
        <w:tc>
          <w:tcPr>
            <w:tcW w:w="932" w:type="pct"/>
            <w:tcBorders>
              <w:top w:val="nil"/>
              <w:left w:val="nil"/>
              <w:bottom w:val="nil"/>
              <w:right w:val="single" w:sz="4" w:space="0" w:color="000000"/>
            </w:tcBorders>
            <w:hideMark/>
          </w:tcPr>
          <w:p w14:paraId="428E31C8"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1,990,212,190</w:t>
            </w:r>
          </w:p>
        </w:tc>
      </w:tr>
      <w:tr w:rsidR="00642B4D" w:rsidRPr="00642B4D" w14:paraId="1EA7F4AD" w14:textId="77777777" w:rsidTr="00642B4D">
        <w:trPr>
          <w:trHeight w:val="300"/>
        </w:trPr>
        <w:tc>
          <w:tcPr>
            <w:tcW w:w="4068" w:type="pct"/>
            <w:tcBorders>
              <w:top w:val="nil"/>
              <w:left w:val="single" w:sz="4" w:space="0" w:color="000000"/>
              <w:bottom w:val="nil"/>
              <w:right w:val="nil"/>
            </w:tcBorders>
            <w:hideMark/>
          </w:tcPr>
          <w:p w14:paraId="1D361922"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H - Adeudos de ejercicios fiscales anteriores (ADEFAS)</w:t>
            </w:r>
          </w:p>
        </w:tc>
        <w:tc>
          <w:tcPr>
            <w:tcW w:w="932" w:type="pct"/>
            <w:tcBorders>
              <w:top w:val="nil"/>
              <w:left w:val="nil"/>
              <w:bottom w:val="nil"/>
              <w:right w:val="single" w:sz="4" w:space="0" w:color="000000"/>
            </w:tcBorders>
            <w:hideMark/>
          </w:tcPr>
          <w:p w14:paraId="3F6EF489"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50,000,000</w:t>
            </w:r>
          </w:p>
        </w:tc>
      </w:tr>
      <w:tr w:rsidR="00642B4D" w:rsidRPr="00642B4D" w14:paraId="3A0C69D3" w14:textId="77777777" w:rsidTr="00642B4D">
        <w:trPr>
          <w:trHeight w:val="300"/>
        </w:trPr>
        <w:tc>
          <w:tcPr>
            <w:tcW w:w="4068" w:type="pct"/>
            <w:tcBorders>
              <w:top w:val="nil"/>
              <w:left w:val="single" w:sz="4" w:space="0" w:color="000000"/>
              <w:bottom w:val="nil"/>
              <w:right w:val="nil"/>
            </w:tcBorders>
            <w:hideMark/>
          </w:tcPr>
          <w:p w14:paraId="2C626093"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H001 - Adeudos de Ejercicios Fiscales Anteriores</w:t>
            </w:r>
          </w:p>
        </w:tc>
        <w:tc>
          <w:tcPr>
            <w:tcW w:w="932" w:type="pct"/>
            <w:tcBorders>
              <w:top w:val="nil"/>
              <w:left w:val="nil"/>
              <w:bottom w:val="nil"/>
              <w:right w:val="single" w:sz="4" w:space="0" w:color="000000"/>
            </w:tcBorders>
            <w:hideMark/>
          </w:tcPr>
          <w:p w14:paraId="551FA511"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50,000,000</w:t>
            </w:r>
          </w:p>
        </w:tc>
      </w:tr>
      <w:tr w:rsidR="00642B4D" w:rsidRPr="00642B4D" w14:paraId="4084B193" w14:textId="77777777" w:rsidTr="00642B4D">
        <w:trPr>
          <w:trHeight w:val="300"/>
        </w:trPr>
        <w:tc>
          <w:tcPr>
            <w:tcW w:w="4068" w:type="pct"/>
            <w:tcBorders>
              <w:top w:val="nil"/>
              <w:left w:val="single" w:sz="4" w:space="0" w:color="000000"/>
              <w:bottom w:val="nil"/>
              <w:right w:val="nil"/>
            </w:tcBorders>
            <w:hideMark/>
          </w:tcPr>
          <w:p w14:paraId="094485AB" w14:textId="77777777" w:rsidR="00642B4D" w:rsidRPr="00642B4D" w:rsidRDefault="00642B4D" w:rsidP="00642B4D">
            <w:pPr>
              <w:spacing w:after="0" w:line="240" w:lineRule="auto"/>
              <w:ind w:firstLineChars="100" w:firstLine="16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42 - Transferencias, Participaciones y Aportaciones entre Diferentes Niveles y Órdenes de Gobierno</w:t>
            </w:r>
          </w:p>
        </w:tc>
        <w:tc>
          <w:tcPr>
            <w:tcW w:w="932" w:type="pct"/>
            <w:tcBorders>
              <w:top w:val="nil"/>
              <w:left w:val="nil"/>
              <w:bottom w:val="nil"/>
              <w:right w:val="single" w:sz="4" w:space="0" w:color="000000"/>
            </w:tcBorders>
            <w:hideMark/>
          </w:tcPr>
          <w:p w14:paraId="24C8A593"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8,721,111,414</w:t>
            </w:r>
          </w:p>
        </w:tc>
      </w:tr>
      <w:tr w:rsidR="00642B4D" w:rsidRPr="00642B4D" w14:paraId="70272E67" w14:textId="77777777" w:rsidTr="00642B4D">
        <w:trPr>
          <w:trHeight w:val="300"/>
        </w:trPr>
        <w:tc>
          <w:tcPr>
            <w:tcW w:w="4068" w:type="pct"/>
            <w:tcBorders>
              <w:top w:val="nil"/>
              <w:left w:val="single" w:sz="4" w:space="0" w:color="000000"/>
              <w:bottom w:val="nil"/>
              <w:right w:val="nil"/>
            </w:tcBorders>
            <w:hideMark/>
          </w:tcPr>
          <w:p w14:paraId="3D9D1E95"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421 - Transferencias entre Diferentes Niveles y Órdenes de Gobierno</w:t>
            </w:r>
          </w:p>
        </w:tc>
        <w:tc>
          <w:tcPr>
            <w:tcW w:w="932" w:type="pct"/>
            <w:tcBorders>
              <w:top w:val="nil"/>
              <w:left w:val="nil"/>
              <w:bottom w:val="nil"/>
              <w:right w:val="single" w:sz="4" w:space="0" w:color="000000"/>
            </w:tcBorders>
            <w:hideMark/>
          </w:tcPr>
          <w:p w14:paraId="4FAB0D39"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5,059,623,482</w:t>
            </w:r>
          </w:p>
        </w:tc>
      </w:tr>
      <w:tr w:rsidR="00642B4D" w:rsidRPr="00642B4D" w14:paraId="667F8CD3" w14:textId="77777777" w:rsidTr="00642B4D">
        <w:trPr>
          <w:trHeight w:val="300"/>
        </w:trPr>
        <w:tc>
          <w:tcPr>
            <w:tcW w:w="4068" w:type="pct"/>
            <w:tcBorders>
              <w:top w:val="nil"/>
              <w:left w:val="single" w:sz="4" w:space="0" w:color="000000"/>
              <w:bottom w:val="nil"/>
              <w:right w:val="nil"/>
            </w:tcBorders>
            <w:hideMark/>
          </w:tcPr>
          <w:p w14:paraId="2A2C186F"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C - Participaciones a entidades federativas y municipios</w:t>
            </w:r>
          </w:p>
        </w:tc>
        <w:tc>
          <w:tcPr>
            <w:tcW w:w="932" w:type="pct"/>
            <w:tcBorders>
              <w:top w:val="nil"/>
              <w:left w:val="nil"/>
              <w:bottom w:val="nil"/>
              <w:right w:val="single" w:sz="4" w:space="0" w:color="000000"/>
            </w:tcBorders>
            <w:hideMark/>
          </w:tcPr>
          <w:p w14:paraId="78B22D44"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5,014,653,765</w:t>
            </w:r>
          </w:p>
        </w:tc>
      </w:tr>
      <w:tr w:rsidR="00642B4D" w:rsidRPr="00642B4D" w14:paraId="61CD38D2" w14:textId="77777777" w:rsidTr="00642B4D">
        <w:trPr>
          <w:trHeight w:val="300"/>
        </w:trPr>
        <w:tc>
          <w:tcPr>
            <w:tcW w:w="4068" w:type="pct"/>
            <w:tcBorders>
              <w:top w:val="nil"/>
              <w:left w:val="single" w:sz="4" w:space="0" w:color="000000"/>
              <w:bottom w:val="nil"/>
              <w:right w:val="nil"/>
            </w:tcBorders>
            <w:hideMark/>
          </w:tcPr>
          <w:p w14:paraId="464A760F"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C001 - Participaciones a los Municipios del Estado</w:t>
            </w:r>
          </w:p>
        </w:tc>
        <w:tc>
          <w:tcPr>
            <w:tcW w:w="932" w:type="pct"/>
            <w:tcBorders>
              <w:top w:val="nil"/>
              <w:left w:val="nil"/>
              <w:bottom w:val="nil"/>
              <w:right w:val="single" w:sz="4" w:space="0" w:color="000000"/>
            </w:tcBorders>
            <w:hideMark/>
          </w:tcPr>
          <w:p w14:paraId="319FFD82"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5,014,653,765</w:t>
            </w:r>
          </w:p>
        </w:tc>
      </w:tr>
      <w:tr w:rsidR="00642B4D" w:rsidRPr="00642B4D" w14:paraId="24D1CBBE" w14:textId="77777777" w:rsidTr="00642B4D">
        <w:trPr>
          <w:trHeight w:val="300"/>
        </w:trPr>
        <w:tc>
          <w:tcPr>
            <w:tcW w:w="4068" w:type="pct"/>
            <w:tcBorders>
              <w:top w:val="nil"/>
              <w:left w:val="single" w:sz="4" w:space="0" w:color="000000"/>
              <w:bottom w:val="nil"/>
              <w:right w:val="nil"/>
            </w:tcBorders>
            <w:hideMark/>
          </w:tcPr>
          <w:p w14:paraId="1909ACE7"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R - Provisiones y reasignaciones presupuestarias específicas</w:t>
            </w:r>
          </w:p>
        </w:tc>
        <w:tc>
          <w:tcPr>
            <w:tcW w:w="932" w:type="pct"/>
            <w:tcBorders>
              <w:top w:val="nil"/>
              <w:left w:val="nil"/>
              <w:bottom w:val="nil"/>
              <w:right w:val="single" w:sz="4" w:space="0" w:color="000000"/>
            </w:tcBorders>
            <w:hideMark/>
          </w:tcPr>
          <w:p w14:paraId="233AE0E1"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44,969,717</w:t>
            </w:r>
          </w:p>
        </w:tc>
      </w:tr>
      <w:tr w:rsidR="00642B4D" w:rsidRPr="00642B4D" w14:paraId="1E745D19" w14:textId="77777777" w:rsidTr="00642B4D">
        <w:trPr>
          <w:trHeight w:val="300"/>
        </w:trPr>
        <w:tc>
          <w:tcPr>
            <w:tcW w:w="4068" w:type="pct"/>
            <w:tcBorders>
              <w:top w:val="nil"/>
              <w:left w:val="single" w:sz="4" w:space="0" w:color="000000"/>
              <w:bottom w:val="nil"/>
              <w:right w:val="nil"/>
            </w:tcBorders>
            <w:hideMark/>
          </w:tcPr>
          <w:p w14:paraId="1F81EDC0"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R004 - Transferencia a los Municipios del Estado</w:t>
            </w:r>
          </w:p>
        </w:tc>
        <w:tc>
          <w:tcPr>
            <w:tcW w:w="932" w:type="pct"/>
            <w:tcBorders>
              <w:top w:val="nil"/>
              <w:left w:val="nil"/>
              <w:bottom w:val="nil"/>
              <w:right w:val="single" w:sz="4" w:space="0" w:color="000000"/>
            </w:tcBorders>
            <w:hideMark/>
          </w:tcPr>
          <w:p w14:paraId="568A9B4A"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44,969,717</w:t>
            </w:r>
          </w:p>
        </w:tc>
      </w:tr>
      <w:tr w:rsidR="00642B4D" w:rsidRPr="00642B4D" w14:paraId="7E90D1C5" w14:textId="77777777" w:rsidTr="00642B4D">
        <w:trPr>
          <w:trHeight w:val="300"/>
        </w:trPr>
        <w:tc>
          <w:tcPr>
            <w:tcW w:w="4068" w:type="pct"/>
            <w:tcBorders>
              <w:top w:val="nil"/>
              <w:left w:val="single" w:sz="4" w:space="0" w:color="000000"/>
              <w:bottom w:val="nil"/>
              <w:right w:val="nil"/>
            </w:tcBorders>
            <w:hideMark/>
          </w:tcPr>
          <w:p w14:paraId="71243B2E"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422 - Participaciones entre Diferentes Niveles y Órdenes de Gobierno</w:t>
            </w:r>
          </w:p>
        </w:tc>
        <w:tc>
          <w:tcPr>
            <w:tcW w:w="932" w:type="pct"/>
            <w:tcBorders>
              <w:top w:val="nil"/>
              <w:left w:val="nil"/>
              <w:bottom w:val="nil"/>
              <w:right w:val="single" w:sz="4" w:space="0" w:color="000000"/>
            </w:tcBorders>
            <w:hideMark/>
          </w:tcPr>
          <w:p w14:paraId="15FF4F45"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373,705,051</w:t>
            </w:r>
          </w:p>
        </w:tc>
      </w:tr>
      <w:tr w:rsidR="00642B4D" w:rsidRPr="00642B4D" w14:paraId="1B231E11" w14:textId="77777777" w:rsidTr="00642B4D">
        <w:trPr>
          <w:trHeight w:val="300"/>
        </w:trPr>
        <w:tc>
          <w:tcPr>
            <w:tcW w:w="4068" w:type="pct"/>
            <w:tcBorders>
              <w:top w:val="nil"/>
              <w:left w:val="single" w:sz="4" w:space="0" w:color="000000"/>
              <w:bottom w:val="nil"/>
              <w:right w:val="nil"/>
            </w:tcBorders>
            <w:hideMark/>
          </w:tcPr>
          <w:p w14:paraId="14CC6C41"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C - Participaciones a entidades federativas y municipios</w:t>
            </w:r>
          </w:p>
        </w:tc>
        <w:tc>
          <w:tcPr>
            <w:tcW w:w="932" w:type="pct"/>
            <w:tcBorders>
              <w:top w:val="nil"/>
              <w:left w:val="nil"/>
              <w:bottom w:val="nil"/>
              <w:right w:val="single" w:sz="4" w:space="0" w:color="000000"/>
            </w:tcBorders>
            <w:hideMark/>
          </w:tcPr>
          <w:p w14:paraId="0161AC7E"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373,705,051</w:t>
            </w:r>
          </w:p>
        </w:tc>
      </w:tr>
      <w:tr w:rsidR="00642B4D" w:rsidRPr="00642B4D" w14:paraId="30C960AC" w14:textId="77777777" w:rsidTr="00642B4D">
        <w:trPr>
          <w:trHeight w:val="300"/>
        </w:trPr>
        <w:tc>
          <w:tcPr>
            <w:tcW w:w="4068" w:type="pct"/>
            <w:tcBorders>
              <w:top w:val="nil"/>
              <w:left w:val="single" w:sz="4" w:space="0" w:color="000000"/>
              <w:bottom w:val="nil"/>
              <w:right w:val="nil"/>
            </w:tcBorders>
            <w:hideMark/>
          </w:tcPr>
          <w:p w14:paraId="2D451FCF"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C001 - Participaciones a los Municipios del Estado</w:t>
            </w:r>
          </w:p>
        </w:tc>
        <w:tc>
          <w:tcPr>
            <w:tcW w:w="932" w:type="pct"/>
            <w:tcBorders>
              <w:top w:val="nil"/>
              <w:left w:val="nil"/>
              <w:bottom w:val="nil"/>
              <w:right w:val="single" w:sz="4" w:space="0" w:color="000000"/>
            </w:tcBorders>
            <w:hideMark/>
          </w:tcPr>
          <w:p w14:paraId="4FE21EEE"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373,705,051</w:t>
            </w:r>
          </w:p>
        </w:tc>
      </w:tr>
      <w:tr w:rsidR="00642B4D" w:rsidRPr="00642B4D" w14:paraId="2DF469FF" w14:textId="77777777" w:rsidTr="00642B4D">
        <w:trPr>
          <w:trHeight w:val="300"/>
        </w:trPr>
        <w:tc>
          <w:tcPr>
            <w:tcW w:w="4068" w:type="pct"/>
            <w:tcBorders>
              <w:top w:val="nil"/>
              <w:left w:val="single" w:sz="4" w:space="0" w:color="000000"/>
              <w:bottom w:val="nil"/>
              <w:right w:val="nil"/>
            </w:tcBorders>
            <w:hideMark/>
          </w:tcPr>
          <w:p w14:paraId="388E7E4D" w14:textId="77777777" w:rsidR="00642B4D" w:rsidRPr="00642B4D" w:rsidRDefault="00642B4D" w:rsidP="00642B4D">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423 - Aportaciones entre Diferentes Niveles y Órdenes de Gobierno</w:t>
            </w:r>
          </w:p>
        </w:tc>
        <w:tc>
          <w:tcPr>
            <w:tcW w:w="932" w:type="pct"/>
            <w:tcBorders>
              <w:top w:val="nil"/>
              <w:left w:val="nil"/>
              <w:bottom w:val="nil"/>
              <w:right w:val="single" w:sz="4" w:space="0" w:color="000000"/>
            </w:tcBorders>
            <w:hideMark/>
          </w:tcPr>
          <w:p w14:paraId="4D902551"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3,287,782,881</w:t>
            </w:r>
          </w:p>
        </w:tc>
      </w:tr>
      <w:tr w:rsidR="00642B4D" w:rsidRPr="00642B4D" w14:paraId="0826A760" w14:textId="77777777" w:rsidTr="00642B4D">
        <w:trPr>
          <w:trHeight w:val="300"/>
        </w:trPr>
        <w:tc>
          <w:tcPr>
            <w:tcW w:w="4068" w:type="pct"/>
            <w:tcBorders>
              <w:top w:val="nil"/>
              <w:left w:val="single" w:sz="4" w:space="0" w:color="000000"/>
              <w:bottom w:val="nil"/>
              <w:right w:val="nil"/>
            </w:tcBorders>
            <w:hideMark/>
          </w:tcPr>
          <w:p w14:paraId="14931FC0" w14:textId="77777777" w:rsidR="00642B4D" w:rsidRPr="00642B4D" w:rsidRDefault="00642B4D" w:rsidP="00642B4D">
            <w:pPr>
              <w:spacing w:after="0" w:line="240" w:lineRule="auto"/>
              <w:ind w:firstLineChars="300" w:firstLine="482"/>
              <w:rPr>
                <w:rFonts w:ascii="Calibri" w:eastAsia="Times New Roman" w:hAnsi="Calibri" w:cs="Calibri"/>
                <w:b/>
                <w:bCs/>
                <w:color w:val="000000"/>
                <w:kern w:val="0"/>
                <w:sz w:val="16"/>
                <w:szCs w:val="16"/>
                <w:lang w:eastAsia="es-MX"/>
                <w14:ligatures w14:val="none"/>
              </w:rPr>
            </w:pPr>
            <w:r w:rsidRPr="00642B4D">
              <w:rPr>
                <w:rFonts w:ascii="Calibri" w:eastAsia="Times New Roman" w:hAnsi="Calibri" w:cs="Calibri"/>
                <w:b/>
                <w:bCs/>
                <w:color w:val="000000"/>
                <w:kern w:val="0"/>
                <w:sz w:val="16"/>
                <w:szCs w:val="16"/>
                <w:lang w:eastAsia="es-MX"/>
                <w14:ligatures w14:val="none"/>
              </w:rPr>
              <w:t>I - Aportaciones Federales</w:t>
            </w:r>
          </w:p>
        </w:tc>
        <w:tc>
          <w:tcPr>
            <w:tcW w:w="932" w:type="pct"/>
            <w:tcBorders>
              <w:top w:val="nil"/>
              <w:left w:val="nil"/>
              <w:bottom w:val="nil"/>
              <w:right w:val="single" w:sz="4" w:space="0" w:color="000000"/>
            </w:tcBorders>
            <w:hideMark/>
          </w:tcPr>
          <w:p w14:paraId="6B35C07F"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3,287,782,881</w:t>
            </w:r>
          </w:p>
        </w:tc>
      </w:tr>
      <w:tr w:rsidR="00642B4D" w:rsidRPr="00642B4D" w14:paraId="4244ADF9" w14:textId="77777777" w:rsidTr="00642B4D">
        <w:trPr>
          <w:trHeight w:val="300"/>
        </w:trPr>
        <w:tc>
          <w:tcPr>
            <w:tcW w:w="4068" w:type="pct"/>
            <w:tcBorders>
              <w:top w:val="nil"/>
              <w:left w:val="single" w:sz="4" w:space="0" w:color="000000"/>
              <w:bottom w:val="nil"/>
              <w:right w:val="nil"/>
            </w:tcBorders>
            <w:hideMark/>
          </w:tcPr>
          <w:p w14:paraId="4DEFBC41" w14:textId="77777777" w:rsidR="00642B4D" w:rsidRPr="00642B4D" w:rsidRDefault="00642B4D" w:rsidP="00642B4D">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I001 - Aportaciones a los Municipios</w:t>
            </w:r>
          </w:p>
        </w:tc>
        <w:tc>
          <w:tcPr>
            <w:tcW w:w="932" w:type="pct"/>
            <w:tcBorders>
              <w:top w:val="nil"/>
              <w:left w:val="nil"/>
              <w:bottom w:val="nil"/>
              <w:right w:val="single" w:sz="4" w:space="0" w:color="000000"/>
            </w:tcBorders>
            <w:hideMark/>
          </w:tcPr>
          <w:p w14:paraId="0115F42A" w14:textId="77777777" w:rsidR="00642B4D" w:rsidRPr="00642B4D" w:rsidRDefault="00642B4D" w:rsidP="00642B4D">
            <w:pPr>
              <w:spacing w:after="0" w:line="240" w:lineRule="auto"/>
              <w:jc w:val="right"/>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3,287,782,881</w:t>
            </w:r>
          </w:p>
        </w:tc>
      </w:tr>
      <w:tr w:rsidR="00642B4D" w:rsidRPr="00642B4D" w14:paraId="220A13E7" w14:textId="77777777" w:rsidTr="00642B4D">
        <w:trPr>
          <w:trHeight w:val="300"/>
        </w:trPr>
        <w:tc>
          <w:tcPr>
            <w:tcW w:w="4068" w:type="pct"/>
            <w:tcBorders>
              <w:top w:val="single" w:sz="4" w:space="0" w:color="000000"/>
              <w:left w:val="nil"/>
              <w:bottom w:val="nil"/>
              <w:right w:val="nil"/>
            </w:tcBorders>
            <w:hideMark/>
          </w:tcPr>
          <w:p w14:paraId="5FD30492" w14:textId="77777777" w:rsidR="00642B4D" w:rsidRPr="00642B4D" w:rsidRDefault="00642B4D" w:rsidP="00642B4D">
            <w:pPr>
              <w:spacing w:after="0" w:line="240" w:lineRule="auto"/>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Las cifras pueden presentar diferencias por redondeo.</w:t>
            </w:r>
          </w:p>
        </w:tc>
        <w:tc>
          <w:tcPr>
            <w:tcW w:w="932" w:type="pct"/>
            <w:tcBorders>
              <w:top w:val="single" w:sz="4" w:space="0" w:color="000000"/>
              <w:left w:val="nil"/>
              <w:bottom w:val="nil"/>
              <w:right w:val="nil"/>
            </w:tcBorders>
            <w:hideMark/>
          </w:tcPr>
          <w:p w14:paraId="3D63358C" w14:textId="77777777" w:rsidR="00642B4D" w:rsidRPr="00642B4D" w:rsidRDefault="00642B4D" w:rsidP="00642B4D">
            <w:pPr>
              <w:spacing w:after="0" w:line="240" w:lineRule="auto"/>
              <w:rPr>
                <w:rFonts w:ascii="Calibri" w:eastAsia="Times New Roman" w:hAnsi="Calibri" w:cs="Calibri"/>
                <w:color w:val="000000"/>
                <w:kern w:val="0"/>
                <w:sz w:val="16"/>
                <w:szCs w:val="16"/>
                <w:lang w:eastAsia="es-MX"/>
                <w14:ligatures w14:val="none"/>
              </w:rPr>
            </w:pPr>
            <w:r w:rsidRPr="00642B4D">
              <w:rPr>
                <w:rFonts w:ascii="Calibri" w:eastAsia="Times New Roman" w:hAnsi="Calibri" w:cs="Calibri"/>
                <w:color w:val="000000"/>
                <w:kern w:val="0"/>
                <w:sz w:val="16"/>
                <w:szCs w:val="16"/>
                <w:lang w:eastAsia="es-MX"/>
                <w14:ligatures w14:val="none"/>
              </w:rPr>
              <w:t> </w:t>
            </w:r>
          </w:p>
        </w:tc>
      </w:tr>
    </w:tbl>
    <w:p w14:paraId="2E69EE94" w14:textId="77777777" w:rsidR="00BA683A" w:rsidRDefault="00BA683A" w:rsidP="009C51E9">
      <w:pPr>
        <w:jc w:val="both"/>
        <w:rPr>
          <w:rFonts w:ascii="Calibri" w:hAnsi="Calibri" w:cs="Calibri"/>
          <w:b/>
          <w:bCs/>
          <w:sz w:val="28"/>
          <w:szCs w:val="28"/>
        </w:rPr>
      </w:pPr>
    </w:p>
    <w:p w14:paraId="5F2B6AC1" w14:textId="09084C54" w:rsidR="00BA683A" w:rsidRDefault="00BA683A" w:rsidP="00BA683A">
      <w:pPr>
        <w:jc w:val="both"/>
        <w:rPr>
          <w:rFonts w:ascii="Calibri" w:hAnsi="Calibri" w:cs="Calibri"/>
          <w:b/>
          <w:bCs/>
          <w:sz w:val="28"/>
          <w:szCs w:val="28"/>
        </w:rPr>
      </w:pPr>
      <w:r w:rsidRPr="00F37BC6">
        <w:rPr>
          <w:rFonts w:ascii="Calibri" w:hAnsi="Calibri" w:cs="Calibri"/>
          <w:b/>
          <w:bCs/>
          <w:sz w:val="28"/>
          <w:szCs w:val="28"/>
        </w:rPr>
        <w:t>ANEXO 10.</w:t>
      </w:r>
      <w:r>
        <w:rPr>
          <w:rFonts w:ascii="Calibri" w:hAnsi="Calibri" w:cs="Calibri"/>
          <w:b/>
          <w:bCs/>
          <w:sz w:val="28"/>
          <w:szCs w:val="28"/>
        </w:rPr>
        <w:t>6 PRESUPUESTO DE EGRESOS 202</w:t>
      </w:r>
      <w:r w:rsidR="00CE18B5">
        <w:rPr>
          <w:rFonts w:ascii="Calibri" w:hAnsi="Calibri" w:cs="Calibri"/>
          <w:b/>
          <w:bCs/>
          <w:sz w:val="28"/>
          <w:szCs w:val="28"/>
        </w:rPr>
        <w:t>6</w:t>
      </w:r>
      <w:r>
        <w:rPr>
          <w:rFonts w:ascii="Calibri" w:hAnsi="Calibri" w:cs="Calibri"/>
          <w:b/>
          <w:bCs/>
          <w:sz w:val="28"/>
          <w:szCs w:val="28"/>
        </w:rPr>
        <w:t xml:space="preserve"> SEGÚN EL CLASIFICADOR POR TIPO DE</w:t>
      </w:r>
      <w:r w:rsidR="00F355FB">
        <w:rPr>
          <w:rFonts w:ascii="Calibri" w:hAnsi="Calibri" w:cs="Calibri"/>
          <w:b/>
          <w:bCs/>
          <w:sz w:val="28"/>
          <w:szCs w:val="28"/>
        </w:rPr>
        <w:t xml:space="preserve"> GASTO DEL CONAC</w:t>
      </w:r>
    </w:p>
    <w:tbl>
      <w:tblPr>
        <w:tblW w:w="5000" w:type="pct"/>
        <w:tblCellMar>
          <w:left w:w="70" w:type="dxa"/>
          <w:right w:w="70" w:type="dxa"/>
        </w:tblCellMar>
        <w:tblLook w:val="04A0" w:firstRow="1" w:lastRow="0" w:firstColumn="1" w:lastColumn="0" w:noHBand="0" w:noVBand="1"/>
      </w:tblPr>
      <w:tblGrid>
        <w:gridCol w:w="7643"/>
        <w:gridCol w:w="1751"/>
      </w:tblGrid>
      <w:tr w:rsidR="00427B98" w:rsidRPr="00427B98" w14:paraId="631A9E08" w14:textId="77777777" w:rsidTr="00427B98">
        <w:trPr>
          <w:trHeight w:val="300"/>
        </w:trPr>
        <w:tc>
          <w:tcPr>
            <w:tcW w:w="5000" w:type="pct"/>
            <w:gridSpan w:val="2"/>
            <w:tcBorders>
              <w:top w:val="single" w:sz="4" w:space="0" w:color="000000"/>
              <w:left w:val="single" w:sz="4" w:space="0" w:color="000000"/>
              <w:bottom w:val="nil"/>
              <w:right w:val="single" w:sz="4" w:space="0" w:color="000000"/>
            </w:tcBorders>
            <w:hideMark/>
          </w:tcPr>
          <w:p w14:paraId="65FE2D3E" w14:textId="77777777" w:rsidR="00427B98" w:rsidRPr="00427B98" w:rsidRDefault="00427B98" w:rsidP="00427B98">
            <w:pPr>
              <w:spacing w:after="0" w:line="240" w:lineRule="auto"/>
              <w:jc w:val="center"/>
              <w:rPr>
                <w:rFonts w:ascii="Calibri" w:eastAsia="Times New Roman" w:hAnsi="Calibri" w:cs="Calibri"/>
                <w:b/>
                <w:bCs/>
                <w:color w:val="000000"/>
                <w:kern w:val="0"/>
                <w:sz w:val="16"/>
                <w:szCs w:val="16"/>
                <w:lang w:eastAsia="es-MX"/>
                <w14:ligatures w14:val="none"/>
              </w:rPr>
            </w:pPr>
            <w:r w:rsidRPr="00427B98">
              <w:rPr>
                <w:rFonts w:ascii="Calibri" w:eastAsia="Times New Roman" w:hAnsi="Calibri" w:cs="Calibri"/>
                <w:b/>
                <w:bCs/>
                <w:color w:val="000000"/>
                <w:kern w:val="0"/>
                <w:sz w:val="16"/>
                <w:szCs w:val="16"/>
                <w:lang w:eastAsia="es-MX"/>
                <w14:ligatures w14:val="none"/>
              </w:rPr>
              <w:t>GOBIERNO DEL ESTADO DE QUINTANA ROO</w:t>
            </w:r>
          </w:p>
        </w:tc>
      </w:tr>
      <w:tr w:rsidR="00427B98" w:rsidRPr="00427B98" w14:paraId="5D7DFC39" w14:textId="77777777" w:rsidTr="00427B98">
        <w:trPr>
          <w:trHeight w:val="300"/>
        </w:trPr>
        <w:tc>
          <w:tcPr>
            <w:tcW w:w="5000" w:type="pct"/>
            <w:gridSpan w:val="2"/>
            <w:tcBorders>
              <w:top w:val="nil"/>
              <w:left w:val="single" w:sz="4" w:space="0" w:color="000000"/>
              <w:bottom w:val="nil"/>
              <w:right w:val="single" w:sz="4" w:space="0" w:color="000000"/>
            </w:tcBorders>
            <w:hideMark/>
          </w:tcPr>
          <w:p w14:paraId="0F2D7213" w14:textId="77777777" w:rsidR="00427B98" w:rsidRPr="00427B98" w:rsidRDefault="00427B98" w:rsidP="00427B98">
            <w:pPr>
              <w:spacing w:after="0" w:line="240" w:lineRule="auto"/>
              <w:jc w:val="center"/>
              <w:rPr>
                <w:rFonts w:ascii="Calibri" w:eastAsia="Times New Roman" w:hAnsi="Calibri" w:cs="Calibri"/>
                <w:b/>
                <w:bCs/>
                <w:color w:val="000000"/>
                <w:kern w:val="0"/>
                <w:sz w:val="16"/>
                <w:szCs w:val="16"/>
                <w:lang w:eastAsia="es-MX"/>
                <w14:ligatures w14:val="none"/>
              </w:rPr>
            </w:pPr>
            <w:r w:rsidRPr="00427B98">
              <w:rPr>
                <w:rFonts w:ascii="Calibri" w:eastAsia="Times New Roman" w:hAnsi="Calibri" w:cs="Calibri"/>
                <w:b/>
                <w:bCs/>
                <w:color w:val="000000"/>
                <w:kern w:val="0"/>
                <w:sz w:val="16"/>
                <w:szCs w:val="16"/>
                <w:lang w:eastAsia="es-MX"/>
                <w14:ligatures w14:val="none"/>
              </w:rPr>
              <w:t>SECRETARÍA DE FINANZAS Y PLANEACIÓN</w:t>
            </w:r>
          </w:p>
        </w:tc>
      </w:tr>
      <w:tr w:rsidR="00427B98" w:rsidRPr="00427B98" w14:paraId="0D73DF82" w14:textId="77777777" w:rsidTr="00427B98">
        <w:trPr>
          <w:trHeight w:val="300"/>
        </w:trPr>
        <w:tc>
          <w:tcPr>
            <w:tcW w:w="5000" w:type="pct"/>
            <w:gridSpan w:val="2"/>
            <w:tcBorders>
              <w:top w:val="nil"/>
              <w:left w:val="single" w:sz="4" w:space="0" w:color="000000"/>
              <w:bottom w:val="nil"/>
              <w:right w:val="single" w:sz="4" w:space="0" w:color="000000"/>
            </w:tcBorders>
            <w:hideMark/>
          </w:tcPr>
          <w:p w14:paraId="4541EED3" w14:textId="77777777" w:rsidR="00427B98" w:rsidRPr="00427B98" w:rsidRDefault="00427B98" w:rsidP="00427B98">
            <w:pPr>
              <w:spacing w:after="0" w:line="240" w:lineRule="auto"/>
              <w:jc w:val="center"/>
              <w:rPr>
                <w:rFonts w:ascii="Calibri" w:eastAsia="Times New Roman" w:hAnsi="Calibri" w:cs="Calibri"/>
                <w:b/>
                <w:bCs/>
                <w:color w:val="000000"/>
                <w:kern w:val="0"/>
                <w:sz w:val="16"/>
                <w:szCs w:val="16"/>
                <w:lang w:eastAsia="es-MX"/>
                <w14:ligatures w14:val="none"/>
              </w:rPr>
            </w:pPr>
            <w:r w:rsidRPr="00427B98">
              <w:rPr>
                <w:rFonts w:ascii="Calibri" w:eastAsia="Times New Roman" w:hAnsi="Calibri" w:cs="Calibri"/>
                <w:b/>
                <w:bCs/>
                <w:color w:val="000000"/>
                <w:kern w:val="0"/>
                <w:sz w:val="16"/>
                <w:szCs w:val="16"/>
                <w:lang w:eastAsia="es-MX"/>
                <w14:ligatures w14:val="none"/>
              </w:rPr>
              <w:t>PRESUPUESTO DE EGRESOS 2026</w:t>
            </w:r>
          </w:p>
        </w:tc>
      </w:tr>
      <w:tr w:rsidR="00427B98" w:rsidRPr="00427B98" w14:paraId="3BED19AC" w14:textId="77777777" w:rsidTr="00427B98">
        <w:trPr>
          <w:trHeight w:val="300"/>
        </w:trPr>
        <w:tc>
          <w:tcPr>
            <w:tcW w:w="5000" w:type="pct"/>
            <w:gridSpan w:val="2"/>
            <w:tcBorders>
              <w:top w:val="nil"/>
              <w:left w:val="single" w:sz="4" w:space="0" w:color="000000"/>
              <w:bottom w:val="nil"/>
              <w:right w:val="single" w:sz="4" w:space="0" w:color="000000"/>
            </w:tcBorders>
            <w:hideMark/>
          </w:tcPr>
          <w:p w14:paraId="31524350" w14:textId="77777777" w:rsidR="00427B98" w:rsidRPr="00427B98" w:rsidRDefault="00427B98" w:rsidP="00427B98">
            <w:pPr>
              <w:spacing w:after="0" w:line="240" w:lineRule="auto"/>
              <w:jc w:val="center"/>
              <w:rPr>
                <w:rFonts w:ascii="Calibri" w:eastAsia="Times New Roman" w:hAnsi="Calibri" w:cs="Calibri"/>
                <w:b/>
                <w:bCs/>
                <w:color w:val="000000"/>
                <w:kern w:val="0"/>
                <w:sz w:val="16"/>
                <w:szCs w:val="16"/>
                <w:lang w:eastAsia="es-MX"/>
                <w14:ligatures w14:val="none"/>
              </w:rPr>
            </w:pPr>
            <w:r w:rsidRPr="00427B98">
              <w:rPr>
                <w:rFonts w:ascii="Calibri" w:eastAsia="Times New Roman" w:hAnsi="Calibri" w:cs="Calibri"/>
                <w:b/>
                <w:bCs/>
                <w:color w:val="000000"/>
                <w:kern w:val="0"/>
                <w:sz w:val="16"/>
                <w:szCs w:val="16"/>
                <w:lang w:eastAsia="es-MX"/>
                <w14:ligatures w14:val="none"/>
              </w:rPr>
              <w:t>Clasificación Por Tipo de Gasto</w:t>
            </w:r>
          </w:p>
        </w:tc>
      </w:tr>
      <w:tr w:rsidR="00427B98" w:rsidRPr="00427B98" w14:paraId="720673C3" w14:textId="77777777" w:rsidTr="00427B98">
        <w:trPr>
          <w:trHeight w:val="300"/>
        </w:trPr>
        <w:tc>
          <w:tcPr>
            <w:tcW w:w="5000" w:type="pct"/>
            <w:gridSpan w:val="2"/>
            <w:tcBorders>
              <w:top w:val="nil"/>
              <w:left w:val="single" w:sz="4" w:space="0" w:color="000000"/>
              <w:bottom w:val="single" w:sz="4" w:space="0" w:color="000000"/>
              <w:right w:val="single" w:sz="4" w:space="0" w:color="000000"/>
            </w:tcBorders>
            <w:hideMark/>
          </w:tcPr>
          <w:p w14:paraId="11FEAB83" w14:textId="77777777" w:rsidR="00427B98" w:rsidRPr="00427B98" w:rsidRDefault="00427B98" w:rsidP="00427B98">
            <w:pPr>
              <w:spacing w:after="0" w:line="240" w:lineRule="auto"/>
              <w:jc w:val="center"/>
              <w:rPr>
                <w:rFonts w:ascii="Calibri" w:eastAsia="Times New Roman" w:hAnsi="Calibri" w:cs="Calibri"/>
                <w:b/>
                <w:bCs/>
                <w:color w:val="000000"/>
                <w:kern w:val="0"/>
                <w:sz w:val="16"/>
                <w:szCs w:val="16"/>
                <w:lang w:eastAsia="es-MX"/>
                <w14:ligatures w14:val="none"/>
              </w:rPr>
            </w:pPr>
            <w:r w:rsidRPr="00427B98">
              <w:rPr>
                <w:rFonts w:ascii="Calibri" w:eastAsia="Times New Roman" w:hAnsi="Calibri" w:cs="Calibri"/>
                <w:b/>
                <w:bCs/>
                <w:color w:val="000000"/>
                <w:kern w:val="0"/>
                <w:sz w:val="16"/>
                <w:szCs w:val="16"/>
                <w:lang w:eastAsia="es-MX"/>
                <w14:ligatures w14:val="none"/>
              </w:rPr>
              <w:t>(Cifras en Pesos)</w:t>
            </w:r>
          </w:p>
        </w:tc>
      </w:tr>
      <w:tr w:rsidR="00427B98" w:rsidRPr="00427B98" w14:paraId="03D246F1" w14:textId="77777777" w:rsidTr="00427B98">
        <w:trPr>
          <w:trHeight w:val="300"/>
        </w:trPr>
        <w:tc>
          <w:tcPr>
            <w:tcW w:w="4068" w:type="pct"/>
            <w:tcBorders>
              <w:top w:val="nil"/>
              <w:left w:val="single" w:sz="4" w:space="0" w:color="000000"/>
              <w:bottom w:val="single" w:sz="4" w:space="0" w:color="000000"/>
              <w:right w:val="single" w:sz="4" w:space="0" w:color="000000"/>
            </w:tcBorders>
            <w:hideMark/>
          </w:tcPr>
          <w:p w14:paraId="7C94025D" w14:textId="77777777" w:rsidR="00427B98" w:rsidRPr="00427B98" w:rsidRDefault="00427B98" w:rsidP="00427B98">
            <w:pPr>
              <w:spacing w:after="0" w:line="240" w:lineRule="auto"/>
              <w:jc w:val="center"/>
              <w:rPr>
                <w:rFonts w:ascii="Calibri" w:eastAsia="Times New Roman" w:hAnsi="Calibri" w:cs="Calibri"/>
                <w:b/>
                <w:bCs/>
                <w:color w:val="000000"/>
                <w:kern w:val="0"/>
                <w:sz w:val="16"/>
                <w:szCs w:val="16"/>
                <w:lang w:eastAsia="es-MX"/>
                <w14:ligatures w14:val="none"/>
              </w:rPr>
            </w:pPr>
            <w:r w:rsidRPr="00427B98">
              <w:rPr>
                <w:rFonts w:ascii="Calibri" w:eastAsia="Times New Roman" w:hAnsi="Calibri" w:cs="Calibri"/>
                <w:b/>
                <w:bCs/>
                <w:color w:val="000000"/>
                <w:kern w:val="0"/>
                <w:sz w:val="16"/>
                <w:szCs w:val="16"/>
                <w:lang w:eastAsia="es-MX"/>
                <w14:ligatures w14:val="none"/>
              </w:rPr>
              <w:t>Concepto</w:t>
            </w:r>
          </w:p>
        </w:tc>
        <w:tc>
          <w:tcPr>
            <w:tcW w:w="932" w:type="pct"/>
            <w:tcBorders>
              <w:top w:val="nil"/>
              <w:left w:val="nil"/>
              <w:bottom w:val="single" w:sz="4" w:space="0" w:color="000000"/>
              <w:right w:val="single" w:sz="4" w:space="0" w:color="000000"/>
            </w:tcBorders>
            <w:hideMark/>
          </w:tcPr>
          <w:p w14:paraId="552B93CF" w14:textId="77777777" w:rsidR="00427B98" w:rsidRPr="00427B98" w:rsidRDefault="00427B98" w:rsidP="00427B98">
            <w:pPr>
              <w:spacing w:after="0" w:line="240" w:lineRule="auto"/>
              <w:jc w:val="center"/>
              <w:rPr>
                <w:rFonts w:ascii="Calibri" w:eastAsia="Times New Roman" w:hAnsi="Calibri" w:cs="Calibri"/>
                <w:b/>
                <w:bCs/>
                <w:color w:val="000000"/>
                <w:kern w:val="0"/>
                <w:sz w:val="16"/>
                <w:szCs w:val="16"/>
                <w:lang w:eastAsia="es-MX"/>
                <w14:ligatures w14:val="none"/>
              </w:rPr>
            </w:pPr>
            <w:r w:rsidRPr="00427B98">
              <w:rPr>
                <w:rFonts w:ascii="Calibri" w:eastAsia="Times New Roman" w:hAnsi="Calibri" w:cs="Calibri"/>
                <w:b/>
                <w:bCs/>
                <w:color w:val="000000"/>
                <w:kern w:val="0"/>
                <w:sz w:val="16"/>
                <w:szCs w:val="16"/>
                <w:lang w:eastAsia="es-MX"/>
                <w14:ligatures w14:val="none"/>
              </w:rPr>
              <w:t>Importe</w:t>
            </w:r>
          </w:p>
        </w:tc>
      </w:tr>
      <w:tr w:rsidR="00427B98" w:rsidRPr="00427B98" w14:paraId="09D22C3B" w14:textId="77777777" w:rsidTr="00427B98">
        <w:trPr>
          <w:trHeight w:val="300"/>
        </w:trPr>
        <w:tc>
          <w:tcPr>
            <w:tcW w:w="4068" w:type="pct"/>
            <w:tcBorders>
              <w:top w:val="nil"/>
              <w:left w:val="single" w:sz="4" w:space="0" w:color="000000"/>
              <w:bottom w:val="single" w:sz="4" w:space="0" w:color="000000"/>
              <w:right w:val="single" w:sz="4" w:space="0" w:color="000000"/>
            </w:tcBorders>
            <w:hideMark/>
          </w:tcPr>
          <w:p w14:paraId="34F83DC1" w14:textId="77777777" w:rsidR="00427B98" w:rsidRPr="00427B98" w:rsidRDefault="00427B98" w:rsidP="00427B98">
            <w:pPr>
              <w:spacing w:after="0" w:line="240" w:lineRule="auto"/>
              <w:jc w:val="center"/>
              <w:rPr>
                <w:rFonts w:ascii="Calibri" w:eastAsia="Times New Roman" w:hAnsi="Calibri" w:cs="Calibri"/>
                <w:b/>
                <w:bCs/>
                <w:color w:val="000000"/>
                <w:kern w:val="0"/>
                <w:sz w:val="16"/>
                <w:szCs w:val="16"/>
                <w:lang w:eastAsia="es-MX"/>
                <w14:ligatures w14:val="none"/>
              </w:rPr>
            </w:pPr>
            <w:proofErr w:type="gramStart"/>
            <w:r w:rsidRPr="00427B98">
              <w:rPr>
                <w:rFonts w:ascii="Calibri" w:eastAsia="Times New Roman" w:hAnsi="Calibri" w:cs="Calibri"/>
                <w:b/>
                <w:bCs/>
                <w:color w:val="000000"/>
                <w:kern w:val="0"/>
                <w:sz w:val="16"/>
                <w:szCs w:val="16"/>
                <w:lang w:eastAsia="es-MX"/>
                <w14:ligatures w14:val="none"/>
              </w:rPr>
              <w:t>Total</w:t>
            </w:r>
            <w:proofErr w:type="gramEnd"/>
            <w:r w:rsidRPr="00427B98">
              <w:rPr>
                <w:rFonts w:ascii="Calibri" w:eastAsia="Times New Roman" w:hAnsi="Calibri" w:cs="Calibri"/>
                <w:b/>
                <w:bCs/>
                <w:color w:val="000000"/>
                <w:kern w:val="0"/>
                <w:sz w:val="16"/>
                <w:szCs w:val="16"/>
                <w:lang w:eastAsia="es-MX"/>
                <w14:ligatures w14:val="none"/>
              </w:rPr>
              <w:t xml:space="preserve"> General</w:t>
            </w:r>
          </w:p>
        </w:tc>
        <w:tc>
          <w:tcPr>
            <w:tcW w:w="932" w:type="pct"/>
            <w:tcBorders>
              <w:top w:val="nil"/>
              <w:left w:val="nil"/>
              <w:bottom w:val="single" w:sz="4" w:space="0" w:color="000000"/>
              <w:right w:val="single" w:sz="4" w:space="0" w:color="000000"/>
            </w:tcBorders>
            <w:hideMark/>
          </w:tcPr>
          <w:p w14:paraId="3265E36A" w14:textId="77777777" w:rsidR="00427B98" w:rsidRPr="00427B98" w:rsidRDefault="00427B98" w:rsidP="00427B98">
            <w:pPr>
              <w:spacing w:after="0" w:line="240" w:lineRule="auto"/>
              <w:jc w:val="right"/>
              <w:rPr>
                <w:rFonts w:ascii="Calibri" w:eastAsia="Times New Roman" w:hAnsi="Calibri" w:cs="Calibri"/>
                <w:b/>
                <w:bCs/>
                <w:color w:val="000000"/>
                <w:kern w:val="0"/>
                <w:sz w:val="16"/>
                <w:szCs w:val="16"/>
                <w:lang w:eastAsia="es-MX"/>
                <w14:ligatures w14:val="none"/>
              </w:rPr>
            </w:pPr>
            <w:r w:rsidRPr="00427B98">
              <w:rPr>
                <w:rFonts w:ascii="Calibri" w:eastAsia="Times New Roman" w:hAnsi="Calibri" w:cs="Calibri"/>
                <w:b/>
                <w:bCs/>
                <w:color w:val="000000"/>
                <w:kern w:val="0"/>
                <w:sz w:val="16"/>
                <w:szCs w:val="16"/>
                <w:lang w:eastAsia="es-MX"/>
                <w14:ligatures w14:val="none"/>
              </w:rPr>
              <w:t>56,513,629,829</w:t>
            </w:r>
          </w:p>
        </w:tc>
      </w:tr>
      <w:tr w:rsidR="00427B98" w:rsidRPr="00427B98" w14:paraId="046F0114" w14:textId="77777777" w:rsidTr="00427B98">
        <w:trPr>
          <w:trHeight w:val="300"/>
        </w:trPr>
        <w:tc>
          <w:tcPr>
            <w:tcW w:w="4068" w:type="pct"/>
            <w:tcBorders>
              <w:top w:val="nil"/>
              <w:left w:val="single" w:sz="4" w:space="0" w:color="000000"/>
              <w:bottom w:val="nil"/>
              <w:right w:val="nil"/>
            </w:tcBorders>
            <w:shd w:val="clear" w:color="FFFFFF" w:fill="FFFFFF"/>
            <w:hideMark/>
          </w:tcPr>
          <w:p w14:paraId="5EF79B4A" w14:textId="77777777" w:rsidR="00427B98" w:rsidRPr="00427B98" w:rsidRDefault="00427B98" w:rsidP="00427B98">
            <w:pPr>
              <w:spacing w:after="0" w:line="240" w:lineRule="auto"/>
              <w:rPr>
                <w:rFonts w:ascii="Calibri" w:eastAsia="Times New Roman" w:hAnsi="Calibri" w:cs="Calibri"/>
                <w:color w:val="000000"/>
                <w:kern w:val="0"/>
                <w:sz w:val="16"/>
                <w:szCs w:val="16"/>
                <w:lang w:eastAsia="es-MX"/>
                <w14:ligatures w14:val="none"/>
              </w:rPr>
            </w:pPr>
            <w:r w:rsidRPr="00427B98">
              <w:rPr>
                <w:rFonts w:ascii="Calibri" w:eastAsia="Times New Roman" w:hAnsi="Calibri" w:cs="Calibri"/>
                <w:color w:val="000000"/>
                <w:kern w:val="0"/>
                <w:sz w:val="16"/>
                <w:szCs w:val="16"/>
                <w:lang w:eastAsia="es-MX"/>
                <w14:ligatures w14:val="none"/>
              </w:rPr>
              <w:t>Gasto corriente</w:t>
            </w:r>
          </w:p>
        </w:tc>
        <w:tc>
          <w:tcPr>
            <w:tcW w:w="932" w:type="pct"/>
            <w:tcBorders>
              <w:top w:val="nil"/>
              <w:left w:val="nil"/>
              <w:bottom w:val="nil"/>
              <w:right w:val="single" w:sz="4" w:space="0" w:color="000000"/>
            </w:tcBorders>
            <w:shd w:val="clear" w:color="FFFFFF" w:fill="FFFFFF"/>
            <w:hideMark/>
          </w:tcPr>
          <w:p w14:paraId="5C0D4723" w14:textId="77777777" w:rsidR="00427B98" w:rsidRPr="00427B98" w:rsidRDefault="00427B98" w:rsidP="00427B98">
            <w:pPr>
              <w:spacing w:after="0" w:line="240" w:lineRule="auto"/>
              <w:jc w:val="right"/>
              <w:rPr>
                <w:rFonts w:ascii="Calibri" w:eastAsia="Times New Roman" w:hAnsi="Calibri" w:cs="Calibri"/>
                <w:color w:val="000000"/>
                <w:kern w:val="0"/>
                <w:sz w:val="16"/>
                <w:szCs w:val="16"/>
                <w:lang w:eastAsia="es-MX"/>
                <w14:ligatures w14:val="none"/>
              </w:rPr>
            </w:pPr>
            <w:r w:rsidRPr="00427B98">
              <w:rPr>
                <w:rFonts w:ascii="Calibri" w:eastAsia="Times New Roman" w:hAnsi="Calibri" w:cs="Calibri"/>
                <w:color w:val="000000"/>
                <w:kern w:val="0"/>
                <w:sz w:val="16"/>
                <w:szCs w:val="16"/>
                <w:lang w:eastAsia="es-MX"/>
                <w14:ligatures w14:val="none"/>
              </w:rPr>
              <w:t>39,561,717,644</w:t>
            </w:r>
          </w:p>
        </w:tc>
      </w:tr>
      <w:tr w:rsidR="00427B98" w:rsidRPr="00427B98" w14:paraId="579C0D43" w14:textId="77777777" w:rsidTr="00427B98">
        <w:trPr>
          <w:trHeight w:val="300"/>
        </w:trPr>
        <w:tc>
          <w:tcPr>
            <w:tcW w:w="4068" w:type="pct"/>
            <w:tcBorders>
              <w:top w:val="nil"/>
              <w:left w:val="single" w:sz="4" w:space="0" w:color="000000"/>
              <w:bottom w:val="nil"/>
              <w:right w:val="nil"/>
            </w:tcBorders>
            <w:shd w:val="clear" w:color="FFFFFF" w:fill="FFFFFF"/>
            <w:hideMark/>
          </w:tcPr>
          <w:p w14:paraId="31891D4E" w14:textId="77777777" w:rsidR="00427B98" w:rsidRPr="00427B98" w:rsidRDefault="00427B98" w:rsidP="00427B98">
            <w:pPr>
              <w:spacing w:after="0" w:line="240" w:lineRule="auto"/>
              <w:rPr>
                <w:rFonts w:ascii="Calibri" w:eastAsia="Times New Roman" w:hAnsi="Calibri" w:cs="Calibri"/>
                <w:color w:val="000000"/>
                <w:kern w:val="0"/>
                <w:sz w:val="16"/>
                <w:szCs w:val="16"/>
                <w:lang w:eastAsia="es-MX"/>
                <w14:ligatures w14:val="none"/>
              </w:rPr>
            </w:pPr>
            <w:r w:rsidRPr="00427B98">
              <w:rPr>
                <w:rFonts w:ascii="Calibri" w:eastAsia="Times New Roman" w:hAnsi="Calibri" w:cs="Calibri"/>
                <w:color w:val="000000"/>
                <w:kern w:val="0"/>
                <w:sz w:val="16"/>
                <w:szCs w:val="16"/>
                <w:lang w:eastAsia="es-MX"/>
                <w14:ligatures w14:val="none"/>
              </w:rPr>
              <w:t>Gasto de capital</w:t>
            </w:r>
          </w:p>
        </w:tc>
        <w:tc>
          <w:tcPr>
            <w:tcW w:w="932" w:type="pct"/>
            <w:tcBorders>
              <w:top w:val="nil"/>
              <w:left w:val="nil"/>
              <w:bottom w:val="nil"/>
              <w:right w:val="single" w:sz="4" w:space="0" w:color="000000"/>
            </w:tcBorders>
            <w:shd w:val="clear" w:color="FFFFFF" w:fill="FFFFFF"/>
            <w:hideMark/>
          </w:tcPr>
          <w:p w14:paraId="74360649" w14:textId="77777777" w:rsidR="00427B98" w:rsidRPr="00427B98" w:rsidRDefault="00427B98" w:rsidP="00427B98">
            <w:pPr>
              <w:spacing w:after="0" w:line="240" w:lineRule="auto"/>
              <w:jc w:val="right"/>
              <w:rPr>
                <w:rFonts w:ascii="Calibri" w:eastAsia="Times New Roman" w:hAnsi="Calibri" w:cs="Calibri"/>
                <w:color w:val="000000"/>
                <w:kern w:val="0"/>
                <w:sz w:val="16"/>
                <w:szCs w:val="16"/>
                <w:lang w:eastAsia="es-MX"/>
                <w14:ligatures w14:val="none"/>
              </w:rPr>
            </w:pPr>
            <w:r w:rsidRPr="00427B98">
              <w:rPr>
                <w:rFonts w:ascii="Calibri" w:eastAsia="Times New Roman" w:hAnsi="Calibri" w:cs="Calibri"/>
                <w:color w:val="000000"/>
                <w:kern w:val="0"/>
                <w:sz w:val="16"/>
                <w:szCs w:val="16"/>
                <w:lang w:eastAsia="es-MX"/>
                <w14:ligatures w14:val="none"/>
              </w:rPr>
              <w:t>8,145,789,938</w:t>
            </w:r>
          </w:p>
        </w:tc>
      </w:tr>
      <w:tr w:rsidR="00427B98" w:rsidRPr="00427B98" w14:paraId="5ECD31C0" w14:textId="77777777" w:rsidTr="00427B98">
        <w:trPr>
          <w:trHeight w:val="300"/>
        </w:trPr>
        <w:tc>
          <w:tcPr>
            <w:tcW w:w="4068" w:type="pct"/>
            <w:tcBorders>
              <w:top w:val="nil"/>
              <w:left w:val="single" w:sz="4" w:space="0" w:color="000000"/>
              <w:bottom w:val="nil"/>
              <w:right w:val="nil"/>
            </w:tcBorders>
            <w:shd w:val="clear" w:color="FFFFFF" w:fill="FFFFFF"/>
            <w:hideMark/>
          </w:tcPr>
          <w:p w14:paraId="18B5AF2A" w14:textId="77777777" w:rsidR="00427B98" w:rsidRPr="00427B98" w:rsidRDefault="00427B98" w:rsidP="00427B98">
            <w:pPr>
              <w:spacing w:after="0" w:line="240" w:lineRule="auto"/>
              <w:rPr>
                <w:rFonts w:ascii="Calibri" w:eastAsia="Times New Roman" w:hAnsi="Calibri" w:cs="Calibri"/>
                <w:color w:val="000000"/>
                <w:kern w:val="0"/>
                <w:sz w:val="16"/>
                <w:szCs w:val="16"/>
                <w:lang w:eastAsia="es-MX"/>
                <w14:ligatures w14:val="none"/>
              </w:rPr>
            </w:pPr>
            <w:r w:rsidRPr="00427B98">
              <w:rPr>
                <w:rFonts w:ascii="Calibri" w:eastAsia="Times New Roman" w:hAnsi="Calibri" w:cs="Calibri"/>
                <w:color w:val="000000"/>
                <w:kern w:val="0"/>
                <w:sz w:val="16"/>
                <w:szCs w:val="16"/>
                <w:lang w:eastAsia="es-MX"/>
                <w14:ligatures w14:val="none"/>
              </w:rPr>
              <w:t>Amortización de capital y disminución de pasivos</w:t>
            </w:r>
          </w:p>
        </w:tc>
        <w:tc>
          <w:tcPr>
            <w:tcW w:w="932" w:type="pct"/>
            <w:tcBorders>
              <w:top w:val="nil"/>
              <w:left w:val="nil"/>
              <w:bottom w:val="nil"/>
              <w:right w:val="single" w:sz="4" w:space="0" w:color="000000"/>
            </w:tcBorders>
            <w:shd w:val="clear" w:color="FFFFFF" w:fill="FFFFFF"/>
            <w:hideMark/>
          </w:tcPr>
          <w:p w14:paraId="0D0DA059" w14:textId="77777777" w:rsidR="00427B98" w:rsidRPr="00427B98" w:rsidRDefault="00427B98" w:rsidP="00427B98">
            <w:pPr>
              <w:spacing w:after="0" w:line="240" w:lineRule="auto"/>
              <w:jc w:val="right"/>
              <w:rPr>
                <w:rFonts w:ascii="Calibri" w:eastAsia="Times New Roman" w:hAnsi="Calibri" w:cs="Calibri"/>
                <w:color w:val="000000"/>
                <w:kern w:val="0"/>
                <w:sz w:val="16"/>
                <w:szCs w:val="16"/>
                <w:lang w:eastAsia="es-MX"/>
                <w14:ligatures w14:val="none"/>
              </w:rPr>
            </w:pPr>
            <w:r w:rsidRPr="00427B98">
              <w:rPr>
                <w:rFonts w:ascii="Calibri" w:eastAsia="Times New Roman" w:hAnsi="Calibri" w:cs="Calibri"/>
                <w:color w:val="000000"/>
                <w:kern w:val="0"/>
                <w:sz w:val="16"/>
                <w:szCs w:val="16"/>
                <w:lang w:eastAsia="es-MX"/>
                <w14:ligatures w14:val="none"/>
              </w:rPr>
              <w:t>129,980,550</w:t>
            </w:r>
          </w:p>
        </w:tc>
      </w:tr>
      <w:tr w:rsidR="00427B98" w:rsidRPr="00427B98" w14:paraId="000EFA24" w14:textId="77777777" w:rsidTr="00427B98">
        <w:trPr>
          <w:trHeight w:val="300"/>
        </w:trPr>
        <w:tc>
          <w:tcPr>
            <w:tcW w:w="4068" w:type="pct"/>
            <w:tcBorders>
              <w:top w:val="nil"/>
              <w:left w:val="single" w:sz="4" w:space="0" w:color="000000"/>
              <w:bottom w:val="nil"/>
              <w:right w:val="nil"/>
            </w:tcBorders>
            <w:shd w:val="clear" w:color="FFFFFF" w:fill="FFFFFF"/>
            <w:hideMark/>
          </w:tcPr>
          <w:p w14:paraId="00FA6E2B" w14:textId="77777777" w:rsidR="00427B98" w:rsidRPr="00427B98" w:rsidRDefault="00427B98" w:rsidP="00427B98">
            <w:pPr>
              <w:spacing w:after="0" w:line="240" w:lineRule="auto"/>
              <w:rPr>
                <w:rFonts w:ascii="Calibri" w:eastAsia="Times New Roman" w:hAnsi="Calibri" w:cs="Calibri"/>
                <w:color w:val="000000"/>
                <w:kern w:val="0"/>
                <w:sz w:val="16"/>
                <w:szCs w:val="16"/>
                <w:lang w:eastAsia="es-MX"/>
                <w14:ligatures w14:val="none"/>
              </w:rPr>
            </w:pPr>
            <w:r w:rsidRPr="00427B98">
              <w:rPr>
                <w:rFonts w:ascii="Calibri" w:eastAsia="Times New Roman" w:hAnsi="Calibri" w:cs="Calibri"/>
                <w:color w:val="000000"/>
                <w:kern w:val="0"/>
                <w:sz w:val="16"/>
                <w:szCs w:val="16"/>
                <w:lang w:eastAsia="es-MX"/>
                <w14:ligatures w14:val="none"/>
              </w:rPr>
              <w:t>Pensiones y jubilaciones</w:t>
            </w:r>
          </w:p>
        </w:tc>
        <w:tc>
          <w:tcPr>
            <w:tcW w:w="932" w:type="pct"/>
            <w:tcBorders>
              <w:top w:val="nil"/>
              <w:left w:val="nil"/>
              <w:bottom w:val="nil"/>
              <w:right w:val="single" w:sz="4" w:space="0" w:color="000000"/>
            </w:tcBorders>
            <w:shd w:val="clear" w:color="FFFFFF" w:fill="FFFFFF"/>
            <w:hideMark/>
          </w:tcPr>
          <w:p w14:paraId="22610BD0" w14:textId="77777777" w:rsidR="00427B98" w:rsidRPr="00427B98" w:rsidRDefault="00427B98" w:rsidP="00427B98">
            <w:pPr>
              <w:spacing w:after="0" w:line="240" w:lineRule="auto"/>
              <w:jc w:val="right"/>
              <w:rPr>
                <w:rFonts w:ascii="Calibri" w:eastAsia="Times New Roman" w:hAnsi="Calibri" w:cs="Calibri"/>
                <w:color w:val="000000"/>
                <w:kern w:val="0"/>
                <w:sz w:val="16"/>
                <w:szCs w:val="16"/>
                <w:lang w:eastAsia="es-MX"/>
                <w14:ligatures w14:val="none"/>
              </w:rPr>
            </w:pPr>
            <w:r w:rsidRPr="00427B98">
              <w:rPr>
                <w:rFonts w:ascii="Calibri" w:eastAsia="Times New Roman" w:hAnsi="Calibri" w:cs="Calibri"/>
                <w:color w:val="000000"/>
                <w:kern w:val="0"/>
                <w:sz w:val="16"/>
                <w:szCs w:val="16"/>
                <w:lang w:eastAsia="es-MX"/>
                <w14:ligatures w14:val="none"/>
              </w:rPr>
              <w:t>0</w:t>
            </w:r>
          </w:p>
        </w:tc>
      </w:tr>
      <w:tr w:rsidR="00427B98" w:rsidRPr="00427B98" w14:paraId="622F69B9" w14:textId="77777777" w:rsidTr="00427B98">
        <w:trPr>
          <w:trHeight w:val="300"/>
        </w:trPr>
        <w:tc>
          <w:tcPr>
            <w:tcW w:w="4068" w:type="pct"/>
            <w:tcBorders>
              <w:top w:val="nil"/>
              <w:left w:val="single" w:sz="4" w:space="0" w:color="000000"/>
              <w:bottom w:val="nil"/>
              <w:right w:val="nil"/>
            </w:tcBorders>
            <w:shd w:val="clear" w:color="FFFFFF" w:fill="FFFFFF"/>
            <w:hideMark/>
          </w:tcPr>
          <w:p w14:paraId="599EF24F" w14:textId="77777777" w:rsidR="00427B98" w:rsidRPr="00427B98" w:rsidRDefault="00427B98" w:rsidP="00427B98">
            <w:pPr>
              <w:spacing w:after="0" w:line="240" w:lineRule="auto"/>
              <w:rPr>
                <w:rFonts w:ascii="Calibri" w:eastAsia="Times New Roman" w:hAnsi="Calibri" w:cs="Calibri"/>
                <w:color w:val="000000"/>
                <w:kern w:val="0"/>
                <w:sz w:val="16"/>
                <w:szCs w:val="16"/>
                <w:lang w:eastAsia="es-MX"/>
                <w14:ligatures w14:val="none"/>
              </w:rPr>
            </w:pPr>
            <w:r w:rsidRPr="00427B98">
              <w:rPr>
                <w:rFonts w:ascii="Calibri" w:eastAsia="Times New Roman" w:hAnsi="Calibri" w:cs="Calibri"/>
                <w:color w:val="000000"/>
                <w:kern w:val="0"/>
                <w:sz w:val="16"/>
                <w:szCs w:val="16"/>
                <w:lang w:eastAsia="es-MX"/>
                <w14:ligatures w14:val="none"/>
              </w:rPr>
              <w:t>Participaciones</w:t>
            </w:r>
          </w:p>
        </w:tc>
        <w:tc>
          <w:tcPr>
            <w:tcW w:w="932" w:type="pct"/>
            <w:tcBorders>
              <w:top w:val="nil"/>
              <w:left w:val="nil"/>
              <w:bottom w:val="nil"/>
              <w:right w:val="single" w:sz="4" w:space="0" w:color="000000"/>
            </w:tcBorders>
            <w:shd w:val="clear" w:color="FFFFFF" w:fill="FFFFFF"/>
            <w:hideMark/>
          </w:tcPr>
          <w:p w14:paraId="41C29DE0" w14:textId="77777777" w:rsidR="00427B98" w:rsidRPr="00427B98" w:rsidRDefault="00427B98" w:rsidP="00427B98">
            <w:pPr>
              <w:spacing w:after="0" w:line="240" w:lineRule="auto"/>
              <w:jc w:val="right"/>
              <w:rPr>
                <w:rFonts w:ascii="Calibri" w:eastAsia="Times New Roman" w:hAnsi="Calibri" w:cs="Calibri"/>
                <w:color w:val="000000"/>
                <w:kern w:val="0"/>
                <w:sz w:val="16"/>
                <w:szCs w:val="16"/>
                <w:lang w:eastAsia="es-MX"/>
                <w14:ligatures w14:val="none"/>
              </w:rPr>
            </w:pPr>
            <w:r w:rsidRPr="00427B98">
              <w:rPr>
                <w:rFonts w:ascii="Calibri" w:eastAsia="Times New Roman" w:hAnsi="Calibri" w:cs="Calibri"/>
                <w:color w:val="000000"/>
                <w:kern w:val="0"/>
                <w:sz w:val="16"/>
                <w:szCs w:val="16"/>
                <w:lang w:eastAsia="es-MX"/>
                <w14:ligatures w14:val="none"/>
              </w:rPr>
              <w:t>8,676,141,697</w:t>
            </w:r>
          </w:p>
        </w:tc>
      </w:tr>
      <w:tr w:rsidR="00427B98" w:rsidRPr="00427B98" w14:paraId="637E9C49" w14:textId="77777777" w:rsidTr="00427B98">
        <w:trPr>
          <w:trHeight w:val="300"/>
        </w:trPr>
        <w:tc>
          <w:tcPr>
            <w:tcW w:w="4068" w:type="pct"/>
            <w:tcBorders>
              <w:top w:val="single" w:sz="4" w:space="0" w:color="000000"/>
              <w:left w:val="nil"/>
              <w:bottom w:val="nil"/>
              <w:right w:val="nil"/>
            </w:tcBorders>
            <w:hideMark/>
          </w:tcPr>
          <w:p w14:paraId="4FF7C5C2" w14:textId="77777777" w:rsidR="00427B98" w:rsidRPr="00427B98" w:rsidRDefault="00427B98" w:rsidP="00427B98">
            <w:pPr>
              <w:spacing w:after="0" w:line="240" w:lineRule="auto"/>
              <w:rPr>
                <w:rFonts w:ascii="Calibri" w:eastAsia="Times New Roman" w:hAnsi="Calibri" w:cs="Calibri"/>
                <w:color w:val="000000"/>
                <w:kern w:val="0"/>
                <w:sz w:val="16"/>
                <w:szCs w:val="16"/>
                <w:lang w:eastAsia="es-MX"/>
                <w14:ligatures w14:val="none"/>
              </w:rPr>
            </w:pPr>
            <w:r w:rsidRPr="00427B98">
              <w:rPr>
                <w:rFonts w:ascii="Calibri" w:eastAsia="Times New Roman" w:hAnsi="Calibri" w:cs="Calibri"/>
                <w:color w:val="000000"/>
                <w:kern w:val="0"/>
                <w:sz w:val="16"/>
                <w:szCs w:val="16"/>
                <w:lang w:eastAsia="es-MX"/>
                <w14:ligatures w14:val="none"/>
              </w:rPr>
              <w:t>Las cifras pueden presentar diferencias por redondeo.</w:t>
            </w:r>
          </w:p>
        </w:tc>
        <w:tc>
          <w:tcPr>
            <w:tcW w:w="932" w:type="pct"/>
            <w:tcBorders>
              <w:top w:val="single" w:sz="4" w:space="0" w:color="000000"/>
              <w:left w:val="nil"/>
              <w:bottom w:val="nil"/>
              <w:right w:val="nil"/>
            </w:tcBorders>
            <w:hideMark/>
          </w:tcPr>
          <w:p w14:paraId="6F6A7E5D" w14:textId="77777777" w:rsidR="00427B98" w:rsidRPr="00427B98" w:rsidRDefault="00427B98" w:rsidP="00427B98">
            <w:pPr>
              <w:spacing w:after="0" w:line="240" w:lineRule="auto"/>
              <w:rPr>
                <w:rFonts w:ascii="Calibri" w:eastAsia="Times New Roman" w:hAnsi="Calibri" w:cs="Calibri"/>
                <w:color w:val="000000"/>
                <w:kern w:val="0"/>
                <w:sz w:val="16"/>
                <w:szCs w:val="16"/>
                <w:lang w:eastAsia="es-MX"/>
                <w14:ligatures w14:val="none"/>
              </w:rPr>
            </w:pPr>
            <w:r w:rsidRPr="00427B98">
              <w:rPr>
                <w:rFonts w:ascii="Calibri" w:eastAsia="Times New Roman" w:hAnsi="Calibri" w:cs="Calibri"/>
                <w:color w:val="000000"/>
                <w:kern w:val="0"/>
                <w:sz w:val="16"/>
                <w:szCs w:val="16"/>
                <w:lang w:eastAsia="es-MX"/>
                <w14:ligatures w14:val="none"/>
              </w:rPr>
              <w:t> </w:t>
            </w:r>
          </w:p>
        </w:tc>
      </w:tr>
    </w:tbl>
    <w:p w14:paraId="6BC55B2B" w14:textId="77777777" w:rsidR="009C51E9" w:rsidRDefault="009C51E9" w:rsidP="000039EA">
      <w:pPr>
        <w:jc w:val="both"/>
        <w:rPr>
          <w:rFonts w:ascii="Calibri" w:hAnsi="Calibri" w:cs="Calibri"/>
          <w:b/>
          <w:bCs/>
          <w:sz w:val="28"/>
          <w:szCs w:val="28"/>
        </w:rPr>
      </w:pPr>
    </w:p>
    <w:p w14:paraId="692A5AD5" w14:textId="77777777" w:rsidR="00155D5D" w:rsidRDefault="00155D5D" w:rsidP="000039EA">
      <w:pPr>
        <w:jc w:val="both"/>
        <w:rPr>
          <w:rFonts w:ascii="Calibri" w:hAnsi="Calibri" w:cs="Calibri"/>
          <w:b/>
          <w:bCs/>
          <w:sz w:val="28"/>
          <w:szCs w:val="28"/>
        </w:rPr>
      </w:pPr>
    </w:p>
    <w:p w14:paraId="172D3324" w14:textId="0E358382" w:rsidR="00F355FB" w:rsidRDefault="00F355FB" w:rsidP="00F355FB">
      <w:pPr>
        <w:jc w:val="both"/>
        <w:rPr>
          <w:rFonts w:ascii="Calibri" w:hAnsi="Calibri" w:cs="Calibri"/>
          <w:b/>
          <w:bCs/>
          <w:sz w:val="28"/>
          <w:szCs w:val="28"/>
        </w:rPr>
      </w:pPr>
      <w:r w:rsidRPr="00F37BC6">
        <w:rPr>
          <w:rFonts w:ascii="Calibri" w:hAnsi="Calibri" w:cs="Calibri"/>
          <w:b/>
          <w:bCs/>
          <w:sz w:val="28"/>
          <w:szCs w:val="28"/>
        </w:rPr>
        <w:lastRenderedPageBreak/>
        <w:t>ANEXO 10.</w:t>
      </w:r>
      <w:r>
        <w:rPr>
          <w:rFonts w:ascii="Calibri" w:hAnsi="Calibri" w:cs="Calibri"/>
          <w:b/>
          <w:bCs/>
          <w:sz w:val="28"/>
          <w:szCs w:val="28"/>
        </w:rPr>
        <w:t>7 PRESUPUESTO DE EGRESOS 202</w:t>
      </w:r>
      <w:r w:rsidR="00CE18B5">
        <w:rPr>
          <w:rFonts w:ascii="Calibri" w:hAnsi="Calibri" w:cs="Calibri"/>
          <w:b/>
          <w:bCs/>
          <w:sz w:val="28"/>
          <w:szCs w:val="28"/>
        </w:rPr>
        <w:t>6</w:t>
      </w:r>
      <w:r>
        <w:rPr>
          <w:rFonts w:ascii="Calibri" w:hAnsi="Calibri" w:cs="Calibri"/>
          <w:b/>
          <w:bCs/>
          <w:sz w:val="28"/>
          <w:szCs w:val="28"/>
        </w:rPr>
        <w:t xml:space="preserve"> SEGÚN EL CLASIFICADOR POR OBJETO DEL GASTO DEL CONAC</w:t>
      </w:r>
    </w:p>
    <w:tbl>
      <w:tblPr>
        <w:tblW w:w="5000" w:type="pct"/>
        <w:tblCellMar>
          <w:left w:w="70" w:type="dxa"/>
          <w:right w:w="70" w:type="dxa"/>
        </w:tblCellMar>
        <w:tblLook w:val="04A0" w:firstRow="1" w:lastRow="0" w:firstColumn="1" w:lastColumn="0" w:noHBand="0" w:noVBand="1"/>
      </w:tblPr>
      <w:tblGrid>
        <w:gridCol w:w="7643"/>
        <w:gridCol w:w="1751"/>
      </w:tblGrid>
      <w:tr w:rsidR="00FA7600" w:rsidRPr="00FA7600" w14:paraId="08ED202E" w14:textId="77777777" w:rsidTr="00FA7600">
        <w:trPr>
          <w:trHeight w:val="282"/>
        </w:trPr>
        <w:tc>
          <w:tcPr>
            <w:tcW w:w="5000" w:type="pct"/>
            <w:gridSpan w:val="2"/>
            <w:tcBorders>
              <w:top w:val="single" w:sz="4" w:space="0" w:color="000000"/>
              <w:left w:val="single" w:sz="4" w:space="0" w:color="000000"/>
              <w:bottom w:val="nil"/>
              <w:right w:val="single" w:sz="4" w:space="0" w:color="000000"/>
            </w:tcBorders>
            <w:hideMark/>
          </w:tcPr>
          <w:p w14:paraId="26398D44" w14:textId="77777777" w:rsidR="00FA7600" w:rsidRPr="00FA7600" w:rsidRDefault="00FA7600" w:rsidP="00FA7600">
            <w:pPr>
              <w:spacing w:after="0" w:line="240" w:lineRule="auto"/>
              <w:jc w:val="center"/>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GOBIERNO DEL ESTADO DE QUINTANA ROO</w:t>
            </w:r>
          </w:p>
        </w:tc>
      </w:tr>
      <w:tr w:rsidR="00FA7600" w:rsidRPr="00FA7600" w14:paraId="4CDDF79E" w14:textId="77777777" w:rsidTr="00FA7600">
        <w:trPr>
          <w:trHeight w:val="285"/>
        </w:trPr>
        <w:tc>
          <w:tcPr>
            <w:tcW w:w="5000" w:type="pct"/>
            <w:gridSpan w:val="2"/>
            <w:tcBorders>
              <w:top w:val="nil"/>
              <w:left w:val="single" w:sz="4" w:space="0" w:color="000000"/>
              <w:bottom w:val="nil"/>
              <w:right w:val="single" w:sz="4" w:space="0" w:color="000000"/>
            </w:tcBorders>
            <w:hideMark/>
          </w:tcPr>
          <w:p w14:paraId="0BF83A37" w14:textId="77777777" w:rsidR="00FA7600" w:rsidRPr="00FA7600" w:rsidRDefault="00FA7600" w:rsidP="00FA7600">
            <w:pPr>
              <w:spacing w:after="0" w:line="240" w:lineRule="auto"/>
              <w:jc w:val="center"/>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SECRETARÍA DE FINANZAS Y PLANEACIÓN</w:t>
            </w:r>
          </w:p>
        </w:tc>
      </w:tr>
      <w:tr w:rsidR="00FA7600" w:rsidRPr="00FA7600" w14:paraId="66884A03" w14:textId="77777777" w:rsidTr="00FA7600">
        <w:trPr>
          <w:trHeight w:val="282"/>
        </w:trPr>
        <w:tc>
          <w:tcPr>
            <w:tcW w:w="5000" w:type="pct"/>
            <w:gridSpan w:val="2"/>
            <w:tcBorders>
              <w:top w:val="nil"/>
              <w:left w:val="single" w:sz="4" w:space="0" w:color="000000"/>
              <w:bottom w:val="nil"/>
              <w:right w:val="single" w:sz="4" w:space="0" w:color="000000"/>
            </w:tcBorders>
            <w:hideMark/>
          </w:tcPr>
          <w:p w14:paraId="7A71459B" w14:textId="77777777" w:rsidR="00FA7600" w:rsidRPr="00FA7600" w:rsidRDefault="00FA7600" w:rsidP="00FA7600">
            <w:pPr>
              <w:spacing w:after="0" w:line="240" w:lineRule="auto"/>
              <w:jc w:val="center"/>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PRESUPUESTO DE EGRESOS 2026</w:t>
            </w:r>
          </w:p>
        </w:tc>
      </w:tr>
      <w:tr w:rsidR="00FA7600" w:rsidRPr="00FA7600" w14:paraId="3ED727C9" w14:textId="77777777" w:rsidTr="00FA7600">
        <w:trPr>
          <w:trHeight w:val="285"/>
        </w:trPr>
        <w:tc>
          <w:tcPr>
            <w:tcW w:w="5000" w:type="pct"/>
            <w:gridSpan w:val="2"/>
            <w:tcBorders>
              <w:top w:val="nil"/>
              <w:left w:val="single" w:sz="4" w:space="0" w:color="000000"/>
              <w:bottom w:val="nil"/>
              <w:right w:val="single" w:sz="4" w:space="0" w:color="000000"/>
            </w:tcBorders>
            <w:hideMark/>
          </w:tcPr>
          <w:p w14:paraId="158C34ED" w14:textId="77777777" w:rsidR="00FA7600" w:rsidRPr="00FA7600" w:rsidRDefault="00FA7600" w:rsidP="00FA7600">
            <w:pPr>
              <w:spacing w:after="0" w:line="240" w:lineRule="auto"/>
              <w:jc w:val="center"/>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Clasificación Por Objeto del Gasto</w:t>
            </w:r>
          </w:p>
        </w:tc>
      </w:tr>
      <w:tr w:rsidR="00FA7600" w:rsidRPr="00FA7600" w14:paraId="24972679" w14:textId="77777777" w:rsidTr="00FA7600">
        <w:trPr>
          <w:trHeight w:val="282"/>
        </w:trPr>
        <w:tc>
          <w:tcPr>
            <w:tcW w:w="5000" w:type="pct"/>
            <w:gridSpan w:val="2"/>
            <w:tcBorders>
              <w:top w:val="nil"/>
              <w:left w:val="single" w:sz="4" w:space="0" w:color="000000"/>
              <w:bottom w:val="single" w:sz="4" w:space="0" w:color="000000"/>
              <w:right w:val="single" w:sz="4" w:space="0" w:color="000000"/>
            </w:tcBorders>
            <w:hideMark/>
          </w:tcPr>
          <w:p w14:paraId="5F1E32FE" w14:textId="77777777" w:rsidR="00FA7600" w:rsidRPr="00FA7600" w:rsidRDefault="00FA7600" w:rsidP="00FA7600">
            <w:pPr>
              <w:spacing w:after="0" w:line="240" w:lineRule="auto"/>
              <w:jc w:val="center"/>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(Cifras en Pesos)</w:t>
            </w:r>
          </w:p>
        </w:tc>
      </w:tr>
      <w:tr w:rsidR="00FA7600" w:rsidRPr="00FA7600" w14:paraId="2CC709D9" w14:textId="77777777" w:rsidTr="00FA7600">
        <w:trPr>
          <w:trHeight w:val="300"/>
        </w:trPr>
        <w:tc>
          <w:tcPr>
            <w:tcW w:w="4068" w:type="pct"/>
            <w:tcBorders>
              <w:top w:val="nil"/>
              <w:left w:val="single" w:sz="4" w:space="0" w:color="000000"/>
              <w:bottom w:val="single" w:sz="4" w:space="0" w:color="000000"/>
              <w:right w:val="single" w:sz="4" w:space="0" w:color="000000"/>
            </w:tcBorders>
            <w:hideMark/>
          </w:tcPr>
          <w:p w14:paraId="55ABAE85" w14:textId="77777777" w:rsidR="00FA7600" w:rsidRPr="00FA7600" w:rsidRDefault="00FA7600" w:rsidP="00FA7600">
            <w:pPr>
              <w:spacing w:after="0" w:line="240" w:lineRule="auto"/>
              <w:jc w:val="center"/>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Concepto</w:t>
            </w:r>
          </w:p>
        </w:tc>
        <w:tc>
          <w:tcPr>
            <w:tcW w:w="932" w:type="pct"/>
            <w:tcBorders>
              <w:top w:val="nil"/>
              <w:left w:val="nil"/>
              <w:bottom w:val="single" w:sz="4" w:space="0" w:color="000000"/>
              <w:right w:val="single" w:sz="4" w:space="0" w:color="000000"/>
            </w:tcBorders>
            <w:hideMark/>
          </w:tcPr>
          <w:p w14:paraId="365317DB" w14:textId="77777777" w:rsidR="00FA7600" w:rsidRPr="00FA7600" w:rsidRDefault="00FA7600" w:rsidP="00FA7600">
            <w:pPr>
              <w:spacing w:after="0" w:line="240" w:lineRule="auto"/>
              <w:jc w:val="center"/>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Importe</w:t>
            </w:r>
          </w:p>
        </w:tc>
      </w:tr>
      <w:tr w:rsidR="00FA7600" w:rsidRPr="00FA7600" w14:paraId="58D874FE" w14:textId="77777777" w:rsidTr="00FA7600">
        <w:trPr>
          <w:trHeight w:val="300"/>
        </w:trPr>
        <w:tc>
          <w:tcPr>
            <w:tcW w:w="4068" w:type="pct"/>
            <w:tcBorders>
              <w:top w:val="nil"/>
              <w:left w:val="single" w:sz="4" w:space="0" w:color="000000"/>
              <w:bottom w:val="single" w:sz="4" w:space="0" w:color="000000"/>
              <w:right w:val="single" w:sz="4" w:space="0" w:color="000000"/>
            </w:tcBorders>
            <w:hideMark/>
          </w:tcPr>
          <w:p w14:paraId="6AD182C6" w14:textId="77777777" w:rsidR="00FA7600" w:rsidRPr="00FA7600" w:rsidRDefault="00FA7600" w:rsidP="00FA7600">
            <w:pPr>
              <w:spacing w:after="0" w:line="240" w:lineRule="auto"/>
              <w:jc w:val="center"/>
              <w:rPr>
                <w:rFonts w:ascii="Calibri" w:eastAsia="Times New Roman" w:hAnsi="Calibri" w:cs="Calibri"/>
                <w:b/>
                <w:bCs/>
                <w:color w:val="000000"/>
                <w:kern w:val="0"/>
                <w:sz w:val="16"/>
                <w:szCs w:val="16"/>
                <w:lang w:eastAsia="es-MX"/>
                <w14:ligatures w14:val="none"/>
              </w:rPr>
            </w:pPr>
            <w:proofErr w:type="gramStart"/>
            <w:r w:rsidRPr="00FA7600">
              <w:rPr>
                <w:rFonts w:ascii="Calibri" w:eastAsia="Times New Roman" w:hAnsi="Calibri" w:cs="Calibri"/>
                <w:b/>
                <w:bCs/>
                <w:color w:val="000000"/>
                <w:kern w:val="0"/>
                <w:sz w:val="16"/>
                <w:szCs w:val="16"/>
                <w:lang w:eastAsia="es-MX"/>
                <w14:ligatures w14:val="none"/>
              </w:rPr>
              <w:t>Total</w:t>
            </w:r>
            <w:proofErr w:type="gramEnd"/>
            <w:r w:rsidRPr="00FA7600">
              <w:rPr>
                <w:rFonts w:ascii="Calibri" w:eastAsia="Times New Roman" w:hAnsi="Calibri" w:cs="Calibri"/>
                <w:b/>
                <w:bCs/>
                <w:color w:val="000000"/>
                <w:kern w:val="0"/>
                <w:sz w:val="16"/>
                <w:szCs w:val="16"/>
                <w:lang w:eastAsia="es-MX"/>
                <w14:ligatures w14:val="none"/>
              </w:rPr>
              <w:t xml:space="preserve"> General</w:t>
            </w:r>
          </w:p>
        </w:tc>
        <w:tc>
          <w:tcPr>
            <w:tcW w:w="932" w:type="pct"/>
            <w:tcBorders>
              <w:top w:val="nil"/>
              <w:left w:val="nil"/>
              <w:bottom w:val="single" w:sz="4" w:space="0" w:color="000000"/>
              <w:right w:val="single" w:sz="4" w:space="0" w:color="000000"/>
            </w:tcBorders>
            <w:hideMark/>
          </w:tcPr>
          <w:p w14:paraId="0292E7EF"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56,513,629,829</w:t>
            </w:r>
          </w:p>
        </w:tc>
      </w:tr>
      <w:tr w:rsidR="00FA7600" w:rsidRPr="00FA7600" w14:paraId="7FECD7CF" w14:textId="77777777" w:rsidTr="00FA7600">
        <w:trPr>
          <w:trHeight w:val="300"/>
        </w:trPr>
        <w:tc>
          <w:tcPr>
            <w:tcW w:w="4068" w:type="pct"/>
            <w:tcBorders>
              <w:top w:val="nil"/>
              <w:left w:val="single" w:sz="4" w:space="0" w:color="000000"/>
              <w:bottom w:val="nil"/>
              <w:right w:val="nil"/>
            </w:tcBorders>
            <w:hideMark/>
          </w:tcPr>
          <w:p w14:paraId="030D24D2" w14:textId="77777777" w:rsidR="00FA7600" w:rsidRPr="00FA7600" w:rsidRDefault="00FA7600" w:rsidP="00FA7600">
            <w:pPr>
              <w:spacing w:after="0" w:line="240" w:lineRule="auto"/>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Servicios Personales</w:t>
            </w:r>
          </w:p>
        </w:tc>
        <w:tc>
          <w:tcPr>
            <w:tcW w:w="932" w:type="pct"/>
            <w:tcBorders>
              <w:top w:val="nil"/>
              <w:left w:val="nil"/>
              <w:bottom w:val="nil"/>
              <w:right w:val="single" w:sz="4" w:space="0" w:color="000000"/>
            </w:tcBorders>
            <w:hideMark/>
          </w:tcPr>
          <w:p w14:paraId="2A4A5007"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3,792,276,257</w:t>
            </w:r>
          </w:p>
        </w:tc>
      </w:tr>
      <w:tr w:rsidR="00FA7600" w:rsidRPr="00FA7600" w14:paraId="1DE4A518" w14:textId="77777777" w:rsidTr="00FA7600">
        <w:trPr>
          <w:trHeight w:val="300"/>
        </w:trPr>
        <w:tc>
          <w:tcPr>
            <w:tcW w:w="4068" w:type="pct"/>
            <w:tcBorders>
              <w:top w:val="nil"/>
              <w:left w:val="single" w:sz="4" w:space="0" w:color="000000"/>
              <w:bottom w:val="nil"/>
              <w:right w:val="nil"/>
            </w:tcBorders>
            <w:hideMark/>
          </w:tcPr>
          <w:p w14:paraId="3C202B0B"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Remuneraciones al personal de carácter permanente</w:t>
            </w:r>
          </w:p>
        </w:tc>
        <w:tc>
          <w:tcPr>
            <w:tcW w:w="932" w:type="pct"/>
            <w:tcBorders>
              <w:top w:val="nil"/>
              <w:left w:val="nil"/>
              <w:bottom w:val="nil"/>
              <w:right w:val="single" w:sz="4" w:space="0" w:color="000000"/>
            </w:tcBorders>
            <w:hideMark/>
          </w:tcPr>
          <w:p w14:paraId="39200ECD"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898,239,163</w:t>
            </w:r>
          </w:p>
        </w:tc>
      </w:tr>
      <w:tr w:rsidR="00FA7600" w:rsidRPr="00FA7600" w14:paraId="7B418C71" w14:textId="77777777" w:rsidTr="00FA7600">
        <w:trPr>
          <w:trHeight w:val="300"/>
        </w:trPr>
        <w:tc>
          <w:tcPr>
            <w:tcW w:w="4068" w:type="pct"/>
            <w:tcBorders>
              <w:top w:val="nil"/>
              <w:left w:val="single" w:sz="4" w:space="0" w:color="000000"/>
              <w:bottom w:val="nil"/>
              <w:right w:val="nil"/>
            </w:tcBorders>
            <w:hideMark/>
          </w:tcPr>
          <w:p w14:paraId="679E3C4B"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Dietas</w:t>
            </w:r>
          </w:p>
        </w:tc>
        <w:tc>
          <w:tcPr>
            <w:tcW w:w="932" w:type="pct"/>
            <w:tcBorders>
              <w:top w:val="nil"/>
              <w:left w:val="nil"/>
              <w:bottom w:val="nil"/>
              <w:right w:val="single" w:sz="4" w:space="0" w:color="000000"/>
            </w:tcBorders>
            <w:hideMark/>
          </w:tcPr>
          <w:p w14:paraId="3C7BFA63"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64FC316A" w14:textId="77777777" w:rsidTr="00FA7600">
        <w:trPr>
          <w:trHeight w:val="300"/>
        </w:trPr>
        <w:tc>
          <w:tcPr>
            <w:tcW w:w="4068" w:type="pct"/>
            <w:tcBorders>
              <w:top w:val="nil"/>
              <w:left w:val="single" w:sz="4" w:space="0" w:color="000000"/>
              <w:bottom w:val="nil"/>
              <w:right w:val="nil"/>
            </w:tcBorders>
            <w:hideMark/>
          </w:tcPr>
          <w:p w14:paraId="1CB5BB25"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Sueldos base al personal permanente</w:t>
            </w:r>
          </w:p>
        </w:tc>
        <w:tc>
          <w:tcPr>
            <w:tcW w:w="932" w:type="pct"/>
            <w:tcBorders>
              <w:top w:val="nil"/>
              <w:left w:val="nil"/>
              <w:bottom w:val="nil"/>
              <w:right w:val="single" w:sz="4" w:space="0" w:color="000000"/>
            </w:tcBorders>
            <w:hideMark/>
          </w:tcPr>
          <w:p w14:paraId="02D94A18"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898,239,163</w:t>
            </w:r>
          </w:p>
        </w:tc>
      </w:tr>
      <w:tr w:rsidR="00FA7600" w:rsidRPr="00FA7600" w14:paraId="4FAB2398" w14:textId="77777777" w:rsidTr="00FA7600">
        <w:trPr>
          <w:trHeight w:val="300"/>
        </w:trPr>
        <w:tc>
          <w:tcPr>
            <w:tcW w:w="4068" w:type="pct"/>
            <w:tcBorders>
              <w:top w:val="nil"/>
              <w:left w:val="single" w:sz="4" w:space="0" w:color="000000"/>
              <w:bottom w:val="nil"/>
              <w:right w:val="nil"/>
            </w:tcBorders>
            <w:hideMark/>
          </w:tcPr>
          <w:p w14:paraId="3A00A047"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Remuneraciones al personal de carácter transitorio</w:t>
            </w:r>
          </w:p>
        </w:tc>
        <w:tc>
          <w:tcPr>
            <w:tcW w:w="932" w:type="pct"/>
            <w:tcBorders>
              <w:top w:val="nil"/>
              <w:left w:val="nil"/>
              <w:bottom w:val="nil"/>
              <w:right w:val="single" w:sz="4" w:space="0" w:color="000000"/>
            </w:tcBorders>
            <w:hideMark/>
          </w:tcPr>
          <w:p w14:paraId="45119C6F"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161,194,777</w:t>
            </w:r>
          </w:p>
        </w:tc>
      </w:tr>
      <w:tr w:rsidR="00FA7600" w:rsidRPr="00FA7600" w14:paraId="6554B80D" w14:textId="77777777" w:rsidTr="00FA7600">
        <w:trPr>
          <w:trHeight w:val="300"/>
        </w:trPr>
        <w:tc>
          <w:tcPr>
            <w:tcW w:w="4068" w:type="pct"/>
            <w:tcBorders>
              <w:top w:val="nil"/>
              <w:left w:val="single" w:sz="4" w:space="0" w:color="000000"/>
              <w:bottom w:val="nil"/>
              <w:right w:val="nil"/>
            </w:tcBorders>
            <w:hideMark/>
          </w:tcPr>
          <w:p w14:paraId="73814CD1"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Honorarios asimilables a salarios</w:t>
            </w:r>
          </w:p>
        </w:tc>
        <w:tc>
          <w:tcPr>
            <w:tcW w:w="932" w:type="pct"/>
            <w:tcBorders>
              <w:top w:val="nil"/>
              <w:left w:val="nil"/>
              <w:bottom w:val="nil"/>
              <w:right w:val="single" w:sz="4" w:space="0" w:color="000000"/>
            </w:tcBorders>
            <w:hideMark/>
          </w:tcPr>
          <w:p w14:paraId="426CDC85"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148,061,972</w:t>
            </w:r>
          </w:p>
        </w:tc>
      </w:tr>
      <w:tr w:rsidR="00FA7600" w:rsidRPr="00FA7600" w14:paraId="060C4B01" w14:textId="77777777" w:rsidTr="00FA7600">
        <w:trPr>
          <w:trHeight w:val="300"/>
        </w:trPr>
        <w:tc>
          <w:tcPr>
            <w:tcW w:w="4068" w:type="pct"/>
            <w:tcBorders>
              <w:top w:val="nil"/>
              <w:left w:val="single" w:sz="4" w:space="0" w:color="000000"/>
              <w:bottom w:val="nil"/>
              <w:right w:val="nil"/>
            </w:tcBorders>
            <w:hideMark/>
          </w:tcPr>
          <w:p w14:paraId="7E25AD7A"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Sueldos Base al Personal Eventual</w:t>
            </w:r>
          </w:p>
        </w:tc>
        <w:tc>
          <w:tcPr>
            <w:tcW w:w="932" w:type="pct"/>
            <w:tcBorders>
              <w:top w:val="nil"/>
              <w:left w:val="nil"/>
              <w:bottom w:val="nil"/>
              <w:right w:val="single" w:sz="4" w:space="0" w:color="000000"/>
            </w:tcBorders>
            <w:hideMark/>
          </w:tcPr>
          <w:p w14:paraId="067D0A99"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13,132,805</w:t>
            </w:r>
          </w:p>
        </w:tc>
      </w:tr>
      <w:tr w:rsidR="00FA7600" w:rsidRPr="00FA7600" w14:paraId="5FC47862" w14:textId="77777777" w:rsidTr="00FA7600">
        <w:trPr>
          <w:trHeight w:val="300"/>
        </w:trPr>
        <w:tc>
          <w:tcPr>
            <w:tcW w:w="4068" w:type="pct"/>
            <w:tcBorders>
              <w:top w:val="nil"/>
              <w:left w:val="single" w:sz="4" w:space="0" w:color="000000"/>
              <w:bottom w:val="nil"/>
              <w:right w:val="nil"/>
            </w:tcBorders>
            <w:hideMark/>
          </w:tcPr>
          <w:p w14:paraId="20A61A6A"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Retribuciones por servicios de carácter social</w:t>
            </w:r>
          </w:p>
        </w:tc>
        <w:tc>
          <w:tcPr>
            <w:tcW w:w="932" w:type="pct"/>
            <w:tcBorders>
              <w:top w:val="nil"/>
              <w:left w:val="nil"/>
              <w:bottom w:val="nil"/>
              <w:right w:val="single" w:sz="4" w:space="0" w:color="000000"/>
            </w:tcBorders>
            <w:hideMark/>
          </w:tcPr>
          <w:p w14:paraId="1F501F10"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7AE45514" w14:textId="77777777" w:rsidTr="00FA7600">
        <w:trPr>
          <w:trHeight w:val="450"/>
        </w:trPr>
        <w:tc>
          <w:tcPr>
            <w:tcW w:w="4068" w:type="pct"/>
            <w:tcBorders>
              <w:top w:val="nil"/>
              <w:left w:val="single" w:sz="4" w:space="0" w:color="000000"/>
              <w:bottom w:val="nil"/>
              <w:right w:val="nil"/>
            </w:tcBorders>
            <w:hideMark/>
          </w:tcPr>
          <w:p w14:paraId="0F4B4410"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Retribución a los representantes de los trabajadores y de los patrones en la junta de conciliación y arbitraje</w:t>
            </w:r>
          </w:p>
        </w:tc>
        <w:tc>
          <w:tcPr>
            <w:tcW w:w="932" w:type="pct"/>
            <w:tcBorders>
              <w:top w:val="nil"/>
              <w:left w:val="nil"/>
              <w:bottom w:val="nil"/>
              <w:right w:val="single" w:sz="4" w:space="0" w:color="000000"/>
            </w:tcBorders>
            <w:hideMark/>
          </w:tcPr>
          <w:p w14:paraId="557EC1F9"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46D96523" w14:textId="77777777" w:rsidTr="00FA7600">
        <w:trPr>
          <w:trHeight w:val="300"/>
        </w:trPr>
        <w:tc>
          <w:tcPr>
            <w:tcW w:w="4068" w:type="pct"/>
            <w:tcBorders>
              <w:top w:val="nil"/>
              <w:left w:val="single" w:sz="4" w:space="0" w:color="000000"/>
              <w:bottom w:val="nil"/>
              <w:right w:val="nil"/>
            </w:tcBorders>
            <w:hideMark/>
          </w:tcPr>
          <w:p w14:paraId="24A0E87D"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Remuneraciones adicionales y especiales</w:t>
            </w:r>
          </w:p>
        </w:tc>
        <w:tc>
          <w:tcPr>
            <w:tcW w:w="932" w:type="pct"/>
            <w:tcBorders>
              <w:top w:val="nil"/>
              <w:left w:val="nil"/>
              <w:bottom w:val="nil"/>
              <w:right w:val="single" w:sz="4" w:space="0" w:color="000000"/>
            </w:tcBorders>
            <w:hideMark/>
          </w:tcPr>
          <w:p w14:paraId="4C03BF94"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1,166,941,799</w:t>
            </w:r>
          </w:p>
        </w:tc>
      </w:tr>
      <w:tr w:rsidR="00FA7600" w:rsidRPr="00FA7600" w14:paraId="44B389D3" w14:textId="77777777" w:rsidTr="00FA7600">
        <w:trPr>
          <w:trHeight w:val="300"/>
        </w:trPr>
        <w:tc>
          <w:tcPr>
            <w:tcW w:w="4068" w:type="pct"/>
            <w:tcBorders>
              <w:top w:val="nil"/>
              <w:left w:val="single" w:sz="4" w:space="0" w:color="000000"/>
              <w:bottom w:val="nil"/>
              <w:right w:val="nil"/>
            </w:tcBorders>
            <w:hideMark/>
          </w:tcPr>
          <w:p w14:paraId="1D09B76C"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Primas por años de servicio efectivos prestados</w:t>
            </w:r>
          </w:p>
        </w:tc>
        <w:tc>
          <w:tcPr>
            <w:tcW w:w="932" w:type="pct"/>
            <w:tcBorders>
              <w:top w:val="nil"/>
              <w:left w:val="nil"/>
              <w:bottom w:val="nil"/>
              <w:right w:val="single" w:sz="4" w:space="0" w:color="000000"/>
            </w:tcBorders>
            <w:hideMark/>
          </w:tcPr>
          <w:p w14:paraId="18CE7D8F"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110,751,414</w:t>
            </w:r>
          </w:p>
        </w:tc>
      </w:tr>
      <w:tr w:rsidR="00FA7600" w:rsidRPr="00FA7600" w14:paraId="0B48961C" w14:textId="77777777" w:rsidTr="00FA7600">
        <w:trPr>
          <w:trHeight w:val="300"/>
        </w:trPr>
        <w:tc>
          <w:tcPr>
            <w:tcW w:w="4068" w:type="pct"/>
            <w:tcBorders>
              <w:top w:val="nil"/>
              <w:left w:val="single" w:sz="4" w:space="0" w:color="000000"/>
              <w:bottom w:val="nil"/>
              <w:right w:val="nil"/>
            </w:tcBorders>
            <w:hideMark/>
          </w:tcPr>
          <w:p w14:paraId="36BB4A4E"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Primas de vacaciones, dominical y gratificación de fin de año</w:t>
            </w:r>
          </w:p>
        </w:tc>
        <w:tc>
          <w:tcPr>
            <w:tcW w:w="932" w:type="pct"/>
            <w:tcBorders>
              <w:top w:val="nil"/>
              <w:left w:val="nil"/>
              <w:bottom w:val="nil"/>
              <w:right w:val="single" w:sz="4" w:space="0" w:color="000000"/>
            </w:tcBorders>
            <w:hideMark/>
          </w:tcPr>
          <w:p w14:paraId="4A1E6655"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343,273,365</w:t>
            </w:r>
          </w:p>
        </w:tc>
      </w:tr>
      <w:tr w:rsidR="00FA7600" w:rsidRPr="00FA7600" w14:paraId="2FCF1BCE" w14:textId="77777777" w:rsidTr="00FA7600">
        <w:trPr>
          <w:trHeight w:val="300"/>
        </w:trPr>
        <w:tc>
          <w:tcPr>
            <w:tcW w:w="4068" w:type="pct"/>
            <w:tcBorders>
              <w:top w:val="nil"/>
              <w:left w:val="single" w:sz="4" w:space="0" w:color="000000"/>
              <w:bottom w:val="nil"/>
              <w:right w:val="nil"/>
            </w:tcBorders>
            <w:hideMark/>
          </w:tcPr>
          <w:p w14:paraId="7AB371BB"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Horas extraordinarias</w:t>
            </w:r>
          </w:p>
        </w:tc>
        <w:tc>
          <w:tcPr>
            <w:tcW w:w="932" w:type="pct"/>
            <w:tcBorders>
              <w:top w:val="nil"/>
              <w:left w:val="nil"/>
              <w:bottom w:val="nil"/>
              <w:right w:val="single" w:sz="4" w:space="0" w:color="000000"/>
            </w:tcBorders>
            <w:hideMark/>
          </w:tcPr>
          <w:p w14:paraId="511F10AA"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4522E080" w14:textId="77777777" w:rsidTr="00FA7600">
        <w:trPr>
          <w:trHeight w:val="300"/>
        </w:trPr>
        <w:tc>
          <w:tcPr>
            <w:tcW w:w="4068" w:type="pct"/>
            <w:tcBorders>
              <w:top w:val="nil"/>
              <w:left w:val="single" w:sz="4" w:space="0" w:color="000000"/>
              <w:bottom w:val="nil"/>
              <w:right w:val="nil"/>
            </w:tcBorders>
            <w:hideMark/>
          </w:tcPr>
          <w:p w14:paraId="376A83B4"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Compensaciones</w:t>
            </w:r>
          </w:p>
        </w:tc>
        <w:tc>
          <w:tcPr>
            <w:tcW w:w="932" w:type="pct"/>
            <w:tcBorders>
              <w:top w:val="nil"/>
              <w:left w:val="nil"/>
              <w:bottom w:val="nil"/>
              <w:right w:val="single" w:sz="4" w:space="0" w:color="000000"/>
            </w:tcBorders>
            <w:hideMark/>
          </w:tcPr>
          <w:p w14:paraId="0C4B7061"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712,917,020</w:t>
            </w:r>
          </w:p>
        </w:tc>
      </w:tr>
      <w:tr w:rsidR="00FA7600" w:rsidRPr="00FA7600" w14:paraId="0E08C220" w14:textId="77777777" w:rsidTr="00FA7600">
        <w:trPr>
          <w:trHeight w:val="300"/>
        </w:trPr>
        <w:tc>
          <w:tcPr>
            <w:tcW w:w="4068" w:type="pct"/>
            <w:tcBorders>
              <w:top w:val="nil"/>
              <w:left w:val="single" w:sz="4" w:space="0" w:color="000000"/>
              <w:bottom w:val="nil"/>
              <w:right w:val="nil"/>
            </w:tcBorders>
            <w:hideMark/>
          </w:tcPr>
          <w:p w14:paraId="660B6F3B"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Seguridad social</w:t>
            </w:r>
          </w:p>
        </w:tc>
        <w:tc>
          <w:tcPr>
            <w:tcW w:w="932" w:type="pct"/>
            <w:tcBorders>
              <w:top w:val="nil"/>
              <w:left w:val="nil"/>
              <w:bottom w:val="nil"/>
              <w:right w:val="single" w:sz="4" w:space="0" w:color="000000"/>
            </w:tcBorders>
            <w:hideMark/>
          </w:tcPr>
          <w:p w14:paraId="5FB71761"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213,527,823</w:t>
            </w:r>
          </w:p>
        </w:tc>
      </w:tr>
      <w:tr w:rsidR="00FA7600" w:rsidRPr="00FA7600" w14:paraId="3D6D7CF1" w14:textId="77777777" w:rsidTr="00FA7600">
        <w:trPr>
          <w:trHeight w:val="300"/>
        </w:trPr>
        <w:tc>
          <w:tcPr>
            <w:tcW w:w="4068" w:type="pct"/>
            <w:tcBorders>
              <w:top w:val="nil"/>
              <w:left w:val="single" w:sz="4" w:space="0" w:color="000000"/>
              <w:bottom w:val="nil"/>
              <w:right w:val="nil"/>
            </w:tcBorders>
            <w:hideMark/>
          </w:tcPr>
          <w:p w14:paraId="010C0FF5"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Aportaciones de seguridad social</w:t>
            </w:r>
          </w:p>
        </w:tc>
        <w:tc>
          <w:tcPr>
            <w:tcW w:w="932" w:type="pct"/>
            <w:tcBorders>
              <w:top w:val="nil"/>
              <w:left w:val="nil"/>
              <w:bottom w:val="nil"/>
              <w:right w:val="single" w:sz="4" w:space="0" w:color="000000"/>
            </w:tcBorders>
            <w:hideMark/>
          </w:tcPr>
          <w:p w14:paraId="46CCE4AC"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95,230,495</w:t>
            </w:r>
          </w:p>
        </w:tc>
      </w:tr>
      <w:tr w:rsidR="00FA7600" w:rsidRPr="00FA7600" w14:paraId="33F7A9D0" w14:textId="77777777" w:rsidTr="00FA7600">
        <w:trPr>
          <w:trHeight w:val="300"/>
        </w:trPr>
        <w:tc>
          <w:tcPr>
            <w:tcW w:w="4068" w:type="pct"/>
            <w:tcBorders>
              <w:top w:val="nil"/>
              <w:left w:val="single" w:sz="4" w:space="0" w:color="000000"/>
              <w:bottom w:val="nil"/>
              <w:right w:val="nil"/>
            </w:tcBorders>
            <w:hideMark/>
          </w:tcPr>
          <w:p w14:paraId="2C5F026B"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Aportaciones a fondos de vivienda</w:t>
            </w:r>
          </w:p>
        </w:tc>
        <w:tc>
          <w:tcPr>
            <w:tcW w:w="932" w:type="pct"/>
            <w:tcBorders>
              <w:top w:val="nil"/>
              <w:left w:val="nil"/>
              <w:bottom w:val="nil"/>
              <w:right w:val="single" w:sz="4" w:space="0" w:color="000000"/>
            </w:tcBorders>
            <w:hideMark/>
          </w:tcPr>
          <w:p w14:paraId="53EC86AE"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48,157,173</w:t>
            </w:r>
          </w:p>
        </w:tc>
      </w:tr>
      <w:tr w:rsidR="00FA7600" w:rsidRPr="00FA7600" w14:paraId="3C9622CD" w14:textId="77777777" w:rsidTr="00FA7600">
        <w:trPr>
          <w:trHeight w:val="300"/>
        </w:trPr>
        <w:tc>
          <w:tcPr>
            <w:tcW w:w="4068" w:type="pct"/>
            <w:tcBorders>
              <w:top w:val="nil"/>
              <w:left w:val="single" w:sz="4" w:space="0" w:color="000000"/>
              <w:bottom w:val="nil"/>
              <w:right w:val="nil"/>
            </w:tcBorders>
            <w:hideMark/>
          </w:tcPr>
          <w:p w14:paraId="3F3A59EB"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Aportaciones al sistema para el retiro</w:t>
            </w:r>
          </w:p>
        </w:tc>
        <w:tc>
          <w:tcPr>
            <w:tcW w:w="932" w:type="pct"/>
            <w:tcBorders>
              <w:top w:val="nil"/>
              <w:left w:val="nil"/>
              <w:bottom w:val="nil"/>
              <w:right w:val="single" w:sz="4" w:space="0" w:color="000000"/>
            </w:tcBorders>
            <w:hideMark/>
          </w:tcPr>
          <w:p w14:paraId="3C985F8B"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59,524,475</w:t>
            </w:r>
          </w:p>
        </w:tc>
      </w:tr>
      <w:tr w:rsidR="00FA7600" w:rsidRPr="00FA7600" w14:paraId="0DB49AF2" w14:textId="77777777" w:rsidTr="00FA7600">
        <w:trPr>
          <w:trHeight w:val="300"/>
        </w:trPr>
        <w:tc>
          <w:tcPr>
            <w:tcW w:w="4068" w:type="pct"/>
            <w:tcBorders>
              <w:top w:val="nil"/>
              <w:left w:val="single" w:sz="4" w:space="0" w:color="000000"/>
              <w:bottom w:val="nil"/>
              <w:right w:val="nil"/>
            </w:tcBorders>
            <w:hideMark/>
          </w:tcPr>
          <w:p w14:paraId="66C1DB00"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Aportaciones para seguros</w:t>
            </w:r>
          </w:p>
        </w:tc>
        <w:tc>
          <w:tcPr>
            <w:tcW w:w="932" w:type="pct"/>
            <w:tcBorders>
              <w:top w:val="nil"/>
              <w:left w:val="nil"/>
              <w:bottom w:val="nil"/>
              <w:right w:val="single" w:sz="4" w:space="0" w:color="000000"/>
            </w:tcBorders>
            <w:hideMark/>
          </w:tcPr>
          <w:p w14:paraId="35FB889C"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10,615,680</w:t>
            </w:r>
          </w:p>
        </w:tc>
      </w:tr>
      <w:tr w:rsidR="00FA7600" w:rsidRPr="00FA7600" w14:paraId="02881BAF" w14:textId="77777777" w:rsidTr="00FA7600">
        <w:trPr>
          <w:trHeight w:val="300"/>
        </w:trPr>
        <w:tc>
          <w:tcPr>
            <w:tcW w:w="4068" w:type="pct"/>
            <w:tcBorders>
              <w:top w:val="nil"/>
              <w:left w:val="single" w:sz="4" w:space="0" w:color="000000"/>
              <w:bottom w:val="nil"/>
              <w:right w:val="nil"/>
            </w:tcBorders>
            <w:hideMark/>
          </w:tcPr>
          <w:p w14:paraId="64A8FA52"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Otras prestaciones sociales y económicas</w:t>
            </w:r>
          </w:p>
        </w:tc>
        <w:tc>
          <w:tcPr>
            <w:tcW w:w="932" w:type="pct"/>
            <w:tcBorders>
              <w:top w:val="nil"/>
              <w:left w:val="nil"/>
              <w:bottom w:val="nil"/>
              <w:right w:val="single" w:sz="4" w:space="0" w:color="000000"/>
            </w:tcBorders>
            <w:hideMark/>
          </w:tcPr>
          <w:p w14:paraId="419815C6"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1,053,396,960</w:t>
            </w:r>
          </w:p>
        </w:tc>
      </w:tr>
      <w:tr w:rsidR="00FA7600" w:rsidRPr="00FA7600" w14:paraId="09609E72" w14:textId="77777777" w:rsidTr="00FA7600">
        <w:trPr>
          <w:trHeight w:val="300"/>
        </w:trPr>
        <w:tc>
          <w:tcPr>
            <w:tcW w:w="4068" w:type="pct"/>
            <w:tcBorders>
              <w:top w:val="nil"/>
              <w:left w:val="single" w:sz="4" w:space="0" w:color="000000"/>
              <w:bottom w:val="nil"/>
              <w:right w:val="nil"/>
            </w:tcBorders>
            <w:hideMark/>
          </w:tcPr>
          <w:p w14:paraId="3A9AB861"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Cuotas para el fondo de ahorro y fondo de trabajo</w:t>
            </w:r>
          </w:p>
        </w:tc>
        <w:tc>
          <w:tcPr>
            <w:tcW w:w="932" w:type="pct"/>
            <w:tcBorders>
              <w:top w:val="nil"/>
              <w:left w:val="nil"/>
              <w:bottom w:val="nil"/>
              <w:right w:val="single" w:sz="4" w:space="0" w:color="000000"/>
            </w:tcBorders>
            <w:hideMark/>
          </w:tcPr>
          <w:p w14:paraId="5CA036BB"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41,949,628</w:t>
            </w:r>
          </w:p>
        </w:tc>
      </w:tr>
      <w:tr w:rsidR="00FA7600" w:rsidRPr="00FA7600" w14:paraId="777CF8DF" w14:textId="77777777" w:rsidTr="00FA7600">
        <w:trPr>
          <w:trHeight w:val="300"/>
        </w:trPr>
        <w:tc>
          <w:tcPr>
            <w:tcW w:w="4068" w:type="pct"/>
            <w:tcBorders>
              <w:top w:val="nil"/>
              <w:left w:val="single" w:sz="4" w:space="0" w:color="000000"/>
              <w:bottom w:val="nil"/>
              <w:right w:val="nil"/>
            </w:tcBorders>
            <w:hideMark/>
          </w:tcPr>
          <w:p w14:paraId="5AAB2E37"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Indemnizaciones</w:t>
            </w:r>
          </w:p>
        </w:tc>
        <w:tc>
          <w:tcPr>
            <w:tcW w:w="932" w:type="pct"/>
            <w:tcBorders>
              <w:top w:val="nil"/>
              <w:left w:val="nil"/>
              <w:bottom w:val="nil"/>
              <w:right w:val="single" w:sz="4" w:space="0" w:color="000000"/>
            </w:tcBorders>
            <w:hideMark/>
          </w:tcPr>
          <w:p w14:paraId="7418D3A9"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3BA853CC" w14:textId="77777777" w:rsidTr="00FA7600">
        <w:trPr>
          <w:trHeight w:val="300"/>
        </w:trPr>
        <w:tc>
          <w:tcPr>
            <w:tcW w:w="4068" w:type="pct"/>
            <w:tcBorders>
              <w:top w:val="nil"/>
              <w:left w:val="single" w:sz="4" w:space="0" w:color="000000"/>
              <w:bottom w:val="nil"/>
              <w:right w:val="nil"/>
            </w:tcBorders>
            <w:hideMark/>
          </w:tcPr>
          <w:p w14:paraId="1064743B"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Prestaciones y haberes de retiro</w:t>
            </w:r>
          </w:p>
        </w:tc>
        <w:tc>
          <w:tcPr>
            <w:tcW w:w="932" w:type="pct"/>
            <w:tcBorders>
              <w:top w:val="nil"/>
              <w:left w:val="nil"/>
              <w:bottom w:val="nil"/>
              <w:right w:val="single" w:sz="4" w:space="0" w:color="000000"/>
            </w:tcBorders>
            <w:hideMark/>
          </w:tcPr>
          <w:p w14:paraId="78CBC097"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547138C9" w14:textId="77777777" w:rsidTr="00FA7600">
        <w:trPr>
          <w:trHeight w:val="300"/>
        </w:trPr>
        <w:tc>
          <w:tcPr>
            <w:tcW w:w="4068" w:type="pct"/>
            <w:tcBorders>
              <w:top w:val="nil"/>
              <w:left w:val="single" w:sz="4" w:space="0" w:color="000000"/>
              <w:bottom w:val="nil"/>
              <w:right w:val="nil"/>
            </w:tcBorders>
            <w:hideMark/>
          </w:tcPr>
          <w:p w14:paraId="43A38529"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Prestaciones contractuales</w:t>
            </w:r>
          </w:p>
        </w:tc>
        <w:tc>
          <w:tcPr>
            <w:tcW w:w="932" w:type="pct"/>
            <w:tcBorders>
              <w:top w:val="nil"/>
              <w:left w:val="nil"/>
              <w:bottom w:val="nil"/>
              <w:right w:val="single" w:sz="4" w:space="0" w:color="000000"/>
            </w:tcBorders>
            <w:hideMark/>
          </w:tcPr>
          <w:p w14:paraId="73385DBE"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760,979,381</w:t>
            </w:r>
          </w:p>
        </w:tc>
      </w:tr>
      <w:tr w:rsidR="00FA7600" w:rsidRPr="00FA7600" w14:paraId="14A5C714" w14:textId="77777777" w:rsidTr="00FA7600">
        <w:trPr>
          <w:trHeight w:val="300"/>
        </w:trPr>
        <w:tc>
          <w:tcPr>
            <w:tcW w:w="4068" w:type="pct"/>
            <w:tcBorders>
              <w:top w:val="nil"/>
              <w:left w:val="single" w:sz="4" w:space="0" w:color="000000"/>
              <w:bottom w:val="nil"/>
              <w:right w:val="nil"/>
            </w:tcBorders>
            <w:hideMark/>
          </w:tcPr>
          <w:p w14:paraId="169C4D1D"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Apoyos a la capacitación de los servidores públicos</w:t>
            </w:r>
          </w:p>
        </w:tc>
        <w:tc>
          <w:tcPr>
            <w:tcW w:w="932" w:type="pct"/>
            <w:tcBorders>
              <w:top w:val="nil"/>
              <w:left w:val="nil"/>
              <w:bottom w:val="nil"/>
              <w:right w:val="single" w:sz="4" w:space="0" w:color="000000"/>
            </w:tcBorders>
            <w:hideMark/>
          </w:tcPr>
          <w:p w14:paraId="05472010"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385,719</w:t>
            </w:r>
          </w:p>
        </w:tc>
      </w:tr>
      <w:tr w:rsidR="00FA7600" w:rsidRPr="00FA7600" w14:paraId="45034F5B" w14:textId="77777777" w:rsidTr="00FA7600">
        <w:trPr>
          <w:trHeight w:val="300"/>
        </w:trPr>
        <w:tc>
          <w:tcPr>
            <w:tcW w:w="4068" w:type="pct"/>
            <w:tcBorders>
              <w:top w:val="nil"/>
              <w:left w:val="single" w:sz="4" w:space="0" w:color="000000"/>
              <w:bottom w:val="nil"/>
              <w:right w:val="nil"/>
            </w:tcBorders>
            <w:hideMark/>
          </w:tcPr>
          <w:p w14:paraId="36D305C2"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Otras prestaciones sociales y económicas</w:t>
            </w:r>
          </w:p>
        </w:tc>
        <w:tc>
          <w:tcPr>
            <w:tcW w:w="932" w:type="pct"/>
            <w:tcBorders>
              <w:top w:val="nil"/>
              <w:left w:val="nil"/>
              <w:bottom w:val="nil"/>
              <w:right w:val="single" w:sz="4" w:space="0" w:color="000000"/>
            </w:tcBorders>
            <w:hideMark/>
          </w:tcPr>
          <w:p w14:paraId="5890C5DB"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250,082,232</w:t>
            </w:r>
          </w:p>
        </w:tc>
      </w:tr>
      <w:tr w:rsidR="00FA7600" w:rsidRPr="00FA7600" w14:paraId="08EA5CE5" w14:textId="77777777" w:rsidTr="00FA7600">
        <w:trPr>
          <w:trHeight w:val="300"/>
        </w:trPr>
        <w:tc>
          <w:tcPr>
            <w:tcW w:w="4068" w:type="pct"/>
            <w:tcBorders>
              <w:top w:val="nil"/>
              <w:left w:val="single" w:sz="4" w:space="0" w:color="000000"/>
              <w:bottom w:val="nil"/>
              <w:right w:val="nil"/>
            </w:tcBorders>
            <w:hideMark/>
          </w:tcPr>
          <w:p w14:paraId="2B082602"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Previsiones</w:t>
            </w:r>
          </w:p>
        </w:tc>
        <w:tc>
          <w:tcPr>
            <w:tcW w:w="932" w:type="pct"/>
            <w:tcBorders>
              <w:top w:val="nil"/>
              <w:left w:val="nil"/>
              <w:bottom w:val="nil"/>
              <w:right w:val="single" w:sz="4" w:space="0" w:color="000000"/>
            </w:tcBorders>
            <w:hideMark/>
          </w:tcPr>
          <w:p w14:paraId="72A6ED4B"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178,506,812</w:t>
            </w:r>
          </w:p>
        </w:tc>
      </w:tr>
      <w:tr w:rsidR="00FA7600" w:rsidRPr="00FA7600" w14:paraId="44FD1F2D" w14:textId="77777777" w:rsidTr="00FA7600">
        <w:trPr>
          <w:trHeight w:val="300"/>
        </w:trPr>
        <w:tc>
          <w:tcPr>
            <w:tcW w:w="4068" w:type="pct"/>
            <w:tcBorders>
              <w:top w:val="nil"/>
              <w:left w:val="single" w:sz="4" w:space="0" w:color="000000"/>
              <w:bottom w:val="nil"/>
              <w:right w:val="nil"/>
            </w:tcBorders>
            <w:hideMark/>
          </w:tcPr>
          <w:p w14:paraId="21FA8067"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Previsiones de carácter laboral, económica y de seguridad social</w:t>
            </w:r>
          </w:p>
        </w:tc>
        <w:tc>
          <w:tcPr>
            <w:tcW w:w="932" w:type="pct"/>
            <w:tcBorders>
              <w:top w:val="nil"/>
              <w:left w:val="nil"/>
              <w:bottom w:val="nil"/>
              <w:right w:val="single" w:sz="4" w:space="0" w:color="000000"/>
            </w:tcBorders>
            <w:hideMark/>
          </w:tcPr>
          <w:p w14:paraId="221CC6A3"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178,506,812</w:t>
            </w:r>
          </w:p>
        </w:tc>
      </w:tr>
      <w:tr w:rsidR="00FA7600" w:rsidRPr="00FA7600" w14:paraId="2010B9AB" w14:textId="77777777" w:rsidTr="00FA7600">
        <w:trPr>
          <w:trHeight w:val="300"/>
        </w:trPr>
        <w:tc>
          <w:tcPr>
            <w:tcW w:w="4068" w:type="pct"/>
            <w:tcBorders>
              <w:top w:val="nil"/>
              <w:left w:val="single" w:sz="4" w:space="0" w:color="000000"/>
              <w:bottom w:val="nil"/>
              <w:right w:val="nil"/>
            </w:tcBorders>
            <w:hideMark/>
          </w:tcPr>
          <w:p w14:paraId="3DA1D185"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Pago de estímulos a servidores públicos</w:t>
            </w:r>
          </w:p>
        </w:tc>
        <w:tc>
          <w:tcPr>
            <w:tcW w:w="932" w:type="pct"/>
            <w:tcBorders>
              <w:top w:val="nil"/>
              <w:left w:val="nil"/>
              <w:bottom w:val="nil"/>
              <w:right w:val="single" w:sz="4" w:space="0" w:color="000000"/>
            </w:tcBorders>
            <w:hideMark/>
          </w:tcPr>
          <w:p w14:paraId="03EFC2CC"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120,468,923</w:t>
            </w:r>
          </w:p>
        </w:tc>
      </w:tr>
      <w:tr w:rsidR="00FA7600" w:rsidRPr="00FA7600" w14:paraId="78436982" w14:textId="77777777" w:rsidTr="00FA7600">
        <w:trPr>
          <w:trHeight w:val="300"/>
        </w:trPr>
        <w:tc>
          <w:tcPr>
            <w:tcW w:w="4068" w:type="pct"/>
            <w:tcBorders>
              <w:top w:val="nil"/>
              <w:left w:val="single" w:sz="4" w:space="0" w:color="000000"/>
              <w:bottom w:val="nil"/>
              <w:right w:val="nil"/>
            </w:tcBorders>
            <w:hideMark/>
          </w:tcPr>
          <w:p w14:paraId="3CAF9962"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Estímulos</w:t>
            </w:r>
          </w:p>
        </w:tc>
        <w:tc>
          <w:tcPr>
            <w:tcW w:w="932" w:type="pct"/>
            <w:tcBorders>
              <w:top w:val="nil"/>
              <w:left w:val="nil"/>
              <w:bottom w:val="nil"/>
              <w:right w:val="single" w:sz="4" w:space="0" w:color="000000"/>
            </w:tcBorders>
            <w:hideMark/>
          </w:tcPr>
          <w:p w14:paraId="379C0A49"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120,468,923</w:t>
            </w:r>
          </w:p>
        </w:tc>
      </w:tr>
      <w:tr w:rsidR="00FA7600" w:rsidRPr="00FA7600" w14:paraId="7EA651B0" w14:textId="77777777" w:rsidTr="00FA7600">
        <w:trPr>
          <w:trHeight w:val="300"/>
        </w:trPr>
        <w:tc>
          <w:tcPr>
            <w:tcW w:w="4068" w:type="pct"/>
            <w:tcBorders>
              <w:top w:val="nil"/>
              <w:left w:val="single" w:sz="4" w:space="0" w:color="000000"/>
              <w:bottom w:val="nil"/>
              <w:right w:val="nil"/>
            </w:tcBorders>
            <w:hideMark/>
          </w:tcPr>
          <w:p w14:paraId="4D339C02" w14:textId="77777777" w:rsidR="00FA7600" w:rsidRPr="00FA7600" w:rsidRDefault="00FA7600" w:rsidP="00FA7600">
            <w:pPr>
              <w:spacing w:after="0" w:line="240" w:lineRule="auto"/>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4FF4D543"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1,184,528,086</w:t>
            </w:r>
          </w:p>
        </w:tc>
      </w:tr>
      <w:tr w:rsidR="00FA7600" w:rsidRPr="00FA7600" w14:paraId="092DB73C" w14:textId="77777777" w:rsidTr="00FA7600">
        <w:trPr>
          <w:trHeight w:val="300"/>
        </w:trPr>
        <w:tc>
          <w:tcPr>
            <w:tcW w:w="4068" w:type="pct"/>
            <w:tcBorders>
              <w:top w:val="nil"/>
              <w:left w:val="single" w:sz="4" w:space="0" w:color="000000"/>
              <w:bottom w:val="nil"/>
              <w:right w:val="nil"/>
            </w:tcBorders>
            <w:hideMark/>
          </w:tcPr>
          <w:p w14:paraId="4D98D1C9"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lastRenderedPageBreak/>
              <w:t>Materiales de Administración, Emisión de Documentos y Artículos Oficiales</w:t>
            </w:r>
          </w:p>
        </w:tc>
        <w:tc>
          <w:tcPr>
            <w:tcW w:w="932" w:type="pct"/>
            <w:tcBorders>
              <w:top w:val="nil"/>
              <w:left w:val="nil"/>
              <w:bottom w:val="nil"/>
              <w:right w:val="single" w:sz="4" w:space="0" w:color="000000"/>
            </w:tcBorders>
            <w:hideMark/>
          </w:tcPr>
          <w:p w14:paraId="7AB4E7CE"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381,688,116</w:t>
            </w:r>
          </w:p>
        </w:tc>
      </w:tr>
      <w:tr w:rsidR="00FA7600" w:rsidRPr="00FA7600" w14:paraId="0C555AE8" w14:textId="77777777" w:rsidTr="00FA7600">
        <w:trPr>
          <w:trHeight w:val="300"/>
        </w:trPr>
        <w:tc>
          <w:tcPr>
            <w:tcW w:w="4068" w:type="pct"/>
            <w:tcBorders>
              <w:top w:val="nil"/>
              <w:left w:val="single" w:sz="4" w:space="0" w:color="000000"/>
              <w:bottom w:val="nil"/>
              <w:right w:val="nil"/>
            </w:tcBorders>
            <w:hideMark/>
          </w:tcPr>
          <w:p w14:paraId="39DB33C4"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Materiales, Útiles y Equipos Menores de Oficina</w:t>
            </w:r>
          </w:p>
        </w:tc>
        <w:tc>
          <w:tcPr>
            <w:tcW w:w="932" w:type="pct"/>
            <w:tcBorders>
              <w:top w:val="nil"/>
              <w:left w:val="nil"/>
              <w:bottom w:val="nil"/>
              <w:right w:val="single" w:sz="4" w:space="0" w:color="000000"/>
            </w:tcBorders>
            <w:hideMark/>
          </w:tcPr>
          <w:p w14:paraId="295DBE2C"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60,849,193</w:t>
            </w:r>
          </w:p>
        </w:tc>
      </w:tr>
      <w:tr w:rsidR="00FA7600" w:rsidRPr="00FA7600" w14:paraId="074D7C75" w14:textId="77777777" w:rsidTr="00FA7600">
        <w:trPr>
          <w:trHeight w:val="300"/>
        </w:trPr>
        <w:tc>
          <w:tcPr>
            <w:tcW w:w="4068" w:type="pct"/>
            <w:tcBorders>
              <w:top w:val="nil"/>
              <w:left w:val="single" w:sz="4" w:space="0" w:color="000000"/>
              <w:bottom w:val="nil"/>
              <w:right w:val="nil"/>
            </w:tcBorders>
            <w:hideMark/>
          </w:tcPr>
          <w:p w14:paraId="418D1D3F"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Materiales y útiles de impresión y reproducción</w:t>
            </w:r>
          </w:p>
        </w:tc>
        <w:tc>
          <w:tcPr>
            <w:tcW w:w="932" w:type="pct"/>
            <w:tcBorders>
              <w:top w:val="nil"/>
              <w:left w:val="nil"/>
              <w:bottom w:val="nil"/>
              <w:right w:val="single" w:sz="4" w:space="0" w:color="000000"/>
            </w:tcBorders>
            <w:hideMark/>
          </w:tcPr>
          <w:p w14:paraId="5DA7BEBF"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1,728,208</w:t>
            </w:r>
          </w:p>
        </w:tc>
      </w:tr>
      <w:tr w:rsidR="00FA7600" w:rsidRPr="00FA7600" w14:paraId="20DC703C" w14:textId="77777777" w:rsidTr="00FA7600">
        <w:trPr>
          <w:trHeight w:val="300"/>
        </w:trPr>
        <w:tc>
          <w:tcPr>
            <w:tcW w:w="4068" w:type="pct"/>
            <w:tcBorders>
              <w:top w:val="nil"/>
              <w:left w:val="single" w:sz="4" w:space="0" w:color="000000"/>
              <w:bottom w:val="nil"/>
              <w:right w:val="nil"/>
            </w:tcBorders>
            <w:hideMark/>
          </w:tcPr>
          <w:p w14:paraId="42AC4A87"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Material Estadístico y Geográfico</w:t>
            </w:r>
          </w:p>
        </w:tc>
        <w:tc>
          <w:tcPr>
            <w:tcW w:w="932" w:type="pct"/>
            <w:tcBorders>
              <w:top w:val="nil"/>
              <w:left w:val="nil"/>
              <w:bottom w:val="nil"/>
              <w:right w:val="single" w:sz="4" w:space="0" w:color="000000"/>
            </w:tcBorders>
            <w:hideMark/>
          </w:tcPr>
          <w:p w14:paraId="66B3F575"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60E5CF31" w14:textId="77777777" w:rsidTr="00FA7600">
        <w:trPr>
          <w:trHeight w:val="300"/>
        </w:trPr>
        <w:tc>
          <w:tcPr>
            <w:tcW w:w="4068" w:type="pct"/>
            <w:tcBorders>
              <w:top w:val="nil"/>
              <w:left w:val="single" w:sz="4" w:space="0" w:color="000000"/>
              <w:bottom w:val="nil"/>
              <w:right w:val="nil"/>
            </w:tcBorders>
            <w:hideMark/>
          </w:tcPr>
          <w:p w14:paraId="43CA6266"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Materiales, útiles y equipos menores de tecnologías de la información y comunicaciones</w:t>
            </w:r>
          </w:p>
        </w:tc>
        <w:tc>
          <w:tcPr>
            <w:tcW w:w="932" w:type="pct"/>
            <w:tcBorders>
              <w:top w:val="nil"/>
              <w:left w:val="nil"/>
              <w:bottom w:val="nil"/>
              <w:right w:val="single" w:sz="4" w:space="0" w:color="000000"/>
            </w:tcBorders>
            <w:hideMark/>
          </w:tcPr>
          <w:p w14:paraId="462DAA29"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11,773,493</w:t>
            </w:r>
          </w:p>
        </w:tc>
      </w:tr>
      <w:tr w:rsidR="00FA7600" w:rsidRPr="00FA7600" w14:paraId="60B9568E" w14:textId="77777777" w:rsidTr="00FA7600">
        <w:trPr>
          <w:trHeight w:val="300"/>
        </w:trPr>
        <w:tc>
          <w:tcPr>
            <w:tcW w:w="4068" w:type="pct"/>
            <w:tcBorders>
              <w:top w:val="nil"/>
              <w:left w:val="single" w:sz="4" w:space="0" w:color="000000"/>
              <w:bottom w:val="nil"/>
              <w:right w:val="nil"/>
            </w:tcBorders>
            <w:hideMark/>
          </w:tcPr>
          <w:p w14:paraId="6B4A8502"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Material impreso e información digital</w:t>
            </w:r>
          </w:p>
        </w:tc>
        <w:tc>
          <w:tcPr>
            <w:tcW w:w="932" w:type="pct"/>
            <w:tcBorders>
              <w:top w:val="nil"/>
              <w:left w:val="nil"/>
              <w:bottom w:val="nil"/>
              <w:right w:val="single" w:sz="4" w:space="0" w:color="000000"/>
            </w:tcBorders>
            <w:hideMark/>
          </w:tcPr>
          <w:p w14:paraId="24DD8162"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48,680</w:t>
            </w:r>
          </w:p>
        </w:tc>
      </w:tr>
      <w:tr w:rsidR="00FA7600" w:rsidRPr="00FA7600" w14:paraId="11C518D3" w14:textId="77777777" w:rsidTr="00FA7600">
        <w:trPr>
          <w:trHeight w:val="300"/>
        </w:trPr>
        <w:tc>
          <w:tcPr>
            <w:tcW w:w="4068" w:type="pct"/>
            <w:tcBorders>
              <w:top w:val="nil"/>
              <w:left w:val="single" w:sz="4" w:space="0" w:color="000000"/>
              <w:bottom w:val="nil"/>
              <w:right w:val="nil"/>
            </w:tcBorders>
            <w:hideMark/>
          </w:tcPr>
          <w:p w14:paraId="413A6A24"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Material de limpieza</w:t>
            </w:r>
          </w:p>
        </w:tc>
        <w:tc>
          <w:tcPr>
            <w:tcW w:w="932" w:type="pct"/>
            <w:tcBorders>
              <w:top w:val="nil"/>
              <w:left w:val="nil"/>
              <w:bottom w:val="nil"/>
              <w:right w:val="single" w:sz="4" w:space="0" w:color="000000"/>
            </w:tcBorders>
            <w:hideMark/>
          </w:tcPr>
          <w:p w14:paraId="7906B7C6"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29,013,214</w:t>
            </w:r>
          </w:p>
        </w:tc>
      </w:tr>
      <w:tr w:rsidR="00FA7600" w:rsidRPr="00FA7600" w14:paraId="18AFB88A" w14:textId="77777777" w:rsidTr="00FA7600">
        <w:trPr>
          <w:trHeight w:val="300"/>
        </w:trPr>
        <w:tc>
          <w:tcPr>
            <w:tcW w:w="4068" w:type="pct"/>
            <w:tcBorders>
              <w:top w:val="nil"/>
              <w:left w:val="single" w:sz="4" w:space="0" w:color="000000"/>
              <w:bottom w:val="nil"/>
              <w:right w:val="nil"/>
            </w:tcBorders>
            <w:hideMark/>
          </w:tcPr>
          <w:p w14:paraId="51560DB9"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Materiales y útiles de enseñanza</w:t>
            </w:r>
          </w:p>
        </w:tc>
        <w:tc>
          <w:tcPr>
            <w:tcW w:w="932" w:type="pct"/>
            <w:tcBorders>
              <w:top w:val="nil"/>
              <w:left w:val="nil"/>
              <w:bottom w:val="nil"/>
              <w:right w:val="single" w:sz="4" w:space="0" w:color="000000"/>
            </w:tcBorders>
            <w:hideMark/>
          </w:tcPr>
          <w:p w14:paraId="6D595F73"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662,301</w:t>
            </w:r>
          </w:p>
        </w:tc>
      </w:tr>
      <w:tr w:rsidR="00FA7600" w:rsidRPr="00FA7600" w14:paraId="1E5486F5" w14:textId="77777777" w:rsidTr="00FA7600">
        <w:trPr>
          <w:trHeight w:val="300"/>
        </w:trPr>
        <w:tc>
          <w:tcPr>
            <w:tcW w:w="4068" w:type="pct"/>
            <w:tcBorders>
              <w:top w:val="nil"/>
              <w:left w:val="single" w:sz="4" w:space="0" w:color="000000"/>
              <w:bottom w:val="nil"/>
              <w:right w:val="nil"/>
            </w:tcBorders>
            <w:hideMark/>
          </w:tcPr>
          <w:p w14:paraId="2847400E"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Materiales para el registro e identificación de bienes y personas</w:t>
            </w:r>
          </w:p>
        </w:tc>
        <w:tc>
          <w:tcPr>
            <w:tcW w:w="932" w:type="pct"/>
            <w:tcBorders>
              <w:top w:val="nil"/>
              <w:left w:val="nil"/>
              <w:bottom w:val="nil"/>
              <w:right w:val="single" w:sz="4" w:space="0" w:color="000000"/>
            </w:tcBorders>
            <w:hideMark/>
          </w:tcPr>
          <w:p w14:paraId="50711C39"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277,613,027</w:t>
            </w:r>
          </w:p>
        </w:tc>
      </w:tr>
      <w:tr w:rsidR="00FA7600" w:rsidRPr="00FA7600" w14:paraId="0BFD5462" w14:textId="77777777" w:rsidTr="00FA7600">
        <w:trPr>
          <w:trHeight w:val="300"/>
        </w:trPr>
        <w:tc>
          <w:tcPr>
            <w:tcW w:w="4068" w:type="pct"/>
            <w:tcBorders>
              <w:top w:val="nil"/>
              <w:left w:val="single" w:sz="4" w:space="0" w:color="000000"/>
              <w:bottom w:val="nil"/>
              <w:right w:val="nil"/>
            </w:tcBorders>
            <w:hideMark/>
          </w:tcPr>
          <w:p w14:paraId="2BCA2D16"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Alimentos y utensilios</w:t>
            </w:r>
          </w:p>
        </w:tc>
        <w:tc>
          <w:tcPr>
            <w:tcW w:w="932" w:type="pct"/>
            <w:tcBorders>
              <w:top w:val="nil"/>
              <w:left w:val="nil"/>
              <w:bottom w:val="nil"/>
              <w:right w:val="single" w:sz="4" w:space="0" w:color="000000"/>
            </w:tcBorders>
            <w:hideMark/>
          </w:tcPr>
          <w:p w14:paraId="063074CB"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204,125,662</w:t>
            </w:r>
          </w:p>
        </w:tc>
      </w:tr>
      <w:tr w:rsidR="00FA7600" w:rsidRPr="00FA7600" w14:paraId="75E2D225" w14:textId="77777777" w:rsidTr="00FA7600">
        <w:trPr>
          <w:trHeight w:val="300"/>
        </w:trPr>
        <w:tc>
          <w:tcPr>
            <w:tcW w:w="4068" w:type="pct"/>
            <w:tcBorders>
              <w:top w:val="nil"/>
              <w:left w:val="single" w:sz="4" w:space="0" w:color="000000"/>
              <w:bottom w:val="nil"/>
              <w:right w:val="nil"/>
            </w:tcBorders>
            <w:hideMark/>
          </w:tcPr>
          <w:p w14:paraId="109AF5C4"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Productos alimenticios para personas</w:t>
            </w:r>
          </w:p>
        </w:tc>
        <w:tc>
          <w:tcPr>
            <w:tcW w:w="932" w:type="pct"/>
            <w:tcBorders>
              <w:top w:val="nil"/>
              <w:left w:val="nil"/>
              <w:bottom w:val="nil"/>
              <w:right w:val="single" w:sz="4" w:space="0" w:color="000000"/>
            </w:tcBorders>
            <w:hideMark/>
          </w:tcPr>
          <w:p w14:paraId="23D32297"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201,095,093</w:t>
            </w:r>
          </w:p>
        </w:tc>
      </w:tr>
      <w:tr w:rsidR="00FA7600" w:rsidRPr="00FA7600" w14:paraId="1059CC30" w14:textId="77777777" w:rsidTr="00FA7600">
        <w:trPr>
          <w:trHeight w:val="300"/>
        </w:trPr>
        <w:tc>
          <w:tcPr>
            <w:tcW w:w="4068" w:type="pct"/>
            <w:tcBorders>
              <w:top w:val="nil"/>
              <w:left w:val="single" w:sz="4" w:space="0" w:color="000000"/>
              <w:bottom w:val="nil"/>
              <w:right w:val="nil"/>
            </w:tcBorders>
            <w:hideMark/>
          </w:tcPr>
          <w:p w14:paraId="19A4C6BC"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Productos alimenticios para animales</w:t>
            </w:r>
          </w:p>
        </w:tc>
        <w:tc>
          <w:tcPr>
            <w:tcW w:w="932" w:type="pct"/>
            <w:tcBorders>
              <w:top w:val="nil"/>
              <w:left w:val="nil"/>
              <w:bottom w:val="nil"/>
              <w:right w:val="single" w:sz="4" w:space="0" w:color="000000"/>
            </w:tcBorders>
            <w:hideMark/>
          </w:tcPr>
          <w:p w14:paraId="6168E659"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938,000</w:t>
            </w:r>
          </w:p>
        </w:tc>
      </w:tr>
      <w:tr w:rsidR="00FA7600" w:rsidRPr="00FA7600" w14:paraId="7B82E860" w14:textId="77777777" w:rsidTr="00FA7600">
        <w:trPr>
          <w:trHeight w:val="300"/>
        </w:trPr>
        <w:tc>
          <w:tcPr>
            <w:tcW w:w="4068" w:type="pct"/>
            <w:tcBorders>
              <w:top w:val="nil"/>
              <w:left w:val="single" w:sz="4" w:space="0" w:color="000000"/>
              <w:bottom w:val="nil"/>
              <w:right w:val="nil"/>
            </w:tcBorders>
            <w:hideMark/>
          </w:tcPr>
          <w:p w14:paraId="5FFAF778"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Utensilios para el servicio de alimentación</w:t>
            </w:r>
          </w:p>
        </w:tc>
        <w:tc>
          <w:tcPr>
            <w:tcW w:w="932" w:type="pct"/>
            <w:tcBorders>
              <w:top w:val="nil"/>
              <w:left w:val="nil"/>
              <w:bottom w:val="nil"/>
              <w:right w:val="single" w:sz="4" w:space="0" w:color="000000"/>
            </w:tcBorders>
            <w:hideMark/>
          </w:tcPr>
          <w:p w14:paraId="39F4B2FA"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2,092,569</w:t>
            </w:r>
          </w:p>
        </w:tc>
      </w:tr>
      <w:tr w:rsidR="00FA7600" w:rsidRPr="00FA7600" w14:paraId="7424772A" w14:textId="77777777" w:rsidTr="00FA7600">
        <w:trPr>
          <w:trHeight w:val="300"/>
        </w:trPr>
        <w:tc>
          <w:tcPr>
            <w:tcW w:w="4068" w:type="pct"/>
            <w:tcBorders>
              <w:top w:val="nil"/>
              <w:left w:val="single" w:sz="4" w:space="0" w:color="000000"/>
              <w:bottom w:val="nil"/>
              <w:right w:val="nil"/>
            </w:tcBorders>
            <w:hideMark/>
          </w:tcPr>
          <w:p w14:paraId="6819969F"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Materias primas y materiales de producción y comercialización</w:t>
            </w:r>
          </w:p>
        </w:tc>
        <w:tc>
          <w:tcPr>
            <w:tcW w:w="932" w:type="pct"/>
            <w:tcBorders>
              <w:top w:val="nil"/>
              <w:left w:val="nil"/>
              <w:bottom w:val="nil"/>
              <w:right w:val="single" w:sz="4" w:space="0" w:color="000000"/>
            </w:tcBorders>
            <w:hideMark/>
          </w:tcPr>
          <w:p w14:paraId="38B43365"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1,105,706</w:t>
            </w:r>
          </w:p>
        </w:tc>
      </w:tr>
      <w:tr w:rsidR="00FA7600" w:rsidRPr="00FA7600" w14:paraId="4A913BAC" w14:textId="77777777" w:rsidTr="00FA7600">
        <w:trPr>
          <w:trHeight w:val="300"/>
        </w:trPr>
        <w:tc>
          <w:tcPr>
            <w:tcW w:w="4068" w:type="pct"/>
            <w:tcBorders>
              <w:top w:val="nil"/>
              <w:left w:val="single" w:sz="4" w:space="0" w:color="000000"/>
              <w:bottom w:val="nil"/>
              <w:right w:val="nil"/>
            </w:tcBorders>
            <w:hideMark/>
          </w:tcPr>
          <w:p w14:paraId="35FC7F6B"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Productos alimenticios, agropecuarios y forestales adquiridos como materia prima</w:t>
            </w:r>
          </w:p>
        </w:tc>
        <w:tc>
          <w:tcPr>
            <w:tcW w:w="932" w:type="pct"/>
            <w:tcBorders>
              <w:top w:val="nil"/>
              <w:left w:val="nil"/>
              <w:bottom w:val="nil"/>
              <w:right w:val="single" w:sz="4" w:space="0" w:color="000000"/>
            </w:tcBorders>
            <w:hideMark/>
          </w:tcPr>
          <w:p w14:paraId="32B0FAC6"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60,000</w:t>
            </w:r>
          </w:p>
        </w:tc>
      </w:tr>
      <w:tr w:rsidR="00FA7600" w:rsidRPr="00FA7600" w14:paraId="162B5E6A" w14:textId="77777777" w:rsidTr="00FA7600">
        <w:trPr>
          <w:trHeight w:val="300"/>
        </w:trPr>
        <w:tc>
          <w:tcPr>
            <w:tcW w:w="4068" w:type="pct"/>
            <w:tcBorders>
              <w:top w:val="nil"/>
              <w:left w:val="single" w:sz="4" w:space="0" w:color="000000"/>
              <w:bottom w:val="nil"/>
              <w:right w:val="nil"/>
            </w:tcBorders>
            <w:hideMark/>
          </w:tcPr>
          <w:p w14:paraId="40AB02BC"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Insumos textiles adquiridos como materia prima</w:t>
            </w:r>
          </w:p>
        </w:tc>
        <w:tc>
          <w:tcPr>
            <w:tcW w:w="932" w:type="pct"/>
            <w:tcBorders>
              <w:top w:val="nil"/>
              <w:left w:val="nil"/>
              <w:bottom w:val="nil"/>
              <w:right w:val="single" w:sz="4" w:space="0" w:color="000000"/>
            </w:tcBorders>
            <w:hideMark/>
          </w:tcPr>
          <w:p w14:paraId="7B94CA8C"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62,000</w:t>
            </w:r>
          </w:p>
        </w:tc>
      </w:tr>
      <w:tr w:rsidR="00FA7600" w:rsidRPr="00FA7600" w14:paraId="438E9A74" w14:textId="77777777" w:rsidTr="00FA7600">
        <w:trPr>
          <w:trHeight w:val="300"/>
        </w:trPr>
        <w:tc>
          <w:tcPr>
            <w:tcW w:w="4068" w:type="pct"/>
            <w:tcBorders>
              <w:top w:val="nil"/>
              <w:left w:val="single" w:sz="4" w:space="0" w:color="000000"/>
              <w:bottom w:val="nil"/>
              <w:right w:val="nil"/>
            </w:tcBorders>
            <w:hideMark/>
          </w:tcPr>
          <w:p w14:paraId="18D1BE3C"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Productos de papel, cartón e impresos adquiridos como materia prima</w:t>
            </w:r>
          </w:p>
        </w:tc>
        <w:tc>
          <w:tcPr>
            <w:tcW w:w="932" w:type="pct"/>
            <w:tcBorders>
              <w:top w:val="nil"/>
              <w:left w:val="nil"/>
              <w:bottom w:val="nil"/>
              <w:right w:val="single" w:sz="4" w:space="0" w:color="000000"/>
            </w:tcBorders>
            <w:hideMark/>
          </w:tcPr>
          <w:p w14:paraId="417BC057"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1AD7E47F" w14:textId="77777777" w:rsidTr="00FA7600">
        <w:trPr>
          <w:trHeight w:val="300"/>
        </w:trPr>
        <w:tc>
          <w:tcPr>
            <w:tcW w:w="4068" w:type="pct"/>
            <w:tcBorders>
              <w:top w:val="nil"/>
              <w:left w:val="single" w:sz="4" w:space="0" w:color="000000"/>
              <w:bottom w:val="nil"/>
              <w:right w:val="nil"/>
            </w:tcBorders>
            <w:hideMark/>
          </w:tcPr>
          <w:p w14:paraId="50C82D9B"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Combustibles, lubricantes, aditivos, carbón y sus derivados adquiridos como materia prima</w:t>
            </w:r>
          </w:p>
        </w:tc>
        <w:tc>
          <w:tcPr>
            <w:tcW w:w="932" w:type="pct"/>
            <w:tcBorders>
              <w:top w:val="nil"/>
              <w:left w:val="nil"/>
              <w:bottom w:val="nil"/>
              <w:right w:val="single" w:sz="4" w:space="0" w:color="000000"/>
            </w:tcBorders>
            <w:hideMark/>
          </w:tcPr>
          <w:p w14:paraId="2A8A6881"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886,706</w:t>
            </w:r>
          </w:p>
        </w:tc>
      </w:tr>
      <w:tr w:rsidR="00FA7600" w:rsidRPr="00FA7600" w14:paraId="3A0D8BD8" w14:textId="77777777" w:rsidTr="00FA7600">
        <w:trPr>
          <w:trHeight w:val="300"/>
        </w:trPr>
        <w:tc>
          <w:tcPr>
            <w:tcW w:w="4068" w:type="pct"/>
            <w:tcBorders>
              <w:top w:val="nil"/>
              <w:left w:val="single" w:sz="4" w:space="0" w:color="000000"/>
              <w:bottom w:val="nil"/>
              <w:right w:val="nil"/>
            </w:tcBorders>
            <w:hideMark/>
          </w:tcPr>
          <w:p w14:paraId="6765A87D"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Productos químicos, farmacéuticos y de laboratorio adquiridos como materia prima</w:t>
            </w:r>
          </w:p>
        </w:tc>
        <w:tc>
          <w:tcPr>
            <w:tcW w:w="932" w:type="pct"/>
            <w:tcBorders>
              <w:top w:val="nil"/>
              <w:left w:val="nil"/>
              <w:bottom w:val="nil"/>
              <w:right w:val="single" w:sz="4" w:space="0" w:color="000000"/>
            </w:tcBorders>
            <w:hideMark/>
          </w:tcPr>
          <w:p w14:paraId="41FDA0C5"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7,000</w:t>
            </w:r>
          </w:p>
        </w:tc>
      </w:tr>
      <w:tr w:rsidR="00FA7600" w:rsidRPr="00FA7600" w14:paraId="0A2DFA4B" w14:textId="77777777" w:rsidTr="00FA7600">
        <w:trPr>
          <w:trHeight w:val="300"/>
        </w:trPr>
        <w:tc>
          <w:tcPr>
            <w:tcW w:w="4068" w:type="pct"/>
            <w:tcBorders>
              <w:top w:val="nil"/>
              <w:left w:val="single" w:sz="4" w:space="0" w:color="000000"/>
              <w:bottom w:val="nil"/>
              <w:right w:val="nil"/>
            </w:tcBorders>
            <w:hideMark/>
          </w:tcPr>
          <w:p w14:paraId="34BAB4FC"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Productos metálicos y a base de minerales no metálicos adquiridos como materia prima</w:t>
            </w:r>
          </w:p>
        </w:tc>
        <w:tc>
          <w:tcPr>
            <w:tcW w:w="932" w:type="pct"/>
            <w:tcBorders>
              <w:top w:val="nil"/>
              <w:left w:val="nil"/>
              <w:bottom w:val="nil"/>
              <w:right w:val="single" w:sz="4" w:space="0" w:color="000000"/>
            </w:tcBorders>
            <w:hideMark/>
          </w:tcPr>
          <w:p w14:paraId="79BE0761"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0BB266D4" w14:textId="77777777" w:rsidTr="00FA7600">
        <w:trPr>
          <w:trHeight w:val="300"/>
        </w:trPr>
        <w:tc>
          <w:tcPr>
            <w:tcW w:w="4068" w:type="pct"/>
            <w:tcBorders>
              <w:top w:val="nil"/>
              <w:left w:val="single" w:sz="4" w:space="0" w:color="000000"/>
              <w:bottom w:val="nil"/>
              <w:right w:val="nil"/>
            </w:tcBorders>
            <w:hideMark/>
          </w:tcPr>
          <w:p w14:paraId="20E7D202"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Productos de cuero, piel, plástico y hule adquiridos como materia prima</w:t>
            </w:r>
          </w:p>
        </w:tc>
        <w:tc>
          <w:tcPr>
            <w:tcW w:w="932" w:type="pct"/>
            <w:tcBorders>
              <w:top w:val="nil"/>
              <w:left w:val="nil"/>
              <w:bottom w:val="nil"/>
              <w:right w:val="single" w:sz="4" w:space="0" w:color="000000"/>
            </w:tcBorders>
            <w:hideMark/>
          </w:tcPr>
          <w:p w14:paraId="78706A7E"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90,000</w:t>
            </w:r>
          </w:p>
        </w:tc>
      </w:tr>
      <w:tr w:rsidR="00FA7600" w:rsidRPr="00FA7600" w14:paraId="796CD113" w14:textId="77777777" w:rsidTr="00FA7600">
        <w:trPr>
          <w:trHeight w:val="300"/>
        </w:trPr>
        <w:tc>
          <w:tcPr>
            <w:tcW w:w="4068" w:type="pct"/>
            <w:tcBorders>
              <w:top w:val="nil"/>
              <w:left w:val="single" w:sz="4" w:space="0" w:color="000000"/>
              <w:bottom w:val="nil"/>
              <w:right w:val="nil"/>
            </w:tcBorders>
            <w:hideMark/>
          </w:tcPr>
          <w:p w14:paraId="561F7AA7"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Mercancías adquiridas para su comercialización</w:t>
            </w:r>
          </w:p>
        </w:tc>
        <w:tc>
          <w:tcPr>
            <w:tcW w:w="932" w:type="pct"/>
            <w:tcBorders>
              <w:top w:val="nil"/>
              <w:left w:val="nil"/>
              <w:bottom w:val="nil"/>
              <w:right w:val="single" w:sz="4" w:space="0" w:color="000000"/>
            </w:tcBorders>
            <w:hideMark/>
          </w:tcPr>
          <w:p w14:paraId="10B135E2"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77DC742C" w14:textId="77777777" w:rsidTr="00FA7600">
        <w:trPr>
          <w:trHeight w:val="300"/>
        </w:trPr>
        <w:tc>
          <w:tcPr>
            <w:tcW w:w="4068" w:type="pct"/>
            <w:tcBorders>
              <w:top w:val="nil"/>
              <w:left w:val="single" w:sz="4" w:space="0" w:color="000000"/>
              <w:bottom w:val="nil"/>
              <w:right w:val="nil"/>
            </w:tcBorders>
            <w:hideMark/>
          </w:tcPr>
          <w:p w14:paraId="5E9DCC06"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Otros productos adquiridos como materia prima</w:t>
            </w:r>
          </w:p>
        </w:tc>
        <w:tc>
          <w:tcPr>
            <w:tcW w:w="932" w:type="pct"/>
            <w:tcBorders>
              <w:top w:val="nil"/>
              <w:left w:val="nil"/>
              <w:bottom w:val="nil"/>
              <w:right w:val="single" w:sz="4" w:space="0" w:color="000000"/>
            </w:tcBorders>
            <w:hideMark/>
          </w:tcPr>
          <w:p w14:paraId="66A8E169"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39156438" w14:textId="77777777" w:rsidTr="00FA7600">
        <w:trPr>
          <w:trHeight w:val="300"/>
        </w:trPr>
        <w:tc>
          <w:tcPr>
            <w:tcW w:w="4068" w:type="pct"/>
            <w:tcBorders>
              <w:top w:val="nil"/>
              <w:left w:val="single" w:sz="4" w:space="0" w:color="000000"/>
              <w:bottom w:val="nil"/>
              <w:right w:val="nil"/>
            </w:tcBorders>
            <w:hideMark/>
          </w:tcPr>
          <w:p w14:paraId="5F61C5ED"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Materiales y artículos de construcción y de reparación</w:t>
            </w:r>
          </w:p>
        </w:tc>
        <w:tc>
          <w:tcPr>
            <w:tcW w:w="932" w:type="pct"/>
            <w:tcBorders>
              <w:top w:val="nil"/>
              <w:left w:val="nil"/>
              <w:bottom w:val="nil"/>
              <w:right w:val="single" w:sz="4" w:space="0" w:color="000000"/>
            </w:tcBorders>
            <w:hideMark/>
          </w:tcPr>
          <w:p w14:paraId="44F2FE5F"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23,344,653</w:t>
            </w:r>
          </w:p>
        </w:tc>
      </w:tr>
      <w:tr w:rsidR="00FA7600" w:rsidRPr="00FA7600" w14:paraId="54393EA6" w14:textId="77777777" w:rsidTr="00FA7600">
        <w:trPr>
          <w:trHeight w:val="300"/>
        </w:trPr>
        <w:tc>
          <w:tcPr>
            <w:tcW w:w="4068" w:type="pct"/>
            <w:tcBorders>
              <w:top w:val="nil"/>
              <w:left w:val="single" w:sz="4" w:space="0" w:color="000000"/>
              <w:bottom w:val="nil"/>
              <w:right w:val="nil"/>
            </w:tcBorders>
            <w:hideMark/>
          </w:tcPr>
          <w:p w14:paraId="04B28CCB"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Productos minerales no metálicos</w:t>
            </w:r>
          </w:p>
        </w:tc>
        <w:tc>
          <w:tcPr>
            <w:tcW w:w="932" w:type="pct"/>
            <w:tcBorders>
              <w:top w:val="nil"/>
              <w:left w:val="nil"/>
              <w:bottom w:val="nil"/>
              <w:right w:val="single" w:sz="4" w:space="0" w:color="000000"/>
            </w:tcBorders>
            <w:hideMark/>
          </w:tcPr>
          <w:p w14:paraId="50CFF00F"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803,117</w:t>
            </w:r>
          </w:p>
        </w:tc>
      </w:tr>
      <w:tr w:rsidR="00FA7600" w:rsidRPr="00FA7600" w14:paraId="4836FD41" w14:textId="77777777" w:rsidTr="00FA7600">
        <w:trPr>
          <w:trHeight w:val="300"/>
        </w:trPr>
        <w:tc>
          <w:tcPr>
            <w:tcW w:w="4068" w:type="pct"/>
            <w:tcBorders>
              <w:top w:val="nil"/>
              <w:left w:val="single" w:sz="4" w:space="0" w:color="000000"/>
              <w:bottom w:val="nil"/>
              <w:right w:val="nil"/>
            </w:tcBorders>
            <w:hideMark/>
          </w:tcPr>
          <w:p w14:paraId="33253FEC"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Cemento y productos de concreto</w:t>
            </w:r>
          </w:p>
        </w:tc>
        <w:tc>
          <w:tcPr>
            <w:tcW w:w="932" w:type="pct"/>
            <w:tcBorders>
              <w:top w:val="nil"/>
              <w:left w:val="nil"/>
              <w:bottom w:val="nil"/>
              <w:right w:val="single" w:sz="4" w:space="0" w:color="000000"/>
            </w:tcBorders>
            <w:hideMark/>
          </w:tcPr>
          <w:p w14:paraId="3711FD81"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688,838</w:t>
            </w:r>
          </w:p>
        </w:tc>
      </w:tr>
      <w:tr w:rsidR="00FA7600" w:rsidRPr="00FA7600" w14:paraId="36E6BA8B" w14:textId="77777777" w:rsidTr="00FA7600">
        <w:trPr>
          <w:trHeight w:val="300"/>
        </w:trPr>
        <w:tc>
          <w:tcPr>
            <w:tcW w:w="4068" w:type="pct"/>
            <w:tcBorders>
              <w:top w:val="nil"/>
              <w:left w:val="single" w:sz="4" w:space="0" w:color="000000"/>
              <w:bottom w:val="nil"/>
              <w:right w:val="nil"/>
            </w:tcBorders>
            <w:hideMark/>
          </w:tcPr>
          <w:p w14:paraId="009E73B8"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Cal, yeso y productos de yeso</w:t>
            </w:r>
          </w:p>
        </w:tc>
        <w:tc>
          <w:tcPr>
            <w:tcW w:w="932" w:type="pct"/>
            <w:tcBorders>
              <w:top w:val="nil"/>
              <w:left w:val="nil"/>
              <w:bottom w:val="nil"/>
              <w:right w:val="single" w:sz="4" w:space="0" w:color="000000"/>
            </w:tcBorders>
            <w:hideMark/>
          </w:tcPr>
          <w:p w14:paraId="59CA09CC"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401,609</w:t>
            </w:r>
          </w:p>
        </w:tc>
      </w:tr>
      <w:tr w:rsidR="00FA7600" w:rsidRPr="00FA7600" w14:paraId="6D72EB92" w14:textId="77777777" w:rsidTr="00FA7600">
        <w:trPr>
          <w:trHeight w:val="300"/>
        </w:trPr>
        <w:tc>
          <w:tcPr>
            <w:tcW w:w="4068" w:type="pct"/>
            <w:tcBorders>
              <w:top w:val="nil"/>
              <w:left w:val="single" w:sz="4" w:space="0" w:color="000000"/>
              <w:bottom w:val="nil"/>
              <w:right w:val="nil"/>
            </w:tcBorders>
            <w:hideMark/>
          </w:tcPr>
          <w:p w14:paraId="4C8F26DC"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Madera y productos de madera</w:t>
            </w:r>
          </w:p>
        </w:tc>
        <w:tc>
          <w:tcPr>
            <w:tcW w:w="932" w:type="pct"/>
            <w:tcBorders>
              <w:top w:val="nil"/>
              <w:left w:val="nil"/>
              <w:bottom w:val="nil"/>
              <w:right w:val="single" w:sz="4" w:space="0" w:color="000000"/>
            </w:tcBorders>
            <w:hideMark/>
          </w:tcPr>
          <w:p w14:paraId="2AD2A0E3"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2,152,952</w:t>
            </w:r>
          </w:p>
        </w:tc>
      </w:tr>
      <w:tr w:rsidR="00FA7600" w:rsidRPr="00FA7600" w14:paraId="59DCD081" w14:textId="77777777" w:rsidTr="00FA7600">
        <w:trPr>
          <w:trHeight w:val="300"/>
        </w:trPr>
        <w:tc>
          <w:tcPr>
            <w:tcW w:w="4068" w:type="pct"/>
            <w:tcBorders>
              <w:top w:val="nil"/>
              <w:left w:val="single" w:sz="4" w:space="0" w:color="000000"/>
              <w:bottom w:val="nil"/>
              <w:right w:val="nil"/>
            </w:tcBorders>
            <w:hideMark/>
          </w:tcPr>
          <w:p w14:paraId="6CC42856"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Vidrio y productos de vidrio</w:t>
            </w:r>
          </w:p>
        </w:tc>
        <w:tc>
          <w:tcPr>
            <w:tcW w:w="932" w:type="pct"/>
            <w:tcBorders>
              <w:top w:val="nil"/>
              <w:left w:val="nil"/>
              <w:bottom w:val="nil"/>
              <w:right w:val="single" w:sz="4" w:space="0" w:color="000000"/>
            </w:tcBorders>
            <w:hideMark/>
          </w:tcPr>
          <w:p w14:paraId="3C4C6573"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96,150</w:t>
            </w:r>
          </w:p>
        </w:tc>
      </w:tr>
      <w:tr w:rsidR="00FA7600" w:rsidRPr="00FA7600" w14:paraId="623BE773" w14:textId="77777777" w:rsidTr="00FA7600">
        <w:trPr>
          <w:trHeight w:val="300"/>
        </w:trPr>
        <w:tc>
          <w:tcPr>
            <w:tcW w:w="4068" w:type="pct"/>
            <w:tcBorders>
              <w:top w:val="nil"/>
              <w:left w:val="single" w:sz="4" w:space="0" w:color="000000"/>
              <w:bottom w:val="nil"/>
              <w:right w:val="nil"/>
            </w:tcBorders>
            <w:hideMark/>
          </w:tcPr>
          <w:p w14:paraId="0737DC01"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Material eléctrico y electrónico</w:t>
            </w:r>
          </w:p>
        </w:tc>
        <w:tc>
          <w:tcPr>
            <w:tcW w:w="932" w:type="pct"/>
            <w:tcBorders>
              <w:top w:val="nil"/>
              <w:left w:val="nil"/>
              <w:bottom w:val="nil"/>
              <w:right w:val="single" w:sz="4" w:space="0" w:color="000000"/>
            </w:tcBorders>
            <w:hideMark/>
          </w:tcPr>
          <w:p w14:paraId="04FFBE80"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5,998,750</w:t>
            </w:r>
          </w:p>
        </w:tc>
      </w:tr>
      <w:tr w:rsidR="00FA7600" w:rsidRPr="00FA7600" w14:paraId="628BE210" w14:textId="77777777" w:rsidTr="00FA7600">
        <w:trPr>
          <w:trHeight w:val="300"/>
        </w:trPr>
        <w:tc>
          <w:tcPr>
            <w:tcW w:w="4068" w:type="pct"/>
            <w:tcBorders>
              <w:top w:val="nil"/>
              <w:left w:val="single" w:sz="4" w:space="0" w:color="000000"/>
              <w:bottom w:val="nil"/>
              <w:right w:val="nil"/>
            </w:tcBorders>
            <w:hideMark/>
          </w:tcPr>
          <w:p w14:paraId="2F2B1466"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Artículos metálicos para la construcción</w:t>
            </w:r>
          </w:p>
        </w:tc>
        <w:tc>
          <w:tcPr>
            <w:tcW w:w="932" w:type="pct"/>
            <w:tcBorders>
              <w:top w:val="nil"/>
              <w:left w:val="nil"/>
              <w:bottom w:val="nil"/>
              <w:right w:val="single" w:sz="4" w:space="0" w:color="000000"/>
            </w:tcBorders>
            <w:hideMark/>
          </w:tcPr>
          <w:p w14:paraId="22BA5CEE"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2,893,323</w:t>
            </w:r>
          </w:p>
        </w:tc>
      </w:tr>
      <w:tr w:rsidR="00FA7600" w:rsidRPr="00FA7600" w14:paraId="4F788E94" w14:textId="77777777" w:rsidTr="00FA7600">
        <w:trPr>
          <w:trHeight w:val="300"/>
        </w:trPr>
        <w:tc>
          <w:tcPr>
            <w:tcW w:w="4068" w:type="pct"/>
            <w:tcBorders>
              <w:top w:val="nil"/>
              <w:left w:val="single" w:sz="4" w:space="0" w:color="000000"/>
              <w:bottom w:val="nil"/>
              <w:right w:val="nil"/>
            </w:tcBorders>
            <w:hideMark/>
          </w:tcPr>
          <w:p w14:paraId="2B6C6438"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Materiales complementarios</w:t>
            </w:r>
          </w:p>
        </w:tc>
        <w:tc>
          <w:tcPr>
            <w:tcW w:w="932" w:type="pct"/>
            <w:tcBorders>
              <w:top w:val="nil"/>
              <w:left w:val="nil"/>
              <w:bottom w:val="nil"/>
              <w:right w:val="single" w:sz="4" w:space="0" w:color="000000"/>
            </w:tcBorders>
            <w:hideMark/>
          </w:tcPr>
          <w:p w14:paraId="784D7B1A"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1,297,107</w:t>
            </w:r>
          </w:p>
        </w:tc>
      </w:tr>
      <w:tr w:rsidR="00FA7600" w:rsidRPr="00FA7600" w14:paraId="35E34633" w14:textId="77777777" w:rsidTr="00FA7600">
        <w:trPr>
          <w:trHeight w:val="300"/>
        </w:trPr>
        <w:tc>
          <w:tcPr>
            <w:tcW w:w="4068" w:type="pct"/>
            <w:tcBorders>
              <w:top w:val="nil"/>
              <w:left w:val="single" w:sz="4" w:space="0" w:color="000000"/>
              <w:bottom w:val="nil"/>
              <w:right w:val="nil"/>
            </w:tcBorders>
            <w:hideMark/>
          </w:tcPr>
          <w:p w14:paraId="5F02A09A"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Otros materiales y artículos de construcción y reparación</w:t>
            </w:r>
          </w:p>
        </w:tc>
        <w:tc>
          <w:tcPr>
            <w:tcW w:w="932" w:type="pct"/>
            <w:tcBorders>
              <w:top w:val="nil"/>
              <w:left w:val="nil"/>
              <w:bottom w:val="nil"/>
              <w:right w:val="single" w:sz="4" w:space="0" w:color="000000"/>
            </w:tcBorders>
            <w:hideMark/>
          </w:tcPr>
          <w:p w14:paraId="02D80FD0"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9,012,807</w:t>
            </w:r>
          </w:p>
        </w:tc>
      </w:tr>
      <w:tr w:rsidR="00FA7600" w:rsidRPr="00FA7600" w14:paraId="0C4C9E35" w14:textId="77777777" w:rsidTr="00FA7600">
        <w:trPr>
          <w:trHeight w:val="300"/>
        </w:trPr>
        <w:tc>
          <w:tcPr>
            <w:tcW w:w="4068" w:type="pct"/>
            <w:tcBorders>
              <w:top w:val="nil"/>
              <w:left w:val="single" w:sz="4" w:space="0" w:color="000000"/>
              <w:bottom w:val="nil"/>
              <w:right w:val="nil"/>
            </w:tcBorders>
            <w:hideMark/>
          </w:tcPr>
          <w:p w14:paraId="6B08EFBD"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Productos químicos, farmacéuticos y de laboratorio</w:t>
            </w:r>
          </w:p>
        </w:tc>
        <w:tc>
          <w:tcPr>
            <w:tcW w:w="932" w:type="pct"/>
            <w:tcBorders>
              <w:top w:val="nil"/>
              <w:left w:val="nil"/>
              <w:bottom w:val="nil"/>
              <w:right w:val="single" w:sz="4" w:space="0" w:color="000000"/>
            </w:tcBorders>
            <w:hideMark/>
          </w:tcPr>
          <w:p w14:paraId="50E21501"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244,731,285</w:t>
            </w:r>
          </w:p>
        </w:tc>
      </w:tr>
      <w:tr w:rsidR="00FA7600" w:rsidRPr="00FA7600" w14:paraId="3B8C7995" w14:textId="77777777" w:rsidTr="00FA7600">
        <w:trPr>
          <w:trHeight w:val="300"/>
        </w:trPr>
        <w:tc>
          <w:tcPr>
            <w:tcW w:w="4068" w:type="pct"/>
            <w:tcBorders>
              <w:top w:val="nil"/>
              <w:left w:val="single" w:sz="4" w:space="0" w:color="000000"/>
              <w:bottom w:val="nil"/>
              <w:right w:val="nil"/>
            </w:tcBorders>
            <w:hideMark/>
          </w:tcPr>
          <w:p w14:paraId="725E1EBC"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Productos químicos básicos</w:t>
            </w:r>
          </w:p>
        </w:tc>
        <w:tc>
          <w:tcPr>
            <w:tcW w:w="932" w:type="pct"/>
            <w:tcBorders>
              <w:top w:val="nil"/>
              <w:left w:val="nil"/>
              <w:bottom w:val="nil"/>
              <w:right w:val="single" w:sz="4" w:space="0" w:color="000000"/>
            </w:tcBorders>
            <w:hideMark/>
          </w:tcPr>
          <w:p w14:paraId="1FCDF714"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1,908,069</w:t>
            </w:r>
          </w:p>
        </w:tc>
      </w:tr>
      <w:tr w:rsidR="00FA7600" w:rsidRPr="00FA7600" w14:paraId="1A5B505A" w14:textId="77777777" w:rsidTr="00FA7600">
        <w:trPr>
          <w:trHeight w:val="300"/>
        </w:trPr>
        <w:tc>
          <w:tcPr>
            <w:tcW w:w="4068" w:type="pct"/>
            <w:tcBorders>
              <w:top w:val="nil"/>
              <w:left w:val="single" w:sz="4" w:space="0" w:color="000000"/>
              <w:bottom w:val="nil"/>
              <w:right w:val="nil"/>
            </w:tcBorders>
            <w:hideMark/>
          </w:tcPr>
          <w:p w14:paraId="17210F44"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Fertilizantes, pesticidas y otros agroquímicos</w:t>
            </w:r>
          </w:p>
        </w:tc>
        <w:tc>
          <w:tcPr>
            <w:tcW w:w="932" w:type="pct"/>
            <w:tcBorders>
              <w:top w:val="nil"/>
              <w:left w:val="nil"/>
              <w:bottom w:val="nil"/>
              <w:right w:val="single" w:sz="4" w:space="0" w:color="000000"/>
            </w:tcBorders>
            <w:hideMark/>
          </w:tcPr>
          <w:p w14:paraId="6A5357C7"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237,470,303</w:t>
            </w:r>
          </w:p>
        </w:tc>
      </w:tr>
      <w:tr w:rsidR="00FA7600" w:rsidRPr="00FA7600" w14:paraId="7838B834" w14:textId="77777777" w:rsidTr="00FA7600">
        <w:trPr>
          <w:trHeight w:val="300"/>
        </w:trPr>
        <w:tc>
          <w:tcPr>
            <w:tcW w:w="4068" w:type="pct"/>
            <w:tcBorders>
              <w:top w:val="nil"/>
              <w:left w:val="single" w:sz="4" w:space="0" w:color="000000"/>
              <w:bottom w:val="nil"/>
              <w:right w:val="nil"/>
            </w:tcBorders>
            <w:hideMark/>
          </w:tcPr>
          <w:p w14:paraId="3C26451E"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Medicinas y productos farmacéuticos</w:t>
            </w:r>
          </w:p>
        </w:tc>
        <w:tc>
          <w:tcPr>
            <w:tcW w:w="932" w:type="pct"/>
            <w:tcBorders>
              <w:top w:val="nil"/>
              <w:left w:val="nil"/>
              <w:bottom w:val="nil"/>
              <w:right w:val="single" w:sz="4" w:space="0" w:color="000000"/>
            </w:tcBorders>
            <w:hideMark/>
          </w:tcPr>
          <w:p w14:paraId="2336611F"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4,593,608</w:t>
            </w:r>
          </w:p>
        </w:tc>
      </w:tr>
      <w:tr w:rsidR="00FA7600" w:rsidRPr="00FA7600" w14:paraId="1830AD4F" w14:textId="77777777" w:rsidTr="00FA7600">
        <w:trPr>
          <w:trHeight w:val="300"/>
        </w:trPr>
        <w:tc>
          <w:tcPr>
            <w:tcW w:w="4068" w:type="pct"/>
            <w:tcBorders>
              <w:top w:val="nil"/>
              <w:left w:val="single" w:sz="4" w:space="0" w:color="000000"/>
              <w:bottom w:val="nil"/>
              <w:right w:val="nil"/>
            </w:tcBorders>
            <w:hideMark/>
          </w:tcPr>
          <w:p w14:paraId="32FF89D8"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Materiales, accesorios y suministros médicos</w:t>
            </w:r>
          </w:p>
        </w:tc>
        <w:tc>
          <w:tcPr>
            <w:tcW w:w="932" w:type="pct"/>
            <w:tcBorders>
              <w:top w:val="nil"/>
              <w:left w:val="nil"/>
              <w:bottom w:val="nil"/>
              <w:right w:val="single" w:sz="4" w:space="0" w:color="000000"/>
            </w:tcBorders>
            <w:hideMark/>
          </w:tcPr>
          <w:p w14:paraId="1057ED20"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565,099</w:t>
            </w:r>
          </w:p>
        </w:tc>
      </w:tr>
      <w:tr w:rsidR="00FA7600" w:rsidRPr="00FA7600" w14:paraId="00BF2D7F" w14:textId="77777777" w:rsidTr="00FA7600">
        <w:trPr>
          <w:trHeight w:val="300"/>
        </w:trPr>
        <w:tc>
          <w:tcPr>
            <w:tcW w:w="4068" w:type="pct"/>
            <w:tcBorders>
              <w:top w:val="nil"/>
              <w:left w:val="single" w:sz="4" w:space="0" w:color="000000"/>
              <w:bottom w:val="nil"/>
              <w:right w:val="nil"/>
            </w:tcBorders>
            <w:hideMark/>
          </w:tcPr>
          <w:p w14:paraId="1E756A85"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Materiales, accesorios y suministros de laboratorio</w:t>
            </w:r>
          </w:p>
        </w:tc>
        <w:tc>
          <w:tcPr>
            <w:tcW w:w="932" w:type="pct"/>
            <w:tcBorders>
              <w:top w:val="nil"/>
              <w:left w:val="nil"/>
              <w:bottom w:val="nil"/>
              <w:right w:val="single" w:sz="4" w:space="0" w:color="000000"/>
            </w:tcBorders>
            <w:hideMark/>
          </w:tcPr>
          <w:p w14:paraId="19843A59"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115,861</w:t>
            </w:r>
          </w:p>
        </w:tc>
      </w:tr>
      <w:tr w:rsidR="00FA7600" w:rsidRPr="00FA7600" w14:paraId="519979F6" w14:textId="77777777" w:rsidTr="00FA7600">
        <w:trPr>
          <w:trHeight w:val="300"/>
        </w:trPr>
        <w:tc>
          <w:tcPr>
            <w:tcW w:w="4068" w:type="pct"/>
            <w:tcBorders>
              <w:top w:val="nil"/>
              <w:left w:val="single" w:sz="4" w:space="0" w:color="000000"/>
              <w:bottom w:val="nil"/>
              <w:right w:val="nil"/>
            </w:tcBorders>
            <w:hideMark/>
          </w:tcPr>
          <w:p w14:paraId="4141075A"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Fibras sintéticas, hules, plásticos y derivados</w:t>
            </w:r>
          </w:p>
        </w:tc>
        <w:tc>
          <w:tcPr>
            <w:tcW w:w="932" w:type="pct"/>
            <w:tcBorders>
              <w:top w:val="nil"/>
              <w:left w:val="nil"/>
              <w:bottom w:val="nil"/>
              <w:right w:val="single" w:sz="4" w:space="0" w:color="000000"/>
            </w:tcBorders>
            <w:hideMark/>
          </w:tcPr>
          <w:p w14:paraId="76C3D399"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49A36CD3" w14:textId="77777777" w:rsidTr="00FA7600">
        <w:trPr>
          <w:trHeight w:val="300"/>
        </w:trPr>
        <w:tc>
          <w:tcPr>
            <w:tcW w:w="4068" w:type="pct"/>
            <w:tcBorders>
              <w:top w:val="nil"/>
              <w:left w:val="single" w:sz="4" w:space="0" w:color="000000"/>
              <w:bottom w:val="nil"/>
              <w:right w:val="nil"/>
            </w:tcBorders>
            <w:hideMark/>
          </w:tcPr>
          <w:p w14:paraId="07E8A312"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Otros productos químicos</w:t>
            </w:r>
          </w:p>
        </w:tc>
        <w:tc>
          <w:tcPr>
            <w:tcW w:w="932" w:type="pct"/>
            <w:tcBorders>
              <w:top w:val="nil"/>
              <w:left w:val="nil"/>
              <w:bottom w:val="nil"/>
              <w:right w:val="single" w:sz="4" w:space="0" w:color="000000"/>
            </w:tcBorders>
            <w:hideMark/>
          </w:tcPr>
          <w:p w14:paraId="02C48EB5"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78,345</w:t>
            </w:r>
          </w:p>
        </w:tc>
      </w:tr>
      <w:tr w:rsidR="00FA7600" w:rsidRPr="00FA7600" w14:paraId="11F6E3C9" w14:textId="77777777" w:rsidTr="00FA7600">
        <w:trPr>
          <w:trHeight w:val="300"/>
        </w:trPr>
        <w:tc>
          <w:tcPr>
            <w:tcW w:w="4068" w:type="pct"/>
            <w:tcBorders>
              <w:top w:val="nil"/>
              <w:left w:val="single" w:sz="4" w:space="0" w:color="000000"/>
              <w:bottom w:val="nil"/>
              <w:right w:val="nil"/>
            </w:tcBorders>
            <w:hideMark/>
          </w:tcPr>
          <w:p w14:paraId="1D92C7E7"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lastRenderedPageBreak/>
              <w:t>Combustibles, lubricantes y aditivos</w:t>
            </w:r>
          </w:p>
        </w:tc>
        <w:tc>
          <w:tcPr>
            <w:tcW w:w="932" w:type="pct"/>
            <w:tcBorders>
              <w:top w:val="nil"/>
              <w:left w:val="nil"/>
              <w:bottom w:val="nil"/>
              <w:right w:val="single" w:sz="4" w:space="0" w:color="000000"/>
            </w:tcBorders>
            <w:hideMark/>
          </w:tcPr>
          <w:p w14:paraId="230BACF4"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249,316,926</w:t>
            </w:r>
          </w:p>
        </w:tc>
      </w:tr>
      <w:tr w:rsidR="00FA7600" w:rsidRPr="00FA7600" w14:paraId="58B58CB4" w14:textId="77777777" w:rsidTr="00FA7600">
        <w:trPr>
          <w:trHeight w:val="300"/>
        </w:trPr>
        <w:tc>
          <w:tcPr>
            <w:tcW w:w="4068" w:type="pct"/>
            <w:tcBorders>
              <w:top w:val="nil"/>
              <w:left w:val="single" w:sz="4" w:space="0" w:color="000000"/>
              <w:bottom w:val="nil"/>
              <w:right w:val="nil"/>
            </w:tcBorders>
            <w:hideMark/>
          </w:tcPr>
          <w:p w14:paraId="478D5303"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Combustibles, lubricantes y aditivos</w:t>
            </w:r>
          </w:p>
        </w:tc>
        <w:tc>
          <w:tcPr>
            <w:tcW w:w="932" w:type="pct"/>
            <w:tcBorders>
              <w:top w:val="nil"/>
              <w:left w:val="nil"/>
              <w:bottom w:val="nil"/>
              <w:right w:val="single" w:sz="4" w:space="0" w:color="000000"/>
            </w:tcBorders>
            <w:hideMark/>
          </w:tcPr>
          <w:p w14:paraId="13B66E63"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249,316,926</w:t>
            </w:r>
          </w:p>
        </w:tc>
      </w:tr>
      <w:tr w:rsidR="00FA7600" w:rsidRPr="00FA7600" w14:paraId="7B2F74B2" w14:textId="77777777" w:rsidTr="00FA7600">
        <w:trPr>
          <w:trHeight w:val="300"/>
        </w:trPr>
        <w:tc>
          <w:tcPr>
            <w:tcW w:w="4068" w:type="pct"/>
            <w:tcBorders>
              <w:top w:val="nil"/>
              <w:left w:val="single" w:sz="4" w:space="0" w:color="000000"/>
              <w:bottom w:val="nil"/>
              <w:right w:val="nil"/>
            </w:tcBorders>
            <w:hideMark/>
          </w:tcPr>
          <w:p w14:paraId="47E3ACD5"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Carbón y sus derivados</w:t>
            </w:r>
          </w:p>
        </w:tc>
        <w:tc>
          <w:tcPr>
            <w:tcW w:w="932" w:type="pct"/>
            <w:tcBorders>
              <w:top w:val="nil"/>
              <w:left w:val="nil"/>
              <w:bottom w:val="nil"/>
              <w:right w:val="single" w:sz="4" w:space="0" w:color="000000"/>
            </w:tcBorders>
            <w:hideMark/>
          </w:tcPr>
          <w:p w14:paraId="046A403F"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2826259F" w14:textId="77777777" w:rsidTr="00FA7600">
        <w:trPr>
          <w:trHeight w:val="300"/>
        </w:trPr>
        <w:tc>
          <w:tcPr>
            <w:tcW w:w="4068" w:type="pct"/>
            <w:tcBorders>
              <w:top w:val="nil"/>
              <w:left w:val="single" w:sz="4" w:space="0" w:color="000000"/>
              <w:bottom w:val="nil"/>
              <w:right w:val="nil"/>
            </w:tcBorders>
            <w:hideMark/>
          </w:tcPr>
          <w:p w14:paraId="669CB943"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Vestuario, Blancos, Prendas de Protección y Artículos Deportivos</w:t>
            </w:r>
          </w:p>
        </w:tc>
        <w:tc>
          <w:tcPr>
            <w:tcW w:w="932" w:type="pct"/>
            <w:tcBorders>
              <w:top w:val="nil"/>
              <w:left w:val="nil"/>
              <w:bottom w:val="nil"/>
              <w:right w:val="single" w:sz="4" w:space="0" w:color="000000"/>
            </w:tcBorders>
            <w:hideMark/>
          </w:tcPr>
          <w:p w14:paraId="257C2F0F"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35,320,934</w:t>
            </w:r>
          </w:p>
        </w:tc>
      </w:tr>
      <w:tr w:rsidR="00FA7600" w:rsidRPr="00FA7600" w14:paraId="44FC0700" w14:textId="77777777" w:rsidTr="00FA7600">
        <w:trPr>
          <w:trHeight w:val="300"/>
        </w:trPr>
        <w:tc>
          <w:tcPr>
            <w:tcW w:w="4068" w:type="pct"/>
            <w:tcBorders>
              <w:top w:val="nil"/>
              <w:left w:val="single" w:sz="4" w:space="0" w:color="000000"/>
              <w:bottom w:val="nil"/>
              <w:right w:val="nil"/>
            </w:tcBorders>
            <w:hideMark/>
          </w:tcPr>
          <w:p w14:paraId="5A7E1010"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Vestuario y uniformes</w:t>
            </w:r>
          </w:p>
        </w:tc>
        <w:tc>
          <w:tcPr>
            <w:tcW w:w="932" w:type="pct"/>
            <w:tcBorders>
              <w:top w:val="nil"/>
              <w:left w:val="nil"/>
              <w:bottom w:val="nil"/>
              <w:right w:val="single" w:sz="4" w:space="0" w:color="000000"/>
            </w:tcBorders>
            <w:hideMark/>
          </w:tcPr>
          <w:p w14:paraId="313B24B5"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30,732,066</w:t>
            </w:r>
          </w:p>
        </w:tc>
      </w:tr>
      <w:tr w:rsidR="00FA7600" w:rsidRPr="00FA7600" w14:paraId="4BC4ADBA" w14:textId="77777777" w:rsidTr="00FA7600">
        <w:trPr>
          <w:trHeight w:val="300"/>
        </w:trPr>
        <w:tc>
          <w:tcPr>
            <w:tcW w:w="4068" w:type="pct"/>
            <w:tcBorders>
              <w:top w:val="nil"/>
              <w:left w:val="single" w:sz="4" w:space="0" w:color="000000"/>
              <w:bottom w:val="nil"/>
              <w:right w:val="nil"/>
            </w:tcBorders>
            <w:hideMark/>
          </w:tcPr>
          <w:p w14:paraId="13A55D46"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Prendas de seguridad y protección personal</w:t>
            </w:r>
          </w:p>
        </w:tc>
        <w:tc>
          <w:tcPr>
            <w:tcW w:w="932" w:type="pct"/>
            <w:tcBorders>
              <w:top w:val="nil"/>
              <w:left w:val="nil"/>
              <w:bottom w:val="nil"/>
              <w:right w:val="single" w:sz="4" w:space="0" w:color="000000"/>
            </w:tcBorders>
            <w:hideMark/>
          </w:tcPr>
          <w:p w14:paraId="49F80AD7"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4,445,960</w:t>
            </w:r>
          </w:p>
        </w:tc>
      </w:tr>
      <w:tr w:rsidR="00FA7600" w:rsidRPr="00FA7600" w14:paraId="1451CE80" w14:textId="77777777" w:rsidTr="00FA7600">
        <w:trPr>
          <w:trHeight w:val="300"/>
        </w:trPr>
        <w:tc>
          <w:tcPr>
            <w:tcW w:w="4068" w:type="pct"/>
            <w:tcBorders>
              <w:top w:val="nil"/>
              <w:left w:val="single" w:sz="4" w:space="0" w:color="000000"/>
              <w:bottom w:val="nil"/>
              <w:right w:val="nil"/>
            </w:tcBorders>
            <w:hideMark/>
          </w:tcPr>
          <w:p w14:paraId="53498752"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Artículos deportivos</w:t>
            </w:r>
          </w:p>
        </w:tc>
        <w:tc>
          <w:tcPr>
            <w:tcW w:w="932" w:type="pct"/>
            <w:tcBorders>
              <w:top w:val="nil"/>
              <w:left w:val="nil"/>
              <w:bottom w:val="nil"/>
              <w:right w:val="single" w:sz="4" w:space="0" w:color="000000"/>
            </w:tcBorders>
            <w:hideMark/>
          </w:tcPr>
          <w:p w14:paraId="46D92AF5"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4,500</w:t>
            </w:r>
          </w:p>
        </w:tc>
      </w:tr>
      <w:tr w:rsidR="00FA7600" w:rsidRPr="00FA7600" w14:paraId="513CEE0F" w14:textId="77777777" w:rsidTr="00FA7600">
        <w:trPr>
          <w:trHeight w:val="300"/>
        </w:trPr>
        <w:tc>
          <w:tcPr>
            <w:tcW w:w="4068" w:type="pct"/>
            <w:tcBorders>
              <w:top w:val="nil"/>
              <w:left w:val="single" w:sz="4" w:space="0" w:color="000000"/>
              <w:bottom w:val="nil"/>
              <w:right w:val="nil"/>
            </w:tcBorders>
            <w:hideMark/>
          </w:tcPr>
          <w:p w14:paraId="216BC1A5"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Productos textiles</w:t>
            </w:r>
          </w:p>
        </w:tc>
        <w:tc>
          <w:tcPr>
            <w:tcW w:w="932" w:type="pct"/>
            <w:tcBorders>
              <w:top w:val="nil"/>
              <w:left w:val="nil"/>
              <w:bottom w:val="nil"/>
              <w:right w:val="single" w:sz="4" w:space="0" w:color="000000"/>
            </w:tcBorders>
            <w:hideMark/>
          </w:tcPr>
          <w:p w14:paraId="3DF092CF"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120,408</w:t>
            </w:r>
          </w:p>
        </w:tc>
      </w:tr>
      <w:tr w:rsidR="00FA7600" w:rsidRPr="00FA7600" w14:paraId="6AA49661" w14:textId="77777777" w:rsidTr="00FA7600">
        <w:trPr>
          <w:trHeight w:val="300"/>
        </w:trPr>
        <w:tc>
          <w:tcPr>
            <w:tcW w:w="4068" w:type="pct"/>
            <w:tcBorders>
              <w:top w:val="nil"/>
              <w:left w:val="single" w:sz="4" w:space="0" w:color="000000"/>
              <w:bottom w:val="nil"/>
              <w:right w:val="nil"/>
            </w:tcBorders>
            <w:hideMark/>
          </w:tcPr>
          <w:p w14:paraId="29858DA4"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Blancos y otros productos textiles, excepto prendas de vestir</w:t>
            </w:r>
          </w:p>
        </w:tc>
        <w:tc>
          <w:tcPr>
            <w:tcW w:w="932" w:type="pct"/>
            <w:tcBorders>
              <w:top w:val="nil"/>
              <w:left w:val="nil"/>
              <w:bottom w:val="nil"/>
              <w:right w:val="single" w:sz="4" w:space="0" w:color="000000"/>
            </w:tcBorders>
            <w:hideMark/>
          </w:tcPr>
          <w:p w14:paraId="03979E67"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18,000</w:t>
            </w:r>
          </w:p>
        </w:tc>
      </w:tr>
      <w:tr w:rsidR="00FA7600" w:rsidRPr="00FA7600" w14:paraId="58BE3492" w14:textId="77777777" w:rsidTr="00FA7600">
        <w:trPr>
          <w:trHeight w:val="300"/>
        </w:trPr>
        <w:tc>
          <w:tcPr>
            <w:tcW w:w="4068" w:type="pct"/>
            <w:tcBorders>
              <w:top w:val="nil"/>
              <w:left w:val="single" w:sz="4" w:space="0" w:color="000000"/>
              <w:bottom w:val="nil"/>
              <w:right w:val="nil"/>
            </w:tcBorders>
            <w:hideMark/>
          </w:tcPr>
          <w:p w14:paraId="4729F396"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Materiales y Suministros para Seguridad</w:t>
            </w:r>
          </w:p>
        </w:tc>
        <w:tc>
          <w:tcPr>
            <w:tcW w:w="932" w:type="pct"/>
            <w:tcBorders>
              <w:top w:val="nil"/>
              <w:left w:val="nil"/>
              <w:bottom w:val="nil"/>
              <w:right w:val="single" w:sz="4" w:space="0" w:color="000000"/>
            </w:tcBorders>
            <w:hideMark/>
          </w:tcPr>
          <w:p w14:paraId="2F728DFF"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633,360</w:t>
            </w:r>
          </w:p>
        </w:tc>
      </w:tr>
      <w:tr w:rsidR="00FA7600" w:rsidRPr="00FA7600" w14:paraId="6AAE9269" w14:textId="77777777" w:rsidTr="00FA7600">
        <w:trPr>
          <w:trHeight w:val="300"/>
        </w:trPr>
        <w:tc>
          <w:tcPr>
            <w:tcW w:w="4068" w:type="pct"/>
            <w:tcBorders>
              <w:top w:val="nil"/>
              <w:left w:val="single" w:sz="4" w:space="0" w:color="000000"/>
              <w:bottom w:val="nil"/>
              <w:right w:val="nil"/>
            </w:tcBorders>
            <w:hideMark/>
          </w:tcPr>
          <w:p w14:paraId="13F3A314"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Sustancias y materiales explosivos</w:t>
            </w:r>
          </w:p>
        </w:tc>
        <w:tc>
          <w:tcPr>
            <w:tcW w:w="932" w:type="pct"/>
            <w:tcBorders>
              <w:top w:val="nil"/>
              <w:left w:val="nil"/>
              <w:bottom w:val="nil"/>
              <w:right w:val="single" w:sz="4" w:space="0" w:color="000000"/>
            </w:tcBorders>
            <w:hideMark/>
          </w:tcPr>
          <w:p w14:paraId="04C3E82C"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32DFEA11" w14:textId="77777777" w:rsidTr="00FA7600">
        <w:trPr>
          <w:trHeight w:val="300"/>
        </w:trPr>
        <w:tc>
          <w:tcPr>
            <w:tcW w:w="4068" w:type="pct"/>
            <w:tcBorders>
              <w:top w:val="nil"/>
              <w:left w:val="single" w:sz="4" w:space="0" w:color="000000"/>
              <w:bottom w:val="nil"/>
              <w:right w:val="nil"/>
            </w:tcBorders>
            <w:hideMark/>
          </w:tcPr>
          <w:p w14:paraId="4633A959"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Materiales de seguridad pública</w:t>
            </w:r>
          </w:p>
        </w:tc>
        <w:tc>
          <w:tcPr>
            <w:tcW w:w="932" w:type="pct"/>
            <w:tcBorders>
              <w:top w:val="nil"/>
              <w:left w:val="nil"/>
              <w:bottom w:val="nil"/>
              <w:right w:val="single" w:sz="4" w:space="0" w:color="000000"/>
            </w:tcBorders>
            <w:hideMark/>
          </w:tcPr>
          <w:p w14:paraId="46F4A80E"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57DACC9B" w14:textId="77777777" w:rsidTr="00FA7600">
        <w:trPr>
          <w:trHeight w:val="300"/>
        </w:trPr>
        <w:tc>
          <w:tcPr>
            <w:tcW w:w="4068" w:type="pct"/>
            <w:tcBorders>
              <w:top w:val="nil"/>
              <w:left w:val="single" w:sz="4" w:space="0" w:color="000000"/>
              <w:bottom w:val="nil"/>
              <w:right w:val="nil"/>
            </w:tcBorders>
            <w:hideMark/>
          </w:tcPr>
          <w:p w14:paraId="532364DE"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Prendas de protección para seguridad pública y nacional</w:t>
            </w:r>
          </w:p>
        </w:tc>
        <w:tc>
          <w:tcPr>
            <w:tcW w:w="932" w:type="pct"/>
            <w:tcBorders>
              <w:top w:val="nil"/>
              <w:left w:val="nil"/>
              <w:bottom w:val="nil"/>
              <w:right w:val="single" w:sz="4" w:space="0" w:color="000000"/>
            </w:tcBorders>
            <w:hideMark/>
          </w:tcPr>
          <w:p w14:paraId="0FE1788F"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633,360</w:t>
            </w:r>
          </w:p>
        </w:tc>
      </w:tr>
      <w:tr w:rsidR="00FA7600" w:rsidRPr="00FA7600" w14:paraId="2B7736B7" w14:textId="77777777" w:rsidTr="00FA7600">
        <w:trPr>
          <w:trHeight w:val="300"/>
        </w:trPr>
        <w:tc>
          <w:tcPr>
            <w:tcW w:w="4068" w:type="pct"/>
            <w:tcBorders>
              <w:top w:val="nil"/>
              <w:left w:val="single" w:sz="4" w:space="0" w:color="000000"/>
              <w:bottom w:val="nil"/>
              <w:right w:val="nil"/>
            </w:tcBorders>
            <w:hideMark/>
          </w:tcPr>
          <w:p w14:paraId="7FE83B29"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Herramientas, Refacciones y Accesorios Menores</w:t>
            </w:r>
          </w:p>
        </w:tc>
        <w:tc>
          <w:tcPr>
            <w:tcW w:w="932" w:type="pct"/>
            <w:tcBorders>
              <w:top w:val="nil"/>
              <w:left w:val="nil"/>
              <w:bottom w:val="nil"/>
              <w:right w:val="single" w:sz="4" w:space="0" w:color="000000"/>
            </w:tcBorders>
            <w:hideMark/>
          </w:tcPr>
          <w:p w14:paraId="0B328078"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44,261,444</w:t>
            </w:r>
          </w:p>
        </w:tc>
      </w:tr>
      <w:tr w:rsidR="00FA7600" w:rsidRPr="00FA7600" w14:paraId="40852BA2" w14:textId="77777777" w:rsidTr="00FA7600">
        <w:trPr>
          <w:trHeight w:val="300"/>
        </w:trPr>
        <w:tc>
          <w:tcPr>
            <w:tcW w:w="4068" w:type="pct"/>
            <w:tcBorders>
              <w:top w:val="nil"/>
              <w:left w:val="single" w:sz="4" w:space="0" w:color="000000"/>
              <w:bottom w:val="nil"/>
              <w:right w:val="nil"/>
            </w:tcBorders>
            <w:hideMark/>
          </w:tcPr>
          <w:p w14:paraId="177ACA06"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Herramientas menores</w:t>
            </w:r>
          </w:p>
        </w:tc>
        <w:tc>
          <w:tcPr>
            <w:tcW w:w="932" w:type="pct"/>
            <w:tcBorders>
              <w:top w:val="nil"/>
              <w:left w:val="nil"/>
              <w:bottom w:val="nil"/>
              <w:right w:val="single" w:sz="4" w:space="0" w:color="000000"/>
            </w:tcBorders>
            <w:hideMark/>
          </w:tcPr>
          <w:p w14:paraId="5CA4FCDA"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6,757,492</w:t>
            </w:r>
          </w:p>
        </w:tc>
      </w:tr>
      <w:tr w:rsidR="00FA7600" w:rsidRPr="00FA7600" w14:paraId="1753D0C3" w14:textId="77777777" w:rsidTr="00FA7600">
        <w:trPr>
          <w:trHeight w:val="300"/>
        </w:trPr>
        <w:tc>
          <w:tcPr>
            <w:tcW w:w="4068" w:type="pct"/>
            <w:tcBorders>
              <w:top w:val="nil"/>
              <w:left w:val="single" w:sz="4" w:space="0" w:color="000000"/>
              <w:bottom w:val="nil"/>
              <w:right w:val="nil"/>
            </w:tcBorders>
            <w:hideMark/>
          </w:tcPr>
          <w:p w14:paraId="4FE7CA08"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Refacciones y accesorios menores de edificios</w:t>
            </w:r>
          </w:p>
        </w:tc>
        <w:tc>
          <w:tcPr>
            <w:tcW w:w="932" w:type="pct"/>
            <w:tcBorders>
              <w:top w:val="nil"/>
              <w:left w:val="nil"/>
              <w:bottom w:val="nil"/>
              <w:right w:val="single" w:sz="4" w:space="0" w:color="000000"/>
            </w:tcBorders>
            <w:hideMark/>
          </w:tcPr>
          <w:p w14:paraId="0A3E6921"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771,777</w:t>
            </w:r>
          </w:p>
        </w:tc>
      </w:tr>
      <w:tr w:rsidR="00FA7600" w:rsidRPr="00FA7600" w14:paraId="4A1C78F5" w14:textId="77777777" w:rsidTr="00FA7600">
        <w:trPr>
          <w:trHeight w:val="450"/>
        </w:trPr>
        <w:tc>
          <w:tcPr>
            <w:tcW w:w="4068" w:type="pct"/>
            <w:tcBorders>
              <w:top w:val="nil"/>
              <w:left w:val="single" w:sz="4" w:space="0" w:color="000000"/>
              <w:bottom w:val="nil"/>
              <w:right w:val="nil"/>
            </w:tcBorders>
            <w:hideMark/>
          </w:tcPr>
          <w:p w14:paraId="057C7E0B"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Refacciones y accesorios menores de mobiliario y equipo de administración, educacional y recreativo</w:t>
            </w:r>
          </w:p>
        </w:tc>
        <w:tc>
          <w:tcPr>
            <w:tcW w:w="932" w:type="pct"/>
            <w:tcBorders>
              <w:top w:val="nil"/>
              <w:left w:val="nil"/>
              <w:bottom w:val="nil"/>
              <w:right w:val="single" w:sz="4" w:space="0" w:color="000000"/>
            </w:tcBorders>
            <w:hideMark/>
          </w:tcPr>
          <w:p w14:paraId="13FC1E20"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383,983</w:t>
            </w:r>
          </w:p>
        </w:tc>
      </w:tr>
      <w:tr w:rsidR="00FA7600" w:rsidRPr="00FA7600" w14:paraId="6E248AD7" w14:textId="77777777" w:rsidTr="00FA7600">
        <w:trPr>
          <w:trHeight w:val="300"/>
        </w:trPr>
        <w:tc>
          <w:tcPr>
            <w:tcW w:w="4068" w:type="pct"/>
            <w:tcBorders>
              <w:top w:val="nil"/>
              <w:left w:val="single" w:sz="4" w:space="0" w:color="000000"/>
              <w:bottom w:val="nil"/>
              <w:right w:val="nil"/>
            </w:tcBorders>
            <w:hideMark/>
          </w:tcPr>
          <w:p w14:paraId="415925D9"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Refacciones y accesorios menores para equipo de cómputo y tecnologías de la información</w:t>
            </w:r>
          </w:p>
        </w:tc>
        <w:tc>
          <w:tcPr>
            <w:tcW w:w="932" w:type="pct"/>
            <w:tcBorders>
              <w:top w:val="nil"/>
              <w:left w:val="nil"/>
              <w:bottom w:val="nil"/>
              <w:right w:val="single" w:sz="4" w:space="0" w:color="000000"/>
            </w:tcBorders>
            <w:hideMark/>
          </w:tcPr>
          <w:p w14:paraId="140DBD51"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2,829,780</w:t>
            </w:r>
          </w:p>
        </w:tc>
      </w:tr>
      <w:tr w:rsidR="00FA7600" w:rsidRPr="00FA7600" w14:paraId="21BAF0B8" w14:textId="77777777" w:rsidTr="00FA7600">
        <w:trPr>
          <w:trHeight w:val="300"/>
        </w:trPr>
        <w:tc>
          <w:tcPr>
            <w:tcW w:w="4068" w:type="pct"/>
            <w:tcBorders>
              <w:top w:val="nil"/>
              <w:left w:val="single" w:sz="4" w:space="0" w:color="000000"/>
              <w:bottom w:val="nil"/>
              <w:right w:val="nil"/>
            </w:tcBorders>
            <w:hideMark/>
          </w:tcPr>
          <w:p w14:paraId="0AEF3FB6"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Refacciones y accesorios menores de instrumental médico y de laboratorio</w:t>
            </w:r>
          </w:p>
        </w:tc>
        <w:tc>
          <w:tcPr>
            <w:tcW w:w="932" w:type="pct"/>
            <w:tcBorders>
              <w:top w:val="nil"/>
              <w:left w:val="nil"/>
              <w:bottom w:val="nil"/>
              <w:right w:val="single" w:sz="4" w:space="0" w:color="000000"/>
            </w:tcBorders>
            <w:hideMark/>
          </w:tcPr>
          <w:p w14:paraId="176BE849"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4E27CC5B" w14:textId="77777777" w:rsidTr="00FA7600">
        <w:trPr>
          <w:trHeight w:val="300"/>
        </w:trPr>
        <w:tc>
          <w:tcPr>
            <w:tcW w:w="4068" w:type="pct"/>
            <w:tcBorders>
              <w:top w:val="nil"/>
              <w:left w:val="single" w:sz="4" w:space="0" w:color="000000"/>
              <w:bottom w:val="nil"/>
              <w:right w:val="nil"/>
            </w:tcBorders>
            <w:hideMark/>
          </w:tcPr>
          <w:p w14:paraId="1BB17F2A"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Refacciones y accesorios menores de equipo de transporte</w:t>
            </w:r>
          </w:p>
        </w:tc>
        <w:tc>
          <w:tcPr>
            <w:tcW w:w="932" w:type="pct"/>
            <w:tcBorders>
              <w:top w:val="nil"/>
              <w:left w:val="nil"/>
              <w:bottom w:val="nil"/>
              <w:right w:val="single" w:sz="4" w:space="0" w:color="000000"/>
            </w:tcBorders>
            <w:hideMark/>
          </w:tcPr>
          <w:p w14:paraId="03682A34"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28,295,398</w:t>
            </w:r>
          </w:p>
        </w:tc>
      </w:tr>
      <w:tr w:rsidR="00FA7600" w:rsidRPr="00FA7600" w14:paraId="70698DE0" w14:textId="77777777" w:rsidTr="00FA7600">
        <w:trPr>
          <w:trHeight w:val="300"/>
        </w:trPr>
        <w:tc>
          <w:tcPr>
            <w:tcW w:w="4068" w:type="pct"/>
            <w:tcBorders>
              <w:top w:val="nil"/>
              <w:left w:val="single" w:sz="4" w:space="0" w:color="000000"/>
              <w:bottom w:val="nil"/>
              <w:right w:val="nil"/>
            </w:tcBorders>
            <w:hideMark/>
          </w:tcPr>
          <w:p w14:paraId="67D79320"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Refacciones y accesorios menores de equipo de defensa y seguridad</w:t>
            </w:r>
          </w:p>
        </w:tc>
        <w:tc>
          <w:tcPr>
            <w:tcW w:w="932" w:type="pct"/>
            <w:tcBorders>
              <w:top w:val="nil"/>
              <w:left w:val="nil"/>
              <w:bottom w:val="nil"/>
              <w:right w:val="single" w:sz="4" w:space="0" w:color="000000"/>
            </w:tcBorders>
            <w:hideMark/>
          </w:tcPr>
          <w:p w14:paraId="54342B2F"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5FD22A02" w14:textId="77777777" w:rsidTr="00FA7600">
        <w:trPr>
          <w:trHeight w:val="300"/>
        </w:trPr>
        <w:tc>
          <w:tcPr>
            <w:tcW w:w="4068" w:type="pct"/>
            <w:tcBorders>
              <w:top w:val="nil"/>
              <w:left w:val="single" w:sz="4" w:space="0" w:color="000000"/>
              <w:bottom w:val="nil"/>
              <w:right w:val="nil"/>
            </w:tcBorders>
            <w:hideMark/>
          </w:tcPr>
          <w:p w14:paraId="1C74C87B"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Refacciones y accesorios menores de maquinaria y otros equipos</w:t>
            </w:r>
          </w:p>
        </w:tc>
        <w:tc>
          <w:tcPr>
            <w:tcW w:w="932" w:type="pct"/>
            <w:tcBorders>
              <w:top w:val="nil"/>
              <w:left w:val="nil"/>
              <w:bottom w:val="nil"/>
              <w:right w:val="single" w:sz="4" w:space="0" w:color="000000"/>
            </w:tcBorders>
            <w:hideMark/>
          </w:tcPr>
          <w:p w14:paraId="473BE522"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1,859,321</w:t>
            </w:r>
          </w:p>
        </w:tc>
      </w:tr>
      <w:tr w:rsidR="00FA7600" w:rsidRPr="00FA7600" w14:paraId="5A49B602" w14:textId="77777777" w:rsidTr="00FA7600">
        <w:trPr>
          <w:trHeight w:val="300"/>
        </w:trPr>
        <w:tc>
          <w:tcPr>
            <w:tcW w:w="4068" w:type="pct"/>
            <w:tcBorders>
              <w:top w:val="nil"/>
              <w:left w:val="single" w:sz="4" w:space="0" w:color="000000"/>
              <w:bottom w:val="nil"/>
              <w:right w:val="nil"/>
            </w:tcBorders>
            <w:hideMark/>
          </w:tcPr>
          <w:p w14:paraId="1CA274B5"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Refacciones y accesorios menores otros bienes muebles</w:t>
            </w:r>
          </w:p>
        </w:tc>
        <w:tc>
          <w:tcPr>
            <w:tcW w:w="932" w:type="pct"/>
            <w:tcBorders>
              <w:top w:val="nil"/>
              <w:left w:val="nil"/>
              <w:bottom w:val="nil"/>
              <w:right w:val="single" w:sz="4" w:space="0" w:color="000000"/>
            </w:tcBorders>
            <w:hideMark/>
          </w:tcPr>
          <w:p w14:paraId="1F63FF66"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3,363,693</w:t>
            </w:r>
          </w:p>
        </w:tc>
      </w:tr>
      <w:tr w:rsidR="00FA7600" w:rsidRPr="00FA7600" w14:paraId="58C59616" w14:textId="77777777" w:rsidTr="00FA7600">
        <w:trPr>
          <w:trHeight w:val="300"/>
        </w:trPr>
        <w:tc>
          <w:tcPr>
            <w:tcW w:w="4068" w:type="pct"/>
            <w:tcBorders>
              <w:top w:val="nil"/>
              <w:left w:val="single" w:sz="4" w:space="0" w:color="000000"/>
              <w:bottom w:val="nil"/>
              <w:right w:val="nil"/>
            </w:tcBorders>
            <w:hideMark/>
          </w:tcPr>
          <w:p w14:paraId="58D84F47" w14:textId="77777777" w:rsidR="00FA7600" w:rsidRPr="00FA7600" w:rsidRDefault="00FA7600" w:rsidP="00FA7600">
            <w:pPr>
              <w:spacing w:after="0" w:line="240" w:lineRule="auto"/>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7D664DDA"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6,398,278,241</w:t>
            </w:r>
          </w:p>
        </w:tc>
      </w:tr>
      <w:tr w:rsidR="00FA7600" w:rsidRPr="00FA7600" w14:paraId="4C9B4ADD" w14:textId="77777777" w:rsidTr="00FA7600">
        <w:trPr>
          <w:trHeight w:val="300"/>
        </w:trPr>
        <w:tc>
          <w:tcPr>
            <w:tcW w:w="4068" w:type="pct"/>
            <w:tcBorders>
              <w:top w:val="nil"/>
              <w:left w:val="single" w:sz="4" w:space="0" w:color="000000"/>
              <w:bottom w:val="nil"/>
              <w:right w:val="nil"/>
            </w:tcBorders>
            <w:hideMark/>
          </w:tcPr>
          <w:p w14:paraId="2F1BA76E"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Servicios Básicos</w:t>
            </w:r>
          </w:p>
        </w:tc>
        <w:tc>
          <w:tcPr>
            <w:tcW w:w="932" w:type="pct"/>
            <w:tcBorders>
              <w:top w:val="nil"/>
              <w:left w:val="nil"/>
              <w:bottom w:val="nil"/>
              <w:right w:val="single" w:sz="4" w:space="0" w:color="000000"/>
            </w:tcBorders>
            <w:hideMark/>
          </w:tcPr>
          <w:p w14:paraId="52F2EDD8"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419,171,435</w:t>
            </w:r>
          </w:p>
        </w:tc>
      </w:tr>
      <w:tr w:rsidR="00FA7600" w:rsidRPr="00FA7600" w14:paraId="493598C8" w14:textId="77777777" w:rsidTr="00FA7600">
        <w:trPr>
          <w:trHeight w:val="300"/>
        </w:trPr>
        <w:tc>
          <w:tcPr>
            <w:tcW w:w="4068" w:type="pct"/>
            <w:tcBorders>
              <w:top w:val="nil"/>
              <w:left w:val="single" w:sz="4" w:space="0" w:color="000000"/>
              <w:bottom w:val="nil"/>
              <w:right w:val="nil"/>
            </w:tcBorders>
            <w:hideMark/>
          </w:tcPr>
          <w:p w14:paraId="7C93E07D"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Energía Eléctrica</w:t>
            </w:r>
          </w:p>
        </w:tc>
        <w:tc>
          <w:tcPr>
            <w:tcW w:w="932" w:type="pct"/>
            <w:tcBorders>
              <w:top w:val="nil"/>
              <w:left w:val="nil"/>
              <w:bottom w:val="nil"/>
              <w:right w:val="single" w:sz="4" w:space="0" w:color="000000"/>
            </w:tcBorders>
            <w:hideMark/>
          </w:tcPr>
          <w:p w14:paraId="5018244E"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67,408,922</w:t>
            </w:r>
          </w:p>
        </w:tc>
      </w:tr>
      <w:tr w:rsidR="00FA7600" w:rsidRPr="00FA7600" w14:paraId="356CEBE1" w14:textId="77777777" w:rsidTr="00FA7600">
        <w:trPr>
          <w:trHeight w:val="300"/>
        </w:trPr>
        <w:tc>
          <w:tcPr>
            <w:tcW w:w="4068" w:type="pct"/>
            <w:tcBorders>
              <w:top w:val="nil"/>
              <w:left w:val="single" w:sz="4" w:space="0" w:color="000000"/>
              <w:bottom w:val="nil"/>
              <w:right w:val="nil"/>
            </w:tcBorders>
            <w:hideMark/>
          </w:tcPr>
          <w:p w14:paraId="2832FF55"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Gas</w:t>
            </w:r>
          </w:p>
        </w:tc>
        <w:tc>
          <w:tcPr>
            <w:tcW w:w="932" w:type="pct"/>
            <w:tcBorders>
              <w:top w:val="nil"/>
              <w:left w:val="nil"/>
              <w:bottom w:val="nil"/>
              <w:right w:val="single" w:sz="4" w:space="0" w:color="000000"/>
            </w:tcBorders>
            <w:hideMark/>
          </w:tcPr>
          <w:p w14:paraId="477A2F14"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28,000</w:t>
            </w:r>
          </w:p>
        </w:tc>
      </w:tr>
      <w:tr w:rsidR="00FA7600" w:rsidRPr="00FA7600" w14:paraId="4E1EFF85" w14:textId="77777777" w:rsidTr="00FA7600">
        <w:trPr>
          <w:trHeight w:val="300"/>
        </w:trPr>
        <w:tc>
          <w:tcPr>
            <w:tcW w:w="4068" w:type="pct"/>
            <w:tcBorders>
              <w:top w:val="nil"/>
              <w:left w:val="single" w:sz="4" w:space="0" w:color="000000"/>
              <w:bottom w:val="nil"/>
              <w:right w:val="nil"/>
            </w:tcBorders>
            <w:hideMark/>
          </w:tcPr>
          <w:p w14:paraId="2EA1F9DF"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Agua</w:t>
            </w:r>
          </w:p>
        </w:tc>
        <w:tc>
          <w:tcPr>
            <w:tcW w:w="932" w:type="pct"/>
            <w:tcBorders>
              <w:top w:val="nil"/>
              <w:left w:val="nil"/>
              <w:bottom w:val="nil"/>
              <w:right w:val="single" w:sz="4" w:space="0" w:color="000000"/>
            </w:tcBorders>
            <w:hideMark/>
          </w:tcPr>
          <w:p w14:paraId="16FB9F67"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35,959,708</w:t>
            </w:r>
          </w:p>
        </w:tc>
      </w:tr>
      <w:tr w:rsidR="00FA7600" w:rsidRPr="00FA7600" w14:paraId="2014C66C" w14:textId="77777777" w:rsidTr="00FA7600">
        <w:trPr>
          <w:trHeight w:val="300"/>
        </w:trPr>
        <w:tc>
          <w:tcPr>
            <w:tcW w:w="4068" w:type="pct"/>
            <w:tcBorders>
              <w:top w:val="nil"/>
              <w:left w:val="single" w:sz="4" w:space="0" w:color="000000"/>
              <w:bottom w:val="nil"/>
              <w:right w:val="nil"/>
            </w:tcBorders>
            <w:hideMark/>
          </w:tcPr>
          <w:p w14:paraId="163D67A3"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Telefonía Tradicional</w:t>
            </w:r>
          </w:p>
        </w:tc>
        <w:tc>
          <w:tcPr>
            <w:tcW w:w="932" w:type="pct"/>
            <w:tcBorders>
              <w:top w:val="nil"/>
              <w:left w:val="nil"/>
              <w:bottom w:val="nil"/>
              <w:right w:val="single" w:sz="4" w:space="0" w:color="000000"/>
            </w:tcBorders>
            <w:hideMark/>
          </w:tcPr>
          <w:p w14:paraId="4CBD9548"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4,179,540</w:t>
            </w:r>
          </w:p>
        </w:tc>
      </w:tr>
      <w:tr w:rsidR="00FA7600" w:rsidRPr="00FA7600" w14:paraId="4153406F" w14:textId="77777777" w:rsidTr="00FA7600">
        <w:trPr>
          <w:trHeight w:val="300"/>
        </w:trPr>
        <w:tc>
          <w:tcPr>
            <w:tcW w:w="4068" w:type="pct"/>
            <w:tcBorders>
              <w:top w:val="nil"/>
              <w:left w:val="single" w:sz="4" w:space="0" w:color="000000"/>
              <w:bottom w:val="nil"/>
              <w:right w:val="nil"/>
            </w:tcBorders>
            <w:hideMark/>
          </w:tcPr>
          <w:p w14:paraId="580CD9DA"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Telefonía Celular</w:t>
            </w:r>
          </w:p>
        </w:tc>
        <w:tc>
          <w:tcPr>
            <w:tcW w:w="932" w:type="pct"/>
            <w:tcBorders>
              <w:top w:val="nil"/>
              <w:left w:val="nil"/>
              <w:bottom w:val="nil"/>
              <w:right w:val="single" w:sz="4" w:space="0" w:color="000000"/>
            </w:tcBorders>
            <w:hideMark/>
          </w:tcPr>
          <w:p w14:paraId="000E5804"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860,400</w:t>
            </w:r>
          </w:p>
        </w:tc>
      </w:tr>
      <w:tr w:rsidR="00FA7600" w:rsidRPr="00FA7600" w14:paraId="5EF9E08B" w14:textId="77777777" w:rsidTr="00FA7600">
        <w:trPr>
          <w:trHeight w:val="300"/>
        </w:trPr>
        <w:tc>
          <w:tcPr>
            <w:tcW w:w="4068" w:type="pct"/>
            <w:tcBorders>
              <w:top w:val="nil"/>
              <w:left w:val="single" w:sz="4" w:space="0" w:color="000000"/>
              <w:bottom w:val="nil"/>
              <w:right w:val="nil"/>
            </w:tcBorders>
            <w:hideMark/>
          </w:tcPr>
          <w:p w14:paraId="31DBB7E5"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Servicios de telecomunicaciones y satélites</w:t>
            </w:r>
          </w:p>
        </w:tc>
        <w:tc>
          <w:tcPr>
            <w:tcW w:w="932" w:type="pct"/>
            <w:tcBorders>
              <w:top w:val="nil"/>
              <w:left w:val="nil"/>
              <w:bottom w:val="nil"/>
              <w:right w:val="single" w:sz="4" w:space="0" w:color="000000"/>
            </w:tcBorders>
            <w:hideMark/>
          </w:tcPr>
          <w:p w14:paraId="552A9DF0"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51,205,532</w:t>
            </w:r>
          </w:p>
        </w:tc>
      </w:tr>
      <w:tr w:rsidR="00FA7600" w:rsidRPr="00FA7600" w14:paraId="0A183762" w14:textId="77777777" w:rsidTr="00FA7600">
        <w:trPr>
          <w:trHeight w:val="300"/>
        </w:trPr>
        <w:tc>
          <w:tcPr>
            <w:tcW w:w="4068" w:type="pct"/>
            <w:tcBorders>
              <w:top w:val="nil"/>
              <w:left w:val="single" w:sz="4" w:space="0" w:color="000000"/>
              <w:bottom w:val="nil"/>
              <w:right w:val="nil"/>
            </w:tcBorders>
            <w:hideMark/>
          </w:tcPr>
          <w:p w14:paraId="332824F7"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Servicios de acceso de internet, redes y procesamiento de información</w:t>
            </w:r>
          </w:p>
        </w:tc>
        <w:tc>
          <w:tcPr>
            <w:tcW w:w="932" w:type="pct"/>
            <w:tcBorders>
              <w:top w:val="nil"/>
              <w:left w:val="nil"/>
              <w:bottom w:val="nil"/>
              <w:right w:val="single" w:sz="4" w:space="0" w:color="000000"/>
            </w:tcBorders>
            <w:hideMark/>
          </w:tcPr>
          <w:p w14:paraId="261EE3DC"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225,219,856</w:t>
            </w:r>
          </w:p>
        </w:tc>
      </w:tr>
      <w:tr w:rsidR="00FA7600" w:rsidRPr="00FA7600" w14:paraId="210F505E" w14:textId="77777777" w:rsidTr="00FA7600">
        <w:trPr>
          <w:trHeight w:val="300"/>
        </w:trPr>
        <w:tc>
          <w:tcPr>
            <w:tcW w:w="4068" w:type="pct"/>
            <w:tcBorders>
              <w:top w:val="nil"/>
              <w:left w:val="single" w:sz="4" w:space="0" w:color="000000"/>
              <w:bottom w:val="nil"/>
              <w:right w:val="nil"/>
            </w:tcBorders>
            <w:hideMark/>
          </w:tcPr>
          <w:p w14:paraId="5E115084"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Servicios postales y telegráficos</w:t>
            </w:r>
          </w:p>
        </w:tc>
        <w:tc>
          <w:tcPr>
            <w:tcW w:w="932" w:type="pct"/>
            <w:tcBorders>
              <w:top w:val="nil"/>
              <w:left w:val="nil"/>
              <w:bottom w:val="nil"/>
              <w:right w:val="single" w:sz="4" w:space="0" w:color="000000"/>
            </w:tcBorders>
            <w:hideMark/>
          </w:tcPr>
          <w:p w14:paraId="594AAE58"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1,977,412</w:t>
            </w:r>
          </w:p>
        </w:tc>
      </w:tr>
      <w:tr w:rsidR="00FA7600" w:rsidRPr="00FA7600" w14:paraId="09D16F75" w14:textId="77777777" w:rsidTr="00FA7600">
        <w:trPr>
          <w:trHeight w:val="300"/>
        </w:trPr>
        <w:tc>
          <w:tcPr>
            <w:tcW w:w="4068" w:type="pct"/>
            <w:tcBorders>
              <w:top w:val="nil"/>
              <w:left w:val="single" w:sz="4" w:space="0" w:color="000000"/>
              <w:bottom w:val="nil"/>
              <w:right w:val="nil"/>
            </w:tcBorders>
            <w:hideMark/>
          </w:tcPr>
          <w:p w14:paraId="638AFD4A"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Servicios integrales y otros servicios</w:t>
            </w:r>
          </w:p>
        </w:tc>
        <w:tc>
          <w:tcPr>
            <w:tcW w:w="932" w:type="pct"/>
            <w:tcBorders>
              <w:top w:val="nil"/>
              <w:left w:val="nil"/>
              <w:bottom w:val="nil"/>
              <w:right w:val="single" w:sz="4" w:space="0" w:color="000000"/>
            </w:tcBorders>
            <w:hideMark/>
          </w:tcPr>
          <w:p w14:paraId="6623E33C"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32,332,065</w:t>
            </w:r>
          </w:p>
        </w:tc>
      </w:tr>
      <w:tr w:rsidR="00FA7600" w:rsidRPr="00FA7600" w14:paraId="259D5599" w14:textId="77777777" w:rsidTr="00FA7600">
        <w:trPr>
          <w:trHeight w:val="300"/>
        </w:trPr>
        <w:tc>
          <w:tcPr>
            <w:tcW w:w="4068" w:type="pct"/>
            <w:tcBorders>
              <w:top w:val="nil"/>
              <w:left w:val="single" w:sz="4" w:space="0" w:color="000000"/>
              <w:bottom w:val="nil"/>
              <w:right w:val="nil"/>
            </w:tcBorders>
            <w:hideMark/>
          </w:tcPr>
          <w:p w14:paraId="42AD9C3E"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Servicios de Arrendamiento</w:t>
            </w:r>
          </w:p>
        </w:tc>
        <w:tc>
          <w:tcPr>
            <w:tcW w:w="932" w:type="pct"/>
            <w:tcBorders>
              <w:top w:val="nil"/>
              <w:left w:val="nil"/>
              <w:bottom w:val="nil"/>
              <w:right w:val="single" w:sz="4" w:space="0" w:color="000000"/>
            </w:tcBorders>
            <w:hideMark/>
          </w:tcPr>
          <w:p w14:paraId="194FCDF8"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1,148,745,764</w:t>
            </w:r>
          </w:p>
        </w:tc>
      </w:tr>
      <w:tr w:rsidR="00FA7600" w:rsidRPr="00FA7600" w14:paraId="0557E9D2" w14:textId="77777777" w:rsidTr="00FA7600">
        <w:trPr>
          <w:trHeight w:val="300"/>
        </w:trPr>
        <w:tc>
          <w:tcPr>
            <w:tcW w:w="4068" w:type="pct"/>
            <w:tcBorders>
              <w:top w:val="nil"/>
              <w:left w:val="single" w:sz="4" w:space="0" w:color="000000"/>
              <w:bottom w:val="nil"/>
              <w:right w:val="nil"/>
            </w:tcBorders>
            <w:hideMark/>
          </w:tcPr>
          <w:p w14:paraId="1FE99265"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Arrendamiento de terrenos</w:t>
            </w:r>
          </w:p>
        </w:tc>
        <w:tc>
          <w:tcPr>
            <w:tcW w:w="932" w:type="pct"/>
            <w:tcBorders>
              <w:top w:val="nil"/>
              <w:left w:val="nil"/>
              <w:bottom w:val="nil"/>
              <w:right w:val="single" w:sz="4" w:space="0" w:color="000000"/>
            </w:tcBorders>
            <w:hideMark/>
          </w:tcPr>
          <w:p w14:paraId="5EA1EEED"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40535A7F" w14:textId="77777777" w:rsidTr="00FA7600">
        <w:trPr>
          <w:trHeight w:val="300"/>
        </w:trPr>
        <w:tc>
          <w:tcPr>
            <w:tcW w:w="4068" w:type="pct"/>
            <w:tcBorders>
              <w:top w:val="nil"/>
              <w:left w:val="single" w:sz="4" w:space="0" w:color="000000"/>
              <w:bottom w:val="nil"/>
              <w:right w:val="nil"/>
            </w:tcBorders>
            <w:hideMark/>
          </w:tcPr>
          <w:p w14:paraId="18B1CA19"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Arrendamiento de edificios</w:t>
            </w:r>
          </w:p>
        </w:tc>
        <w:tc>
          <w:tcPr>
            <w:tcW w:w="932" w:type="pct"/>
            <w:tcBorders>
              <w:top w:val="nil"/>
              <w:left w:val="nil"/>
              <w:bottom w:val="nil"/>
              <w:right w:val="single" w:sz="4" w:space="0" w:color="000000"/>
            </w:tcBorders>
            <w:hideMark/>
          </w:tcPr>
          <w:p w14:paraId="77A2EC62"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136,801,735</w:t>
            </w:r>
          </w:p>
        </w:tc>
      </w:tr>
      <w:tr w:rsidR="00FA7600" w:rsidRPr="00FA7600" w14:paraId="4CF4E7C9" w14:textId="77777777" w:rsidTr="00FA7600">
        <w:trPr>
          <w:trHeight w:val="300"/>
        </w:trPr>
        <w:tc>
          <w:tcPr>
            <w:tcW w:w="4068" w:type="pct"/>
            <w:tcBorders>
              <w:top w:val="nil"/>
              <w:left w:val="single" w:sz="4" w:space="0" w:color="000000"/>
              <w:bottom w:val="nil"/>
              <w:right w:val="nil"/>
            </w:tcBorders>
            <w:hideMark/>
          </w:tcPr>
          <w:p w14:paraId="58C38D62"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Arrendamiento de mobiliario y equipo de administración, educacional y recreativo</w:t>
            </w:r>
          </w:p>
        </w:tc>
        <w:tc>
          <w:tcPr>
            <w:tcW w:w="932" w:type="pct"/>
            <w:tcBorders>
              <w:top w:val="nil"/>
              <w:left w:val="nil"/>
              <w:bottom w:val="nil"/>
              <w:right w:val="single" w:sz="4" w:space="0" w:color="000000"/>
            </w:tcBorders>
            <w:hideMark/>
          </w:tcPr>
          <w:p w14:paraId="6113BADF"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90,517,093</w:t>
            </w:r>
          </w:p>
        </w:tc>
      </w:tr>
      <w:tr w:rsidR="00FA7600" w:rsidRPr="00FA7600" w14:paraId="55DC8BAF" w14:textId="77777777" w:rsidTr="00FA7600">
        <w:trPr>
          <w:trHeight w:val="300"/>
        </w:trPr>
        <w:tc>
          <w:tcPr>
            <w:tcW w:w="4068" w:type="pct"/>
            <w:tcBorders>
              <w:top w:val="nil"/>
              <w:left w:val="single" w:sz="4" w:space="0" w:color="000000"/>
              <w:bottom w:val="nil"/>
              <w:right w:val="nil"/>
            </w:tcBorders>
            <w:hideMark/>
          </w:tcPr>
          <w:p w14:paraId="6A6CDDA3"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Arrendamiento de equipo e instrumental médico y de laboratorio</w:t>
            </w:r>
          </w:p>
        </w:tc>
        <w:tc>
          <w:tcPr>
            <w:tcW w:w="932" w:type="pct"/>
            <w:tcBorders>
              <w:top w:val="nil"/>
              <w:left w:val="nil"/>
              <w:bottom w:val="nil"/>
              <w:right w:val="single" w:sz="4" w:space="0" w:color="000000"/>
            </w:tcBorders>
            <w:hideMark/>
          </w:tcPr>
          <w:p w14:paraId="6D7FAB53"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7A6D9A38" w14:textId="77777777" w:rsidTr="00FA7600">
        <w:trPr>
          <w:trHeight w:val="300"/>
        </w:trPr>
        <w:tc>
          <w:tcPr>
            <w:tcW w:w="4068" w:type="pct"/>
            <w:tcBorders>
              <w:top w:val="nil"/>
              <w:left w:val="single" w:sz="4" w:space="0" w:color="000000"/>
              <w:bottom w:val="nil"/>
              <w:right w:val="nil"/>
            </w:tcBorders>
            <w:hideMark/>
          </w:tcPr>
          <w:p w14:paraId="08E78E39"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Arrendamiento de equipo de transporte</w:t>
            </w:r>
          </w:p>
        </w:tc>
        <w:tc>
          <w:tcPr>
            <w:tcW w:w="932" w:type="pct"/>
            <w:tcBorders>
              <w:top w:val="nil"/>
              <w:left w:val="nil"/>
              <w:bottom w:val="nil"/>
              <w:right w:val="single" w:sz="4" w:space="0" w:color="000000"/>
            </w:tcBorders>
            <w:hideMark/>
          </w:tcPr>
          <w:p w14:paraId="3647C56C"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860,546,694</w:t>
            </w:r>
          </w:p>
        </w:tc>
      </w:tr>
      <w:tr w:rsidR="00FA7600" w:rsidRPr="00FA7600" w14:paraId="42F1B660" w14:textId="77777777" w:rsidTr="00FA7600">
        <w:trPr>
          <w:trHeight w:val="300"/>
        </w:trPr>
        <w:tc>
          <w:tcPr>
            <w:tcW w:w="4068" w:type="pct"/>
            <w:tcBorders>
              <w:top w:val="nil"/>
              <w:left w:val="single" w:sz="4" w:space="0" w:color="000000"/>
              <w:bottom w:val="nil"/>
              <w:right w:val="nil"/>
            </w:tcBorders>
            <w:hideMark/>
          </w:tcPr>
          <w:p w14:paraId="59C25C50"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lastRenderedPageBreak/>
              <w:t>Arrendamiento de maquinaria, otros equipos y herramientas</w:t>
            </w:r>
          </w:p>
        </w:tc>
        <w:tc>
          <w:tcPr>
            <w:tcW w:w="932" w:type="pct"/>
            <w:tcBorders>
              <w:top w:val="nil"/>
              <w:left w:val="nil"/>
              <w:bottom w:val="nil"/>
              <w:right w:val="single" w:sz="4" w:space="0" w:color="000000"/>
            </w:tcBorders>
            <w:hideMark/>
          </w:tcPr>
          <w:p w14:paraId="105C6094"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420,000</w:t>
            </w:r>
          </w:p>
        </w:tc>
      </w:tr>
      <w:tr w:rsidR="00FA7600" w:rsidRPr="00FA7600" w14:paraId="53BF0469" w14:textId="77777777" w:rsidTr="00FA7600">
        <w:trPr>
          <w:trHeight w:val="300"/>
        </w:trPr>
        <w:tc>
          <w:tcPr>
            <w:tcW w:w="4068" w:type="pct"/>
            <w:tcBorders>
              <w:top w:val="nil"/>
              <w:left w:val="single" w:sz="4" w:space="0" w:color="000000"/>
              <w:bottom w:val="nil"/>
              <w:right w:val="nil"/>
            </w:tcBorders>
            <w:hideMark/>
          </w:tcPr>
          <w:p w14:paraId="4DEE6BF2"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Arrendamiento de activos intangibles</w:t>
            </w:r>
          </w:p>
        </w:tc>
        <w:tc>
          <w:tcPr>
            <w:tcW w:w="932" w:type="pct"/>
            <w:tcBorders>
              <w:top w:val="nil"/>
              <w:left w:val="nil"/>
              <w:bottom w:val="nil"/>
              <w:right w:val="single" w:sz="4" w:space="0" w:color="000000"/>
            </w:tcBorders>
            <w:hideMark/>
          </w:tcPr>
          <w:p w14:paraId="4EB01268"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20,359,630</w:t>
            </w:r>
          </w:p>
        </w:tc>
      </w:tr>
      <w:tr w:rsidR="00FA7600" w:rsidRPr="00FA7600" w14:paraId="38E670E8" w14:textId="77777777" w:rsidTr="00FA7600">
        <w:trPr>
          <w:trHeight w:val="300"/>
        </w:trPr>
        <w:tc>
          <w:tcPr>
            <w:tcW w:w="4068" w:type="pct"/>
            <w:tcBorders>
              <w:top w:val="nil"/>
              <w:left w:val="single" w:sz="4" w:space="0" w:color="000000"/>
              <w:bottom w:val="nil"/>
              <w:right w:val="nil"/>
            </w:tcBorders>
            <w:hideMark/>
          </w:tcPr>
          <w:p w14:paraId="621907CF"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Arrendamiento financiero</w:t>
            </w:r>
          </w:p>
        </w:tc>
        <w:tc>
          <w:tcPr>
            <w:tcW w:w="932" w:type="pct"/>
            <w:tcBorders>
              <w:top w:val="nil"/>
              <w:left w:val="nil"/>
              <w:bottom w:val="nil"/>
              <w:right w:val="single" w:sz="4" w:space="0" w:color="000000"/>
            </w:tcBorders>
            <w:hideMark/>
          </w:tcPr>
          <w:p w14:paraId="754D7DF7"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2391AF2B" w14:textId="77777777" w:rsidTr="00FA7600">
        <w:trPr>
          <w:trHeight w:val="300"/>
        </w:trPr>
        <w:tc>
          <w:tcPr>
            <w:tcW w:w="4068" w:type="pct"/>
            <w:tcBorders>
              <w:top w:val="nil"/>
              <w:left w:val="single" w:sz="4" w:space="0" w:color="000000"/>
              <w:bottom w:val="nil"/>
              <w:right w:val="nil"/>
            </w:tcBorders>
            <w:hideMark/>
          </w:tcPr>
          <w:p w14:paraId="7B8637A3"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Otros arrendamientos</w:t>
            </w:r>
          </w:p>
        </w:tc>
        <w:tc>
          <w:tcPr>
            <w:tcW w:w="932" w:type="pct"/>
            <w:tcBorders>
              <w:top w:val="nil"/>
              <w:left w:val="nil"/>
              <w:bottom w:val="nil"/>
              <w:right w:val="single" w:sz="4" w:space="0" w:color="000000"/>
            </w:tcBorders>
            <w:hideMark/>
          </w:tcPr>
          <w:p w14:paraId="671173BB"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40,100,612</w:t>
            </w:r>
          </w:p>
        </w:tc>
      </w:tr>
      <w:tr w:rsidR="00FA7600" w:rsidRPr="00FA7600" w14:paraId="00E5442E" w14:textId="77777777" w:rsidTr="00FA7600">
        <w:trPr>
          <w:trHeight w:val="300"/>
        </w:trPr>
        <w:tc>
          <w:tcPr>
            <w:tcW w:w="4068" w:type="pct"/>
            <w:tcBorders>
              <w:top w:val="nil"/>
              <w:left w:val="single" w:sz="4" w:space="0" w:color="000000"/>
              <w:bottom w:val="nil"/>
              <w:right w:val="nil"/>
            </w:tcBorders>
            <w:hideMark/>
          </w:tcPr>
          <w:p w14:paraId="26F9BD1E"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Servicios Profesionales, Científicos, Técnicos y Otros Servicios</w:t>
            </w:r>
          </w:p>
        </w:tc>
        <w:tc>
          <w:tcPr>
            <w:tcW w:w="932" w:type="pct"/>
            <w:tcBorders>
              <w:top w:val="nil"/>
              <w:left w:val="nil"/>
              <w:bottom w:val="nil"/>
              <w:right w:val="single" w:sz="4" w:space="0" w:color="000000"/>
            </w:tcBorders>
            <w:hideMark/>
          </w:tcPr>
          <w:p w14:paraId="55D90017"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3,382,739,886</w:t>
            </w:r>
          </w:p>
        </w:tc>
      </w:tr>
      <w:tr w:rsidR="00FA7600" w:rsidRPr="00FA7600" w14:paraId="427F4E6B" w14:textId="77777777" w:rsidTr="00FA7600">
        <w:trPr>
          <w:trHeight w:val="300"/>
        </w:trPr>
        <w:tc>
          <w:tcPr>
            <w:tcW w:w="4068" w:type="pct"/>
            <w:tcBorders>
              <w:top w:val="nil"/>
              <w:left w:val="single" w:sz="4" w:space="0" w:color="000000"/>
              <w:bottom w:val="nil"/>
              <w:right w:val="nil"/>
            </w:tcBorders>
            <w:hideMark/>
          </w:tcPr>
          <w:p w14:paraId="767559AC"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Servicios legales, de contabilidad, auditoría y relacionados</w:t>
            </w:r>
          </w:p>
        </w:tc>
        <w:tc>
          <w:tcPr>
            <w:tcW w:w="932" w:type="pct"/>
            <w:tcBorders>
              <w:top w:val="nil"/>
              <w:left w:val="nil"/>
              <w:bottom w:val="nil"/>
              <w:right w:val="single" w:sz="4" w:space="0" w:color="000000"/>
            </w:tcBorders>
            <w:hideMark/>
          </w:tcPr>
          <w:p w14:paraId="0EFE07D6"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47,755,441</w:t>
            </w:r>
          </w:p>
        </w:tc>
      </w:tr>
      <w:tr w:rsidR="00FA7600" w:rsidRPr="00FA7600" w14:paraId="085607D5" w14:textId="77777777" w:rsidTr="00FA7600">
        <w:trPr>
          <w:trHeight w:val="300"/>
        </w:trPr>
        <w:tc>
          <w:tcPr>
            <w:tcW w:w="4068" w:type="pct"/>
            <w:tcBorders>
              <w:top w:val="nil"/>
              <w:left w:val="single" w:sz="4" w:space="0" w:color="000000"/>
              <w:bottom w:val="nil"/>
              <w:right w:val="nil"/>
            </w:tcBorders>
            <w:hideMark/>
          </w:tcPr>
          <w:p w14:paraId="28F0491F"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Servicios de diseño, arquitectura, ingeniería y actividades relacionadas</w:t>
            </w:r>
          </w:p>
        </w:tc>
        <w:tc>
          <w:tcPr>
            <w:tcW w:w="932" w:type="pct"/>
            <w:tcBorders>
              <w:top w:val="nil"/>
              <w:left w:val="nil"/>
              <w:bottom w:val="nil"/>
              <w:right w:val="single" w:sz="4" w:space="0" w:color="000000"/>
            </w:tcBorders>
            <w:hideMark/>
          </w:tcPr>
          <w:p w14:paraId="2531F378"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15,369,051</w:t>
            </w:r>
          </w:p>
        </w:tc>
      </w:tr>
      <w:tr w:rsidR="00FA7600" w:rsidRPr="00FA7600" w14:paraId="5E955A01" w14:textId="77777777" w:rsidTr="00FA7600">
        <w:trPr>
          <w:trHeight w:val="300"/>
        </w:trPr>
        <w:tc>
          <w:tcPr>
            <w:tcW w:w="4068" w:type="pct"/>
            <w:tcBorders>
              <w:top w:val="nil"/>
              <w:left w:val="single" w:sz="4" w:space="0" w:color="000000"/>
              <w:bottom w:val="nil"/>
              <w:right w:val="nil"/>
            </w:tcBorders>
            <w:hideMark/>
          </w:tcPr>
          <w:p w14:paraId="6777238F"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Servicios de consultoría administrativa, procesos, técnica y en tecnologías de la información</w:t>
            </w:r>
          </w:p>
        </w:tc>
        <w:tc>
          <w:tcPr>
            <w:tcW w:w="932" w:type="pct"/>
            <w:tcBorders>
              <w:top w:val="nil"/>
              <w:left w:val="nil"/>
              <w:bottom w:val="nil"/>
              <w:right w:val="single" w:sz="4" w:space="0" w:color="000000"/>
            </w:tcBorders>
            <w:hideMark/>
          </w:tcPr>
          <w:p w14:paraId="609C1318"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1,293,049,927</w:t>
            </w:r>
          </w:p>
        </w:tc>
      </w:tr>
      <w:tr w:rsidR="00FA7600" w:rsidRPr="00FA7600" w14:paraId="75B6949B" w14:textId="77777777" w:rsidTr="00FA7600">
        <w:trPr>
          <w:trHeight w:val="300"/>
        </w:trPr>
        <w:tc>
          <w:tcPr>
            <w:tcW w:w="4068" w:type="pct"/>
            <w:tcBorders>
              <w:top w:val="nil"/>
              <w:left w:val="single" w:sz="4" w:space="0" w:color="000000"/>
              <w:bottom w:val="nil"/>
              <w:right w:val="nil"/>
            </w:tcBorders>
            <w:hideMark/>
          </w:tcPr>
          <w:p w14:paraId="22AAD3D9"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Servicios de capacitación</w:t>
            </w:r>
          </w:p>
        </w:tc>
        <w:tc>
          <w:tcPr>
            <w:tcW w:w="932" w:type="pct"/>
            <w:tcBorders>
              <w:top w:val="nil"/>
              <w:left w:val="nil"/>
              <w:bottom w:val="nil"/>
              <w:right w:val="single" w:sz="4" w:space="0" w:color="000000"/>
            </w:tcBorders>
            <w:hideMark/>
          </w:tcPr>
          <w:p w14:paraId="0E8DEC80"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172,414,431</w:t>
            </w:r>
          </w:p>
        </w:tc>
      </w:tr>
      <w:tr w:rsidR="00FA7600" w:rsidRPr="00FA7600" w14:paraId="1EF75816" w14:textId="77777777" w:rsidTr="00FA7600">
        <w:trPr>
          <w:trHeight w:val="300"/>
        </w:trPr>
        <w:tc>
          <w:tcPr>
            <w:tcW w:w="4068" w:type="pct"/>
            <w:tcBorders>
              <w:top w:val="nil"/>
              <w:left w:val="single" w:sz="4" w:space="0" w:color="000000"/>
              <w:bottom w:val="nil"/>
              <w:right w:val="nil"/>
            </w:tcBorders>
            <w:hideMark/>
          </w:tcPr>
          <w:p w14:paraId="787001A8"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Servicios de investigación científica y desarrollo</w:t>
            </w:r>
          </w:p>
        </w:tc>
        <w:tc>
          <w:tcPr>
            <w:tcW w:w="932" w:type="pct"/>
            <w:tcBorders>
              <w:top w:val="nil"/>
              <w:left w:val="nil"/>
              <w:bottom w:val="nil"/>
              <w:right w:val="single" w:sz="4" w:space="0" w:color="000000"/>
            </w:tcBorders>
            <w:hideMark/>
          </w:tcPr>
          <w:p w14:paraId="7BFC73E7"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351,130,000</w:t>
            </w:r>
          </w:p>
        </w:tc>
      </w:tr>
      <w:tr w:rsidR="00FA7600" w:rsidRPr="00FA7600" w14:paraId="34F753D1" w14:textId="77777777" w:rsidTr="00FA7600">
        <w:trPr>
          <w:trHeight w:val="300"/>
        </w:trPr>
        <w:tc>
          <w:tcPr>
            <w:tcW w:w="4068" w:type="pct"/>
            <w:tcBorders>
              <w:top w:val="nil"/>
              <w:left w:val="single" w:sz="4" w:space="0" w:color="000000"/>
              <w:bottom w:val="nil"/>
              <w:right w:val="nil"/>
            </w:tcBorders>
            <w:hideMark/>
          </w:tcPr>
          <w:p w14:paraId="11FAFE84"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Servicios de apoyo administrativo, traducción, fotocopiado e impresión</w:t>
            </w:r>
          </w:p>
        </w:tc>
        <w:tc>
          <w:tcPr>
            <w:tcW w:w="932" w:type="pct"/>
            <w:tcBorders>
              <w:top w:val="nil"/>
              <w:left w:val="nil"/>
              <w:bottom w:val="nil"/>
              <w:right w:val="single" w:sz="4" w:space="0" w:color="000000"/>
            </w:tcBorders>
            <w:hideMark/>
          </w:tcPr>
          <w:p w14:paraId="6502BC1B"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462,885,164</w:t>
            </w:r>
          </w:p>
        </w:tc>
      </w:tr>
      <w:tr w:rsidR="00FA7600" w:rsidRPr="00FA7600" w14:paraId="118BC04F" w14:textId="77777777" w:rsidTr="00FA7600">
        <w:trPr>
          <w:trHeight w:val="300"/>
        </w:trPr>
        <w:tc>
          <w:tcPr>
            <w:tcW w:w="4068" w:type="pct"/>
            <w:tcBorders>
              <w:top w:val="nil"/>
              <w:left w:val="single" w:sz="4" w:space="0" w:color="000000"/>
              <w:bottom w:val="nil"/>
              <w:right w:val="nil"/>
            </w:tcBorders>
            <w:hideMark/>
          </w:tcPr>
          <w:p w14:paraId="0F574402"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Servicios de protección y seguridad</w:t>
            </w:r>
          </w:p>
        </w:tc>
        <w:tc>
          <w:tcPr>
            <w:tcW w:w="932" w:type="pct"/>
            <w:tcBorders>
              <w:top w:val="nil"/>
              <w:left w:val="nil"/>
              <w:bottom w:val="nil"/>
              <w:right w:val="single" w:sz="4" w:space="0" w:color="000000"/>
            </w:tcBorders>
            <w:hideMark/>
          </w:tcPr>
          <w:p w14:paraId="21D8B45B"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465,666,588</w:t>
            </w:r>
          </w:p>
        </w:tc>
      </w:tr>
      <w:tr w:rsidR="00FA7600" w:rsidRPr="00FA7600" w14:paraId="008207E5" w14:textId="77777777" w:rsidTr="00FA7600">
        <w:trPr>
          <w:trHeight w:val="300"/>
        </w:trPr>
        <w:tc>
          <w:tcPr>
            <w:tcW w:w="4068" w:type="pct"/>
            <w:tcBorders>
              <w:top w:val="nil"/>
              <w:left w:val="single" w:sz="4" w:space="0" w:color="000000"/>
              <w:bottom w:val="nil"/>
              <w:right w:val="nil"/>
            </w:tcBorders>
            <w:hideMark/>
          </w:tcPr>
          <w:p w14:paraId="395D417C"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Servicios de vigilancia</w:t>
            </w:r>
          </w:p>
        </w:tc>
        <w:tc>
          <w:tcPr>
            <w:tcW w:w="932" w:type="pct"/>
            <w:tcBorders>
              <w:top w:val="nil"/>
              <w:left w:val="nil"/>
              <w:bottom w:val="nil"/>
              <w:right w:val="single" w:sz="4" w:space="0" w:color="000000"/>
            </w:tcBorders>
            <w:hideMark/>
          </w:tcPr>
          <w:p w14:paraId="49A60105"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36,640,992</w:t>
            </w:r>
          </w:p>
        </w:tc>
      </w:tr>
      <w:tr w:rsidR="00FA7600" w:rsidRPr="00FA7600" w14:paraId="04726706" w14:textId="77777777" w:rsidTr="00FA7600">
        <w:trPr>
          <w:trHeight w:val="300"/>
        </w:trPr>
        <w:tc>
          <w:tcPr>
            <w:tcW w:w="4068" w:type="pct"/>
            <w:tcBorders>
              <w:top w:val="nil"/>
              <w:left w:val="single" w:sz="4" w:space="0" w:color="000000"/>
              <w:bottom w:val="nil"/>
              <w:right w:val="nil"/>
            </w:tcBorders>
            <w:hideMark/>
          </w:tcPr>
          <w:p w14:paraId="17757EF6"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Servicios profesionales, científicos y técnicos integrales</w:t>
            </w:r>
          </w:p>
        </w:tc>
        <w:tc>
          <w:tcPr>
            <w:tcW w:w="932" w:type="pct"/>
            <w:tcBorders>
              <w:top w:val="nil"/>
              <w:left w:val="nil"/>
              <w:bottom w:val="nil"/>
              <w:right w:val="single" w:sz="4" w:space="0" w:color="000000"/>
            </w:tcBorders>
            <w:hideMark/>
          </w:tcPr>
          <w:p w14:paraId="119461A3"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537,828,292</w:t>
            </w:r>
          </w:p>
        </w:tc>
      </w:tr>
      <w:tr w:rsidR="00FA7600" w:rsidRPr="00FA7600" w14:paraId="251B594E" w14:textId="77777777" w:rsidTr="00FA7600">
        <w:trPr>
          <w:trHeight w:val="300"/>
        </w:trPr>
        <w:tc>
          <w:tcPr>
            <w:tcW w:w="4068" w:type="pct"/>
            <w:tcBorders>
              <w:top w:val="nil"/>
              <w:left w:val="single" w:sz="4" w:space="0" w:color="000000"/>
              <w:bottom w:val="nil"/>
              <w:right w:val="nil"/>
            </w:tcBorders>
            <w:hideMark/>
          </w:tcPr>
          <w:p w14:paraId="33E700DF"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Servicios Financieros, Bancarios y Comerciales</w:t>
            </w:r>
          </w:p>
        </w:tc>
        <w:tc>
          <w:tcPr>
            <w:tcW w:w="932" w:type="pct"/>
            <w:tcBorders>
              <w:top w:val="nil"/>
              <w:left w:val="nil"/>
              <w:bottom w:val="nil"/>
              <w:right w:val="single" w:sz="4" w:space="0" w:color="000000"/>
            </w:tcBorders>
            <w:hideMark/>
          </w:tcPr>
          <w:p w14:paraId="4019493C"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318,363,330</w:t>
            </w:r>
          </w:p>
        </w:tc>
      </w:tr>
      <w:tr w:rsidR="00FA7600" w:rsidRPr="00FA7600" w14:paraId="52CDA6B5" w14:textId="77777777" w:rsidTr="00FA7600">
        <w:trPr>
          <w:trHeight w:val="300"/>
        </w:trPr>
        <w:tc>
          <w:tcPr>
            <w:tcW w:w="4068" w:type="pct"/>
            <w:tcBorders>
              <w:top w:val="nil"/>
              <w:left w:val="single" w:sz="4" w:space="0" w:color="000000"/>
              <w:bottom w:val="nil"/>
              <w:right w:val="nil"/>
            </w:tcBorders>
            <w:hideMark/>
          </w:tcPr>
          <w:p w14:paraId="253DC0AE"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Servicios financieros y bancarios</w:t>
            </w:r>
          </w:p>
        </w:tc>
        <w:tc>
          <w:tcPr>
            <w:tcW w:w="932" w:type="pct"/>
            <w:tcBorders>
              <w:top w:val="nil"/>
              <w:left w:val="nil"/>
              <w:bottom w:val="nil"/>
              <w:right w:val="single" w:sz="4" w:space="0" w:color="000000"/>
            </w:tcBorders>
            <w:hideMark/>
          </w:tcPr>
          <w:p w14:paraId="4D15A7A8"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51,974,261</w:t>
            </w:r>
          </w:p>
        </w:tc>
      </w:tr>
      <w:tr w:rsidR="00FA7600" w:rsidRPr="00FA7600" w14:paraId="4A8A3EBE" w14:textId="77777777" w:rsidTr="00FA7600">
        <w:trPr>
          <w:trHeight w:val="300"/>
        </w:trPr>
        <w:tc>
          <w:tcPr>
            <w:tcW w:w="4068" w:type="pct"/>
            <w:tcBorders>
              <w:top w:val="nil"/>
              <w:left w:val="single" w:sz="4" w:space="0" w:color="000000"/>
              <w:bottom w:val="nil"/>
              <w:right w:val="nil"/>
            </w:tcBorders>
            <w:hideMark/>
          </w:tcPr>
          <w:p w14:paraId="36813CF4"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Servicios de cobranza, investigación crediticia y similar</w:t>
            </w:r>
          </w:p>
        </w:tc>
        <w:tc>
          <w:tcPr>
            <w:tcW w:w="932" w:type="pct"/>
            <w:tcBorders>
              <w:top w:val="nil"/>
              <w:left w:val="nil"/>
              <w:bottom w:val="nil"/>
              <w:right w:val="single" w:sz="4" w:space="0" w:color="000000"/>
            </w:tcBorders>
            <w:hideMark/>
          </w:tcPr>
          <w:p w14:paraId="170C3642"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5C35C002" w14:textId="77777777" w:rsidTr="00FA7600">
        <w:trPr>
          <w:trHeight w:val="300"/>
        </w:trPr>
        <w:tc>
          <w:tcPr>
            <w:tcW w:w="4068" w:type="pct"/>
            <w:tcBorders>
              <w:top w:val="nil"/>
              <w:left w:val="single" w:sz="4" w:space="0" w:color="000000"/>
              <w:bottom w:val="nil"/>
              <w:right w:val="nil"/>
            </w:tcBorders>
            <w:hideMark/>
          </w:tcPr>
          <w:p w14:paraId="3495E4C7"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Servicios de recaudación, traslado y custodia de valores</w:t>
            </w:r>
          </w:p>
        </w:tc>
        <w:tc>
          <w:tcPr>
            <w:tcW w:w="932" w:type="pct"/>
            <w:tcBorders>
              <w:top w:val="nil"/>
              <w:left w:val="nil"/>
              <w:bottom w:val="nil"/>
              <w:right w:val="single" w:sz="4" w:space="0" w:color="000000"/>
            </w:tcBorders>
            <w:hideMark/>
          </w:tcPr>
          <w:p w14:paraId="75767364"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121193BB" w14:textId="77777777" w:rsidTr="00FA7600">
        <w:trPr>
          <w:trHeight w:val="300"/>
        </w:trPr>
        <w:tc>
          <w:tcPr>
            <w:tcW w:w="4068" w:type="pct"/>
            <w:tcBorders>
              <w:top w:val="nil"/>
              <w:left w:val="single" w:sz="4" w:space="0" w:color="000000"/>
              <w:bottom w:val="nil"/>
              <w:right w:val="nil"/>
            </w:tcBorders>
            <w:hideMark/>
          </w:tcPr>
          <w:p w14:paraId="1513F029"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Seguros de responsabilidad patrimonial y fianzas</w:t>
            </w:r>
          </w:p>
        </w:tc>
        <w:tc>
          <w:tcPr>
            <w:tcW w:w="932" w:type="pct"/>
            <w:tcBorders>
              <w:top w:val="nil"/>
              <w:left w:val="nil"/>
              <w:bottom w:val="nil"/>
              <w:right w:val="single" w:sz="4" w:space="0" w:color="000000"/>
            </w:tcBorders>
            <w:hideMark/>
          </w:tcPr>
          <w:p w14:paraId="38F109CB"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41,018,958</w:t>
            </w:r>
          </w:p>
        </w:tc>
      </w:tr>
      <w:tr w:rsidR="00FA7600" w:rsidRPr="00FA7600" w14:paraId="38CA5945" w14:textId="77777777" w:rsidTr="00FA7600">
        <w:trPr>
          <w:trHeight w:val="300"/>
        </w:trPr>
        <w:tc>
          <w:tcPr>
            <w:tcW w:w="4068" w:type="pct"/>
            <w:tcBorders>
              <w:top w:val="nil"/>
              <w:left w:val="single" w:sz="4" w:space="0" w:color="000000"/>
              <w:bottom w:val="nil"/>
              <w:right w:val="nil"/>
            </w:tcBorders>
            <w:hideMark/>
          </w:tcPr>
          <w:p w14:paraId="475D1E63"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Seguro de bienes patrimoniales</w:t>
            </w:r>
          </w:p>
        </w:tc>
        <w:tc>
          <w:tcPr>
            <w:tcW w:w="932" w:type="pct"/>
            <w:tcBorders>
              <w:top w:val="nil"/>
              <w:left w:val="nil"/>
              <w:bottom w:val="nil"/>
              <w:right w:val="single" w:sz="4" w:space="0" w:color="000000"/>
            </w:tcBorders>
            <w:hideMark/>
          </w:tcPr>
          <w:p w14:paraId="5A63914F"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82,220,668</w:t>
            </w:r>
          </w:p>
        </w:tc>
      </w:tr>
      <w:tr w:rsidR="00FA7600" w:rsidRPr="00FA7600" w14:paraId="5FF503BC" w14:textId="77777777" w:rsidTr="00FA7600">
        <w:trPr>
          <w:trHeight w:val="300"/>
        </w:trPr>
        <w:tc>
          <w:tcPr>
            <w:tcW w:w="4068" w:type="pct"/>
            <w:tcBorders>
              <w:top w:val="nil"/>
              <w:left w:val="single" w:sz="4" w:space="0" w:color="000000"/>
              <w:bottom w:val="nil"/>
              <w:right w:val="nil"/>
            </w:tcBorders>
            <w:hideMark/>
          </w:tcPr>
          <w:p w14:paraId="45CF702D"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Almacenaje, envase y embalaje</w:t>
            </w:r>
          </w:p>
        </w:tc>
        <w:tc>
          <w:tcPr>
            <w:tcW w:w="932" w:type="pct"/>
            <w:tcBorders>
              <w:top w:val="nil"/>
              <w:left w:val="nil"/>
              <w:bottom w:val="nil"/>
              <w:right w:val="single" w:sz="4" w:space="0" w:color="000000"/>
            </w:tcBorders>
            <w:hideMark/>
          </w:tcPr>
          <w:p w14:paraId="420F4C75"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4CA981EB" w14:textId="77777777" w:rsidTr="00FA7600">
        <w:trPr>
          <w:trHeight w:val="300"/>
        </w:trPr>
        <w:tc>
          <w:tcPr>
            <w:tcW w:w="4068" w:type="pct"/>
            <w:tcBorders>
              <w:top w:val="nil"/>
              <w:left w:val="single" w:sz="4" w:space="0" w:color="000000"/>
              <w:bottom w:val="nil"/>
              <w:right w:val="nil"/>
            </w:tcBorders>
            <w:hideMark/>
          </w:tcPr>
          <w:p w14:paraId="559D3E54"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Fletes y maniobras</w:t>
            </w:r>
          </w:p>
        </w:tc>
        <w:tc>
          <w:tcPr>
            <w:tcW w:w="932" w:type="pct"/>
            <w:tcBorders>
              <w:top w:val="nil"/>
              <w:left w:val="nil"/>
              <w:bottom w:val="nil"/>
              <w:right w:val="single" w:sz="4" w:space="0" w:color="000000"/>
            </w:tcBorders>
            <w:hideMark/>
          </w:tcPr>
          <w:p w14:paraId="0C6D0019"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813,928</w:t>
            </w:r>
          </w:p>
        </w:tc>
      </w:tr>
      <w:tr w:rsidR="00FA7600" w:rsidRPr="00FA7600" w14:paraId="7AF569F5" w14:textId="77777777" w:rsidTr="00FA7600">
        <w:trPr>
          <w:trHeight w:val="300"/>
        </w:trPr>
        <w:tc>
          <w:tcPr>
            <w:tcW w:w="4068" w:type="pct"/>
            <w:tcBorders>
              <w:top w:val="nil"/>
              <w:left w:val="single" w:sz="4" w:space="0" w:color="000000"/>
              <w:bottom w:val="nil"/>
              <w:right w:val="nil"/>
            </w:tcBorders>
            <w:hideMark/>
          </w:tcPr>
          <w:p w14:paraId="1DE9EF1D"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Comisiones por ventas</w:t>
            </w:r>
          </w:p>
        </w:tc>
        <w:tc>
          <w:tcPr>
            <w:tcW w:w="932" w:type="pct"/>
            <w:tcBorders>
              <w:top w:val="nil"/>
              <w:left w:val="nil"/>
              <w:bottom w:val="nil"/>
              <w:right w:val="single" w:sz="4" w:space="0" w:color="000000"/>
            </w:tcBorders>
            <w:hideMark/>
          </w:tcPr>
          <w:p w14:paraId="3286DDBD"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61,864,317</w:t>
            </w:r>
          </w:p>
        </w:tc>
      </w:tr>
      <w:tr w:rsidR="00FA7600" w:rsidRPr="00FA7600" w14:paraId="5D5C47DF" w14:textId="77777777" w:rsidTr="00FA7600">
        <w:trPr>
          <w:trHeight w:val="300"/>
        </w:trPr>
        <w:tc>
          <w:tcPr>
            <w:tcW w:w="4068" w:type="pct"/>
            <w:tcBorders>
              <w:top w:val="nil"/>
              <w:left w:val="single" w:sz="4" w:space="0" w:color="000000"/>
              <w:bottom w:val="nil"/>
              <w:right w:val="nil"/>
            </w:tcBorders>
            <w:hideMark/>
          </w:tcPr>
          <w:p w14:paraId="33EED517"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Servicios financieros, bancarios y comerciales integrales</w:t>
            </w:r>
          </w:p>
        </w:tc>
        <w:tc>
          <w:tcPr>
            <w:tcW w:w="932" w:type="pct"/>
            <w:tcBorders>
              <w:top w:val="nil"/>
              <w:left w:val="nil"/>
              <w:bottom w:val="nil"/>
              <w:right w:val="single" w:sz="4" w:space="0" w:color="000000"/>
            </w:tcBorders>
            <w:hideMark/>
          </w:tcPr>
          <w:p w14:paraId="6C719B36"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80,471,198</w:t>
            </w:r>
          </w:p>
        </w:tc>
      </w:tr>
      <w:tr w:rsidR="00FA7600" w:rsidRPr="00FA7600" w14:paraId="7AD4BDBD" w14:textId="77777777" w:rsidTr="00FA7600">
        <w:trPr>
          <w:trHeight w:val="300"/>
        </w:trPr>
        <w:tc>
          <w:tcPr>
            <w:tcW w:w="4068" w:type="pct"/>
            <w:tcBorders>
              <w:top w:val="nil"/>
              <w:left w:val="single" w:sz="4" w:space="0" w:color="000000"/>
              <w:bottom w:val="nil"/>
              <w:right w:val="nil"/>
            </w:tcBorders>
            <w:hideMark/>
          </w:tcPr>
          <w:p w14:paraId="383E2D86"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Servicios de Instalación, Reparación, Mantenimiento y Conservación</w:t>
            </w:r>
          </w:p>
        </w:tc>
        <w:tc>
          <w:tcPr>
            <w:tcW w:w="932" w:type="pct"/>
            <w:tcBorders>
              <w:top w:val="nil"/>
              <w:left w:val="nil"/>
              <w:bottom w:val="nil"/>
              <w:right w:val="single" w:sz="4" w:space="0" w:color="000000"/>
            </w:tcBorders>
            <w:hideMark/>
          </w:tcPr>
          <w:p w14:paraId="44653CA7"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274,491,659</w:t>
            </w:r>
          </w:p>
        </w:tc>
      </w:tr>
      <w:tr w:rsidR="00FA7600" w:rsidRPr="00FA7600" w14:paraId="20D038C7" w14:textId="77777777" w:rsidTr="00FA7600">
        <w:trPr>
          <w:trHeight w:val="300"/>
        </w:trPr>
        <w:tc>
          <w:tcPr>
            <w:tcW w:w="4068" w:type="pct"/>
            <w:tcBorders>
              <w:top w:val="nil"/>
              <w:left w:val="single" w:sz="4" w:space="0" w:color="000000"/>
              <w:bottom w:val="nil"/>
              <w:right w:val="nil"/>
            </w:tcBorders>
            <w:hideMark/>
          </w:tcPr>
          <w:p w14:paraId="4E7FEB27"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Conservación y mantenimiento menor de inmuebles</w:t>
            </w:r>
          </w:p>
        </w:tc>
        <w:tc>
          <w:tcPr>
            <w:tcW w:w="932" w:type="pct"/>
            <w:tcBorders>
              <w:top w:val="nil"/>
              <w:left w:val="nil"/>
              <w:bottom w:val="nil"/>
              <w:right w:val="single" w:sz="4" w:space="0" w:color="000000"/>
            </w:tcBorders>
            <w:hideMark/>
          </w:tcPr>
          <w:p w14:paraId="1C6D1BCD"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47,130,377</w:t>
            </w:r>
          </w:p>
        </w:tc>
      </w:tr>
      <w:tr w:rsidR="00FA7600" w:rsidRPr="00FA7600" w14:paraId="42F02477" w14:textId="77777777" w:rsidTr="00FA7600">
        <w:trPr>
          <w:trHeight w:val="450"/>
        </w:trPr>
        <w:tc>
          <w:tcPr>
            <w:tcW w:w="4068" w:type="pct"/>
            <w:tcBorders>
              <w:top w:val="nil"/>
              <w:left w:val="single" w:sz="4" w:space="0" w:color="000000"/>
              <w:bottom w:val="nil"/>
              <w:right w:val="nil"/>
            </w:tcBorders>
            <w:hideMark/>
          </w:tcPr>
          <w:p w14:paraId="6F1EF1B2"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Instalación, reparación y mantenimiento de mobiliario y equipo de administración, educacional y recreativo</w:t>
            </w:r>
          </w:p>
        </w:tc>
        <w:tc>
          <w:tcPr>
            <w:tcW w:w="932" w:type="pct"/>
            <w:tcBorders>
              <w:top w:val="nil"/>
              <w:left w:val="nil"/>
              <w:bottom w:val="nil"/>
              <w:right w:val="single" w:sz="4" w:space="0" w:color="000000"/>
            </w:tcBorders>
            <w:hideMark/>
          </w:tcPr>
          <w:p w14:paraId="112B3DD7"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378,048</w:t>
            </w:r>
          </w:p>
        </w:tc>
      </w:tr>
      <w:tr w:rsidR="00FA7600" w:rsidRPr="00FA7600" w14:paraId="62F3757F" w14:textId="77777777" w:rsidTr="00FA7600">
        <w:trPr>
          <w:trHeight w:val="300"/>
        </w:trPr>
        <w:tc>
          <w:tcPr>
            <w:tcW w:w="4068" w:type="pct"/>
            <w:tcBorders>
              <w:top w:val="nil"/>
              <w:left w:val="single" w:sz="4" w:space="0" w:color="000000"/>
              <w:bottom w:val="nil"/>
              <w:right w:val="nil"/>
            </w:tcBorders>
            <w:hideMark/>
          </w:tcPr>
          <w:p w14:paraId="11B3CE63"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Instalación, reparación y mantenimiento de equipo de cómputo y tecnología de información</w:t>
            </w:r>
          </w:p>
        </w:tc>
        <w:tc>
          <w:tcPr>
            <w:tcW w:w="932" w:type="pct"/>
            <w:tcBorders>
              <w:top w:val="nil"/>
              <w:left w:val="nil"/>
              <w:bottom w:val="nil"/>
              <w:right w:val="single" w:sz="4" w:space="0" w:color="000000"/>
            </w:tcBorders>
            <w:hideMark/>
          </w:tcPr>
          <w:p w14:paraId="3A0167AF"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128,827,036</w:t>
            </w:r>
          </w:p>
        </w:tc>
      </w:tr>
      <w:tr w:rsidR="00FA7600" w:rsidRPr="00FA7600" w14:paraId="20963B8B" w14:textId="77777777" w:rsidTr="00FA7600">
        <w:trPr>
          <w:trHeight w:val="300"/>
        </w:trPr>
        <w:tc>
          <w:tcPr>
            <w:tcW w:w="4068" w:type="pct"/>
            <w:tcBorders>
              <w:top w:val="nil"/>
              <w:left w:val="single" w:sz="4" w:space="0" w:color="000000"/>
              <w:bottom w:val="nil"/>
              <w:right w:val="nil"/>
            </w:tcBorders>
            <w:hideMark/>
          </w:tcPr>
          <w:p w14:paraId="30EF6992"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Instalación, reparación y mantenimiento de equipo e instrumental médico y de laboratorio</w:t>
            </w:r>
          </w:p>
        </w:tc>
        <w:tc>
          <w:tcPr>
            <w:tcW w:w="932" w:type="pct"/>
            <w:tcBorders>
              <w:top w:val="nil"/>
              <w:left w:val="nil"/>
              <w:bottom w:val="nil"/>
              <w:right w:val="single" w:sz="4" w:space="0" w:color="000000"/>
            </w:tcBorders>
            <w:hideMark/>
          </w:tcPr>
          <w:p w14:paraId="6BB1D71C"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1,359,543</w:t>
            </w:r>
          </w:p>
        </w:tc>
      </w:tr>
      <w:tr w:rsidR="00FA7600" w:rsidRPr="00FA7600" w14:paraId="0903981C" w14:textId="77777777" w:rsidTr="00FA7600">
        <w:trPr>
          <w:trHeight w:val="300"/>
        </w:trPr>
        <w:tc>
          <w:tcPr>
            <w:tcW w:w="4068" w:type="pct"/>
            <w:tcBorders>
              <w:top w:val="nil"/>
              <w:left w:val="single" w:sz="4" w:space="0" w:color="000000"/>
              <w:bottom w:val="nil"/>
              <w:right w:val="nil"/>
            </w:tcBorders>
            <w:hideMark/>
          </w:tcPr>
          <w:p w14:paraId="3E770C67"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Reparación y mantenimiento de equipo de transporte</w:t>
            </w:r>
          </w:p>
        </w:tc>
        <w:tc>
          <w:tcPr>
            <w:tcW w:w="932" w:type="pct"/>
            <w:tcBorders>
              <w:top w:val="nil"/>
              <w:left w:val="nil"/>
              <w:bottom w:val="nil"/>
              <w:right w:val="single" w:sz="4" w:space="0" w:color="000000"/>
            </w:tcBorders>
            <w:hideMark/>
          </w:tcPr>
          <w:p w14:paraId="78239B23"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20,354,635</w:t>
            </w:r>
          </w:p>
        </w:tc>
      </w:tr>
      <w:tr w:rsidR="00FA7600" w:rsidRPr="00FA7600" w14:paraId="75A09EA7" w14:textId="77777777" w:rsidTr="00FA7600">
        <w:trPr>
          <w:trHeight w:val="300"/>
        </w:trPr>
        <w:tc>
          <w:tcPr>
            <w:tcW w:w="4068" w:type="pct"/>
            <w:tcBorders>
              <w:top w:val="nil"/>
              <w:left w:val="single" w:sz="4" w:space="0" w:color="000000"/>
              <w:bottom w:val="nil"/>
              <w:right w:val="nil"/>
            </w:tcBorders>
            <w:hideMark/>
          </w:tcPr>
          <w:p w14:paraId="69EF3087"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Reparación y mantenimiento de defensa y seguridad</w:t>
            </w:r>
          </w:p>
        </w:tc>
        <w:tc>
          <w:tcPr>
            <w:tcW w:w="932" w:type="pct"/>
            <w:tcBorders>
              <w:top w:val="nil"/>
              <w:left w:val="nil"/>
              <w:bottom w:val="nil"/>
              <w:right w:val="single" w:sz="4" w:space="0" w:color="000000"/>
            </w:tcBorders>
            <w:hideMark/>
          </w:tcPr>
          <w:p w14:paraId="18259A64"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1AFE2C1C" w14:textId="77777777" w:rsidTr="00FA7600">
        <w:trPr>
          <w:trHeight w:val="300"/>
        </w:trPr>
        <w:tc>
          <w:tcPr>
            <w:tcW w:w="4068" w:type="pct"/>
            <w:tcBorders>
              <w:top w:val="nil"/>
              <w:left w:val="single" w:sz="4" w:space="0" w:color="000000"/>
              <w:bottom w:val="nil"/>
              <w:right w:val="nil"/>
            </w:tcBorders>
            <w:hideMark/>
          </w:tcPr>
          <w:p w14:paraId="2DF372F1"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Instalación, reparación y mantenimiento de maquinaria, otros equipos y herramientas</w:t>
            </w:r>
          </w:p>
        </w:tc>
        <w:tc>
          <w:tcPr>
            <w:tcW w:w="932" w:type="pct"/>
            <w:tcBorders>
              <w:top w:val="nil"/>
              <w:left w:val="nil"/>
              <w:bottom w:val="nil"/>
              <w:right w:val="single" w:sz="4" w:space="0" w:color="000000"/>
            </w:tcBorders>
            <w:hideMark/>
          </w:tcPr>
          <w:p w14:paraId="6F8D4E35"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28,674,324</w:t>
            </w:r>
          </w:p>
        </w:tc>
      </w:tr>
      <w:tr w:rsidR="00FA7600" w:rsidRPr="00FA7600" w14:paraId="0F2582A9" w14:textId="77777777" w:rsidTr="00FA7600">
        <w:trPr>
          <w:trHeight w:val="300"/>
        </w:trPr>
        <w:tc>
          <w:tcPr>
            <w:tcW w:w="4068" w:type="pct"/>
            <w:tcBorders>
              <w:top w:val="nil"/>
              <w:left w:val="single" w:sz="4" w:space="0" w:color="000000"/>
              <w:bottom w:val="nil"/>
              <w:right w:val="nil"/>
            </w:tcBorders>
            <w:hideMark/>
          </w:tcPr>
          <w:p w14:paraId="23EEF488"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Servicios de limpieza y manejo de desechos</w:t>
            </w:r>
          </w:p>
        </w:tc>
        <w:tc>
          <w:tcPr>
            <w:tcW w:w="932" w:type="pct"/>
            <w:tcBorders>
              <w:top w:val="nil"/>
              <w:left w:val="nil"/>
              <w:bottom w:val="nil"/>
              <w:right w:val="single" w:sz="4" w:space="0" w:color="000000"/>
            </w:tcBorders>
            <w:hideMark/>
          </w:tcPr>
          <w:p w14:paraId="2127CE63"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42,558,547</w:t>
            </w:r>
          </w:p>
        </w:tc>
      </w:tr>
      <w:tr w:rsidR="00FA7600" w:rsidRPr="00FA7600" w14:paraId="58B6A01B" w14:textId="77777777" w:rsidTr="00FA7600">
        <w:trPr>
          <w:trHeight w:val="300"/>
        </w:trPr>
        <w:tc>
          <w:tcPr>
            <w:tcW w:w="4068" w:type="pct"/>
            <w:tcBorders>
              <w:top w:val="nil"/>
              <w:left w:val="single" w:sz="4" w:space="0" w:color="000000"/>
              <w:bottom w:val="nil"/>
              <w:right w:val="nil"/>
            </w:tcBorders>
            <w:hideMark/>
          </w:tcPr>
          <w:p w14:paraId="2D1246F1"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Servicios de jardinería y fumigación</w:t>
            </w:r>
          </w:p>
        </w:tc>
        <w:tc>
          <w:tcPr>
            <w:tcW w:w="932" w:type="pct"/>
            <w:tcBorders>
              <w:top w:val="nil"/>
              <w:left w:val="nil"/>
              <w:bottom w:val="nil"/>
              <w:right w:val="single" w:sz="4" w:space="0" w:color="000000"/>
            </w:tcBorders>
            <w:hideMark/>
          </w:tcPr>
          <w:p w14:paraId="31385236"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5,209,149</w:t>
            </w:r>
          </w:p>
        </w:tc>
      </w:tr>
      <w:tr w:rsidR="00FA7600" w:rsidRPr="00FA7600" w14:paraId="1DD2F2E1" w14:textId="77777777" w:rsidTr="00FA7600">
        <w:trPr>
          <w:trHeight w:val="300"/>
        </w:trPr>
        <w:tc>
          <w:tcPr>
            <w:tcW w:w="4068" w:type="pct"/>
            <w:tcBorders>
              <w:top w:val="nil"/>
              <w:left w:val="single" w:sz="4" w:space="0" w:color="000000"/>
              <w:bottom w:val="nil"/>
              <w:right w:val="nil"/>
            </w:tcBorders>
            <w:hideMark/>
          </w:tcPr>
          <w:p w14:paraId="71291861"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Servicios de Comunicación Social y Publicidad</w:t>
            </w:r>
          </w:p>
        </w:tc>
        <w:tc>
          <w:tcPr>
            <w:tcW w:w="932" w:type="pct"/>
            <w:tcBorders>
              <w:top w:val="nil"/>
              <w:left w:val="nil"/>
              <w:bottom w:val="nil"/>
              <w:right w:val="single" w:sz="4" w:space="0" w:color="000000"/>
            </w:tcBorders>
            <w:hideMark/>
          </w:tcPr>
          <w:p w14:paraId="509922A5"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375,834,675</w:t>
            </w:r>
          </w:p>
        </w:tc>
      </w:tr>
      <w:tr w:rsidR="00FA7600" w:rsidRPr="00FA7600" w14:paraId="712D6E4B" w14:textId="77777777" w:rsidTr="00FA7600">
        <w:trPr>
          <w:trHeight w:val="450"/>
        </w:trPr>
        <w:tc>
          <w:tcPr>
            <w:tcW w:w="4068" w:type="pct"/>
            <w:tcBorders>
              <w:top w:val="nil"/>
              <w:left w:val="single" w:sz="4" w:space="0" w:color="000000"/>
              <w:bottom w:val="nil"/>
              <w:right w:val="nil"/>
            </w:tcBorders>
            <w:hideMark/>
          </w:tcPr>
          <w:p w14:paraId="40BC5A89"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Difusión por radio, televisión y otros medios de mensajes sobre programas y actividades gubernamentales</w:t>
            </w:r>
          </w:p>
        </w:tc>
        <w:tc>
          <w:tcPr>
            <w:tcW w:w="932" w:type="pct"/>
            <w:tcBorders>
              <w:top w:val="nil"/>
              <w:left w:val="nil"/>
              <w:bottom w:val="nil"/>
              <w:right w:val="single" w:sz="4" w:space="0" w:color="000000"/>
            </w:tcBorders>
            <w:hideMark/>
          </w:tcPr>
          <w:p w14:paraId="14EA0779"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220,836,955</w:t>
            </w:r>
          </w:p>
        </w:tc>
      </w:tr>
      <w:tr w:rsidR="00FA7600" w:rsidRPr="00FA7600" w14:paraId="110CAB3B" w14:textId="77777777" w:rsidTr="00FA7600">
        <w:trPr>
          <w:trHeight w:val="450"/>
        </w:trPr>
        <w:tc>
          <w:tcPr>
            <w:tcW w:w="4068" w:type="pct"/>
            <w:tcBorders>
              <w:top w:val="nil"/>
              <w:left w:val="single" w:sz="4" w:space="0" w:color="000000"/>
              <w:bottom w:val="nil"/>
              <w:right w:val="nil"/>
            </w:tcBorders>
            <w:hideMark/>
          </w:tcPr>
          <w:p w14:paraId="76ED1C11"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Difusión por radio, televisión y otros medios de mensajes comerciales para promover la venta de bienes o servicios</w:t>
            </w:r>
          </w:p>
        </w:tc>
        <w:tc>
          <w:tcPr>
            <w:tcW w:w="932" w:type="pct"/>
            <w:tcBorders>
              <w:top w:val="nil"/>
              <w:left w:val="nil"/>
              <w:bottom w:val="nil"/>
              <w:right w:val="single" w:sz="4" w:space="0" w:color="000000"/>
            </w:tcBorders>
            <w:hideMark/>
          </w:tcPr>
          <w:p w14:paraId="015ABCE1"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23,632,757</w:t>
            </w:r>
          </w:p>
        </w:tc>
      </w:tr>
      <w:tr w:rsidR="00FA7600" w:rsidRPr="00FA7600" w14:paraId="22EBE362" w14:textId="77777777" w:rsidTr="00FA7600">
        <w:trPr>
          <w:trHeight w:val="300"/>
        </w:trPr>
        <w:tc>
          <w:tcPr>
            <w:tcW w:w="4068" w:type="pct"/>
            <w:tcBorders>
              <w:top w:val="nil"/>
              <w:left w:val="single" w:sz="4" w:space="0" w:color="000000"/>
              <w:bottom w:val="nil"/>
              <w:right w:val="nil"/>
            </w:tcBorders>
            <w:hideMark/>
          </w:tcPr>
          <w:p w14:paraId="2E119F59"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Servicios de creatividad, preproducción y producción de publicidad, excepto internet</w:t>
            </w:r>
          </w:p>
        </w:tc>
        <w:tc>
          <w:tcPr>
            <w:tcW w:w="932" w:type="pct"/>
            <w:tcBorders>
              <w:top w:val="nil"/>
              <w:left w:val="nil"/>
              <w:bottom w:val="nil"/>
              <w:right w:val="single" w:sz="4" w:space="0" w:color="000000"/>
            </w:tcBorders>
            <w:hideMark/>
          </w:tcPr>
          <w:p w14:paraId="751ADF0D"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10,279,993</w:t>
            </w:r>
          </w:p>
        </w:tc>
      </w:tr>
      <w:tr w:rsidR="00FA7600" w:rsidRPr="00FA7600" w14:paraId="721CDBFD" w14:textId="77777777" w:rsidTr="00FA7600">
        <w:trPr>
          <w:trHeight w:val="300"/>
        </w:trPr>
        <w:tc>
          <w:tcPr>
            <w:tcW w:w="4068" w:type="pct"/>
            <w:tcBorders>
              <w:top w:val="nil"/>
              <w:left w:val="single" w:sz="4" w:space="0" w:color="000000"/>
              <w:bottom w:val="nil"/>
              <w:right w:val="nil"/>
            </w:tcBorders>
            <w:hideMark/>
          </w:tcPr>
          <w:p w14:paraId="4E7EE6D1"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Servicios de revelado de fotografías</w:t>
            </w:r>
          </w:p>
        </w:tc>
        <w:tc>
          <w:tcPr>
            <w:tcW w:w="932" w:type="pct"/>
            <w:tcBorders>
              <w:top w:val="nil"/>
              <w:left w:val="nil"/>
              <w:bottom w:val="nil"/>
              <w:right w:val="single" w:sz="4" w:space="0" w:color="000000"/>
            </w:tcBorders>
            <w:hideMark/>
          </w:tcPr>
          <w:p w14:paraId="7569ACF3"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10,000</w:t>
            </w:r>
          </w:p>
        </w:tc>
      </w:tr>
      <w:tr w:rsidR="00FA7600" w:rsidRPr="00FA7600" w14:paraId="00BC4161" w14:textId="77777777" w:rsidTr="00FA7600">
        <w:trPr>
          <w:trHeight w:val="300"/>
        </w:trPr>
        <w:tc>
          <w:tcPr>
            <w:tcW w:w="4068" w:type="pct"/>
            <w:tcBorders>
              <w:top w:val="nil"/>
              <w:left w:val="single" w:sz="4" w:space="0" w:color="000000"/>
              <w:bottom w:val="nil"/>
              <w:right w:val="nil"/>
            </w:tcBorders>
            <w:hideMark/>
          </w:tcPr>
          <w:p w14:paraId="58306089"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lastRenderedPageBreak/>
              <w:t>Servicios de la industria fílmica, del sonido y del video</w:t>
            </w:r>
          </w:p>
        </w:tc>
        <w:tc>
          <w:tcPr>
            <w:tcW w:w="932" w:type="pct"/>
            <w:tcBorders>
              <w:top w:val="nil"/>
              <w:left w:val="nil"/>
              <w:bottom w:val="nil"/>
              <w:right w:val="single" w:sz="4" w:space="0" w:color="000000"/>
            </w:tcBorders>
            <w:hideMark/>
          </w:tcPr>
          <w:p w14:paraId="52F449B3"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0D7E8A60" w14:textId="77777777" w:rsidTr="00FA7600">
        <w:trPr>
          <w:trHeight w:val="300"/>
        </w:trPr>
        <w:tc>
          <w:tcPr>
            <w:tcW w:w="4068" w:type="pct"/>
            <w:tcBorders>
              <w:top w:val="nil"/>
              <w:left w:val="single" w:sz="4" w:space="0" w:color="000000"/>
              <w:bottom w:val="nil"/>
              <w:right w:val="nil"/>
            </w:tcBorders>
            <w:hideMark/>
          </w:tcPr>
          <w:p w14:paraId="5124E88D"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Servicio de creación y difusión de contenido exclusivamente a través de internet</w:t>
            </w:r>
          </w:p>
        </w:tc>
        <w:tc>
          <w:tcPr>
            <w:tcW w:w="932" w:type="pct"/>
            <w:tcBorders>
              <w:top w:val="nil"/>
              <w:left w:val="nil"/>
              <w:bottom w:val="nil"/>
              <w:right w:val="single" w:sz="4" w:space="0" w:color="000000"/>
            </w:tcBorders>
            <w:hideMark/>
          </w:tcPr>
          <w:p w14:paraId="0FFA398D"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74,072,119</w:t>
            </w:r>
          </w:p>
        </w:tc>
      </w:tr>
      <w:tr w:rsidR="00FA7600" w:rsidRPr="00FA7600" w14:paraId="757195EB" w14:textId="77777777" w:rsidTr="00FA7600">
        <w:trPr>
          <w:trHeight w:val="300"/>
        </w:trPr>
        <w:tc>
          <w:tcPr>
            <w:tcW w:w="4068" w:type="pct"/>
            <w:tcBorders>
              <w:top w:val="nil"/>
              <w:left w:val="single" w:sz="4" w:space="0" w:color="000000"/>
              <w:bottom w:val="nil"/>
              <w:right w:val="nil"/>
            </w:tcBorders>
            <w:hideMark/>
          </w:tcPr>
          <w:p w14:paraId="4A8F4889"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Otros servicios de información</w:t>
            </w:r>
          </w:p>
        </w:tc>
        <w:tc>
          <w:tcPr>
            <w:tcW w:w="932" w:type="pct"/>
            <w:tcBorders>
              <w:top w:val="nil"/>
              <w:left w:val="nil"/>
              <w:bottom w:val="nil"/>
              <w:right w:val="single" w:sz="4" w:space="0" w:color="000000"/>
            </w:tcBorders>
            <w:hideMark/>
          </w:tcPr>
          <w:p w14:paraId="75DE8A6E"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47,002,851</w:t>
            </w:r>
          </w:p>
        </w:tc>
      </w:tr>
      <w:tr w:rsidR="00FA7600" w:rsidRPr="00FA7600" w14:paraId="3D12F5E1" w14:textId="77777777" w:rsidTr="00FA7600">
        <w:trPr>
          <w:trHeight w:val="300"/>
        </w:trPr>
        <w:tc>
          <w:tcPr>
            <w:tcW w:w="4068" w:type="pct"/>
            <w:tcBorders>
              <w:top w:val="nil"/>
              <w:left w:val="single" w:sz="4" w:space="0" w:color="000000"/>
              <w:bottom w:val="nil"/>
              <w:right w:val="nil"/>
            </w:tcBorders>
            <w:hideMark/>
          </w:tcPr>
          <w:p w14:paraId="2191513C"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Servicios de Traslado y Viáticos</w:t>
            </w:r>
          </w:p>
        </w:tc>
        <w:tc>
          <w:tcPr>
            <w:tcW w:w="932" w:type="pct"/>
            <w:tcBorders>
              <w:top w:val="nil"/>
              <w:left w:val="nil"/>
              <w:bottom w:val="nil"/>
              <w:right w:val="single" w:sz="4" w:space="0" w:color="000000"/>
            </w:tcBorders>
            <w:hideMark/>
          </w:tcPr>
          <w:p w14:paraId="5EE61DD2"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170,194,997</w:t>
            </w:r>
          </w:p>
        </w:tc>
      </w:tr>
      <w:tr w:rsidR="00FA7600" w:rsidRPr="00FA7600" w14:paraId="045C23A3" w14:textId="77777777" w:rsidTr="00FA7600">
        <w:trPr>
          <w:trHeight w:val="300"/>
        </w:trPr>
        <w:tc>
          <w:tcPr>
            <w:tcW w:w="4068" w:type="pct"/>
            <w:tcBorders>
              <w:top w:val="nil"/>
              <w:left w:val="single" w:sz="4" w:space="0" w:color="000000"/>
              <w:bottom w:val="nil"/>
              <w:right w:val="nil"/>
            </w:tcBorders>
            <w:hideMark/>
          </w:tcPr>
          <w:p w14:paraId="1B6F847E"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Pasajes aéreos</w:t>
            </w:r>
          </w:p>
        </w:tc>
        <w:tc>
          <w:tcPr>
            <w:tcW w:w="932" w:type="pct"/>
            <w:tcBorders>
              <w:top w:val="nil"/>
              <w:left w:val="nil"/>
              <w:bottom w:val="nil"/>
              <w:right w:val="single" w:sz="4" w:space="0" w:color="000000"/>
            </w:tcBorders>
            <w:hideMark/>
          </w:tcPr>
          <w:p w14:paraId="203AA1C1"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32,573,722</w:t>
            </w:r>
          </w:p>
        </w:tc>
      </w:tr>
      <w:tr w:rsidR="00FA7600" w:rsidRPr="00FA7600" w14:paraId="3CCA359C" w14:textId="77777777" w:rsidTr="00FA7600">
        <w:trPr>
          <w:trHeight w:val="300"/>
        </w:trPr>
        <w:tc>
          <w:tcPr>
            <w:tcW w:w="4068" w:type="pct"/>
            <w:tcBorders>
              <w:top w:val="nil"/>
              <w:left w:val="single" w:sz="4" w:space="0" w:color="000000"/>
              <w:bottom w:val="nil"/>
              <w:right w:val="nil"/>
            </w:tcBorders>
            <w:hideMark/>
          </w:tcPr>
          <w:p w14:paraId="5DCFD25F"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Pasajes terrestres</w:t>
            </w:r>
          </w:p>
        </w:tc>
        <w:tc>
          <w:tcPr>
            <w:tcW w:w="932" w:type="pct"/>
            <w:tcBorders>
              <w:top w:val="nil"/>
              <w:left w:val="nil"/>
              <w:bottom w:val="nil"/>
              <w:right w:val="single" w:sz="4" w:space="0" w:color="000000"/>
            </w:tcBorders>
            <w:hideMark/>
          </w:tcPr>
          <w:p w14:paraId="08C65C29"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9,517,445</w:t>
            </w:r>
          </w:p>
        </w:tc>
      </w:tr>
      <w:tr w:rsidR="00FA7600" w:rsidRPr="00FA7600" w14:paraId="501E1183" w14:textId="77777777" w:rsidTr="00FA7600">
        <w:trPr>
          <w:trHeight w:val="300"/>
        </w:trPr>
        <w:tc>
          <w:tcPr>
            <w:tcW w:w="4068" w:type="pct"/>
            <w:tcBorders>
              <w:top w:val="nil"/>
              <w:left w:val="single" w:sz="4" w:space="0" w:color="000000"/>
              <w:bottom w:val="nil"/>
              <w:right w:val="nil"/>
            </w:tcBorders>
            <w:hideMark/>
          </w:tcPr>
          <w:p w14:paraId="34777BA9"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Pasajes marítimos, lacustres y fluviales</w:t>
            </w:r>
          </w:p>
        </w:tc>
        <w:tc>
          <w:tcPr>
            <w:tcW w:w="932" w:type="pct"/>
            <w:tcBorders>
              <w:top w:val="nil"/>
              <w:left w:val="nil"/>
              <w:bottom w:val="nil"/>
              <w:right w:val="single" w:sz="4" w:space="0" w:color="000000"/>
            </w:tcBorders>
            <w:hideMark/>
          </w:tcPr>
          <w:p w14:paraId="66CFE200"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3,866,126</w:t>
            </w:r>
          </w:p>
        </w:tc>
      </w:tr>
      <w:tr w:rsidR="00FA7600" w:rsidRPr="00FA7600" w14:paraId="75840718" w14:textId="77777777" w:rsidTr="00FA7600">
        <w:trPr>
          <w:trHeight w:val="300"/>
        </w:trPr>
        <w:tc>
          <w:tcPr>
            <w:tcW w:w="4068" w:type="pct"/>
            <w:tcBorders>
              <w:top w:val="nil"/>
              <w:left w:val="single" w:sz="4" w:space="0" w:color="000000"/>
              <w:bottom w:val="nil"/>
              <w:right w:val="nil"/>
            </w:tcBorders>
            <w:hideMark/>
          </w:tcPr>
          <w:p w14:paraId="2C929D91"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Autotransporte</w:t>
            </w:r>
          </w:p>
        </w:tc>
        <w:tc>
          <w:tcPr>
            <w:tcW w:w="932" w:type="pct"/>
            <w:tcBorders>
              <w:top w:val="nil"/>
              <w:left w:val="nil"/>
              <w:bottom w:val="nil"/>
              <w:right w:val="single" w:sz="4" w:space="0" w:color="000000"/>
            </w:tcBorders>
            <w:hideMark/>
          </w:tcPr>
          <w:p w14:paraId="0FB38863"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3BADA547" w14:textId="77777777" w:rsidTr="00FA7600">
        <w:trPr>
          <w:trHeight w:val="300"/>
        </w:trPr>
        <w:tc>
          <w:tcPr>
            <w:tcW w:w="4068" w:type="pct"/>
            <w:tcBorders>
              <w:top w:val="nil"/>
              <w:left w:val="single" w:sz="4" w:space="0" w:color="000000"/>
              <w:bottom w:val="nil"/>
              <w:right w:val="nil"/>
            </w:tcBorders>
            <w:hideMark/>
          </w:tcPr>
          <w:p w14:paraId="65110858"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Viáticos en el país</w:t>
            </w:r>
          </w:p>
        </w:tc>
        <w:tc>
          <w:tcPr>
            <w:tcW w:w="932" w:type="pct"/>
            <w:tcBorders>
              <w:top w:val="nil"/>
              <w:left w:val="nil"/>
              <w:bottom w:val="nil"/>
              <w:right w:val="single" w:sz="4" w:space="0" w:color="000000"/>
            </w:tcBorders>
            <w:hideMark/>
          </w:tcPr>
          <w:p w14:paraId="597A1612"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118,751,772</w:t>
            </w:r>
          </w:p>
        </w:tc>
      </w:tr>
      <w:tr w:rsidR="00FA7600" w:rsidRPr="00FA7600" w14:paraId="4EA4304A" w14:textId="77777777" w:rsidTr="00FA7600">
        <w:trPr>
          <w:trHeight w:val="300"/>
        </w:trPr>
        <w:tc>
          <w:tcPr>
            <w:tcW w:w="4068" w:type="pct"/>
            <w:tcBorders>
              <w:top w:val="nil"/>
              <w:left w:val="single" w:sz="4" w:space="0" w:color="000000"/>
              <w:bottom w:val="nil"/>
              <w:right w:val="nil"/>
            </w:tcBorders>
            <w:hideMark/>
          </w:tcPr>
          <w:p w14:paraId="0FAA6E7C"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Viáticos en el extranjero</w:t>
            </w:r>
          </w:p>
        </w:tc>
        <w:tc>
          <w:tcPr>
            <w:tcW w:w="932" w:type="pct"/>
            <w:tcBorders>
              <w:top w:val="nil"/>
              <w:left w:val="nil"/>
              <w:bottom w:val="nil"/>
              <w:right w:val="single" w:sz="4" w:space="0" w:color="000000"/>
            </w:tcBorders>
            <w:hideMark/>
          </w:tcPr>
          <w:p w14:paraId="185D4EC9"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3,354,348</w:t>
            </w:r>
          </w:p>
        </w:tc>
      </w:tr>
      <w:tr w:rsidR="00FA7600" w:rsidRPr="00FA7600" w14:paraId="4AB2D32B" w14:textId="77777777" w:rsidTr="00FA7600">
        <w:trPr>
          <w:trHeight w:val="300"/>
        </w:trPr>
        <w:tc>
          <w:tcPr>
            <w:tcW w:w="4068" w:type="pct"/>
            <w:tcBorders>
              <w:top w:val="nil"/>
              <w:left w:val="single" w:sz="4" w:space="0" w:color="000000"/>
              <w:bottom w:val="nil"/>
              <w:right w:val="nil"/>
            </w:tcBorders>
            <w:hideMark/>
          </w:tcPr>
          <w:p w14:paraId="0BDD545D"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Gastos de instalación y traslado de menaje</w:t>
            </w:r>
          </w:p>
        </w:tc>
        <w:tc>
          <w:tcPr>
            <w:tcW w:w="932" w:type="pct"/>
            <w:tcBorders>
              <w:top w:val="nil"/>
              <w:left w:val="nil"/>
              <w:bottom w:val="nil"/>
              <w:right w:val="single" w:sz="4" w:space="0" w:color="000000"/>
            </w:tcBorders>
            <w:hideMark/>
          </w:tcPr>
          <w:p w14:paraId="44FA2038"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792B3CB5" w14:textId="77777777" w:rsidTr="00FA7600">
        <w:trPr>
          <w:trHeight w:val="300"/>
        </w:trPr>
        <w:tc>
          <w:tcPr>
            <w:tcW w:w="4068" w:type="pct"/>
            <w:tcBorders>
              <w:top w:val="nil"/>
              <w:left w:val="single" w:sz="4" w:space="0" w:color="000000"/>
              <w:bottom w:val="nil"/>
              <w:right w:val="nil"/>
            </w:tcBorders>
            <w:hideMark/>
          </w:tcPr>
          <w:p w14:paraId="495BF5C2"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Servicios integrales de traslado y viáticos</w:t>
            </w:r>
          </w:p>
        </w:tc>
        <w:tc>
          <w:tcPr>
            <w:tcW w:w="932" w:type="pct"/>
            <w:tcBorders>
              <w:top w:val="nil"/>
              <w:left w:val="nil"/>
              <w:bottom w:val="nil"/>
              <w:right w:val="single" w:sz="4" w:space="0" w:color="000000"/>
            </w:tcBorders>
            <w:hideMark/>
          </w:tcPr>
          <w:p w14:paraId="67EFE4D9"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01519422" w14:textId="77777777" w:rsidTr="00FA7600">
        <w:trPr>
          <w:trHeight w:val="300"/>
        </w:trPr>
        <w:tc>
          <w:tcPr>
            <w:tcW w:w="4068" w:type="pct"/>
            <w:tcBorders>
              <w:top w:val="nil"/>
              <w:left w:val="single" w:sz="4" w:space="0" w:color="000000"/>
              <w:bottom w:val="nil"/>
              <w:right w:val="nil"/>
            </w:tcBorders>
            <w:hideMark/>
          </w:tcPr>
          <w:p w14:paraId="0AC4F0D5"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Otros servicios de traslado y hospedaje</w:t>
            </w:r>
          </w:p>
        </w:tc>
        <w:tc>
          <w:tcPr>
            <w:tcW w:w="932" w:type="pct"/>
            <w:tcBorders>
              <w:top w:val="nil"/>
              <w:left w:val="nil"/>
              <w:bottom w:val="nil"/>
              <w:right w:val="single" w:sz="4" w:space="0" w:color="000000"/>
            </w:tcBorders>
            <w:hideMark/>
          </w:tcPr>
          <w:p w14:paraId="4057BF45"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2,131,584</w:t>
            </w:r>
          </w:p>
        </w:tc>
      </w:tr>
      <w:tr w:rsidR="00FA7600" w:rsidRPr="00FA7600" w14:paraId="6A6F5B3D" w14:textId="77777777" w:rsidTr="00FA7600">
        <w:trPr>
          <w:trHeight w:val="300"/>
        </w:trPr>
        <w:tc>
          <w:tcPr>
            <w:tcW w:w="4068" w:type="pct"/>
            <w:tcBorders>
              <w:top w:val="nil"/>
              <w:left w:val="single" w:sz="4" w:space="0" w:color="000000"/>
              <w:bottom w:val="nil"/>
              <w:right w:val="nil"/>
            </w:tcBorders>
            <w:hideMark/>
          </w:tcPr>
          <w:p w14:paraId="31AC9C91"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Servicios Oficiales</w:t>
            </w:r>
          </w:p>
        </w:tc>
        <w:tc>
          <w:tcPr>
            <w:tcW w:w="932" w:type="pct"/>
            <w:tcBorders>
              <w:top w:val="nil"/>
              <w:left w:val="nil"/>
              <w:bottom w:val="nil"/>
              <w:right w:val="single" w:sz="4" w:space="0" w:color="000000"/>
            </w:tcBorders>
            <w:hideMark/>
          </w:tcPr>
          <w:p w14:paraId="45FF33B4"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83,017,645</w:t>
            </w:r>
          </w:p>
        </w:tc>
      </w:tr>
      <w:tr w:rsidR="00FA7600" w:rsidRPr="00FA7600" w14:paraId="2F228670" w14:textId="77777777" w:rsidTr="00FA7600">
        <w:trPr>
          <w:trHeight w:val="300"/>
        </w:trPr>
        <w:tc>
          <w:tcPr>
            <w:tcW w:w="4068" w:type="pct"/>
            <w:tcBorders>
              <w:top w:val="nil"/>
              <w:left w:val="single" w:sz="4" w:space="0" w:color="000000"/>
              <w:bottom w:val="nil"/>
              <w:right w:val="nil"/>
            </w:tcBorders>
            <w:hideMark/>
          </w:tcPr>
          <w:p w14:paraId="4D0C2966"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Gastos de ceremonial</w:t>
            </w:r>
          </w:p>
        </w:tc>
        <w:tc>
          <w:tcPr>
            <w:tcW w:w="932" w:type="pct"/>
            <w:tcBorders>
              <w:top w:val="nil"/>
              <w:left w:val="nil"/>
              <w:bottom w:val="nil"/>
              <w:right w:val="single" w:sz="4" w:space="0" w:color="000000"/>
            </w:tcBorders>
            <w:hideMark/>
          </w:tcPr>
          <w:p w14:paraId="669CF9A8"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10750B8D" w14:textId="77777777" w:rsidTr="00FA7600">
        <w:trPr>
          <w:trHeight w:val="300"/>
        </w:trPr>
        <w:tc>
          <w:tcPr>
            <w:tcW w:w="4068" w:type="pct"/>
            <w:tcBorders>
              <w:top w:val="nil"/>
              <w:left w:val="single" w:sz="4" w:space="0" w:color="000000"/>
              <w:bottom w:val="nil"/>
              <w:right w:val="nil"/>
            </w:tcBorders>
            <w:hideMark/>
          </w:tcPr>
          <w:p w14:paraId="5A8C3973"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Gastos de orden social y cultural</w:t>
            </w:r>
          </w:p>
        </w:tc>
        <w:tc>
          <w:tcPr>
            <w:tcW w:w="932" w:type="pct"/>
            <w:tcBorders>
              <w:top w:val="nil"/>
              <w:left w:val="nil"/>
              <w:bottom w:val="nil"/>
              <w:right w:val="single" w:sz="4" w:space="0" w:color="000000"/>
            </w:tcBorders>
            <w:hideMark/>
          </w:tcPr>
          <w:p w14:paraId="5084C48C"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38,338,976</w:t>
            </w:r>
          </w:p>
        </w:tc>
      </w:tr>
      <w:tr w:rsidR="00FA7600" w:rsidRPr="00FA7600" w14:paraId="241F26E1" w14:textId="77777777" w:rsidTr="00FA7600">
        <w:trPr>
          <w:trHeight w:val="300"/>
        </w:trPr>
        <w:tc>
          <w:tcPr>
            <w:tcW w:w="4068" w:type="pct"/>
            <w:tcBorders>
              <w:top w:val="nil"/>
              <w:left w:val="single" w:sz="4" w:space="0" w:color="000000"/>
              <w:bottom w:val="nil"/>
              <w:right w:val="nil"/>
            </w:tcBorders>
            <w:hideMark/>
          </w:tcPr>
          <w:p w14:paraId="7548C7C8"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Congresos y convenciones</w:t>
            </w:r>
          </w:p>
        </w:tc>
        <w:tc>
          <w:tcPr>
            <w:tcW w:w="932" w:type="pct"/>
            <w:tcBorders>
              <w:top w:val="nil"/>
              <w:left w:val="nil"/>
              <w:bottom w:val="nil"/>
              <w:right w:val="single" w:sz="4" w:space="0" w:color="000000"/>
            </w:tcBorders>
            <w:hideMark/>
          </w:tcPr>
          <w:p w14:paraId="04254044"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44,168,669</w:t>
            </w:r>
          </w:p>
        </w:tc>
      </w:tr>
      <w:tr w:rsidR="00FA7600" w:rsidRPr="00FA7600" w14:paraId="4FB227CC" w14:textId="77777777" w:rsidTr="00FA7600">
        <w:trPr>
          <w:trHeight w:val="300"/>
        </w:trPr>
        <w:tc>
          <w:tcPr>
            <w:tcW w:w="4068" w:type="pct"/>
            <w:tcBorders>
              <w:top w:val="nil"/>
              <w:left w:val="single" w:sz="4" w:space="0" w:color="000000"/>
              <w:bottom w:val="nil"/>
              <w:right w:val="nil"/>
            </w:tcBorders>
            <w:hideMark/>
          </w:tcPr>
          <w:p w14:paraId="5A2345BA"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Exposiciones</w:t>
            </w:r>
          </w:p>
        </w:tc>
        <w:tc>
          <w:tcPr>
            <w:tcW w:w="932" w:type="pct"/>
            <w:tcBorders>
              <w:top w:val="nil"/>
              <w:left w:val="nil"/>
              <w:bottom w:val="nil"/>
              <w:right w:val="single" w:sz="4" w:space="0" w:color="000000"/>
            </w:tcBorders>
            <w:hideMark/>
          </w:tcPr>
          <w:p w14:paraId="1636CF0F"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60,000</w:t>
            </w:r>
          </w:p>
        </w:tc>
      </w:tr>
      <w:tr w:rsidR="00FA7600" w:rsidRPr="00FA7600" w14:paraId="4313F64D" w14:textId="77777777" w:rsidTr="00FA7600">
        <w:trPr>
          <w:trHeight w:val="300"/>
        </w:trPr>
        <w:tc>
          <w:tcPr>
            <w:tcW w:w="4068" w:type="pct"/>
            <w:tcBorders>
              <w:top w:val="nil"/>
              <w:left w:val="single" w:sz="4" w:space="0" w:color="000000"/>
              <w:bottom w:val="nil"/>
              <w:right w:val="nil"/>
            </w:tcBorders>
            <w:hideMark/>
          </w:tcPr>
          <w:p w14:paraId="00ADA38A"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Gastos de representación</w:t>
            </w:r>
          </w:p>
        </w:tc>
        <w:tc>
          <w:tcPr>
            <w:tcW w:w="932" w:type="pct"/>
            <w:tcBorders>
              <w:top w:val="nil"/>
              <w:left w:val="nil"/>
              <w:bottom w:val="nil"/>
              <w:right w:val="single" w:sz="4" w:space="0" w:color="000000"/>
            </w:tcBorders>
            <w:hideMark/>
          </w:tcPr>
          <w:p w14:paraId="2067A43A"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450,000</w:t>
            </w:r>
          </w:p>
        </w:tc>
      </w:tr>
      <w:tr w:rsidR="00FA7600" w:rsidRPr="00FA7600" w14:paraId="67681EAE" w14:textId="77777777" w:rsidTr="00FA7600">
        <w:trPr>
          <w:trHeight w:val="300"/>
        </w:trPr>
        <w:tc>
          <w:tcPr>
            <w:tcW w:w="4068" w:type="pct"/>
            <w:tcBorders>
              <w:top w:val="nil"/>
              <w:left w:val="single" w:sz="4" w:space="0" w:color="000000"/>
              <w:bottom w:val="nil"/>
              <w:right w:val="nil"/>
            </w:tcBorders>
            <w:hideMark/>
          </w:tcPr>
          <w:p w14:paraId="6FDCB3E9"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Otros Servicios Generales</w:t>
            </w:r>
          </w:p>
        </w:tc>
        <w:tc>
          <w:tcPr>
            <w:tcW w:w="932" w:type="pct"/>
            <w:tcBorders>
              <w:top w:val="nil"/>
              <w:left w:val="nil"/>
              <w:bottom w:val="nil"/>
              <w:right w:val="single" w:sz="4" w:space="0" w:color="000000"/>
            </w:tcBorders>
            <w:hideMark/>
          </w:tcPr>
          <w:p w14:paraId="00EEE231"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225,718,850</w:t>
            </w:r>
          </w:p>
        </w:tc>
      </w:tr>
      <w:tr w:rsidR="00FA7600" w:rsidRPr="00FA7600" w14:paraId="2556A85C" w14:textId="77777777" w:rsidTr="00FA7600">
        <w:trPr>
          <w:trHeight w:val="300"/>
        </w:trPr>
        <w:tc>
          <w:tcPr>
            <w:tcW w:w="4068" w:type="pct"/>
            <w:tcBorders>
              <w:top w:val="nil"/>
              <w:left w:val="single" w:sz="4" w:space="0" w:color="000000"/>
              <w:bottom w:val="nil"/>
              <w:right w:val="nil"/>
            </w:tcBorders>
            <w:hideMark/>
          </w:tcPr>
          <w:p w14:paraId="206DF1D9"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Servicios funerarios y de cementerios</w:t>
            </w:r>
          </w:p>
        </w:tc>
        <w:tc>
          <w:tcPr>
            <w:tcW w:w="932" w:type="pct"/>
            <w:tcBorders>
              <w:top w:val="nil"/>
              <w:left w:val="nil"/>
              <w:bottom w:val="nil"/>
              <w:right w:val="single" w:sz="4" w:space="0" w:color="000000"/>
            </w:tcBorders>
            <w:hideMark/>
          </w:tcPr>
          <w:p w14:paraId="34E3E1B5"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7C2A060A" w14:textId="77777777" w:rsidTr="00FA7600">
        <w:trPr>
          <w:trHeight w:val="300"/>
        </w:trPr>
        <w:tc>
          <w:tcPr>
            <w:tcW w:w="4068" w:type="pct"/>
            <w:tcBorders>
              <w:top w:val="nil"/>
              <w:left w:val="single" w:sz="4" w:space="0" w:color="000000"/>
              <w:bottom w:val="nil"/>
              <w:right w:val="nil"/>
            </w:tcBorders>
            <w:hideMark/>
          </w:tcPr>
          <w:p w14:paraId="08858F77"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Impuestos y derechos</w:t>
            </w:r>
          </w:p>
        </w:tc>
        <w:tc>
          <w:tcPr>
            <w:tcW w:w="932" w:type="pct"/>
            <w:tcBorders>
              <w:top w:val="nil"/>
              <w:left w:val="nil"/>
              <w:bottom w:val="nil"/>
              <w:right w:val="single" w:sz="4" w:space="0" w:color="000000"/>
            </w:tcBorders>
            <w:hideMark/>
          </w:tcPr>
          <w:p w14:paraId="06DD8AFF"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5,008,044</w:t>
            </w:r>
          </w:p>
        </w:tc>
      </w:tr>
      <w:tr w:rsidR="00FA7600" w:rsidRPr="00FA7600" w14:paraId="693A9FB0" w14:textId="77777777" w:rsidTr="00FA7600">
        <w:trPr>
          <w:trHeight w:val="300"/>
        </w:trPr>
        <w:tc>
          <w:tcPr>
            <w:tcW w:w="4068" w:type="pct"/>
            <w:tcBorders>
              <w:top w:val="nil"/>
              <w:left w:val="single" w:sz="4" w:space="0" w:color="000000"/>
              <w:bottom w:val="nil"/>
              <w:right w:val="nil"/>
            </w:tcBorders>
            <w:hideMark/>
          </w:tcPr>
          <w:p w14:paraId="7336B0AE"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Impuestos y derechos de importación</w:t>
            </w:r>
          </w:p>
        </w:tc>
        <w:tc>
          <w:tcPr>
            <w:tcW w:w="932" w:type="pct"/>
            <w:tcBorders>
              <w:top w:val="nil"/>
              <w:left w:val="nil"/>
              <w:bottom w:val="nil"/>
              <w:right w:val="single" w:sz="4" w:space="0" w:color="000000"/>
            </w:tcBorders>
            <w:hideMark/>
          </w:tcPr>
          <w:p w14:paraId="1424F794"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75332223" w14:textId="77777777" w:rsidTr="00FA7600">
        <w:trPr>
          <w:trHeight w:val="300"/>
        </w:trPr>
        <w:tc>
          <w:tcPr>
            <w:tcW w:w="4068" w:type="pct"/>
            <w:tcBorders>
              <w:top w:val="nil"/>
              <w:left w:val="single" w:sz="4" w:space="0" w:color="000000"/>
              <w:bottom w:val="nil"/>
              <w:right w:val="nil"/>
            </w:tcBorders>
            <w:hideMark/>
          </w:tcPr>
          <w:p w14:paraId="090D0240"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Sentencias y resoluciones por autoridad competente</w:t>
            </w:r>
          </w:p>
        </w:tc>
        <w:tc>
          <w:tcPr>
            <w:tcW w:w="932" w:type="pct"/>
            <w:tcBorders>
              <w:top w:val="nil"/>
              <w:left w:val="nil"/>
              <w:bottom w:val="nil"/>
              <w:right w:val="single" w:sz="4" w:space="0" w:color="000000"/>
            </w:tcBorders>
            <w:hideMark/>
          </w:tcPr>
          <w:p w14:paraId="531C0686"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68,275,914</w:t>
            </w:r>
          </w:p>
        </w:tc>
      </w:tr>
      <w:tr w:rsidR="00FA7600" w:rsidRPr="00FA7600" w14:paraId="43721147" w14:textId="77777777" w:rsidTr="00FA7600">
        <w:trPr>
          <w:trHeight w:val="300"/>
        </w:trPr>
        <w:tc>
          <w:tcPr>
            <w:tcW w:w="4068" w:type="pct"/>
            <w:tcBorders>
              <w:top w:val="nil"/>
              <w:left w:val="single" w:sz="4" w:space="0" w:color="000000"/>
              <w:bottom w:val="nil"/>
              <w:right w:val="nil"/>
            </w:tcBorders>
            <w:hideMark/>
          </w:tcPr>
          <w:p w14:paraId="45B1824A"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Penas, multas, accesorios y actualizaciones</w:t>
            </w:r>
          </w:p>
        </w:tc>
        <w:tc>
          <w:tcPr>
            <w:tcW w:w="932" w:type="pct"/>
            <w:tcBorders>
              <w:top w:val="nil"/>
              <w:left w:val="nil"/>
              <w:bottom w:val="nil"/>
              <w:right w:val="single" w:sz="4" w:space="0" w:color="000000"/>
            </w:tcBorders>
            <w:hideMark/>
          </w:tcPr>
          <w:p w14:paraId="45E0282D"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21,815,873</w:t>
            </w:r>
          </w:p>
        </w:tc>
      </w:tr>
      <w:tr w:rsidR="00FA7600" w:rsidRPr="00FA7600" w14:paraId="07CB0431" w14:textId="77777777" w:rsidTr="00FA7600">
        <w:trPr>
          <w:trHeight w:val="300"/>
        </w:trPr>
        <w:tc>
          <w:tcPr>
            <w:tcW w:w="4068" w:type="pct"/>
            <w:tcBorders>
              <w:top w:val="nil"/>
              <w:left w:val="single" w:sz="4" w:space="0" w:color="000000"/>
              <w:bottom w:val="nil"/>
              <w:right w:val="nil"/>
            </w:tcBorders>
            <w:hideMark/>
          </w:tcPr>
          <w:p w14:paraId="0A0D9CD9"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Otros gastos por responsabilidades</w:t>
            </w:r>
          </w:p>
        </w:tc>
        <w:tc>
          <w:tcPr>
            <w:tcW w:w="932" w:type="pct"/>
            <w:tcBorders>
              <w:top w:val="nil"/>
              <w:left w:val="nil"/>
              <w:bottom w:val="nil"/>
              <w:right w:val="single" w:sz="4" w:space="0" w:color="000000"/>
            </w:tcBorders>
            <w:hideMark/>
          </w:tcPr>
          <w:p w14:paraId="4746F252"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21,500</w:t>
            </w:r>
          </w:p>
        </w:tc>
      </w:tr>
      <w:tr w:rsidR="00FA7600" w:rsidRPr="00FA7600" w14:paraId="47EDCE32" w14:textId="77777777" w:rsidTr="00FA7600">
        <w:trPr>
          <w:trHeight w:val="300"/>
        </w:trPr>
        <w:tc>
          <w:tcPr>
            <w:tcW w:w="4068" w:type="pct"/>
            <w:tcBorders>
              <w:top w:val="nil"/>
              <w:left w:val="single" w:sz="4" w:space="0" w:color="000000"/>
              <w:bottom w:val="nil"/>
              <w:right w:val="nil"/>
            </w:tcBorders>
            <w:hideMark/>
          </w:tcPr>
          <w:p w14:paraId="126C7B75"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Utilidades</w:t>
            </w:r>
          </w:p>
        </w:tc>
        <w:tc>
          <w:tcPr>
            <w:tcW w:w="932" w:type="pct"/>
            <w:tcBorders>
              <w:top w:val="nil"/>
              <w:left w:val="nil"/>
              <w:bottom w:val="nil"/>
              <w:right w:val="single" w:sz="4" w:space="0" w:color="000000"/>
            </w:tcBorders>
            <w:hideMark/>
          </w:tcPr>
          <w:p w14:paraId="66C8FF0F"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36289982" w14:textId="77777777" w:rsidTr="00FA7600">
        <w:trPr>
          <w:trHeight w:val="300"/>
        </w:trPr>
        <w:tc>
          <w:tcPr>
            <w:tcW w:w="4068" w:type="pct"/>
            <w:tcBorders>
              <w:top w:val="nil"/>
              <w:left w:val="single" w:sz="4" w:space="0" w:color="000000"/>
              <w:bottom w:val="nil"/>
              <w:right w:val="nil"/>
            </w:tcBorders>
            <w:hideMark/>
          </w:tcPr>
          <w:p w14:paraId="090C35A6"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Impuesto sobre nóminas y otros que se deriven de una relación laboral</w:t>
            </w:r>
          </w:p>
        </w:tc>
        <w:tc>
          <w:tcPr>
            <w:tcW w:w="932" w:type="pct"/>
            <w:tcBorders>
              <w:top w:val="nil"/>
              <w:left w:val="nil"/>
              <w:bottom w:val="nil"/>
              <w:right w:val="single" w:sz="4" w:space="0" w:color="000000"/>
            </w:tcBorders>
            <w:hideMark/>
          </w:tcPr>
          <w:p w14:paraId="3472E0D8"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63,903,017</w:t>
            </w:r>
          </w:p>
        </w:tc>
      </w:tr>
      <w:tr w:rsidR="00FA7600" w:rsidRPr="00FA7600" w14:paraId="0DD7F064" w14:textId="77777777" w:rsidTr="00FA7600">
        <w:trPr>
          <w:trHeight w:val="300"/>
        </w:trPr>
        <w:tc>
          <w:tcPr>
            <w:tcW w:w="4068" w:type="pct"/>
            <w:tcBorders>
              <w:top w:val="nil"/>
              <w:left w:val="single" w:sz="4" w:space="0" w:color="000000"/>
              <w:bottom w:val="nil"/>
              <w:right w:val="nil"/>
            </w:tcBorders>
            <w:hideMark/>
          </w:tcPr>
          <w:p w14:paraId="4E95DE4D"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Otros servicios generales</w:t>
            </w:r>
          </w:p>
        </w:tc>
        <w:tc>
          <w:tcPr>
            <w:tcW w:w="932" w:type="pct"/>
            <w:tcBorders>
              <w:top w:val="nil"/>
              <w:left w:val="nil"/>
              <w:bottom w:val="nil"/>
              <w:right w:val="single" w:sz="4" w:space="0" w:color="000000"/>
            </w:tcBorders>
            <w:hideMark/>
          </w:tcPr>
          <w:p w14:paraId="667E1426"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66,694,502</w:t>
            </w:r>
          </w:p>
        </w:tc>
      </w:tr>
      <w:tr w:rsidR="00FA7600" w:rsidRPr="00FA7600" w14:paraId="37E11A6F" w14:textId="77777777" w:rsidTr="00FA7600">
        <w:trPr>
          <w:trHeight w:val="300"/>
        </w:trPr>
        <w:tc>
          <w:tcPr>
            <w:tcW w:w="4068" w:type="pct"/>
            <w:tcBorders>
              <w:top w:val="nil"/>
              <w:left w:val="single" w:sz="4" w:space="0" w:color="000000"/>
              <w:bottom w:val="nil"/>
              <w:right w:val="nil"/>
            </w:tcBorders>
            <w:hideMark/>
          </w:tcPr>
          <w:p w14:paraId="302DE619" w14:textId="77777777" w:rsidR="00FA7600" w:rsidRPr="00FA7600" w:rsidRDefault="00FA7600" w:rsidP="00FA7600">
            <w:pPr>
              <w:spacing w:after="0" w:line="240" w:lineRule="auto"/>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Transferencias, Asignaciones, Subsidios y Otras Ayudas</w:t>
            </w:r>
          </w:p>
        </w:tc>
        <w:tc>
          <w:tcPr>
            <w:tcW w:w="932" w:type="pct"/>
            <w:tcBorders>
              <w:top w:val="nil"/>
              <w:left w:val="nil"/>
              <w:bottom w:val="nil"/>
              <w:right w:val="single" w:sz="4" w:space="0" w:color="000000"/>
            </w:tcBorders>
            <w:hideMark/>
          </w:tcPr>
          <w:p w14:paraId="6BE128A4"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27,141,297,510</w:t>
            </w:r>
          </w:p>
        </w:tc>
      </w:tr>
      <w:tr w:rsidR="00FA7600" w:rsidRPr="00FA7600" w14:paraId="4407CCBF" w14:textId="77777777" w:rsidTr="00FA7600">
        <w:trPr>
          <w:trHeight w:val="300"/>
        </w:trPr>
        <w:tc>
          <w:tcPr>
            <w:tcW w:w="4068" w:type="pct"/>
            <w:tcBorders>
              <w:top w:val="nil"/>
              <w:left w:val="single" w:sz="4" w:space="0" w:color="000000"/>
              <w:bottom w:val="nil"/>
              <w:right w:val="nil"/>
            </w:tcBorders>
            <w:hideMark/>
          </w:tcPr>
          <w:p w14:paraId="51BFDBBB"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Transferencias Internas y Asignaciones al Sector Público</w:t>
            </w:r>
          </w:p>
        </w:tc>
        <w:tc>
          <w:tcPr>
            <w:tcW w:w="932" w:type="pct"/>
            <w:tcBorders>
              <w:top w:val="nil"/>
              <w:left w:val="nil"/>
              <w:bottom w:val="nil"/>
              <w:right w:val="single" w:sz="4" w:space="0" w:color="000000"/>
            </w:tcBorders>
            <w:hideMark/>
          </w:tcPr>
          <w:p w14:paraId="485D72BE"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24,169,244,485</w:t>
            </w:r>
          </w:p>
        </w:tc>
      </w:tr>
      <w:tr w:rsidR="00FA7600" w:rsidRPr="00FA7600" w14:paraId="7739FEFA" w14:textId="77777777" w:rsidTr="00FA7600">
        <w:trPr>
          <w:trHeight w:val="300"/>
        </w:trPr>
        <w:tc>
          <w:tcPr>
            <w:tcW w:w="4068" w:type="pct"/>
            <w:tcBorders>
              <w:top w:val="nil"/>
              <w:left w:val="single" w:sz="4" w:space="0" w:color="000000"/>
              <w:bottom w:val="nil"/>
              <w:right w:val="nil"/>
            </w:tcBorders>
            <w:hideMark/>
          </w:tcPr>
          <w:p w14:paraId="7A46A089"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Asignaciones Presupuestarias al Poder Ejecutivo</w:t>
            </w:r>
          </w:p>
        </w:tc>
        <w:tc>
          <w:tcPr>
            <w:tcW w:w="932" w:type="pct"/>
            <w:tcBorders>
              <w:top w:val="nil"/>
              <w:left w:val="nil"/>
              <w:bottom w:val="nil"/>
              <w:right w:val="single" w:sz="4" w:space="0" w:color="000000"/>
            </w:tcBorders>
            <w:hideMark/>
          </w:tcPr>
          <w:p w14:paraId="0289B038"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2,361,099</w:t>
            </w:r>
          </w:p>
        </w:tc>
      </w:tr>
      <w:tr w:rsidR="00FA7600" w:rsidRPr="00FA7600" w14:paraId="48C9D2F1" w14:textId="77777777" w:rsidTr="00FA7600">
        <w:trPr>
          <w:trHeight w:val="300"/>
        </w:trPr>
        <w:tc>
          <w:tcPr>
            <w:tcW w:w="4068" w:type="pct"/>
            <w:tcBorders>
              <w:top w:val="nil"/>
              <w:left w:val="single" w:sz="4" w:space="0" w:color="000000"/>
              <w:bottom w:val="nil"/>
              <w:right w:val="nil"/>
            </w:tcBorders>
            <w:hideMark/>
          </w:tcPr>
          <w:p w14:paraId="06F7A43A"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Asignaciones Presupuestarias al Poder Legislativo</w:t>
            </w:r>
          </w:p>
        </w:tc>
        <w:tc>
          <w:tcPr>
            <w:tcW w:w="932" w:type="pct"/>
            <w:tcBorders>
              <w:top w:val="nil"/>
              <w:left w:val="nil"/>
              <w:bottom w:val="nil"/>
              <w:right w:val="single" w:sz="4" w:space="0" w:color="000000"/>
            </w:tcBorders>
            <w:hideMark/>
          </w:tcPr>
          <w:p w14:paraId="656402BC"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768,858,982</w:t>
            </w:r>
          </w:p>
        </w:tc>
      </w:tr>
      <w:tr w:rsidR="00FA7600" w:rsidRPr="00FA7600" w14:paraId="1CE4F72F" w14:textId="77777777" w:rsidTr="00FA7600">
        <w:trPr>
          <w:trHeight w:val="300"/>
        </w:trPr>
        <w:tc>
          <w:tcPr>
            <w:tcW w:w="4068" w:type="pct"/>
            <w:tcBorders>
              <w:top w:val="nil"/>
              <w:left w:val="single" w:sz="4" w:space="0" w:color="000000"/>
              <w:bottom w:val="nil"/>
              <w:right w:val="nil"/>
            </w:tcBorders>
            <w:hideMark/>
          </w:tcPr>
          <w:p w14:paraId="01AE4FEE"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Asignaciones Presupuestarias al Poder Judicial</w:t>
            </w:r>
          </w:p>
        </w:tc>
        <w:tc>
          <w:tcPr>
            <w:tcW w:w="932" w:type="pct"/>
            <w:tcBorders>
              <w:top w:val="nil"/>
              <w:left w:val="nil"/>
              <w:bottom w:val="nil"/>
              <w:right w:val="single" w:sz="4" w:space="0" w:color="000000"/>
            </w:tcBorders>
            <w:hideMark/>
          </w:tcPr>
          <w:p w14:paraId="173D11EA"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1,130,272,597</w:t>
            </w:r>
          </w:p>
        </w:tc>
      </w:tr>
      <w:tr w:rsidR="00FA7600" w:rsidRPr="00FA7600" w14:paraId="559B9EDD" w14:textId="77777777" w:rsidTr="00FA7600">
        <w:trPr>
          <w:trHeight w:val="300"/>
        </w:trPr>
        <w:tc>
          <w:tcPr>
            <w:tcW w:w="4068" w:type="pct"/>
            <w:tcBorders>
              <w:top w:val="nil"/>
              <w:left w:val="single" w:sz="4" w:space="0" w:color="000000"/>
              <w:bottom w:val="nil"/>
              <w:right w:val="nil"/>
            </w:tcBorders>
            <w:hideMark/>
          </w:tcPr>
          <w:p w14:paraId="16EB80E5"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Asignaciones Presupuestarias a Órganos Autónomos</w:t>
            </w:r>
          </w:p>
        </w:tc>
        <w:tc>
          <w:tcPr>
            <w:tcW w:w="932" w:type="pct"/>
            <w:tcBorders>
              <w:top w:val="nil"/>
              <w:left w:val="nil"/>
              <w:bottom w:val="nil"/>
              <w:right w:val="single" w:sz="4" w:space="0" w:color="000000"/>
            </w:tcBorders>
            <w:hideMark/>
          </w:tcPr>
          <w:p w14:paraId="63BC9B38"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2,214,570,877</w:t>
            </w:r>
          </w:p>
        </w:tc>
      </w:tr>
      <w:tr w:rsidR="00FA7600" w:rsidRPr="00FA7600" w14:paraId="249AA55F" w14:textId="77777777" w:rsidTr="00FA7600">
        <w:trPr>
          <w:trHeight w:val="300"/>
        </w:trPr>
        <w:tc>
          <w:tcPr>
            <w:tcW w:w="4068" w:type="pct"/>
            <w:tcBorders>
              <w:top w:val="nil"/>
              <w:left w:val="single" w:sz="4" w:space="0" w:color="000000"/>
              <w:bottom w:val="nil"/>
              <w:right w:val="nil"/>
            </w:tcBorders>
            <w:hideMark/>
          </w:tcPr>
          <w:p w14:paraId="4E2A773A"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Transferencias Internas otorgadas a Entidades Paraestatales no Empresariales y no Financieras</w:t>
            </w:r>
          </w:p>
        </w:tc>
        <w:tc>
          <w:tcPr>
            <w:tcW w:w="932" w:type="pct"/>
            <w:tcBorders>
              <w:top w:val="nil"/>
              <w:left w:val="nil"/>
              <w:bottom w:val="nil"/>
              <w:right w:val="single" w:sz="4" w:space="0" w:color="000000"/>
            </w:tcBorders>
            <w:hideMark/>
          </w:tcPr>
          <w:p w14:paraId="4E2CB7F9"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20,041,196,389</w:t>
            </w:r>
          </w:p>
        </w:tc>
      </w:tr>
      <w:tr w:rsidR="00FA7600" w:rsidRPr="00FA7600" w14:paraId="2F46264A" w14:textId="77777777" w:rsidTr="00FA7600">
        <w:trPr>
          <w:trHeight w:val="300"/>
        </w:trPr>
        <w:tc>
          <w:tcPr>
            <w:tcW w:w="4068" w:type="pct"/>
            <w:tcBorders>
              <w:top w:val="nil"/>
              <w:left w:val="single" w:sz="4" w:space="0" w:color="000000"/>
              <w:bottom w:val="nil"/>
              <w:right w:val="nil"/>
            </w:tcBorders>
            <w:hideMark/>
          </w:tcPr>
          <w:p w14:paraId="5BC70627"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Transferencias Internas Otorgadas a Entidades Paraestatales Empresariales y No Financieras</w:t>
            </w:r>
          </w:p>
        </w:tc>
        <w:tc>
          <w:tcPr>
            <w:tcW w:w="932" w:type="pct"/>
            <w:tcBorders>
              <w:top w:val="nil"/>
              <w:left w:val="nil"/>
              <w:bottom w:val="nil"/>
              <w:right w:val="single" w:sz="4" w:space="0" w:color="000000"/>
            </w:tcBorders>
            <w:hideMark/>
          </w:tcPr>
          <w:p w14:paraId="7D43DB6F"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3F1216B7" w14:textId="77777777" w:rsidTr="00FA7600">
        <w:trPr>
          <w:trHeight w:val="300"/>
        </w:trPr>
        <w:tc>
          <w:tcPr>
            <w:tcW w:w="4068" w:type="pct"/>
            <w:tcBorders>
              <w:top w:val="nil"/>
              <w:left w:val="single" w:sz="4" w:space="0" w:color="000000"/>
              <w:bottom w:val="nil"/>
              <w:right w:val="nil"/>
            </w:tcBorders>
            <w:hideMark/>
          </w:tcPr>
          <w:p w14:paraId="3137AD31"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Transferencias Internas Otorgadas a Fideicomisos Públicos Empresariales y no Financieros</w:t>
            </w:r>
          </w:p>
        </w:tc>
        <w:tc>
          <w:tcPr>
            <w:tcW w:w="932" w:type="pct"/>
            <w:tcBorders>
              <w:top w:val="nil"/>
              <w:left w:val="nil"/>
              <w:bottom w:val="nil"/>
              <w:right w:val="single" w:sz="4" w:space="0" w:color="000000"/>
            </w:tcBorders>
            <w:hideMark/>
          </w:tcPr>
          <w:p w14:paraId="3FFBEF24"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4B4C3A2B" w14:textId="77777777" w:rsidTr="00FA7600">
        <w:trPr>
          <w:trHeight w:val="300"/>
        </w:trPr>
        <w:tc>
          <w:tcPr>
            <w:tcW w:w="4068" w:type="pct"/>
            <w:tcBorders>
              <w:top w:val="nil"/>
              <w:left w:val="single" w:sz="4" w:space="0" w:color="000000"/>
              <w:bottom w:val="nil"/>
              <w:right w:val="nil"/>
            </w:tcBorders>
            <w:hideMark/>
          </w:tcPr>
          <w:p w14:paraId="33FE2DC4"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Transferencias Internas Otorgadas a Instituciones Paraestatales Públicas Financieras</w:t>
            </w:r>
          </w:p>
        </w:tc>
        <w:tc>
          <w:tcPr>
            <w:tcW w:w="932" w:type="pct"/>
            <w:tcBorders>
              <w:top w:val="nil"/>
              <w:left w:val="nil"/>
              <w:bottom w:val="nil"/>
              <w:right w:val="single" w:sz="4" w:space="0" w:color="000000"/>
            </w:tcBorders>
            <w:hideMark/>
          </w:tcPr>
          <w:p w14:paraId="392E9664"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11,984,541</w:t>
            </w:r>
          </w:p>
        </w:tc>
      </w:tr>
      <w:tr w:rsidR="00FA7600" w:rsidRPr="00FA7600" w14:paraId="5B6CC214" w14:textId="77777777" w:rsidTr="00FA7600">
        <w:trPr>
          <w:trHeight w:val="300"/>
        </w:trPr>
        <w:tc>
          <w:tcPr>
            <w:tcW w:w="4068" w:type="pct"/>
            <w:tcBorders>
              <w:top w:val="nil"/>
              <w:left w:val="single" w:sz="4" w:space="0" w:color="000000"/>
              <w:bottom w:val="nil"/>
              <w:right w:val="nil"/>
            </w:tcBorders>
            <w:hideMark/>
          </w:tcPr>
          <w:p w14:paraId="4660542B"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Transferencias al resto del Sector Público</w:t>
            </w:r>
          </w:p>
        </w:tc>
        <w:tc>
          <w:tcPr>
            <w:tcW w:w="932" w:type="pct"/>
            <w:tcBorders>
              <w:top w:val="nil"/>
              <w:left w:val="nil"/>
              <w:bottom w:val="nil"/>
              <w:right w:val="single" w:sz="4" w:space="0" w:color="000000"/>
            </w:tcBorders>
            <w:hideMark/>
          </w:tcPr>
          <w:p w14:paraId="7889D993"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44,969,717</w:t>
            </w:r>
          </w:p>
        </w:tc>
      </w:tr>
      <w:tr w:rsidR="00FA7600" w:rsidRPr="00FA7600" w14:paraId="222724BE" w14:textId="77777777" w:rsidTr="00FA7600">
        <w:trPr>
          <w:trHeight w:val="300"/>
        </w:trPr>
        <w:tc>
          <w:tcPr>
            <w:tcW w:w="4068" w:type="pct"/>
            <w:tcBorders>
              <w:top w:val="nil"/>
              <w:left w:val="single" w:sz="4" w:space="0" w:color="000000"/>
              <w:bottom w:val="nil"/>
              <w:right w:val="nil"/>
            </w:tcBorders>
            <w:hideMark/>
          </w:tcPr>
          <w:p w14:paraId="765E65D5"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Transferencias Otorgadas a Entidades Paraestatales no Empresariales y no Financieras</w:t>
            </w:r>
          </w:p>
        </w:tc>
        <w:tc>
          <w:tcPr>
            <w:tcW w:w="932" w:type="pct"/>
            <w:tcBorders>
              <w:top w:val="nil"/>
              <w:left w:val="nil"/>
              <w:bottom w:val="nil"/>
              <w:right w:val="single" w:sz="4" w:space="0" w:color="000000"/>
            </w:tcBorders>
            <w:hideMark/>
          </w:tcPr>
          <w:p w14:paraId="1E75A427"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42EE0F9C" w14:textId="77777777" w:rsidTr="00FA7600">
        <w:trPr>
          <w:trHeight w:val="300"/>
        </w:trPr>
        <w:tc>
          <w:tcPr>
            <w:tcW w:w="4068" w:type="pct"/>
            <w:tcBorders>
              <w:top w:val="nil"/>
              <w:left w:val="single" w:sz="4" w:space="0" w:color="000000"/>
              <w:bottom w:val="nil"/>
              <w:right w:val="nil"/>
            </w:tcBorders>
            <w:hideMark/>
          </w:tcPr>
          <w:p w14:paraId="52B945D1"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lastRenderedPageBreak/>
              <w:t>Transferencias Otorgadas para Entidades Paraestatales Empresariales y no Financieras</w:t>
            </w:r>
          </w:p>
        </w:tc>
        <w:tc>
          <w:tcPr>
            <w:tcW w:w="932" w:type="pct"/>
            <w:tcBorders>
              <w:top w:val="nil"/>
              <w:left w:val="nil"/>
              <w:bottom w:val="nil"/>
              <w:right w:val="single" w:sz="4" w:space="0" w:color="000000"/>
            </w:tcBorders>
            <w:hideMark/>
          </w:tcPr>
          <w:p w14:paraId="28B856FE"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699739DC" w14:textId="77777777" w:rsidTr="00FA7600">
        <w:trPr>
          <w:trHeight w:val="300"/>
        </w:trPr>
        <w:tc>
          <w:tcPr>
            <w:tcW w:w="4068" w:type="pct"/>
            <w:tcBorders>
              <w:top w:val="nil"/>
              <w:left w:val="single" w:sz="4" w:space="0" w:color="000000"/>
              <w:bottom w:val="nil"/>
              <w:right w:val="nil"/>
            </w:tcBorders>
            <w:hideMark/>
          </w:tcPr>
          <w:p w14:paraId="41D9BC7F"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Transferencias Otorgadas para Instituciones Paraestatales Públicas Financieras</w:t>
            </w:r>
          </w:p>
        </w:tc>
        <w:tc>
          <w:tcPr>
            <w:tcW w:w="932" w:type="pct"/>
            <w:tcBorders>
              <w:top w:val="nil"/>
              <w:left w:val="nil"/>
              <w:bottom w:val="nil"/>
              <w:right w:val="single" w:sz="4" w:space="0" w:color="000000"/>
            </w:tcBorders>
            <w:hideMark/>
          </w:tcPr>
          <w:p w14:paraId="59213265"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713C1091" w14:textId="77777777" w:rsidTr="00FA7600">
        <w:trPr>
          <w:trHeight w:val="300"/>
        </w:trPr>
        <w:tc>
          <w:tcPr>
            <w:tcW w:w="4068" w:type="pct"/>
            <w:tcBorders>
              <w:top w:val="nil"/>
              <w:left w:val="single" w:sz="4" w:space="0" w:color="000000"/>
              <w:bottom w:val="nil"/>
              <w:right w:val="nil"/>
            </w:tcBorders>
            <w:hideMark/>
          </w:tcPr>
          <w:p w14:paraId="69939FB6"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Transferencias Otorgadas a Entidades Federativas y Municipios</w:t>
            </w:r>
          </w:p>
        </w:tc>
        <w:tc>
          <w:tcPr>
            <w:tcW w:w="932" w:type="pct"/>
            <w:tcBorders>
              <w:top w:val="nil"/>
              <w:left w:val="nil"/>
              <w:bottom w:val="nil"/>
              <w:right w:val="single" w:sz="4" w:space="0" w:color="000000"/>
            </w:tcBorders>
            <w:hideMark/>
          </w:tcPr>
          <w:p w14:paraId="5F62ED72"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44,969,717</w:t>
            </w:r>
          </w:p>
        </w:tc>
      </w:tr>
      <w:tr w:rsidR="00FA7600" w:rsidRPr="00FA7600" w14:paraId="3A78D340" w14:textId="77777777" w:rsidTr="00FA7600">
        <w:trPr>
          <w:trHeight w:val="300"/>
        </w:trPr>
        <w:tc>
          <w:tcPr>
            <w:tcW w:w="4068" w:type="pct"/>
            <w:tcBorders>
              <w:top w:val="nil"/>
              <w:left w:val="single" w:sz="4" w:space="0" w:color="000000"/>
              <w:bottom w:val="nil"/>
              <w:right w:val="nil"/>
            </w:tcBorders>
            <w:hideMark/>
          </w:tcPr>
          <w:p w14:paraId="285488EF"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Transferencias a Fideicomisos de Entidades Federativas y Municipios</w:t>
            </w:r>
          </w:p>
        </w:tc>
        <w:tc>
          <w:tcPr>
            <w:tcW w:w="932" w:type="pct"/>
            <w:tcBorders>
              <w:top w:val="nil"/>
              <w:left w:val="nil"/>
              <w:bottom w:val="nil"/>
              <w:right w:val="single" w:sz="4" w:space="0" w:color="000000"/>
            </w:tcBorders>
            <w:hideMark/>
          </w:tcPr>
          <w:p w14:paraId="4E15EED9"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7BC9CF1B" w14:textId="77777777" w:rsidTr="00FA7600">
        <w:trPr>
          <w:trHeight w:val="300"/>
        </w:trPr>
        <w:tc>
          <w:tcPr>
            <w:tcW w:w="4068" w:type="pct"/>
            <w:tcBorders>
              <w:top w:val="nil"/>
              <w:left w:val="single" w:sz="4" w:space="0" w:color="000000"/>
              <w:bottom w:val="nil"/>
              <w:right w:val="nil"/>
            </w:tcBorders>
            <w:hideMark/>
          </w:tcPr>
          <w:p w14:paraId="484CFE9D"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Subsidios y Subvenciones</w:t>
            </w:r>
          </w:p>
        </w:tc>
        <w:tc>
          <w:tcPr>
            <w:tcW w:w="932" w:type="pct"/>
            <w:tcBorders>
              <w:top w:val="nil"/>
              <w:left w:val="nil"/>
              <w:bottom w:val="nil"/>
              <w:right w:val="single" w:sz="4" w:space="0" w:color="000000"/>
            </w:tcBorders>
            <w:hideMark/>
          </w:tcPr>
          <w:p w14:paraId="4CD0A7FF"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153,274,196</w:t>
            </w:r>
          </w:p>
        </w:tc>
      </w:tr>
      <w:tr w:rsidR="00FA7600" w:rsidRPr="00FA7600" w14:paraId="793D4A1B" w14:textId="77777777" w:rsidTr="00FA7600">
        <w:trPr>
          <w:trHeight w:val="300"/>
        </w:trPr>
        <w:tc>
          <w:tcPr>
            <w:tcW w:w="4068" w:type="pct"/>
            <w:tcBorders>
              <w:top w:val="nil"/>
              <w:left w:val="single" w:sz="4" w:space="0" w:color="000000"/>
              <w:bottom w:val="nil"/>
              <w:right w:val="nil"/>
            </w:tcBorders>
            <w:hideMark/>
          </w:tcPr>
          <w:p w14:paraId="081B271D"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Subsidios a la Producción</w:t>
            </w:r>
          </w:p>
        </w:tc>
        <w:tc>
          <w:tcPr>
            <w:tcW w:w="932" w:type="pct"/>
            <w:tcBorders>
              <w:top w:val="nil"/>
              <w:left w:val="nil"/>
              <w:bottom w:val="nil"/>
              <w:right w:val="single" w:sz="4" w:space="0" w:color="000000"/>
            </w:tcBorders>
            <w:hideMark/>
          </w:tcPr>
          <w:p w14:paraId="14B83105"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153,274,196</w:t>
            </w:r>
          </w:p>
        </w:tc>
      </w:tr>
      <w:tr w:rsidR="00FA7600" w:rsidRPr="00FA7600" w14:paraId="407AFF80" w14:textId="77777777" w:rsidTr="00FA7600">
        <w:trPr>
          <w:trHeight w:val="300"/>
        </w:trPr>
        <w:tc>
          <w:tcPr>
            <w:tcW w:w="4068" w:type="pct"/>
            <w:tcBorders>
              <w:top w:val="nil"/>
              <w:left w:val="single" w:sz="4" w:space="0" w:color="000000"/>
              <w:bottom w:val="nil"/>
              <w:right w:val="nil"/>
            </w:tcBorders>
            <w:hideMark/>
          </w:tcPr>
          <w:p w14:paraId="3F50DDFA"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Subsidios a la Distribución</w:t>
            </w:r>
          </w:p>
        </w:tc>
        <w:tc>
          <w:tcPr>
            <w:tcW w:w="932" w:type="pct"/>
            <w:tcBorders>
              <w:top w:val="nil"/>
              <w:left w:val="nil"/>
              <w:bottom w:val="nil"/>
              <w:right w:val="single" w:sz="4" w:space="0" w:color="000000"/>
            </w:tcBorders>
            <w:hideMark/>
          </w:tcPr>
          <w:p w14:paraId="1C609684"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74416B2B" w14:textId="77777777" w:rsidTr="00FA7600">
        <w:trPr>
          <w:trHeight w:val="300"/>
        </w:trPr>
        <w:tc>
          <w:tcPr>
            <w:tcW w:w="4068" w:type="pct"/>
            <w:tcBorders>
              <w:top w:val="nil"/>
              <w:left w:val="single" w:sz="4" w:space="0" w:color="000000"/>
              <w:bottom w:val="nil"/>
              <w:right w:val="nil"/>
            </w:tcBorders>
            <w:hideMark/>
          </w:tcPr>
          <w:p w14:paraId="49A89828"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Subsidios a La Inversión</w:t>
            </w:r>
          </w:p>
        </w:tc>
        <w:tc>
          <w:tcPr>
            <w:tcW w:w="932" w:type="pct"/>
            <w:tcBorders>
              <w:top w:val="nil"/>
              <w:left w:val="nil"/>
              <w:bottom w:val="nil"/>
              <w:right w:val="single" w:sz="4" w:space="0" w:color="000000"/>
            </w:tcBorders>
            <w:hideMark/>
          </w:tcPr>
          <w:p w14:paraId="63E21B62"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12359080" w14:textId="77777777" w:rsidTr="00FA7600">
        <w:trPr>
          <w:trHeight w:val="300"/>
        </w:trPr>
        <w:tc>
          <w:tcPr>
            <w:tcW w:w="4068" w:type="pct"/>
            <w:tcBorders>
              <w:top w:val="nil"/>
              <w:left w:val="single" w:sz="4" w:space="0" w:color="000000"/>
              <w:bottom w:val="nil"/>
              <w:right w:val="nil"/>
            </w:tcBorders>
            <w:hideMark/>
          </w:tcPr>
          <w:p w14:paraId="0CB95865"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Subsidios a la Prestación de Servicios Públicos</w:t>
            </w:r>
          </w:p>
        </w:tc>
        <w:tc>
          <w:tcPr>
            <w:tcW w:w="932" w:type="pct"/>
            <w:tcBorders>
              <w:top w:val="nil"/>
              <w:left w:val="nil"/>
              <w:bottom w:val="nil"/>
              <w:right w:val="single" w:sz="4" w:space="0" w:color="000000"/>
            </w:tcBorders>
            <w:hideMark/>
          </w:tcPr>
          <w:p w14:paraId="3D80D343"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4F0921E5" w14:textId="77777777" w:rsidTr="00FA7600">
        <w:trPr>
          <w:trHeight w:val="300"/>
        </w:trPr>
        <w:tc>
          <w:tcPr>
            <w:tcW w:w="4068" w:type="pct"/>
            <w:tcBorders>
              <w:top w:val="nil"/>
              <w:left w:val="single" w:sz="4" w:space="0" w:color="000000"/>
              <w:bottom w:val="nil"/>
              <w:right w:val="nil"/>
            </w:tcBorders>
            <w:hideMark/>
          </w:tcPr>
          <w:p w14:paraId="2BF54C34"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Subsidios para cubrir diferenciales de Tasas de Interés</w:t>
            </w:r>
          </w:p>
        </w:tc>
        <w:tc>
          <w:tcPr>
            <w:tcW w:w="932" w:type="pct"/>
            <w:tcBorders>
              <w:top w:val="nil"/>
              <w:left w:val="nil"/>
              <w:bottom w:val="nil"/>
              <w:right w:val="single" w:sz="4" w:space="0" w:color="000000"/>
            </w:tcBorders>
            <w:hideMark/>
          </w:tcPr>
          <w:p w14:paraId="7C79283A"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7C10B497" w14:textId="77777777" w:rsidTr="00FA7600">
        <w:trPr>
          <w:trHeight w:val="300"/>
        </w:trPr>
        <w:tc>
          <w:tcPr>
            <w:tcW w:w="4068" w:type="pct"/>
            <w:tcBorders>
              <w:top w:val="nil"/>
              <w:left w:val="single" w:sz="4" w:space="0" w:color="000000"/>
              <w:bottom w:val="nil"/>
              <w:right w:val="nil"/>
            </w:tcBorders>
            <w:hideMark/>
          </w:tcPr>
          <w:p w14:paraId="2C662C87"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Subsidios a la Vivienda</w:t>
            </w:r>
          </w:p>
        </w:tc>
        <w:tc>
          <w:tcPr>
            <w:tcW w:w="932" w:type="pct"/>
            <w:tcBorders>
              <w:top w:val="nil"/>
              <w:left w:val="nil"/>
              <w:bottom w:val="nil"/>
              <w:right w:val="single" w:sz="4" w:space="0" w:color="000000"/>
            </w:tcBorders>
            <w:hideMark/>
          </w:tcPr>
          <w:p w14:paraId="66C704D1"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32BC92CC" w14:textId="77777777" w:rsidTr="00FA7600">
        <w:trPr>
          <w:trHeight w:val="300"/>
        </w:trPr>
        <w:tc>
          <w:tcPr>
            <w:tcW w:w="4068" w:type="pct"/>
            <w:tcBorders>
              <w:top w:val="nil"/>
              <w:left w:val="single" w:sz="4" w:space="0" w:color="000000"/>
              <w:bottom w:val="nil"/>
              <w:right w:val="nil"/>
            </w:tcBorders>
            <w:hideMark/>
          </w:tcPr>
          <w:p w14:paraId="27ED0FED"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Subvenciones al Consumo</w:t>
            </w:r>
          </w:p>
        </w:tc>
        <w:tc>
          <w:tcPr>
            <w:tcW w:w="932" w:type="pct"/>
            <w:tcBorders>
              <w:top w:val="nil"/>
              <w:left w:val="nil"/>
              <w:bottom w:val="nil"/>
              <w:right w:val="single" w:sz="4" w:space="0" w:color="000000"/>
            </w:tcBorders>
            <w:hideMark/>
          </w:tcPr>
          <w:p w14:paraId="4C88AF5E"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249E8D54" w14:textId="77777777" w:rsidTr="00FA7600">
        <w:trPr>
          <w:trHeight w:val="300"/>
        </w:trPr>
        <w:tc>
          <w:tcPr>
            <w:tcW w:w="4068" w:type="pct"/>
            <w:tcBorders>
              <w:top w:val="nil"/>
              <w:left w:val="single" w:sz="4" w:space="0" w:color="000000"/>
              <w:bottom w:val="nil"/>
              <w:right w:val="nil"/>
            </w:tcBorders>
            <w:hideMark/>
          </w:tcPr>
          <w:p w14:paraId="07587A4C"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Subsidios a entidades federativas y municipios</w:t>
            </w:r>
          </w:p>
        </w:tc>
        <w:tc>
          <w:tcPr>
            <w:tcW w:w="932" w:type="pct"/>
            <w:tcBorders>
              <w:top w:val="nil"/>
              <w:left w:val="nil"/>
              <w:bottom w:val="nil"/>
              <w:right w:val="single" w:sz="4" w:space="0" w:color="000000"/>
            </w:tcBorders>
            <w:hideMark/>
          </w:tcPr>
          <w:p w14:paraId="68587572"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6634C39E" w14:textId="77777777" w:rsidTr="00FA7600">
        <w:trPr>
          <w:trHeight w:val="300"/>
        </w:trPr>
        <w:tc>
          <w:tcPr>
            <w:tcW w:w="4068" w:type="pct"/>
            <w:tcBorders>
              <w:top w:val="nil"/>
              <w:left w:val="single" w:sz="4" w:space="0" w:color="000000"/>
              <w:bottom w:val="nil"/>
              <w:right w:val="nil"/>
            </w:tcBorders>
            <w:hideMark/>
          </w:tcPr>
          <w:p w14:paraId="71A08D1B"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Otros subsidios</w:t>
            </w:r>
          </w:p>
        </w:tc>
        <w:tc>
          <w:tcPr>
            <w:tcW w:w="932" w:type="pct"/>
            <w:tcBorders>
              <w:top w:val="nil"/>
              <w:left w:val="nil"/>
              <w:bottom w:val="nil"/>
              <w:right w:val="single" w:sz="4" w:space="0" w:color="000000"/>
            </w:tcBorders>
            <w:hideMark/>
          </w:tcPr>
          <w:p w14:paraId="37522A7D"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27055ABA" w14:textId="77777777" w:rsidTr="00FA7600">
        <w:trPr>
          <w:trHeight w:val="300"/>
        </w:trPr>
        <w:tc>
          <w:tcPr>
            <w:tcW w:w="4068" w:type="pct"/>
            <w:tcBorders>
              <w:top w:val="nil"/>
              <w:left w:val="single" w:sz="4" w:space="0" w:color="000000"/>
              <w:bottom w:val="nil"/>
              <w:right w:val="nil"/>
            </w:tcBorders>
            <w:hideMark/>
          </w:tcPr>
          <w:p w14:paraId="114165CF"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Ayudas Sociales</w:t>
            </w:r>
          </w:p>
        </w:tc>
        <w:tc>
          <w:tcPr>
            <w:tcW w:w="932" w:type="pct"/>
            <w:tcBorders>
              <w:top w:val="nil"/>
              <w:left w:val="nil"/>
              <w:bottom w:val="nil"/>
              <w:right w:val="single" w:sz="4" w:space="0" w:color="000000"/>
            </w:tcBorders>
            <w:hideMark/>
          </w:tcPr>
          <w:p w14:paraId="14EB6EC6"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2,675,707,095</w:t>
            </w:r>
          </w:p>
        </w:tc>
      </w:tr>
      <w:tr w:rsidR="00FA7600" w:rsidRPr="00FA7600" w14:paraId="72E36506" w14:textId="77777777" w:rsidTr="00FA7600">
        <w:trPr>
          <w:trHeight w:val="300"/>
        </w:trPr>
        <w:tc>
          <w:tcPr>
            <w:tcW w:w="4068" w:type="pct"/>
            <w:tcBorders>
              <w:top w:val="nil"/>
              <w:left w:val="single" w:sz="4" w:space="0" w:color="000000"/>
              <w:bottom w:val="nil"/>
              <w:right w:val="nil"/>
            </w:tcBorders>
            <w:hideMark/>
          </w:tcPr>
          <w:p w14:paraId="13765F46"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Ayudas Sociales a Personas</w:t>
            </w:r>
          </w:p>
        </w:tc>
        <w:tc>
          <w:tcPr>
            <w:tcW w:w="932" w:type="pct"/>
            <w:tcBorders>
              <w:top w:val="nil"/>
              <w:left w:val="nil"/>
              <w:bottom w:val="nil"/>
              <w:right w:val="single" w:sz="4" w:space="0" w:color="000000"/>
            </w:tcBorders>
            <w:hideMark/>
          </w:tcPr>
          <w:p w14:paraId="3F31C1C4"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2,293,764,061</w:t>
            </w:r>
          </w:p>
        </w:tc>
      </w:tr>
      <w:tr w:rsidR="00FA7600" w:rsidRPr="00FA7600" w14:paraId="328BEA1C" w14:textId="77777777" w:rsidTr="00FA7600">
        <w:trPr>
          <w:trHeight w:val="300"/>
        </w:trPr>
        <w:tc>
          <w:tcPr>
            <w:tcW w:w="4068" w:type="pct"/>
            <w:tcBorders>
              <w:top w:val="nil"/>
              <w:left w:val="single" w:sz="4" w:space="0" w:color="000000"/>
              <w:bottom w:val="nil"/>
              <w:right w:val="nil"/>
            </w:tcBorders>
            <w:hideMark/>
          </w:tcPr>
          <w:p w14:paraId="18A79BCE"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Becas y Otras Ayudas para Programas de Capacitación</w:t>
            </w:r>
          </w:p>
        </w:tc>
        <w:tc>
          <w:tcPr>
            <w:tcW w:w="932" w:type="pct"/>
            <w:tcBorders>
              <w:top w:val="nil"/>
              <w:left w:val="nil"/>
              <w:bottom w:val="nil"/>
              <w:right w:val="single" w:sz="4" w:space="0" w:color="000000"/>
            </w:tcBorders>
            <w:hideMark/>
          </w:tcPr>
          <w:p w14:paraId="7110F4CA"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187,938,000</w:t>
            </w:r>
          </w:p>
        </w:tc>
      </w:tr>
      <w:tr w:rsidR="00FA7600" w:rsidRPr="00FA7600" w14:paraId="23AB00BC" w14:textId="77777777" w:rsidTr="00FA7600">
        <w:trPr>
          <w:trHeight w:val="300"/>
        </w:trPr>
        <w:tc>
          <w:tcPr>
            <w:tcW w:w="4068" w:type="pct"/>
            <w:tcBorders>
              <w:top w:val="nil"/>
              <w:left w:val="single" w:sz="4" w:space="0" w:color="000000"/>
              <w:bottom w:val="nil"/>
              <w:right w:val="nil"/>
            </w:tcBorders>
            <w:hideMark/>
          </w:tcPr>
          <w:p w14:paraId="3CA11069"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Ayudas Sociales a Instituciones de Enseñanza</w:t>
            </w:r>
          </w:p>
        </w:tc>
        <w:tc>
          <w:tcPr>
            <w:tcW w:w="932" w:type="pct"/>
            <w:tcBorders>
              <w:top w:val="nil"/>
              <w:left w:val="nil"/>
              <w:bottom w:val="nil"/>
              <w:right w:val="single" w:sz="4" w:space="0" w:color="000000"/>
            </w:tcBorders>
            <w:hideMark/>
          </w:tcPr>
          <w:p w14:paraId="09FF56A0"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1A927EDE" w14:textId="77777777" w:rsidTr="00FA7600">
        <w:trPr>
          <w:trHeight w:val="300"/>
        </w:trPr>
        <w:tc>
          <w:tcPr>
            <w:tcW w:w="4068" w:type="pct"/>
            <w:tcBorders>
              <w:top w:val="nil"/>
              <w:left w:val="single" w:sz="4" w:space="0" w:color="000000"/>
              <w:bottom w:val="nil"/>
              <w:right w:val="nil"/>
            </w:tcBorders>
            <w:hideMark/>
          </w:tcPr>
          <w:p w14:paraId="7247E025"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Ayudas Sociales a Actividades Científicas o Académicas</w:t>
            </w:r>
          </w:p>
        </w:tc>
        <w:tc>
          <w:tcPr>
            <w:tcW w:w="932" w:type="pct"/>
            <w:tcBorders>
              <w:top w:val="nil"/>
              <w:left w:val="nil"/>
              <w:bottom w:val="nil"/>
              <w:right w:val="single" w:sz="4" w:space="0" w:color="000000"/>
            </w:tcBorders>
            <w:hideMark/>
          </w:tcPr>
          <w:p w14:paraId="4A6EDFF4"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3E1B260C" w14:textId="77777777" w:rsidTr="00FA7600">
        <w:trPr>
          <w:trHeight w:val="300"/>
        </w:trPr>
        <w:tc>
          <w:tcPr>
            <w:tcW w:w="4068" w:type="pct"/>
            <w:tcBorders>
              <w:top w:val="nil"/>
              <w:left w:val="single" w:sz="4" w:space="0" w:color="000000"/>
              <w:bottom w:val="nil"/>
              <w:right w:val="nil"/>
            </w:tcBorders>
            <w:hideMark/>
          </w:tcPr>
          <w:p w14:paraId="0119BB5B"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Ayudas Sociales a Instituciones Sin Fines de Lucro</w:t>
            </w:r>
          </w:p>
        </w:tc>
        <w:tc>
          <w:tcPr>
            <w:tcW w:w="932" w:type="pct"/>
            <w:tcBorders>
              <w:top w:val="nil"/>
              <w:left w:val="nil"/>
              <w:bottom w:val="nil"/>
              <w:right w:val="single" w:sz="4" w:space="0" w:color="000000"/>
            </w:tcBorders>
            <w:hideMark/>
          </w:tcPr>
          <w:p w14:paraId="53354815"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55,400,000</w:t>
            </w:r>
          </w:p>
        </w:tc>
      </w:tr>
      <w:tr w:rsidR="00FA7600" w:rsidRPr="00FA7600" w14:paraId="14DE165E" w14:textId="77777777" w:rsidTr="00FA7600">
        <w:trPr>
          <w:trHeight w:val="300"/>
        </w:trPr>
        <w:tc>
          <w:tcPr>
            <w:tcW w:w="4068" w:type="pct"/>
            <w:tcBorders>
              <w:top w:val="nil"/>
              <w:left w:val="single" w:sz="4" w:space="0" w:color="000000"/>
              <w:bottom w:val="nil"/>
              <w:right w:val="nil"/>
            </w:tcBorders>
            <w:hideMark/>
          </w:tcPr>
          <w:p w14:paraId="328F6630"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Ayudas Sociales a Cooperativas</w:t>
            </w:r>
          </w:p>
        </w:tc>
        <w:tc>
          <w:tcPr>
            <w:tcW w:w="932" w:type="pct"/>
            <w:tcBorders>
              <w:top w:val="nil"/>
              <w:left w:val="nil"/>
              <w:bottom w:val="nil"/>
              <w:right w:val="single" w:sz="4" w:space="0" w:color="000000"/>
            </w:tcBorders>
            <w:hideMark/>
          </w:tcPr>
          <w:p w14:paraId="42501262"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138,605,034</w:t>
            </w:r>
          </w:p>
        </w:tc>
      </w:tr>
      <w:tr w:rsidR="00FA7600" w:rsidRPr="00FA7600" w14:paraId="10771CB8" w14:textId="77777777" w:rsidTr="00FA7600">
        <w:trPr>
          <w:trHeight w:val="300"/>
        </w:trPr>
        <w:tc>
          <w:tcPr>
            <w:tcW w:w="4068" w:type="pct"/>
            <w:tcBorders>
              <w:top w:val="nil"/>
              <w:left w:val="single" w:sz="4" w:space="0" w:color="000000"/>
              <w:bottom w:val="nil"/>
              <w:right w:val="nil"/>
            </w:tcBorders>
            <w:hideMark/>
          </w:tcPr>
          <w:p w14:paraId="270CC2AE"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Ayudas Sociales a Entidades De Interés Público</w:t>
            </w:r>
          </w:p>
        </w:tc>
        <w:tc>
          <w:tcPr>
            <w:tcW w:w="932" w:type="pct"/>
            <w:tcBorders>
              <w:top w:val="nil"/>
              <w:left w:val="nil"/>
              <w:bottom w:val="nil"/>
              <w:right w:val="single" w:sz="4" w:space="0" w:color="000000"/>
            </w:tcBorders>
            <w:hideMark/>
          </w:tcPr>
          <w:p w14:paraId="2F955F55"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0B2D044F" w14:textId="77777777" w:rsidTr="00FA7600">
        <w:trPr>
          <w:trHeight w:val="300"/>
        </w:trPr>
        <w:tc>
          <w:tcPr>
            <w:tcW w:w="4068" w:type="pct"/>
            <w:tcBorders>
              <w:top w:val="nil"/>
              <w:left w:val="single" w:sz="4" w:space="0" w:color="000000"/>
              <w:bottom w:val="nil"/>
              <w:right w:val="nil"/>
            </w:tcBorders>
            <w:hideMark/>
          </w:tcPr>
          <w:p w14:paraId="44957458"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Ayudas por Desastres Naturales y Otros Siniestros</w:t>
            </w:r>
          </w:p>
        </w:tc>
        <w:tc>
          <w:tcPr>
            <w:tcW w:w="932" w:type="pct"/>
            <w:tcBorders>
              <w:top w:val="nil"/>
              <w:left w:val="nil"/>
              <w:bottom w:val="nil"/>
              <w:right w:val="single" w:sz="4" w:space="0" w:color="000000"/>
            </w:tcBorders>
            <w:hideMark/>
          </w:tcPr>
          <w:p w14:paraId="349D21F8"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44301165" w14:textId="77777777" w:rsidTr="00FA7600">
        <w:trPr>
          <w:trHeight w:val="300"/>
        </w:trPr>
        <w:tc>
          <w:tcPr>
            <w:tcW w:w="4068" w:type="pct"/>
            <w:tcBorders>
              <w:top w:val="nil"/>
              <w:left w:val="single" w:sz="4" w:space="0" w:color="000000"/>
              <w:bottom w:val="nil"/>
              <w:right w:val="nil"/>
            </w:tcBorders>
            <w:hideMark/>
          </w:tcPr>
          <w:p w14:paraId="590AFCAD"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Pensiones y Jubilaciones</w:t>
            </w:r>
          </w:p>
        </w:tc>
        <w:tc>
          <w:tcPr>
            <w:tcW w:w="932" w:type="pct"/>
            <w:tcBorders>
              <w:top w:val="nil"/>
              <w:left w:val="nil"/>
              <w:bottom w:val="nil"/>
              <w:right w:val="single" w:sz="4" w:space="0" w:color="000000"/>
            </w:tcBorders>
            <w:hideMark/>
          </w:tcPr>
          <w:p w14:paraId="158C589C"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0</w:t>
            </w:r>
          </w:p>
        </w:tc>
      </w:tr>
      <w:tr w:rsidR="00FA7600" w:rsidRPr="00FA7600" w14:paraId="66CB1689" w14:textId="77777777" w:rsidTr="00FA7600">
        <w:trPr>
          <w:trHeight w:val="300"/>
        </w:trPr>
        <w:tc>
          <w:tcPr>
            <w:tcW w:w="4068" w:type="pct"/>
            <w:tcBorders>
              <w:top w:val="nil"/>
              <w:left w:val="single" w:sz="4" w:space="0" w:color="000000"/>
              <w:bottom w:val="nil"/>
              <w:right w:val="nil"/>
            </w:tcBorders>
            <w:hideMark/>
          </w:tcPr>
          <w:p w14:paraId="0318166E"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Pensiones</w:t>
            </w:r>
          </w:p>
        </w:tc>
        <w:tc>
          <w:tcPr>
            <w:tcW w:w="932" w:type="pct"/>
            <w:tcBorders>
              <w:top w:val="nil"/>
              <w:left w:val="nil"/>
              <w:bottom w:val="nil"/>
              <w:right w:val="single" w:sz="4" w:space="0" w:color="000000"/>
            </w:tcBorders>
            <w:hideMark/>
          </w:tcPr>
          <w:p w14:paraId="4E21190E"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5C3E9F33" w14:textId="77777777" w:rsidTr="00FA7600">
        <w:trPr>
          <w:trHeight w:val="300"/>
        </w:trPr>
        <w:tc>
          <w:tcPr>
            <w:tcW w:w="4068" w:type="pct"/>
            <w:tcBorders>
              <w:top w:val="nil"/>
              <w:left w:val="single" w:sz="4" w:space="0" w:color="000000"/>
              <w:bottom w:val="nil"/>
              <w:right w:val="nil"/>
            </w:tcBorders>
            <w:hideMark/>
          </w:tcPr>
          <w:p w14:paraId="182C7E8F"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Jubilaciones</w:t>
            </w:r>
          </w:p>
        </w:tc>
        <w:tc>
          <w:tcPr>
            <w:tcW w:w="932" w:type="pct"/>
            <w:tcBorders>
              <w:top w:val="nil"/>
              <w:left w:val="nil"/>
              <w:bottom w:val="nil"/>
              <w:right w:val="single" w:sz="4" w:space="0" w:color="000000"/>
            </w:tcBorders>
            <w:hideMark/>
          </w:tcPr>
          <w:p w14:paraId="7DFFDFEE"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1635CC92" w14:textId="77777777" w:rsidTr="00FA7600">
        <w:trPr>
          <w:trHeight w:val="300"/>
        </w:trPr>
        <w:tc>
          <w:tcPr>
            <w:tcW w:w="4068" w:type="pct"/>
            <w:tcBorders>
              <w:top w:val="nil"/>
              <w:left w:val="single" w:sz="4" w:space="0" w:color="000000"/>
              <w:bottom w:val="nil"/>
              <w:right w:val="nil"/>
            </w:tcBorders>
            <w:hideMark/>
          </w:tcPr>
          <w:p w14:paraId="696E5D8A"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Otras pensiones y jubilaciones</w:t>
            </w:r>
          </w:p>
        </w:tc>
        <w:tc>
          <w:tcPr>
            <w:tcW w:w="932" w:type="pct"/>
            <w:tcBorders>
              <w:top w:val="nil"/>
              <w:left w:val="nil"/>
              <w:bottom w:val="nil"/>
              <w:right w:val="single" w:sz="4" w:space="0" w:color="000000"/>
            </w:tcBorders>
            <w:hideMark/>
          </w:tcPr>
          <w:p w14:paraId="4A075432"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1285C5DA" w14:textId="77777777" w:rsidTr="00FA7600">
        <w:trPr>
          <w:trHeight w:val="300"/>
        </w:trPr>
        <w:tc>
          <w:tcPr>
            <w:tcW w:w="4068" w:type="pct"/>
            <w:tcBorders>
              <w:top w:val="nil"/>
              <w:left w:val="single" w:sz="4" w:space="0" w:color="000000"/>
              <w:bottom w:val="nil"/>
              <w:right w:val="nil"/>
            </w:tcBorders>
            <w:hideMark/>
          </w:tcPr>
          <w:p w14:paraId="28F5BEAE"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Transferencias a Fideicomisos, Mandatos y Otros Análogos</w:t>
            </w:r>
          </w:p>
        </w:tc>
        <w:tc>
          <w:tcPr>
            <w:tcW w:w="932" w:type="pct"/>
            <w:tcBorders>
              <w:top w:val="nil"/>
              <w:left w:val="nil"/>
              <w:bottom w:val="nil"/>
              <w:right w:val="single" w:sz="4" w:space="0" w:color="000000"/>
            </w:tcBorders>
            <w:hideMark/>
          </w:tcPr>
          <w:p w14:paraId="76A0D12E"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95,305,921</w:t>
            </w:r>
          </w:p>
        </w:tc>
      </w:tr>
      <w:tr w:rsidR="00FA7600" w:rsidRPr="00FA7600" w14:paraId="0435884F" w14:textId="77777777" w:rsidTr="00FA7600">
        <w:trPr>
          <w:trHeight w:val="300"/>
        </w:trPr>
        <w:tc>
          <w:tcPr>
            <w:tcW w:w="4068" w:type="pct"/>
            <w:tcBorders>
              <w:top w:val="nil"/>
              <w:left w:val="single" w:sz="4" w:space="0" w:color="000000"/>
              <w:bottom w:val="nil"/>
              <w:right w:val="nil"/>
            </w:tcBorders>
            <w:hideMark/>
          </w:tcPr>
          <w:p w14:paraId="310404A7"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Transferencias a Fideicomisos del Poder Ejecutivo</w:t>
            </w:r>
          </w:p>
        </w:tc>
        <w:tc>
          <w:tcPr>
            <w:tcW w:w="932" w:type="pct"/>
            <w:tcBorders>
              <w:top w:val="nil"/>
              <w:left w:val="nil"/>
              <w:bottom w:val="nil"/>
              <w:right w:val="single" w:sz="4" w:space="0" w:color="000000"/>
            </w:tcBorders>
            <w:hideMark/>
          </w:tcPr>
          <w:p w14:paraId="023346F3"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63,222,721</w:t>
            </w:r>
          </w:p>
        </w:tc>
      </w:tr>
      <w:tr w:rsidR="00FA7600" w:rsidRPr="00FA7600" w14:paraId="6836715D" w14:textId="77777777" w:rsidTr="00FA7600">
        <w:trPr>
          <w:trHeight w:val="450"/>
        </w:trPr>
        <w:tc>
          <w:tcPr>
            <w:tcW w:w="4068" w:type="pct"/>
            <w:tcBorders>
              <w:top w:val="nil"/>
              <w:left w:val="single" w:sz="4" w:space="0" w:color="000000"/>
              <w:bottom w:val="nil"/>
              <w:right w:val="nil"/>
            </w:tcBorders>
            <w:hideMark/>
          </w:tcPr>
          <w:p w14:paraId="14BB02BD"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Transferencias a Fideicomisos Públicos de Entidades Paraestatales no Empresariales y no Financieras</w:t>
            </w:r>
          </w:p>
        </w:tc>
        <w:tc>
          <w:tcPr>
            <w:tcW w:w="932" w:type="pct"/>
            <w:tcBorders>
              <w:top w:val="nil"/>
              <w:left w:val="nil"/>
              <w:bottom w:val="nil"/>
              <w:right w:val="single" w:sz="4" w:space="0" w:color="000000"/>
            </w:tcBorders>
            <w:hideMark/>
          </w:tcPr>
          <w:p w14:paraId="6564D46E"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0B79776F" w14:textId="77777777" w:rsidTr="00FA7600">
        <w:trPr>
          <w:trHeight w:val="300"/>
        </w:trPr>
        <w:tc>
          <w:tcPr>
            <w:tcW w:w="4068" w:type="pct"/>
            <w:tcBorders>
              <w:top w:val="nil"/>
              <w:left w:val="single" w:sz="4" w:space="0" w:color="000000"/>
              <w:bottom w:val="nil"/>
              <w:right w:val="nil"/>
            </w:tcBorders>
            <w:hideMark/>
          </w:tcPr>
          <w:p w14:paraId="0BA7E670"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Otras transferencias a fideicomisos</w:t>
            </w:r>
          </w:p>
        </w:tc>
        <w:tc>
          <w:tcPr>
            <w:tcW w:w="932" w:type="pct"/>
            <w:tcBorders>
              <w:top w:val="nil"/>
              <w:left w:val="nil"/>
              <w:bottom w:val="nil"/>
              <w:right w:val="single" w:sz="4" w:space="0" w:color="000000"/>
            </w:tcBorders>
            <w:hideMark/>
          </w:tcPr>
          <w:p w14:paraId="43400E82"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32,083,200</w:t>
            </w:r>
          </w:p>
        </w:tc>
      </w:tr>
      <w:tr w:rsidR="00FA7600" w:rsidRPr="00FA7600" w14:paraId="16644C64" w14:textId="77777777" w:rsidTr="00FA7600">
        <w:trPr>
          <w:trHeight w:val="300"/>
        </w:trPr>
        <w:tc>
          <w:tcPr>
            <w:tcW w:w="4068" w:type="pct"/>
            <w:tcBorders>
              <w:top w:val="nil"/>
              <w:left w:val="single" w:sz="4" w:space="0" w:color="000000"/>
              <w:bottom w:val="nil"/>
              <w:right w:val="nil"/>
            </w:tcBorders>
            <w:hideMark/>
          </w:tcPr>
          <w:p w14:paraId="4DE78782"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Donativos</w:t>
            </w:r>
          </w:p>
        </w:tc>
        <w:tc>
          <w:tcPr>
            <w:tcW w:w="932" w:type="pct"/>
            <w:tcBorders>
              <w:top w:val="nil"/>
              <w:left w:val="nil"/>
              <w:bottom w:val="nil"/>
              <w:right w:val="single" w:sz="4" w:space="0" w:color="000000"/>
            </w:tcBorders>
            <w:hideMark/>
          </w:tcPr>
          <w:p w14:paraId="46466A2E"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2,796,096</w:t>
            </w:r>
          </w:p>
        </w:tc>
      </w:tr>
      <w:tr w:rsidR="00FA7600" w:rsidRPr="00FA7600" w14:paraId="71E12663" w14:textId="77777777" w:rsidTr="00FA7600">
        <w:trPr>
          <w:trHeight w:val="300"/>
        </w:trPr>
        <w:tc>
          <w:tcPr>
            <w:tcW w:w="4068" w:type="pct"/>
            <w:tcBorders>
              <w:top w:val="nil"/>
              <w:left w:val="single" w:sz="4" w:space="0" w:color="000000"/>
              <w:bottom w:val="nil"/>
              <w:right w:val="nil"/>
            </w:tcBorders>
            <w:hideMark/>
          </w:tcPr>
          <w:p w14:paraId="20D35E77"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Donativos a instituciones sin fines de lucro</w:t>
            </w:r>
          </w:p>
        </w:tc>
        <w:tc>
          <w:tcPr>
            <w:tcW w:w="932" w:type="pct"/>
            <w:tcBorders>
              <w:top w:val="nil"/>
              <w:left w:val="nil"/>
              <w:bottom w:val="nil"/>
              <w:right w:val="single" w:sz="4" w:space="0" w:color="000000"/>
            </w:tcBorders>
            <w:hideMark/>
          </w:tcPr>
          <w:p w14:paraId="67DBAF4E"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2,400,000</w:t>
            </w:r>
          </w:p>
        </w:tc>
      </w:tr>
      <w:tr w:rsidR="00FA7600" w:rsidRPr="00FA7600" w14:paraId="2C225E4B" w14:textId="77777777" w:rsidTr="00FA7600">
        <w:trPr>
          <w:trHeight w:val="300"/>
        </w:trPr>
        <w:tc>
          <w:tcPr>
            <w:tcW w:w="4068" w:type="pct"/>
            <w:tcBorders>
              <w:top w:val="nil"/>
              <w:left w:val="single" w:sz="4" w:space="0" w:color="000000"/>
              <w:bottom w:val="nil"/>
              <w:right w:val="nil"/>
            </w:tcBorders>
            <w:hideMark/>
          </w:tcPr>
          <w:p w14:paraId="658AA91C"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Donativos a entidades federativas</w:t>
            </w:r>
          </w:p>
        </w:tc>
        <w:tc>
          <w:tcPr>
            <w:tcW w:w="932" w:type="pct"/>
            <w:tcBorders>
              <w:top w:val="nil"/>
              <w:left w:val="nil"/>
              <w:bottom w:val="nil"/>
              <w:right w:val="single" w:sz="4" w:space="0" w:color="000000"/>
            </w:tcBorders>
            <w:hideMark/>
          </w:tcPr>
          <w:p w14:paraId="13868ED6"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396,096</w:t>
            </w:r>
          </w:p>
        </w:tc>
      </w:tr>
      <w:tr w:rsidR="00FA7600" w:rsidRPr="00FA7600" w14:paraId="607D9C01" w14:textId="77777777" w:rsidTr="00FA7600">
        <w:trPr>
          <w:trHeight w:val="300"/>
        </w:trPr>
        <w:tc>
          <w:tcPr>
            <w:tcW w:w="4068" w:type="pct"/>
            <w:tcBorders>
              <w:top w:val="nil"/>
              <w:left w:val="single" w:sz="4" w:space="0" w:color="000000"/>
              <w:bottom w:val="nil"/>
              <w:right w:val="nil"/>
            </w:tcBorders>
            <w:hideMark/>
          </w:tcPr>
          <w:p w14:paraId="3D881FB7"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Donativos internacionales</w:t>
            </w:r>
          </w:p>
        </w:tc>
        <w:tc>
          <w:tcPr>
            <w:tcW w:w="932" w:type="pct"/>
            <w:tcBorders>
              <w:top w:val="nil"/>
              <w:left w:val="nil"/>
              <w:bottom w:val="nil"/>
              <w:right w:val="single" w:sz="4" w:space="0" w:color="000000"/>
            </w:tcBorders>
            <w:hideMark/>
          </w:tcPr>
          <w:p w14:paraId="2A35795D"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1FB6370D" w14:textId="77777777" w:rsidTr="00FA7600">
        <w:trPr>
          <w:trHeight w:val="300"/>
        </w:trPr>
        <w:tc>
          <w:tcPr>
            <w:tcW w:w="4068" w:type="pct"/>
            <w:tcBorders>
              <w:top w:val="nil"/>
              <w:left w:val="single" w:sz="4" w:space="0" w:color="000000"/>
              <w:bottom w:val="nil"/>
              <w:right w:val="nil"/>
            </w:tcBorders>
            <w:hideMark/>
          </w:tcPr>
          <w:p w14:paraId="4DD6CD8B"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Transferencias al exterior</w:t>
            </w:r>
          </w:p>
        </w:tc>
        <w:tc>
          <w:tcPr>
            <w:tcW w:w="932" w:type="pct"/>
            <w:tcBorders>
              <w:top w:val="nil"/>
              <w:left w:val="nil"/>
              <w:bottom w:val="nil"/>
              <w:right w:val="single" w:sz="4" w:space="0" w:color="000000"/>
            </w:tcBorders>
            <w:hideMark/>
          </w:tcPr>
          <w:p w14:paraId="44983F03"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0</w:t>
            </w:r>
          </w:p>
        </w:tc>
      </w:tr>
      <w:tr w:rsidR="00FA7600" w:rsidRPr="00FA7600" w14:paraId="2CA9DE83" w14:textId="77777777" w:rsidTr="00FA7600">
        <w:trPr>
          <w:trHeight w:val="300"/>
        </w:trPr>
        <w:tc>
          <w:tcPr>
            <w:tcW w:w="4068" w:type="pct"/>
            <w:tcBorders>
              <w:top w:val="nil"/>
              <w:left w:val="single" w:sz="4" w:space="0" w:color="000000"/>
              <w:bottom w:val="nil"/>
              <w:right w:val="nil"/>
            </w:tcBorders>
            <w:hideMark/>
          </w:tcPr>
          <w:p w14:paraId="2C6AA2D9"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Transferencias para el sector privado externo</w:t>
            </w:r>
          </w:p>
        </w:tc>
        <w:tc>
          <w:tcPr>
            <w:tcW w:w="932" w:type="pct"/>
            <w:tcBorders>
              <w:top w:val="nil"/>
              <w:left w:val="nil"/>
              <w:bottom w:val="nil"/>
              <w:right w:val="single" w:sz="4" w:space="0" w:color="000000"/>
            </w:tcBorders>
            <w:hideMark/>
          </w:tcPr>
          <w:p w14:paraId="11F6305B"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06E8652A" w14:textId="77777777" w:rsidTr="00FA7600">
        <w:trPr>
          <w:trHeight w:val="300"/>
        </w:trPr>
        <w:tc>
          <w:tcPr>
            <w:tcW w:w="4068" w:type="pct"/>
            <w:tcBorders>
              <w:top w:val="nil"/>
              <w:left w:val="single" w:sz="4" w:space="0" w:color="000000"/>
              <w:bottom w:val="nil"/>
              <w:right w:val="nil"/>
            </w:tcBorders>
            <w:hideMark/>
          </w:tcPr>
          <w:p w14:paraId="0BCA1E10" w14:textId="77777777" w:rsidR="00FA7600" w:rsidRPr="00FA7600" w:rsidRDefault="00FA7600" w:rsidP="00FA7600">
            <w:pPr>
              <w:spacing w:after="0" w:line="240" w:lineRule="auto"/>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63EFF073"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46,206,852</w:t>
            </w:r>
          </w:p>
        </w:tc>
      </w:tr>
      <w:tr w:rsidR="00FA7600" w:rsidRPr="00FA7600" w14:paraId="24D3ED0D" w14:textId="77777777" w:rsidTr="00FA7600">
        <w:trPr>
          <w:trHeight w:val="300"/>
        </w:trPr>
        <w:tc>
          <w:tcPr>
            <w:tcW w:w="4068" w:type="pct"/>
            <w:tcBorders>
              <w:top w:val="nil"/>
              <w:left w:val="single" w:sz="4" w:space="0" w:color="000000"/>
              <w:bottom w:val="nil"/>
              <w:right w:val="nil"/>
            </w:tcBorders>
            <w:hideMark/>
          </w:tcPr>
          <w:p w14:paraId="1C7DB9A0"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Mobiliario y Equipo de Administración</w:t>
            </w:r>
          </w:p>
        </w:tc>
        <w:tc>
          <w:tcPr>
            <w:tcW w:w="932" w:type="pct"/>
            <w:tcBorders>
              <w:top w:val="nil"/>
              <w:left w:val="nil"/>
              <w:bottom w:val="nil"/>
              <w:right w:val="single" w:sz="4" w:space="0" w:color="000000"/>
            </w:tcBorders>
            <w:hideMark/>
          </w:tcPr>
          <w:p w14:paraId="1E46FFE6"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30,143,582</w:t>
            </w:r>
          </w:p>
        </w:tc>
      </w:tr>
      <w:tr w:rsidR="00FA7600" w:rsidRPr="00FA7600" w14:paraId="0D4835C8" w14:textId="77777777" w:rsidTr="00FA7600">
        <w:trPr>
          <w:trHeight w:val="300"/>
        </w:trPr>
        <w:tc>
          <w:tcPr>
            <w:tcW w:w="4068" w:type="pct"/>
            <w:tcBorders>
              <w:top w:val="nil"/>
              <w:left w:val="single" w:sz="4" w:space="0" w:color="000000"/>
              <w:bottom w:val="nil"/>
              <w:right w:val="nil"/>
            </w:tcBorders>
            <w:hideMark/>
          </w:tcPr>
          <w:p w14:paraId="7139E509"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Muebles de oficina y estantería</w:t>
            </w:r>
          </w:p>
        </w:tc>
        <w:tc>
          <w:tcPr>
            <w:tcW w:w="932" w:type="pct"/>
            <w:tcBorders>
              <w:top w:val="nil"/>
              <w:left w:val="nil"/>
              <w:bottom w:val="nil"/>
              <w:right w:val="single" w:sz="4" w:space="0" w:color="000000"/>
            </w:tcBorders>
            <w:hideMark/>
          </w:tcPr>
          <w:p w14:paraId="551477E3"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10,778,866</w:t>
            </w:r>
          </w:p>
        </w:tc>
      </w:tr>
      <w:tr w:rsidR="00FA7600" w:rsidRPr="00FA7600" w14:paraId="54EBB72D" w14:textId="77777777" w:rsidTr="00FA7600">
        <w:trPr>
          <w:trHeight w:val="300"/>
        </w:trPr>
        <w:tc>
          <w:tcPr>
            <w:tcW w:w="4068" w:type="pct"/>
            <w:tcBorders>
              <w:top w:val="nil"/>
              <w:left w:val="single" w:sz="4" w:space="0" w:color="000000"/>
              <w:bottom w:val="nil"/>
              <w:right w:val="nil"/>
            </w:tcBorders>
            <w:hideMark/>
          </w:tcPr>
          <w:p w14:paraId="2643E5DE"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lastRenderedPageBreak/>
              <w:t>Muebles, excepto de oficina y estantería</w:t>
            </w:r>
          </w:p>
        </w:tc>
        <w:tc>
          <w:tcPr>
            <w:tcW w:w="932" w:type="pct"/>
            <w:tcBorders>
              <w:top w:val="nil"/>
              <w:left w:val="nil"/>
              <w:bottom w:val="nil"/>
              <w:right w:val="single" w:sz="4" w:space="0" w:color="000000"/>
            </w:tcBorders>
            <w:hideMark/>
          </w:tcPr>
          <w:p w14:paraId="15D62F92"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552,160</w:t>
            </w:r>
          </w:p>
        </w:tc>
      </w:tr>
      <w:tr w:rsidR="00FA7600" w:rsidRPr="00FA7600" w14:paraId="0CC01BB6" w14:textId="77777777" w:rsidTr="00FA7600">
        <w:trPr>
          <w:trHeight w:val="300"/>
        </w:trPr>
        <w:tc>
          <w:tcPr>
            <w:tcW w:w="4068" w:type="pct"/>
            <w:tcBorders>
              <w:top w:val="nil"/>
              <w:left w:val="single" w:sz="4" w:space="0" w:color="000000"/>
              <w:bottom w:val="nil"/>
              <w:right w:val="nil"/>
            </w:tcBorders>
            <w:hideMark/>
          </w:tcPr>
          <w:p w14:paraId="71DF0998"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Bienes artísticos, culturales y científicos</w:t>
            </w:r>
          </w:p>
        </w:tc>
        <w:tc>
          <w:tcPr>
            <w:tcW w:w="932" w:type="pct"/>
            <w:tcBorders>
              <w:top w:val="nil"/>
              <w:left w:val="nil"/>
              <w:bottom w:val="nil"/>
              <w:right w:val="single" w:sz="4" w:space="0" w:color="000000"/>
            </w:tcBorders>
            <w:hideMark/>
          </w:tcPr>
          <w:p w14:paraId="147FFAAB"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290F24D3" w14:textId="77777777" w:rsidTr="00FA7600">
        <w:trPr>
          <w:trHeight w:val="300"/>
        </w:trPr>
        <w:tc>
          <w:tcPr>
            <w:tcW w:w="4068" w:type="pct"/>
            <w:tcBorders>
              <w:top w:val="nil"/>
              <w:left w:val="single" w:sz="4" w:space="0" w:color="000000"/>
              <w:bottom w:val="nil"/>
              <w:right w:val="nil"/>
            </w:tcBorders>
            <w:hideMark/>
          </w:tcPr>
          <w:p w14:paraId="40F3C153"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Objetos de valor</w:t>
            </w:r>
          </w:p>
        </w:tc>
        <w:tc>
          <w:tcPr>
            <w:tcW w:w="932" w:type="pct"/>
            <w:tcBorders>
              <w:top w:val="nil"/>
              <w:left w:val="nil"/>
              <w:bottom w:val="nil"/>
              <w:right w:val="single" w:sz="4" w:space="0" w:color="000000"/>
            </w:tcBorders>
            <w:hideMark/>
          </w:tcPr>
          <w:p w14:paraId="624C6D6F"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06ECEFCD" w14:textId="77777777" w:rsidTr="00FA7600">
        <w:trPr>
          <w:trHeight w:val="300"/>
        </w:trPr>
        <w:tc>
          <w:tcPr>
            <w:tcW w:w="4068" w:type="pct"/>
            <w:tcBorders>
              <w:top w:val="nil"/>
              <w:left w:val="single" w:sz="4" w:space="0" w:color="000000"/>
              <w:bottom w:val="nil"/>
              <w:right w:val="nil"/>
            </w:tcBorders>
            <w:hideMark/>
          </w:tcPr>
          <w:p w14:paraId="450482E7"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Equipo de cómputo y de tecnología de la información</w:t>
            </w:r>
          </w:p>
        </w:tc>
        <w:tc>
          <w:tcPr>
            <w:tcW w:w="932" w:type="pct"/>
            <w:tcBorders>
              <w:top w:val="nil"/>
              <w:left w:val="nil"/>
              <w:bottom w:val="nil"/>
              <w:right w:val="single" w:sz="4" w:space="0" w:color="000000"/>
            </w:tcBorders>
            <w:hideMark/>
          </w:tcPr>
          <w:p w14:paraId="591E9FFF"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11,756,499</w:t>
            </w:r>
          </w:p>
        </w:tc>
      </w:tr>
      <w:tr w:rsidR="00FA7600" w:rsidRPr="00FA7600" w14:paraId="624119A0" w14:textId="77777777" w:rsidTr="00FA7600">
        <w:trPr>
          <w:trHeight w:val="300"/>
        </w:trPr>
        <w:tc>
          <w:tcPr>
            <w:tcW w:w="4068" w:type="pct"/>
            <w:tcBorders>
              <w:top w:val="nil"/>
              <w:left w:val="single" w:sz="4" w:space="0" w:color="000000"/>
              <w:bottom w:val="nil"/>
              <w:right w:val="nil"/>
            </w:tcBorders>
            <w:hideMark/>
          </w:tcPr>
          <w:p w14:paraId="4AB8501B"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Otros mobiliarios y equipos de administración</w:t>
            </w:r>
          </w:p>
        </w:tc>
        <w:tc>
          <w:tcPr>
            <w:tcW w:w="932" w:type="pct"/>
            <w:tcBorders>
              <w:top w:val="nil"/>
              <w:left w:val="nil"/>
              <w:bottom w:val="nil"/>
              <w:right w:val="single" w:sz="4" w:space="0" w:color="000000"/>
            </w:tcBorders>
            <w:hideMark/>
          </w:tcPr>
          <w:p w14:paraId="1BE60456"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7,056,057</w:t>
            </w:r>
          </w:p>
        </w:tc>
      </w:tr>
      <w:tr w:rsidR="00FA7600" w:rsidRPr="00FA7600" w14:paraId="17CC898C" w14:textId="77777777" w:rsidTr="00FA7600">
        <w:trPr>
          <w:trHeight w:val="300"/>
        </w:trPr>
        <w:tc>
          <w:tcPr>
            <w:tcW w:w="4068" w:type="pct"/>
            <w:tcBorders>
              <w:top w:val="nil"/>
              <w:left w:val="single" w:sz="4" w:space="0" w:color="000000"/>
              <w:bottom w:val="nil"/>
              <w:right w:val="nil"/>
            </w:tcBorders>
            <w:hideMark/>
          </w:tcPr>
          <w:p w14:paraId="76810CC7"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Mobiliario y Equipo Educacional y Recreativo</w:t>
            </w:r>
          </w:p>
        </w:tc>
        <w:tc>
          <w:tcPr>
            <w:tcW w:w="932" w:type="pct"/>
            <w:tcBorders>
              <w:top w:val="nil"/>
              <w:left w:val="nil"/>
              <w:bottom w:val="nil"/>
              <w:right w:val="single" w:sz="4" w:space="0" w:color="000000"/>
            </w:tcBorders>
            <w:hideMark/>
          </w:tcPr>
          <w:p w14:paraId="4FD41F95"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627,037</w:t>
            </w:r>
          </w:p>
        </w:tc>
      </w:tr>
      <w:tr w:rsidR="00FA7600" w:rsidRPr="00FA7600" w14:paraId="7B9BF2F3" w14:textId="77777777" w:rsidTr="00FA7600">
        <w:trPr>
          <w:trHeight w:val="300"/>
        </w:trPr>
        <w:tc>
          <w:tcPr>
            <w:tcW w:w="4068" w:type="pct"/>
            <w:tcBorders>
              <w:top w:val="nil"/>
              <w:left w:val="single" w:sz="4" w:space="0" w:color="000000"/>
              <w:bottom w:val="nil"/>
              <w:right w:val="nil"/>
            </w:tcBorders>
            <w:hideMark/>
          </w:tcPr>
          <w:p w14:paraId="1CC58159"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Equipos y aparatos audiovisuales</w:t>
            </w:r>
          </w:p>
        </w:tc>
        <w:tc>
          <w:tcPr>
            <w:tcW w:w="932" w:type="pct"/>
            <w:tcBorders>
              <w:top w:val="nil"/>
              <w:left w:val="nil"/>
              <w:bottom w:val="nil"/>
              <w:right w:val="single" w:sz="4" w:space="0" w:color="000000"/>
            </w:tcBorders>
            <w:hideMark/>
          </w:tcPr>
          <w:p w14:paraId="600003BA"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575,537</w:t>
            </w:r>
          </w:p>
        </w:tc>
      </w:tr>
      <w:tr w:rsidR="00FA7600" w:rsidRPr="00FA7600" w14:paraId="1E04A300" w14:textId="77777777" w:rsidTr="00FA7600">
        <w:trPr>
          <w:trHeight w:val="300"/>
        </w:trPr>
        <w:tc>
          <w:tcPr>
            <w:tcW w:w="4068" w:type="pct"/>
            <w:tcBorders>
              <w:top w:val="nil"/>
              <w:left w:val="single" w:sz="4" w:space="0" w:color="000000"/>
              <w:bottom w:val="nil"/>
              <w:right w:val="nil"/>
            </w:tcBorders>
            <w:hideMark/>
          </w:tcPr>
          <w:p w14:paraId="28C44233"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Aparatos deportivos</w:t>
            </w:r>
          </w:p>
        </w:tc>
        <w:tc>
          <w:tcPr>
            <w:tcW w:w="932" w:type="pct"/>
            <w:tcBorders>
              <w:top w:val="nil"/>
              <w:left w:val="nil"/>
              <w:bottom w:val="nil"/>
              <w:right w:val="single" w:sz="4" w:space="0" w:color="000000"/>
            </w:tcBorders>
            <w:hideMark/>
          </w:tcPr>
          <w:p w14:paraId="0C2C63FD"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74EB9112" w14:textId="77777777" w:rsidTr="00FA7600">
        <w:trPr>
          <w:trHeight w:val="300"/>
        </w:trPr>
        <w:tc>
          <w:tcPr>
            <w:tcW w:w="4068" w:type="pct"/>
            <w:tcBorders>
              <w:top w:val="nil"/>
              <w:left w:val="single" w:sz="4" w:space="0" w:color="000000"/>
              <w:bottom w:val="nil"/>
              <w:right w:val="nil"/>
            </w:tcBorders>
            <w:hideMark/>
          </w:tcPr>
          <w:p w14:paraId="32EDF26B"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Cámaras fotográficas y de video</w:t>
            </w:r>
          </w:p>
        </w:tc>
        <w:tc>
          <w:tcPr>
            <w:tcW w:w="932" w:type="pct"/>
            <w:tcBorders>
              <w:top w:val="nil"/>
              <w:left w:val="nil"/>
              <w:bottom w:val="nil"/>
              <w:right w:val="single" w:sz="4" w:space="0" w:color="000000"/>
            </w:tcBorders>
            <w:hideMark/>
          </w:tcPr>
          <w:p w14:paraId="6D79CE48"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51,500</w:t>
            </w:r>
          </w:p>
        </w:tc>
      </w:tr>
      <w:tr w:rsidR="00FA7600" w:rsidRPr="00FA7600" w14:paraId="7D5C9DCA" w14:textId="77777777" w:rsidTr="00FA7600">
        <w:trPr>
          <w:trHeight w:val="300"/>
        </w:trPr>
        <w:tc>
          <w:tcPr>
            <w:tcW w:w="4068" w:type="pct"/>
            <w:tcBorders>
              <w:top w:val="nil"/>
              <w:left w:val="single" w:sz="4" w:space="0" w:color="000000"/>
              <w:bottom w:val="nil"/>
              <w:right w:val="nil"/>
            </w:tcBorders>
            <w:hideMark/>
          </w:tcPr>
          <w:p w14:paraId="0C29558E"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Otro mobiliario y equipo educacional y recreativo</w:t>
            </w:r>
          </w:p>
        </w:tc>
        <w:tc>
          <w:tcPr>
            <w:tcW w:w="932" w:type="pct"/>
            <w:tcBorders>
              <w:top w:val="nil"/>
              <w:left w:val="nil"/>
              <w:bottom w:val="nil"/>
              <w:right w:val="single" w:sz="4" w:space="0" w:color="000000"/>
            </w:tcBorders>
            <w:hideMark/>
          </w:tcPr>
          <w:p w14:paraId="28C3DF5C"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636D4BDD" w14:textId="77777777" w:rsidTr="00FA7600">
        <w:trPr>
          <w:trHeight w:val="300"/>
        </w:trPr>
        <w:tc>
          <w:tcPr>
            <w:tcW w:w="4068" w:type="pct"/>
            <w:tcBorders>
              <w:top w:val="nil"/>
              <w:left w:val="single" w:sz="4" w:space="0" w:color="000000"/>
              <w:bottom w:val="nil"/>
              <w:right w:val="nil"/>
            </w:tcBorders>
            <w:hideMark/>
          </w:tcPr>
          <w:p w14:paraId="651E58A0"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Equipo e Instrumental Médico y de Laboratorio</w:t>
            </w:r>
          </w:p>
        </w:tc>
        <w:tc>
          <w:tcPr>
            <w:tcW w:w="932" w:type="pct"/>
            <w:tcBorders>
              <w:top w:val="nil"/>
              <w:left w:val="nil"/>
              <w:bottom w:val="nil"/>
              <w:right w:val="single" w:sz="4" w:space="0" w:color="000000"/>
            </w:tcBorders>
            <w:hideMark/>
          </w:tcPr>
          <w:p w14:paraId="583AD0E8"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0</w:t>
            </w:r>
          </w:p>
        </w:tc>
      </w:tr>
      <w:tr w:rsidR="00FA7600" w:rsidRPr="00FA7600" w14:paraId="283CBADB" w14:textId="77777777" w:rsidTr="00FA7600">
        <w:trPr>
          <w:trHeight w:val="300"/>
        </w:trPr>
        <w:tc>
          <w:tcPr>
            <w:tcW w:w="4068" w:type="pct"/>
            <w:tcBorders>
              <w:top w:val="nil"/>
              <w:left w:val="single" w:sz="4" w:space="0" w:color="000000"/>
              <w:bottom w:val="nil"/>
              <w:right w:val="nil"/>
            </w:tcBorders>
            <w:hideMark/>
          </w:tcPr>
          <w:p w14:paraId="73045997"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Equipo médico y de laboratorio</w:t>
            </w:r>
          </w:p>
        </w:tc>
        <w:tc>
          <w:tcPr>
            <w:tcW w:w="932" w:type="pct"/>
            <w:tcBorders>
              <w:top w:val="nil"/>
              <w:left w:val="nil"/>
              <w:bottom w:val="nil"/>
              <w:right w:val="single" w:sz="4" w:space="0" w:color="000000"/>
            </w:tcBorders>
            <w:hideMark/>
          </w:tcPr>
          <w:p w14:paraId="08EDDCD0"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26D75700" w14:textId="77777777" w:rsidTr="00FA7600">
        <w:trPr>
          <w:trHeight w:val="300"/>
        </w:trPr>
        <w:tc>
          <w:tcPr>
            <w:tcW w:w="4068" w:type="pct"/>
            <w:tcBorders>
              <w:top w:val="nil"/>
              <w:left w:val="single" w:sz="4" w:space="0" w:color="000000"/>
              <w:bottom w:val="nil"/>
              <w:right w:val="nil"/>
            </w:tcBorders>
            <w:hideMark/>
          </w:tcPr>
          <w:p w14:paraId="3CD92C3D"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Instrumental médico y de laboratorio</w:t>
            </w:r>
          </w:p>
        </w:tc>
        <w:tc>
          <w:tcPr>
            <w:tcW w:w="932" w:type="pct"/>
            <w:tcBorders>
              <w:top w:val="nil"/>
              <w:left w:val="nil"/>
              <w:bottom w:val="nil"/>
              <w:right w:val="single" w:sz="4" w:space="0" w:color="000000"/>
            </w:tcBorders>
            <w:hideMark/>
          </w:tcPr>
          <w:p w14:paraId="72830157"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196ADADD" w14:textId="77777777" w:rsidTr="00FA7600">
        <w:trPr>
          <w:trHeight w:val="300"/>
        </w:trPr>
        <w:tc>
          <w:tcPr>
            <w:tcW w:w="4068" w:type="pct"/>
            <w:tcBorders>
              <w:top w:val="nil"/>
              <w:left w:val="single" w:sz="4" w:space="0" w:color="000000"/>
              <w:bottom w:val="nil"/>
              <w:right w:val="nil"/>
            </w:tcBorders>
            <w:hideMark/>
          </w:tcPr>
          <w:p w14:paraId="2E316029"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Vehículos y Equipo de Transporte</w:t>
            </w:r>
          </w:p>
        </w:tc>
        <w:tc>
          <w:tcPr>
            <w:tcW w:w="932" w:type="pct"/>
            <w:tcBorders>
              <w:top w:val="nil"/>
              <w:left w:val="nil"/>
              <w:bottom w:val="nil"/>
              <w:right w:val="single" w:sz="4" w:space="0" w:color="000000"/>
            </w:tcBorders>
            <w:hideMark/>
          </w:tcPr>
          <w:p w14:paraId="3742D179"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3,390,000</w:t>
            </w:r>
          </w:p>
        </w:tc>
      </w:tr>
      <w:tr w:rsidR="00FA7600" w:rsidRPr="00FA7600" w14:paraId="65D4E1DE" w14:textId="77777777" w:rsidTr="00FA7600">
        <w:trPr>
          <w:trHeight w:val="300"/>
        </w:trPr>
        <w:tc>
          <w:tcPr>
            <w:tcW w:w="4068" w:type="pct"/>
            <w:tcBorders>
              <w:top w:val="nil"/>
              <w:left w:val="single" w:sz="4" w:space="0" w:color="000000"/>
              <w:bottom w:val="nil"/>
              <w:right w:val="nil"/>
            </w:tcBorders>
            <w:hideMark/>
          </w:tcPr>
          <w:p w14:paraId="335B03D6"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Vehículos y equipo terrestre</w:t>
            </w:r>
          </w:p>
        </w:tc>
        <w:tc>
          <w:tcPr>
            <w:tcW w:w="932" w:type="pct"/>
            <w:tcBorders>
              <w:top w:val="nil"/>
              <w:left w:val="nil"/>
              <w:bottom w:val="nil"/>
              <w:right w:val="single" w:sz="4" w:space="0" w:color="000000"/>
            </w:tcBorders>
            <w:hideMark/>
          </w:tcPr>
          <w:p w14:paraId="45AF0162"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3,390,000</w:t>
            </w:r>
          </w:p>
        </w:tc>
      </w:tr>
      <w:tr w:rsidR="00FA7600" w:rsidRPr="00FA7600" w14:paraId="1951E771" w14:textId="77777777" w:rsidTr="00FA7600">
        <w:trPr>
          <w:trHeight w:val="300"/>
        </w:trPr>
        <w:tc>
          <w:tcPr>
            <w:tcW w:w="4068" w:type="pct"/>
            <w:tcBorders>
              <w:top w:val="nil"/>
              <w:left w:val="single" w:sz="4" w:space="0" w:color="000000"/>
              <w:bottom w:val="nil"/>
              <w:right w:val="nil"/>
            </w:tcBorders>
            <w:hideMark/>
          </w:tcPr>
          <w:p w14:paraId="32E9F69D"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Carrocerías y remolques</w:t>
            </w:r>
          </w:p>
        </w:tc>
        <w:tc>
          <w:tcPr>
            <w:tcW w:w="932" w:type="pct"/>
            <w:tcBorders>
              <w:top w:val="nil"/>
              <w:left w:val="nil"/>
              <w:bottom w:val="nil"/>
              <w:right w:val="single" w:sz="4" w:space="0" w:color="000000"/>
            </w:tcBorders>
            <w:hideMark/>
          </w:tcPr>
          <w:p w14:paraId="54A6AD44"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099C8FF0" w14:textId="77777777" w:rsidTr="00FA7600">
        <w:trPr>
          <w:trHeight w:val="300"/>
        </w:trPr>
        <w:tc>
          <w:tcPr>
            <w:tcW w:w="4068" w:type="pct"/>
            <w:tcBorders>
              <w:top w:val="nil"/>
              <w:left w:val="single" w:sz="4" w:space="0" w:color="000000"/>
              <w:bottom w:val="nil"/>
              <w:right w:val="nil"/>
            </w:tcBorders>
            <w:hideMark/>
          </w:tcPr>
          <w:p w14:paraId="76289671"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Equipo aeroespacial</w:t>
            </w:r>
          </w:p>
        </w:tc>
        <w:tc>
          <w:tcPr>
            <w:tcW w:w="932" w:type="pct"/>
            <w:tcBorders>
              <w:top w:val="nil"/>
              <w:left w:val="nil"/>
              <w:bottom w:val="nil"/>
              <w:right w:val="single" w:sz="4" w:space="0" w:color="000000"/>
            </w:tcBorders>
            <w:hideMark/>
          </w:tcPr>
          <w:p w14:paraId="0E205654"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2C6D890E" w14:textId="77777777" w:rsidTr="00FA7600">
        <w:trPr>
          <w:trHeight w:val="300"/>
        </w:trPr>
        <w:tc>
          <w:tcPr>
            <w:tcW w:w="4068" w:type="pct"/>
            <w:tcBorders>
              <w:top w:val="nil"/>
              <w:left w:val="single" w:sz="4" w:space="0" w:color="000000"/>
              <w:bottom w:val="nil"/>
              <w:right w:val="nil"/>
            </w:tcBorders>
            <w:hideMark/>
          </w:tcPr>
          <w:p w14:paraId="564A9F3C"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Embarcaciones</w:t>
            </w:r>
          </w:p>
        </w:tc>
        <w:tc>
          <w:tcPr>
            <w:tcW w:w="932" w:type="pct"/>
            <w:tcBorders>
              <w:top w:val="nil"/>
              <w:left w:val="nil"/>
              <w:bottom w:val="nil"/>
              <w:right w:val="single" w:sz="4" w:space="0" w:color="000000"/>
            </w:tcBorders>
            <w:hideMark/>
          </w:tcPr>
          <w:p w14:paraId="07CBB1B8"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5028406C" w14:textId="77777777" w:rsidTr="00FA7600">
        <w:trPr>
          <w:trHeight w:val="300"/>
        </w:trPr>
        <w:tc>
          <w:tcPr>
            <w:tcW w:w="4068" w:type="pct"/>
            <w:tcBorders>
              <w:top w:val="nil"/>
              <w:left w:val="single" w:sz="4" w:space="0" w:color="000000"/>
              <w:bottom w:val="nil"/>
              <w:right w:val="nil"/>
            </w:tcBorders>
            <w:hideMark/>
          </w:tcPr>
          <w:p w14:paraId="012FB42F"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Otros equipos de transporte</w:t>
            </w:r>
          </w:p>
        </w:tc>
        <w:tc>
          <w:tcPr>
            <w:tcW w:w="932" w:type="pct"/>
            <w:tcBorders>
              <w:top w:val="nil"/>
              <w:left w:val="nil"/>
              <w:bottom w:val="nil"/>
              <w:right w:val="single" w:sz="4" w:space="0" w:color="000000"/>
            </w:tcBorders>
            <w:hideMark/>
          </w:tcPr>
          <w:p w14:paraId="1E20173D"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2CEF4460" w14:textId="77777777" w:rsidTr="00FA7600">
        <w:trPr>
          <w:trHeight w:val="300"/>
        </w:trPr>
        <w:tc>
          <w:tcPr>
            <w:tcW w:w="4068" w:type="pct"/>
            <w:tcBorders>
              <w:top w:val="nil"/>
              <w:left w:val="single" w:sz="4" w:space="0" w:color="000000"/>
              <w:bottom w:val="nil"/>
              <w:right w:val="nil"/>
            </w:tcBorders>
            <w:hideMark/>
          </w:tcPr>
          <w:p w14:paraId="333C5C98"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Equipo de Defensa y Seguridad</w:t>
            </w:r>
          </w:p>
        </w:tc>
        <w:tc>
          <w:tcPr>
            <w:tcW w:w="932" w:type="pct"/>
            <w:tcBorders>
              <w:top w:val="nil"/>
              <w:left w:val="nil"/>
              <w:bottom w:val="nil"/>
              <w:right w:val="single" w:sz="4" w:space="0" w:color="000000"/>
            </w:tcBorders>
            <w:hideMark/>
          </w:tcPr>
          <w:p w14:paraId="2DB8FDD9"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0</w:t>
            </w:r>
          </w:p>
        </w:tc>
      </w:tr>
      <w:tr w:rsidR="00FA7600" w:rsidRPr="00FA7600" w14:paraId="387E391D" w14:textId="77777777" w:rsidTr="00FA7600">
        <w:trPr>
          <w:trHeight w:val="300"/>
        </w:trPr>
        <w:tc>
          <w:tcPr>
            <w:tcW w:w="4068" w:type="pct"/>
            <w:tcBorders>
              <w:top w:val="nil"/>
              <w:left w:val="single" w:sz="4" w:space="0" w:color="000000"/>
              <w:bottom w:val="nil"/>
              <w:right w:val="nil"/>
            </w:tcBorders>
            <w:hideMark/>
          </w:tcPr>
          <w:p w14:paraId="721EE8D8"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Equipo de defensa y seguridad</w:t>
            </w:r>
          </w:p>
        </w:tc>
        <w:tc>
          <w:tcPr>
            <w:tcW w:w="932" w:type="pct"/>
            <w:tcBorders>
              <w:top w:val="nil"/>
              <w:left w:val="nil"/>
              <w:bottom w:val="nil"/>
              <w:right w:val="single" w:sz="4" w:space="0" w:color="000000"/>
            </w:tcBorders>
            <w:hideMark/>
          </w:tcPr>
          <w:p w14:paraId="26D79BBC"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21841174" w14:textId="77777777" w:rsidTr="00FA7600">
        <w:trPr>
          <w:trHeight w:val="300"/>
        </w:trPr>
        <w:tc>
          <w:tcPr>
            <w:tcW w:w="4068" w:type="pct"/>
            <w:tcBorders>
              <w:top w:val="nil"/>
              <w:left w:val="single" w:sz="4" w:space="0" w:color="000000"/>
              <w:bottom w:val="nil"/>
              <w:right w:val="nil"/>
            </w:tcBorders>
            <w:hideMark/>
          </w:tcPr>
          <w:p w14:paraId="5D61E1C1"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Maquinaria, Otros Equipos y Herramientas</w:t>
            </w:r>
          </w:p>
        </w:tc>
        <w:tc>
          <w:tcPr>
            <w:tcW w:w="932" w:type="pct"/>
            <w:tcBorders>
              <w:top w:val="nil"/>
              <w:left w:val="nil"/>
              <w:bottom w:val="nil"/>
              <w:right w:val="single" w:sz="4" w:space="0" w:color="000000"/>
            </w:tcBorders>
            <w:hideMark/>
          </w:tcPr>
          <w:p w14:paraId="0F1E8940"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7,420,342</w:t>
            </w:r>
          </w:p>
        </w:tc>
      </w:tr>
      <w:tr w:rsidR="00FA7600" w:rsidRPr="00FA7600" w14:paraId="24340EE6" w14:textId="77777777" w:rsidTr="00FA7600">
        <w:trPr>
          <w:trHeight w:val="300"/>
        </w:trPr>
        <w:tc>
          <w:tcPr>
            <w:tcW w:w="4068" w:type="pct"/>
            <w:tcBorders>
              <w:top w:val="nil"/>
              <w:left w:val="single" w:sz="4" w:space="0" w:color="000000"/>
              <w:bottom w:val="nil"/>
              <w:right w:val="nil"/>
            </w:tcBorders>
            <w:hideMark/>
          </w:tcPr>
          <w:p w14:paraId="629E4144"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Maquinaria y equipo agropecuario</w:t>
            </w:r>
          </w:p>
        </w:tc>
        <w:tc>
          <w:tcPr>
            <w:tcW w:w="932" w:type="pct"/>
            <w:tcBorders>
              <w:top w:val="nil"/>
              <w:left w:val="nil"/>
              <w:bottom w:val="nil"/>
              <w:right w:val="single" w:sz="4" w:space="0" w:color="000000"/>
            </w:tcBorders>
            <w:hideMark/>
          </w:tcPr>
          <w:p w14:paraId="6C3ABB65"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1,135,000</w:t>
            </w:r>
          </w:p>
        </w:tc>
      </w:tr>
      <w:tr w:rsidR="00FA7600" w:rsidRPr="00FA7600" w14:paraId="1F455F01" w14:textId="77777777" w:rsidTr="00FA7600">
        <w:trPr>
          <w:trHeight w:val="300"/>
        </w:trPr>
        <w:tc>
          <w:tcPr>
            <w:tcW w:w="4068" w:type="pct"/>
            <w:tcBorders>
              <w:top w:val="nil"/>
              <w:left w:val="single" w:sz="4" w:space="0" w:color="000000"/>
              <w:bottom w:val="nil"/>
              <w:right w:val="nil"/>
            </w:tcBorders>
            <w:hideMark/>
          </w:tcPr>
          <w:p w14:paraId="7C2C551C"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Maquinaria y equipo industrial</w:t>
            </w:r>
          </w:p>
        </w:tc>
        <w:tc>
          <w:tcPr>
            <w:tcW w:w="932" w:type="pct"/>
            <w:tcBorders>
              <w:top w:val="nil"/>
              <w:left w:val="nil"/>
              <w:bottom w:val="nil"/>
              <w:right w:val="single" w:sz="4" w:space="0" w:color="000000"/>
            </w:tcBorders>
            <w:hideMark/>
          </w:tcPr>
          <w:p w14:paraId="4BC9FEEB"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962,490</w:t>
            </w:r>
          </w:p>
        </w:tc>
      </w:tr>
      <w:tr w:rsidR="00FA7600" w:rsidRPr="00FA7600" w14:paraId="5F2CB4BE" w14:textId="77777777" w:rsidTr="00FA7600">
        <w:trPr>
          <w:trHeight w:val="300"/>
        </w:trPr>
        <w:tc>
          <w:tcPr>
            <w:tcW w:w="4068" w:type="pct"/>
            <w:tcBorders>
              <w:top w:val="nil"/>
              <w:left w:val="single" w:sz="4" w:space="0" w:color="000000"/>
              <w:bottom w:val="nil"/>
              <w:right w:val="nil"/>
            </w:tcBorders>
            <w:hideMark/>
          </w:tcPr>
          <w:p w14:paraId="435A76D7"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Maquinaria y equipo de construcción</w:t>
            </w:r>
          </w:p>
        </w:tc>
        <w:tc>
          <w:tcPr>
            <w:tcW w:w="932" w:type="pct"/>
            <w:tcBorders>
              <w:top w:val="nil"/>
              <w:left w:val="nil"/>
              <w:bottom w:val="nil"/>
              <w:right w:val="single" w:sz="4" w:space="0" w:color="000000"/>
            </w:tcBorders>
            <w:hideMark/>
          </w:tcPr>
          <w:p w14:paraId="008DE8E8"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180,000</w:t>
            </w:r>
          </w:p>
        </w:tc>
      </w:tr>
      <w:tr w:rsidR="00FA7600" w:rsidRPr="00FA7600" w14:paraId="69A848CB" w14:textId="77777777" w:rsidTr="00FA7600">
        <w:trPr>
          <w:trHeight w:val="300"/>
        </w:trPr>
        <w:tc>
          <w:tcPr>
            <w:tcW w:w="4068" w:type="pct"/>
            <w:tcBorders>
              <w:top w:val="nil"/>
              <w:left w:val="single" w:sz="4" w:space="0" w:color="000000"/>
              <w:bottom w:val="nil"/>
              <w:right w:val="nil"/>
            </w:tcBorders>
            <w:hideMark/>
          </w:tcPr>
          <w:p w14:paraId="511EBA29"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Sistemas de aire acondicionado, calefacción y de refrigeración industrial y comercial</w:t>
            </w:r>
          </w:p>
        </w:tc>
        <w:tc>
          <w:tcPr>
            <w:tcW w:w="932" w:type="pct"/>
            <w:tcBorders>
              <w:top w:val="nil"/>
              <w:left w:val="nil"/>
              <w:bottom w:val="nil"/>
              <w:right w:val="single" w:sz="4" w:space="0" w:color="000000"/>
            </w:tcBorders>
            <w:hideMark/>
          </w:tcPr>
          <w:p w14:paraId="22D893BC"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1,357,084</w:t>
            </w:r>
          </w:p>
        </w:tc>
      </w:tr>
      <w:tr w:rsidR="00FA7600" w:rsidRPr="00FA7600" w14:paraId="53FFC2F1" w14:textId="77777777" w:rsidTr="00FA7600">
        <w:trPr>
          <w:trHeight w:val="300"/>
        </w:trPr>
        <w:tc>
          <w:tcPr>
            <w:tcW w:w="4068" w:type="pct"/>
            <w:tcBorders>
              <w:top w:val="nil"/>
              <w:left w:val="single" w:sz="4" w:space="0" w:color="000000"/>
              <w:bottom w:val="nil"/>
              <w:right w:val="nil"/>
            </w:tcBorders>
            <w:hideMark/>
          </w:tcPr>
          <w:p w14:paraId="77FD881B"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Equipo de comunicación y telecomunicación</w:t>
            </w:r>
          </w:p>
        </w:tc>
        <w:tc>
          <w:tcPr>
            <w:tcW w:w="932" w:type="pct"/>
            <w:tcBorders>
              <w:top w:val="nil"/>
              <w:left w:val="nil"/>
              <w:bottom w:val="nil"/>
              <w:right w:val="single" w:sz="4" w:space="0" w:color="000000"/>
            </w:tcBorders>
            <w:hideMark/>
          </w:tcPr>
          <w:p w14:paraId="545B7762"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1,589,492</w:t>
            </w:r>
          </w:p>
        </w:tc>
      </w:tr>
      <w:tr w:rsidR="00FA7600" w:rsidRPr="00FA7600" w14:paraId="3ED115C1" w14:textId="77777777" w:rsidTr="00FA7600">
        <w:trPr>
          <w:trHeight w:val="300"/>
        </w:trPr>
        <w:tc>
          <w:tcPr>
            <w:tcW w:w="4068" w:type="pct"/>
            <w:tcBorders>
              <w:top w:val="nil"/>
              <w:left w:val="single" w:sz="4" w:space="0" w:color="000000"/>
              <w:bottom w:val="nil"/>
              <w:right w:val="nil"/>
            </w:tcBorders>
            <w:hideMark/>
          </w:tcPr>
          <w:p w14:paraId="15E67750"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Equipos de generación eléctrica, aparatos y accesorios eléctricos</w:t>
            </w:r>
          </w:p>
        </w:tc>
        <w:tc>
          <w:tcPr>
            <w:tcW w:w="932" w:type="pct"/>
            <w:tcBorders>
              <w:top w:val="nil"/>
              <w:left w:val="nil"/>
              <w:bottom w:val="nil"/>
              <w:right w:val="single" w:sz="4" w:space="0" w:color="000000"/>
            </w:tcBorders>
            <w:hideMark/>
          </w:tcPr>
          <w:p w14:paraId="457BF0C9"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1,421,337</w:t>
            </w:r>
          </w:p>
        </w:tc>
      </w:tr>
      <w:tr w:rsidR="00FA7600" w:rsidRPr="00FA7600" w14:paraId="2C7F0458" w14:textId="77777777" w:rsidTr="00FA7600">
        <w:trPr>
          <w:trHeight w:val="300"/>
        </w:trPr>
        <w:tc>
          <w:tcPr>
            <w:tcW w:w="4068" w:type="pct"/>
            <w:tcBorders>
              <w:top w:val="nil"/>
              <w:left w:val="single" w:sz="4" w:space="0" w:color="000000"/>
              <w:bottom w:val="nil"/>
              <w:right w:val="nil"/>
            </w:tcBorders>
            <w:hideMark/>
          </w:tcPr>
          <w:p w14:paraId="763C5292"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Herramientas y máquinas-herramienta</w:t>
            </w:r>
          </w:p>
        </w:tc>
        <w:tc>
          <w:tcPr>
            <w:tcW w:w="932" w:type="pct"/>
            <w:tcBorders>
              <w:top w:val="nil"/>
              <w:left w:val="nil"/>
              <w:bottom w:val="nil"/>
              <w:right w:val="single" w:sz="4" w:space="0" w:color="000000"/>
            </w:tcBorders>
            <w:hideMark/>
          </w:tcPr>
          <w:p w14:paraId="0338937E"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289,939</w:t>
            </w:r>
          </w:p>
        </w:tc>
      </w:tr>
      <w:tr w:rsidR="00FA7600" w:rsidRPr="00FA7600" w14:paraId="3A1E770C" w14:textId="77777777" w:rsidTr="00FA7600">
        <w:trPr>
          <w:trHeight w:val="300"/>
        </w:trPr>
        <w:tc>
          <w:tcPr>
            <w:tcW w:w="4068" w:type="pct"/>
            <w:tcBorders>
              <w:top w:val="nil"/>
              <w:left w:val="single" w:sz="4" w:space="0" w:color="000000"/>
              <w:bottom w:val="nil"/>
              <w:right w:val="nil"/>
            </w:tcBorders>
            <w:hideMark/>
          </w:tcPr>
          <w:p w14:paraId="1FD666F6"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Otros equipos</w:t>
            </w:r>
          </w:p>
        </w:tc>
        <w:tc>
          <w:tcPr>
            <w:tcW w:w="932" w:type="pct"/>
            <w:tcBorders>
              <w:top w:val="nil"/>
              <w:left w:val="nil"/>
              <w:bottom w:val="nil"/>
              <w:right w:val="single" w:sz="4" w:space="0" w:color="000000"/>
            </w:tcBorders>
            <w:hideMark/>
          </w:tcPr>
          <w:p w14:paraId="7F389E51"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485,000</w:t>
            </w:r>
          </w:p>
        </w:tc>
      </w:tr>
      <w:tr w:rsidR="00FA7600" w:rsidRPr="00FA7600" w14:paraId="0C576B5A" w14:textId="77777777" w:rsidTr="00FA7600">
        <w:trPr>
          <w:trHeight w:val="300"/>
        </w:trPr>
        <w:tc>
          <w:tcPr>
            <w:tcW w:w="4068" w:type="pct"/>
            <w:tcBorders>
              <w:top w:val="nil"/>
              <w:left w:val="single" w:sz="4" w:space="0" w:color="000000"/>
              <w:bottom w:val="nil"/>
              <w:right w:val="nil"/>
            </w:tcBorders>
            <w:hideMark/>
          </w:tcPr>
          <w:p w14:paraId="3DC9D74F"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Activos Biológicos</w:t>
            </w:r>
          </w:p>
        </w:tc>
        <w:tc>
          <w:tcPr>
            <w:tcW w:w="932" w:type="pct"/>
            <w:tcBorders>
              <w:top w:val="nil"/>
              <w:left w:val="nil"/>
              <w:bottom w:val="nil"/>
              <w:right w:val="single" w:sz="4" w:space="0" w:color="000000"/>
            </w:tcBorders>
            <w:hideMark/>
          </w:tcPr>
          <w:p w14:paraId="0355C446"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0</w:t>
            </w:r>
          </w:p>
        </w:tc>
      </w:tr>
      <w:tr w:rsidR="00FA7600" w:rsidRPr="00FA7600" w14:paraId="01926593" w14:textId="77777777" w:rsidTr="00FA7600">
        <w:trPr>
          <w:trHeight w:val="300"/>
        </w:trPr>
        <w:tc>
          <w:tcPr>
            <w:tcW w:w="4068" w:type="pct"/>
            <w:tcBorders>
              <w:top w:val="nil"/>
              <w:left w:val="single" w:sz="4" w:space="0" w:color="000000"/>
              <w:bottom w:val="nil"/>
              <w:right w:val="nil"/>
            </w:tcBorders>
            <w:hideMark/>
          </w:tcPr>
          <w:p w14:paraId="10BE1ED6"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Bovinos</w:t>
            </w:r>
          </w:p>
        </w:tc>
        <w:tc>
          <w:tcPr>
            <w:tcW w:w="932" w:type="pct"/>
            <w:tcBorders>
              <w:top w:val="nil"/>
              <w:left w:val="nil"/>
              <w:bottom w:val="nil"/>
              <w:right w:val="single" w:sz="4" w:space="0" w:color="000000"/>
            </w:tcBorders>
            <w:hideMark/>
          </w:tcPr>
          <w:p w14:paraId="68B1A1A0"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07D8FBA7" w14:textId="77777777" w:rsidTr="00FA7600">
        <w:trPr>
          <w:trHeight w:val="300"/>
        </w:trPr>
        <w:tc>
          <w:tcPr>
            <w:tcW w:w="4068" w:type="pct"/>
            <w:tcBorders>
              <w:top w:val="nil"/>
              <w:left w:val="single" w:sz="4" w:space="0" w:color="000000"/>
              <w:bottom w:val="nil"/>
              <w:right w:val="nil"/>
            </w:tcBorders>
            <w:hideMark/>
          </w:tcPr>
          <w:p w14:paraId="684F61D6"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Porcinos</w:t>
            </w:r>
          </w:p>
        </w:tc>
        <w:tc>
          <w:tcPr>
            <w:tcW w:w="932" w:type="pct"/>
            <w:tcBorders>
              <w:top w:val="nil"/>
              <w:left w:val="nil"/>
              <w:bottom w:val="nil"/>
              <w:right w:val="single" w:sz="4" w:space="0" w:color="000000"/>
            </w:tcBorders>
            <w:hideMark/>
          </w:tcPr>
          <w:p w14:paraId="486939BE"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491EF9DE" w14:textId="77777777" w:rsidTr="00FA7600">
        <w:trPr>
          <w:trHeight w:val="300"/>
        </w:trPr>
        <w:tc>
          <w:tcPr>
            <w:tcW w:w="4068" w:type="pct"/>
            <w:tcBorders>
              <w:top w:val="nil"/>
              <w:left w:val="single" w:sz="4" w:space="0" w:color="000000"/>
              <w:bottom w:val="nil"/>
              <w:right w:val="nil"/>
            </w:tcBorders>
            <w:hideMark/>
          </w:tcPr>
          <w:p w14:paraId="2A3AF00A"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Aves</w:t>
            </w:r>
          </w:p>
        </w:tc>
        <w:tc>
          <w:tcPr>
            <w:tcW w:w="932" w:type="pct"/>
            <w:tcBorders>
              <w:top w:val="nil"/>
              <w:left w:val="nil"/>
              <w:bottom w:val="nil"/>
              <w:right w:val="single" w:sz="4" w:space="0" w:color="000000"/>
            </w:tcBorders>
            <w:hideMark/>
          </w:tcPr>
          <w:p w14:paraId="32177637"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1A0303A7" w14:textId="77777777" w:rsidTr="00FA7600">
        <w:trPr>
          <w:trHeight w:val="300"/>
        </w:trPr>
        <w:tc>
          <w:tcPr>
            <w:tcW w:w="4068" w:type="pct"/>
            <w:tcBorders>
              <w:top w:val="nil"/>
              <w:left w:val="single" w:sz="4" w:space="0" w:color="000000"/>
              <w:bottom w:val="nil"/>
              <w:right w:val="nil"/>
            </w:tcBorders>
            <w:hideMark/>
          </w:tcPr>
          <w:p w14:paraId="446483FA"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Ovinos y caprinos</w:t>
            </w:r>
          </w:p>
        </w:tc>
        <w:tc>
          <w:tcPr>
            <w:tcW w:w="932" w:type="pct"/>
            <w:tcBorders>
              <w:top w:val="nil"/>
              <w:left w:val="nil"/>
              <w:bottom w:val="nil"/>
              <w:right w:val="single" w:sz="4" w:space="0" w:color="000000"/>
            </w:tcBorders>
            <w:hideMark/>
          </w:tcPr>
          <w:p w14:paraId="5F27EEDA"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7C0E3218" w14:textId="77777777" w:rsidTr="00FA7600">
        <w:trPr>
          <w:trHeight w:val="300"/>
        </w:trPr>
        <w:tc>
          <w:tcPr>
            <w:tcW w:w="4068" w:type="pct"/>
            <w:tcBorders>
              <w:top w:val="nil"/>
              <w:left w:val="single" w:sz="4" w:space="0" w:color="000000"/>
              <w:bottom w:val="nil"/>
              <w:right w:val="nil"/>
            </w:tcBorders>
            <w:hideMark/>
          </w:tcPr>
          <w:p w14:paraId="00AFEB13"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Peces y acuicultura</w:t>
            </w:r>
          </w:p>
        </w:tc>
        <w:tc>
          <w:tcPr>
            <w:tcW w:w="932" w:type="pct"/>
            <w:tcBorders>
              <w:top w:val="nil"/>
              <w:left w:val="nil"/>
              <w:bottom w:val="nil"/>
              <w:right w:val="single" w:sz="4" w:space="0" w:color="000000"/>
            </w:tcBorders>
            <w:hideMark/>
          </w:tcPr>
          <w:p w14:paraId="77D9DD5D"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48B92ACF" w14:textId="77777777" w:rsidTr="00FA7600">
        <w:trPr>
          <w:trHeight w:val="300"/>
        </w:trPr>
        <w:tc>
          <w:tcPr>
            <w:tcW w:w="4068" w:type="pct"/>
            <w:tcBorders>
              <w:top w:val="nil"/>
              <w:left w:val="single" w:sz="4" w:space="0" w:color="000000"/>
              <w:bottom w:val="nil"/>
              <w:right w:val="nil"/>
            </w:tcBorders>
            <w:hideMark/>
          </w:tcPr>
          <w:p w14:paraId="47A4AB18"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Equinos</w:t>
            </w:r>
          </w:p>
        </w:tc>
        <w:tc>
          <w:tcPr>
            <w:tcW w:w="932" w:type="pct"/>
            <w:tcBorders>
              <w:top w:val="nil"/>
              <w:left w:val="nil"/>
              <w:bottom w:val="nil"/>
              <w:right w:val="single" w:sz="4" w:space="0" w:color="000000"/>
            </w:tcBorders>
            <w:hideMark/>
          </w:tcPr>
          <w:p w14:paraId="1344929C"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300B749D" w14:textId="77777777" w:rsidTr="00FA7600">
        <w:trPr>
          <w:trHeight w:val="300"/>
        </w:trPr>
        <w:tc>
          <w:tcPr>
            <w:tcW w:w="4068" w:type="pct"/>
            <w:tcBorders>
              <w:top w:val="nil"/>
              <w:left w:val="single" w:sz="4" w:space="0" w:color="000000"/>
              <w:bottom w:val="nil"/>
              <w:right w:val="nil"/>
            </w:tcBorders>
            <w:hideMark/>
          </w:tcPr>
          <w:p w14:paraId="02AC33A0"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Especies menores y de zoológico</w:t>
            </w:r>
          </w:p>
        </w:tc>
        <w:tc>
          <w:tcPr>
            <w:tcW w:w="932" w:type="pct"/>
            <w:tcBorders>
              <w:top w:val="nil"/>
              <w:left w:val="nil"/>
              <w:bottom w:val="nil"/>
              <w:right w:val="single" w:sz="4" w:space="0" w:color="000000"/>
            </w:tcBorders>
            <w:hideMark/>
          </w:tcPr>
          <w:p w14:paraId="23452E3C"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1F47B07F" w14:textId="77777777" w:rsidTr="00FA7600">
        <w:trPr>
          <w:trHeight w:val="300"/>
        </w:trPr>
        <w:tc>
          <w:tcPr>
            <w:tcW w:w="4068" w:type="pct"/>
            <w:tcBorders>
              <w:top w:val="nil"/>
              <w:left w:val="single" w:sz="4" w:space="0" w:color="000000"/>
              <w:bottom w:val="nil"/>
              <w:right w:val="nil"/>
            </w:tcBorders>
            <w:hideMark/>
          </w:tcPr>
          <w:p w14:paraId="42857A16"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Árboles y plantas</w:t>
            </w:r>
          </w:p>
        </w:tc>
        <w:tc>
          <w:tcPr>
            <w:tcW w:w="932" w:type="pct"/>
            <w:tcBorders>
              <w:top w:val="nil"/>
              <w:left w:val="nil"/>
              <w:bottom w:val="nil"/>
              <w:right w:val="single" w:sz="4" w:space="0" w:color="000000"/>
            </w:tcBorders>
            <w:hideMark/>
          </w:tcPr>
          <w:p w14:paraId="15A969AC"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7746D5D9" w14:textId="77777777" w:rsidTr="00FA7600">
        <w:trPr>
          <w:trHeight w:val="300"/>
        </w:trPr>
        <w:tc>
          <w:tcPr>
            <w:tcW w:w="4068" w:type="pct"/>
            <w:tcBorders>
              <w:top w:val="nil"/>
              <w:left w:val="single" w:sz="4" w:space="0" w:color="000000"/>
              <w:bottom w:val="nil"/>
              <w:right w:val="nil"/>
            </w:tcBorders>
            <w:hideMark/>
          </w:tcPr>
          <w:p w14:paraId="1C4AB6C7"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Otros activos biológicos</w:t>
            </w:r>
          </w:p>
        </w:tc>
        <w:tc>
          <w:tcPr>
            <w:tcW w:w="932" w:type="pct"/>
            <w:tcBorders>
              <w:top w:val="nil"/>
              <w:left w:val="nil"/>
              <w:bottom w:val="nil"/>
              <w:right w:val="single" w:sz="4" w:space="0" w:color="000000"/>
            </w:tcBorders>
            <w:hideMark/>
          </w:tcPr>
          <w:p w14:paraId="7952C46F"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664EC623" w14:textId="77777777" w:rsidTr="00FA7600">
        <w:trPr>
          <w:trHeight w:val="300"/>
        </w:trPr>
        <w:tc>
          <w:tcPr>
            <w:tcW w:w="4068" w:type="pct"/>
            <w:tcBorders>
              <w:top w:val="nil"/>
              <w:left w:val="single" w:sz="4" w:space="0" w:color="000000"/>
              <w:bottom w:val="nil"/>
              <w:right w:val="nil"/>
            </w:tcBorders>
            <w:hideMark/>
          </w:tcPr>
          <w:p w14:paraId="7386EC07"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Bienes Inmuebles</w:t>
            </w:r>
          </w:p>
        </w:tc>
        <w:tc>
          <w:tcPr>
            <w:tcW w:w="932" w:type="pct"/>
            <w:tcBorders>
              <w:top w:val="nil"/>
              <w:left w:val="nil"/>
              <w:bottom w:val="nil"/>
              <w:right w:val="single" w:sz="4" w:space="0" w:color="000000"/>
            </w:tcBorders>
            <w:hideMark/>
          </w:tcPr>
          <w:p w14:paraId="1A19AEAC"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0</w:t>
            </w:r>
          </w:p>
        </w:tc>
      </w:tr>
      <w:tr w:rsidR="00FA7600" w:rsidRPr="00FA7600" w14:paraId="2F2D9780" w14:textId="77777777" w:rsidTr="00FA7600">
        <w:trPr>
          <w:trHeight w:val="300"/>
        </w:trPr>
        <w:tc>
          <w:tcPr>
            <w:tcW w:w="4068" w:type="pct"/>
            <w:tcBorders>
              <w:top w:val="nil"/>
              <w:left w:val="single" w:sz="4" w:space="0" w:color="000000"/>
              <w:bottom w:val="nil"/>
              <w:right w:val="nil"/>
            </w:tcBorders>
            <w:hideMark/>
          </w:tcPr>
          <w:p w14:paraId="77141BC1"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lastRenderedPageBreak/>
              <w:t>Terrenos</w:t>
            </w:r>
          </w:p>
        </w:tc>
        <w:tc>
          <w:tcPr>
            <w:tcW w:w="932" w:type="pct"/>
            <w:tcBorders>
              <w:top w:val="nil"/>
              <w:left w:val="nil"/>
              <w:bottom w:val="nil"/>
              <w:right w:val="single" w:sz="4" w:space="0" w:color="000000"/>
            </w:tcBorders>
            <w:hideMark/>
          </w:tcPr>
          <w:p w14:paraId="5979C2A8"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5E929531" w14:textId="77777777" w:rsidTr="00FA7600">
        <w:trPr>
          <w:trHeight w:val="300"/>
        </w:trPr>
        <w:tc>
          <w:tcPr>
            <w:tcW w:w="4068" w:type="pct"/>
            <w:tcBorders>
              <w:top w:val="nil"/>
              <w:left w:val="single" w:sz="4" w:space="0" w:color="000000"/>
              <w:bottom w:val="nil"/>
              <w:right w:val="nil"/>
            </w:tcBorders>
            <w:hideMark/>
          </w:tcPr>
          <w:p w14:paraId="0319D5A2"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Viviendas</w:t>
            </w:r>
          </w:p>
        </w:tc>
        <w:tc>
          <w:tcPr>
            <w:tcW w:w="932" w:type="pct"/>
            <w:tcBorders>
              <w:top w:val="nil"/>
              <w:left w:val="nil"/>
              <w:bottom w:val="nil"/>
              <w:right w:val="single" w:sz="4" w:space="0" w:color="000000"/>
            </w:tcBorders>
            <w:hideMark/>
          </w:tcPr>
          <w:p w14:paraId="112549F2"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58C0791A" w14:textId="77777777" w:rsidTr="00FA7600">
        <w:trPr>
          <w:trHeight w:val="300"/>
        </w:trPr>
        <w:tc>
          <w:tcPr>
            <w:tcW w:w="4068" w:type="pct"/>
            <w:tcBorders>
              <w:top w:val="nil"/>
              <w:left w:val="single" w:sz="4" w:space="0" w:color="000000"/>
              <w:bottom w:val="nil"/>
              <w:right w:val="nil"/>
            </w:tcBorders>
            <w:hideMark/>
          </w:tcPr>
          <w:p w14:paraId="38726632"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Edificios no residenciales</w:t>
            </w:r>
          </w:p>
        </w:tc>
        <w:tc>
          <w:tcPr>
            <w:tcW w:w="932" w:type="pct"/>
            <w:tcBorders>
              <w:top w:val="nil"/>
              <w:left w:val="nil"/>
              <w:bottom w:val="nil"/>
              <w:right w:val="single" w:sz="4" w:space="0" w:color="000000"/>
            </w:tcBorders>
            <w:hideMark/>
          </w:tcPr>
          <w:p w14:paraId="17C76D80"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339D1D6A" w14:textId="77777777" w:rsidTr="00FA7600">
        <w:trPr>
          <w:trHeight w:val="300"/>
        </w:trPr>
        <w:tc>
          <w:tcPr>
            <w:tcW w:w="4068" w:type="pct"/>
            <w:tcBorders>
              <w:top w:val="nil"/>
              <w:left w:val="single" w:sz="4" w:space="0" w:color="000000"/>
              <w:bottom w:val="nil"/>
              <w:right w:val="nil"/>
            </w:tcBorders>
            <w:hideMark/>
          </w:tcPr>
          <w:p w14:paraId="6AF2BDB9"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Otros bienes inmuebles</w:t>
            </w:r>
          </w:p>
        </w:tc>
        <w:tc>
          <w:tcPr>
            <w:tcW w:w="932" w:type="pct"/>
            <w:tcBorders>
              <w:top w:val="nil"/>
              <w:left w:val="nil"/>
              <w:bottom w:val="nil"/>
              <w:right w:val="single" w:sz="4" w:space="0" w:color="000000"/>
            </w:tcBorders>
            <w:hideMark/>
          </w:tcPr>
          <w:p w14:paraId="7D6555E5"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3FABD0B0" w14:textId="77777777" w:rsidTr="00FA7600">
        <w:trPr>
          <w:trHeight w:val="300"/>
        </w:trPr>
        <w:tc>
          <w:tcPr>
            <w:tcW w:w="4068" w:type="pct"/>
            <w:tcBorders>
              <w:top w:val="nil"/>
              <w:left w:val="single" w:sz="4" w:space="0" w:color="000000"/>
              <w:bottom w:val="nil"/>
              <w:right w:val="nil"/>
            </w:tcBorders>
            <w:hideMark/>
          </w:tcPr>
          <w:p w14:paraId="2D7E42A7"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Activos Intangibles</w:t>
            </w:r>
          </w:p>
        </w:tc>
        <w:tc>
          <w:tcPr>
            <w:tcW w:w="932" w:type="pct"/>
            <w:tcBorders>
              <w:top w:val="nil"/>
              <w:left w:val="nil"/>
              <w:bottom w:val="nil"/>
              <w:right w:val="single" w:sz="4" w:space="0" w:color="000000"/>
            </w:tcBorders>
            <w:hideMark/>
          </w:tcPr>
          <w:p w14:paraId="5FCFBDA8"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4,625,891</w:t>
            </w:r>
          </w:p>
        </w:tc>
      </w:tr>
      <w:tr w:rsidR="00FA7600" w:rsidRPr="00FA7600" w14:paraId="434C1BC4" w14:textId="77777777" w:rsidTr="00FA7600">
        <w:trPr>
          <w:trHeight w:val="300"/>
        </w:trPr>
        <w:tc>
          <w:tcPr>
            <w:tcW w:w="4068" w:type="pct"/>
            <w:tcBorders>
              <w:top w:val="nil"/>
              <w:left w:val="single" w:sz="4" w:space="0" w:color="000000"/>
              <w:bottom w:val="nil"/>
              <w:right w:val="nil"/>
            </w:tcBorders>
            <w:hideMark/>
          </w:tcPr>
          <w:p w14:paraId="3D71D70A"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Software</w:t>
            </w:r>
          </w:p>
        </w:tc>
        <w:tc>
          <w:tcPr>
            <w:tcW w:w="932" w:type="pct"/>
            <w:tcBorders>
              <w:top w:val="nil"/>
              <w:left w:val="nil"/>
              <w:bottom w:val="nil"/>
              <w:right w:val="single" w:sz="4" w:space="0" w:color="000000"/>
            </w:tcBorders>
            <w:hideMark/>
          </w:tcPr>
          <w:p w14:paraId="53537213"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930,000</w:t>
            </w:r>
          </w:p>
        </w:tc>
      </w:tr>
      <w:tr w:rsidR="00FA7600" w:rsidRPr="00FA7600" w14:paraId="0AD828AE" w14:textId="77777777" w:rsidTr="00FA7600">
        <w:trPr>
          <w:trHeight w:val="300"/>
        </w:trPr>
        <w:tc>
          <w:tcPr>
            <w:tcW w:w="4068" w:type="pct"/>
            <w:tcBorders>
              <w:top w:val="nil"/>
              <w:left w:val="single" w:sz="4" w:space="0" w:color="000000"/>
              <w:bottom w:val="nil"/>
              <w:right w:val="nil"/>
            </w:tcBorders>
            <w:hideMark/>
          </w:tcPr>
          <w:p w14:paraId="59D21860"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Patentes</w:t>
            </w:r>
          </w:p>
        </w:tc>
        <w:tc>
          <w:tcPr>
            <w:tcW w:w="932" w:type="pct"/>
            <w:tcBorders>
              <w:top w:val="nil"/>
              <w:left w:val="nil"/>
              <w:bottom w:val="nil"/>
              <w:right w:val="single" w:sz="4" w:space="0" w:color="000000"/>
            </w:tcBorders>
            <w:hideMark/>
          </w:tcPr>
          <w:p w14:paraId="6BFE0379"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1A8ADEB0" w14:textId="77777777" w:rsidTr="00FA7600">
        <w:trPr>
          <w:trHeight w:val="300"/>
        </w:trPr>
        <w:tc>
          <w:tcPr>
            <w:tcW w:w="4068" w:type="pct"/>
            <w:tcBorders>
              <w:top w:val="nil"/>
              <w:left w:val="single" w:sz="4" w:space="0" w:color="000000"/>
              <w:bottom w:val="nil"/>
              <w:right w:val="nil"/>
            </w:tcBorders>
            <w:hideMark/>
          </w:tcPr>
          <w:p w14:paraId="219D4818"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Marcas</w:t>
            </w:r>
          </w:p>
        </w:tc>
        <w:tc>
          <w:tcPr>
            <w:tcW w:w="932" w:type="pct"/>
            <w:tcBorders>
              <w:top w:val="nil"/>
              <w:left w:val="nil"/>
              <w:bottom w:val="nil"/>
              <w:right w:val="single" w:sz="4" w:space="0" w:color="000000"/>
            </w:tcBorders>
            <w:hideMark/>
          </w:tcPr>
          <w:p w14:paraId="29E392FE"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4A400E2D" w14:textId="77777777" w:rsidTr="00FA7600">
        <w:trPr>
          <w:trHeight w:val="300"/>
        </w:trPr>
        <w:tc>
          <w:tcPr>
            <w:tcW w:w="4068" w:type="pct"/>
            <w:tcBorders>
              <w:top w:val="nil"/>
              <w:left w:val="single" w:sz="4" w:space="0" w:color="000000"/>
              <w:bottom w:val="nil"/>
              <w:right w:val="nil"/>
            </w:tcBorders>
            <w:hideMark/>
          </w:tcPr>
          <w:p w14:paraId="5C8DB331"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Derechos</w:t>
            </w:r>
          </w:p>
        </w:tc>
        <w:tc>
          <w:tcPr>
            <w:tcW w:w="932" w:type="pct"/>
            <w:tcBorders>
              <w:top w:val="nil"/>
              <w:left w:val="nil"/>
              <w:bottom w:val="nil"/>
              <w:right w:val="single" w:sz="4" w:space="0" w:color="000000"/>
            </w:tcBorders>
            <w:hideMark/>
          </w:tcPr>
          <w:p w14:paraId="432053EA"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179EC2E8" w14:textId="77777777" w:rsidTr="00FA7600">
        <w:trPr>
          <w:trHeight w:val="300"/>
        </w:trPr>
        <w:tc>
          <w:tcPr>
            <w:tcW w:w="4068" w:type="pct"/>
            <w:tcBorders>
              <w:top w:val="nil"/>
              <w:left w:val="single" w:sz="4" w:space="0" w:color="000000"/>
              <w:bottom w:val="nil"/>
              <w:right w:val="nil"/>
            </w:tcBorders>
            <w:hideMark/>
          </w:tcPr>
          <w:p w14:paraId="166CA9D8"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Concesiones</w:t>
            </w:r>
          </w:p>
        </w:tc>
        <w:tc>
          <w:tcPr>
            <w:tcW w:w="932" w:type="pct"/>
            <w:tcBorders>
              <w:top w:val="nil"/>
              <w:left w:val="nil"/>
              <w:bottom w:val="nil"/>
              <w:right w:val="single" w:sz="4" w:space="0" w:color="000000"/>
            </w:tcBorders>
            <w:hideMark/>
          </w:tcPr>
          <w:p w14:paraId="61BC809C"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1D594EDF" w14:textId="77777777" w:rsidTr="00FA7600">
        <w:trPr>
          <w:trHeight w:val="300"/>
        </w:trPr>
        <w:tc>
          <w:tcPr>
            <w:tcW w:w="4068" w:type="pct"/>
            <w:tcBorders>
              <w:top w:val="nil"/>
              <w:left w:val="single" w:sz="4" w:space="0" w:color="000000"/>
              <w:bottom w:val="nil"/>
              <w:right w:val="nil"/>
            </w:tcBorders>
            <w:hideMark/>
          </w:tcPr>
          <w:p w14:paraId="40A7F6C7"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Franquicias</w:t>
            </w:r>
          </w:p>
        </w:tc>
        <w:tc>
          <w:tcPr>
            <w:tcW w:w="932" w:type="pct"/>
            <w:tcBorders>
              <w:top w:val="nil"/>
              <w:left w:val="nil"/>
              <w:bottom w:val="nil"/>
              <w:right w:val="single" w:sz="4" w:space="0" w:color="000000"/>
            </w:tcBorders>
            <w:hideMark/>
          </w:tcPr>
          <w:p w14:paraId="06B3087D"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1500C057" w14:textId="77777777" w:rsidTr="00FA7600">
        <w:trPr>
          <w:trHeight w:val="300"/>
        </w:trPr>
        <w:tc>
          <w:tcPr>
            <w:tcW w:w="4068" w:type="pct"/>
            <w:tcBorders>
              <w:top w:val="nil"/>
              <w:left w:val="single" w:sz="4" w:space="0" w:color="000000"/>
              <w:bottom w:val="nil"/>
              <w:right w:val="nil"/>
            </w:tcBorders>
            <w:hideMark/>
          </w:tcPr>
          <w:p w14:paraId="063381FA"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Licencias informáticas e intelectuales</w:t>
            </w:r>
          </w:p>
        </w:tc>
        <w:tc>
          <w:tcPr>
            <w:tcW w:w="932" w:type="pct"/>
            <w:tcBorders>
              <w:top w:val="nil"/>
              <w:left w:val="nil"/>
              <w:bottom w:val="nil"/>
              <w:right w:val="single" w:sz="4" w:space="0" w:color="000000"/>
            </w:tcBorders>
            <w:hideMark/>
          </w:tcPr>
          <w:p w14:paraId="010E19CF"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3,695,891</w:t>
            </w:r>
          </w:p>
        </w:tc>
      </w:tr>
      <w:tr w:rsidR="00FA7600" w:rsidRPr="00FA7600" w14:paraId="3820E013" w14:textId="77777777" w:rsidTr="00FA7600">
        <w:trPr>
          <w:trHeight w:val="300"/>
        </w:trPr>
        <w:tc>
          <w:tcPr>
            <w:tcW w:w="4068" w:type="pct"/>
            <w:tcBorders>
              <w:top w:val="nil"/>
              <w:left w:val="single" w:sz="4" w:space="0" w:color="000000"/>
              <w:bottom w:val="nil"/>
              <w:right w:val="nil"/>
            </w:tcBorders>
            <w:hideMark/>
          </w:tcPr>
          <w:p w14:paraId="58DF8E8A"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Licencias industriales, comerciales y otras</w:t>
            </w:r>
          </w:p>
        </w:tc>
        <w:tc>
          <w:tcPr>
            <w:tcW w:w="932" w:type="pct"/>
            <w:tcBorders>
              <w:top w:val="nil"/>
              <w:left w:val="nil"/>
              <w:bottom w:val="nil"/>
              <w:right w:val="single" w:sz="4" w:space="0" w:color="000000"/>
            </w:tcBorders>
            <w:hideMark/>
          </w:tcPr>
          <w:p w14:paraId="136C2DAC"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3D8E5DE4" w14:textId="77777777" w:rsidTr="00FA7600">
        <w:trPr>
          <w:trHeight w:val="300"/>
        </w:trPr>
        <w:tc>
          <w:tcPr>
            <w:tcW w:w="4068" w:type="pct"/>
            <w:tcBorders>
              <w:top w:val="nil"/>
              <w:left w:val="single" w:sz="4" w:space="0" w:color="000000"/>
              <w:bottom w:val="nil"/>
              <w:right w:val="nil"/>
            </w:tcBorders>
            <w:hideMark/>
          </w:tcPr>
          <w:p w14:paraId="60410268"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Otros activos intangibles</w:t>
            </w:r>
          </w:p>
        </w:tc>
        <w:tc>
          <w:tcPr>
            <w:tcW w:w="932" w:type="pct"/>
            <w:tcBorders>
              <w:top w:val="nil"/>
              <w:left w:val="nil"/>
              <w:bottom w:val="nil"/>
              <w:right w:val="single" w:sz="4" w:space="0" w:color="000000"/>
            </w:tcBorders>
            <w:hideMark/>
          </w:tcPr>
          <w:p w14:paraId="390630E4"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176CDD4D" w14:textId="77777777" w:rsidTr="00FA7600">
        <w:trPr>
          <w:trHeight w:val="300"/>
        </w:trPr>
        <w:tc>
          <w:tcPr>
            <w:tcW w:w="4068" w:type="pct"/>
            <w:tcBorders>
              <w:top w:val="nil"/>
              <w:left w:val="single" w:sz="4" w:space="0" w:color="000000"/>
              <w:bottom w:val="nil"/>
              <w:right w:val="nil"/>
            </w:tcBorders>
            <w:hideMark/>
          </w:tcPr>
          <w:p w14:paraId="19B4BD1C" w14:textId="77777777" w:rsidR="00FA7600" w:rsidRPr="00FA7600" w:rsidRDefault="00FA7600" w:rsidP="00FA7600">
            <w:pPr>
              <w:spacing w:after="0" w:line="240" w:lineRule="auto"/>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Inversión Pública</w:t>
            </w:r>
          </w:p>
        </w:tc>
        <w:tc>
          <w:tcPr>
            <w:tcW w:w="932" w:type="pct"/>
            <w:tcBorders>
              <w:top w:val="nil"/>
              <w:left w:val="nil"/>
              <w:bottom w:val="nil"/>
              <w:right w:val="single" w:sz="4" w:space="0" w:color="000000"/>
            </w:tcBorders>
            <w:hideMark/>
          </w:tcPr>
          <w:p w14:paraId="45C7A760"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3,785,231,200</w:t>
            </w:r>
          </w:p>
        </w:tc>
      </w:tr>
      <w:tr w:rsidR="00FA7600" w:rsidRPr="00FA7600" w14:paraId="25BA2DFE" w14:textId="77777777" w:rsidTr="00FA7600">
        <w:trPr>
          <w:trHeight w:val="300"/>
        </w:trPr>
        <w:tc>
          <w:tcPr>
            <w:tcW w:w="4068" w:type="pct"/>
            <w:tcBorders>
              <w:top w:val="nil"/>
              <w:left w:val="single" w:sz="4" w:space="0" w:color="000000"/>
              <w:bottom w:val="nil"/>
              <w:right w:val="nil"/>
            </w:tcBorders>
            <w:hideMark/>
          </w:tcPr>
          <w:p w14:paraId="46729B21"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Obra Pública en Bienes de Dominio Público</w:t>
            </w:r>
          </w:p>
        </w:tc>
        <w:tc>
          <w:tcPr>
            <w:tcW w:w="932" w:type="pct"/>
            <w:tcBorders>
              <w:top w:val="nil"/>
              <w:left w:val="nil"/>
              <w:bottom w:val="nil"/>
              <w:right w:val="single" w:sz="4" w:space="0" w:color="000000"/>
            </w:tcBorders>
            <w:hideMark/>
          </w:tcPr>
          <w:p w14:paraId="35B617C2"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3,784,729,200</w:t>
            </w:r>
          </w:p>
        </w:tc>
      </w:tr>
      <w:tr w:rsidR="00FA7600" w:rsidRPr="00FA7600" w14:paraId="538903B9" w14:textId="77777777" w:rsidTr="00FA7600">
        <w:trPr>
          <w:trHeight w:val="300"/>
        </w:trPr>
        <w:tc>
          <w:tcPr>
            <w:tcW w:w="4068" w:type="pct"/>
            <w:tcBorders>
              <w:top w:val="nil"/>
              <w:left w:val="single" w:sz="4" w:space="0" w:color="000000"/>
              <w:bottom w:val="nil"/>
              <w:right w:val="nil"/>
            </w:tcBorders>
            <w:hideMark/>
          </w:tcPr>
          <w:p w14:paraId="72832BCF"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Edificación habitacional</w:t>
            </w:r>
          </w:p>
        </w:tc>
        <w:tc>
          <w:tcPr>
            <w:tcW w:w="932" w:type="pct"/>
            <w:tcBorders>
              <w:top w:val="nil"/>
              <w:left w:val="nil"/>
              <w:bottom w:val="nil"/>
              <w:right w:val="single" w:sz="4" w:space="0" w:color="000000"/>
            </w:tcBorders>
            <w:hideMark/>
          </w:tcPr>
          <w:p w14:paraId="2D34896E"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4FF16B27" w14:textId="77777777" w:rsidTr="00FA7600">
        <w:trPr>
          <w:trHeight w:val="300"/>
        </w:trPr>
        <w:tc>
          <w:tcPr>
            <w:tcW w:w="4068" w:type="pct"/>
            <w:tcBorders>
              <w:top w:val="nil"/>
              <w:left w:val="single" w:sz="4" w:space="0" w:color="000000"/>
              <w:bottom w:val="nil"/>
              <w:right w:val="nil"/>
            </w:tcBorders>
            <w:hideMark/>
          </w:tcPr>
          <w:p w14:paraId="4A60A3FA"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Edificación no habitacional</w:t>
            </w:r>
          </w:p>
        </w:tc>
        <w:tc>
          <w:tcPr>
            <w:tcW w:w="932" w:type="pct"/>
            <w:tcBorders>
              <w:top w:val="nil"/>
              <w:left w:val="nil"/>
              <w:bottom w:val="nil"/>
              <w:right w:val="single" w:sz="4" w:space="0" w:color="000000"/>
            </w:tcBorders>
            <w:hideMark/>
          </w:tcPr>
          <w:p w14:paraId="787F8A81"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3,784,728,200</w:t>
            </w:r>
          </w:p>
        </w:tc>
      </w:tr>
      <w:tr w:rsidR="00FA7600" w:rsidRPr="00FA7600" w14:paraId="6D8706D7" w14:textId="77777777" w:rsidTr="00FA7600">
        <w:trPr>
          <w:trHeight w:val="450"/>
        </w:trPr>
        <w:tc>
          <w:tcPr>
            <w:tcW w:w="4068" w:type="pct"/>
            <w:tcBorders>
              <w:top w:val="nil"/>
              <w:left w:val="single" w:sz="4" w:space="0" w:color="000000"/>
              <w:bottom w:val="nil"/>
              <w:right w:val="nil"/>
            </w:tcBorders>
            <w:hideMark/>
          </w:tcPr>
          <w:p w14:paraId="7BA88D68"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Construcción de obras para el abastecimiento de agua, petróleo, gas, electricidad y telecomunicaciones</w:t>
            </w:r>
          </w:p>
        </w:tc>
        <w:tc>
          <w:tcPr>
            <w:tcW w:w="932" w:type="pct"/>
            <w:tcBorders>
              <w:top w:val="nil"/>
              <w:left w:val="nil"/>
              <w:bottom w:val="nil"/>
              <w:right w:val="single" w:sz="4" w:space="0" w:color="000000"/>
            </w:tcBorders>
            <w:hideMark/>
          </w:tcPr>
          <w:p w14:paraId="0C45D19C"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27B58092" w14:textId="77777777" w:rsidTr="00FA7600">
        <w:trPr>
          <w:trHeight w:val="300"/>
        </w:trPr>
        <w:tc>
          <w:tcPr>
            <w:tcW w:w="4068" w:type="pct"/>
            <w:tcBorders>
              <w:top w:val="nil"/>
              <w:left w:val="single" w:sz="4" w:space="0" w:color="000000"/>
              <w:bottom w:val="nil"/>
              <w:right w:val="nil"/>
            </w:tcBorders>
            <w:hideMark/>
          </w:tcPr>
          <w:p w14:paraId="701E56A5"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División de terrenos y construcción de obras de urbanización</w:t>
            </w:r>
          </w:p>
        </w:tc>
        <w:tc>
          <w:tcPr>
            <w:tcW w:w="932" w:type="pct"/>
            <w:tcBorders>
              <w:top w:val="nil"/>
              <w:left w:val="nil"/>
              <w:bottom w:val="nil"/>
              <w:right w:val="single" w:sz="4" w:space="0" w:color="000000"/>
            </w:tcBorders>
            <w:hideMark/>
          </w:tcPr>
          <w:p w14:paraId="56EEF18D"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0A660FB7" w14:textId="77777777" w:rsidTr="00FA7600">
        <w:trPr>
          <w:trHeight w:val="300"/>
        </w:trPr>
        <w:tc>
          <w:tcPr>
            <w:tcW w:w="4068" w:type="pct"/>
            <w:tcBorders>
              <w:top w:val="nil"/>
              <w:left w:val="single" w:sz="4" w:space="0" w:color="000000"/>
              <w:bottom w:val="nil"/>
              <w:right w:val="nil"/>
            </w:tcBorders>
            <w:hideMark/>
          </w:tcPr>
          <w:p w14:paraId="79122C6A"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Construcción de vías de comunicación</w:t>
            </w:r>
          </w:p>
        </w:tc>
        <w:tc>
          <w:tcPr>
            <w:tcW w:w="932" w:type="pct"/>
            <w:tcBorders>
              <w:top w:val="nil"/>
              <w:left w:val="nil"/>
              <w:bottom w:val="nil"/>
              <w:right w:val="single" w:sz="4" w:space="0" w:color="000000"/>
            </w:tcBorders>
            <w:hideMark/>
          </w:tcPr>
          <w:p w14:paraId="493ED45F"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1,000</w:t>
            </w:r>
          </w:p>
        </w:tc>
      </w:tr>
      <w:tr w:rsidR="00FA7600" w:rsidRPr="00FA7600" w14:paraId="6A9B9290" w14:textId="77777777" w:rsidTr="00FA7600">
        <w:trPr>
          <w:trHeight w:val="300"/>
        </w:trPr>
        <w:tc>
          <w:tcPr>
            <w:tcW w:w="4068" w:type="pct"/>
            <w:tcBorders>
              <w:top w:val="nil"/>
              <w:left w:val="single" w:sz="4" w:space="0" w:color="000000"/>
              <w:bottom w:val="nil"/>
              <w:right w:val="nil"/>
            </w:tcBorders>
            <w:hideMark/>
          </w:tcPr>
          <w:p w14:paraId="087592BC"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Otras construcciones de ingeniería civil u obra pesada</w:t>
            </w:r>
          </w:p>
        </w:tc>
        <w:tc>
          <w:tcPr>
            <w:tcW w:w="932" w:type="pct"/>
            <w:tcBorders>
              <w:top w:val="nil"/>
              <w:left w:val="nil"/>
              <w:bottom w:val="nil"/>
              <w:right w:val="single" w:sz="4" w:space="0" w:color="000000"/>
            </w:tcBorders>
            <w:hideMark/>
          </w:tcPr>
          <w:p w14:paraId="218AF311"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4874251A" w14:textId="77777777" w:rsidTr="00FA7600">
        <w:trPr>
          <w:trHeight w:val="300"/>
        </w:trPr>
        <w:tc>
          <w:tcPr>
            <w:tcW w:w="4068" w:type="pct"/>
            <w:tcBorders>
              <w:top w:val="nil"/>
              <w:left w:val="single" w:sz="4" w:space="0" w:color="000000"/>
              <w:bottom w:val="nil"/>
              <w:right w:val="nil"/>
            </w:tcBorders>
            <w:hideMark/>
          </w:tcPr>
          <w:p w14:paraId="6D5291C6"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Instalaciones y equipamiento en construcciones</w:t>
            </w:r>
          </w:p>
        </w:tc>
        <w:tc>
          <w:tcPr>
            <w:tcW w:w="932" w:type="pct"/>
            <w:tcBorders>
              <w:top w:val="nil"/>
              <w:left w:val="nil"/>
              <w:bottom w:val="nil"/>
              <w:right w:val="single" w:sz="4" w:space="0" w:color="000000"/>
            </w:tcBorders>
            <w:hideMark/>
          </w:tcPr>
          <w:p w14:paraId="13AF559D"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6D11371C" w14:textId="77777777" w:rsidTr="00FA7600">
        <w:trPr>
          <w:trHeight w:val="300"/>
        </w:trPr>
        <w:tc>
          <w:tcPr>
            <w:tcW w:w="4068" w:type="pct"/>
            <w:tcBorders>
              <w:top w:val="nil"/>
              <w:left w:val="single" w:sz="4" w:space="0" w:color="000000"/>
              <w:bottom w:val="nil"/>
              <w:right w:val="nil"/>
            </w:tcBorders>
            <w:hideMark/>
          </w:tcPr>
          <w:p w14:paraId="2AC031B6"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Trabajos de acabados en edificaciones y otros trabajos especializados</w:t>
            </w:r>
          </w:p>
        </w:tc>
        <w:tc>
          <w:tcPr>
            <w:tcW w:w="932" w:type="pct"/>
            <w:tcBorders>
              <w:top w:val="nil"/>
              <w:left w:val="nil"/>
              <w:bottom w:val="nil"/>
              <w:right w:val="single" w:sz="4" w:space="0" w:color="000000"/>
            </w:tcBorders>
            <w:hideMark/>
          </w:tcPr>
          <w:p w14:paraId="2A3FCFBC"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4EF61BAE" w14:textId="77777777" w:rsidTr="00FA7600">
        <w:trPr>
          <w:trHeight w:val="300"/>
        </w:trPr>
        <w:tc>
          <w:tcPr>
            <w:tcW w:w="4068" w:type="pct"/>
            <w:tcBorders>
              <w:top w:val="nil"/>
              <w:left w:val="single" w:sz="4" w:space="0" w:color="000000"/>
              <w:bottom w:val="nil"/>
              <w:right w:val="nil"/>
            </w:tcBorders>
            <w:hideMark/>
          </w:tcPr>
          <w:p w14:paraId="487C28E1"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Obra Pública en Bienes Propios</w:t>
            </w:r>
          </w:p>
        </w:tc>
        <w:tc>
          <w:tcPr>
            <w:tcW w:w="932" w:type="pct"/>
            <w:tcBorders>
              <w:top w:val="nil"/>
              <w:left w:val="nil"/>
              <w:bottom w:val="nil"/>
              <w:right w:val="single" w:sz="4" w:space="0" w:color="000000"/>
            </w:tcBorders>
            <w:hideMark/>
          </w:tcPr>
          <w:p w14:paraId="5E391561"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502,000</w:t>
            </w:r>
          </w:p>
        </w:tc>
      </w:tr>
      <w:tr w:rsidR="00FA7600" w:rsidRPr="00FA7600" w14:paraId="6F8D9FDC" w14:textId="77777777" w:rsidTr="00FA7600">
        <w:trPr>
          <w:trHeight w:val="300"/>
        </w:trPr>
        <w:tc>
          <w:tcPr>
            <w:tcW w:w="4068" w:type="pct"/>
            <w:tcBorders>
              <w:top w:val="nil"/>
              <w:left w:val="single" w:sz="4" w:space="0" w:color="000000"/>
              <w:bottom w:val="nil"/>
              <w:right w:val="nil"/>
            </w:tcBorders>
            <w:hideMark/>
          </w:tcPr>
          <w:p w14:paraId="5290BC33"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Edificación habitacional</w:t>
            </w:r>
          </w:p>
        </w:tc>
        <w:tc>
          <w:tcPr>
            <w:tcW w:w="932" w:type="pct"/>
            <w:tcBorders>
              <w:top w:val="nil"/>
              <w:left w:val="nil"/>
              <w:bottom w:val="nil"/>
              <w:right w:val="single" w:sz="4" w:space="0" w:color="000000"/>
            </w:tcBorders>
            <w:hideMark/>
          </w:tcPr>
          <w:p w14:paraId="1590D024"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461BDE98" w14:textId="77777777" w:rsidTr="00FA7600">
        <w:trPr>
          <w:trHeight w:val="300"/>
        </w:trPr>
        <w:tc>
          <w:tcPr>
            <w:tcW w:w="4068" w:type="pct"/>
            <w:tcBorders>
              <w:top w:val="nil"/>
              <w:left w:val="single" w:sz="4" w:space="0" w:color="000000"/>
              <w:bottom w:val="nil"/>
              <w:right w:val="nil"/>
            </w:tcBorders>
            <w:hideMark/>
          </w:tcPr>
          <w:p w14:paraId="273AB043"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Edificación no habitacional</w:t>
            </w:r>
          </w:p>
        </w:tc>
        <w:tc>
          <w:tcPr>
            <w:tcW w:w="932" w:type="pct"/>
            <w:tcBorders>
              <w:top w:val="nil"/>
              <w:left w:val="nil"/>
              <w:bottom w:val="nil"/>
              <w:right w:val="single" w:sz="4" w:space="0" w:color="000000"/>
            </w:tcBorders>
            <w:hideMark/>
          </w:tcPr>
          <w:p w14:paraId="1188BF34"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502,000</w:t>
            </w:r>
          </w:p>
        </w:tc>
      </w:tr>
      <w:tr w:rsidR="00FA7600" w:rsidRPr="00FA7600" w14:paraId="2B3C7AEF" w14:textId="77777777" w:rsidTr="00FA7600">
        <w:trPr>
          <w:trHeight w:val="450"/>
        </w:trPr>
        <w:tc>
          <w:tcPr>
            <w:tcW w:w="4068" w:type="pct"/>
            <w:tcBorders>
              <w:top w:val="nil"/>
              <w:left w:val="single" w:sz="4" w:space="0" w:color="000000"/>
              <w:bottom w:val="nil"/>
              <w:right w:val="nil"/>
            </w:tcBorders>
            <w:hideMark/>
          </w:tcPr>
          <w:p w14:paraId="3637499B"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Construcción de obras para el abastecimiento de agua, petróleo, gas, electricidad y telecomunicaciones</w:t>
            </w:r>
          </w:p>
        </w:tc>
        <w:tc>
          <w:tcPr>
            <w:tcW w:w="932" w:type="pct"/>
            <w:tcBorders>
              <w:top w:val="nil"/>
              <w:left w:val="nil"/>
              <w:bottom w:val="nil"/>
              <w:right w:val="single" w:sz="4" w:space="0" w:color="000000"/>
            </w:tcBorders>
            <w:hideMark/>
          </w:tcPr>
          <w:p w14:paraId="020F97BA"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62F11D01" w14:textId="77777777" w:rsidTr="00FA7600">
        <w:trPr>
          <w:trHeight w:val="300"/>
        </w:trPr>
        <w:tc>
          <w:tcPr>
            <w:tcW w:w="4068" w:type="pct"/>
            <w:tcBorders>
              <w:top w:val="nil"/>
              <w:left w:val="single" w:sz="4" w:space="0" w:color="000000"/>
              <w:bottom w:val="nil"/>
              <w:right w:val="nil"/>
            </w:tcBorders>
            <w:hideMark/>
          </w:tcPr>
          <w:p w14:paraId="4A44FDCA"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División de terrenos y construcción de obras de urbanización</w:t>
            </w:r>
          </w:p>
        </w:tc>
        <w:tc>
          <w:tcPr>
            <w:tcW w:w="932" w:type="pct"/>
            <w:tcBorders>
              <w:top w:val="nil"/>
              <w:left w:val="nil"/>
              <w:bottom w:val="nil"/>
              <w:right w:val="single" w:sz="4" w:space="0" w:color="000000"/>
            </w:tcBorders>
            <w:hideMark/>
          </w:tcPr>
          <w:p w14:paraId="53C90C7E"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5F32E844" w14:textId="77777777" w:rsidTr="00FA7600">
        <w:trPr>
          <w:trHeight w:val="300"/>
        </w:trPr>
        <w:tc>
          <w:tcPr>
            <w:tcW w:w="4068" w:type="pct"/>
            <w:tcBorders>
              <w:top w:val="nil"/>
              <w:left w:val="single" w:sz="4" w:space="0" w:color="000000"/>
              <w:bottom w:val="nil"/>
              <w:right w:val="nil"/>
            </w:tcBorders>
            <w:hideMark/>
          </w:tcPr>
          <w:p w14:paraId="56F2AA65"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Construcción de vías de comunicación</w:t>
            </w:r>
          </w:p>
        </w:tc>
        <w:tc>
          <w:tcPr>
            <w:tcW w:w="932" w:type="pct"/>
            <w:tcBorders>
              <w:top w:val="nil"/>
              <w:left w:val="nil"/>
              <w:bottom w:val="nil"/>
              <w:right w:val="single" w:sz="4" w:space="0" w:color="000000"/>
            </w:tcBorders>
            <w:hideMark/>
          </w:tcPr>
          <w:p w14:paraId="367FC846"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36F4F1B3" w14:textId="77777777" w:rsidTr="00FA7600">
        <w:trPr>
          <w:trHeight w:val="300"/>
        </w:trPr>
        <w:tc>
          <w:tcPr>
            <w:tcW w:w="4068" w:type="pct"/>
            <w:tcBorders>
              <w:top w:val="nil"/>
              <w:left w:val="single" w:sz="4" w:space="0" w:color="000000"/>
              <w:bottom w:val="nil"/>
              <w:right w:val="nil"/>
            </w:tcBorders>
            <w:hideMark/>
          </w:tcPr>
          <w:p w14:paraId="3F055371"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Otras construcciones de ingeniería civil u obra pesada</w:t>
            </w:r>
          </w:p>
        </w:tc>
        <w:tc>
          <w:tcPr>
            <w:tcW w:w="932" w:type="pct"/>
            <w:tcBorders>
              <w:top w:val="nil"/>
              <w:left w:val="nil"/>
              <w:bottom w:val="nil"/>
              <w:right w:val="single" w:sz="4" w:space="0" w:color="000000"/>
            </w:tcBorders>
            <w:hideMark/>
          </w:tcPr>
          <w:p w14:paraId="4A5EEE9E"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682C96A3" w14:textId="77777777" w:rsidTr="00FA7600">
        <w:trPr>
          <w:trHeight w:val="300"/>
        </w:trPr>
        <w:tc>
          <w:tcPr>
            <w:tcW w:w="4068" w:type="pct"/>
            <w:tcBorders>
              <w:top w:val="nil"/>
              <w:left w:val="single" w:sz="4" w:space="0" w:color="000000"/>
              <w:bottom w:val="nil"/>
              <w:right w:val="nil"/>
            </w:tcBorders>
            <w:hideMark/>
          </w:tcPr>
          <w:p w14:paraId="6DE932BF"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Instalaciones y equipamiento en construcciones</w:t>
            </w:r>
          </w:p>
        </w:tc>
        <w:tc>
          <w:tcPr>
            <w:tcW w:w="932" w:type="pct"/>
            <w:tcBorders>
              <w:top w:val="nil"/>
              <w:left w:val="nil"/>
              <w:bottom w:val="nil"/>
              <w:right w:val="single" w:sz="4" w:space="0" w:color="000000"/>
            </w:tcBorders>
            <w:hideMark/>
          </w:tcPr>
          <w:p w14:paraId="264CB79C"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3D030B9F" w14:textId="77777777" w:rsidTr="00FA7600">
        <w:trPr>
          <w:trHeight w:val="300"/>
        </w:trPr>
        <w:tc>
          <w:tcPr>
            <w:tcW w:w="4068" w:type="pct"/>
            <w:tcBorders>
              <w:top w:val="nil"/>
              <w:left w:val="single" w:sz="4" w:space="0" w:color="000000"/>
              <w:bottom w:val="nil"/>
              <w:right w:val="nil"/>
            </w:tcBorders>
            <w:hideMark/>
          </w:tcPr>
          <w:p w14:paraId="119BE98C"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Trabajos de acabados en edificaciones y otros trabajos especializados</w:t>
            </w:r>
          </w:p>
        </w:tc>
        <w:tc>
          <w:tcPr>
            <w:tcW w:w="932" w:type="pct"/>
            <w:tcBorders>
              <w:top w:val="nil"/>
              <w:left w:val="nil"/>
              <w:bottom w:val="nil"/>
              <w:right w:val="single" w:sz="4" w:space="0" w:color="000000"/>
            </w:tcBorders>
            <w:hideMark/>
          </w:tcPr>
          <w:p w14:paraId="255B5CC7"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4754F267" w14:textId="77777777" w:rsidTr="00FA7600">
        <w:trPr>
          <w:trHeight w:val="300"/>
        </w:trPr>
        <w:tc>
          <w:tcPr>
            <w:tcW w:w="4068" w:type="pct"/>
            <w:tcBorders>
              <w:top w:val="nil"/>
              <w:left w:val="single" w:sz="4" w:space="0" w:color="000000"/>
              <w:bottom w:val="nil"/>
              <w:right w:val="nil"/>
            </w:tcBorders>
            <w:hideMark/>
          </w:tcPr>
          <w:p w14:paraId="38E1979F"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Proyectos Productivos y Acciones de Fomento</w:t>
            </w:r>
          </w:p>
        </w:tc>
        <w:tc>
          <w:tcPr>
            <w:tcW w:w="932" w:type="pct"/>
            <w:tcBorders>
              <w:top w:val="nil"/>
              <w:left w:val="nil"/>
              <w:bottom w:val="nil"/>
              <w:right w:val="single" w:sz="4" w:space="0" w:color="000000"/>
            </w:tcBorders>
            <w:hideMark/>
          </w:tcPr>
          <w:p w14:paraId="418285D4"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0</w:t>
            </w:r>
          </w:p>
        </w:tc>
      </w:tr>
      <w:tr w:rsidR="00FA7600" w:rsidRPr="00FA7600" w14:paraId="7BDCA9C5" w14:textId="77777777" w:rsidTr="00FA7600">
        <w:trPr>
          <w:trHeight w:val="450"/>
        </w:trPr>
        <w:tc>
          <w:tcPr>
            <w:tcW w:w="4068" w:type="pct"/>
            <w:tcBorders>
              <w:top w:val="nil"/>
              <w:left w:val="single" w:sz="4" w:space="0" w:color="000000"/>
              <w:bottom w:val="nil"/>
              <w:right w:val="nil"/>
            </w:tcBorders>
            <w:hideMark/>
          </w:tcPr>
          <w:p w14:paraId="20E431D6"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Estudios, formulación y evaluación de proyectos productivos no incluidos en conceptos anteriores de este capítulo</w:t>
            </w:r>
          </w:p>
        </w:tc>
        <w:tc>
          <w:tcPr>
            <w:tcW w:w="932" w:type="pct"/>
            <w:tcBorders>
              <w:top w:val="nil"/>
              <w:left w:val="nil"/>
              <w:bottom w:val="nil"/>
              <w:right w:val="single" w:sz="4" w:space="0" w:color="000000"/>
            </w:tcBorders>
            <w:hideMark/>
          </w:tcPr>
          <w:p w14:paraId="6D589F1A"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7C189D88" w14:textId="77777777" w:rsidTr="00FA7600">
        <w:trPr>
          <w:trHeight w:val="300"/>
        </w:trPr>
        <w:tc>
          <w:tcPr>
            <w:tcW w:w="4068" w:type="pct"/>
            <w:tcBorders>
              <w:top w:val="nil"/>
              <w:left w:val="single" w:sz="4" w:space="0" w:color="000000"/>
              <w:bottom w:val="nil"/>
              <w:right w:val="nil"/>
            </w:tcBorders>
            <w:hideMark/>
          </w:tcPr>
          <w:p w14:paraId="5B69D82F"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Ejecución de proyectos productivos no incluidos en conceptos anteriores de este capítulo</w:t>
            </w:r>
          </w:p>
        </w:tc>
        <w:tc>
          <w:tcPr>
            <w:tcW w:w="932" w:type="pct"/>
            <w:tcBorders>
              <w:top w:val="nil"/>
              <w:left w:val="nil"/>
              <w:bottom w:val="nil"/>
              <w:right w:val="single" w:sz="4" w:space="0" w:color="000000"/>
            </w:tcBorders>
            <w:hideMark/>
          </w:tcPr>
          <w:p w14:paraId="06977964"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414BDFD3" w14:textId="77777777" w:rsidTr="00FA7600">
        <w:trPr>
          <w:trHeight w:val="300"/>
        </w:trPr>
        <w:tc>
          <w:tcPr>
            <w:tcW w:w="4068" w:type="pct"/>
            <w:tcBorders>
              <w:top w:val="nil"/>
              <w:left w:val="single" w:sz="4" w:space="0" w:color="000000"/>
              <w:bottom w:val="nil"/>
              <w:right w:val="nil"/>
            </w:tcBorders>
            <w:hideMark/>
          </w:tcPr>
          <w:p w14:paraId="5760710D" w14:textId="77777777" w:rsidR="00FA7600" w:rsidRPr="00FA7600" w:rsidRDefault="00FA7600" w:rsidP="00FA7600">
            <w:pPr>
              <w:spacing w:after="0" w:line="240" w:lineRule="auto"/>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Inversiones Financieras y Otras Provisiones</w:t>
            </w:r>
          </w:p>
        </w:tc>
        <w:tc>
          <w:tcPr>
            <w:tcW w:w="932" w:type="pct"/>
            <w:tcBorders>
              <w:top w:val="nil"/>
              <w:left w:val="nil"/>
              <w:bottom w:val="nil"/>
              <w:right w:val="single" w:sz="4" w:space="0" w:color="000000"/>
            </w:tcBorders>
            <w:hideMark/>
          </w:tcPr>
          <w:p w14:paraId="29DDE94C"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3,449,457,796</w:t>
            </w:r>
          </w:p>
        </w:tc>
      </w:tr>
      <w:tr w:rsidR="00FA7600" w:rsidRPr="00FA7600" w14:paraId="7AEC88BF" w14:textId="77777777" w:rsidTr="00FA7600">
        <w:trPr>
          <w:trHeight w:val="300"/>
        </w:trPr>
        <w:tc>
          <w:tcPr>
            <w:tcW w:w="4068" w:type="pct"/>
            <w:tcBorders>
              <w:top w:val="nil"/>
              <w:left w:val="single" w:sz="4" w:space="0" w:color="000000"/>
              <w:bottom w:val="nil"/>
              <w:right w:val="nil"/>
            </w:tcBorders>
            <w:hideMark/>
          </w:tcPr>
          <w:p w14:paraId="16D68BFA"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Inversiones para el Fomento de Actividades Productivas</w:t>
            </w:r>
          </w:p>
        </w:tc>
        <w:tc>
          <w:tcPr>
            <w:tcW w:w="932" w:type="pct"/>
            <w:tcBorders>
              <w:top w:val="nil"/>
              <w:left w:val="nil"/>
              <w:bottom w:val="nil"/>
              <w:right w:val="single" w:sz="4" w:space="0" w:color="000000"/>
            </w:tcBorders>
            <w:hideMark/>
          </w:tcPr>
          <w:p w14:paraId="3FC4C5FE"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0</w:t>
            </w:r>
          </w:p>
        </w:tc>
      </w:tr>
      <w:tr w:rsidR="00FA7600" w:rsidRPr="00FA7600" w14:paraId="2A225012" w14:textId="77777777" w:rsidTr="00FA7600">
        <w:trPr>
          <w:trHeight w:val="450"/>
        </w:trPr>
        <w:tc>
          <w:tcPr>
            <w:tcW w:w="4068" w:type="pct"/>
            <w:tcBorders>
              <w:top w:val="nil"/>
              <w:left w:val="single" w:sz="4" w:space="0" w:color="000000"/>
              <w:bottom w:val="nil"/>
              <w:right w:val="nil"/>
            </w:tcBorders>
            <w:hideMark/>
          </w:tcPr>
          <w:p w14:paraId="5F4701AB"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Créditos otorgados por entidades federativas y municipios al sector social y privado para el fomento de actividades productivas</w:t>
            </w:r>
          </w:p>
        </w:tc>
        <w:tc>
          <w:tcPr>
            <w:tcW w:w="932" w:type="pct"/>
            <w:tcBorders>
              <w:top w:val="nil"/>
              <w:left w:val="nil"/>
              <w:bottom w:val="nil"/>
              <w:right w:val="single" w:sz="4" w:space="0" w:color="000000"/>
            </w:tcBorders>
            <w:hideMark/>
          </w:tcPr>
          <w:p w14:paraId="4217E7BF"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63C43A30" w14:textId="77777777" w:rsidTr="00FA7600">
        <w:trPr>
          <w:trHeight w:val="450"/>
        </w:trPr>
        <w:tc>
          <w:tcPr>
            <w:tcW w:w="4068" w:type="pct"/>
            <w:tcBorders>
              <w:top w:val="nil"/>
              <w:left w:val="single" w:sz="4" w:space="0" w:color="000000"/>
              <w:bottom w:val="nil"/>
              <w:right w:val="nil"/>
            </w:tcBorders>
            <w:hideMark/>
          </w:tcPr>
          <w:p w14:paraId="01669989"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lastRenderedPageBreak/>
              <w:t>Créditos otorgados por entidades federativas a municipios para el fomento de actividades productivas</w:t>
            </w:r>
          </w:p>
        </w:tc>
        <w:tc>
          <w:tcPr>
            <w:tcW w:w="932" w:type="pct"/>
            <w:tcBorders>
              <w:top w:val="nil"/>
              <w:left w:val="nil"/>
              <w:bottom w:val="nil"/>
              <w:right w:val="single" w:sz="4" w:space="0" w:color="000000"/>
            </w:tcBorders>
            <w:hideMark/>
          </w:tcPr>
          <w:p w14:paraId="581CCBD3"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180751C9" w14:textId="77777777" w:rsidTr="00FA7600">
        <w:trPr>
          <w:trHeight w:val="300"/>
        </w:trPr>
        <w:tc>
          <w:tcPr>
            <w:tcW w:w="4068" w:type="pct"/>
            <w:tcBorders>
              <w:top w:val="nil"/>
              <w:left w:val="single" w:sz="4" w:space="0" w:color="000000"/>
              <w:bottom w:val="nil"/>
              <w:right w:val="nil"/>
            </w:tcBorders>
            <w:hideMark/>
          </w:tcPr>
          <w:p w14:paraId="79F93540"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Acciones y Participaciones de Capital</w:t>
            </w:r>
          </w:p>
        </w:tc>
        <w:tc>
          <w:tcPr>
            <w:tcW w:w="932" w:type="pct"/>
            <w:tcBorders>
              <w:top w:val="nil"/>
              <w:left w:val="nil"/>
              <w:bottom w:val="nil"/>
              <w:right w:val="single" w:sz="4" w:space="0" w:color="000000"/>
            </w:tcBorders>
            <w:hideMark/>
          </w:tcPr>
          <w:p w14:paraId="687CD514"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0</w:t>
            </w:r>
          </w:p>
        </w:tc>
      </w:tr>
      <w:tr w:rsidR="00FA7600" w:rsidRPr="00FA7600" w14:paraId="2E2A7647" w14:textId="77777777" w:rsidTr="00FA7600">
        <w:trPr>
          <w:trHeight w:val="450"/>
        </w:trPr>
        <w:tc>
          <w:tcPr>
            <w:tcW w:w="4068" w:type="pct"/>
            <w:tcBorders>
              <w:top w:val="nil"/>
              <w:left w:val="single" w:sz="4" w:space="0" w:color="000000"/>
              <w:bottom w:val="nil"/>
              <w:right w:val="nil"/>
            </w:tcBorders>
            <w:hideMark/>
          </w:tcPr>
          <w:p w14:paraId="6BD9469C"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Acciones y participaciones de capital en entidades paraestatales no empresariales y no financieras con fines de política económica</w:t>
            </w:r>
          </w:p>
        </w:tc>
        <w:tc>
          <w:tcPr>
            <w:tcW w:w="932" w:type="pct"/>
            <w:tcBorders>
              <w:top w:val="nil"/>
              <w:left w:val="nil"/>
              <w:bottom w:val="nil"/>
              <w:right w:val="single" w:sz="4" w:space="0" w:color="000000"/>
            </w:tcBorders>
            <w:hideMark/>
          </w:tcPr>
          <w:p w14:paraId="0976D087"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08AE25E6" w14:textId="77777777" w:rsidTr="00FA7600">
        <w:trPr>
          <w:trHeight w:val="450"/>
        </w:trPr>
        <w:tc>
          <w:tcPr>
            <w:tcW w:w="4068" w:type="pct"/>
            <w:tcBorders>
              <w:top w:val="nil"/>
              <w:left w:val="single" w:sz="4" w:space="0" w:color="000000"/>
              <w:bottom w:val="nil"/>
              <w:right w:val="nil"/>
            </w:tcBorders>
            <w:hideMark/>
          </w:tcPr>
          <w:p w14:paraId="2E085437"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Acciones y participaciones de capital en entidades paraestatales empresariales y no financieras con fines de política económica</w:t>
            </w:r>
          </w:p>
        </w:tc>
        <w:tc>
          <w:tcPr>
            <w:tcW w:w="932" w:type="pct"/>
            <w:tcBorders>
              <w:top w:val="nil"/>
              <w:left w:val="nil"/>
              <w:bottom w:val="nil"/>
              <w:right w:val="single" w:sz="4" w:space="0" w:color="000000"/>
            </w:tcBorders>
            <w:hideMark/>
          </w:tcPr>
          <w:p w14:paraId="10939454"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08F3E23F" w14:textId="77777777" w:rsidTr="00FA7600">
        <w:trPr>
          <w:trHeight w:val="450"/>
        </w:trPr>
        <w:tc>
          <w:tcPr>
            <w:tcW w:w="4068" w:type="pct"/>
            <w:tcBorders>
              <w:top w:val="nil"/>
              <w:left w:val="single" w:sz="4" w:space="0" w:color="000000"/>
              <w:bottom w:val="nil"/>
              <w:right w:val="nil"/>
            </w:tcBorders>
            <w:hideMark/>
          </w:tcPr>
          <w:p w14:paraId="1BF091B1"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Acciones y participaciones de capital en instituciones paraestatales públicas financieras con fines de política económica</w:t>
            </w:r>
          </w:p>
        </w:tc>
        <w:tc>
          <w:tcPr>
            <w:tcW w:w="932" w:type="pct"/>
            <w:tcBorders>
              <w:top w:val="nil"/>
              <w:left w:val="nil"/>
              <w:bottom w:val="nil"/>
              <w:right w:val="single" w:sz="4" w:space="0" w:color="000000"/>
            </w:tcBorders>
            <w:hideMark/>
          </w:tcPr>
          <w:p w14:paraId="7712026C"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6A48A136" w14:textId="77777777" w:rsidTr="00FA7600">
        <w:trPr>
          <w:trHeight w:val="300"/>
        </w:trPr>
        <w:tc>
          <w:tcPr>
            <w:tcW w:w="4068" w:type="pct"/>
            <w:tcBorders>
              <w:top w:val="nil"/>
              <w:left w:val="single" w:sz="4" w:space="0" w:color="000000"/>
              <w:bottom w:val="nil"/>
              <w:right w:val="nil"/>
            </w:tcBorders>
            <w:hideMark/>
          </w:tcPr>
          <w:p w14:paraId="0F3B4BDA"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Acciones y participaciones de capital en el sector privado con fines de política económica</w:t>
            </w:r>
          </w:p>
        </w:tc>
        <w:tc>
          <w:tcPr>
            <w:tcW w:w="932" w:type="pct"/>
            <w:tcBorders>
              <w:top w:val="nil"/>
              <w:left w:val="nil"/>
              <w:bottom w:val="nil"/>
              <w:right w:val="single" w:sz="4" w:space="0" w:color="000000"/>
            </w:tcBorders>
            <w:hideMark/>
          </w:tcPr>
          <w:p w14:paraId="70D9B02D"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4F647227" w14:textId="77777777" w:rsidTr="00FA7600">
        <w:trPr>
          <w:trHeight w:val="450"/>
        </w:trPr>
        <w:tc>
          <w:tcPr>
            <w:tcW w:w="4068" w:type="pct"/>
            <w:tcBorders>
              <w:top w:val="nil"/>
              <w:left w:val="single" w:sz="4" w:space="0" w:color="000000"/>
              <w:bottom w:val="nil"/>
              <w:right w:val="nil"/>
            </w:tcBorders>
            <w:hideMark/>
          </w:tcPr>
          <w:p w14:paraId="7F5D7FFC"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Acciones y participaciones de capital en organismos internacionales con fines de política económica</w:t>
            </w:r>
          </w:p>
        </w:tc>
        <w:tc>
          <w:tcPr>
            <w:tcW w:w="932" w:type="pct"/>
            <w:tcBorders>
              <w:top w:val="nil"/>
              <w:left w:val="nil"/>
              <w:bottom w:val="nil"/>
              <w:right w:val="single" w:sz="4" w:space="0" w:color="000000"/>
            </w:tcBorders>
            <w:hideMark/>
          </w:tcPr>
          <w:p w14:paraId="4103F1EA"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59F84B6D" w14:textId="77777777" w:rsidTr="00FA7600">
        <w:trPr>
          <w:trHeight w:val="300"/>
        </w:trPr>
        <w:tc>
          <w:tcPr>
            <w:tcW w:w="4068" w:type="pct"/>
            <w:tcBorders>
              <w:top w:val="nil"/>
              <w:left w:val="single" w:sz="4" w:space="0" w:color="000000"/>
              <w:bottom w:val="nil"/>
              <w:right w:val="nil"/>
            </w:tcBorders>
            <w:hideMark/>
          </w:tcPr>
          <w:p w14:paraId="5B7C1B55"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Acciones y participaciones de capital en el sector externo con fines de política económica</w:t>
            </w:r>
          </w:p>
        </w:tc>
        <w:tc>
          <w:tcPr>
            <w:tcW w:w="932" w:type="pct"/>
            <w:tcBorders>
              <w:top w:val="nil"/>
              <w:left w:val="nil"/>
              <w:bottom w:val="nil"/>
              <w:right w:val="single" w:sz="4" w:space="0" w:color="000000"/>
            </w:tcBorders>
            <w:hideMark/>
          </w:tcPr>
          <w:p w14:paraId="43316B90"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339700B3" w14:textId="77777777" w:rsidTr="00FA7600">
        <w:trPr>
          <w:trHeight w:val="300"/>
        </w:trPr>
        <w:tc>
          <w:tcPr>
            <w:tcW w:w="4068" w:type="pct"/>
            <w:tcBorders>
              <w:top w:val="nil"/>
              <w:left w:val="single" w:sz="4" w:space="0" w:color="000000"/>
              <w:bottom w:val="nil"/>
              <w:right w:val="nil"/>
            </w:tcBorders>
            <w:hideMark/>
          </w:tcPr>
          <w:p w14:paraId="257285D1"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Acciones y participaciones de capital en el sector público con fines de gestión de la liquidez</w:t>
            </w:r>
          </w:p>
        </w:tc>
        <w:tc>
          <w:tcPr>
            <w:tcW w:w="932" w:type="pct"/>
            <w:tcBorders>
              <w:top w:val="nil"/>
              <w:left w:val="nil"/>
              <w:bottom w:val="nil"/>
              <w:right w:val="single" w:sz="4" w:space="0" w:color="000000"/>
            </w:tcBorders>
            <w:hideMark/>
          </w:tcPr>
          <w:p w14:paraId="35846803"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4E27FD80" w14:textId="77777777" w:rsidTr="00FA7600">
        <w:trPr>
          <w:trHeight w:val="300"/>
        </w:trPr>
        <w:tc>
          <w:tcPr>
            <w:tcW w:w="4068" w:type="pct"/>
            <w:tcBorders>
              <w:top w:val="nil"/>
              <w:left w:val="single" w:sz="4" w:space="0" w:color="000000"/>
              <w:bottom w:val="nil"/>
              <w:right w:val="nil"/>
            </w:tcBorders>
            <w:hideMark/>
          </w:tcPr>
          <w:p w14:paraId="4302A30D"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Acciones y participaciones de capital en el sector privado con fines de gestión de la liquidez</w:t>
            </w:r>
          </w:p>
        </w:tc>
        <w:tc>
          <w:tcPr>
            <w:tcW w:w="932" w:type="pct"/>
            <w:tcBorders>
              <w:top w:val="nil"/>
              <w:left w:val="nil"/>
              <w:bottom w:val="nil"/>
              <w:right w:val="single" w:sz="4" w:space="0" w:color="000000"/>
            </w:tcBorders>
            <w:hideMark/>
          </w:tcPr>
          <w:p w14:paraId="57360343"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2E58C9C9" w14:textId="77777777" w:rsidTr="00FA7600">
        <w:trPr>
          <w:trHeight w:val="450"/>
        </w:trPr>
        <w:tc>
          <w:tcPr>
            <w:tcW w:w="4068" w:type="pct"/>
            <w:tcBorders>
              <w:top w:val="nil"/>
              <w:left w:val="single" w:sz="4" w:space="0" w:color="000000"/>
              <w:bottom w:val="nil"/>
              <w:right w:val="nil"/>
            </w:tcBorders>
            <w:hideMark/>
          </w:tcPr>
          <w:p w14:paraId="6F35015F"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Acciones y participaciones de capital en el sector externo con fines de administración de la liquidez</w:t>
            </w:r>
          </w:p>
        </w:tc>
        <w:tc>
          <w:tcPr>
            <w:tcW w:w="932" w:type="pct"/>
            <w:tcBorders>
              <w:top w:val="nil"/>
              <w:left w:val="nil"/>
              <w:bottom w:val="nil"/>
              <w:right w:val="single" w:sz="4" w:space="0" w:color="000000"/>
            </w:tcBorders>
            <w:hideMark/>
          </w:tcPr>
          <w:p w14:paraId="5F828C9A"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58393486" w14:textId="77777777" w:rsidTr="00FA7600">
        <w:trPr>
          <w:trHeight w:val="300"/>
        </w:trPr>
        <w:tc>
          <w:tcPr>
            <w:tcW w:w="4068" w:type="pct"/>
            <w:tcBorders>
              <w:top w:val="nil"/>
              <w:left w:val="single" w:sz="4" w:space="0" w:color="000000"/>
              <w:bottom w:val="nil"/>
              <w:right w:val="nil"/>
            </w:tcBorders>
            <w:hideMark/>
          </w:tcPr>
          <w:p w14:paraId="1F41F5B2"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Compra de Títulos y Valores</w:t>
            </w:r>
          </w:p>
        </w:tc>
        <w:tc>
          <w:tcPr>
            <w:tcW w:w="932" w:type="pct"/>
            <w:tcBorders>
              <w:top w:val="nil"/>
              <w:left w:val="nil"/>
              <w:bottom w:val="nil"/>
              <w:right w:val="single" w:sz="4" w:space="0" w:color="000000"/>
            </w:tcBorders>
            <w:hideMark/>
          </w:tcPr>
          <w:p w14:paraId="407B60B1"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0</w:t>
            </w:r>
          </w:p>
        </w:tc>
      </w:tr>
      <w:tr w:rsidR="00FA7600" w:rsidRPr="00FA7600" w14:paraId="57DF0CE0" w14:textId="77777777" w:rsidTr="00FA7600">
        <w:trPr>
          <w:trHeight w:val="300"/>
        </w:trPr>
        <w:tc>
          <w:tcPr>
            <w:tcW w:w="4068" w:type="pct"/>
            <w:tcBorders>
              <w:top w:val="nil"/>
              <w:left w:val="single" w:sz="4" w:space="0" w:color="000000"/>
              <w:bottom w:val="nil"/>
              <w:right w:val="nil"/>
            </w:tcBorders>
            <w:hideMark/>
          </w:tcPr>
          <w:p w14:paraId="25A0EACC"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Bonos</w:t>
            </w:r>
          </w:p>
        </w:tc>
        <w:tc>
          <w:tcPr>
            <w:tcW w:w="932" w:type="pct"/>
            <w:tcBorders>
              <w:top w:val="nil"/>
              <w:left w:val="nil"/>
              <w:bottom w:val="nil"/>
              <w:right w:val="single" w:sz="4" w:space="0" w:color="000000"/>
            </w:tcBorders>
            <w:hideMark/>
          </w:tcPr>
          <w:p w14:paraId="295C6017"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4AAB33D2" w14:textId="77777777" w:rsidTr="00FA7600">
        <w:trPr>
          <w:trHeight w:val="300"/>
        </w:trPr>
        <w:tc>
          <w:tcPr>
            <w:tcW w:w="4068" w:type="pct"/>
            <w:tcBorders>
              <w:top w:val="nil"/>
              <w:left w:val="single" w:sz="4" w:space="0" w:color="000000"/>
              <w:bottom w:val="nil"/>
              <w:right w:val="nil"/>
            </w:tcBorders>
            <w:hideMark/>
          </w:tcPr>
          <w:p w14:paraId="22FDC1E5"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Valores representativos de deuda, adquiridos con fines de política económica</w:t>
            </w:r>
          </w:p>
        </w:tc>
        <w:tc>
          <w:tcPr>
            <w:tcW w:w="932" w:type="pct"/>
            <w:tcBorders>
              <w:top w:val="nil"/>
              <w:left w:val="nil"/>
              <w:bottom w:val="nil"/>
              <w:right w:val="single" w:sz="4" w:space="0" w:color="000000"/>
            </w:tcBorders>
            <w:hideMark/>
          </w:tcPr>
          <w:p w14:paraId="7C0443D5"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472C0C59" w14:textId="77777777" w:rsidTr="00FA7600">
        <w:trPr>
          <w:trHeight w:val="300"/>
        </w:trPr>
        <w:tc>
          <w:tcPr>
            <w:tcW w:w="4068" w:type="pct"/>
            <w:tcBorders>
              <w:top w:val="nil"/>
              <w:left w:val="single" w:sz="4" w:space="0" w:color="000000"/>
              <w:bottom w:val="nil"/>
              <w:right w:val="nil"/>
            </w:tcBorders>
            <w:hideMark/>
          </w:tcPr>
          <w:p w14:paraId="24EFD96E"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Valores representativos de deuda adquiridos con fines de gestión de liquidez</w:t>
            </w:r>
          </w:p>
        </w:tc>
        <w:tc>
          <w:tcPr>
            <w:tcW w:w="932" w:type="pct"/>
            <w:tcBorders>
              <w:top w:val="nil"/>
              <w:left w:val="nil"/>
              <w:bottom w:val="nil"/>
              <w:right w:val="single" w:sz="4" w:space="0" w:color="000000"/>
            </w:tcBorders>
            <w:hideMark/>
          </w:tcPr>
          <w:p w14:paraId="20751825"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49E34041" w14:textId="77777777" w:rsidTr="00FA7600">
        <w:trPr>
          <w:trHeight w:val="300"/>
        </w:trPr>
        <w:tc>
          <w:tcPr>
            <w:tcW w:w="4068" w:type="pct"/>
            <w:tcBorders>
              <w:top w:val="nil"/>
              <w:left w:val="single" w:sz="4" w:space="0" w:color="000000"/>
              <w:bottom w:val="nil"/>
              <w:right w:val="nil"/>
            </w:tcBorders>
            <w:hideMark/>
          </w:tcPr>
          <w:p w14:paraId="7FE2820D"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Obligaciones negociables adquiridas con fines de política económica</w:t>
            </w:r>
          </w:p>
        </w:tc>
        <w:tc>
          <w:tcPr>
            <w:tcW w:w="932" w:type="pct"/>
            <w:tcBorders>
              <w:top w:val="nil"/>
              <w:left w:val="nil"/>
              <w:bottom w:val="nil"/>
              <w:right w:val="single" w:sz="4" w:space="0" w:color="000000"/>
            </w:tcBorders>
            <w:hideMark/>
          </w:tcPr>
          <w:p w14:paraId="2FA4371E"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684F1192" w14:textId="77777777" w:rsidTr="00FA7600">
        <w:trPr>
          <w:trHeight w:val="300"/>
        </w:trPr>
        <w:tc>
          <w:tcPr>
            <w:tcW w:w="4068" w:type="pct"/>
            <w:tcBorders>
              <w:top w:val="nil"/>
              <w:left w:val="single" w:sz="4" w:space="0" w:color="000000"/>
              <w:bottom w:val="nil"/>
              <w:right w:val="nil"/>
            </w:tcBorders>
            <w:hideMark/>
          </w:tcPr>
          <w:p w14:paraId="2E24ECF5"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Obligaciones negociables adquiridas con fines de gestión de liquidez</w:t>
            </w:r>
          </w:p>
        </w:tc>
        <w:tc>
          <w:tcPr>
            <w:tcW w:w="932" w:type="pct"/>
            <w:tcBorders>
              <w:top w:val="nil"/>
              <w:left w:val="nil"/>
              <w:bottom w:val="nil"/>
              <w:right w:val="single" w:sz="4" w:space="0" w:color="000000"/>
            </w:tcBorders>
            <w:hideMark/>
          </w:tcPr>
          <w:p w14:paraId="59A349B2"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332D9D8B" w14:textId="77777777" w:rsidTr="00FA7600">
        <w:trPr>
          <w:trHeight w:val="300"/>
        </w:trPr>
        <w:tc>
          <w:tcPr>
            <w:tcW w:w="4068" w:type="pct"/>
            <w:tcBorders>
              <w:top w:val="nil"/>
              <w:left w:val="single" w:sz="4" w:space="0" w:color="000000"/>
              <w:bottom w:val="nil"/>
              <w:right w:val="nil"/>
            </w:tcBorders>
            <w:hideMark/>
          </w:tcPr>
          <w:p w14:paraId="3C61FB0F"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Otros valores</w:t>
            </w:r>
          </w:p>
        </w:tc>
        <w:tc>
          <w:tcPr>
            <w:tcW w:w="932" w:type="pct"/>
            <w:tcBorders>
              <w:top w:val="nil"/>
              <w:left w:val="nil"/>
              <w:bottom w:val="nil"/>
              <w:right w:val="single" w:sz="4" w:space="0" w:color="000000"/>
            </w:tcBorders>
            <w:hideMark/>
          </w:tcPr>
          <w:p w14:paraId="15E9534E"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4C79C46E" w14:textId="77777777" w:rsidTr="00FA7600">
        <w:trPr>
          <w:trHeight w:val="300"/>
        </w:trPr>
        <w:tc>
          <w:tcPr>
            <w:tcW w:w="4068" w:type="pct"/>
            <w:tcBorders>
              <w:top w:val="nil"/>
              <w:left w:val="single" w:sz="4" w:space="0" w:color="000000"/>
              <w:bottom w:val="nil"/>
              <w:right w:val="nil"/>
            </w:tcBorders>
            <w:hideMark/>
          </w:tcPr>
          <w:p w14:paraId="7801BEE6"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Concesión de Préstamos</w:t>
            </w:r>
          </w:p>
        </w:tc>
        <w:tc>
          <w:tcPr>
            <w:tcW w:w="932" w:type="pct"/>
            <w:tcBorders>
              <w:top w:val="nil"/>
              <w:left w:val="nil"/>
              <w:bottom w:val="nil"/>
              <w:right w:val="single" w:sz="4" w:space="0" w:color="000000"/>
            </w:tcBorders>
            <w:hideMark/>
          </w:tcPr>
          <w:p w14:paraId="760582D9"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0</w:t>
            </w:r>
          </w:p>
        </w:tc>
      </w:tr>
      <w:tr w:rsidR="00FA7600" w:rsidRPr="00FA7600" w14:paraId="2DF4F76B" w14:textId="77777777" w:rsidTr="00FA7600">
        <w:trPr>
          <w:trHeight w:val="450"/>
        </w:trPr>
        <w:tc>
          <w:tcPr>
            <w:tcW w:w="4068" w:type="pct"/>
            <w:tcBorders>
              <w:top w:val="nil"/>
              <w:left w:val="single" w:sz="4" w:space="0" w:color="000000"/>
              <w:bottom w:val="nil"/>
              <w:right w:val="nil"/>
            </w:tcBorders>
            <w:hideMark/>
          </w:tcPr>
          <w:p w14:paraId="767184B4"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Concesión de préstamos a entidades paraestatales no empresariales y no financieras con fines de política económica</w:t>
            </w:r>
          </w:p>
        </w:tc>
        <w:tc>
          <w:tcPr>
            <w:tcW w:w="932" w:type="pct"/>
            <w:tcBorders>
              <w:top w:val="nil"/>
              <w:left w:val="nil"/>
              <w:bottom w:val="nil"/>
              <w:right w:val="single" w:sz="4" w:space="0" w:color="000000"/>
            </w:tcBorders>
            <w:hideMark/>
          </w:tcPr>
          <w:p w14:paraId="7BFCD7EF"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55B65872" w14:textId="77777777" w:rsidTr="00FA7600">
        <w:trPr>
          <w:trHeight w:val="450"/>
        </w:trPr>
        <w:tc>
          <w:tcPr>
            <w:tcW w:w="4068" w:type="pct"/>
            <w:tcBorders>
              <w:top w:val="nil"/>
              <w:left w:val="single" w:sz="4" w:space="0" w:color="000000"/>
              <w:bottom w:val="nil"/>
              <w:right w:val="nil"/>
            </w:tcBorders>
            <w:hideMark/>
          </w:tcPr>
          <w:p w14:paraId="29C486A2"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Concesión de préstamos a entidades paraestatales empresariales y no financieras con fines de política económica</w:t>
            </w:r>
          </w:p>
        </w:tc>
        <w:tc>
          <w:tcPr>
            <w:tcW w:w="932" w:type="pct"/>
            <w:tcBorders>
              <w:top w:val="nil"/>
              <w:left w:val="nil"/>
              <w:bottom w:val="nil"/>
              <w:right w:val="single" w:sz="4" w:space="0" w:color="000000"/>
            </w:tcBorders>
            <w:hideMark/>
          </w:tcPr>
          <w:p w14:paraId="736DC89E"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27258935" w14:textId="77777777" w:rsidTr="00FA7600">
        <w:trPr>
          <w:trHeight w:val="450"/>
        </w:trPr>
        <w:tc>
          <w:tcPr>
            <w:tcW w:w="4068" w:type="pct"/>
            <w:tcBorders>
              <w:top w:val="nil"/>
              <w:left w:val="single" w:sz="4" w:space="0" w:color="000000"/>
              <w:bottom w:val="nil"/>
              <w:right w:val="nil"/>
            </w:tcBorders>
            <w:hideMark/>
          </w:tcPr>
          <w:p w14:paraId="4F6C01C7"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Concesión de préstamos a instituciones paraestatales públicas financieras con fines de política económica</w:t>
            </w:r>
          </w:p>
        </w:tc>
        <w:tc>
          <w:tcPr>
            <w:tcW w:w="932" w:type="pct"/>
            <w:tcBorders>
              <w:top w:val="nil"/>
              <w:left w:val="nil"/>
              <w:bottom w:val="nil"/>
              <w:right w:val="single" w:sz="4" w:space="0" w:color="000000"/>
            </w:tcBorders>
            <w:hideMark/>
          </w:tcPr>
          <w:p w14:paraId="7D8D0C80"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5CF1B6F3" w14:textId="77777777" w:rsidTr="00FA7600">
        <w:trPr>
          <w:trHeight w:val="300"/>
        </w:trPr>
        <w:tc>
          <w:tcPr>
            <w:tcW w:w="4068" w:type="pct"/>
            <w:tcBorders>
              <w:top w:val="nil"/>
              <w:left w:val="single" w:sz="4" w:space="0" w:color="000000"/>
              <w:bottom w:val="nil"/>
              <w:right w:val="nil"/>
            </w:tcBorders>
            <w:hideMark/>
          </w:tcPr>
          <w:p w14:paraId="660D6FB9"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Concesión de préstamos a entidades federativas y municipios con fines de política económica</w:t>
            </w:r>
          </w:p>
        </w:tc>
        <w:tc>
          <w:tcPr>
            <w:tcW w:w="932" w:type="pct"/>
            <w:tcBorders>
              <w:top w:val="nil"/>
              <w:left w:val="nil"/>
              <w:bottom w:val="nil"/>
              <w:right w:val="single" w:sz="4" w:space="0" w:color="000000"/>
            </w:tcBorders>
            <w:hideMark/>
          </w:tcPr>
          <w:p w14:paraId="2C83F243"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297B13A5" w14:textId="77777777" w:rsidTr="00FA7600">
        <w:trPr>
          <w:trHeight w:val="300"/>
        </w:trPr>
        <w:tc>
          <w:tcPr>
            <w:tcW w:w="4068" w:type="pct"/>
            <w:tcBorders>
              <w:top w:val="nil"/>
              <w:left w:val="single" w:sz="4" w:space="0" w:color="000000"/>
              <w:bottom w:val="nil"/>
              <w:right w:val="nil"/>
            </w:tcBorders>
            <w:hideMark/>
          </w:tcPr>
          <w:p w14:paraId="40047479"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Concesión de préstamos al sector privado con fines de política económica</w:t>
            </w:r>
          </w:p>
        </w:tc>
        <w:tc>
          <w:tcPr>
            <w:tcW w:w="932" w:type="pct"/>
            <w:tcBorders>
              <w:top w:val="nil"/>
              <w:left w:val="nil"/>
              <w:bottom w:val="nil"/>
              <w:right w:val="single" w:sz="4" w:space="0" w:color="000000"/>
            </w:tcBorders>
            <w:hideMark/>
          </w:tcPr>
          <w:p w14:paraId="05F52AE4"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71BADADA" w14:textId="77777777" w:rsidTr="00FA7600">
        <w:trPr>
          <w:trHeight w:val="300"/>
        </w:trPr>
        <w:tc>
          <w:tcPr>
            <w:tcW w:w="4068" w:type="pct"/>
            <w:tcBorders>
              <w:top w:val="nil"/>
              <w:left w:val="single" w:sz="4" w:space="0" w:color="000000"/>
              <w:bottom w:val="nil"/>
              <w:right w:val="nil"/>
            </w:tcBorders>
            <w:hideMark/>
          </w:tcPr>
          <w:p w14:paraId="71AD57DC"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Concesión de préstamos al sector externo con fines de política económica</w:t>
            </w:r>
          </w:p>
        </w:tc>
        <w:tc>
          <w:tcPr>
            <w:tcW w:w="932" w:type="pct"/>
            <w:tcBorders>
              <w:top w:val="nil"/>
              <w:left w:val="nil"/>
              <w:bottom w:val="nil"/>
              <w:right w:val="single" w:sz="4" w:space="0" w:color="000000"/>
            </w:tcBorders>
            <w:hideMark/>
          </w:tcPr>
          <w:p w14:paraId="22109899"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72F17580" w14:textId="77777777" w:rsidTr="00FA7600">
        <w:trPr>
          <w:trHeight w:val="300"/>
        </w:trPr>
        <w:tc>
          <w:tcPr>
            <w:tcW w:w="4068" w:type="pct"/>
            <w:tcBorders>
              <w:top w:val="nil"/>
              <w:left w:val="single" w:sz="4" w:space="0" w:color="000000"/>
              <w:bottom w:val="nil"/>
              <w:right w:val="nil"/>
            </w:tcBorders>
            <w:hideMark/>
          </w:tcPr>
          <w:p w14:paraId="286AE305"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Concesión de préstamos al sector público con fines de gestión de liquidez</w:t>
            </w:r>
          </w:p>
        </w:tc>
        <w:tc>
          <w:tcPr>
            <w:tcW w:w="932" w:type="pct"/>
            <w:tcBorders>
              <w:top w:val="nil"/>
              <w:left w:val="nil"/>
              <w:bottom w:val="nil"/>
              <w:right w:val="single" w:sz="4" w:space="0" w:color="000000"/>
            </w:tcBorders>
            <w:hideMark/>
          </w:tcPr>
          <w:p w14:paraId="2793FA2E"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676FFD06" w14:textId="77777777" w:rsidTr="00FA7600">
        <w:trPr>
          <w:trHeight w:val="300"/>
        </w:trPr>
        <w:tc>
          <w:tcPr>
            <w:tcW w:w="4068" w:type="pct"/>
            <w:tcBorders>
              <w:top w:val="nil"/>
              <w:left w:val="single" w:sz="4" w:space="0" w:color="000000"/>
              <w:bottom w:val="nil"/>
              <w:right w:val="nil"/>
            </w:tcBorders>
            <w:hideMark/>
          </w:tcPr>
          <w:p w14:paraId="34359195"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Concesión de préstamos al sector privado con fines de gestión de liquidez</w:t>
            </w:r>
          </w:p>
        </w:tc>
        <w:tc>
          <w:tcPr>
            <w:tcW w:w="932" w:type="pct"/>
            <w:tcBorders>
              <w:top w:val="nil"/>
              <w:left w:val="nil"/>
              <w:bottom w:val="nil"/>
              <w:right w:val="single" w:sz="4" w:space="0" w:color="000000"/>
            </w:tcBorders>
            <w:hideMark/>
          </w:tcPr>
          <w:p w14:paraId="061ED221"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167B95A1" w14:textId="77777777" w:rsidTr="00FA7600">
        <w:trPr>
          <w:trHeight w:val="300"/>
        </w:trPr>
        <w:tc>
          <w:tcPr>
            <w:tcW w:w="4068" w:type="pct"/>
            <w:tcBorders>
              <w:top w:val="nil"/>
              <w:left w:val="single" w:sz="4" w:space="0" w:color="000000"/>
              <w:bottom w:val="nil"/>
              <w:right w:val="nil"/>
            </w:tcBorders>
            <w:hideMark/>
          </w:tcPr>
          <w:p w14:paraId="4E4AC27E"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Inversiones en Fideicomisos, Mandatos y Otros Análogos</w:t>
            </w:r>
          </w:p>
        </w:tc>
        <w:tc>
          <w:tcPr>
            <w:tcW w:w="932" w:type="pct"/>
            <w:tcBorders>
              <w:top w:val="nil"/>
              <w:left w:val="nil"/>
              <w:bottom w:val="nil"/>
              <w:right w:val="single" w:sz="4" w:space="0" w:color="000000"/>
            </w:tcBorders>
            <w:hideMark/>
          </w:tcPr>
          <w:p w14:paraId="25144A85"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2,068,568,943</w:t>
            </w:r>
          </w:p>
        </w:tc>
      </w:tr>
      <w:tr w:rsidR="00FA7600" w:rsidRPr="00FA7600" w14:paraId="7AD0F6D2" w14:textId="77777777" w:rsidTr="00FA7600">
        <w:trPr>
          <w:trHeight w:val="300"/>
        </w:trPr>
        <w:tc>
          <w:tcPr>
            <w:tcW w:w="4068" w:type="pct"/>
            <w:tcBorders>
              <w:top w:val="nil"/>
              <w:left w:val="single" w:sz="4" w:space="0" w:color="000000"/>
              <w:bottom w:val="nil"/>
              <w:right w:val="nil"/>
            </w:tcBorders>
            <w:hideMark/>
          </w:tcPr>
          <w:p w14:paraId="1E27F5A4"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Inversiones en fideicomisos del poder ejecutivo</w:t>
            </w:r>
          </w:p>
        </w:tc>
        <w:tc>
          <w:tcPr>
            <w:tcW w:w="932" w:type="pct"/>
            <w:tcBorders>
              <w:top w:val="nil"/>
              <w:left w:val="nil"/>
              <w:bottom w:val="nil"/>
              <w:right w:val="single" w:sz="4" w:space="0" w:color="000000"/>
            </w:tcBorders>
            <w:hideMark/>
          </w:tcPr>
          <w:p w14:paraId="7E07583C"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2,053,768,943</w:t>
            </w:r>
          </w:p>
        </w:tc>
      </w:tr>
      <w:tr w:rsidR="00FA7600" w:rsidRPr="00FA7600" w14:paraId="3F492F7C" w14:textId="77777777" w:rsidTr="00FA7600">
        <w:trPr>
          <w:trHeight w:val="300"/>
        </w:trPr>
        <w:tc>
          <w:tcPr>
            <w:tcW w:w="4068" w:type="pct"/>
            <w:tcBorders>
              <w:top w:val="nil"/>
              <w:left w:val="single" w:sz="4" w:space="0" w:color="000000"/>
              <w:bottom w:val="nil"/>
              <w:right w:val="nil"/>
            </w:tcBorders>
            <w:hideMark/>
          </w:tcPr>
          <w:p w14:paraId="3D99CE66"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Inversiones en fideicomisos públicos no empresariales y no financieros</w:t>
            </w:r>
          </w:p>
        </w:tc>
        <w:tc>
          <w:tcPr>
            <w:tcW w:w="932" w:type="pct"/>
            <w:tcBorders>
              <w:top w:val="nil"/>
              <w:left w:val="nil"/>
              <w:bottom w:val="nil"/>
              <w:right w:val="single" w:sz="4" w:space="0" w:color="000000"/>
            </w:tcBorders>
            <w:hideMark/>
          </w:tcPr>
          <w:p w14:paraId="508FFF7D"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216CAD21" w14:textId="77777777" w:rsidTr="00FA7600">
        <w:trPr>
          <w:trHeight w:val="300"/>
        </w:trPr>
        <w:tc>
          <w:tcPr>
            <w:tcW w:w="4068" w:type="pct"/>
            <w:tcBorders>
              <w:top w:val="nil"/>
              <w:left w:val="single" w:sz="4" w:space="0" w:color="000000"/>
              <w:bottom w:val="nil"/>
              <w:right w:val="nil"/>
            </w:tcBorders>
            <w:hideMark/>
          </w:tcPr>
          <w:p w14:paraId="75AF700D"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Inversiones en fideicomisos públicos empresariales y no financieros</w:t>
            </w:r>
          </w:p>
        </w:tc>
        <w:tc>
          <w:tcPr>
            <w:tcW w:w="932" w:type="pct"/>
            <w:tcBorders>
              <w:top w:val="nil"/>
              <w:left w:val="nil"/>
              <w:bottom w:val="nil"/>
              <w:right w:val="single" w:sz="4" w:space="0" w:color="000000"/>
            </w:tcBorders>
            <w:hideMark/>
          </w:tcPr>
          <w:p w14:paraId="666A91EA"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5071B46C" w14:textId="77777777" w:rsidTr="00FA7600">
        <w:trPr>
          <w:trHeight w:val="300"/>
        </w:trPr>
        <w:tc>
          <w:tcPr>
            <w:tcW w:w="4068" w:type="pct"/>
            <w:tcBorders>
              <w:top w:val="nil"/>
              <w:left w:val="single" w:sz="4" w:space="0" w:color="000000"/>
              <w:bottom w:val="nil"/>
              <w:right w:val="nil"/>
            </w:tcBorders>
            <w:hideMark/>
          </w:tcPr>
          <w:p w14:paraId="613A8CC6"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Inversiones en fideicomisos públicos financieros</w:t>
            </w:r>
          </w:p>
        </w:tc>
        <w:tc>
          <w:tcPr>
            <w:tcW w:w="932" w:type="pct"/>
            <w:tcBorders>
              <w:top w:val="nil"/>
              <w:left w:val="nil"/>
              <w:bottom w:val="nil"/>
              <w:right w:val="single" w:sz="4" w:space="0" w:color="000000"/>
            </w:tcBorders>
            <w:hideMark/>
          </w:tcPr>
          <w:p w14:paraId="1E377434"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7,000,000</w:t>
            </w:r>
          </w:p>
        </w:tc>
      </w:tr>
      <w:tr w:rsidR="00FA7600" w:rsidRPr="00FA7600" w14:paraId="0590584F" w14:textId="77777777" w:rsidTr="00FA7600">
        <w:trPr>
          <w:trHeight w:val="300"/>
        </w:trPr>
        <w:tc>
          <w:tcPr>
            <w:tcW w:w="4068" w:type="pct"/>
            <w:tcBorders>
              <w:top w:val="nil"/>
              <w:left w:val="single" w:sz="4" w:space="0" w:color="000000"/>
              <w:bottom w:val="nil"/>
              <w:right w:val="nil"/>
            </w:tcBorders>
            <w:hideMark/>
          </w:tcPr>
          <w:p w14:paraId="352382A7"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Inversiones en fideicomisos de entidades federativas</w:t>
            </w:r>
          </w:p>
        </w:tc>
        <w:tc>
          <w:tcPr>
            <w:tcW w:w="932" w:type="pct"/>
            <w:tcBorders>
              <w:top w:val="nil"/>
              <w:left w:val="nil"/>
              <w:bottom w:val="nil"/>
              <w:right w:val="single" w:sz="4" w:space="0" w:color="000000"/>
            </w:tcBorders>
            <w:hideMark/>
          </w:tcPr>
          <w:p w14:paraId="2E581E54"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7C3728A5" w14:textId="77777777" w:rsidTr="00FA7600">
        <w:trPr>
          <w:trHeight w:val="300"/>
        </w:trPr>
        <w:tc>
          <w:tcPr>
            <w:tcW w:w="4068" w:type="pct"/>
            <w:tcBorders>
              <w:top w:val="nil"/>
              <w:left w:val="single" w:sz="4" w:space="0" w:color="000000"/>
              <w:bottom w:val="nil"/>
              <w:right w:val="nil"/>
            </w:tcBorders>
            <w:hideMark/>
          </w:tcPr>
          <w:p w14:paraId="0D986F5F"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Inversiones en fideicomisos de municipios</w:t>
            </w:r>
          </w:p>
        </w:tc>
        <w:tc>
          <w:tcPr>
            <w:tcW w:w="932" w:type="pct"/>
            <w:tcBorders>
              <w:top w:val="nil"/>
              <w:left w:val="nil"/>
              <w:bottom w:val="nil"/>
              <w:right w:val="single" w:sz="4" w:space="0" w:color="000000"/>
            </w:tcBorders>
            <w:hideMark/>
          </w:tcPr>
          <w:p w14:paraId="2BF54A7B"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5E7ACB18" w14:textId="77777777" w:rsidTr="00FA7600">
        <w:trPr>
          <w:trHeight w:val="300"/>
        </w:trPr>
        <w:tc>
          <w:tcPr>
            <w:tcW w:w="4068" w:type="pct"/>
            <w:tcBorders>
              <w:top w:val="nil"/>
              <w:left w:val="single" w:sz="4" w:space="0" w:color="000000"/>
              <w:bottom w:val="nil"/>
              <w:right w:val="nil"/>
            </w:tcBorders>
            <w:hideMark/>
          </w:tcPr>
          <w:p w14:paraId="6B1F4B95"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Otras inversiones en fideicomisos</w:t>
            </w:r>
          </w:p>
        </w:tc>
        <w:tc>
          <w:tcPr>
            <w:tcW w:w="932" w:type="pct"/>
            <w:tcBorders>
              <w:top w:val="nil"/>
              <w:left w:val="nil"/>
              <w:bottom w:val="nil"/>
              <w:right w:val="single" w:sz="4" w:space="0" w:color="000000"/>
            </w:tcBorders>
            <w:hideMark/>
          </w:tcPr>
          <w:p w14:paraId="2AA386E5"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7,800,000</w:t>
            </w:r>
          </w:p>
        </w:tc>
      </w:tr>
      <w:tr w:rsidR="00FA7600" w:rsidRPr="00FA7600" w14:paraId="0447730C" w14:textId="77777777" w:rsidTr="00FA7600">
        <w:trPr>
          <w:trHeight w:val="300"/>
        </w:trPr>
        <w:tc>
          <w:tcPr>
            <w:tcW w:w="4068" w:type="pct"/>
            <w:tcBorders>
              <w:top w:val="nil"/>
              <w:left w:val="single" w:sz="4" w:space="0" w:color="000000"/>
              <w:bottom w:val="nil"/>
              <w:right w:val="nil"/>
            </w:tcBorders>
            <w:hideMark/>
          </w:tcPr>
          <w:p w14:paraId="27CE31A2"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Otras Inversiones Financieras</w:t>
            </w:r>
          </w:p>
        </w:tc>
        <w:tc>
          <w:tcPr>
            <w:tcW w:w="932" w:type="pct"/>
            <w:tcBorders>
              <w:top w:val="nil"/>
              <w:left w:val="nil"/>
              <w:bottom w:val="nil"/>
              <w:right w:val="single" w:sz="4" w:space="0" w:color="000000"/>
            </w:tcBorders>
            <w:hideMark/>
          </w:tcPr>
          <w:p w14:paraId="2C52EC7E"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0</w:t>
            </w:r>
          </w:p>
        </w:tc>
      </w:tr>
      <w:tr w:rsidR="00FA7600" w:rsidRPr="00FA7600" w14:paraId="6A3D1D4C" w14:textId="77777777" w:rsidTr="00FA7600">
        <w:trPr>
          <w:trHeight w:val="300"/>
        </w:trPr>
        <w:tc>
          <w:tcPr>
            <w:tcW w:w="4068" w:type="pct"/>
            <w:tcBorders>
              <w:top w:val="nil"/>
              <w:left w:val="single" w:sz="4" w:space="0" w:color="000000"/>
              <w:bottom w:val="nil"/>
              <w:right w:val="nil"/>
            </w:tcBorders>
            <w:hideMark/>
          </w:tcPr>
          <w:p w14:paraId="44153B99"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lastRenderedPageBreak/>
              <w:t>Depósitos a largo plazo en moneda nacional</w:t>
            </w:r>
          </w:p>
        </w:tc>
        <w:tc>
          <w:tcPr>
            <w:tcW w:w="932" w:type="pct"/>
            <w:tcBorders>
              <w:top w:val="nil"/>
              <w:left w:val="nil"/>
              <w:bottom w:val="nil"/>
              <w:right w:val="single" w:sz="4" w:space="0" w:color="000000"/>
            </w:tcBorders>
            <w:hideMark/>
          </w:tcPr>
          <w:p w14:paraId="7D9C24CF"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02E2E70D" w14:textId="77777777" w:rsidTr="00FA7600">
        <w:trPr>
          <w:trHeight w:val="300"/>
        </w:trPr>
        <w:tc>
          <w:tcPr>
            <w:tcW w:w="4068" w:type="pct"/>
            <w:tcBorders>
              <w:top w:val="nil"/>
              <w:left w:val="single" w:sz="4" w:space="0" w:color="000000"/>
              <w:bottom w:val="nil"/>
              <w:right w:val="nil"/>
            </w:tcBorders>
            <w:hideMark/>
          </w:tcPr>
          <w:p w14:paraId="4599CF71"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Depósitos a largo plazo en moneda extranjera</w:t>
            </w:r>
          </w:p>
        </w:tc>
        <w:tc>
          <w:tcPr>
            <w:tcW w:w="932" w:type="pct"/>
            <w:tcBorders>
              <w:top w:val="nil"/>
              <w:left w:val="nil"/>
              <w:bottom w:val="nil"/>
              <w:right w:val="single" w:sz="4" w:space="0" w:color="000000"/>
            </w:tcBorders>
            <w:hideMark/>
          </w:tcPr>
          <w:p w14:paraId="38B7EBEE"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3F8E953F" w14:textId="77777777" w:rsidTr="00FA7600">
        <w:trPr>
          <w:trHeight w:val="300"/>
        </w:trPr>
        <w:tc>
          <w:tcPr>
            <w:tcW w:w="4068" w:type="pct"/>
            <w:tcBorders>
              <w:top w:val="nil"/>
              <w:left w:val="single" w:sz="4" w:space="0" w:color="000000"/>
              <w:bottom w:val="nil"/>
              <w:right w:val="nil"/>
            </w:tcBorders>
            <w:hideMark/>
          </w:tcPr>
          <w:p w14:paraId="55C68C2D"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Provisiones para Contingencias y Otras Erogaciones Especiales</w:t>
            </w:r>
          </w:p>
        </w:tc>
        <w:tc>
          <w:tcPr>
            <w:tcW w:w="932" w:type="pct"/>
            <w:tcBorders>
              <w:top w:val="nil"/>
              <w:left w:val="nil"/>
              <w:bottom w:val="nil"/>
              <w:right w:val="single" w:sz="4" w:space="0" w:color="000000"/>
            </w:tcBorders>
            <w:hideMark/>
          </w:tcPr>
          <w:p w14:paraId="3CFC8BDE"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1,380,888,853</w:t>
            </w:r>
          </w:p>
        </w:tc>
      </w:tr>
      <w:tr w:rsidR="00FA7600" w:rsidRPr="00FA7600" w14:paraId="3E3C80BD" w14:textId="77777777" w:rsidTr="00FA7600">
        <w:trPr>
          <w:trHeight w:val="300"/>
        </w:trPr>
        <w:tc>
          <w:tcPr>
            <w:tcW w:w="4068" w:type="pct"/>
            <w:tcBorders>
              <w:top w:val="nil"/>
              <w:left w:val="single" w:sz="4" w:space="0" w:color="000000"/>
              <w:bottom w:val="nil"/>
              <w:right w:val="nil"/>
            </w:tcBorders>
            <w:hideMark/>
          </w:tcPr>
          <w:p w14:paraId="5C00644E"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Contingencias por fenómenos naturales</w:t>
            </w:r>
          </w:p>
        </w:tc>
        <w:tc>
          <w:tcPr>
            <w:tcW w:w="932" w:type="pct"/>
            <w:tcBorders>
              <w:top w:val="nil"/>
              <w:left w:val="nil"/>
              <w:bottom w:val="nil"/>
              <w:right w:val="single" w:sz="4" w:space="0" w:color="000000"/>
            </w:tcBorders>
            <w:hideMark/>
          </w:tcPr>
          <w:p w14:paraId="1614FD0C"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4BBC6876" w14:textId="77777777" w:rsidTr="00FA7600">
        <w:trPr>
          <w:trHeight w:val="300"/>
        </w:trPr>
        <w:tc>
          <w:tcPr>
            <w:tcW w:w="4068" w:type="pct"/>
            <w:tcBorders>
              <w:top w:val="nil"/>
              <w:left w:val="single" w:sz="4" w:space="0" w:color="000000"/>
              <w:bottom w:val="nil"/>
              <w:right w:val="nil"/>
            </w:tcBorders>
            <w:hideMark/>
          </w:tcPr>
          <w:p w14:paraId="3223A229"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Contingencias socioeconómicas</w:t>
            </w:r>
          </w:p>
        </w:tc>
        <w:tc>
          <w:tcPr>
            <w:tcW w:w="932" w:type="pct"/>
            <w:tcBorders>
              <w:top w:val="nil"/>
              <w:left w:val="nil"/>
              <w:bottom w:val="nil"/>
              <w:right w:val="single" w:sz="4" w:space="0" w:color="000000"/>
            </w:tcBorders>
            <w:hideMark/>
          </w:tcPr>
          <w:p w14:paraId="1C10CE05"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32F0966B" w14:textId="77777777" w:rsidTr="00FA7600">
        <w:trPr>
          <w:trHeight w:val="300"/>
        </w:trPr>
        <w:tc>
          <w:tcPr>
            <w:tcW w:w="4068" w:type="pct"/>
            <w:tcBorders>
              <w:top w:val="nil"/>
              <w:left w:val="single" w:sz="4" w:space="0" w:color="000000"/>
              <w:bottom w:val="nil"/>
              <w:right w:val="nil"/>
            </w:tcBorders>
            <w:hideMark/>
          </w:tcPr>
          <w:p w14:paraId="16005E1F"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Otras erogaciones especiales</w:t>
            </w:r>
          </w:p>
        </w:tc>
        <w:tc>
          <w:tcPr>
            <w:tcW w:w="932" w:type="pct"/>
            <w:tcBorders>
              <w:top w:val="nil"/>
              <w:left w:val="nil"/>
              <w:bottom w:val="nil"/>
              <w:right w:val="single" w:sz="4" w:space="0" w:color="000000"/>
            </w:tcBorders>
            <w:hideMark/>
          </w:tcPr>
          <w:p w14:paraId="27278A47"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1,380,888,853</w:t>
            </w:r>
          </w:p>
        </w:tc>
      </w:tr>
      <w:tr w:rsidR="00FA7600" w:rsidRPr="00FA7600" w14:paraId="667260D2" w14:textId="77777777" w:rsidTr="00FA7600">
        <w:trPr>
          <w:trHeight w:val="300"/>
        </w:trPr>
        <w:tc>
          <w:tcPr>
            <w:tcW w:w="4068" w:type="pct"/>
            <w:tcBorders>
              <w:top w:val="nil"/>
              <w:left w:val="single" w:sz="4" w:space="0" w:color="000000"/>
              <w:bottom w:val="nil"/>
              <w:right w:val="nil"/>
            </w:tcBorders>
            <w:hideMark/>
          </w:tcPr>
          <w:p w14:paraId="52C74B6E" w14:textId="77777777" w:rsidR="00FA7600" w:rsidRPr="00FA7600" w:rsidRDefault="00FA7600" w:rsidP="00FA7600">
            <w:pPr>
              <w:spacing w:after="0" w:line="240" w:lineRule="auto"/>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hideMark/>
          </w:tcPr>
          <w:p w14:paraId="42A59C85"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8,676,141,697</w:t>
            </w:r>
          </w:p>
        </w:tc>
      </w:tr>
      <w:tr w:rsidR="00FA7600" w:rsidRPr="00FA7600" w14:paraId="0B37EC12" w14:textId="77777777" w:rsidTr="00FA7600">
        <w:trPr>
          <w:trHeight w:val="300"/>
        </w:trPr>
        <w:tc>
          <w:tcPr>
            <w:tcW w:w="4068" w:type="pct"/>
            <w:tcBorders>
              <w:top w:val="nil"/>
              <w:left w:val="single" w:sz="4" w:space="0" w:color="000000"/>
              <w:bottom w:val="nil"/>
              <w:right w:val="nil"/>
            </w:tcBorders>
            <w:hideMark/>
          </w:tcPr>
          <w:p w14:paraId="4CF95592"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Participaciones</w:t>
            </w:r>
          </w:p>
        </w:tc>
        <w:tc>
          <w:tcPr>
            <w:tcW w:w="932" w:type="pct"/>
            <w:tcBorders>
              <w:top w:val="nil"/>
              <w:left w:val="nil"/>
              <w:bottom w:val="nil"/>
              <w:right w:val="single" w:sz="4" w:space="0" w:color="000000"/>
            </w:tcBorders>
            <w:hideMark/>
          </w:tcPr>
          <w:p w14:paraId="1454907E"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5,388,358,816</w:t>
            </w:r>
          </w:p>
        </w:tc>
      </w:tr>
      <w:tr w:rsidR="00FA7600" w:rsidRPr="00FA7600" w14:paraId="593F384D" w14:textId="77777777" w:rsidTr="00FA7600">
        <w:trPr>
          <w:trHeight w:val="300"/>
        </w:trPr>
        <w:tc>
          <w:tcPr>
            <w:tcW w:w="4068" w:type="pct"/>
            <w:tcBorders>
              <w:top w:val="nil"/>
              <w:left w:val="single" w:sz="4" w:space="0" w:color="000000"/>
              <w:bottom w:val="nil"/>
              <w:right w:val="nil"/>
            </w:tcBorders>
            <w:hideMark/>
          </w:tcPr>
          <w:p w14:paraId="7B682E26"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Fondo general de participaciones</w:t>
            </w:r>
          </w:p>
        </w:tc>
        <w:tc>
          <w:tcPr>
            <w:tcW w:w="932" w:type="pct"/>
            <w:tcBorders>
              <w:top w:val="nil"/>
              <w:left w:val="nil"/>
              <w:bottom w:val="nil"/>
              <w:right w:val="single" w:sz="4" w:space="0" w:color="000000"/>
            </w:tcBorders>
            <w:hideMark/>
          </w:tcPr>
          <w:p w14:paraId="66BF702C"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2,892,690,012</w:t>
            </w:r>
          </w:p>
        </w:tc>
      </w:tr>
      <w:tr w:rsidR="00FA7600" w:rsidRPr="00FA7600" w14:paraId="092CB98E" w14:textId="77777777" w:rsidTr="00FA7600">
        <w:trPr>
          <w:trHeight w:val="300"/>
        </w:trPr>
        <w:tc>
          <w:tcPr>
            <w:tcW w:w="4068" w:type="pct"/>
            <w:tcBorders>
              <w:top w:val="nil"/>
              <w:left w:val="single" w:sz="4" w:space="0" w:color="000000"/>
              <w:bottom w:val="nil"/>
              <w:right w:val="nil"/>
            </w:tcBorders>
            <w:hideMark/>
          </w:tcPr>
          <w:p w14:paraId="695FC686"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Fondo de fomento municipal</w:t>
            </w:r>
          </w:p>
        </w:tc>
        <w:tc>
          <w:tcPr>
            <w:tcW w:w="932" w:type="pct"/>
            <w:tcBorders>
              <w:top w:val="nil"/>
              <w:left w:val="nil"/>
              <w:bottom w:val="nil"/>
              <w:right w:val="single" w:sz="4" w:space="0" w:color="000000"/>
            </w:tcBorders>
            <w:hideMark/>
          </w:tcPr>
          <w:p w14:paraId="1A4FF9BE"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675,641,997</w:t>
            </w:r>
          </w:p>
        </w:tc>
      </w:tr>
      <w:tr w:rsidR="00FA7600" w:rsidRPr="00FA7600" w14:paraId="2168F431" w14:textId="77777777" w:rsidTr="00FA7600">
        <w:trPr>
          <w:trHeight w:val="300"/>
        </w:trPr>
        <w:tc>
          <w:tcPr>
            <w:tcW w:w="4068" w:type="pct"/>
            <w:tcBorders>
              <w:top w:val="nil"/>
              <w:left w:val="single" w:sz="4" w:space="0" w:color="000000"/>
              <w:bottom w:val="nil"/>
              <w:right w:val="nil"/>
            </w:tcBorders>
            <w:hideMark/>
          </w:tcPr>
          <w:p w14:paraId="13D733A9"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Participaciones de las entidades federativas a los municipios</w:t>
            </w:r>
          </w:p>
        </w:tc>
        <w:tc>
          <w:tcPr>
            <w:tcW w:w="932" w:type="pct"/>
            <w:tcBorders>
              <w:top w:val="nil"/>
              <w:left w:val="nil"/>
              <w:bottom w:val="nil"/>
              <w:right w:val="single" w:sz="4" w:space="0" w:color="000000"/>
            </w:tcBorders>
            <w:hideMark/>
          </w:tcPr>
          <w:p w14:paraId="41E5A147"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1,193,286,502</w:t>
            </w:r>
          </w:p>
        </w:tc>
      </w:tr>
      <w:tr w:rsidR="00FA7600" w:rsidRPr="00FA7600" w14:paraId="10EBBF54" w14:textId="77777777" w:rsidTr="00FA7600">
        <w:trPr>
          <w:trHeight w:val="300"/>
        </w:trPr>
        <w:tc>
          <w:tcPr>
            <w:tcW w:w="4068" w:type="pct"/>
            <w:tcBorders>
              <w:top w:val="nil"/>
              <w:left w:val="single" w:sz="4" w:space="0" w:color="000000"/>
              <w:bottom w:val="nil"/>
              <w:right w:val="nil"/>
            </w:tcBorders>
            <w:hideMark/>
          </w:tcPr>
          <w:p w14:paraId="526CB5A5"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Otros conceptos participables de la federación a municipios</w:t>
            </w:r>
          </w:p>
        </w:tc>
        <w:tc>
          <w:tcPr>
            <w:tcW w:w="932" w:type="pct"/>
            <w:tcBorders>
              <w:top w:val="nil"/>
              <w:left w:val="nil"/>
              <w:bottom w:val="nil"/>
              <w:right w:val="single" w:sz="4" w:space="0" w:color="000000"/>
            </w:tcBorders>
            <w:hideMark/>
          </w:tcPr>
          <w:p w14:paraId="2F815D79"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626,740,305</w:t>
            </w:r>
          </w:p>
        </w:tc>
      </w:tr>
      <w:tr w:rsidR="00FA7600" w:rsidRPr="00FA7600" w14:paraId="2FE894C9" w14:textId="77777777" w:rsidTr="00FA7600">
        <w:trPr>
          <w:trHeight w:val="300"/>
        </w:trPr>
        <w:tc>
          <w:tcPr>
            <w:tcW w:w="4068" w:type="pct"/>
            <w:tcBorders>
              <w:top w:val="nil"/>
              <w:left w:val="single" w:sz="4" w:space="0" w:color="000000"/>
              <w:bottom w:val="nil"/>
              <w:right w:val="nil"/>
            </w:tcBorders>
            <w:hideMark/>
          </w:tcPr>
          <w:p w14:paraId="3F17C139"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Convenios de colaboración administrativa</w:t>
            </w:r>
          </w:p>
        </w:tc>
        <w:tc>
          <w:tcPr>
            <w:tcW w:w="932" w:type="pct"/>
            <w:tcBorders>
              <w:top w:val="nil"/>
              <w:left w:val="nil"/>
              <w:bottom w:val="nil"/>
              <w:right w:val="single" w:sz="4" w:space="0" w:color="000000"/>
            </w:tcBorders>
            <w:hideMark/>
          </w:tcPr>
          <w:p w14:paraId="0D5C7B08"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17D034E5" w14:textId="77777777" w:rsidTr="00FA7600">
        <w:trPr>
          <w:trHeight w:val="300"/>
        </w:trPr>
        <w:tc>
          <w:tcPr>
            <w:tcW w:w="4068" w:type="pct"/>
            <w:tcBorders>
              <w:top w:val="nil"/>
              <w:left w:val="single" w:sz="4" w:space="0" w:color="000000"/>
              <w:bottom w:val="nil"/>
              <w:right w:val="nil"/>
            </w:tcBorders>
            <w:hideMark/>
          </w:tcPr>
          <w:p w14:paraId="08A0A350"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Aportaciones</w:t>
            </w:r>
          </w:p>
        </w:tc>
        <w:tc>
          <w:tcPr>
            <w:tcW w:w="932" w:type="pct"/>
            <w:tcBorders>
              <w:top w:val="nil"/>
              <w:left w:val="nil"/>
              <w:bottom w:val="nil"/>
              <w:right w:val="single" w:sz="4" w:space="0" w:color="000000"/>
            </w:tcBorders>
            <w:hideMark/>
          </w:tcPr>
          <w:p w14:paraId="15A5E1B2"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3,287,782,881</w:t>
            </w:r>
          </w:p>
        </w:tc>
      </w:tr>
      <w:tr w:rsidR="00FA7600" w:rsidRPr="00FA7600" w14:paraId="2E2D3D95" w14:textId="77777777" w:rsidTr="00FA7600">
        <w:trPr>
          <w:trHeight w:val="300"/>
        </w:trPr>
        <w:tc>
          <w:tcPr>
            <w:tcW w:w="4068" w:type="pct"/>
            <w:tcBorders>
              <w:top w:val="nil"/>
              <w:left w:val="single" w:sz="4" w:space="0" w:color="000000"/>
              <w:bottom w:val="nil"/>
              <w:right w:val="nil"/>
            </w:tcBorders>
            <w:hideMark/>
          </w:tcPr>
          <w:p w14:paraId="2989F6C1"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Aportaciones de la federación a municipios</w:t>
            </w:r>
          </w:p>
        </w:tc>
        <w:tc>
          <w:tcPr>
            <w:tcW w:w="932" w:type="pct"/>
            <w:tcBorders>
              <w:top w:val="nil"/>
              <w:left w:val="nil"/>
              <w:bottom w:val="nil"/>
              <w:right w:val="single" w:sz="4" w:space="0" w:color="000000"/>
            </w:tcBorders>
            <w:hideMark/>
          </w:tcPr>
          <w:p w14:paraId="2CCC217B"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533911B9" w14:textId="77777777" w:rsidTr="00FA7600">
        <w:trPr>
          <w:trHeight w:val="300"/>
        </w:trPr>
        <w:tc>
          <w:tcPr>
            <w:tcW w:w="4068" w:type="pct"/>
            <w:tcBorders>
              <w:top w:val="nil"/>
              <w:left w:val="single" w:sz="4" w:space="0" w:color="000000"/>
              <w:bottom w:val="nil"/>
              <w:right w:val="nil"/>
            </w:tcBorders>
            <w:hideMark/>
          </w:tcPr>
          <w:p w14:paraId="18A04510"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Aportaciones de las entidades federativas a los municipios</w:t>
            </w:r>
          </w:p>
        </w:tc>
        <w:tc>
          <w:tcPr>
            <w:tcW w:w="932" w:type="pct"/>
            <w:tcBorders>
              <w:top w:val="nil"/>
              <w:left w:val="nil"/>
              <w:bottom w:val="nil"/>
              <w:right w:val="single" w:sz="4" w:space="0" w:color="000000"/>
            </w:tcBorders>
            <w:hideMark/>
          </w:tcPr>
          <w:p w14:paraId="578638AC"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3,287,782,881</w:t>
            </w:r>
          </w:p>
        </w:tc>
      </w:tr>
      <w:tr w:rsidR="00FA7600" w:rsidRPr="00FA7600" w14:paraId="66C221F5" w14:textId="77777777" w:rsidTr="00FA7600">
        <w:trPr>
          <w:trHeight w:val="450"/>
        </w:trPr>
        <w:tc>
          <w:tcPr>
            <w:tcW w:w="4068" w:type="pct"/>
            <w:tcBorders>
              <w:top w:val="nil"/>
              <w:left w:val="single" w:sz="4" w:space="0" w:color="000000"/>
              <w:bottom w:val="nil"/>
              <w:right w:val="nil"/>
            </w:tcBorders>
            <w:hideMark/>
          </w:tcPr>
          <w:p w14:paraId="4F69CDFB"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Aportaciones previstas en leyes y decretos compensatorias a entidades federativas y municipios</w:t>
            </w:r>
          </w:p>
        </w:tc>
        <w:tc>
          <w:tcPr>
            <w:tcW w:w="932" w:type="pct"/>
            <w:tcBorders>
              <w:top w:val="nil"/>
              <w:left w:val="nil"/>
              <w:bottom w:val="nil"/>
              <w:right w:val="single" w:sz="4" w:space="0" w:color="000000"/>
            </w:tcBorders>
            <w:hideMark/>
          </w:tcPr>
          <w:p w14:paraId="291005FA"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39C02CB6" w14:textId="77777777" w:rsidTr="00FA7600">
        <w:trPr>
          <w:trHeight w:val="300"/>
        </w:trPr>
        <w:tc>
          <w:tcPr>
            <w:tcW w:w="4068" w:type="pct"/>
            <w:tcBorders>
              <w:top w:val="nil"/>
              <w:left w:val="single" w:sz="4" w:space="0" w:color="000000"/>
              <w:bottom w:val="nil"/>
              <w:right w:val="nil"/>
            </w:tcBorders>
            <w:hideMark/>
          </w:tcPr>
          <w:p w14:paraId="409DA18D"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Convenios</w:t>
            </w:r>
          </w:p>
        </w:tc>
        <w:tc>
          <w:tcPr>
            <w:tcW w:w="932" w:type="pct"/>
            <w:tcBorders>
              <w:top w:val="nil"/>
              <w:left w:val="nil"/>
              <w:bottom w:val="nil"/>
              <w:right w:val="single" w:sz="4" w:space="0" w:color="000000"/>
            </w:tcBorders>
            <w:hideMark/>
          </w:tcPr>
          <w:p w14:paraId="7A4B6720"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0</w:t>
            </w:r>
          </w:p>
        </w:tc>
      </w:tr>
      <w:tr w:rsidR="00FA7600" w:rsidRPr="00FA7600" w14:paraId="0541A25F" w14:textId="77777777" w:rsidTr="00FA7600">
        <w:trPr>
          <w:trHeight w:val="300"/>
        </w:trPr>
        <w:tc>
          <w:tcPr>
            <w:tcW w:w="4068" w:type="pct"/>
            <w:tcBorders>
              <w:top w:val="nil"/>
              <w:left w:val="single" w:sz="4" w:space="0" w:color="000000"/>
              <w:bottom w:val="nil"/>
              <w:right w:val="nil"/>
            </w:tcBorders>
            <w:hideMark/>
          </w:tcPr>
          <w:p w14:paraId="1C802626"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Convenios de reasignación</w:t>
            </w:r>
          </w:p>
        </w:tc>
        <w:tc>
          <w:tcPr>
            <w:tcW w:w="932" w:type="pct"/>
            <w:tcBorders>
              <w:top w:val="nil"/>
              <w:left w:val="nil"/>
              <w:bottom w:val="nil"/>
              <w:right w:val="single" w:sz="4" w:space="0" w:color="000000"/>
            </w:tcBorders>
            <w:hideMark/>
          </w:tcPr>
          <w:p w14:paraId="7B444616"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6E9DB7FC" w14:textId="77777777" w:rsidTr="00FA7600">
        <w:trPr>
          <w:trHeight w:val="300"/>
        </w:trPr>
        <w:tc>
          <w:tcPr>
            <w:tcW w:w="4068" w:type="pct"/>
            <w:tcBorders>
              <w:top w:val="nil"/>
              <w:left w:val="single" w:sz="4" w:space="0" w:color="000000"/>
              <w:bottom w:val="nil"/>
              <w:right w:val="nil"/>
            </w:tcBorders>
            <w:hideMark/>
          </w:tcPr>
          <w:p w14:paraId="41FECB09"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Otros convenios</w:t>
            </w:r>
          </w:p>
        </w:tc>
        <w:tc>
          <w:tcPr>
            <w:tcW w:w="932" w:type="pct"/>
            <w:tcBorders>
              <w:top w:val="nil"/>
              <w:left w:val="nil"/>
              <w:bottom w:val="nil"/>
              <w:right w:val="single" w:sz="4" w:space="0" w:color="000000"/>
            </w:tcBorders>
            <w:hideMark/>
          </w:tcPr>
          <w:p w14:paraId="66BFFEC5"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0F2628AA" w14:textId="77777777" w:rsidTr="00FA7600">
        <w:trPr>
          <w:trHeight w:val="300"/>
        </w:trPr>
        <w:tc>
          <w:tcPr>
            <w:tcW w:w="4068" w:type="pct"/>
            <w:tcBorders>
              <w:top w:val="nil"/>
              <w:left w:val="single" w:sz="4" w:space="0" w:color="000000"/>
              <w:bottom w:val="nil"/>
              <w:right w:val="nil"/>
            </w:tcBorders>
            <w:hideMark/>
          </w:tcPr>
          <w:p w14:paraId="33A83862" w14:textId="77777777" w:rsidR="00FA7600" w:rsidRPr="00FA7600" w:rsidRDefault="00FA7600" w:rsidP="00FA7600">
            <w:pPr>
              <w:spacing w:after="0" w:line="240" w:lineRule="auto"/>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Deuda Pública</w:t>
            </w:r>
          </w:p>
        </w:tc>
        <w:tc>
          <w:tcPr>
            <w:tcW w:w="932" w:type="pct"/>
            <w:tcBorders>
              <w:top w:val="nil"/>
              <w:left w:val="nil"/>
              <w:bottom w:val="nil"/>
              <w:right w:val="single" w:sz="4" w:space="0" w:color="000000"/>
            </w:tcBorders>
            <w:hideMark/>
          </w:tcPr>
          <w:p w14:paraId="5787C890"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2,040,212,190</w:t>
            </w:r>
          </w:p>
        </w:tc>
      </w:tr>
      <w:tr w:rsidR="00FA7600" w:rsidRPr="00FA7600" w14:paraId="28008472" w14:textId="77777777" w:rsidTr="00FA7600">
        <w:trPr>
          <w:trHeight w:val="300"/>
        </w:trPr>
        <w:tc>
          <w:tcPr>
            <w:tcW w:w="4068" w:type="pct"/>
            <w:tcBorders>
              <w:top w:val="nil"/>
              <w:left w:val="single" w:sz="4" w:space="0" w:color="000000"/>
              <w:bottom w:val="nil"/>
              <w:right w:val="nil"/>
            </w:tcBorders>
            <w:hideMark/>
          </w:tcPr>
          <w:p w14:paraId="45F2A7E5"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Amortización de la Deuda Pública</w:t>
            </w:r>
          </w:p>
        </w:tc>
        <w:tc>
          <w:tcPr>
            <w:tcW w:w="932" w:type="pct"/>
            <w:tcBorders>
              <w:top w:val="nil"/>
              <w:left w:val="nil"/>
              <w:bottom w:val="nil"/>
              <w:right w:val="single" w:sz="4" w:space="0" w:color="000000"/>
            </w:tcBorders>
            <w:hideMark/>
          </w:tcPr>
          <w:p w14:paraId="091FE77E"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79,980,550</w:t>
            </w:r>
          </w:p>
        </w:tc>
      </w:tr>
      <w:tr w:rsidR="00FA7600" w:rsidRPr="00FA7600" w14:paraId="6FD34834" w14:textId="77777777" w:rsidTr="00FA7600">
        <w:trPr>
          <w:trHeight w:val="300"/>
        </w:trPr>
        <w:tc>
          <w:tcPr>
            <w:tcW w:w="4068" w:type="pct"/>
            <w:tcBorders>
              <w:top w:val="nil"/>
              <w:left w:val="single" w:sz="4" w:space="0" w:color="000000"/>
              <w:bottom w:val="nil"/>
              <w:right w:val="nil"/>
            </w:tcBorders>
            <w:hideMark/>
          </w:tcPr>
          <w:p w14:paraId="36E5E1AE"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Amortización de la deuda interna con instituciones de crédito</w:t>
            </w:r>
          </w:p>
        </w:tc>
        <w:tc>
          <w:tcPr>
            <w:tcW w:w="932" w:type="pct"/>
            <w:tcBorders>
              <w:top w:val="nil"/>
              <w:left w:val="nil"/>
              <w:bottom w:val="nil"/>
              <w:right w:val="single" w:sz="4" w:space="0" w:color="000000"/>
            </w:tcBorders>
            <w:hideMark/>
          </w:tcPr>
          <w:p w14:paraId="2C0FA901"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79,980,550</w:t>
            </w:r>
          </w:p>
        </w:tc>
      </w:tr>
      <w:tr w:rsidR="00FA7600" w:rsidRPr="00FA7600" w14:paraId="09E07705" w14:textId="77777777" w:rsidTr="00FA7600">
        <w:trPr>
          <w:trHeight w:val="300"/>
        </w:trPr>
        <w:tc>
          <w:tcPr>
            <w:tcW w:w="4068" w:type="pct"/>
            <w:tcBorders>
              <w:top w:val="nil"/>
              <w:left w:val="single" w:sz="4" w:space="0" w:color="000000"/>
              <w:bottom w:val="nil"/>
              <w:right w:val="nil"/>
            </w:tcBorders>
            <w:hideMark/>
          </w:tcPr>
          <w:p w14:paraId="1785DF9D"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Amortización de la deuda interna por emisión de títulos y valores</w:t>
            </w:r>
          </w:p>
        </w:tc>
        <w:tc>
          <w:tcPr>
            <w:tcW w:w="932" w:type="pct"/>
            <w:tcBorders>
              <w:top w:val="nil"/>
              <w:left w:val="nil"/>
              <w:bottom w:val="nil"/>
              <w:right w:val="single" w:sz="4" w:space="0" w:color="000000"/>
            </w:tcBorders>
            <w:hideMark/>
          </w:tcPr>
          <w:p w14:paraId="05E05318"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53F885EB" w14:textId="77777777" w:rsidTr="00FA7600">
        <w:trPr>
          <w:trHeight w:val="300"/>
        </w:trPr>
        <w:tc>
          <w:tcPr>
            <w:tcW w:w="4068" w:type="pct"/>
            <w:tcBorders>
              <w:top w:val="nil"/>
              <w:left w:val="single" w:sz="4" w:space="0" w:color="000000"/>
              <w:bottom w:val="nil"/>
              <w:right w:val="nil"/>
            </w:tcBorders>
            <w:hideMark/>
          </w:tcPr>
          <w:p w14:paraId="0342B03F"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Amortización de arrendamientos financieros nacionales</w:t>
            </w:r>
          </w:p>
        </w:tc>
        <w:tc>
          <w:tcPr>
            <w:tcW w:w="932" w:type="pct"/>
            <w:tcBorders>
              <w:top w:val="nil"/>
              <w:left w:val="nil"/>
              <w:bottom w:val="nil"/>
              <w:right w:val="single" w:sz="4" w:space="0" w:color="000000"/>
            </w:tcBorders>
            <w:hideMark/>
          </w:tcPr>
          <w:p w14:paraId="3070018F"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74E42C70" w14:textId="77777777" w:rsidTr="00FA7600">
        <w:trPr>
          <w:trHeight w:val="300"/>
        </w:trPr>
        <w:tc>
          <w:tcPr>
            <w:tcW w:w="4068" w:type="pct"/>
            <w:tcBorders>
              <w:top w:val="nil"/>
              <w:left w:val="single" w:sz="4" w:space="0" w:color="000000"/>
              <w:bottom w:val="nil"/>
              <w:right w:val="nil"/>
            </w:tcBorders>
            <w:hideMark/>
          </w:tcPr>
          <w:p w14:paraId="00367758"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Amortización de deuda externa con organismos financieros internacionales</w:t>
            </w:r>
          </w:p>
        </w:tc>
        <w:tc>
          <w:tcPr>
            <w:tcW w:w="932" w:type="pct"/>
            <w:tcBorders>
              <w:top w:val="nil"/>
              <w:left w:val="nil"/>
              <w:bottom w:val="nil"/>
              <w:right w:val="single" w:sz="4" w:space="0" w:color="000000"/>
            </w:tcBorders>
            <w:hideMark/>
          </w:tcPr>
          <w:p w14:paraId="448D1ED2"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6C03676F" w14:textId="77777777" w:rsidTr="00FA7600">
        <w:trPr>
          <w:trHeight w:val="300"/>
        </w:trPr>
        <w:tc>
          <w:tcPr>
            <w:tcW w:w="4068" w:type="pct"/>
            <w:tcBorders>
              <w:top w:val="nil"/>
              <w:left w:val="single" w:sz="4" w:space="0" w:color="000000"/>
              <w:bottom w:val="nil"/>
              <w:right w:val="nil"/>
            </w:tcBorders>
            <w:hideMark/>
          </w:tcPr>
          <w:p w14:paraId="7089BE38"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Intereses de la Deuda Pública</w:t>
            </w:r>
          </w:p>
        </w:tc>
        <w:tc>
          <w:tcPr>
            <w:tcW w:w="932" w:type="pct"/>
            <w:tcBorders>
              <w:top w:val="nil"/>
              <w:left w:val="nil"/>
              <w:bottom w:val="nil"/>
              <w:right w:val="single" w:sz="4" w:space="0" w:color="000000"/>
            </w:tcBorders>
            <w:hideMark/>
          </w:tcPr>
          <w:p w14:paraId="6F535C28"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1,651,573,213</w:t>
            </w:r>
          </w:p>
        </w:tc>
      </w:tr>
      <w:tr w:rsidR="00FA7600" w:rsidRPr="00FA7600" w14:paraId="43C0B21D" w14:textId="77777777" w:rsidTr="00FA7600">
        <w:trPr>
          <w:trHeight w:val="300"/>
        </w:trPr>
        <w:tc>
          <w:tcPr>
            <w:tcW w:w="4068" w:type="pct"/>
            <w:tcBorders>
              <w:top w:val="nil"/>
              <w:left w:val="single" w:sz="4" w:space="0" w:color="000000"/>
              <w:bottom w:val="nil"/>
              <w:right w:val="nil"/>
            </w:tcBorders>
            <w:hideMark/>
          </w:tcPr>
          <w:p w14:paraId="59A405BC"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Intereses de la deuda interna con instituciones de crédito</w:t>
            </w:r>
          </w:p>
        </w:tc>
        <w:tc>
          <w:tcPr>
            <w:tcW w:w="932" w:type="pct"/>
            <w:tcBorders>
              <w:top w:val="nil"/>
              <w:left w:val="nil"/>
              <w:bottom w:val="nil"/>
              <w:right w:val="single" w:sz="4" w:space="0" w:color="000000"/>
            </w:tcBorders>
            <w:hideMark/>
          </w:tcPr>
          <w:p w14:paraId="047CD33E"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1,651,573,213</w:t>
            </w:r>
          </w:p>
        </w:tc>
      </w:tr>
      <w:tr w:rsidR="00FA7600" w:rsidRPr="00FA7600" w14:paraId="6A034815" w14:textId="77777777" w:rsidTr="00FA7600">
        <w:trPr>
          <w:trHeight w:val="300"/>
        </w:trPr>
        <w:tc>
          <w:tcPr>
            <w:tcW w:w="4068" w:type="pct"/>
            <w:tcBorders>
              <w:top w:val="nil"/>
              <w:left w:val="single" w:sz="4" w:space="0" w:color="000000"/>
              <w:bottom w:val="nil"/>
              <w:right w:val="nil"/>
            </w:tcBorders>
            <w:hideMark/>
          </w:tcPr>
          <w:p w14:paraId="527DCC0A"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Intereses derivados de la colocación de títulos y valores</w:t>
            </w:r>
          </w:p>
        </w:tc>
        <w:tc>
          <w:tcPr>
            <w:tcW w:w="932" w:type="pct"/>
            <w:tcBorders>
              <w:top w:val="nil"/>
              <w:left w:val="nil"/>
              <w:bottom w:val="nil"/>
              <w:right w:val="single" w:sz="4" w:space="0" w:color="000000"/>
            </w:tcBorders>
            <w:hideMark/>
          </w:tcPr>
          <w:p w14:paraId="3F097CBE"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2BE28047" w14:textId="77777777" w:rsidTr="00FA7600">
        <w:trPr>
          <w:trHeight w:val="300"/>
        </w:trPr>
        <w:tc>
          <w:tcPr>
            <w:tcW w:w="4068" w:type="pct"/>
            <w:tcBorders>
              <w:top w:val="nil"/>
              <w:left w:val="single" w:sz="4" w:space="0" w:color="000000"/>
              <w:bottom w:val="nil"/>
              <w:right w:val="nil"/>
            </w:tcBorders>
            <w:hideMark/>
          </w:tcPr>
          <w:p w14:paraId="1AF13D46"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Intereses por arrendamientos financieros nacionales</w:t>
            </w:r>
          </w:p>
        </w:tc>
        <w:tc>
          <w:tcPr>
            <w:tcW w:w="932" w:type="pct"/>
            <w:tcBorders>
              <w:top w:val="nil"/>
              <w:left w:val="nil"/>
              <w:bottom w:val="nil"/>
              <w:right w:val="single" w:sz="4" w:space="0" w:color="000000"/>
            </w:tcBorders>
            <w:hideMark/>
          </w:tcPr>
          <w:p w14:paraId="33C872A2"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7F67ACDE" w14:textId="77777777" w:rsidTr="00FA7600">
        <w:trPr>
          <w:trHeight w:val="300"/>
        </w:trPr>
        <w:tc>
          <w:tcPr>
            <w:tcW w:w="4068" w:type="pct"/>
            <w:tcBorders>
              <w:top w:val="nil"/>
              <w:left w:val="single" w:sz="4" w:space="0" w:color="000000"/>
              <w:bottom w:val="nil"/>
              <w:right w:val="nil"/>
            </w:tcBorders>
            <w:hideMark/>
          </w:tcPr>
          <w:p w14:paraId="2B5FEBF3"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Intereses de la deuda con organismos financieros internacionales</w:t>
            </w:r>
          </w:p>
        </w:tc>
        <w:tc>
          <w:tcPr>
            <w:tcW w:w="932" w:type="pct"/>
            <w:tcBorders>
              <w:top w:val="nil"/>
              <w:left w:val="nil"/>
              <w:bottom w:val="nil"/>
              <w:right w:val="single" w:sz="4" w:space="0" w:color="000000"/>
            </w:tcBorders>
            <w:hideMark/>
          </w:tcPr>
          <w:p w14:paraId="19EBA00C"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4B530E10" w14:textId="77777777" w:rsidTr="00FA7600">
        <w:trPr>
          <w:trHeight w:val="300"/>
        </w:trPr>
        <w:tc>
          <w:tcPr>
            <w:tcW w:w="4068" w:type="pct"/>
            <w:tcBorders>
              <w:top w:val="nil"/>
              <w:left w:val="single" w:sz="4" w:space="0" w:color="000000"/>
              <w:bottom w:val="nil"/>
              <w:right w:val="nil"/>
            </w:tcBorders>
            <w:hideMark/>
          </w:tcPr>
          <w:p w14:paraId="475FCFE9"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Comisiones de la Deuda Pública</w:t>
            </w:r>
          </w:p>
        </w:tc>
        <w:tc>
          <w:tcPr>
            <w:tcW w:w="932" w:type="pct"/>
            <w:tcBorders>
              <w:top w:val="nil"/>
              <w:left w:val="nil"/>
              <w:bottom w:val="nil"/>
              <w:right w:val="single" w:sz="4" w:space="0" w:color="000000"/>
            </w:tcBorders>
            <w:hideMark/>
          </w:tcPr>
          <w:p w14:paraId="41B802DF"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0</w:t>
            </w:r>
          </w:p>
        </w:tc>
      </w:tr>
      <w:tr w:rsidR="00FA7600" w:rsidRPr="00FA7600" w14:paraId="09181F06" w14:textId="77777777" w:rsidTr="00FA7600">
        <w:trPr>
          <w:trHeight w:val="300"/>
        </w:trPr>
        <w:tc>
          <w:tcPr>
            <w:tcW w:w="4068" w:type="pct"/>
            <w:tcBorders>
              <w:top w:val="nil"/>
              <w:left w:val="single" w:sz="4" w:space="0" w:color="000000"/>
              <w:bottom w:val="nil"/>
              <w:right w:val="nil"/>
            </w:tcBorders>
            <w:hideMark/>
          </w:tcPr>
          <w:p w14:paraId="4C4F489D"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Comisiones de la deuda pública interna</w:t>
            </w:r>
          </w:p>
        </w:tc>
        <w:tc>
          <w:tcPr>
            <w:tcW w:w="932" w:type="pct"/>
            <w:tcBorders>
              <w:top w:val="nil"/>
              <w:left w:val="nil"/>
              <w:bottom w:val="nil"/>
              <w:right w:val="single" w:sz="4" w:space="0" w:color="000000"/>
            </w:tcBorders>
            <w:hideMark/>
          </w:tcPr>
          <w:p w14:paraId="18A18FD8"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0</w:t>
            </w:r>
          </w:p>
        </w:tc>
      </w:tr>
      <w:tr w:rsidR="00FA7600" w:rsidRPr="00FA7600" w14:paraId="2EB56AF7" w14:textId="77777777" w:rsidTr="00FA7600">
        <w:trPr>
          <w:trHeight w:val="300"/>
        </w:trPr>
        <w:tc>
          <w:tcPr>
            <w:tcW w:w="4068" w:type="pct"/>
            <w:tcBorders>
              <w:top w:val="nil"/>
              <w:left w:val="single" w:sz="4" w:space="0" w:color="000000"/>
              <w:bottom w:val="nil"/>
              <w:right w:val="nil"/>
            </w:tcBorders>
            <w:hideMark/>
          </w:tcPr>
          <w:p w14:paraId="7D6ADC94"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Gastos de la Deuda Pública</w:t>
            </w:r>
          </w:p>
        </w:tc>
        <w:tc>
          <w:tcPr>
            <w:tcW w:w="932" w:type="pct"/>
            <w:tcBorders>
              <w:top w:val="nil"/>
              <w:left w:val="nil"/>
              <w:bottom w:val="nil"/>
              <w:right w:val="single" w:sz="4" w:space="0" w:color="000000"/>
            </w:tcBorders>
            <w:hideMark/>
          </w:tcPr>
          <w:p w14:paraId="079D0AD6"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8,269,678</w:t>
            </w:r>
          </w:p>
        </w:tc>
      </w:tr>
      <w:tr w:rsidR="00FA7600" w:rsidRPr="00FA7600" w14:paraId="506BA9D5" w14:textId="77777777" w:rsidTr="00FA7600">
        <w:trPr>
          <w:trHeight w:val="300"/>
        </w:trPr>
        <w:tc>
          <w:tcPr>
            <w:tcW w:w="4068" w:type="pct"/>
            <w:tcBorders>
              <w:top w:val="nil"/>
              <w:left w:val="single" w:sz="4" w:space="0" w:color="000000"/>
              <w:bottom w:val="nil"/>
              <w:right w:val="nil"/>
            </w:tcBorders>
            <w:hideMark/>
          </w:tcPr>
          <w:p w14:paraId="00D55A8E"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Gastos de la deuda pública interna</w:t>
            </w:r>
          </w:p>
        </w:tc>
        <w:tc>
          <w:tcPr>
            <w:tcW w:w="932" w:type="pct"/>
            <w:tcBorders>
              <w:top w:val="nil"/>
              <w:left w:val="nil"/>
              <w:bottom w:val="nil"/>
              <w:right w:val="single" w:sz="4" w:space="0" w:color="000000"/>
            </w:tcBorders>
            <w:hideMark/>
          </w:tcPr>
          <w:p w14:paraId="13FF9E61"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8,269,678</w:t>
            </w:r>
          </w:p>
        </w:tc>
      </w:tr>
      <w:tr w:rsidR="00FA7600" w:rsidRPr="00FA7600" w14:paraId="08C71298" w14:textId="77777777" w:rsidTr="00FA7600">
        <w:trPr>
          <w:trHeight w:val="300"/>
        </w:trPr>
        <w:tc>
          <w:tcPr>
            <w:tcW w:w="4068" w:type="pct"/>
            <w:tcBorders>
              <w:top w:val="nil"/>
              <w:left w:val="single" w:sz="4" w:space="0" w:color="000000"/>
              <w:bottom w:val="nil"/>
              <w:right w:val="nil"/>
            </w:tcBorders>
            <w:hideMark/>
          </w:tcPr>
          <w:p w14:paraId="4D5F375E"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Costo por Coberturas</w:t>
            </w:r>
          </w:p>
        </w:tc>
        <w:tc>
          <w:tcPr>
            <w:tcW w:w="932" w:type="pct"/>
            <w:tcBorders>
              <w:top w:val="nil"/>
              <w:left w:val="nil"/>
              <w:bottom w:val="nil"/>
              <w:right w:val="single" w:sz="4" w:space="0" w:color="000000"/>
            </w:tcBorders>
            <w:hideMark/>
          </w:tcPr>
          <w:p w14:paraId="58DBF15B"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250,388,749</w:t>
            </w:r>
          </w:p>
        </w:tc>
      </w:tr>
      <w:tr w:rsidR="00FA7600" w:rsidRPr="00FA7600" w14:paraId="70F2749C" w14:textId="77777777" w:rsidTr="00FA7600">
        <w:trPr>
          <w:trHeight w:val="300"/>
        </w:trPr>
        <w:tc>
          <w:tcPr>
            <w:tcW w:w="4068" w:type="pct"/>
            <w:tcBorders>
              <w:top w:val="nil"/>
              <w:left w:val="single" w:sz="4" w:space="0" w:color="000000"/>
              <w:bottom w:val="nil"/>
              <w:right w:val="nil"/>
            </w:tcBorders>
            <w:hideMark/>
          </w:tcPr>
          <w:p w14:paraId="5820FF39"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Costos por coberturas</w:t>
            </w:r>
          </w:p>
        </w:tc>
        <w:tc>
          <w:tcPr>
            <w:tcW w:w="932" w:type="pct"/>
            <w:tcBorders>
              <w:top w:val="nil"/>
              <w:left w:val="nil"/>
              <w:bottom w:val="nil"/>
              <w:right w:val="single" w:sz="4" w:space="0" w:color="000000"/>
            </w:tcBorders>
            <w:hideMark/>
          </w:tcPr>
          <w:p w14:paraId="04EC1BC8"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250,388,749</w:t>
            </w:r>
          </w:p>
        </w:tc>
      </w:tr>
      <w:tr w:rsidR="00FA7600" w:rsidRPr="00FA7600" w14:paraId="7135D17E" w14:textId="77777777" w:rsidTr="00FA7600">
        <w:trPr>
          <w:trHeight w:val="300"/>
        </w:trPr>
        <w:tc>
          <w:tcPr>
            <w:tcW w:w="4068" w:type="pct"/>
            <w:tcBorders>
              <w:top w:val="nil"/>
              <w:left w:val="single" w:sz="4" w:space="0" w:color="000000"/>
              <w:bottom w:val="nil"/>
              <w:right w:val="nil"/>
            </w:tcBorders>
            <w:hideMark/>
          </w:tcPr>
          <w:p w14:paraId="20708447" w14:textId="77777777" w:rsidR="00FA7600" w:rsidRPr="00FA7600" w:rsidRDefault="00FA7600" w:rsidP="00FA7600">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Adeudos de Ejercicios Fiscales Anteriores (ADEFAS)</w:t>
            </w:r>
          </w:p>
        </w:tc>
        <w:tc>
          <w:tcPr>
            <w:tcW w:w="932" w:type="pct"/>
            <w:tcBorders>
              <w:top w:val="nil"/>
              <w:left w:val="nil"/>
              <w:bottom w:val="nil"/>
              <w:right w:val="single" w:sz="4" w:space="0" w:color="000000"/>
            </w:tcBorders>
            <w:hideMark/>
          </w:tcPr>
          <w:p w14:paraId="178F5829" w14:textId="77777777" w:rsidR="00FA7600" w:rsidRPr="00FA7600" w:rsidRDefault="00FA7600" w:rsidP="00FA7600">
            <w:pPr>
              <w:spacing w:after="0" w:line="240" w:lineRule="auto"/>
              <w:jc w:val="right"/>
              <w:rPr>
                <w:rFonts w:ascii="Calibri" w:eastAsia="Times New Roman" w:hAnsi="Calibri" w:cs="Calibri"/>
                <w:b/>
                <w:bCs/>
                <w:color w:val="000000"/>
                <w:kern w:val="0"/>
                <w:sz w:val="16"/>
                <w:szCs w:val="16"/>
                <w:lang w:eastAsia="es-MX"/>
                <w14:ligatures w14:val="none"/>
              </w:rPr>
            </w:pPr>
            <w:r w:rsidRPr="00FA7600">
              <w:rPr>
                <w:rFonts w:ascii="Calibri" w:eastAsia="Times New Roman" w:hAnsi="Calibri" w:cs="Calibri"/>
                <w:b/>
                <w:bCs/>
                <w:color w:val="000000"/>
                <w:kern w:val="0"/>
                <w:sz w:val="16"/>
                <w:szCs w:val="16"/>
                <w:lang w:eastAsia="es-MX"/>
                <w14:ligatures w14:val="none"/>
              </w:rPr>
              <w:t>50,000,000</w:t>
            </w:r>
          </w:p>
        </w:tc>
      </w:tr>
      <w:tr w:rsidR="00FA7600" w:rsidRPr="00FA7600" w14:paraId="7ACD185D" w14:textId="77777777" w:rsidTr="00FA7600">
        <w:trPr>
          <w:trHeight w:val="300"/>
        </w:trPr>
        <w:tc>
          <w:tcPr>
            <w:tcW w:w="4068" w:type="pct"/>
            <w:tcBorders>
              <w:top w:val="nil"/>
              <w:left w:val="single" w:sz="4" w:space="0" w:color="000000"/>
              <w:bottom w:val="nil"/>
              <w:right w:val="nil"/>
            </w:tcBorders>
            <w:hideMark/>
          </w:tcPr>
          <w:p w14:paraId="38B2BC3F" w14:textId="77777777" w:rsidR="00FA7600" w:rsidRPr="00FA7600" w:rsidRDefault="00FA7600" w:rsidP="00FA7600">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ADEFAS</w:t>
            </w:r>
          </w:p>
        </w:tc>
        <w:tc>
          <w:tcPr>
            <w:tcW w:w="932" w:type="pct"/>
            <w:tcBorders>
              <w:top w:val="nil"/>
              <w:left w:val="nil"/>
              <w:bottom w:val="nil"/>
              <w:right w:val="single" w:sz="4" w:space="0" w:color="000000"/>
            </w:tcBorders>
            <w:hideMark/>
          </w:tcPr>
          <w:p w14:paraId="3BEC7EE6" w14:textId="77777777" w:rsidR="00FA7600" w:rsidRPr="00FA7600" w:rsidRDefault="00FA7600" w:rsidP="00FA7600">
            <w:pPr>
              <w:spacing w:after="0" w:line="240" w:lineRule="auto"/>
              <w:jc w:val="right"/>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50,000,000</w:t>
            </w:r>
          </w:p>
        </w:tc>
      </w:tr>
      <w:tr w:rsidR="00FA7600" w:rsidRPr="00FA7600" w14:paraId="25978B15" w14:textId="77777777" w:rsidTr="00FA7600">
        <w:trPr>
          <w:trHeight w:val="300"/>
        </w:trPr>
        <w:tc>
          <w:tcPr>
            <w:tcW w:w="4068" w:type="pct"/>
            <w:tcBorders>
              <w:top w:val="single" w:sz="4" w:space="0" w:color="000000"/>
              <w:left w:val="nil"/>
              <w:bottom w:val="nil"/>
              <w:right w:val="nil"/>
            </w:tcBorders>
            <w:hideMark/>
          </w:tcPr>
          <w:p w14:paraId="292CADAF" w14:textId="77777777" w:rsidR="00FA7600" w:rsidRPr="00FA7600" w:rsidRDefault="00FA7600" w:rsidP="00FA7600">
            <w:pPr>
              <w:spacing w:after="0" w:line="240" w:lineRule="auto"/>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Las cifras pueden presentar diferencias por redondeo.</w:t>
            </w:r>
          </w:p>
        </w:tc>
        <w:tc>
          <w:tcPr>
            <w:tcW w:w="932" w:type="pct"/>
            <w:tcBorders>
              <w:top w:val="single" w:sz="4" w:space="0" w:color="000000"/>
              <w:left w:val="nil"/>
              <w:bottom w:val="nil"/>
              <w:right w:val="nil"/>
            </w:tcBorders>
            <w:hideMark/>
          </w:tcPr>
          <w:p w14:paraId="320FDCD4" w14:textId="77777777" w:rsidR="00FA7600" w:rsidRPr="00FA7600" w:rsidRDefault="00FA7600" w:rsidP="00FA7600">
            <w:pPr>
              <w:spacing w:after="0" w:line="240" w:lineRule="auto"/>
              <w:rPr>
                <w:rFonts w:ascii="Calibri" w:eastAsia="Times New Roman" w:hAnsi="Calibri" w:cs="Calibri"/>
                <w:color w:val="000000"/>
                <w:kern w:val="0"/>
                <w:sz w:val="16"/>
                <w:szCs w:val="16"/>
                <w:lang w:eastAsia="es-MX"/>
                <w14:ligatures w14:val="none"/>
              </w:rPr>
            </w:pPr>
            <w:r w:rsidRPr="00FA7600">
              <w:rPr>
                <w:rFonts w:ascii="Calibri" w:eastAsia="Times New Roman" w:hAnsi="Calibri" w:cs="Calibri"/>
                <w:color w:val="000000"/>
                <w:kern w:val="0"/>
                <w:sz w:val="16"/>
                <w:szCs w:val="16"/>
                <w:lang w:eastAsia="es-MX"/>
                <w14:ligatures w14:val="none"/>
              </w:rPr>
              <w:t> </w:t>
            </w:r>
          </w:p>
        </w:tc>
      </w:tr>
    </w:tbl>
    <w:p w14:paraId="7215336F" w14:textId="44E3AC73" w:rsidR="00F07578" w:rsidRDefault="00F07578" w:rsidP="00F07578">
      <w:pPr>
        <w:jc w:val="both"/>
        <w:rPr>
          <w:rFonts w:ascii="Calibri" w:hAnsi="Calibri" w:cs="Calibri"/>
          <w:b/>
          <w:bCs/>
          <w:sz w:val="28"/>
          <w:szCs w:val="28"/>
        </w:rPr>
      </w:pPr>
      <w:r w:rsidRPr="00F37BC6">
        <w:rPr>
          <w:rFonts w:ascii="Calibri" w:hAnsi="Calibri" w:cs="Calibri"/>
          <w:b/>
          <w:bCs/>
          <w:sz w:val="28"/>
          <w:szCs w:val="28"/>
        </w:rPr>
        <w:lastRenderedPageBreak/>
        <w:t>ANEXO 10.</w:t>
      </w:r>
      <w:r w:rsidR="00ED0390">
        <w:rPr>
          <w:rFonts w:ascii="Calibri" w:hAnsi="Calibri" w:cs="Calibri"/>
          <w:b/>
          <w:bCs/>
          <w:sz w:val="28"/>
          <w:szCs w:val="28"/>
        </w:rPr>
        <w:t>8</w:t>
      </w:r>
      <w:r>
        <w:rPr>
          <w:rFonts w:ascii="Calibri" w:hAnsi="Calibri" w:cs="Calibri"/>
          <w:b/>
          <w:bCs/>
          <w:sz w:val="28"/>
          <w:szCs w:val="28"/>
        </w:rPr>
        <w:t xml:space="preserve"> PRESUPUESTO DE EGRESOS 202</w:t>
      </w:r>
      <w:r w:rsidR="00CE18B5">
        <w:rPr>
          <w:rFonts w:ascii="Calibri" w:hAnsi="Calibri" w:cs="Calibri"/>
          <w:b/>
          <w:bCs/>
          <w:sz w:val="28"/>
          <w:szCs w:val="28"/>
        </w:rPr>
        <w:t>6</w:t>
      </w:r>
      <w:r>
        <w:rPr>
          <w:rFonts w:ascii="Calibri" w:hAnsi="Calibri" w:cs="Calibri"/>
          <w:b/>
          <w:bCs/>
          <w:sz w:val="28"/>
          <w:szCs w:val="28"/>
        </w:rPr>
        <w:t xml:space="preserve"> SEGÚN </w:t>
      </w:r>
      <w:r w:rsidR="00304664">
        <w:rPr>
          <w:rFonts w:ascii="Calibri" w:hAnsi="Calibri" w:cs="Calibri"/>
          <w:b/>
          <w:bCs/>
          <w:sz w:val="28"/>
          <w:szCs w:val="28"/>
        </w:rPr>
        <w:t>LA CLASIFICACIÓN</w:t>
      </w:r>
      <w:r>
        <w:rPr>
          <w:rFonts w:ascii="Calibri" w:hAnsi="Calibri" w:cs="Calibri"/>
          <w:b/>
          <w:bCs/>
          <w:sz w:val="28"/>
          <w:szCs w:val="28"/>
        </w:rPr>
        <w:t xml:space="preserve"> POR </w:t>
      </w:r>
      <w:r w:rsidR="00ED0390">
        <w:rPr>
          <w:rFonts w:ascii="Calibri" w:hAnsi="Calibri" w:cs="Calibri"/>
          <w:b/>
          <w:bCs/>
          <w:sz w:val="28"/>
          <w:szCs w:val="28"/>
        </w:rPr>
        <w:t>FUENTE DE FINANCIAMIENTO</w:t>
      </w:r>
      <w:r>
        <w:rPr>
          <w:rFonts w:ascii="Calibri" w:hAnsi="Calibri" w:cs="Calibri"/>
          <w:b/>
          <w:bCs/>
          <w:sz w:val="28"/>
          <w:szCs w:val="28"/>
        </w:rPr>
        <w:t xml:space="preserve"> DEL CONAC</w:t>
      </w:r>
    </w:p>
    <w:tbl>
      <w:tblPr>
        <w:tblW w:w="5000" w:type="pct"/>
        <w:tblCellMar>
          <w:left w:w="70" w:type="dxa"/>
          <w:right w:w="70" w:type="dxa"/>
        </w:tblCellMar>
        <w:tblLook w:val="04A0" w:firstRow="1" w:lastRow="0" w:firstColumn="1" w:lastColumn="0" w:noHBand="0" w:noVBand="1"/>
      </w:tblPr>
      <w:tblGrid>
        <w:gridCol w:w="7643"/>
        <w:gridCol w:w="1751"/>
      </w:tblGrid>
      <w:tr w:rsidR="00A05891" w:rsidRPr="00A05891" w14:paraId="579DF7CC" w14:textId="77777777" w:rsidTr="00A05891">
        <w:trPr>
          <w:trHeight w:val="285"/>
        </w:trPr>
        <w:tc>
          <w:tcPr>
            <w:tcW w:w="5000" w:type="pct"/>
            <w:gridSpan w:val="2"/>
            <w:tcBorders>
              <w:top w:val="single" w:sz="4" w:space="0" w:color="000000"/>
              <w:left w:val="single" w:sz="4" w:space="0" w:color="000000"/>
              <w:bottom w:val="nil"/>
              <w:right w:val="single" w:sz="4" w:space="0" w:color="000000"/>
            </w:tcBorders>
            <w:hideMark/>
          </w:tcPr>
          <w:p w14:paraId="6A62492B" w14:textId="77777777" w:rsidR="00A05891" w:rsidRPr="00A05891" w:rsidRDefault="00A05891" w:rsidP="00A05891">
            <w:pPr>
              <w:spacing w:after="0" w:line="240" w:lineRule="auto"/>
              <w:jc w:val="center"/>
              <w:rPr>
                <w:rFonts w:ascii="Calibri" w:eastAsia="Times New Roman" w:hAnsi="Calibri" w:cs="Calibri"/>
                <w:b/>
                <w:bCs/>
                <w:color w:val="000000"/>
                <w:kern w:val="0"/>
                <w:sz w:val="16"/>
                <w:szCs w:val="16"/>
                <w:lang w:eastAsia="es-MX"/>
                <w14:ligatures w14:val="none"/>
              </w:rPr>
            </w:pPr>
            <w:r w:rsidRPr="00A05891">
              <w:rPr>
                <w:rFonts w:ascii="Calibri" w:eastAsia="Times New Roman" w:hAnsi="Calibri" w:cs="Calibri"/>
                <w:b/>
                <w:bCs/>
                <w:color w:val="000000"/>
                <w:kern w:val="0"/>
                <w:sz w:val="16"/>
                <w:szCs w:val="16"/>
                <w:lang w:eastAsia="es-MX"/>
                <w14:ligatures w14:val="none"/>
              </w:rPr>
              <w:t>GOBIERNO DEL ESTADO DE QUINTANA ROO</w:t>
            </w:r>
          </w:p>
        </w:tc>
      </w:tr>
      <w:tr w:rsidR="00A05891" w:rsidRPr="00A05891" w14:paraId="2015801F" w14:textId="77777777" w:rsidTr="00A05891">
        <w:trPr>
          <w:trHeight w:val="282"/>
        </w:trPr>
        <w:tc>
          <w:tcPr>
            <w:tcW w:w="5000" w:type="pct"/>
            <w:gridSpan w:val="2"/>
            <w:tcBorders>
              <w:top w:val="nil"/>
              <w:left w:val="single" w:sz="4" w:space="0" w:color="000000"/>
              <w:bottom w:val="nil"/>
              <w:right w:val="single" w:sz="4" w:space="0" w:color="000000"/>
            </w:tcBorders>
            <w:hideMark/>
          </w:tcPr>
          <w:p w14:paraId="62382CA4" w14:textId="77777777" w:rsidR="00A05891" w:rsidRPr="00A05891" w:rsidRDefault="00A05891" w:rsidP="00A05891">
            <w:pPr>
              <w:spacing w:after="0" w:line="240" w:lineRule="auto"/>
              <w:jc w:val="center"/>
              <w:rPr>
                <w:rFonts w:ascii="Calibri" w:eastAsia="Times New Roman" w:hAnsi="Calibri" w:cs="Calibri"/>
                <w:b/>
                <w:bCs/>
                <w:color w:val="000000"/>
                <w:kern w:val="0"/>
                <w:sz w:val="16"/>
                <w:szCs w:val="16"/>
                <w:lang w:eastAsia="es-MX"/>
                <w14:ligatures w14:val="none"/>
              </w:rPr>
            </w:pPr>
            <w:r w:rsidRPr="00A05891">
              <w:rPr>
                <w:rFonts w:ascii="Calibri" w:eastAsia="Times New Roman" w:hAnsi="Calibri" w:cs="Calibri"/>
                <w:b/>
                <w:bCs/>
                <w:color w:val="000000"/>
                <w:kern w:val="0"/>
                <w:sz w:val="16"/>
                <w:szCs w:val="16"/>
                <w:lang w:eastAsia="es-MX"/>
                <w14:ligatures w14:val="none"/>
              </w:rPr>
              <w:t>SECRETARÍA DE FINANZAS Y PLANEACIÓN</w:t>
            </w:r>
          </w:p>
        </w:tc>
      </w:tr>
      <w:tr w:rsidR="00A05891" w:rsidRPr="00A05891" w14:paraId="18A4A5C2" w14:textId="77777777" w:rsidTr="00A05891">
        <w:trPr>
          <w:trHeight w:val="285"/>
        </w:trPr>
        <w:tc>
          <w:tcPr>
            <w:tcW w:w="5000" w:type="pct"/>
            <w:gridSpan w:val="2"/>
            <w:tcBorders>
              <w:top w:val="nil"/>
              <w:left w:val="single" w:sz="4" w:space="0" w:color="000000"/>
              <w:bottom w:val="nil"/>
              <w:right w:val="single" w:sz="4" w:space="0" w:color="000000"/>
            </w:tcBorders>
            <w:hideMark/>
          </w:tcPr>
          <w:p w14:paraId="73E0F85B" w14:textId="77777777" w:rsidR="00A05891" w:rsidRPr="00A05891" w:rsidRDefault="00A05891" w:rsidP="00A05891">
            <w:pPr>
              <w:spacing w:after="0" w:line="240" w:lineRule="auto"/>
              <w:jc w:val="center"/>
              <w:rPr>
                <w:rFonts w:ascii="Calibri" w:eastAsia="Times New Roman" w:hAnsi="Calibri" w:cs="Calibri"/>
                <w:b/>
                <w:bCs/>
                <w:color w:val="000000"/>
                <w:kern w:val="0"/>
                <w:sz w:val="16"/>
                <w:szCs w:val="16"/>
                <w:lang w:eastAsia="es-MX"/>
                <w14:ligatures w14:val="none"/>
              </w:rPr>
            </w:pPr>
            <w:r w:rsidRPr="00A05891">
              <w:rPr>
                <w:rFonts w:ascii="Calibri" w:eastAsia="Times New Roman" w:hAnsi="Calibri" w:cs="Calibri"/>
                <w:b/>
                <w:bCs/>
                <w:color w:val="000000"/>
                <w:kern w:val="0"/>
                <w:sz w:val="16"/>
                <w:szCs w:val="16"/>
                <w:lang w:eastAsia="es-MX"/>
                <w14:ligatures w14:val="none"/>
              </w:rPr>
              <w:t>PRESUPUESTO DE EGRESOS 2026</w:t>
            </w:r>
          </w:p>
        </w:tc>
      </w:tr>
      <w:tr w:rsidR="00A05891" w:rsidRPr="00A05891" w14:paraId="327854DC" w14:textId="77777777" w:rsidTr="00A05891">
        <w:trPr>
          <w:trHeight w:val="282"/>
        </w:trPr>
        <w:tc>
          <w:tcPr>
            <w:tcW w:w="5000" w:type="pct"/>
            <w:gridSpan w:val="2"/>
            <w:tcBorders>
              <w:top w:val="nil"/>
              <w:left w:val="single" w:sz="4" w:space="0" w:color="000000"/>
              <w:bottom w:val="nil"/>
              <w:right w:val="single" w:sz="4" w:space="0" w:color="000000"/>
            </w:tcBorders>
            <w:hideMark/>
          </w:tcPr>
          <w:p w14:paraId="7F77D020" w14:textId="77777777" w:rsidR="00A05891" w:rsidRPr="00A05891" w:rsidRDefault="00A05891" w:rsidP="00A05891">
            <w:pPr>
              <w:spacing w:after="0" w:line="240" w:lineRule="auto"/>
              <w:jc w:val="center"/>
              <w:rPr>
                <w:rFonts w:ascii="Calibri" w:eastAsia="Times New Roman" w:hAnsi="Calibri" w:cs="Calibri"/>
                <w:b/>
                <w:bCs/>
                <w:color w:val="000000"/>
                <w:kern w:val="0"/>
                <w:sz w:val="16"/>
                <w:szCs w:val="16"/>
                <w:lang w:eastAsia="es-MX"/>
                <w14:ligatures w14:val="none"/>
              </w:rPr>
            </w:pPr>
            <w:r w:rsidRPr="00A05891">
              <w:rPr>
                <w:rFonts w:ascii="Calibri" w:eastAsia="Times New Roman" w:hAnsi="Calibri" w:cs="Calibri"/>
                <w:b/>
                <w:bCs/>
                <w:color w:val="000000"/>
                <w:kern w:val="0"/>
                <w:sz w:val="16"/>
                <w:szCs w:val="16"/>
                <w:lang w:eastAsia="es-MX"/>
                <w14:ligatures w14:val="none"/>
              </w:rPr>
              <w:t>Clasificación por Fuente de Financiamiento</w:t>
            </w:r>
          </w:p>
        </w:tc>
      </w:tr>
      <w:tr w:rsidR="00A05891" w:rsidRPr="00A05891" w14:paraId="69BD723C" w14:textId="77777777" w:rsidTr="00A05891">
        <w:trPr>
          <w:trHeight w:val="300"/>
        </w:trPr>
        <w:tc>
          <w:tcPr>
            <w:tcW w:w="5000" w:type="pct"/>
            <w:gridSpan w:val="2"/>
            <w:tcBorders>
              <w:top w:val="nil"/>
              <w:left w:val="single" w:sz="4" w:space="0" w:color="000000"/>
              <w:bottom w:val="single" w:sz="4" w:space="0" w:color="000000"/>
              <w:right w:val="single" w:sz="4" w:space="0" w:color="000000"/>
            </w:tcBorders>
            <w:hideMark/>
          </w:tcPr>
          <w:p w14:paraId="4D5C51DD" w14:textId="77777777" w:rsidR="00A05891" w:rsidRPr="00A05891" w:rsidRDefault="00A05891" w:rsidP="00A05891">
            <w:pPr>
              <w:spacing w:after="0" w:line="240" w:lineRule="auto"/>
              <w:jc w:val="center"/>
              <w:rPr>
                <w:rFonts w:ascii="Calibri" w:eastAsia="Times New Roman" w:hAnsi="Calibri" w:cs="Calibri"/>
                <w:b/>
                <w:bCs/>
                <w:color w:val="000000"/>
                <w:kern w:val="0"/>
                <w:sz w:val="16"/>
                <w:szCs w:val="16"/>
                <w:lang w:eastAsia="es-MX"/>
                <w14:ligatures w14:val="none"/>
              </w:rPr>
            </w:pPr>
            <w:r w:rsidRPr="00A05891">
              <w:rPr>
                <w:rFonts w:ascii="Calibri" w:eastAsia="Times New Roman" w:hAnsi="Calibri" w:cs="Calibri"/>
                <w:b/>
                <w:bCs/>
                <w:color w:val="000000"/>
                <w:kern w:val="0"/>
                <w:sz w:val="16"/>
                <w:szCs w:val="16"/>
                <w:lang w:eastAsia="es-MX"/>
                <w14:ligatures w14:val="none"/>
              </w:rPr>
              <w:t>(Cifras en Pesos)</w:t>
            </w:r>
          </w:p>
        </w:tc>
      </w:tr>
      <w:tr w:rsidR="00A05891" w:rsidRPr="00A05891" w14:paraId="786C08B5" w14:textId="77777777" w:rsidTr="00A05891">
        <w:trPr>
          <w:trHeight w:val="300"/>
        </w:trPr>
        <w:tc>
          <w:tcPr>
            <w:tcW w:w="4068" w:type="pct"/>
            <w:tcBorders>
              <w:top w:val="nil"/>
              <w:left w:val="single" w:sz="4" w:space="0" w:color="000000"/>
              <w:bottom w:val="single" w:sz="4" w:space="0" w:color="000000"/>
              <w:right w:val="single" w:sz="4" w:space="0" w:color="000000"/>
            </w:tcBorders>
            <w:hideMark/>
          </w:tcPr>
          <w:p w14:paraId="23D457AB" w14:textId="77777777" w:rsidR="00A05891" w:rsidRPr="00A05891" w:rsidRDefault="00A05891" w:rsidP="00A05891">
            <w:pPr>
              <w:spacing w:after="0" w:line="240" w:lineRule="auto"/>
              <w:jc w:val="center"/>
              <w:rPr>
                <w:rFonts w:ascii="Calibri" w:eastAsia="Times New Roman" w:hAnsi="Calibri" w:cs="Calibri"/>
                <w:b/>
                <w:bCs/>
                <w:color w:val="000000"/>
                <w:kern w:val="0"/>
                <w:sz w:val="16"/>
                <w:szCs w:val="16"/>
                <w:lang w:eastAsia="es-MX"/>
                <w14:ligatures w14:val="none"/>
              </w:rPr>
            </w:pPr>
            <w:r w:rsidRPr="00A05891">
              <w:rPr>
                <w:rFonts w:ascii="Calibri" w:eastAsia="Times New Roman" w:hAnsi="Calibri" w:cs="Calibri"/>
                <w:b/>
                <w:bCs/>
                <w:color w:val="000000"/>
                <w:kern w:val="0"/>
                <w:sz w:val="16"/>
                <w:szCs w:val="16"/>
                <w:lang w:eastAsia="es-MX"/>
                <w14:ligatures w14:val="none"/>
              </w:rPr>
              <w:t>Concepto</w:t>
            </w:r>
          </w:p>
        </w:tc>
        <w:tc>
          <w:tcPr>
            <w:tcW w:w="932" w:type="pct"/>
            <w:tcBorders>
              <w:top w:val="nil"/>
              <w:left w:val="nil"/>
              <w:bottom w:val="single" w:sz="4" w:space="0" w:color="000000"/>
              <w:right w:val="single" w:sz="4" w:space="0" w:color="000000"/>
            </w:tcBorders>
            <w:hideMark/>
          </w:tcPr>
          <w:p w14:paraId="2433F5DE" w14:textId="77777777" w:rsidR="00A05891" w:rsidRPr="00A05891" w:rsidRDefault="00A05891" w:rsidP="00A05891">
            <w:pPr>
              <w:spacing w:after="0" w:line="240" w:lineRule="auto"/>
              <w:jc w:val="center"/>
              <w:rPr>
                <w:rFonts w:ascii="Calibri" w:eastAsia="Times New Roman" w:hAnsi="Calibri" w:cs="Calibri"/>
                <w:b/>
                <w:bCs/>
                <w:color w:val="000000"/>
                <w:kern w:val="0"/>
                <w:sz w:val="16"/>
                <w:szCs w:val="16"/>
                <w:lang w:eastAsia="es-MX"/>
                <w14:ligatures w14:val="none"/>
              </w:rPr>
            </w:pPr>
            <w:r w:rsidRPr="00A05891">
              <w:rPr>
                <w:rFonts w:ascii="Calibri" w:eastAsia="Times New Roman" w:hAnsi="Calibri" w:cs="Calibri"/>
                <w:b/>
                <w:bCs/>
                <w:color w:val="000000"/>
                <w:kern w:val="0"/>
                <w:sz w:val="16"/>
                <w:szCs w:val="16"/>
                <w:lang w:eastAsia="es-MX"/>
                <w14:ligatures w14:val="none"/>
              </w:rPr>
              <w:t>Importe</w:t>
            </w:r>
          </w:p>
        </w:tc>
      </w:tr>
      <w:tr w:rsidR="00A05891" w:rsidRPr="00A05891" w14:paraId="0E510325" w14:textId="77777777" w:rsidTr="00A05891">
        <w:trPr>
          <w:trHeight w:val="300"/>
        </w:trPr>
        <w:tc>
          <w:tcPr>
            <w:tcW w:w="4068" w:type="pct"/>
            <w:tcBorders>
              <w:top w:val="nil"/>
              <w:left w:val="single" w:sz="4" w:space="0" w:color="000000"/>
              <w:bottom w:val="single" w:sz="4" w:space="0" w:color="000000"/>
              <w:right w:val="single" w:sz="4" w:space="0" w:color="000000"/>
            </w:tcBorders>
            <w:hideMark/>
          </w:tcPr>
          <w:p w14:paraId="6396F765" w14:textId="77777777" w:rsidR="00A05891" w:rsidRPr="00A05891" w:rsidRDefault="00A05891" w:rsidP="00A05891">
            <w:pPr>
              <w:spacing w:after="0" w:line="240" w:lineRule="auto"/>
              <w:jc w:val="center"/>
              <w:rPr>
                <w:rFonts w:ascii="Calibri" w:eastAsia="Times New Roman" w:hAnsi="Calibri" w:cs="Calibri"/>
                <w:b/>
                <w:bCs/>
                <w:color w:val="000000"/>
                <w:kern w:val="0"/>
                <w:sz w:val="16"/>
                <w:szCs w:val="16"/>
                <w:lang w:eastAsia="es-MX"/>
                <w14:ligatures w14:val="none"/>
              </w:rPr>
            </w:pPr>
            <w:proofErr w:type="gramStart"/>
            <w:r w:rsidRPr="00A05891">
              <w:rPr>
                <w:rFonts w:ascii="Calibri" w:eastAsia="Times New Roman" w:hAnsi="Calibri" w:cs="Calibri"/>
                <w:b/>
                <w:bCs/>
                <w:color w:val="000000"/>
                <w:kern w:val="0"/>
                <w:sz w:val="16"/>
                <w:szCs w:val="16"/>
                <w:lang w:eastAsia="es-MX"/>
                <w14:ligatures w14:val="none"/>
              </w:rPr>
              <w:t>Total</w:t>
            </w:r>
            <w:proofErr w:type="gramEnd"/>
            <w:r w:rsidRPr="00A05891">
              <w:rPr>
                <w:rFonts w:ascii="Calibri" w:eastAsia="Times New Roman" w:hAnsi="Calibri" w:cs="Calibri"/>
                <w:b/>
                <w:bCs/>
                <w:color w:val="000000"/>
                <w:kern w:val="0"/>
                <w:sz w:val="16"/>
                <w:szCs w:val="16"/>
                <w:lang w:eastAsia="es-MX"/>
                <w14:ligatures w14:val="none"/>
              </w:rPr>
              <w:t xml:space="preserve"> General</w:t>
            </w:r>
          </w:p>
        </w:tc>
        <w:tc>
          <w:tcPr>
            <w:tcW w:w="932" w:type="pct"/>
            <w:tcBorders>
              <w:top w:val="nil"/>
              <w:left w:val="nil"/>
              <w:bottom w:val="single" w:sz="4" w:space="0" w:color="000000"/>
              <w:right w:val="single" w:sz="4" w:space="0" w:color="000000"/>
            </w:tcBorders>
            <w:hideMark/>
          </w:tcPr>
          <w:p w14:paraId="319DD068" w14:textId="77777777" w:rsidR="00A05891" w:rsidRPr="00A05891" w:rsidRDefault="00A05891" w:rsidP="00A05891">
            <w:pPr>
              <w:spacing w:after="0" w:line="240" w:lineRule="auto"/>
              <w:jc w:val="right"/>
              <w:rPr>
                <w:rFonts w:ascii="Calibri" w:eastAsia="Times New Roman" w:hAnsi="Calibri" w:cs="Calibri"/>
                <w:b/>
                <w:bCs/>
                <w:color w:val="000000"/>
                <w:kern w:val="0"/>
                <w:sz w:val="16"/>
                <w:szCs w:val="16"/>
                <w:lang w:eastAsia="es-MX"/>
                <w14:ligatures w14:val="none"/>
              </w:rPr>
            </w:pPr>
            <w:r w:rsidRPr="00A05891">
              <w:rPr>
                <w:rFonts w:ascii="Calibri" w:eastAsia="Times New Roman" w:hAnsi="Calibri" w:cs="Calibri"/>
                <w:b/>
                <w:bCs/>
                <w:color w:val="000000"/>
                <w:kern w:val="0"/>
                <w:sz w:val="16"/>
                <w:szCs w:val="16"/>
                <w:lang w:eastAsia="es-MX"/>
                <w14:ligatures w14:val="none"/>
              </w:rPr>
              <w:t>56,513,629,829</w:t>
            </w:r>
          </w:p>
        </w:tc>
      </w:tr>
      <w:tr w:rsidR="00A05891" w:rsidRPr="00A05891" w14:paraId="24862B3D" w14:textId="77777777" w:rsidTr="00A05891">
        <w:trPr>
          <w:trHeight w:val="300"/>
        </w:trPr>
        <w:tc>
          <w:tcPr>
            <w:tcW w:w="4068" w:type="pct"/>
            <w:tcBorders>
              <w:top w:val="nil"/>
              <w:left w:val="single" w:sz="4" w:space="0" w:color="000000"/>
              <w:bottom w:val="nil"/>
              <w:right w:val="nil"/>
            </w:tcBorders>
            <w:hideMark/>
          </w:tcPr>
          <w:p w14:paraId="54F2625B" w14:textId="77777777" w:rsidR="00A05891" w:rsidRPr="00A05891" w:rsidRDefault="00A05891" w:rsidP="00A05891">
            <w:pPr>
              <w:spacing w:after="0" w:line="240" w:lineRule="auto"/>
              <w:rPr>
                <w:rFonts w:ascii="Calibri" w:eastAsia="Times New Roman" w:hAnsi="Calibri" w:cs="Calibri"/>
                <w:b/>
                <w:bCs/>
                <w:color w:val="000000"/>
                <w:kern w:val="0"/>
                <w:sz w:val="16"/>
                <w:szCs w:val="16"/>
                <w:lang w:eastAsia="es-MX"/>
                <w14:ligatures w14:val="none"/>
              </w:rPr>
            </w:pPr>
            <w:r w:rsidRPr="00A05891">
              <w:rPr>
                <w:rFonts w:ascii="Calibri" w:eastAsia="Times New Roman" w:hAnsi="Calibri" w:cs="Calibri"/>
                <w:b/>
                <w:bCs/>
                <w:color w:val="000000"/>
                <w:kern w:val="0"/>
                <w:sz w:val="16"/>
                <w:szCs w:val="16"/>
                <w:lang w:eastAsia="es-MX"/>
                <w14:ligatures w14:val="none"/>
              </w:rPr>
              <w:t>No Etiquetado</w:t>
            </w:r>
          </w:p>
        </w:tc>
        <w:tc>
          <w:tcPr>
            <w:tcW w:w="932" w:type="pct"/>
            <w:tcBorders>
              <w:top w:val="nil"/>
              <w:left w:val="nil"/>
              <w:bottom w:val="nil"/>
              <w:right w:val="single" w:sz="4" w:space="0" w:color="000000"/>
            </w:tcBorders>
            <w:hideMark/>
          </w:tcPr>
          <w:p w14:paraId="71B41492" w14:textId="77777777" w:rsidR="00A05891" w:rsidRPr="00A05891" w:rsidRDefault="00A05891" w:rsidP="00A05891">
            <w:pPr>
              <w:spacing w:after="0" w:line="240" w:lineRule="auto"/>
              <w:jc w:val="right"/>
              <w:rPr>
                <w:rFonts w:ascii="Calibri" w:eastAsia="Times New Roman" w:hAnsi="Calibri" w:cs="Calibri"/>
                <w:b/>
                <w:bCs/>
                <w:color w:val="000000"/>
                <w:kern w:val="0"/>
                <w:sz w:val="16"/>
                <w:szCs w:val="16"/>
                <w:lang w:eastAsia="es-MX"/>
                <w14:ligatures w14:val="none"/>
              </w:rPr>
            </w:pPr>
            <w:r w:rsidRPr="00A05891">
              <w:rPr>
                <w:rFonts w:ascii="Calibri" w:eastAsia="Times New Roman" w:hAnsi="Calibri" w:cs="Calibri"/>
                <w:b/>
                <w:bCs/>
                <w:color w:val="000000"/>
                <w:kern w:val="0"/>
                <w:sz w:val="16"/>
                <w:szCs w:val="16"/>
                <w:lang w:eastAsia="es-MX"/>
                <w14:ligatures w14:val="none"/>
              </w:rPr>
              <w:t>39,897,976,449</w:t>
            </w:r>
          </w:p>
        </w:tc>
      </w:tr>
      <w:tr w:rsidR="00A05891" w:rsidRPr="00A05891" w14:paraId="6A1DDFEC" w14:textId="77777777" w:rsidTr="00A05891">
        <w:trPr>
          <w:trHeight w:val="300"/>
        </w:trPr>
        <w:tc>
          <w:tcPr>
            <w:tcW w:w="4068" w:type="pct"/>
            <w:tcBorders>
              <w:top w:val="nil"/>
              <w:left w:val="single" w:sz="4" w:space="0" w:color="000000"/>
              <w:bottom w:val="nil"/>
              <w:right w:val="nil"/>
            </w:tcBorders>
            <w:hideMark/>
          </w:tcPr>
          <w:p w14:paraId="4A3582E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hideMark/>
          </w:tcPr>
          <w:p w14:paraId="01EC87A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17,885,928,665</w:t>
            </w:r>
          </w:p>
        </w:tc>
      </w:tr>
      <w:tr w:rsidR="00A05891" w:rsidRPr="00A05891" w14:paraId="3EB9D2DC" w14:textId="77777777" w:rsidTr="00A05891">
        <w:trPr>
          <w:trHeight w:val="300"/>
        </w:trPr>
        <w:tc>
          <w:tcPr>
            <w:tcW w:w="4068" w:type="pct"/>
            <w:tcBorders>
              <w:top w:val="nil"/>
              <w:left w:val="single" w:sz="4" w:space="0" w:color="000000"/>
              <w:bottom w:val="nil"/>
              <w:right w:val="nil"/>
            </w:tcBorders>
            <w:hideMark/>
          </w:tcPr>
          <w:p w14:paraId="1724460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Financiamientos Internos</w:t>
            </w:r>
          </w:p>
        </w:tc>
        <w:tc>
          <w:tcPr>
            <w:tcW w:w="932" w:type="pct"/>
            <w:tcBorders>
              <w:top w:val="nil"/>
              <w:left w:val="nil"/>
              <w:bottom w:val="nil"/>
              <w:right w:val="single" w:sz="4" w:space="0" w:color="000000"/>
            </w:tcBorders>
            <w:hideMark/>
          </w:tcPr>
          <w:p w14:paraId="659FCE4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0</w:t>
            </w:r>
          </w:p>
        </w:tc>
      </w:tr>
      <w:tr w:rsidR="00A05891" w:rsidRPr="00A05891" w14:paraId="3FD46623" w14:textId="77777777" w:rsidTr="00A05891">
        <w:trPr>
          <w:trHeight w:val="300"/>
        </w:trPr>
        <w:tc>
          <w:tcPr>
            <w:tcW w:w="4068" w:type="pct"/>
            <w:tcBorders>
              <w:top w:val="nil"/>
              <w:left w:val="single" w:sz="4" w:space="0" w:color="000000"/>
              <w:bottom w:val="nil"/>
              <w:right w:val="nil"/>
            </w:tcBorders>
            <w:hideMark/>
          </w:tcPr>
          <w:p w14:paraId="79DB23E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Financiamientos Externos</w:t>
            </w:r>
          </w:p>
        </w:tc>
        <w:tc>
          <w:tcPr>
            <w:tcW w:w="932" w:type="pct"/>
            <w:tcBorders>
              <w:top w:val="nil"/>
              <w:left w:val="nil"/>
              <w:bottom w:val="nil"/>
              <w:right w:val="single" w:sz="4" w:space="0" w:color="000000"/>
            </w:tcBorders>
            <w:hideMark/>
          </w:tcPr>
          <w:p w14:paraId="66FE2B6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0</w:t>
            </w:r>
          </w:p>
        </w:tc>
      </w:tr>
      <w:tr w:rsidR="00A05891" w:rsidRPr="00A05891" w14:paraId="4DF8A989" w14:textId="77777777" w:rsidTr="00A05891">
        <w:trPr>
          <w:trHeight w:val="300"/>
        </w:trPr>
        <w:tc>
          <w:tcPr>
            <w:tcW w:w="4068" w:type="pct"/>
            <w:tcBorders>
              <w:top w:val="nil"/>
              <w:left w:val="single" w:sz="4" w:space="0" w:color="000000"/>
              <w:bottom w:val="nil"/>
              <w:right w:val="nil"/>
            </w:tcBorders>
            <w:hideMark/>
          </w:tcPr>
          <w:p w14:paraId="525F246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Ingresos Propios</w:t>
            </w:r>
          </w:p>
        </w:tc>
        <w:tc>
          <w:tcPr>
            <w:tcW w:w="932" w:type="pct"/>
            <w:tcBorders>
              <w:top w:val="nil"/>
              <w:left w:val="nil"/>
              <w:bottom w:val="nil"/>
              <w:right w:val="single" w:sz="4" w:space="0" w:color="000000"/>
            </w:tcBorders>
            <w:hideMark/>
          </w:tcPr>
          <w:p w14:paraId="27038B0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0</w:t>
            </w:r>
          </w:p>
        </w:tc>
      </w:tr>
      <w:tr w:rsidR="00A05891" w:rsidRPr="00A05891" w14:paraId="0EB15A2F" w14:textId="77777777" w:rsidTr="00A05891">
        <w:trPr>
          <w:trHeight w:val="300"/>
        </w:trPr>
        <w:tc>
          <w:tcPr>
            <w:tcW w:w="4068" w:type="pct"/>
            <w:tcBorders>
              <w:top w:val="nil"/>
              <w:left w:val="single" w:sz="4" w:space="0" w:color="000000"/>
              <w:bottom w:val="nil"/>
              <w:right w:val="nil"/>
            </w:tcBorders>
            <w:hideMark/>
          </w:tcPr>
          <w:p w14:paraId="578CD67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hideMark/>
          </w:tcPr>
          <w:p w14:paraId="510D84E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22,012,047,784</w:t>
            </w:r>
          </w:p>
        </w:tc>
      </w:tr>
      <w:tr w:rsidR="00A05891" w:rsidRPr="00A05891" w14:paraId="5B41CB97" w14:textId="77777777" w:rsidTr="00A05891">
        <w:trPr>
          <w:trHeight w:val="300"/>
        </w:trPr>
        <w:tc>
          <w:tcPr>
            <w:tcW w:w="4068" w:type="pct"/>
            <w:tcBorders>
              <w:top w:val="nil"/>
              <w:left w:val="single" w:sz="4" w:space="0" w:color="000000"/>
              <w:bottom w:val="nil"/>
              <w:right w:val="nil"/>
            </w:tcBorders>
            <w:hideMark/>
          </w:tcPr>
          <w:p w14:paraId="44DD67A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Estatales</w:t>
            </w:r>
          </w:p>
        </w:tc>
        <w:tc>
          <w:tcPr>
            <w:tcW w:w="932" w:type="pct"/>
            <w:tcBorders>
              <w:top w:val="nil"/>
              <w:left w:val="nil"/>
              <w:bottom w:val="nil"/>
              <w:right w:val="single" w:sz="4" w:space="0" w:color="000000"/>
            </w:tcBorders>
            <w:hideMark/>
          </w:tcPr>
          <w:p w14:paraId="7CDD924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0</w:t>
            </w:r>
          </w:p>
        </w:tc>
      </w:tr>
      <w:tr w:rsidR="00A05891" w:rsidRPr="00A05891" w14:paraId="3EDE6D74" w14:textId="77777777" w:rsidTr="00A05891">
        <w:trPr>
          <w:trHeight w:val="300"/>
        </w:trPr>
        <w:tc>
          <w:tcPr>
            <w:tcW w:w="4068" w:type="pct"/>
            <w:tcBorders>
              <w:top w:val="nil"/>
              <w:left w:val="single" w:sz="4" w:space="0" w:color="000000"/>
              <w:bottom w:val="nil"/>
              <w:right w:val="nil"/>
            </w:tcBorders>
            <w:hideMark/>
          </w:tcPr>
          <w:p w14:paraId="062C4E6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Otros Recursos de Libre Disposición</w:t>
            </w:r>
          </w:p>
        </w:tc>
        <w:tc>
          <w:tcPr>
            <w:tcW w:w="932" w:type="pct"/>
            <w:tcBorders>
              <w:top w:val="nil"/>
              <w:left w:val="nil"/>
              <w:bottom w:val="nil"/>
              <w:right w:val="single" w:sz="4" w:space="0" w:color="000000"/>
            </w:tcBorders>
            <w:hideMark/>
          </w:tcPr>
          <w:p w14:paraId="6CC78FA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0</w:t>
            </w:r>
          </w:p>
        </w:tc>
      </w:tr>
      <w:tr w:rsidR="00A05891" w:rsidRPr="00A05891" w14:paraId="742EA2DC" w14:textId="77777777" w:rsidTr="00A05891">
        <w:trPr>
          <w:trHeight w:val="300"/>
        </w:trPr>
        <w:tc>
          <w:tcPr>
            <w:tcW w:w="4068" w:type="pct"/>
            <w:tcBorders>
              <w:top w:val="nil"/>
              <w:left w:val="single" w:sz="4" w:space="0" w:color="000000"/>
              <w:bottom w:val="nil"/>
              <w:right w:val="nil"/>
            </w:tcBorders>
            <w:hideMark/>
          </w:tcPr>
          <w:p w14:paraId="7619E41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 estatal (fuente intermedia)</w:t>
            </w:r>
          </w:p>
        </w:tc>
        <w:tc>
          <w:tcPr>
            <w:tcW w:w="932" w:type="pct"/>
            <w:tcBorders>
              <w:top w:val="nil"/>
              <w:left w:val="nil"/>
              <w:bottom w:val="nil"/>
              <w:right w:val="single" w:sz="4" w:space="0" w:color="000000"/>
            </w:tcBorders>
            <w:hideMark/>
          </w:tcPr>
          <w:p w14:paraId="5A5118B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0</w:t>
            </w:r>
          </w:p>
        </w:tc>
      </w:tr>
      <w:tr w:rsidR="00A05891" w:rsidRPr="00A05891" w14:paraId="49FF0038" w14:textId="77777777" w:rsidTr="00A05891">
        <w:trPr>
          <w:trHeight w:val="300"/>
        </w:trPr>
        <w:tc>
          <w:tcPr>
            <w:tcW w:w="4068" w:type="pct"/>
            <w:tcBorders>
              <w:top w:val="nil"/>
              <w:left w:val="single" w:sz="4" w:space="0" w:color="000000"/>
              <w:bottom w:val="nil"/>
              <w:right w:val="nil"/>
            </w:tcBorders>
            <w:hideMark/>
          </w:tcPr>
          <w:p w14:paraId="3C2AC576" w14:textId="77777777" w:rsidR="00A05891" w:rsidRPr="00A05891" w:rsidRDefault="00A05891" w:rsidP="00A05891">
            <w:pPr>
              <w:spacing w:after="0" w:line="240" w:lineRule="auto"/>
              <w:rPr>
                <w:rFonts w:ascii="Calibri" w:eastAsia="Times New Roman" w:hAnsi="Calibri" w:cs="Calibri"/>
                <w:b/>
                <w:bCs/>
                <w:color w:val="000000"/>
                <w:kern w:val="0"/>
                <w:sz w:val="16"/>
                <w:szCs w:val="16"/>
                <w:lang w:eastAsia="es-MX"/>
                <w14:ligatures w14:val="none"/>
              </w:rPr>
            </w:pPr>
            <w:r w:rsidRPr="00A05891">
              <w:rPr>
                <w:rFonts w:ascii="Calibri" w:eastAsia="Times New Roman" w:hAnsi="Calibri" w:cs="Calibri"/>
                <w:b/>
                <w:bCs/>
                <w:color w:val="000000"/>
                <w:kern w:val="0"/>
                <w:sz w:val="16"/>
                <w:szCs w:val="16"/>
                <w:lang w:eastAsia="es-MX"/>
                <w14:ligatures w14:val="none"/>
              </w:rPr>
              <w:t>Etiquetado</w:t>
            </w:r>
          </w:p>
        </w:tc>
        <w:tc>
          <w:tcPr>
            <w:tcW w:w="932" w:type="pct"/>
            <w:tcBorders>
              <w:top w:val="nil"/>
              <w:left w:val="nil"/>
              <w:bottom w:val="nil"/>
              <w:right w:val="single" w:sz="4" w:space="0" w:color="000000"/>
            </w:tcBorders>
            <w:hideMark/>
          </w:tcPr>
          <w:p w14:paraId="4FE61D4D" w14:textId="77777777" w:rsidR="00A05891" w:rsidRPr="00A05891" w:rsidRDefault="00A05891" w:rsidP="00A05891">
            <w:pPr>
              <w:spacing w:after="0" w:line="240" w:lineRule="auto"/>
              <w:jc w:val="right"/>
              <w:rPr>
                <w:rFonts w:ascii="Calibri" w:eastAsia="Times New Roman" w:hAnsi="Calibri" w:cs="Calibri"/>
                <w:b/>
                <w:bCs/>
                <w:color w:val="000000"/>
                <w:kern w:val="0"/>
                <w:sz w:val="16"/>
                <w:szCs w:val="16"/>
                <w:lang w:eastAsia="es-MX"/>
                <w14:ligatures w14:val="none"/>
              </w:rPr>
            </w:pPr>
            <w:r w:rsidRPr="00A05891">
              <w:rPr>
                <w:rFonts w:ascii="Calibri" w:eastAsia="Times New Roman" w:hAnsi="Calibri" w:cs="Calibri"/>
                <w:b/>
                <w:bCs/>
                <w:color w:val="000000"/>
                <w:kern w:val="0"/>
                <w:sz w:val="16"/>
                <w:szCs w:val="16"/>
                <w:lang w:eastAsia="es-MX"/>
                <w14:ligatures w14:val="none"/>
              </w:rPr>
              <w:t>16,615,653,380</w:t>
            </w:r>
          </w:p>
        </w:tc>
      </w:tr>
      <w:tr w:rsidR="00A05891" w:rsidRPr="00A05891" w14:paraId="36CF802E" w14:textId="77777777" w:rsidTr="00A05891">
        <w:trPr>
          <w:trHeight w:val="300"/>
        </w:trPr>
        <w:tc>
          <w:tcPr>
            <w:tcW w:w="4068" w:type="pct"/>
            <w:tcBorders>
              <w:top w:val="nil"/>
              <w:left w:val="single" w:sz="4" w:space="0" w:color="000000"/>
              <w:bottom w:val="nil"/>
              <w:right w:val="nil"/>
            </w:tcBorders>
            <w:hideMark/>
          </w:tcPr>
          <w:p w14:paraId="56B837B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hideMark/>
          </w:tcPr>
          <w:p w14:paraId="743F2DD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16,615,653,380</w:t>
            </w:r>
          </w:p>
        </w:tc>
      </w:tr>
      <w:tr w:rsidR="00A05891" w:rsidRPr="00A05891" w14:paraId="4275FA74" w14:textId="77777777" w:rsidTr="00A05891">
        <w:trPr>
          <w:trHeight w:val="300"/>
        </w:trPr>
        <w:tc>
          <w:tcPr>
            <w:tcW w:w="4068" w:type="pct"/>
            <w:tcBorders>
              <w:top w:val="nil"/>
              <w:left w:val="single" w:sz="4" w:space="0" w:color="000000"/>
              <w:bottom w:val="nil"/>
              <w:right w:val="nil"/>
            </w:tcBorders>
            <w:hideMark/>
          </w:tcPr>
          <w:p w14:paraId="5175392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Estatales</w:t>
            </w:r>
          </w:p>
        </w:tc>
        <w:tc>
          <w:tcPr>
            <w:tcW w:w="932" w:type="pct"/>
            <w:tcBorders>
              <w:top w:val="nil"/>
              <w:left w:val="nil"/>
              <w:bottom w:val="nil"/>
              <w:right w:val="single" w:sz="4" w:space="0" w:color="000000"/>
            </w:tcBorders>
            <w:hideMark/>
          </w:tcPr>
          <w:p w14:paraId="191E823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0</w:t>
            </w:r>
          </w:p>
        </w:tc>
      </w:tr>
      <w:tr w:rsidR="00A05891" w:rsidRPr="00A05891" w14:paraId="54E99846" w14:textId="77777777" w:rsidTr="00A05891">
        <w:trPr>
          <w:trHeight w:val="300"/>
        </w:trPr>
        <w:tc>
          <w:tcPr>
            <w:tcW w:w="4068" w:type="pct"/>
            <w:tcBorders>
              <w:top w:val="nil"/>
              <w:left w:val="single" w:sz="4" w:space="0" w:color="000000"/>
              <w:bottom w:val="nil"/>
              <w:right w:val="nil"/>
            </w:tcBorders>
            <w:hideMark/>
          </w:tcPr>
          <w:p w14:paraId="43160DC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Otros Recursos de Transferencias Federales Etiquetadas</w:t>
            </w:r>
          </w:p>
        </w:tc>
        <w:tc>
          <w:tcPr>
            <w:tcW w:w="932" w:type="pct"/>
            <w:tcBorders>
              <w:top w:val="nil"/>
              <w:left w:val="nil"/>
              <w:bottom w:val="nil"/>
              <w:right w:val="single" w:sz="4" w:space="0" w:color="000000"/>
            </w:tcBorders>
            <w:hideMark/>
          </w:tcPr>
          <w:p w14:paraId="401A883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0</w:t>
            </w:r>
          </w:p>
        </w:tc>
      </w:tr>
      <w:tr w:rsidR="00A05891" w:rsidRPr="00A05891" w14:paraId="0D7271A9" w14:textId="77777777" w:rsidTr="00A05891">
        <w:trPr>
          <w:trHeight w:val="300"/>
        </w:trPr>
        <w:tc>
          <w:tcPr>
            <w:tcW w:w="4068" w:type="pct"/>
            <w:tcBorders>
              <w:top w:val="nil"/>
              <w:left w:val="single" w:sz="4" w:space="0" w:color="000000"/>
              <w:bottom w:val="nil"/>
              <w:right w:val="nil"/>
            </w:tcBorders>
            <w:hideMark/>
          </w:tcPr>
          <w:p w14:paraId="2083A8E5" w14:textId="77777777" w:rsidR="00A05891" w:rsidRPr="00A05891" w:rsidRDefault="00A05891" w:rsidP="00A05891">
            <w:pPr>
              <w:spacing w:after="0" w:line="240" w:lineRule="auto"/>
              <w:rPr>
                <w:rFonts w:ascii="Calibri" w:eastAsia="Times New Roman" w:hAnsi="Calibri" w:cs="Calibri"/>
                <w:b/>
                <w:bCs/>
                <w:color w:val="000000"/>
                <w:kern w:val="0"/>
                <w:sz w:val="16"/>
                <w:szCs w:val="16"/>
                <w:lang w:eastAsia="es-MX"/>
                <w14:ligatures w14:val="none"/>
              </w:rPr>
            </w:pPr>
            <w:r w:rsidRPr="00A05891">
              <w:rPr>
                <w:rFonts w:ascii="Calibri" w:eastAsia="Times New Roman" w:hAnsi="Calibri" w:cs="Calibri"/>
                <w:b/>
                <w:bCs/>
                <w:color w:val="000000"/>
                <w:kern w:val="0"/>
                <w:sz w:val="16"/>
                <w:szCs w:val="16"/>
                <w:lang w:eastAsia="es-MX"/>
                <w14:ligatures w14:val="none"/>
              </w:rPr>
              <w:t>Contrapartes</w:t>
            </w:r>
          </w:p>
        </w:tc>
        <w:tc>
          <w:tcPr>
            <w:tcW w:w="932" w:type="pct"/>
            <w:tcBorders>
              <w:top w:val="nil"/>
              <w:left w:val="nil"/>
              <w:bottom w:val="nil"/>
              <w:right w:val="single" w:sz="4" w:space="0" w:color="000000"/>
            </w:tcBorders>
            <w:hideMark/>
          </w:tcPr>
          <w:p w14:paraId="75F32F81" w14:textId="77777777" w:rsidR="00A05891" w:rsidRPr="00A05891" w:rsidRDefault="00A05891" w:rsidP="00A05891">
            <w:pPr>
              <w:spacing w:after="0" w:line="240" w:lineRule="auto"/>
              <w:jc w:val="right"/>
              <w:rPr>
                <w:rFonts w:ascii="Calibri" w:eastAsia="Times New Roman" w:hAnsi="Calibri" w:cs="Calibri"/>
                <w:b/>
                <w:bCs/>
                <w:color w:val="000000"/>
                <w:kern w:val="0"/>
                <w:sz w:val="16"/>
                <w:szCs w:val="16"/>
                <w:lang w:eastAsia="es-MX"/>
                <w14:ligatures w14:val="none"/>
              </w:rPr>
            </w:pPr>
            <w:r w:rsidRPr="00A05891">
              <w:rPr>
                <w:rFonts w:ascii="Calibri" w:eastAsia="Times New Roman" w:hAnsi="Calibri" w:cs="Calibri"/>
                <w:b/>
                <w:bCs/>
                <w:color w:val="000000"/>
                <w:kern w:val="0"/>
                <w:sz w:val="16"/>
                <w:szCs w:val="16"/>
                <w:lang w:eastAsia="es-MX"/>
                <w14:ligatures w14:val="none"/>
              </w:rPr>
              <w:t>0</w:t>
            </w:r>
          </w:p>
        </w:tc>
      </w:tr>
      <w:tr w:rsidR="00A05891" w:rsidRPr="00A05891" w14:paraId="21280FEE" w14:textId="77777777" w:rsidTr="00A05891">
        <w:trPr>
          <w:trHeight w:val="300"/>
        </w:trPr>
        <w:tc>
          <w:tcPr>
            <w:tcW w:w="4068" w:type="pct"/>
            <w:tcBorders>
              <w:top w:val="nil"/>
              <w:left w:val="single" w:sz="4" w:space="0" w:color="000000"/>
              <w:bottom w:val="nil"/>
              <w:right w:val="nil"/>
            </w:tcBorders>
            <w:hideMark/>
          </w:tcPr>
          <w:p w14:paraId="7A7F155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Contrapartes Estatales de Recursos Etiquetados</w:t>
            </w:r>
          </w:p>
        </w:tc>
        <w:tc>
          <w:tcPr>
            <w:tcW w:w="932" w:type="pct"/>
            <w:tcBorders>
              <w:top w:val="nil"/>
              <w:left w:val="nil"/>
              <w:bottom w:val="nil"/>
              <w:right w:val="single" w:sz="4" w:space="0" w:color="000000"/>
            </w:tcBorders>
            <w:hideMark/>
          </w:tcPr>
          <w:p w14:paraId="7863A11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0</w:t>
            </w:r>
          </w:p>
        </w:tc>
      </w:tr>
      <w:tr w:rsidR="00A05891" w:rsidRPr="00A05891" w14:paraId="550762E1" w14:textId="77777777" w:rsidTr="00A05891">
        <w:trPr>
          <w:trHeight w:val="300"/>
        </w:trPr>
        <w:tc>
          <w:tcPr>
            <w:tcW w:w="4068" w:type="pct"/>
            <w:tcBorders>
              <w:top w:val="single" w:sz="4" w:space="0" w:color="000000"/>
              <w:left w:val="nil"/>
              <w:bottom w:val="nil"/>
              <w:right w:val="nil"/>
            </w:tcBorders>
            <w:hideMark/>
          </w:tcPr>
          <w:p w14:paraId="18F7DAD4"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Las cifras pueden presentar diferencias por redondeo.</w:t>
            </w:r>
          </w:p>
        </w:tc>
        <w:tc>
          <w:tcPr>
            <w:tcW w:w="932" w:type="pct"/>
            <w:tcBorders>
              <w:top w:val="single" w:sz="4" w:space="0" w:color="000000"/>
              <w:left w:val="nil"/>
              <w:bottom w:val="nil"/>
              <w:right w:val="nil"/>
            </w:tcBorders>
            <w:hideMark/>
          </w:tcPr>
          <w:p w14:paraId="7792C7C9"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 </w:t>
            </w:r>
          </w:p>
        </w:tc>
      </w:tr>
      <w:tr w:rsidR="00A05891" w:rsidRPr="00A05891" w14:paraId="2E598CBC" w14:textId="77777777" w:rsidTr="00A05891">
        <w:trPr>
          <w:trHeight w:val="300"/>
        </w:trPr>
        <w:tc>
          <w:tcPr>
            <w:tcW w:w="4068" w:type="pct"/>
            <w:tcBorders>
              <w:top w:val="nil"/>
              <w:left w:val="nil"/>
              <w:bottom w:val="nil"/>
              <w:right w:val="nil"/>
            </w:tcBorders>
            <w:noWrap/>
            <w:vAlign w:val="bottom"/>
            <w:hideMark/>
          </w:tcPr>
          <w:p w14:paraId="17692B21"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p>
        </w:tc>
        <w:tc>
          <w:tcPr>
            <w:tcW w:w="932" w:type="pct"/>
            <w:tcBorders>
              <w:top w:val="nil"/>
              <w:left w:val="nil"/>
              <w:bottom w:val="nil"/>
              <w:right w:val="nil"/>
            </w:tcBorders>
            <w:noWrap/>
            <w:vAlign w:val="bottom"/>
            <w:hideMark/>
          </w:tcPr>
          <w:p w14:paraId="38A85F37" w14:textId="77777777" w:rsidR="00A05891" w:rsidRPr="00A05891" w:rsidRDefault="00A05891" w:rsidP="00A05891">
            <w:pPr>
              <w:spacing w:after="0" w:line="240" w:lineRule="auto"/>
              <w:rPr>
                <w:rFonts w:ascii="Times New Roman" w:eastAsia="Times New Roman" w:hAnsi="Times New Roman" w:cs="Times New Roman"/>
                <w:kern w:val="0"/>
                <w:sz w:val="20"/>
                <w:szCs w:val="20"/>
                <w:lang w:eastAsia="es-MX"/>
                <w14:ligatures w14:val="none"/>
              </w:rPr>
            </w:pPr>
          </w:p>
        </w:tc>
      </w:tr>
      <w:tr w:rsidR="00A05891" w:rsidRPr="00A05891" w14:paraId="45EC6B95" w14:textId="77777777" w:rsidTr="00A05891">
        <w:trPr>
          <w:trHeight w:val="300"/>
        </w:trPr>
        <w:tc>
          <w:tcPr>
            <w:tcW w:w="4068" w:type="pct"/>
            <w:tcBorders>
              <w:top w:val="nil"/>
              <w:left w:val="nil"/>
              <w:bottom w:val="nil"/>
              <w:right w:val="nil"/>
            </w:tcBorders>
            <w:noWrap/>
            <w:vAlign w:val="bottom"/>
            <w:hideMark/>
          </w:tcPr>
          <w:p w14:paraId="3C78D446" w14:textId="77777777" w:rsidR="00A05891" w:rsidRPr="00A05891" w:rsidRDefault="00A05891" w:rsidP="00A05891">
            <w:pPr>
              <w:spacing w:after="0" w:line="240" w:lineRule="auto"/>
              <w:rPr>
                <w:rFonts w:ascii="Times New Roman" w:eastAsia="Times New Roman" w:hAnsi="Times New Roman" w:cs="Times New Roman"/>
                <w:kern w:val="0"/>
                <w:sz w:val="20"/>
                <w:szCs w:val="20"/>
                <w:lang w:eastAsia="es-MX"/>
                <w14:ligatures w14:val="none"/>
              </w:rPr>
            </w:pPr>
          </w:p>
        </w:tc>
        <w:tc>
          <w:tcPr>
            <w:tcW w:w="932" w:type="pct"/>
            <w:tcBorders>
              <w:top w:val="nil"/>
              <w:left w:val="nil"/>
              <w:bottom w:val="nil"/>
              <w:right w:val="nil"/>
            </w:tcBorders>
            <w:noWrap/>
            <w:vAlign w:val="bottom"/>
            <w:hideMark/>
          </w:tcPr>
          <w:p w14:paraId="02746251" w14:textId="77777777" w:rsidR="00A05891" w:rsidRPr="00A05891" w:rsidRDefault="00A05891" w:rsidP="00A05891">
            <w:pPr>
              <w:spacing w:after="0" w:line="240" w:lineRule="auto"/>
              <w:rPr>
                <w:rFonts w:ascii="Times New Roman" w:eastAsia="Times New Roman" w:hAnsi="Times New Roman" w:cs="Times New Roman"/>
                <w:kern w:val="0"/>
                <w:sz w:val="20"/>
                <w:szCs w:val="20"/>
                <w:lang w:eastAsia="es-MX"/>
                <w14:ligatures w14:val="none"/>
              </w:rPr>
            </w:pPr>
          </w:p>
        </w:tc>
      </w:tr>
      <w:tr w:rsidR="00A05891" w:rsidRPr="00A05891" w14:paraId="75A57602" w14:textId="77777777" w:rsidTr="00A05891">
        <w:trPr>
          <w:trHeight w:val="300"/>
        </w:trPr>
        <w:tc>
          <w:tcPr>
            <w:tcW w:w="5000" w:type="pct"/>
            <w:gridSpan w:val="2"/>
            <w:tcBorders>
              <w:top w:val="single" w:sz="4" w:space="0" w:color="000000"/>
              <w:left w:val="single" w:sz="4" w:space="0" w:color="000000"/>
              <w:bottom w:val="nil"/>
              <w:right w:val="single" w:sz="4" w:space="0" w:color="000000"/>
            </w:tcBorders>
            <w:vAlign w:val="center"/>
            <w:hideMark/>
          </w:tcPr>
          <w:p w14:paraId="19E808C7" w14:textId="77777777" w:rsidR="00A05891" w:rsidRPr="00A05891" w:rsidRDefault="00A05891" w:rsidP="00A05891">
            <w:pPr>
              <w:spacing w:after="0" w:line="240" w:lineRule="auto"/>
              <w:jc w:val="center"/>
              <w:rPr>
                <w:rFonts w:ascii="Calibri" w:eastAsia="Times New Roman" w:hAnsi="Calibri" w:cs="Calibri"/>
                <w:b/>
                <w:bCs/>
                <w:color w:val="000000"/>
                <w:kern w:val="0"/>
                <w:sz w:val="16"/>
                <w:szCs w:val="16"/>
                <w:lang w:eastAsia="es-MX"/>
                <w14:ligatures w14:val="none"/>
              </w:rPr>
            </w:pPr>
            <w:r w:rsidRPr="00A05891">
              <w:rPr>
                <w:rFonts w:ascii="Calibri" w:eastAsia="Times New Roman" w:hAnsi="Calibri" w:cs="Calibri"/>
                <w:b/>
                <w:bCs/>
                <w:color w:val="000000"/>
                <w:kern w:val="0"/>
                <w:sz w:val="16"/>
                <w:szCs w:val="16"/>
                <w:lang w:eastAsia="es-MX"/>
                <w14:ligatures w14:val="none"/>
              </w:rPr>
              <w:t>GOBIERNO DEL ESTADO DE QUINTANA ROO</w:t>
            </w:r>
          </w:p>
        </w:tc>
      </w:tr>
      <w:tr w:rsidR="00A05891" w:rsidRPr="00A05891" w14:paraId="77FEAD85" w14:textId="77777777" w:rsidTr="00A05891">
        <w:trPr>
          <w:trHeight w:val="300"/>
        </w:trPr>
        <w:tc>
          <w:tcPr>
            <w:tcW w:w="5000" w:type="pct"/>
            <w:gridSpan w:val="2"/>
            <w:tcBorders>
              <w:top w:val="nil"/>
              <w:left w:val="single" w:sz="4" w:space="0" w:color="000000"/>
              <w:bottom w:val="nil"/>
              <w:right w:val="single" w:sz="4" w:space="0" w:color="000000"/>
            </w:tcBorders>
            <w:vAlign w:val="center"/>
            <w:hideMark/>
          </w:tcPr>
          <w:p w14:paraId="67AD2203" w14:textId="77777777" w:rsidR="00A05891" w:rsidRPr="00A05891" w:rsidRDefault="00A05891" w:rsidP="00A05891">
            <w:pPr>
              <w:spacing w:after="0" w:line="240" w:lineRule="auto"/>
              <w:jc w:val="center"/>
              <w:rPr>
                <w:rFonts w:ascii="Calibri" w:eastAsia="Times New Roman" w:hAnsi="Calibri" w:cs="Calibri"/>
                <w:b/>
                <w:bCs/>
                <w:color w:val="000000"/>
                <w:kern w:val="0"/>
                <w:sz w:val="16"/>
                <w:szCs w:val="16"/>
                <w:lang w:eastAsia="es-MX"/>
                <w14:ligatures w14:val="none"/>
              </w:rPr>
            </w:pPr>
            <w:r w:rsidRPr="00A05891">
              <w:rPr>
                <w:rFonts w:ascii="Calibri" w:eastAsia="Times New Roman" w:hAnsi="Calibri" w:cs="Calibri"/>
                <w:b/>
                <w:bCs/>
                <w:color w:val="000000"/>
                <w:kern w:val="0"/>
                <w:sz w:val="16"/>
                <w:szCs w:val="16"/>
                <w:lang w:eastAsia="es-MX"/>
                <w14:ligatures w14:val="none"/>
              </w:rPr>
              <w:t>SECRETARÍA DE FINANZAS Y PLANEACIÓN</w:t>
            </w:r>
          </w:p>
        </w:tc>
      </w:tr>
      <w:tr w:rsidR="00A05891" w:rsidRPr="00A05891" w14:paraId="27C9BA45" w14:textId="77777777" w:rsidTr="00A05891">
        <w:trPr>
          <w:trHeight w:val="300"/>
        </w:trPr>
        <w:tc>
          <w:tcPr>
            <w:tcW w:w="5000" w:type="pct"/>
            <w:gridSpan w:val="2"/>
            <w:tcBorders>
              <w:top w:val="nil"/>
              <w:left w:val="single" w:sz="4" w:space="0" w:color="000000"/>
              <w:bottom w:val="nil"/>
              <w:right w:val="single" w:sz="4" w:space="0" w:color="000000"/>
            </w:tcBorders>
            <w:vAlign w:val="center"/>
            <w:hideMark/>
          </w:tcPr>
          <w:p w14:paraId="0053BEC2" w14:textId="77777777" w:rsidR="00A05891" w:rsidRPr="00A05891" w:rsidRDefault="00A05891" w:rsidP="00A05891">
            <w:pPr>
              <w:spacing w:after="0" w:line="240" w:lineRule="auto"/>
              <w:jc w:val="center"/>
              <w:rPr>
                <w:rFonts w:ascii="Calibri" w:eastAsia="Times New Roman" w:hAnsi="Calibri" w:cs="Calibri"/>
                <w:b/>
                <w:bCs/>
                <w:color w:val="000000"/>
                <w:kern w:val="0"/>
                <w:sz w:val="16"/>
                <w:szCs w:val="16"/>
                <w:lang w:eastAsia="es-MX"/>
                <w14:ligatures w14:val="none"/>
              </w:rPr>
            </w:pPr>
            <w:r w:rsidRPr="00A05891">
              <w:rPr>
                <w:rFonts w:ascii="Calibri" w:eastAsia="Times New Roman" w:hAnsi="Calibri" w:cs="Calibri"/>
                <w:b/>
                <w:bCs/>
                <w:color w:val="000000"/>
                <w:kern w:val="0"/>
                <w:sz w:val="16"/>
                <w:szCs w:val="16"/>
                <w:lang w:eastAsia="es-MX"/>
                <w14:ligatures w14:val="none"/>
              </w:rPr>
              <w:t>PRESUPUESTO DE EGRESOS 2026</w:t>
            </w:r>
          </w:p>
        </w:tc>
      </w:tr>
      <w:tr w:rsidR="00A05891" w:rsidRPr="00A05891" w14:paraId="54FB43A4" w14:textId="77777777" w:rsidTr="00A05891">
        <w:trPr>
          <w:trHeight w:val="300"/>
        </w:trPr>
        <w:tc>
          <w:tcPr>
            <w:tcW w:w="5000" w:type="pct"/>
            <w:gridSpan w:val="2"/>
            <w:tcBorders>
              <w:top w:val="nil"/>
              <w:left w:val="single" w:sz="4" w:space="0" w:color="000000"/>
              <w:bottom w:val="nil"/>
              <w:right w:val="single" w:sz="4" w:space="0" w:color="000000"/>
            </w:tcBorders>
            <w:vAlign w:val="center"/>
            <w:hideMark/>
          </w:tcPr>
          <w:p w14:paraId="00FBBFD7" w14:textId="77777777" w:rsidR="00A05891" w:rsidRPr="00A05891" w:rsidRDefault="00A05891" w:rsidP="00A05891">
            <w:pPr>
              <w:spacing w:after="0" w:line="240" w:lineRule="auto"/>
              <w:jc w:val="center"/>
              <w:rPr>
                <w:rFonts w:ascii="Calibri" w:eastAsia="Times New Roman" w:hAnsi="Calibri" w:cs="Calibri"/>
                <w:b/>
                <w:bCs/>
                <w:color w:val="000000"/>
                <w:kern w:val="0"/>
                <w:sz w:val="16"/>
                <w:szCs w:val="16"/>
                <w:lang w:eastAsia="es-MX"/>
                <w14:ligatures w14:val="none"/>
              </w:rPr>
            </w:pPr>
            <w:r w:rsidRPr="00A05891">
              <w:rPr>
                <w:rFonts w:ascii="Calibri" w:eastAsia="Times New Roman" w:hAnsi="Calibri" w:cs="Calibri"/>
                <w:b/>
                <w:bCs/>
                <w:color w:val="000000"/>
                <w:kern w:val="0"/>
                <w:sz w:val="16"/>
                <w:szCs w:val="16"/>
                <w:lang w:eastAsia="es-MX"/>
                <w14:ligatures w14:val="none"/>
              </w:rPr>
              <w:t>Clasificación por Fuentes de Financiamiento</w:t>
            </w:r>
          </w:p>
        </w:tc>
      </w:tr>
      <w:tr w:rsidR="00A05891" w:rsidRPr="00A05891" w14:paraId="3E2BE84A" w14:textId="77777777" w:rsidTr="00A05891">
        <w:trPr>
          <w:trHeight w:val="300"/>
        </w:trPr>
        <w:tc>
          <w:tcPr>
            <w:tcW w:w="5000" w:type="pct"/>
            <w:gridSpan w:val="2"/>
            <w:tcBorders>
              <w:top w:val="nil"/>
              <w:left w:val="single" w:sz="4" w:space="0" w:color="000000"/>
              <w:bottom w:val="single" w:sz="4" w:space="0" w:color="000000"/>
              <w:right w:val="single" w:sz="4" w:space="0" w:color="000000"/>
            </w:tcBorders>
            <w:vAlign w:val="center"/>
            <w:hideMark/>
          </w:tcPr>
          <w:p w14:paraId="465ECEAF" w14:textId="77777777" w:rsidR="00A05891" w:rsidRPr="00A05891" w:rsidRDefault="00A05891" w:rsidP="00A05891">
            <w:pPr>
              <w:spacing w:after="0" w:line="240" w:lineRule="auto"/>
              <w:jc w:val="center"/>
              <w:rPr>
                <w:rFonts w:ascii="Calibri" w:eastAsia="Times New Roman" w:hAnsi="Calibri" w:cs="Calibri"/>
                <w:b/>
                <w:bCs/>
                <w:color w:val="000000"/>
                <w:kern w:val="0"/>
                <w:sz w:val="16"/>
                <w:szCs w:val="16"/>
                <w:lang w:eastAsia="es-MX"/>
                <w14:ligatures w14:val="none"/>
              </w:rPr>
            </w:pPr>
            <w:r w:rsidRPr="00A05891">
              <w:rPr>
                <w:rFonts w:ascii="Calibri" w:eastAsia="Times New Roman" w:hAnsi="Calibri" w:cs="Calibri"/>
                <w:b/>
                <w:bCs/>
                <w:color w:val="000000"/>
                <w:kern w:val="0"/>
                <w:sz w:val="16"/>
                <w:szCs w:val="16"/>
                <w:lang w:eastAsia="es-MX"/>
                <w14:ligatures w14:val="none"/>
              </w:rPr>
              <w:t>(Cifras en Pesos)</w:t>
            </w:r>
          </w:p>
        </w:tc>
      </w:tr>
      <w:tr w:rsidR="00A05891" w:rsidRPr="00A05891" w14:paraId="0448E7A2"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357B3B1F" w14:textId="77777777" w:rsidR="00A05891" w:rsidRPr="00A05891" w:rsidRDefault="00A05891" w:rsidP="00A05891">
            <w:pPr>
              <w:spacing w:after="0" w:line="240" w:lineRule="auto"/>
              <w:jc w:val="center"/>
              <w:rPr>
                <w:rFonts w:ascii="Calibri" w:eastAsia="Times New Roman" w:hAnsi="Calibri" w:cs="Calibri"/>
                <w:b/>
                <w:bCs/>
                <w:color w:val="000000"/>
                <w:kern w:val="0"/>
                <w:sz w:val="16"/>
                <w:szCs w:val="16"/>
                <w:lang w:eastAsia="es-MX"/>
                <w14:ligatures w14:val="none"/>
              </w:rPr>
            </w:pPr>
            <w:r w:rsidRPr="00A05891">
              <w:rPr>
                <w:rFonts w:ascii="Calibri" w:eastAsia="Times New Roman" w:hAnsi="Calibri" w:cs="Calibri"/>
                <w:b/>
                <w:bCs/>
                <w:color w:val="000000"/>
                <w:kern w:val="0"/>
                <w:sz w:val="16"/>
                <w:szCs w:val="16"/>
                <w:lang w:eastAsia="es-MX"/>
                <w14:ligatures w14:val="none"/>
              </w:rPr>
              <w:t>Ejecutor del Gasto/PP/Propósito/Origen/Tipo/Año</w:t>
            </w:r>
          </w:p>
        </w:tc>
        <w:tc>
          <w:tcPr>
            <w:tcW w:w="932" w:type="pct"/>
            <w:tcBorders>
              <w:top w:val="nil"/>
              <w:left w:val="nil"/>
              <w:bottom w:val="single" w:sz="4" w:space="0" w:color="000000"/>
              <w:right w:val="single" w:sz="4" w:space="0" w:color="000000"/>
            </w:tcBorders>
            <w:vAlign w:val="center"/>
            <w:hideMark/>
          </w:tcPr>
          <w:p w14:paraId="5397DEBD" w14:textId="77777777" w:rsidR="00A05891" w:rsidRPr="00A05891" w:rsidRDefault="00A05891" w:rsidP="00A05891">
            <w:pPr>
              <w:spacing w:after="0" w:line="240" w:lineRule="auto"/>
              <w:jc w:val="center"/>
              <w:rPr>
                <w:rFonts w:ascii="Calibri" w:eastAsia="Times New Roman" w:hAnsi="Calibri" w:cs="Calibri"/>
                <w:b/>
                <w:bCs/>
                <w:color w:val="000000"/>
                <w:kern w:val="0"/>
                <w:sz w:val="16"/>
                <w:szCs w:val="16"/>
                <w:lang w:eastAsia="es-MX"/>
                <w14:ligatures w14:val="none"/>
              </w:rPr>
            </w:pPr>
            <w:r w:rsidRPr="00A05891">
              <w:rPr>
                <w:rFonts w:ascii="Calibri" w:eastAsia="Times New Roman" w:hAnsi="Calibri" w:cs="Calibri"/>
                <w:b/>
                <w:bCs/>
                <w:color w:val="000000"/>
                <w:kern w:val="0"/>
                <w:sz w:val="16"/>
                <w:szCs w:val="16"/>
                <w:lang w:eastAsia="es-MX"/>
                <w14:ligatures w14:val="none"/>
              </w:rPr>
              <w:t>Importe</w:t>
            </w:r>
          </w:p>
        </w:tc>
      </w:tr>
      <w:tr w:rsidR="00A05891" w:rsidRPr="00A05891" w14:paraId="719DB15A"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7BEAE5B3" w14:textId="77777777" w:rsidR="00A05891" w:rsidRPr="00A05891" w:rsidRDefault="00A05891" w:rsidP="00A05891">
            <w:pPr>
              <w:spacing w:after="0" w:line="240" w:lineRule="auto"/>
              <w:jc w:val="center"/>
              <w:rPr>
                <w:rFonts w:ascii="Calibri" w:eastAsia="Times New Roman" w:hAnsi="Calibri" w:cs="Calibri"/>
                <w:b/>
                <w:bCs/>
                <w:color w:val="000000"/>
                <w:kern w:val="0"/>
                <w:sz w:val="16"/>
                <w:szCs w:val="16"/>
                <w:lang w:eastAsia="es-MX"/>
                <w14:ligatures w14:val="none"/>
              </w:rPr>
            </w:pPr>
            <w:proofErr w:type="gramStart"/>
            <w:r w:rsidRPr="00A05891">
              <w:rPr>
                <w:rFonts w:ascii="Calibri" w:eastAsia="Times New Roman" w:hAnsi="Calibri" w:cs="Calibri"/>
                <w:b/>
                <w:bCs/>
                <w:color w:val="000000"/>
                <w:kern w:val="0"/>
                <w:sz w:val="16"/>
                <w:szCs w:val="16"/>
                <w:lang w:eastAsia="es-MX"/>
                <w14:ligatures w14:val="none"/>
              </w:rPr>
              <w:t>Total</w:t>
            </w:r>
            <w:proofErr w:type="gramEnd"/>
            <w:r w:rsidRPr="00A05891">
              <w:rPr>
                <w:rFonts w:ascii="Calibri" w:eastAsia="Times New Roman" w:hAnsi="Calibri" w:cs="Calibri"/>
                <w:b/>
                <w:bCs/>
                <w:color w:val="000000"/>
                <w:kern w:val="0"/>
                <w:sz w:val="16"/>
                <w:szCs w:val="16"/>
                <w:lang w:eastAsia="es-MX"/>
                <w14:ligatures w14:val="none"/>
              </w:rPr>
              <w:t xml:space="preserve"> General</w:t>
            </w:r>
          </w:p>
        </w:tc>
        <w:tc>
          <w:tcPr>
            <w:tcW w:w="932" w:type="pct"/>
            <w:tcBorders>
              <w:top w:val="nil"/>
              <w:left w:val="nil"/>
              <w:bottom w:val="single" w:sz="4" w:space="0" w:color="000000"/>
              <w:right w:val="single" w:sz="4" w:space="0" w:color="000000"/>
            </w:tcBorders>
            <w:vAlign w:val="center"/>
            <w:hideMark/>
          </w:tcPr>
          <w:p w14:paraId="7D7AF88A" w14:textId="77777777" w:rsidR="00A05891" w:rsidRPr="00A05891" w:rsidRDefault="00A05891" w:rsidP="00A05891">
            <w:pPr>
              <w:spacing w:after="0" w:line="240" w:lineRule="auto"/>
              <w:jc w:val="right"/>
              <w:rPr>
                <w:rFonts w:ascii="Calibri" w:eastAsia="Times New Roman" w:hAnsi="Calibri" w:cs="Calibri"/>
                <w:b/>
                <w:bCs/>
                <w:color w:val="000000"/>
                <w:kern w:val="0"/>
                <w:sz w:val="16"/>
                <w:szCs w:val="16"/>
                <w:lang w:eastAsia="es-MX"/>
                <w14:ligatures w14:val="none"/>
              </w:rPr>
            </w:pPr>
            <w:r w:rsidRPr="00A05891">
              <w:rPr>
                <w:rFonts w:ascii="Calibri" w:eastAsia="Times New Roman" w:hAnsi="Calibri" w:cs="Calibri"/>
                <w:b/>
                <w:bCs/>
                <w:color w:val="000000"/>
                <w:kern w:val="0"/>
                <w:sz w:val="16"/>
                <w:szCs w:val="16"/>
                <w:lang w:eastAsia="es-MX"/>
                <w14:ligatures w14:val="none"/>
              </w:rPr>
              <w:t>56,513,629,829</w:t>
            </w:r>
          </w:p>
        </w:tc>
      </w:tr>
      <w:tr w:rsidR="00A05891" w:rsidRPr="00A05891" w14:paraId="24E8DC45"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49A9C733"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1101 - Despacho de la Gubernatura de Quintana Roo</w:t>
            </w:r>
          </w:p>
        </w:tc>
        <w:tc>
          <w:tcPr>
            <w:tcW w:w="932" w:type="pct"/>
            <w:tcBorders>
              <w:top w:val="nil"/>
              <w:left w:val="nil"/>
              <w:bottom w:val="single" w:sz="4" w:space="0" w:color="000000"/>
              <w:right w:val="single" w:sz="4" w:space="0" w:color="000000"/>
            </w:tcBorders>
            <w:vAlign w:val="center"/>
            <w:hideMark/>
          </w:tcPr>
          <w:p w14:paraId="114BD2F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102,282,217</w:t>
            </w:r>
          </w:p>
        </w:tc>
      </w:tr>
      <w:tr w:rsidR="00A05891" w:rsidRPr="00A05891" w14:paraId="386435AC"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1456FFB0"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single" w:sz="4" w:space="0" w:color="000000"/>
              <w:right w:val="single" w:sz="4" w:space="0" w:color="000000"/>
            </w:tcBorders>
            <w:vAlign w:val="center"/>
            <w:hideMark/>
          </w:tcPr>
          <w:p w14:paraId="689BB46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18,300,617</w:t>
            </w:r>
          </w:p>
        </w:tc>
      </w:tr>
      <w:tr w:rsidR="00A05891" w:rsidRPr="00A05891" w14:paraId="6D222A59" w14:textId="77777777" w:rsidTr="00A05891">
        <w:trPr>
          <w:trHeight w:val="300"/>
        </w:trPr>
        <w:tc>
          <w:tcPr>
            <w:tcW w:w="4068" w:type="pct"/>
            <w:tcBorders>
              <w:top w:val="nil"/>
              <w:left w:val="single" w:sz="4" w:space="0" w:color="000000"/>
              <w:bottom w:val="nil"/>
              <w:right w:val="nil"/>
            </w:tcBorders>
            <w:vAlign w:val="center"/>
            <w:hideMark/>
          </w:tcPr>
          <w:p w14:paraId="776BDD0D"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00C263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18,300,617</w:t>
            </w:r>
          </w:p>
        </w:tc>
      </w:tr>
      <w:tr w:rsidR="00A05891" w:rsidRPr="00A05891" w14:paraId="45B6D596" w14:textId="77777777" w:rsidTr="00A05891">
        <w:trPr>
          <w:trHeight w:val="300"/>
        </w:trPr>
        <w:tc>
          <w:tcPr>
            <w:tcW w:w="4068" w:type="pct"/>
            <w:tcBorders>
              <w:top w:val="nil"/>
              <w:left w:val="single" w:sz="4" w:space="0" w:color="000000"/>
              <w:bottom w:val="nil"/>
              <w:right w:val="nil"/>
            </w:tcBorders>
            <w:vAlign w:val="center"/>
            <w:hideMark/>
          </w:tcPr>
          <w:p w14:paraId="52BF7E8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7662C1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4,168,750</w:t>
            </w:r>
          </w:p>
        </w:tc>
      </w:tr>
      <w:tr w:rsidR="00A05891" w:rsidRPr="00A05891" w14:paraId="43DCE332" w14:textId="77777777" w:rsidTr="00A05891">
        <w:trPr>
          <w:trHeight w:val="300"/>
        </w:trPr>
        <w:tc>
          <w:tcPr>
            <w:tcW w:w="4068" w:type="pct"/>
            <w:tcBorders>
              <w:top w:val="nil"/>
              <w:left w:val="single" w:sz="4" w:space="0" w:color="000000"/>
              <w:bottom w:val="nil"/>
              <w:right w:val="nil"/>
            </w:tcBorders>
            <w:vAlign w:val="center"/>
            <w:hideMark/>
          </w:tcPr>
          <w:p w14:paraId="122CA3C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594ADD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4,168,750</w:t>
            </w:r>
          </w:p>
        </w:tc>
      </w:tr>
      <w:tr w:rsidR="00A05891" w:rsidRPr="00A05891" w14:paraId="2D371897" w14:textId="77777777" w:rsidTr="00A05891">
        <w:trPr>
          <w:trHeight w:val="300"/>
        </w:trPr>
        <w:tc>
          <w:tcPr>
            <w:tcW w:w="4068" w:type="pct"/>
            <w:tcBorders>
              <w:top w:val="nil"/>
              <w:left w:val="single" w:sz="4" w:space="0" w:color="000000"/>
              <w:bottom w:val="nil"/>
              <w:right w:val="nil"/>
            </w:tcBorders>
            <w:vAlign w:val="center"/>
            <w:hideMark/>
          </w:tcPr>
          <w:p w14:paraId="0C04DED1"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1E4AFC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4,168,750</w:t>
            </w:r>
          </w:p>
        </w:tc>
      </w:tr>
      <w:tr w:rsidR="00A05891" w:rsidRPr="00A05891" w14:paraId="25CB7A31" w14:textId="77777777" w:rsidTr="00A05891">
        <w:trPr>
          <w:trHeight w:val="300"/>
        </w:trPr>
        <w:tc>
          <w:tcPr>
            <w:tcW w:w="4068" w:type="pct"/>
            <w:tcBorders>
              <w:top w:val="nil"/>
              <w:left w:val="single" w:sz="4" w:space="0" w:color="000000"/>
              <w:bottom w:val="nil"/>
              <w:right w:val="nil"/>
            </w:tcBorders>
            <w:vAlign w:val="center"/>
            <w:hideMark/>
          </w:tcPr>
          <w:p w14:paraId="35B7296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Recursos Federales</w:t>
            </w:r>
          </w:p>
        </w:tc>
        <w:tc>
          <w:tcPr>
            <w:tcW w:w="932" w:type="pct"/>
            <w:tcBorders>
              <w:top w:val="nil"/>
              <w:left w:val="nil"/>
              <w:bottom w:val="nil"/>
              <w:right w:val="single" w:sz="4" w:space="0" w:color="000000"/>
            </w:tcBorders>
            <w:vAlign w:val="center"/>
            <w:hideMark/>
          </w:tcPr>
          <w:p w14:paraId="4EBC385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14,131,867</w:t>
            </w:r>
          </w:p>
        </w:tc>
      </w:tr>
      <w:tr w:rsidR="00A05891" w:rsidRPr="00A05891" w14:paraId="36A43365" w14:textId="77777777" w:rsidTr="00A05891">
        <w:trPr>
          <w:trHeight w:val="300"/>
        </w:trPr>
        <w:tc>
          <w:tcPr>
            <w:tcW w:w="4068" w:type="pct"/>
            <w:tcBorders>
              <w:top w:val="nil"/>
              <w:left w:val="single" w:sz="4" w:space="0" w:color="000000"/>
              <w:bottom w:val="nil"/>
              <w:right w:val="nil"/>
            </w:tcBorders>
            <w:vAlign w:val="center"/>
            <w:hideMark/>
          </w:tcPr>
          <w:p w14:paraId="0A1B6FF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9A1FE4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14,131,867</w:t>
            </w:r>
          </w:p>
        </w:tc>
      </w:tr>
      <w:tr w:rsidR="00A05891" w:rsidRPr="00A05891" w14:paraId="29EA8771" w14:textId="77777777" w:rsidTr="00A05891">
        <w:trPr>
          <w:trHeight w:val="300"/>
        </w:trPr>
        <w:tc>
          <w:tcPr>
            <w:tcW w:w="4068" w:type="pct"/>
            <w:tcBorders>
              <w:top w:val="nil"/>
              <w:left w:val="single" w:sz="4" w:space="0" w:color="000000"/>
              <w:bottom w:val="nil"/>
              <w:right w:val="nil"/>
            </w:tcBorders>
            <w:vAlign w:val="center"/>
            <w:hideMark/>
          </w:tcPr>
          <w:p w14:paraId="5454887A"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A04818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14,131,867</w:t>
            </w:r>
          </w:p>
        </w:tc>
      </w:tr>
      <w:tr w:rsidR="00A05891" w:rsidRPr="00A05891" w14:paraId="18FED9BD"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55ABAA4"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P018 - Coordinación Integral de la Administración Pública Estatal en Quintana Roo.</w:t>
            </w:r>
          </w:p>
        </w:tc>
        <w:tc>
          <w:tcPr>
            <w:tcW w:w="932" w:type="pct"/>
            <w:tcBorders>
              <w:top w:val="single" w:sz="4" w:space="0" w:color="000000"/>
              <w:left w:val="nil"/>
              <w:bottom w:val="single" w:sz="4" w:space="0" w:color="000000"/>
              <w:right w:val="single" w:sz="4" w:space="0" w:color="000000"/>
            </w:tcBorders>
            <w:vAlign w:val="center"/>
            <w:hideMark/>
          </w:tcPr>
          <w:p w14:paraId="24B6EF1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83,981,600</w:t>
            </w:r>
          </w:p>
        </w:tc>
      </w:tr>
      <w:tr w:rsidR="00A05891" w:rsidRPr="00A05891" w14:paraId="40677B9D" w14:textId="77777777" w:rsidTr="00A05891">
        <w:trPr>
          <w:trHeight w:val="300"/>
        </w:trPr>
        <w:tc>
          <w:tcPr>
            <w:tcW w:w="4068" w:type="pct"/>
            <w:tcBorders>
              <w:top w:val="nil"/>
              <w:left w:val="single" w:sz="4" w:space="0" w:color="000000"/>
              <w:bottom w:val="nil"/>
              <w:right w:val="nil"/>
            </w:tcBorders>
            <w:vAlign w:val="center"/>
            <w:hideMark/>
          </w:tcPr>
          <w:p w14:paraId="03F3EABA"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F80847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83,981,600</w:t>
            </w:r>
          </w:p>
        </w:tc>
      </w:tr>
      <w:tr w:rsidR="00A05891" w:rsidRPr="00A05891" w14:paraId="42EBE4F2" w14:textId="77777777" w:rsidTr="00A05891">
        <w:trPr>
          <w:trHeight w:val="300"/>
        </w:trPr>
        <w:tc>
          <w:tcPr>
            <w:tcW w:w="4068" w:type="pct"/>
            <w:tcBorders>
              <w:top w:val="nil"/>
              <w:left w:val="single" w:sz="4" w:space="0" w:color="000000"/>
              <w:bottom w:val="nil"/>
              <w:right w:val="nil"/>
            </w:tcBorders>
            <w:vAlign w:val="center"/>
            <w:hideMark/>
          </w:tcPr>
          <w:p w14:paraId="5CFE057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824480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29,512,117</w:t>
            </w:r>
          </w:p>
        </w:tc>
      </w:tr>
      <w:tr w:rsidR="00A05891" w:rsidRPr="00A05891" w14:paraId="62F2D362" w14:textId="77777777" w:rsidTr="00A05891">
        <w:trPr>
          <w:trHeight w:val="300"/>
        </w:trPr>
        <w:tc>
          <w:tcPr>
            <w:tcW w:w="4068" w:type="pct"/>
            <w:tcBorders>
              <w:top w:val="nil"/>
              <w:left w:val="single" w:sz="4" w:space="0" w:color="000000"/>
              <w:bottom w:val="nil"/>
              <w:right w:val="nil"/>
            </w:tcBorders>
            <w:vAlign w:val="center"/>
            <w:hideMark/>
          </w:tcPr>
          <w:p w14:paraId="6EBAFEC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6CD744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29,512,117</w:t>
            </w:r>
          </w:p>
        </w:tc>
      </w:tr>
      <w:tr w:rsidR="00A05891" w:rsidRPr="00A05891" w14:paraId="31A6FA67" w14:textId="77777777" w:rsidTr="00A05891">
        <w:trPr>
          <w:trHeight w:val="300"/>
        </w:trPr>
        <w:tc>
          <w:tcPr>
            <w:tcW w:w="4068" w:type="pct"/>
            <w:tcBorders>
              <w:top w:val="nil"/>
              <w:left w:val="single" w:sz="4" w:space="0" w:color="000000"/>
              <w:bottom w:val="nil"/>
              <w:right w:val="nil"/>
            </w:tcBorders>
            <w:vAlign w:val="center"/>
            <w:hideMark/>
          </w:tcPr>
          <w:p w14:paraId="18A43FA7"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02AB67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29,512,117</w:t>
            </w:r>
          </w:p>
        </w:tc>
      </w:tr>
      <w:tr w:rsidR="00A05891" w:rsidRPr="00A05891" w14:paraId="47D4D7C6" w14:textId="77777777" w:rsidTr="00A05891">
        <w:trPr>
          <w:trHeight w:val="300"/>
        </w:trPr>
        <w:tc>
          <w:tcPr>
            <w:tcW w:w="4068" w:type="pct"/>
            <w:tcBorders>
              <w:top w:val="nil"/>
              <w:left w:val="single" w:sz="4" w:space="0" w:color="000000"/>
              <w:bottom w:val="nil"/>
              <w:right w:val="nil"/>
            </w:tcBorders>
            <w:vAlign w:val="center"/>
            <w:hideMark/>
          </w:tcPr>
          <w:p w14:paraId="6DE10EF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E0819D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54,469,483</w:t>
            </w:r>
          </w:p>
        </w:tc>
      </w:tr>
      <w:tr w:rsidR="00A05891" w:rsidRPr="00A05891" w14:paraId="42FED6BF" w14:textId="77777777" w:rsidTr="00A05891">
        <w:trPr>
          <w:trHeight w:val="300"/>
        </w:trPr>
        <w:tc>
          <w:tcPr>
            <w:tcW w:w="4068" w:type="pct"/>
            <w:tcBorders>
              <w:top w:val="nil"/>
              <w:left w:val="single" w:sz="4" w:space="0" w:color="000000"/>
              <w:bottom w:val="nil"/>
              <w:right w:val="nil"/>
            </w:tcBorders>
            <w:vAlign w:val="center"/>
            <w:hideMark/>
          </w:tcPr>
          <w:p w14:paraId="4B66B27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DD8D8B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54,469,483</w:t>
            </w:r>
          </w:p>
        </w:tc>
      </w:tr>
      <w:tr w:rsidR="00A05891" w:rsidRPr="00A05891" w14:paraId="129B254F" w14:textId="77777777" w:rsidTr="00A05891">
        <w:trPr>
          <w:trHeight w:val="300"/>
        </w:trPr>
        <w:tc>
          <w:tcPr>
            <w:tcW w:w="4068" w:type="pct"/>
            <w:tcBorders>
              <w:top w:val="nil"/>
              <w:left w:val="single" w:sz="4" w:space="0" w:color="000000"/>
              <w:bottom w:val="nil"/>
              <w:right w:val="nil"/>
            </w:tcBorders>
            <w:vAlign w:val="center"/>
            <w:hideMark/>
          </w:tcPr>
          <w:p w14:paraId="4581374D"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9335D9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54,469,483</w:t>
            </w:r>
          </w:p>
        </w:tc>
      </w:tr>
      <w:tr w:rsidR="00A05891" w:rsidRPr="00A05891" w14:paraId="265CF09C"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4F2EFEF"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1103 - Secretaría de Obras Públicas</w:t>
            </w:r>
          </w:p>
        </w:tc>
        <w:tc>
          <w:tcPr>
            <w:tcW w:w="932" w:type="pct"/>
            <w:tcBorders>
              <w:top w:val="single" w:sz="4" w:space="0" w:color="000000"/>
              <w:left w:val="nil"/>
              <w:bottom w:val="single" w:sz="4" w:space="0" w:color="000000"/>
              <w:right w:val="single" w:sz="4" w:space="0" w:color="000000"/>
            </w:tcBorders>
            <w:vAlign w:val="center"/>
            <w:hideMark/>
          </w:tcPr>
          <w:p w14:paraId="56EB926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227,821,936</w:t>
            </w:r>
          </w:p>
        </w:tc>
      </w:tr>
      <w:tr w:rsidR="00A05891" w:rsidRPr="00A05891" w14:paraId="7C6E55B2"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56874D10"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K001 - Infraestructura para el Bienestar Social</w:t>
            </w:r>
          </w:p>
        </w:tc>
        <w:tc>
          <w:tcPr>
            <w:tcW w:w="932" w:type="pct"/>
            <w:tcBorders>
              <w:top w:val="nil"/>
              <w:left w:val="nil"/>
              <w:bottom w:val="single" w:sz="4" w:space="0" w:color="000000"/>
              <w:right w:val="single" w:sz="4" w:space="0" w:color="000000"/>
            </w:tcBorders>
            <w:vAlign w:val="center"/>
            <w:hideMark/>
          </w:tcPr>
          <w:p w14:paraId="1FA4481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139,303,936</w:t>
            </w:r>
          </w:p>
        </w:tc>
      </w:tr>
      <w:tr w:rsidR="00A05891" w:rsidRPr="00A05891" w14:paraId="6E01EDEB" w14:textId="77777777" w:rsidTr="00A05891">
        <w:trPr>
          <w:trHeight w:val="300"/>
        </w:trPr>
        <w:tc>
          <w:tcPr>
            <w:tcW w:w="4068" w:type="pct"/>
            <w:tcBorders>
              <w:top w:val="nil"/>
              <w:left w:val="single" w:sz="4" w:space="0" w:color="000000"/>
              <w:bottom w:val="nil"/>
              <w:right w:val="nil"/>
            </w:tcBorders>
            <w:vAlign w:val="center"/>
            <w:hideMark/>
          </w:tcPr>
          <w:p w14:paraId="2FDA8879"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DB258B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139,303,936</w:t>
            </w:r>
          </w:p>
        </w:tc>
      </w:tr>
      <w:tr w:rsidR="00A05891" w:rsidRPr="00A05891" w14:paraId="7C320D48" w14:textId="77777777" w:rsidTr="00A05891">
        <w:trPr>
          <w:trHeight w:val="300"/>
        </w:trPr>
        <w:tc>
          <w:tcPr>
            <w:tcW w:w="4068" w:type="pct"/>
            <w:tcBorders>
              <w:top w:val="nil"/>
              <w:left w:val="single" w:sz="4" w:space="0" w:color="000000"/>
              <w:bottom w:val="nil"/>
              <w:right w:val="nil"/>
            </w:tcBorders>
            <w:vAlign w:val="center"/>
            <w:hideMark/>
          </w:tcPr>
          <w:p w14:paraId="5B114C6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1ABF06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69,727,353</w:t>
            </w:r>
          </w:p>
        </w:tc>
      </w:tr>
      <w:tr w:rsidR="00A05891" w:rsidRPr="00A05891" w14:paraId="2ABE9593" w14:textId="77777777" w:rsidTr="00A05891">
        <w:trPr>
          <w:trHeight w:val="300"/>
        </w:trPr>
        <w:tc>
          <w:tcPr>
            <w:tcW w:w="4068" w:type="pct"/>
            <w:tcBorders>
              <w:top w:val="nil"/>
              <w:left w:val="single" w:sz="4" w:space="0" w:color="000000"/>
              <w:bottom w:val="nil"/>
              <w:right w:val="nil"/>
            </w:tcBorders>
            <w:vAlign w:val="center"/>
            <w:hideMark/>
          </w:tcPr>
          <w:p w14:paraId="2734850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4DF6F5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69,727,353</w:t>
            </w:r>
          </w:p>
        </w:tc>
      </w:tr>
      <w:tr w:rsidR="00A05891" w:rsidRPr="00A05891" w14:paraId="1D63B8A4" w14:textId="77777777" w:rsidTr="00A05891">
        <w:trPr>
          <w:trHeight w:val="300"/>
        </w:trPr>
        <w:tc>
          <w:tcPr>
            <w:tcW w:w="4068" w:type="pct"/>
            <w:tcBorders>
              <w:top w:val="nil"/>
              <w:left w:val="single" w:sz="4" w:space="0" w:color="000000"/>
              <w:bottom w:val="nil"/>
              <w:right w:val="nil"/>
            </w:tcBorders>
            <w:vAlign w:val="center"/>
            <w:hideMark/>
          </w:tcPr>
          <w:p w14:paraId="6C7CFABF"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1AC632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69,727,353</w:t>
            </w:r>
          </w:p>
        </w:tc>
      </w:tr>
      <w:tr w:rsidR="00A05891" w:rsidRPr="00A05891" w14:paraId="1D870E2B" w14:textId="77777777" w:rsidTr="00A05891">
        <w:trPr>
          <w:trHeight w:val="300"/>
        </w:trPr>
        <w:tc>
          <w:tcPr>
            <w:tcW w:w="4068" w:type="pct"/>
            <w:tcBorders>
              <w:top w:val="nil"/>
              <w:left w:val="single" w:sz="4" w:space="0" w:color="000000"/>
              <w:bottom w:val="nil"/>
              <w:right w:val="nil"/>
            </w:tcBorders>
            <w:vAlign w:val="center"/>
            <w:hideMark/>
          </w:tcPr>
          <w:p w14:paraId="15AF224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AC2C83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69,576,583</w:t>
            </w:r>
          </w:p>
        </w:tc>
      </w:tr>
      <w:tr w:rsidR="00A05891" w:rsidRPr="00A05891" w14:paraId="5DFB39F1" w14:textId="77777777" w:rsidTr="00A05891">
        <w:trPr>
          <w:trHeight w:val="300"/>
        </w:trPr>
        <w:tc>
          <w:tcPr>
            <w:tcW w:w="4068" w:type="pct"/>
            <w:tcBorders>
              <w:top w:val="nil"/>
              <w:left w:val="single" w:sz="4" w:space="0" w:color="000000"/>
              <w:bottom w:val="nil"/>
              <w:right w:val="nil"/>
            </w:tcBorders>
            <w:vAlign w:val="center"/>
            <w:hideMark/>
          </w:tcPr>
          <w:p w14:paraId="61373F9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F8F77F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69,576,583</w:t>
            </w:r>
          </w:p>
        </w:tc>
      </w:tr>
      <w:tr w:rsidR="00A05891" w:rsidRPr="00A05891" w14:paraId="68D9B589" w14:textId="77777777" w:rsidTr="00A05891">
        <w:trPr>
          <w:trHeight w:val="300"/>
        </w:trPr>
        <w:tc>
          <w:tcPr>
            <w:tcW w:w="4068" w:type="pct"/>
            <w:tcBorders>
              <w:top w:val="nil"/>
              <w:left w:val="single" w:sz="4" w:space="0" w:color="000000"/>
              <w:bottom w:val="nil"/>
              <w:right w:val="nil"/>
            </w:tcBorders>
            <w:vAlign w:val="center"/>
            <w:hideMark/>
          </w:tcPr>
          <w:p w14:paraId="09EAB742"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C85174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69,576,583</w:t>
            </w:r>
          </w:p>
        </w:tc>
      </w:tr>
      <w:tr w:rsidR="00A05891" w:rsidRPr="00A05891" w14:paraId="741AE304"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31626F5"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K010 - Infraestructura para el Bienestar Económico</w:t>
            </w:r>
          </w:p>
        </w:tc>
        <w:tc>
          <w:tcPr>
            <w:tcW w:w="932" w:type="pct"/>
            <w:tcBorders>
              <w:top w:val="single" w:sz="4" w:space="0" w:color="000000"/>
              <w:left w:val="nil"/>
              <w:bottom w:val="single" w:sz="4" w:space="0" w:color="000000"/>
              <w:right w:val="single" w:sz="4" w:space="0" w:color="000000"/>
            </w:tcBorders>
            <w:vAlign w:val="center"/>
            <w:hideMark/>
          </w:tcPr>
          <w:p w14:paraId="03E144D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7,819,715</w:t>
            </w:r>
          </w:p>
        </w:tc>
      </w:tr>
      <w:tr w:rsidR="00A05891" w:rsidRPr="00A05891" w14:paraId="3421B31E" w14:textId="77777777" w:rsidTr="00A05891">
        <w:trPr>
          <w:trHeight w:val="300"/>
        </w:trPr>
        <w:tc>
          <w:tcPr>
            <w:tcW w:w="4068" w:type="pct"/>
            <w:tcBorders>
              <w:top w:val="nil"/>
              <w:left w:val="single" w:sz="4" w:space="0" w:color="000000"/>
              <w:bottom w:val="nil"/>
              <w:right w:val="nil"/>
            </w:tcBorders>
            <w:vAlign w:val="center"/>
            <w:hideMark/>
          </w:tcPr>
          <w:p w14:paraId="46840B67"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2B63BD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7,819,715</w:t>
            </w:r>
          </w:p>
        </w:tc>
      </w:tr>
      <w:tr w:rsidR="00A05891" w:rsidRPr="00A05891" w14:paraId="0B2C3355" w14:textId="77777777" w:rsidTr="00A05891">
        <w:trPr>
          <w:trHeight w:val="300"/>
        </w:trPr>
        <w:tc>
          <w:tcPr>
            <w:tcW w:w="4068" w:type="pct"/>
            <w:tcBorders>
              <w:top w:val="nil"/>
              <w:left w:val="single" w:sz="4" w:space="0" w:color="000000"/>
              <w:bottom w:val="nil"/>
              <w:right w:val="nil"/>
            </w:tcBorders>
            <w:vAlign w:val="center"/>
            <w:hideMark/>
          </w:tcPr>
          <w:p w14:paraId="0BE158D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F1A333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7,819,715</w:t>
            </w:r>
          </w:p>
        </w:tc>
      </w:tr>
      <w:tr w:rsidR="00A05891" w:rsidRPr="00A05891" w14:paraId="6A065795" w14:textId="77777777" w:rsidTr="00A05891">
        <w:trPr>
          <w:trHeight w:val="300"/>
        </w:trPr>
        <w:tc>
          <w:tcPr>
            <w:tcW w:w="4068" w:type="pct"/>
            <w:tcBorders>
              <w:top w:val="nil"/>
              <w:left w:val="single" w:sz="4" w:space="0" w:color="000000"/>
              <w:bottom w:val="nil"/>
              <w:right w:val="nil"/>
            </w:tcBorders>
            <w:vAlign w:val="center"/>
            <w:hideMark/>
          </w:tcPr>
          <w:p w14:paraId="39B9EFA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D2B1D0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7,819,715</w:t>
            </w:r>
          </w:p>
        </w:tc>
      </w:tr>
      <w:tr w:rsidR="00A05891" w:rsidRPr="00A05891" w14:paraId="79E1DCE2" w14:textId="77777777" w:rsidTr="00A05891">
        <w:trPr>
          <w:trHeight w:val="300"/>
        </w:trPr>
        <w:tc>
          <w:tcPr>
            <w:tcW w:w="4068" w:type="pct"/>
            <w:tcBorders>
              <w:top w:val="nil"/>
              <w:left w:val="single" w:sz="4" w:space="0" w:color="000000"/>
              <w:bottom w:val="nil"/>
              <w:right w:val="nil"/>
            </w:tcBorders>
            <w:vAlign w:val="center"/>
            <w:hideMark/>
          </w:tcPr>
          <w:p w14:paraId="105AE37F"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9D635F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7,819,715</w:t>
            </w:r>
          </w:p>
        </w:tc>
      </w:tr>
      <w:tr w:rsidR="00A05891" w:rsidRPr="00A05891" w14:paraId="5AFC6738"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8E3D039"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06B7F9F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80,671,785</w:t>
            </w:r>
          </w:p>
        </w:tc>
      </w:tr>
      <w:tr w:rsidR="00A05891" w:rsidRPr="00A05891" w14:paraId="74A3DB8F" w14:textId="77777777" w:rsidTr="00A05891">
        <w:trPr>
          <w:trHeight w:val="300"/>
        </w:trPr>
        <w:tc>
          <w:tcPr>
            <w:tcW w:w="4068" w:type="pct"/>
            <w:tcBorders>
              <w:top w:val="nil"/>
              <w:left w:val="single" w:sz="4" w:space="0" w:color="000000"/>
              <w:bottom w:val="nil"/>
              <w:right w:val="nil"/>
            </w:tcBorders>
            <w:vAlign w:val="center"/>
            <w:hideMark/>
          </w:tcPr>
          <w:p w14:paraId="2010B2ED"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BACF0E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80,671,785</w:t>
            </w:r>
          </w:p>
        </w:tc>
      </w:tr>
      <w:tr w:rsidR="00A05891" w:rsidRPr="00A05891" w14:paraId="79ECD317" w14:textId="77777777" w:rsidTr="00A05891">
        <w:trPr>
          <w:trHeight w:val="300"/>
        </w:trPr>
        <w:tc>
          <w:tcPr>
            <w:tcW w:w="4068" w:type="pct"/>
            <w:tcBorders>
              <w:top w:val="nil"/>
              <w:left w:val="single" w:sz="4" w:space="0" w:color="000000"/>
              <w:bottom w:val="nil"/>
              <w:right w:val="nil"/>
            </w:tcBorders>
            <w:vAlign w:val="center"/>
            <w:hideMark/>
          </w:tcPr>
          <w:p w14:paraId="4D2AFBE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50DB53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47,492,896</w:t>
            </w:r>
          </w:p>
        </w:tc>
      </w:tr>
      <w:tr w:rsidR="00A05891" w:rsidRPr="00A05891" w14:paraId="160D1350" w14:textId="77777777" w:rsidTr="00A05891">
        <w:trPr>
          <w:trHeight w:val="300"/>
        </w:trPr>
        <w:tc>
          <w:tcPr>
            <w:tcW w:w="4068" w:type="pct"/>
            <w:tcBorders>
              <w:top w:val="nil"/>
              <w:left w:val="single" w:sz="4" w:space="0" w:color="000000"/>
              <w:bottom w:val="nil"/>
              <w:right w:val="nil"/>
            </w:tcBorders>
            <w:vAlign w:val="center"/>
            <w:hideMark/>
          </w:tcPr>
          <w:p w14:paraId="0D6B25B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291FFB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47,492,896</w:t>
            </w:r>
          </w:p>
        </w:tc>
      </w:tr>
      <w:tr w:rsidR="00A05891" w:rsidRPr="00A05891" w14:paraId="75D0D09A" w14:textId="77777777" w:rsidTr="00A05891">
        <w:trPr>
          <w:trHeight w:val="300"/>
        </w:trPr>
        <w:tc>
          <w:tcPr>
            <w:tcW w:w="4068" w:type="pct"/>
            <w:tcBorders>
              <w:top w:val="nil"/>
              <w:left w:val="single" w:sz="4" w:space="0" w:color="000000"/>
              <w:bottom w:val="nil"/>
              <w:right w:val="nil"/>
            </w:tcBorders>
            <w:vAlign w:val="center"/>
            <w:hideMark/>
          </w:tcPr>
          <w:p w14:paraId="0EAA9E23"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2814F6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47,492,896</w:t>
            </w:r>
          </w:p>
        </w:tc>
      </w:tr>
      <w:tr w:rsidR="00A05891" w:rsidRPr="00A05891" w14:paraId="25869788" w14:textId="77777777" w:rsidTr="00A05891">
        <w:trPr>
          <w:trHeight w:val="300"/>
        </w:trPr>
        <w:tc>
          <w:tcPr>
            <w:tcW w:w="4068" w:type="pct"/>
            <w:tcBorders>
              <w:top w:val="nil"/>
              <w:left w:val="single" w:sz="4" w:space="0" w:color="000000"/>
              <w:bottom w:val="nil"/>
              <w:right w:val="nil"/>
            </w:tcBorders>
            <w:vAlign w:val="center"/>
            <w:hideMark/>
          </w:tcPr>
          <w:p w14:paraId="66DF932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A1C94D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33,178,889</w:t>
            </w:r>
          </w:p>
        </w:tc>
      </w:tr>
      <w:tr w:rsidR="00A05891" w:rsidRPr="00A05891" w14:paraId="5C19806C" w14:textId="77777777" w:rsidTr="00A05891">
        <w:trPr>
          <w:trHeight w:val="300"/>
        </w:trPr>
        <w:tc>
          <w:tcPr>
            <w:tcW w:w="4068" w:type="pct"/>
            <w:tcBorders>
              <w:top w:val="nil"/>
              <w:left w:val="single" w:sz="4" w:space="0" w:color="000000"/>
              <w:bottom w:val="nil"/>
              <w:right w:val="nil"/>
            </w:tcBorders>
            <w:vAlign w:val="center"/>
            <w:hideMark/>
          </w:tcPr>
          <w:p w14:paraId="3770025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F15A2F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33,178,889</w:t>
            </w:r>
          </w:p>
        </w:tc>
      </w:tr>
      <w:tr w:rsidR="00A05891" w:rsidRPr="00A05891" w14:paraId="64074C37" w14:textId="77777777" w:rsidTr="00A05891">
        <w:trPr>
          <w:trHeight w:val="300"/>
        </w:trPr>
        <w:tc>
          <w:tcPr>
            <w:tcW w:w="4068" w:type="pct"/>
            <w:tcBorders>
              <w:top w:val="nil"/>
              <w:left w:val="single" w:sz="4" w:space="0" w:color="000000"/>
              <w:bottom w:val="nil"/>
              <w:right w:val="nil"/>
            </w:tcBorders>
            <w:vAlign w:val="center"/>
            <w:hideMark/>
          </w:tcPr>
          <w:p w14:paraId="59608CE5"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80A08F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33,178,889</w:t>
            </w:r>
          </w:p>
        </w:tc>
      </w:tr>
      <w:tr w:rsidR="00A05891" w:rsidRPr="00A05891" w14:paraId="6AAE23D2"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703BB51"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P003 - Protección a los Derechos Humanos</w:t>
            </w:r>
          </w:p>
        </w:tc>
        <w:tc>
          <w:tcPr>
            <w:tcW w:w="932" w:type="pct"/>
            <w:tcBorders>
              <w:top w:val="single" w:sz="4" w:space="0" w:color="000000"/>
              <w:left w:val="nil"/>
              <w:bottom w:val="single" w:sz="4" w:space="0" w:color="000000"/>
              <w:right w:val="single" w:sz="4" w:space="0" w:color="000000"/>
            </w:tcBorders>
            <w:vAlign w:val="center"/>
            <w:hideMark/>
          </w:tcPr>
          <w:p w14:paraId="3535C40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26,500</w:t>
            </w:r>
          </w:p>
        </w:tc>
      </w:tr>
      <w:tr w:rsidR="00A05891" w:rsidRPr="00A05891" w14:paraId="6685C910" w14:textId="77777777" w:rsidTr="00A05891">
        <w:trPr>
          <w:trHeight w:val="300"/>
        </w:trPr>
        <w:tc>
          <w:tcPr>
            <w:tcW w:w="4068" w:type="pct"/>
            <w:tcBorders>
              <w:top w:val="nil"/>
              <w:left w:val="single" w:sz="4" w:space="0" w:color="000000"/>
              <w:bottom w:val="nil"/>
              <w:right w:val="nil"/>
            </w:tcBorders>
            <w:vAlign w:val="center"/>
            <w:hideMark/>
          </w:tcPr>
          <w:p w14:paraId="35A122FB"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1C7BC0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26,500</w:t>
            </w:r>
          </w:p>
        </w:tc>
      </w:tr>
      <w:tr w:rsidR="00A05891" w:rsidRPr="00A05891" w14:paraId="70D64792" w14:textId="77777777" w:rsidTr="00A05891">
        <w:trPr>
          <w:trHeight w:val="300"/>
        </w:trPr>
        <w:tc>
          <w:tcPr>
            <w:tcW w:w="4068" w:type="pct"/>
            <w:tcBorders>
              <w:top w:val="nil"/>
              <w:left w:val="single" w:sz="4" w:space="0" w:color="000000"/>
              <w:bottom w:val="nil"/>
              <w:right w:val="nil"/>
            </w:tcBorders>
            <w:vAlign w:val="center"/>
            <w:hideMark/>
          </w:tcPr>
          <w:p w14:paraId="357F473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EDB5EF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26,500</w:t>
            </w:r>
          </w:p>
        </w:tc>
      </w:tr>
      <w:tr w:rsidR="00A05891" w:rsidRPr="00A05891" w14:paraId="5822045D" w14:textId="77777777" w:rsidTr="00A05891">
        <w:trPr>
          <w:trHeight w:val="300"/>
        </w:trPr>
        <w:tc>
          <w:tcPr>
            <w:tcW w:w="4068" w:type="pct"/>
            <w:tcBorders>
              <w:top w:val="nil"/>
              <w:left w:val="single" w:sz="4" w:space="0" w:color="000000"/>
              <w:bottom w:val="nil"/>
              <w:right w:val="nil"/>
            </w:tcBorders>
            <w:vAlign w:val="center"/>
            <w:hideMark/>
          </w:tcPr>
          <w:p w14:paraId="6784AE5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82114A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26,500</w:t>
            </w:r>
          </w:p>
        </w:tc>
      </w:tr>
      <w:tr w:rsidR="00A05891" w:rsidRPr="00A05891" w14:paraId="63A11B27" w14:textId="77777777" w:rsidTr="00A05891">
        <w:trPr>
          <w:trHeight w:val="300"/>
        </w:trPr>
        <w:tc>
          <w:tcPr>
            <w:tcW w:w="4068" w:type="pct"/>
            <w:tcBorders>
              <w:top w:val="nil"/>
              <w:left w:val="single" w:sz="4" w:space="0" w:color="000000"/>
              <w:bottom w:val="nil"/>
              <w:right w:val="nil"/>
            </w:tcBorders>
            <w:vAlign w:val="center"/>
            <w:hideMark/>
          </w:tcPr>
          <w:p w14:paraId="2C0E3861"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895BDD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26,500</w:t>
            </w:r>
          </w:p>
        </w:tc>
      </w:tr>
      <w:tr w:rsidR="00A05891" w:rsidRPr="00A05891" w14:paraId="529636AE"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69B8188"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1104 - Secretaría de Gobierno</w:t>
            </w:r>
          </w:p>
        </w:tc>
        <w:tc>
          <w:tcPr>
            <w:tcW w:w="932" w:type="pct"/>
            <w:tcBorders>
              <w:top w:val="single" w:sz="4" w:space="0" w:color="000000"/>
              <w:left w:val="nil"/>
              <w:bottom w:val="single" w:sz="4" w:space="0" w:color="000000"/>
              <w:right w:val="single" w:sz="4" w:space="0" w:color="000000"/>
            </w:tcBorders>
            <w:vAlign w:val="center"/>
            <w:hideMark/>
          </w:tcPr>
          <w:p w14:paraId="06C51A7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514,165,933</w:t>
            </w:r>
          </w:p>
        </w:tc>
      </w:tr>
      <w:tr w:rsidR="00A05891" w:rsidRPr="00A05891" w14:paraId="4A37B033"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67BC820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E009 - Pueblos y Comunidades Indígenas.</w:t>
            </w:r>
          </w:p>
        </w:tc>
        <w:tc>
          <w:tcPr>
            <w:tcW w:w="932" w:type="pct"/>
            <w:tcBorders>
              <w:top w:val="nil"/>
              <w:left w:val="nil"/>
              <w:bottom w:val="single" w:sz="4" w:space="0" w:color="000000"/>
              <w:right w:val="single" w:sz="4" w:space="0" w:color="000000"/>
            </w:tcBorders>
            <w:vAlign w:val="center"/>
            <w:hideMark/>
          </w:tcPr>
          <w:p w14:paraId="45D652E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38,273,897</w:t>
            </w:r>
          </w:p>
        </w:tc>
      </w:tr>
      <w:tr w:rsidR="00A05891" w:rsidRPr="00A05891" w14:paraId="3CECDF44" w14:textId="77777777" w:rsidTr="00A05891">
        <w:trPr>
          <w:trHeight w:val="300"/>
        </w:trPr>
        <w:tc>
          <w:tcPr>
            <w:tcW w:w="4068" w:type="pct"/>
            <w:tcBorders>
              <w:top w:val="nil"/>
              <w:left w:val="single" w:sz="4" w:space="0" w:color="000000"/>
              <w:bottom w:val="nil"/>
              <w:right w:val="nil"/>
            </w:tcBorders>
            <w:vAlign w:val="center"/>
            <w:hideMark/>
          </w:tcPr>
          <w:p w14:paraId="556F8285"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No Etiquetado</w:t>
            </w:r>
          </w:p>
        </w:tc>
        <w:tc>
          <w:tcPr>
            <w:tcW w:w="932" w:type="pct"/>
            <w:tcBorders>
              <w:top w:val="nil"/>
              <w:left w:val="nil"/>
              <w:bottom w:val="nil"/>
              <w:right w:val="single" w:sz="4" w:space="0" w:color="000000"/>
            </w:tcBorders>
            <w:vAlign w:val="center"/>
            <w:hideMark/>
          </w:tcPr>
          <w:p w14:paraId="31EF1B0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38,273,897</w:t>
            </w:r>
          </w:p>
        </w:tc>
      </w:tr>
      <w:tr w:rsidR="00A05891" w:rsidRPr="00A05891" w14:paraId="3FEA77DC" w14:textId="77777777" w:rsidTr="00A05891">
        <w:trPr>
          <w:trHeight w:val="300"/>
        </w:trPr>
        <w:tc>
          <w:tcPr>
            <w:tcW w:w="4068" w:type="pct"/>
            <w:tcBorders>
              <w:top w:val="nil"/>
              <w:left w:val="single" w:sz="4" w:space="0" w:color="000000"/>
              <w:bottom w:val="nil"/>
              <w:right w:val="nil"/>
            </w:tcBorders>
            <w:vAlign w:val="center"/>
            <w:hideMark/>
          </w:tcPr>
          <w:p w14:paraId="663E19F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77789B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1,651,950</w:t>
            </w:r>
          </w:p>
        </w:tc>
      </w:tr>
      <w:tr w:rsidR="00A05891" w:rsidRPr="00A05891" w14:paraId="76D05F0C" w14:textId="77777777" w:rsidTr="00A05891">
        <w:trPr>
          <w:trHeight w:val="300"/>
        </w:trPr>
        <w:tc>
          <w:tcPr>
            <w:tcW w:w="4068" w:type="pct"/>
            <w:tcBorders>
              <w:top w:val="nil"/>
              <w:left w:val="single" w:sz="4" w:space="0" w:color="000000"/>
              <w:bottom w:val="nil"/>
              <w:right w:val="nil"/>
            </w:tcBorders>
            <w:vAlign w:val="center"/>
            <w:hideMark/>
          </w:tcPr>
          <w:p w14:paraId="2105190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B9ED14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1,651,950</w:t>
            </w:r>
          </w:p>
        </w:tc>
      </w:tr>
      <w:tr w:rsidR="00A05891" w:rsidRPr="00A05891" w14:paraId="3574D630" w14:textId="77777777" w:rsidTr="00A05891">
        <w:trPr>
          <w:trHeight w:val="300"/>
        </w:trPr>
        <w:tc>
          <w:tcPr>
            <w:tcW w:w="4068" w:type="pct"/>
            <w:tcBorders>
              <w:top w:val="nil"/>
              <w:left w:val="single" w:sz="4" w:space="0" w:color="000000"/>
              <w:bottom w:val="nil"/>
              <w:right w:val="nil"/>
            </w:tcBorders>
            <w:vAlign w:val="center"/>
            <w:hideMark/>
          </w:tcPr>
          <w:p w14:paraId="32DB34AA"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E80276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1,651,950</w:t>
            </w:r>
          </w:p>
        </w:tc>
      </w:tr>
      <w:tr w:rsidR="00A05891" w:rsidRPr="00A05891" w14:paraId="1D4A89E8" w14:textId="77777777" w:rsidTr="00A05891">
        <w:trPr>
          <w:trHeight w:val="300"/>
        </w:trPr>
        <w:tc>
          <w:tcPr>
            <w:tcW w:w="4068" w:type="pct"/>
            <w:tcBorders>
              <w:top w:val="nil"/>
              <w:left w:val="single" w:sz="4" w:space="0" w:color="000000"/>
              <w:bottom w:val="nil"/>
              <w:right w:val="nil"/>
            </w:tcBorders>
            <w:vAlign w:val="center"/>
            <w:hideMark/>
          </w:tcPr>
          <w:p w14:paraId="5E49D09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0D52DC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36,621,947</w:t>
            </w:r>
          </w:p>
        </w:tc>
      </w:tr>
      <w:tr w:rsidR="00A05891" w:rsidRPr="00A05891" w14:paraId="63E30C90" w14:textId="77777777" w:rsidTr="00A05891">
        <w:trPr>
          <w:trHeight w:val="300"/>
        </w:trPr>
        <w:tc>
          <w:tcPr>
            <w:tcW w:w="4068" w:type="pct"/>
            <w:tcBorders>
              <w:top w:val="nil"/>
              <w:left w:val="single" w:sz="4" w:space="0" w:color="000000"/>
              <w:bottom w:val="nil"/>
              <w:right w:val="nil"/>
            </w:tcBorders>
            <w:vAlign w:val="center"/>
            <w:hideMark/>
          </w:tcPr>
          <w:p w14:paraId="4F9955D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87FA4D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36,621,947</w:t>
            </w:r>
          </w:p>
        </w:tc>
      </w:tr>
      <w:tr w:rsidR="00A05891" w:rsidRPr="00A05891" w14:paraId="62853A43" w14:textId="77777777" w:rsidTr="00A05891">
        <w:trPr>
          <w:trHeight w:val="300"/>
        </w:trPr>
        <w:tc>
          <w:tcPr>
            <w:tcW w:w="4068" w:type="pct"/>
            <w:tcBorders>
              <w:top w:val="nil"/>
              <w:left w:val="single" w:sz="4" w:space="0" w:color="000000"/>
              <w:bottom w:val="nil"/>
              <w:right w:val="nil"/>
            </w:tcBorders>
            <w:vAlign w:val="center"/>
            <w:hideMark/>
          </w:tcPr>
          <w:p w14:paraId="1865EF52"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99ACBB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36,621,947</w:t>
            </w:r>
          </w:p>
        </w:tc>
      </w:tr>
      <w:tr w:rsidR="00A05891" w:rsidRPr="00A05891" w14:paraId="47B060B4"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C190AEF"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E013 - Gobernanza</w:t>
            </w:r>
          </w:p>
        </w:tc>
        <w:tc>
          <w:tcPr>
            <w:tcW w:w="932" w:type="pct"/>
            <w:tcBorders>
              <w:top w:val="single" w:sz="4" w:space="0" w:color="000000"/>
              <w:left w:val="nil"/>
              <w:bottom w:val="single" w:sz="4" w:space="0" w:color="000000"/>
              <w:right w:val="single" w:sz="4" w:space="0" w:color="000000"/>
            </w:tcBorders>
            <w:vAlign w:val="center"/>
            <w:hideMark/>
          </w:tcPr>
          <w:p w14:paraId="57C5508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45,101,622</w:t>
            </w:r>
          </w:p>
        </w:tc>
      </w:tr>
      <w:tr w:rsidR="00A05891" w:rsidRPr="00A05891" w14:paraId="5D2C0AAC" w14:textId="77777777" w:rsidTr="00A05891">
        <w:trPr>
          <w:trHeight w:val="300"/>
        </w:trPr>
        <w:tc>
          <w:tcPr>
            <w:tcW w:w="4068" w:type="pct"/>
            <w:tcBorders>
              <w:top w:val="nil"/>
              <w:left w:val="single" w:sz="4" w:space="0" w:color="000000"/>
              <w:bottom w:val="nil"/>
              <w:right w:val="nil"/>
            </w:tcBorders>
            <w:vAlign w:val="center"/>
            <w:hideMark/>
          </w:tcPr>
          <w:p w14:paraId="547AC2AA"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48AD57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45,101,622</w:t>
            </w:r>
          </w:p>
        </w:tc>
      </w:tr>
      <w:tr w:rsidR="00A05891" w:rsidRPr="00A05891" w14:paraId="3DF70D6E" w14:textId="77777777" w:rsidTr="00A05891">
        <w:trPr>
          <w:trHeight w:val="300"/>
        </w:trPr>
        <w:tc>
          <w:tcPr>
            <w:tcW w:w="4068" w:type="pct"/>
            <w:tcBorders>
              <w:top w:val="nil"/>
              <w:left w:val="single" w:sz="4" w:space="0" w:color="000000"/>
              <w:bottom w:val="nil"/>
              <w:right w:val="nil"/>
            </w:tcBorders>
            <w:vAlign w:val="center"/>
            <w:hideMark/>
          </w:tcPr>
          <w:p w14:paraId="7DA25D8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8EAACE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17,731,531</w:t>
            </w:r>
          </w:p>
        </w:tc>
      </w:tr>
      <w:tr w:rsidR="00A05891" w:rsidRPr="00A05891" w14:paraId="28FF7F16" w14:textId="77777777" w:rsidTr="00A05891">
        <w:trPr>
          <w:trHeight w:val="300"/>
        </w:trPr>
        <w:tc>
          <w:tcPr>
            <w:tcW w:w="4068" w:type="pct"/>
            <w:tcBorders>
              <w:top w:val="nil"/>
              <w:left w:val="single" w:sz="4" w:space="0" w:color="000000"/>
              <w:bottom w:val="nil"/>
              <w:right w:val="nil"/>
            </w:tcBorders>
            <w:vAlign w:val="center"/>
            <w:hideMark/>
          </w:tcPr>
          <w:p w14:paraId="49CAF8B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AB3A64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17,731,531</w:t>
            </w:r>
          </w:p>
        </w:tc>
      </w:tr>
      <w:tr w:rsidR="00A05891" w:rsidRPr="00A05891" w14:paraId="7BB61B63" w14:textId="77777777" w:rsidTr="00A05891">
        <w:trPr>
          <w:trHeight w:val="300"/>
        </w:trPr>
        <w:tc>
          <w:tcPr>
            <w:tcW w:w="4068" w:type="pct"/>
            <w:tcBorders>
              <w:top w:val="nil"/>
              <w:left w:val="single" w:sz="4" w:space="0" w:color="000000"/>
              <w:bottom w:val="nil"/>
              <w:right w:val="nil"/>
            </w:tcBorders>
            <w:vAlign w:val="center"/>
            <w:hideMark/>
          </w:tcPr>
          <w:p w14:paraId="6CBB41C9"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6D7B13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17,731,531</w:t>
            </w:r>
          </w:p>
        </w:tc>
      </w:tr>
      <w:tr w:rsidR="00A05891" w:rsidRPr="00A05891" w14:paraId="1079FCBC" w14:textId="77777777" w:rsidTr="00A05891">
        <w:trPr>
          <w:trHeight w:val="300"/>
        </w:trPr>
        <w:tc>
          <w:tcPr>
            <w:tcW w:w="4068" w:type="pct"/>
            <w:tcBorders>
              <w:top w:val="nil"/>
              <w:left w:val="single" w:sz="4" w:space="0" w:color="000000"/>
              <w:bottom w:val="nil"/>
              <w:right w:val="nil"/>
            </w:tcBorders>
            <w:vAlign w:val="center"/>
            <w:hideMark/>
          </w:tcPr>
          <w:p w14:paraId="14459CB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D99630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27,370,091</w:t>
            </w:r>
          </w:p>
        </w:tc>
      </w:tr>
      <w:tr w:rsidR="00A05891" w:rsidRPr="00A05891" w14:paraId="0D799820" w14:textId="77777777" w:rsidTr="00A05891">
        <w:trPr>
          <w:trHeight w:val="300"/>
        </w:trPr>
        <w:tc>
          <w:tcPr>
            <w:tcW w:w="4068" w:type="pct"/>
            <w:tcBorders>
              <w:top w:val="nil"/>
              <w:left w:val="single" w:sz="4" w:space="0" w:color="000000"/>
              <w:bottom w:val="nil"/>
              <w:right w:val="nil"/>
            </w:tcBorders>
            <w:vAlign w:val="center"/>
            <w:hideMark/>
          </w:tcPr>
          <w:p w14:paraId="32E17A4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F1E038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27,370,091</w:t>
            </w:r>
          </w:p>
        </w:tc>
      </w:tr>
      <w:tr w:rsidR="00A05891" w:rsidRPr="00A05891" w14:paraId="6744D728" w14:textId="77777777" w:rsidTr="00A05891">
        <w:trPr>
          <w:trHeight w:val="300"/>
        </w:trPr>
        <w:tc>
          <w:tcPr>
            <w:tcW w:w="4068" w:type="pct"/>
            <w:tcBorders>
              <w:top w:val="nil"/>
              <w:left w:val="single" w:sz="4" w:space="0" w:color="000000"/>
              <w:bottom w:val="nil"/>
              <w:right w:val="nil"/>
            </w:tcBorders>
            <w:vAlign w:val="center"/>
            <w:hideMark/>
          </w:tcPr>
          <w:p w14:paraId="0CCDCDCF"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E5D2AE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27,370,091</w:t>
            </w:r>
          </w:p>
        </w:tc>
      </w:tr>
      <w:tr w:rsidR="00A05891" w:rsidRPr="00A05891" w14:paraId="08FAC0BB"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6FF0C8C"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E049 - Legalidad y certeza jurídica</w:t>
            </w:r>
          </w:p>
        </w:tc>
        <w:tc>
          <w:tcPr>
            <w:tcW w:w="932" w:type="pct"/>
            <w:tcBorders>
              <w:top w:val="single" w:sz="4" w:space="0" w:color="000000"/>
              <w:left w:val="nil"/>
              <w:bottom w:val="single" w:sz="4" w:space="0" w:color="000000"/>
              <w:right w:val="single" w:sz="4" w:space="0" w:color="000000"/>
            </w:tcBorders>
            <w:vAlign w:val="center"/>
            <w:hideMark/>
          </w:tcPr>
          <w:p w14:paraId="119129B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35,159,853</w:t>
            </w:r>
          </w:p>
        </w:tc>
      </w:tr>
      <w:tr w:rsidR="00A05891" w:rsidRPr="00A05891" w14:paraId="31E6D885" w14:textId="77777777" w:rsidTr="00A05891">
        <w:trPr>
          <w:trHeight w:val="300"/>
        </w:trPr>
        <w:tc>
          <w:tcPr>
            <w:tcW w:w="4068" w:type="pct"/>
            <w:tcBorders>
              <w:top w:val="nil"/>
              <w:left w:val="single" w:sz="4" w:space="0" w:color="000000"/>
              <w:bottom w:val="nil"/>
              <w:right w:val="nil"/>
            </w:tcBorders>
            <w:vAlign w:val="center"/>
            <w:hideMark/>
          </w:tcPr>
          <w:p w14:paraId="16C07897"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0DEE43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35,159,853</w:t>
            </w:r>
          </w:p>
        </w:tc>
      </w:tr>
      <w:tr w:rsidR="00A05891" w:rsidRPr="00A05891" w14:paraId="353B6B06" w14:textId="77777777" w:rsidTr="00A05891">
        <w:trPr>
          <w:trHeight w:val="300"/>
        </w:trPr>
        <w:tc>
          <w:tcPr>
            <w:tcW w:w="4068" w:type="pct"/>
            <w:tcBorders>
              <w:top w:val="nil"/>
              <w:left w:val="single" w:sz="4" w:space="0" w:color="000000"/>
              <w:bottom w:val="nil"/>
              <w:right w:val="nil"/>
            </w:tcBorders>
            <w:vAlign w:val="center"/>
            <w:hideMark/>
          </w:tcPr>
          <w:p w14:paraId="000D309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50D2B1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12,442,291</w:t>
            </w:r>
          </w:p>
        </w:tc>
      </w:tr>
      <w:tr w:rsidR="00A05891" w:rsidRPr="00A05891" w14:paraId="1677881B" w14:textId="77777777" w:rsidTr="00A05891">
        <w:trPr>
          <w:trHeight w:val="300"/>
        </w:trPr>
        <w:tc>
          <w:tcPr>
            <w:tcW w:w="4068" w:type="pct"/>
            <w:tcBorders>
              <w:top w:val="nil"/>
              <w:left w:val="single" w:sz="4" w:space="0" w:color="000000"/>
              <w:bottom w:val="nil"/>
              <w:right w:val="nil"/>
            </w:tcBorders>
            <w:vAlign w:val="center"/>
            <w:hideMark/>
          </w:tcPr>
          <w:p w14:paraId="43859FD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852AB0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12,442,291</w:t>
            </w:r>
          </w:p>
        </w:tc>
      </w:tr>
      <w:tr w:rsidR="00A05891" w:rsidRPr="00A05891" w14:paraId="765A7D61" w14:textId="77777777" w:rsidTr="00A05891">
        <w:trPr>
          <w:trHeight w:val="300"/>
        </w:trPr>
        <w:tc>
          <w:tcPr>
            <w:tcW w:w="4068" w:type="pct"/>
            <w:tcBorders>
              <w:top w:val="nil"/>
              <w:left w:val="single" w:sz="4" w:space="0" w:color="000000"/>
              <w:bottom w:val="nil"/>
              <w:right w:val="nil"/>
            </w:tcBorders>
            <w:vAlign w:val="center"/>
            <w:hideMark/>
          </w:tcPr>
          <w:p w14:paraId="02AD2A96"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847678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12,442,291</w:t>
            </w:r>
          </w:p>
        </w:tc>
      </w:tr>
      <w:tr w:rsidR="00A05891" w:rsidRPr="00A05891" w14:paraId="6D284BC6" w14:textId="77777777" w:rsidTr="00A05891">
        <w:trPr>
          <w:trHeight w:val="300"/>
        </w:trPr>
        <w:tc>
          <w:tcPr>
            <w:tcW w:w="4068" w:type="pct"/>
            <w:tcBorders>
              <w:top w:val="nil"/>
              <w:left w:val="single" w:sz="4" w:space="0" w:color="000000"/>
              <w:bottom w:val="nil"/>
              <w:right w:val="nil"/>
            </w:tcBorders>
            <w:vAlign w:val="center"/>
            <w:hideMark/>
          </w:tcPr>
          <w:p w14:paraId="0888E7F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7373CE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22,717,562</w:t>
            </w:r>
          </w:p>
        </w:tc>
      </w:tr>
      <w:tr w:rsidR="00A05891" w:rsidRPr="00A05891" w14:paraId="3EB483F5" w14:textId="77777777" w:rsidTr="00A05891">
        <w:trPr>
          <w:trHeight w:val="300"/>
        </w:trPr>
        <w:tc>
          <w:tcPr>
            <w:tcW w:w="4068" w:type="pct"/>
            <w:tcBorders>
              <w:top w:val="nil"/>
              <w:left w:val="single" w:sz="4" w:space="0" w:color="000000"/>
              <w:bottom w:val="nil"/>
              <w:right w:val="nil"/>
            </w:tcBorders>
            <w:vAlign w:val="center"/>
            <w:hideMark/>
          </w:tcPr>
          <w:p w14:paraId="3DEFCD5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3A43C9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22,717,562</w:t>
            </w:r>
          </w:p>
        </w:tc>
      </w:tr>
      <w:tr w:rsidR="00A05891" w:rsidRPr="00A05891" w14:paraId="4FE66E16" w14:textId="77777777" w:rsidTr="00A05891">
        <w:trPr>
          <w:trHeight w:val="300"/>
        </w:trPr>
        <w:tc>
          <w:tcPr>
            <w:tcW w:w="4068" w:type="pct"/>
            <w:tcBorders>
              <w:top w:val="nil"/>
              <w:left w:val="single" w:sz="4" w:space="0" w:color="000000"/>
              <w:bottom w:val="nil"/>
              <w:right w:val="nil"/>
            </w:tcBorders>
            <w:vAlign w:val="center"/>
            <w:hideMark/>
          </w:tcPr>
          <w:p w14:paraId="2E371C75"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34B6EC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22,717,562</w:t>
            </w:r>
          </w:p>
        </w:tc>
      </w:tr>
      <w:tr w:rsidR="00A05891" w:rsidRPr="00A05891" w14:paraId="17C6BE32"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61A23FF"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43E3DDF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40,494,666</w:t>
            </w:r>
          </w:p>
        </w:tc>
      </w:tr>
      <w:tr w:rsidR="00A05891" w:rsidRPr="00A05891" w14:paraId="1348A200" w14:textId="77777777" w:rsidTr="00A05891">
        <w:trPr>
          <w:trHeight w:val="300"/>
        </w:trPr>
        <w:tc>
          <w:tcPr>
            <w:tcW w:w="4068" w:type="pct"/>
            <w:tcBorders>
              <w:top w:val="nil"/>
              <w:left w:val="single" w:sz="4" w:space="0" w:color="000000"/>
              <w:bottom w:val="nil"/>
              <w:right w:val="nil"/>
            </w:tcBorders>
            <w:vAlign w:val="center"/>
            <w:hideMark/>
          </w:tcPr>
          <w:p w14:paraId="3E7B54DD"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C736DD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40,494,666</w:t>
            </w:r>
          </w:p>
        </w:tc>
      </w:tr>
      <w:tr w:rsidR="00A05891" w:rsidRPr="00A05891" w14:paraId="738CD558" w14:textId="77777777" w:rsidTr="00A05891">
        <w:trPr>
          <w:trHeight w:val="300"/>
        </w:trPr>
        <w:tc>
          <w:tcPr>
            <w:tcW w:w="4068" w:type="pct"/>
            <w:tcBorders>
              <w:top w:val="nil"/>
              <w:left w:val="single" w:sz="4" w:space="0" w:color="000000"/>
              <w:bottom w:val="nil"/>
              <w:right w:val="nil"/>
            </w:tcBorders>
            <w:vAlign w:val="center"/>
            <w:hideMark/>
          </w:tcPr>
          <w:p w14:paraId="647BA0E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5D7D17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15,890,627</w:t>
            </w:r>
          </w:p>
        </w:tc>
      </w:tr>
      <w:tr w:rsidR="00A05891" w:rsidRPr="00A05891" w14:paraId="020817AB" w14:textId="77777777" w:rsidTr="00A05891">
        <w:trPr>
          <w:trHeight w:val="300"/>
        </w:trPr>
        <w:tc>
          <w:tcPr>
            <w:tcW w:w="4068" w:type="pct"/>
            <w:tcBorders>
              <w:top w:val="nil"/>
              <w:left w:val="single" w:sz="4" w:space="0" w:color="000000"/>
              <w:bottom w:val="nil"/>
              <w:right w:val="nil"/>
            </w:tcBorders>
            <w:vAlign w:val="center"/>
            <w:hideMark/>
          </w:tcPr>
          <w:p w14:paraId="7CE1737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018C9F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15,890,627</w:t>
            </w:r>
          </w:p>
        </w:tc>
      </w:tr>
      <w:tr w:rsidR="00A05891" w:rsidRPr="00A05891" w14:paraId="72B7D43E" w14:textId="77777777" w:rsidTr="00A05891">
        <w:trPr>
          <w:trHeight w:val="300"/>
        </w:trPr>
        <w:tc>
          <w:tcPr>
            <w:tcW w:w="4068" w:type="pct"/>
            <w:tcBorders>
              <w:top w:val="nil"/>
              <w:left w:val="single" w:sz="4" w:space="0" w:color="000000"/>
              <w:bottom w:val="nil"/>
              <w:right w:val="nil"/>
            </w:tcBorders>
            <w:vAlign w:val="center"/>
            <w:hideMark/>
          </w:tcPr>
          <w:p w14:paraId="0B80AB01"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22CFB7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15,890,627</w:t>
            </w:r>
          </w:p>
        </w:tc>
      </w:tr>
      <w:tr w:rsidR="00A05891" w:rsidRPr="00A05891" w14:paraId="704A8586" w14:textId="77777777" w:rsidTr="00A05891">
        <w:trPr>
          <w:trHeight w:val="300"/>
        </w:trPr>
        <w:tc>
          <w:tcPr>
            <w:tcW w:w="4068" w:type="pct"/>
            <w:tcBorders>
              <w:top w:val="nil"/>
              <w:left w:val="single" w:sz="4" w:space="0" w:color="000000"/>
              <w:bottom w:val="nil"/>
              <w:right w:val="nil"/>
            </w:tcBorders>
            <w:vAlign w:val="center"/>
            <w:hideMark/>
          </w:tcPr>
          <w:p w14:paraId="11563F2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4C1223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24,604,039</w:t>
            </w:r>
          </w:p>
        </w:tc>
      </w:tr>
      <w:tr w:rsidR="00A05891" w:rsidRPr="00A05891" w14:paraId="3C0CC9FA" w14:textId="77777777" w:rsidTr="00A05891">
        <w:trPr>
          <w:trHeight w:val="300"/>
        </w:trPr>
        <w:tc>
          <w:tcPr>
            <w:tcW w:w="4068" w:type="pct"/>
            <w:tcBorders>
              <w:top w:val="nil"/>
              <w:left w:val="single" w:sz="4" w:space="0" w:color="000000"/>
              <w:bottom w:val="nil"/>
              <w:right w:val="nil"/>
            </w:tcBorders>
            <w:vAlign w:val="center"/>
            <w:hideMark/>
          </w:tcPr>
          <w:p w14:paraId="75F154F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654BE1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24,604,039</w:t>
            </w:r>
          </w:p>
        </w:tc>
      </w:tr>
      <w:tr w:rsidR="00A05891" w:rsidRPr="00A05891" w14:paraId="15EB55F3" w14:textId="77777777" w:rsidTr="00A05891">
        <w:trPr>
          <w:trHeight w:val="300"/>
        </w:trPr>
        <w:tc>
          <w:tcPr>
            <w:tcW w:w="4068" w:type="pct"/>
            <w:tcBorders>
              <w:top w:val="nil"/>
              <w:left w:val="single" w:sz="4" w:space="0" w:color="000000"/>
              <w:bottom w:val="nil"/>
              <w:right w:val="nil"/>
            </w:tcBorders>
            <w:vAlign w:val="center"/>
            <w:hideMark/>
          </w:tcPr>
          <w:p w14:paraId="51AD44F3"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F3B02E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24,604,039</w:t>
            </w:r>
          </w:p>
        </w:tc>
      </w:tr>
      <w:tr w:rsidR="00A05891" w:rsidRPr="00A05891" w14:paraId="3312EA1C"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04D12D7"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P003 - Protección a los Derechos Humanos</w:t>
            </w:r>
          </w:p>
        </w:tc>
        <w:tc>
          <w:tcPr>
            <w:tcW w:w="932" w:type="pct"/>
            <w:tcBorders>
              <w:top w:val="single" w:sz="4" w:space="0" w:color="000000"/>
              <w:left w:val="nil"/>
              <w:bottom w:val="single" w:sz="4" w:space="0" w:color="000000"/>
              <w:right w:val="single" w:sz="4" w:space="0" w:color="000000"/>
            </w:tcBorders>
            <w:vAlign w:val="center"/>
            <w:hideMark/>
          </w:tcPr>
          <w:p w14:paraId="27D8612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305,264,899</w:t>
            </w:r>
          </w:p>
        </w:tc>
      </w:tr>
      <w:tr w:rsidR="00A05891" w:rsidRPr="00A05891" w14:paraId="57C4FFB0" w14:textId="77777777" w:rsidTr="00A05891">
        <w:trPr>
          <w:trHeight w:val="300"/>
        </w:trPr>
        <w:tc>
          <w:tcPr>
            <w:tcW w:w="4068" w:type="pct"/>
            <w:tcBorders>
              <w:top w:val="nil"/>
              <w:left w:val="single" w:sz="4" w:space="0" w:color="000000"/>
              <w:bottom w:val="nil"/>
              <w:right w:val="nil"/>
            </w:tcBorders>
            <w:vAlign w:val="center"/>
            <w:hideMark/>
          </w:tcPr>
          <w:p w14:paraId="77AC0218"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CD94F5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305,264,899</w:t>
            </w:r>
          </w:p>
        </w:tc>
      </w:tr>
      <w:tr w:rsidR="00A05891" w:rsidRPr="00A05891" w14:paraId="56C1E3DC" w14:textId="77777777" w:rsidTr="00A05891">
        <w:trPr>
          <w:trHeight w:val="300"/>
        </w:trPr>
        <w:tc>
          <w:tcPr>
            <w:tcW w:w="4068" w:type="pct"/>
            <w:tcBorders>
              <w:top w:val="nil"/>
              <w:left w:val="single" w:sz="4" w:space="0" w:color="000000"/>
              <w:bottom w:val="nil"/>
              <w:right w:val="nil"/>
            </w:tcBorders>
            <w:vAlign w:val="center"/>
            <w:hideMark/>
          </w:tcPr>
          <w:p w14:paraId="3B91E94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7AF9A5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301,750,966</w:t>
            </w:r>
          </w:p>
        </w:tc>
      </w:tr>
      <w:tr w:rsidR="00A05891" w:rsidRPr="00A05891" w14:paraId="727F229C" w14:textId="77777777" w:rsidTr="00A05891">
        <w:trPr>
          <w:trHeight w:val="300"/>
        </w:trPr>
        <w:tc>
          <w:tcPr>
            <w:tcW w:w="4068" w:type="pct"/>
            <w:tcBorders>
              <w:top w:val="nil"/>
              <w:left w:val="single" w:sz="4" w:space="0" w:color="000000"/>
              <w:bottom w:val="nil"/>
              <w:right w:val="nil"/>
            </w:tcBorders>
            <w:vAlign w:val="center"/>
            <w:hideMark/>
          </w:tcPr>
          <w:p w14:paraId="674F555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98A1CC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301,750,966</w:t>
            </w:r>
          </w:p>
        </w:tc>
      </w:tr>
      <w:tr w:rsidR="00A05891" w:rsidRPr="00A05891" w14:paraId="35D76DD1" w14:textId="77777777" w:rsidTr="00A05891">
        <w:trPr>
          <w:trHeight w:val="300"/>
        </w:trPr>
        <w:tc>
          <w:tcPr>
            <w:tcW w:w="4068" w:type="pct"/>
            <w:tcBorders>
              <w:top w:val="nil"/>
              <w:left w:val="single" w:sz="4" w:space="0" w:color="000000"/>
              <w:bottom w:val="nil"/>
              <w:right w:val="nil"/>
            </w:tcBorders>
            <w:vAlign w:val="center"/>
            <w:hideMark/>
          </w:tcPr>
          <w:p w14:paraId="125FA17A"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9C280E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301,750,966</w:t>
            </w:r>
          </w:p>
        </w:tc>
      </w:tr>
      <w:tr w:rsidR="00A05891" w:rsidRPr="00A05891" w14:paraId="0E9AB0E2" w14:textId="77777777" w:rsidTr="00A05891">
        <w:trPr>
          <w:trHeight w:val="300"/>
        </w:trPr>
        <w:tc>
          <w:tcPr>
            <w:tcW w:w="4068" w:type="pct"/>
            <w:tcBorders>
              <w:top w:val="nil"/>
              <w:left w:val="single" w:sz="4" w:space="0" w:color="000000"/>
              <w:bottom w:val="nil"/>
              <w:right w:val="nil"/>
            </w:tcBorders>
            <w:vAlign w:val="center"/>
            <w:hideMark/>
          </w:tcPr>
          <w:p w14:paraId="249CAD6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9B48D3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3,513,933</w:t>
            </w:r>
          </w:p>
        </w:tc>
      </w:tr>
      <w:tr w:rsidR="00A05891" w:rsidRPr="00A05891" w14:paraId="279483A6" w14:textId="77777777" w:rsidTr="00A05891">
        <w:trPr>
          <w:trHeight w:val="300"/>
        </w:trPr>
        <w:tc>
          <w:tcPr>
            <w:tcW w:w="4068" w:type="pct"/>
            <w:tcBorders>
              <w:top w:val="nil"/>
              <w:left w:val="single" w:sz="4" w:space="0" w:color="000000"/>
              <w:bottom w:val="nil"/>
              <w:right w:val="nil"/>
            </w:tcBorders>
            <w:vAlign w:val="center"/>
            <w:hideMark/>
          </w:tcPr>
          <w:p w14:paraId="5F80742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DF5539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3,513,933</w:t>
            </w:r>
          </w:p>
        </w:tc>
      </w:tr>
      <w:tr w:rsidR="00A05891" w:rsidRPr="00A05891" w14:paraId="2D93D2C5" w14:textId="77777777" w:rsidTr="00A05891">
        <w:trPr>
          <w:trHeight w:val="300"/>
        </w:trPr>
        <w:tc>
          <w:tcPr>
            <w:tcW w:w="4068" w:type="pct"/>
            <w:tcBorders>
              <w:top w:val="nil"/>
              <w:left w:val="single" w:sz="4" w:space="0" w:color="000000"/>
              <w:bottom w:val="nil"/>
              <w:right w:val="nil"/>
            </w:tcBorders>
            <w:vAlign w:val="center"/>
            <w:hideMark/>
          </w:tcPr>
          <w:p w14:paraId="078B4F33"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66A0D7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3,513,933</w:t>
            </w:r>
          </w:p>
        </w:tc>
      </w:tr>
      <w:tr w:rsidR="00A05891" w:rsidRPr="00A05891" w14:paraId="5AB074B1"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B09940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P019 - Fortalecimiento de las políticas públicas de población y desarrollo</w:t>
            </w:r>
          </w:p>
        </w:tc>
        <w:tc>
          <w:tcPr>
            <w:tcW w:w="932" w:type="pct"/>
            <w:tcBorders>
              <w:top w:val="single" w:sz="4" w:space="0" w:color="000000"/>
              <w:left w:val="nil"/>
              <w:bottom w:val="single" w:sz="4" w:space="0" w:color="000000"/>
              <w:right w:val="single" w:sz="4" w:space="0" w:color="000000"/>
            </w:tcBorders>
            <w:vAlign w:val="center"/>
            <w:hideMark/>
          </w:tcPr>
          <w:p w14:paraId="5981914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47,947,311</w:t>
            </w:r>
          </w:p>
        </w:tc>
      </w:tr>
      <w:tr w:rsidR="00A05891" w:rsidRPr="00A05891" w14:paraId="708DADF3" w14:textId="77777777" w:rsidTr="00A05891">
        <w:trPr>
          <w:trHeight w:val="300"/>
        </w:trPr>
        <w:tc>
          <w:tcPr>
            <w:tcW w:w="4068" w:type="pct"/>
            <w:tcBorders>
              <w:top w:val="nil"/>
              <w:left w:val="single" w:sz="4" w:space="0" w:color="000000"/>
              <w:bottom w:val="nil"/>
              <w:right w:val="nil"/>
            </w:tcBorders>
            <w:vAlign w:val="center"/>
            <w:hideMark/>
          </w:tcPr>
          <w:p w14:paraId="3E7980D8"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650B07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47,947,311</w:t>
            </w:r>
          </w:p>
        </w:tc>
      </w:tr>
      <w:tr w:rsidR="00A05891" w:rsidRPr="00A05891" w14:paraId="73CA3A72" w14:textId="77777777" w:rsidTr="00A05891">
        <w:trPr>
          <w:trHeight w:val="300"/>
        </w:trPr>
        <w:tc>
          <w:tcPr>
            <w:tcW w:w="4068" w:type="pct"/>
            <w:tcBorders>
              <w:top w:val="nil"/>
              <w:left w:val="single" w:sz="4" w:space="0" w:color="000000"/>
              <w:bottom w:val="nil"/>
              <w:right w:val="nil"/>
            </w:tcBorders>
            <w:vAlign w:val="center"/>
            <w:hideMark/>
          </w:tcPr>
          <w:p w14:paraId="0657276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Recursos Fiscales</w:t>
            </w:r>
          </w:p>
        </w:tc>
        <w:tc>
          <w:tcPr>
            <w:tcW w:w="932" w:type="pct"/>
            <w:tcBorders>
              <w:top w:val="nil"/>
              <w:left w:val="nil"/>
              <w:bottom w:val="nil"/>
              <w:right w:val="single" w:sz="4" w:space="0" w:color="000000"/>
            </w:tcBorders>
            <w:vAlign w:val="center"/>
            <w:hideMark/>
          </w:tcPr>
          <w:p w14:paraId="588EA7D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47,419,679</w:t>
            </w:r>
          </w:p>
        </w:tc>
      </w:tr>
      <w:tr w:rsidR="00A05891" w:rsidRPr="00A05891" w14:paraId="5C849FD4" w14:textId="77777777" w:rsidTr="00A05891">
        <w:trPr>
          <w:trHeight w:val="300"/>
        </w:trPr>
        <w:tc>
          <w:tcPr>
            <w:tcW w:w="4068" w:type="pct"/>
            <w:tcBorders>
              <w:top w:val="nil"/>
              <w:left w:val="single" w:sz="4" w:space="0" w:color="000000"/>
              <w:bottom w:val="nil"/>
              <w:right w:val="nil"/>
            </w:tcBorders>
            <w:vAlign w:val="center"/>
            <w:hideMark/>
          </w:tcPr>
          <w:p w14:paraId="303128F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8FD67D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47,419,679</w:t>
            </w:r>
          </w:p>
        </w:tc>
      </w:tr>
      <w:tr w:rsidR="00A05891" w:rsidRPr="00A05891" w14:paraId="3D2B35F7" w14:textId="77777777" w:rsidTr="00A05891">
        <w:trPr>
          <w:trHeight w:val="300"/>
        </w:trPr>
        <w:tc>
          <w:tcPr>
            <w:tcW w:w="4068" w:type="pct"/>
            <w:tcBorders>
              <w:top w:val="nil"/>
              <w:left w:val="single" w:sz="4" w:space="0" w:color="000000"/>
              <w:bottom w:val="nil"/>
              <w:right w:val="nil"/>
            </w:tcBorders>
            <w:vAlign w:val="center"/>
            <w:hideMark/>
          </w:tcPr>
          <w:p w14:paraId="66F47F39"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CC1AD8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47,419,679</w:t>
            </w:r>
          </w:p>
        </w:tc>
      </w:tr>
      <w:tr w:rsidR="00A05891" w:rsidRPr="00A05891" w14:paraId="1FE7D414" w14:textId="77777777" w:rsidTr="00A05891">
        <w:trPr>
          <w:trHeight w:val="300"/>
        </w:trPr>
        <w:tc>
          <w:tcPr>
            <w:tcW w:w="4068" w:type="pct"/>
            <w:tcBorders>
              <w:top w:val="nil"/>
              <w:left w:val="single" w:sz="4" w:space="0" w:color="000000"/>
              <w:bottom w:val="nil"/>
              <w:right w:val="nil"/>
            </w:tcBorders>
            <w:vAlign w:val="center"/>
            <w:hideMark/>
          </w:tcPr>
          <w:p w14:paraId="3DC20C5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861182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527,632</w:t>
            </w:r>
          </w:p>
        </w:tc>
      </w:tr>
      <w:tr w:rsidR="00A05891" w:rsidRPr="00A05891" w14:paraId="38AFF7E8" w14:textId="77777777" w:rsidTr="00A05891">
        <w:trPr>
          <w:trHeight w:val="300"/>
        </w:trPr>
        <w:tc>
          <w:tcPr>
            <w:tcW w:w="4068" w:type="pct"/>
            <w:tcBorders>
              <w:top w:val="nil"/>
              <w:left w:val="single" w:sz="4" w:space="0" w:color="000000"/>
              <w:bottom w:val="nil"/>
              <w:right w:val="nil"/>
            </w:tcBorders>
            <w:vAlign w:val="center"/>
            <w:hideMark/>
          </w:tcPr>
          <w:p w14:paraId="1BBFC32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6AF933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527,632</w:t>
            </w:r>
          </w:p>
        </w:tc>
      </w:tr>
      <w:tr w:rsidR="00A05891" w:rsidRPr="00A05891" w14:paraId="3D7F0D5F" w14:textId="77777777" w:rsidTr="00A05891">
        <w:trPr>
          <w:trHeight w:val="300"/>
        </w:trPr>
        <w:tc>
          <w:tcPr>
            <w:tcW w:w="4068" w:type="pct"/>
            <w:tcBorders>
              <w:top w:val="nil"/>
              <w:left w:val="single" w:sz="4" w:space="0" w:color="000000"/>
              <w:bottom w:val="nil"/>
              <w:right w:val="nil"/>
            </w:tcBorders>
            <w:vAlign w:val="center"/>
            <w:hideMark/>
          </w:tcPr>
          <w:p w14:paraId="51C63EF8"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D6A991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527,632</w:t>
            </w:r>
          </w:p>
        </w:tc>
      </w:tr>
      <w:tr w:rsidR="00A05891" w:rsidRPr="00A05891" w14:paraId="7A18045A"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E30DA71"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P025 - Impulso a la Transversalización de la Perspectiva de Género</w:t>
            </w:r>
          </w:p>
        </w:tc>
        <w:tc>
          <w:tcPr>
            <w:tcW w:w="932" w:type="pct"/>
            <w:tcBorders>
              <w:top w:val="single" w:sz="4" w:space="0" w:color="000000"/>
              <w:left w:val="nil"/>
              <w:bottom w:val="single" w:sz="4" w:space="0" w:color="000000"/>
              <w:right w:val="single" w:sz="4" w:space="0" w:color="000000"/>
            </w:tcBorders>
            <w:vAlign w:val="center"/>
            <w:hideMark/>
          </w:tcPr>
          <w:p w14:paraId="4338EE3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875,464</w:t>
            </w:r>
          </w:p>
        </w:tc>
      </w:tr>
      <w:tr w:rsidR="00A05891" w:rsidRPr="00A05891" w14:paraId="3D1CB17B" w14:textId="77777777" w:rsidTr="00A05891">
        <w:trPr>
          <w:trHeight w:val="300"/>
        </w:trPr>
        <w:tc>
          <w:tcPr>
            <w:tcW w:w="4068" w:type="pct"/>
            <w:tcBorders>
              <w:top w:val="nil"/>
              <w:left w:val="single" w:sz="4" w:space="0" w:color="000000"/>
              <w:bottom w:val="nil"/>
              <w:right w:val="nil"/>
            </w:tcBorders>
            <w:vAlign w:val="center"/>
            <w:hideMark/>
          </w:tcPr>
          <w:p w14:paraId="066BF65F"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6D74FC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875,464</w:t>
            </w:r>
          </w:p>
        </w:tc>
      </w:tr>
      <w:tr w:rsidR="00A05891" w:rsidRPr="00A05891" w14:paraId="383CC9E3" w14:textId="77777777" w:rsidTr="00A05891">
        <w:trPr>
          <w:trHeight w:val="300"/>
        </w:trPr>
        <w:tc>
          <w:tcPr>
            <w:tcW w:w="4068" w:type="pct"/>
            <w:tcBorders>
              <w:top w:val="nil"/>
              <w:left w:val="single" w:sz="4" w:space="0" w:color="000000"/>
              <w:bottom w:val="nil"/>
              <w:right w:val="nil"/>
            </w:tcBorders>
            <w:vAlign w:val="center"/>
            <w:hideMark/>
          </w:tcPr>
          <w:p w14:paraId="10D17F0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003AE2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875,464</w:t>
            </w:r>
          </w:p>
        </w:tc>
      </w:tr>
      <w:tr w:rsidR="00A05891" w:rsidRPr="00A05891" w14:paraId="286F6221" w14:textId="77777777" w:rsidTr="00A05891">
        <w:trPr>
          <w:trHeight w:val="300"/>
        </w:trPr>
        <w:tc>
          <w:tcPr>
            <w:tcW w:w="4068" w:type="pct"/>
            <w:tcBorders>
              <w:top w:val="nil"/>
              <w:left w:val="single" w:sz="4" w:space="0" w:color="000000"/>
              <w:bottom w:val="nil"/>
              <w:right w:val="nil"/>
            </w:tcBorders>
            <w:vAlign w:val="center"/>
            <w:hideMark/>
          </w:tcPr>
          <w:p w14:paraId="0F19DA6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DDBE86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875,464</w:t>
            </w:r>
          </w:p>
        </w:tc>
      </w:tr>
      <w:tr w:rsidR="00A05891" w:rsidRPr="00A05891" w14:paraId="5D486621" w14:textId="77777777" w:rsidTr="00A05891">
        <w:trPr>
          <w:trHeight w:val="300"/>
        </w:trPr>
        <w:tc>
          <w:tcPr>
            <w:tcW w:w="4068" w:type="pct"/>
            <w:tcBorders>
              <w:top w:val="nil"/>
              <w:left w:val="single" w:sz="4" w:space="0" w:color="000000"/>
              <w:bottom w:val="nil"/>
              <w:right w:val="nil"/>
            </w:tcBorders>
            <w:vAlign w:val="center"/>
            <w:hideMark/>
          </w:tcPr>
          <w:p w14:paraId="54145425"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AECE63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875,464</w:t>
            </w:r>
          </w:p>
        </w:tc>
      </w:tr>
      <w:tr w:rsidR="00A05891" w:rsidRPr="00A05891" w14:paraId="7AD83C59"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D82E8E3"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S038 - Apoyos a Integrantes de Comités para la Construcción de la Paz en Quintana Roo</w:t>
            </w:r>
          </w:p>
        </w:tc>
        <w:tc>
          <w:tcPr>
            <w:tcW w:w="932" w:type="pct"/>
            <w:tcBorders>
              <w:top w:val="single" w:sz="4" w:space="0" w:color="000000"/>
              <w:left w:val="nil"/>
              <w:bottom w:val="single" w:sz="4" w:space="0" w:color="000000"/>
              <w:right w:val="single" w:sz="4" w:space="0" w:color="000000"/>
            </w:tcBorders>
            <w:vAlign w:val="center"/>
            <w:hideMark/>
          </w:tcPr>
          <w:p w14:paraId="622D31B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1,048,221</w:t>
            </w:r>
          </w:p>
        </w:tc>
      </w:tr>
      <w:tr w:rsidR="00A05891" w:rsidRPr="00A05891" w14:paraId="21DCB656" w14:textId="77777777" w:rsidTr="00A05891">
        <w:trPr>
          <w:trHeight w:val="300"/>
        </w:trPr>
        <w:tc>
          <w:tcPr>
            <w:tcW w:w="4068" w:type="pct"/>
            <w:tcBorders>
              <w:top w:val="nil"/>
              <w:left w:val="single" w:sz="4" w:space="0" w:color="000000"/>
              <w:bottom w:val="nil"/>
              <w:right w:val="nil"/>
            </w:tcBorders>
            <w:vAlign w:val="center"/>
            <w:hideMark/>
          </w:tcPr>
          <w:p w14:paraId="5490157F"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6958A0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1,048,221</w:t>
            </w:r>
          </w:p>
        </w:tc>
      </w:tr>
      <w:tr w:rsidR="00A05891" w:rsidRPr="00A05891" w14:paraId="1365E77D" w14:textId="77777777" w:rsidTr="00A05891">
        <w:trPr>
          <w:trHeight w:val="300"/>
        </w:trPr>
        <w:tc>
          <w:tcPr>
            <w:tcW w:w="4068" w:type="pct"/>
            <w:tcBorders>
              <w:top w:val="nil"/>
              <w:left w:val="single" w:sz="4" w:space="0" w:color="000000"/>
              <w:bottom w:val="nil"/>
              <w:right w:val="nil"/>
            </w:tcBorders>
            <w:vAlign w:val="center"/>
            <w:hideMark/>
          </w:tcPr>
          <w:p w14:paraId="2B4BD6E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77F8D8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1,048,221</w:t>
            </w:r>
          </w:p>
        </w:tc>
      </w:tr>
      <w:tr w:rsidR="00A05891" w:rsidRPr="00A05891" w14:paraId="0E6090B0" w14:textId="77777777" w:rsidTr="00A05891">
        <w:trPr>
          <w:trHeight w:val="300"/>
        </w:trPr>
        <w:tc>
          <w:tcPr>
            <w:tcW w:w="4068" w:type="pct"/>
            <w:tcBorders>
              <w:top w:val="nil"/>
              <w:left w:val="single" w:sz="4" w:space="0" w:color="000000"/>
              <w:bottom w:val="nil"/>
              <w:right w:val="nil"/>
            </w:tcBorders>
            <w:vAlign w:val="center"/>
            <w:hideMark/>
          </w:tcPr>
          <w:p w14:paraId="476E5FA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058812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1,048,221</w:t>
            </w:r>
          </w:p>
        </w:tc>
      </w:tr>
      <w:tr w:rsidR="00A05891" w:rsidRPr="00A05891" w14:paraId="6720D3BB" w14:textId="77777777" w:rsidTr="00A05891">
        <w:trPr>
          <w:trHeight w:val="300"/>
        </w:trPr>
        <w:tc>
          <w:tcPr>
            <w:tcW w:w="4068" w:type="pct"/>
            <w:tcBorders>
              <w:top w:val="nil"/>
              <w:left w:val="single" w:sz="4" w:space="0" w:color="000000"/>
              <w:bottom w:val="nil"/>
              <w:right w:val="nil"/>
            </w:tcBorders>
            <w:vAlign w:val="center"/>
            <w:hideMark/>
          </w:tcPr>
          <w:p w14:paraId="299B74CC"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BDC8D2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1,048,221</w:t>
            </w:r>
          </w:p>
        </w:tc>
      </w:tr>
      <w:tr w:rsidR="00A05891" w:rsidRPr="00A05891" w14:paraId="17F17882"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167ABB6"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1105 - Consejería Jurídica del Poder Ejecutivo</w:t>
            </w:r>
          </w:p>
        </w:tc>
        <w:tc>
          <w:tcPr>
            <w:tcW w:w="932" w:type="pct"/>
            <w:tcBorders>
              <w:top w:val="single" w:sz="4" w:space="0" w:color="000000"/>
              <w:left w:val="nil"/>
              <w:bottom w:val="single" w:sz="4" w:space="0" w:color="000000"/>
              <w:right w:val="single" w:sz="4" w:space="0" w:color="000000"/>
            </w:tcBorders>
            <w:vAlign w:val="center"/>
            <w:hideMark/>
          </w:tcPr>
          <w:p w14:paraId="31334BD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131,213,621</w:t>
            </w:r>
          </w:p>
        </w:tc>
      </w:tr>
      <w:tr w:rsidR="00A05891" w:rsidRPr="00A05891" w14:paraId="31FC4B63"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25A8E14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single" w:sz="4" w:space="0" w:color="000000"/>
              <w:right w:val="single" w:sz="4" w:space="0" w:color="000000"/>
            </w:tcBorders>
            <w:vAlign w:val="center"/>
            <w:hideMark/>
          </w:tcPr>
          <w:p w14:paraId="5AD82B2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8,492,775</w:t>
            </w:r>
          </w:p>
        </w:tc>
      </w:tr>
      <w:tr w:rsidR="00A05891" w:rsidRPr="00A05891" w14:paraId="54AEE16E" w14:textId="77777777" w:rsidTr="00A05891">
        <w:trPr>
          <w:trHeight w:val="300"/>
        </w:trPr>
        <w:tc>
          <w:tcPr>
            <w:tcW w:w="4068" w:type="pct"/>
            <w:tcBorders>
              <w:top w:val="nil"/>
              <w:left w:val="single" w:sz="4" w:space="0" w:color="000000"/>
              <w:bottom w:val="nil"/>
              <w:right w:val="nil"/>
            </w:tcBorders>
            <w:vAlign w:val="center"/>
            <w:hideMark/>
          </w:tcPr>
          <w:p w14:paraId="36E4F519"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89B9BA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8,492,775</w:t>
            </w:r>
          </w:p>
        </w:tc>
      </w:tr>
      <w:tr w:rsidR="00A05891" w:rsidRPr="00A05891" w14:paraId="2E3E45DC" w14:textId="77777777" w:rsidTr="00A05891">
        <w:trPr>
          <w:trHeight w:val="300"/>
        </w:trPr>
        <w:tc>
          <w:tcPr>
            <w:tcW w:w="4068" w:type="pct"/>
            <w:tcBorders>
              <w:top w:val="nil"/>
              <w:left w:val="single" w:sz="4" w:space="0" w:color="000000"/>
              <w:bottom w:val="nil"/>
              <w:right w:val="nil"/>
            </w:tcBorders>
            <w:vAlign w:val="center"/>
            <w:hideMark/>
          </w:tcPr>
          <w:p w14:paraId="540B26A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AD6D1D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667,751</w:t>
            </w:r>
          </w:p>
        </w:tc>
      </w:tr>
      <w:tr w:rsidR="00A05891" w:rsidRPr="00A05891" w14:paraId="139C2B00" w14:textId="77777777" w:rsidTr="00A05891">
        <w:trPr>
          <w:trHeight w:val="300"/>
        </w:trPr>
        <w:tc>
          <w:tcPr>
            <w:tcW w:w="4068" w:type="pct"/>
            <w:tcBorders>
              <w:top w:val="nil"/>
              <w:left w:val="single" w:sz="4" w:space="0" w:color="000000"/>
              <w:bottom w:val="nil"/>
              <w:right w:val="nil"/>
            </w:tcBorders>
            <w:vAlign w:val="center"/>
            <w:hideMark/>
          </w:tcPr>
          <w:p w14:paraId="260AC75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68E13D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667,751</w:t>
            </w:r>
          </w:p>
        </w:tc>
      </w:tr>
      <w:tr w:rsidR="00A05891" w:rsidRPr="00A05891" w14:paraId="354D6FC7" w14:textId="77777777" w:rsidTr="00A05891">
        <w:trPr>
          <w:trHeight w:val="300"/>
        </w:trPr>
        <w:tc>
          <w:tcPr>
            <w:tcW w:w="4068" w:type="pct"/>
            <w:tcBorders>
              <w:top w:val="nil"/>
              <w:left w:val="single" w:sz="4" w:space="0" w:color="000000"/>
              <w:bottom w:val="nil"/>
              <w:right w:val="nil"/>
            </w:tcBorders>
            <w:vAlign w:val="center"/>
            <w:hideMark/>
          </w:tcPr>
          <w:p w14:paraId="692A5732"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85FFBD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667,751</w:t>
            </w:r>
          </w:p>
        </w:tc>
      </w:tr>
      <w:tr w:rsidR="00A05891" w:rsidRPr="00A05891" w14:paraId="28325F35" w14:textId="77777777" w:rsidTr="00A05891">
        <w:trPr>
          <w:trHeight w:val="300"/>
        </w:trPr>
        <w:tc>
          <w:tcPr>
            <w:tcW w:w="4068" w:type="pct"/>
            <w:tcBorders>
              <w:top w:val="nil"/>
              <w:left w:val="single" w:sz="4" w:space="0" w:color="000000"/>
              <w:bottom w:val="nil"/>
              <w:right w:val="nil"/>
            </w:tcBorders>
            <w:vAlign w:val="center"/>
            <w:hideMark/>
          </w:tcPr>
          <w:p w14:paraId="76C5E4C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0E5BA8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7,825,024</w:t>
            </w:r>
          </w:p>
        </w:tc>
      </w:tr>
      <w:tr w:rsidR="00A05891" w:rsidRPr="00A05891" w14:paraId="3F1EC0D2" w14:textId="77777777" w:rsidTr="00A05891">
        <w:trPr>
          <w:trHeight w:val="300"/>
        </w:trPr>
        <w:tc>
          <w:tcPr>
            <w:tcW w:w="4068" w:type="pct"/>
            <w:tcBorders>
              <w:top w:val="nil"/>
              <w:left w:val="single" w:sz="4" w:space="0" w:color="000000"/>
              <w:bottom w:val="nil"/>
              <w:right w:val="nil"/>
            </w:tcBorders>
            <w:vAlign w:val="center"/>
            <w:hideMark/>
          </w:tcPr>
          <w:p w14:paraId="2F7B3FA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644F95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7,825,024</w:t>
            </w:r>
          </w:p>
        </w:tc>
      </w:tr>
      <w:tr w:rsidR="00A05891" w:rsidRPr="00A05891" w14:paraId="77147047" w14:textId="77777777" w:rsidTr="00A05891">
        <w:trPr>
          <w:trHeight w:val="300"/>
        </w:trPr>
        <w:tc>
          <w:tcPr>
            <w:tcW w:w="4068" w:type="pct"/>
            <w:tcBorders>
              <w:top w:val="nil"/>
              <w:left w:val="single" w:sz="4" w:space="0" w:color="000000"/>
              <w:bottom w:val="nil"/>
              <w:right w:val="nil"/>
            </w:tcBorders>
            <w:vAlign w:val="center"/>
            <w:hideMark/>
          </w:tcPr>
          <w:p w14:paraId="19D80AF0"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0285A1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7,825,024</w:t>
            </w:r>
          </w:p>
        </w:tc>
      </w:tr>
      <w:tr w:rsidR="00A05891" w:rsidRPr="00A05891" w14:paraId="04C9E28B"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6244AC7"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P003 - Protección a los Derechos Humanos</w:t>
            </w:r>
          </w:p>
        </w:tc>
        <w:tc>
          <w:tcPr>
            <w:tcW w:w="932" w:type="pct"/>
            <w:tcBorders>
              <w:top w:val="single" w:sz="4" w:space="0" w:color="000000"/>
              <w:left w:val="nil"/>
              <w:bottom w:val="single" w:sz="4" w:space="0" w:color="000000"/>
              <w:right w:val="single" w:sz="4" w:space="0" w:color="000000"/>
            </w:tcBorders>
            <w:vAlign w:val="center"/>
            <w:hideMark/>
          </w:tcPr>
          <w:p w14:paraId="19559F3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46,500</w:t>
            </w:r>
          </w:p>
        </w:tc>
      </w:tr>
      <w:tr w:rsidR="00A05891" w:rsidRPr="00A05891" w14:paraId="27DCD697" w14:textId="77777777" w:rsidTr="00A05891">
        <w:trPr>
          <w:trHeight w:val="300"/>
        </w:trPr>
        <w:tc>
          <w:tcPr>
            <w:tcW w:w="4068" w:type="pct"/>
            <w:tcBorders>
              <w:top w:val="nil"/>
              <w:left w:val="single" w:sz="4" w:space="0" w:color="000000"/>
              <w:bottom w:val="nil"/>
              <w:right w:val="nil"/>
            </w:tcBorders>
            <w:vAlign w:val="center"/>
            <w:hideMark/>
          </w:tcPr>
          <w:p w14:paraId="50048EA4"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9E1007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46,500</w:t>
            </w:r>
          </w:p>
        </w:tc>
      </w:tr>
      <w:tr w:rsidR="00A05891" w:rsidRPr="00A05891" w14:paraId="31C756AA" w14:textId="77777777" w:rsidTr="00A05891">
        <w:trPr>
          <w:trHeight w:val="300"/>
        </w:trPr>
        <w:tc>
          <w:tcPr>
            <w:tcW w:w="4068" w:type="pct"/>
            <w:tcBorders>
              <w:top w:val="nil"/>
              <w:left w:val="single" w:sz="4" w:space="0" w:color="000000"/>
              <w:bottom w:val="nil"/>
              <w:right w:val="nil"/>
            </w:tcBorders>
            <w:vAlign w:val="center"/>
            <w:hideMark/>
          </w:tcPr>
          <w:p w14:paraId="5E21192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6CEACC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46,500</w:t>
            </w:r>
          </w:p>
        </w:tc>
      </w:tr>
      <w:tr w:rsidR="00A05891" w:rsidRPr="00A05891" w14:paraId="1290222F" w14:textId="77777777" w:rsidTr="00A05891">
        <w:trPr>
          <w:trHeight w:val="300"/>
        </w:trPr>
        <w:tc>
          <w:tcPr>
            <w:tcW w:w="4068" w:type="pct"/>
            <w:tcBorders>
              <w:top w:val="nil"/>
              <w:left w:val="single" w:sz="4" w:space="0" w:color="000000"/>
              <w:bottom w:val="nil"/>
              <w:right w:val="nil"/>
            </w:tcBorders>
            <w:vAlign w:val="center"/>
            <w:hideMark/>
          </w:tcPr>
          <w:p w14:paraId="475481B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00107A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46,500</w:t>
            </w:r>
          </w:p>
        </w:tc>
      </w:tr>
      <w:tr w:rsidR="00A05891" w:rsidRPr="00A05891" w14:paraId="5BE1B37B" w14:textId="77777777" w:rsidTr="00A05891">
        <w:trPr>
          <w:trHeight w:val="300"/>
        </w:trPr>
        <w:tc>
          <w:tcPr>
            <w:tcW w:w="4068" w:type="pct"/>
            <w:tcBorders>
              <w:top w:val="nil"/>
              <w:left w:val="single" w:sz="4" w:space="0" w:color="000000"/>
              <w:bottom w:val="nil"/>
              <w:right w:val="nil"/>
            </w:tcBorders>
            <w:vAlign w:val="center"/>
            <w:hideMark/>
          </w:tcPr>
          <w:p w14:paraId="3E7C309A"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D61616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46,500</w:t>
            </w:r>
          </w:p>
        </w:tc>
      </w:tr>
      <w:tr w:rsidR="00A05891" w:rsidRPr="00A05891" w14:paraId="1D562082"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CAF6F70"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P010 - Legalidad y Certeza Jurídica</w:t>
            </w:r>
          </w:p>
        </w:tc>
        <w:tc>
          <w:tcPr>
            <w:tcW w:w="932" w:type="pct"/>
            <w:tcBorders>
              <w:top w:val="single" w:sz="4" w:space="0" w:color="000000"/>
              <w:left w:val="nil"/>
              <w:bottom w:val="single" w:sz="4" w:space="0" w:color="000000"/>
              <w:right w:val="single" w:sz="4" w:space="0" w:color="000000"/>
            </w:tcBorders>
            <w:vAlign w:val="center"/>
            <w:hideMark/>
          </w:tcPr>
          <w:p w14:paraId="7153224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122,674,346</w:t>
            </w:r>
          </w:p>
        </w:tc>
      </w:tr>
      <w:tr w:rsidR="00A05891" w:rsidRPr="00A05891" w14:paraId="0594BC19" w14:textId="77777777" w:rsidTr="00A05891">
        <w:trPr>
          <w:trHeight w:val="300"/>
        </w:trPr>
        <w:tc>
          <w:tcPr>
            <w:tcW w:w="4068" w:type="pct"/>
            <w:tcBorders>
              <w:top w:val="nil"/>
              <w:left w:val="single" w:sz="4" w:space="0" w:color="000000"/>
              <w:bottom w:val="nil"/>
              <w:right w:val="nil"/>
            </w:tcBorders>
            <w:vAlign w:val="center"/>
            <w:hideMark/>
          </w:tcPr>
          <w:p w14:paraId="0C29EFAD"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FDC682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122,674,346</w:t>
            </w:r>
          </w:p>
        </w:tc>
      </w:tr>
      <w:tr w:rsidR="00A05891" w:rsidRPr="00A05891" w14:paraId="75F7807A" w14:textId="77777777" w:rsidTr="00A05891">
        <w:trPr>
          <w:trHeight w:val="300"/>
        </w:trPr>
        <w:tc>
          <w:tcPr>
            <w:tcW w:w="4068" w:type="pct"/>
            <w:tcBorders>
              <w:top w:val="nil"/>
              <w:left w:val="single" w:sz="4" w:space="0" w:color="000000"/>
              <w:bottom w:val="nil"/>
              <w:right w:val="nil"/>
            </w:tcBorders>
            <w:vAlign w:val="center"/>
            <w:hideMark/>
          </w:tcPr>
          <w:p w14:paraId="3600BE5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592A60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99,342,099</w:t>
            </w:r>
          </w:p>
        </w:tc>
      </w:tr>
      <w:tr w:rsidR="00A05891" w:rsidRPr="00A05891" w14:paraId="62FF7A8A" w14:textId="77777777" w:rsidTr="00A05891">
        <w:trPr>
          <w:trHeight w:val="300"/>
        </w:trPr>
        <w:tc>
          <w:tcPr>
            <w:tcW w:w="4068" w:type="pct"/>
            <w:tcBorders>
              <w:top w:val="nil"/>
              <w:left w:val="single" w:sz="4" w:space="0" w:color="000000"/>
              <w:bottom w:val="nil"/>
              <w:right w:val="nil"/>
            </w:tcBorders>
            <w:vAlign w:val="center"/>
            <w:hideMark/>
          </w:tcPr>
          <w:p w14:paraId="3308BBC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118E46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99,342,099</w:t>
            </w:r>
          </w:p>
        </w:tc>
      </w:tr>
      <w:tr w:rsidR="00A05891" w:rsidRPr="00A05891" w14:paraId="538C6A7B" w14:textId="77777777" w:rsidTr="00A05891">
        <w:trPr>
          <w:trHeight w:val="300"/>
        </w:trPr>
        <w:tc>
          <w:tcPr>
            <w:tcW w:w="4068" w:type="pct"/>
            <w:tcBorders>
              <w:top w:val="nil"/>
              <w:left w:val="single" w:sz="4" w:space="0" w:color="000000"/>
              <w:bottom w:val="nil"/>
              <w:right w:val="nil"/>
            </w:tcBorders>
            <w:vAlign w:val="center"/>
            <w:hideMark/>
          </w:tcPr>
          <w:p w14:paraId="7E0CFDA2"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36B399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99,342,099</w:t>
            </w:r>
          </w:p>
        </w:tc>
      </w:tr>
      <w:tr w:rsidR="00A05891" w:rsidRPr="00A05891" w14:paraId="044FA466" w14:textId="77777777" w:rsidTr="00A05891">
        <w:trPr>
          <w:trHeight w:val="300"/>
        </w:trPr>
        <w:tc>
          <w:tcPr>
            <w:tcW w:w="4068" w:type="pct"/>
            <w:tcBorders>
              <w:top w:val="nil"/>
              <w:left w:val="single" w:sz="4" w:space="0" w:color="000000"/>
              <w:bottom w:val="nil"/>
              <w:right w:val="nil"/>
            </w:tcBorders>
            <w:vAlign w:val="center"/>
            <w:hideMark/>
          </w:tcPr>
          <w:p w14:paraId="4CDDE5B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7C2B96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23,332,247</w:t>
            </w:r>
          </w:p>
        </w:tc>
      </w:tr>
      <w:tr w:rsidR="00A05891" w:rsidRPr="00A05891" w14:paraId="3D7FBA3F" w14:textId="77777777" w:rsidTr="00A05891">
        <w:trPr>
          <w:trHeight w:val="300"/>
        </w:trPr>
        <w:tc>
          <w:tcPr>
            <w:tcW w:w="4068" w:type="pct"/>
            <w:tcBorders>
              <w:top w:val="nil"/>
              <w:left w:val="single" w:sz="4" w:space="0" w:color="000000"/>
              <w:bottom w:val="nil"/>
              <w:right w:val="nil"/>
            </w:tcBorders>
            <w:vAlign w:val="center"/>
            <w:hideMark/>
          </w:tcPr>
          <w:p w14:paraId="7E6299D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7B3F30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23,332,247</w:t>
            </w:r>
          </w:p>
        </w:tc>
      </w:tr>
      <w:tr w:rsidR="00A05891" w:rsidRPr="00A05891" w14:paraId="1D50ABB8" w14:textId="77777777" w:rsidTr="00A05891">
        <w:trPr>
          <w:trHeight w:val="300"/>
        </w:trPr>
        <w:tc>
          <w:tcPr>
            <w:tcW w:w="4068" w:type="pct"/>
            <w:tcBorders>
              <w:top w:val="nil"/>
              <w:left w:val="single" w:sz="4" w:space="0" w:color="000000"/>
              <w:bottom w:val="nil"/>
              <w:right w:val="nil"/>
            </w:tcBorders>
            <w:vAlign w:val="center"/>
            <w:hideMark/>
          </w:tcPr>
          <w:p w14:paraId="6818E723"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E682B4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23,332,247</w:t>
            </w:r>
          </w:p>
        </w:tc>
      </w:tr>
      <w:tr w:rsidR="00A05891" w:rsidRPr="00A05891" w14:paraId="0E6B3933"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AD8676B"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1106 - Secretaría de Finanzas y Planeación</w:t>
            </w:r>
          </w:p>
        </w:tc>
        <w:tc>
          <w:tcPr>
            <w:tcW w:w="932" w:type="pct"/>
            <w:tcBorders>
              <w:top w:val="single" w:sz="4" w:space="0" w:color="000000"/>
              <w:left w:val="nil"/>
              <w:bottom w:val="single" w:sz="4" w:space="0" w:color="000000"/>
              <w:right w:val="single" w:sz="4" w:space="0" w:color="000000"/>
            </w:tcBorders>
            <w:vAlign w:val="center"/>
            <w:hideMark/>
          </w:tcPr>
          <w:p w14:paraId="1B0448D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1,084,542,374</w:t>
            </w:r>
          </w:p>
        </w:tc>
      </w:tr>
      <w:tr w:rsidR="00A05891" w:rsidRPr="00A05891" w14:paraId="5D054B4C"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427E0BE1"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D001 - Atención de la Deuda Pública y Finanzas Sanas</w:t>
            </w:r>
          </w:p>
        </w:tc>
        <w:tc>
          <w:tcPr>
            <w:tcW w:w="932" w:type="pct"/>
            <w:tcBorders>
              <w:top w:val="nil"/>
              <w:left w:val="nil"/>
              <w:bottom w:val="single" w:sz="4" w:space="0" w:color="000000"/>
              <w:right w:val="single" w:sz="4" w:space="0" w:color="000000"/>
            </w:tcBorders>
            <w:vAlign w:val="center"/>
            <w:hideMark/>
          </w:tcPr>
          <w:p w14:paraId="789A92F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17,449,799</w:t>
            </w:r>
          </w:p>
        </w:tc>
      </w:tr>
      <w:tr w:rsidR="00A05891" w:rsidRPr="00A05891" w14:paraId="33D7A31E" w14:textId="77777777" w:rsidTr="00A05891">
        <w:trPr>
          <w:trHeight w:val="300"/>
        </w:trPr>
        <w:tc>
          <w:tcPr>
            <w:tcW w:w="4068" w:type="pct"/>
            <w:tcBorders>
              <w:top w:val="nil"/>
              <w:left w:val="single" w:sz="4" w:space="0" w:color="000000"/>
              <w:bottom w:val="nil"/>
              <w:right w:val="nil"/>
            </w:tcBorders>
            <w:vAlign w:val="center"/>
            <w:hideMark/>
          </w:tcPr>
          <w:p w14:paraId="2F2691BB"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No Etiquetado</w:t>
            </w:r>
          </w:p>
        </w:tc>
        <w:tc>
          <w:tcPr>
            <w:tcW w:w="932" w:type="pct"/>
            <w:tcBorders>
              <w:top w:val="nil"/>
              <w:left w:val="nil"/>
              <w:bottom w:val="nil"/>
              <w:right w:val="single" w:sz="4" w:space="0" w:color="000000"/>
            </w:tcBorders>
            <w:vAlign w:val="center"/>
            <w:hideMark/>
          </w:tcPr>
          <w:p w14:paraId="75B174B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17,449,799</w:t>
            </w:r>
          </w:p>
        </w:tc>
      </w:tr>
      <w:tr w:rsidR="00A05891" w:rsidRPr="00A05891" w14:paraId="504442CA" w14:textId="77777777" w:rsidTr="00A05891">
        <w:trPr>
          <w:trHeight w:val="300"/>
        </w:trPr>
        <w:tc>
          <w:tcPr>
            <w:tcW w:w="4068" w:type="pct"/>
            <w:tcBorders>
              <w:top w:val="nil"/>
              <w:left w:val="single" w:sz="4" w:space="0" w:color="000000"/>
              <w:bottom w:val="nil"/>
              <w:right w:val="nil"/>
            </w:tcBorders>
            <w:vAlign w:val="center"/>
            <w:hideMark/>
          </w:tcPr>
          <w:p w14:paraId="72997B8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523FA4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3,116,923</w:t>
            </w:r>
          </w:p>
        </w:tc>
      </w:tr>
      <w:tr w:rsidR="00A05891" w:rsidRPr="00A05891" w14:paraId="0EB0423E" w14:textId="77777777" w:rsidTr="00A05891">
        <w:trPr>
          <w:trHeight w:val="300"/>
        </w:trPr>
        <w:tc>
          <w:tcPr>
            <w:tcW w:w="4068" w:type="pct"/>
            <w:tcBorders>
              <w:top w:val="nil"/>
              <w:left w:val="single" w:sz="4" w:space="0" w:color="000000"/>
              <w:bottom w:val="nil"/>
              <w:right w:val="nil"/>
            </w:tcBorders>
            <w:vAlign w:val="center"/>
            <w:hideMark/>
          </w:tcPr>
          <w:p w14:paraId="65C31B8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9048D6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3,116,923</w:t>
            </w:r>
          </w:p>
        </w:tc>
      </w:tr>
      <w:tr w:rsidR="00A05891" w:rsidRPr="00A05891" w14:paraId="3BA044E0" w14:textId="77777777" w:rsidTr="00A05891">
        <w:trPr>
          <w:trHeight w:val="300"/>
        </w:trPr>
        <w:tc>
          <w:tcPr>
            <w:tcW w:w="4068" w:type="pct"/>
            <w:tcBorders>
              <w:top w:val="nil"/>
              <w:left w:val="single" w:sz="4" w:space="0" w:color="000000"/>
              <w:bottom w:val="nil"/>
              <w:right w:val="nil"/>
            </w:tcBorders>
            <w:vAlign w:val="center"/>
            <w:hideMark/>
          </w:tcPr>
          <w:p w14:paraId="1AE9F800"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CDBE9A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3,116,923</w:t>
            </w:r>
          </w:p>
        </w:tc>
      </w:tr>
      <w:tr w:rsidR="00A05891" w:rsidRPr="00A05891" w14:paraId="2A168D02" w14:textId="77777777" w:rsidTr="00A05891">
        <w:trPr>
          <w:trHeight w:val="300"/>
        </w:trPr>
        <w:tc>
          <w:tcPr>
            <w:tcW w:w="4068" w:type="pct"/>
            <w:tcBorders>
              <w:top w:val="nil"/>
              <w:left w:val="single" w:sz="4" w:space="0" w:color="000000"/>
              <w:bottom w:val="nil"/>
              <w:right w:val="nil"/>
            </w:tcBorders>
            <w:vAlign w:val="center"/>
            <w:hideMark/>
          </w:tcPr>
          <w:p w14:paraId="0E7F139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C1FC6B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14,332,876</w:t>
            </w:r>
          </w:p>
        </w:tc>
      </w:tr>
      <w:tr w:rsidR="00A05891" w:rsidRPr="00A05891" w14:paraId="7C6FBC6C" w14:textId="77777777" w:rsidTr="00A05891">
        <w:trPr>
          <w:trHeight w:val="300"/>
        </w:trPr>
        <w:tc>
          <w:tcPr>
            <w:tcW w:w="4068" w:type="pct"/>
            <w:tcBorders>
              <w:top w:val="nil"/>
              <w:left w:val="single" w:sz="4" w:space="0" w:color="000000"/>
              <w:bottom w:val="nil"/>
              <w:right w:val="nil"/>
            </w:tcBorders>
            <w:vAlign w:val="center"/>
            <w:hideMark/>
          </w:tcPr>
          <w:p w14:paraId="3E2C403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2A9856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14,332,876</w:t>
            </w:r>
          </w:p>
        </w:tc>
      </w:tr>
      <w:tr w:rsidR="00A05891" w:rsidRPr="00A05891" w14:paraId="11396B18" w14:textId="77777777" w:rsidTr="00A05891">
        <w:trPr>
          <w:trHeight w:val="300"/>
        </w:trPr>
        <w:tc>
          <w:tcPr>
            <w:tcW w:w="4068" w:type="pct"/>
            <w:tcBorders>
              <w:top w:val="nil"/>
              <w:left w:val="single" w:sz="4" w:space="0" w:color="000000"/>
              <w:bottom w:val="nil"/>
              <w:right w:val="nil"/>
            </w:tcBorders>
            <w:vAlign w:val="center"/>
            <w:hideMark/>
          </w:tcPr>
          <w:p w14:paraId="659C6CAD"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D0202F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14,332,876</w:t>
            </w:r>
          </w:p>
        </w:tc>
      </w:tr>
      <w:tr w:rsidR="00A05891" w:rsidRPr="00A05891" w14:paraId="0690ADDD"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2CE409F"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E047 - Trámites para la venta de Bebidas Alcohólicas</w:t>
            </w:r>
          </w:p>
        </w:tc>
        <w:tc>
          <w:tcPr>
            <w:tcW w:w="932" w:type="pct"/>
            <w:tcBorders>
              <w:top w:val="single" w:sz="4" w:space="0" w:color="000000"/>
              <w:left w:val="nil"/>
              <w:bottom w:val="single" w:sz="4" w:space="0" w:color="000000"/>
              <w:right w:val="single" w:sz="4" w:space="0" w:color="000000"/>
            </w:tcBorders>
            <w:vAlign w:val="center"/>
            <w:hideMark/>
          </w:tcPr>
          <w:p w14:paraId="1D9209D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9,895,485</w:t>
            </w:r>
          </w:p>
        </w:tc>
      </w:tr>
      <w:tr w:rsidR="00A05891" w:rsidRPr="00A05891" w14:paraId="2E2D699D" w14:textId="77777777" w:rsidTr="00A05891">
        <w:trPr>
          <w:trHeight w:val="300"/>
        </w:trPr>
        <w:tc>
          <w:tcPr>
            <w:tcW w:w="4068" w:type="pct"/>
            <w:tcBorders>
              <w:top w:val="nil"/>
              <w:left w:val="single" w:sz="4" w:space="0" w:color="000000"/>
              <w:bottom w:val="nil"/>
              <w:right w:val="nil"/>
            </w:tcBorders>
            <w:vAlign w:val="center"/>
            <w:hideMark/>
          </w:tcPr>
          <w:p w14:paraId="776ABD91"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4F74C0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9,895,485</w:t>
            </w:r>
          </w:p>
        </w:tc>
      </w:tr>
      <w:tr w:rsidR="00A05891" w:rsidRPr="00A05891" w14:paraId="539D2940" w14:textId="77777777" w:rsidTr="00A05891">
        <w:trPr>
          <w:trHeight w:val="300"/>
        </w:trPr>
        <w:tc>
          <w:tcPr>
            <w:tcW w:w="4068" w:type="pct"/>
            <w:tcBorders>
              <w:top w:val="nil"/>
              <w:left w:val="single" w:sz="4" w:space="0" w:color="000000"/>
              <w:bottom w:val="nil"/>
              <w:right w:val="nil"/>
            </w:tcBorders>
            <w:vAlign w:val="center"/>
            <w:hideMark/>
          </w:tcPr>
          <w:p w14:paraId="1F396C2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8F7C06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2,958,900</w:t>
            </w:r>
          </w:p>
        </w:tc>
      </w:tr>
      <w:tr w:rsidR="00A05891" w:rsidRPr="00A05891" w14:paraId="3DB69441" w14:textId="77777777" w:rsidTr="00A05891">
        <w:trPr>
          <w:trHeight w:val="300"/>
        </w:trPr>
        <w:tc>
          <w:tcPr>
            <w:tcW w:w="4068" w:type="pct"/>
            <w:tcBorders>
              <w:top w:val="nil"/>
              <w:left w:val="single" w:sz="4" w:space="0" w:color="000000"/>
              <w:bottom w:val="nil"/>
              <w:right w:val="nil"/>
            </w:tcBorders>
            <w:vAlign w:val="center"/>
            <w:hideMark/>
          </w:tcPr>
          <w:p w14:paraId="4F44639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DACEAC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2,958,900</w:t>
            </w:r>
          </w:p>
        </w:tc>
      </w:tr>
      <w:tr w:rsidR="00A05891" w:rsidRPr="00A05891" w14:paraId="31619775" w14:textId="77777777" w:rsidTr="00A05891">
        <w:trPr>
          <w:trHeight w:val="300"/>
        </w:trPr>
        <w:tc>
          <w:tcPr>
            <w:tcW w:w="4068" w:type="pct"/>
            <w:tcBorders>
              <w:top w:val="nil"/>
              <w:left w:val="single" w:sz="4" w:space="0" w:color="000000"/>
              <w:bottom w:val="nil"/>
              <w:right w:val="nil"/>
            </w:tcBorders>
            <w:vAlign w:val="center"/>
            <w:hideMark/>
          </w:tcPr>
          <w:p w14:paraId="2062468D"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53946E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2,958,900</w:t>
            </w:r>
          </w:p>
        </w:tc>
      </w:tr>
      <w:tr w:rsidR="00A05891" w:rsidRPr="00A05891" w14:paraId="2585B848" w14:textId="77777777" w:rsidTr="00A05891">
        <w:trPr>
          <w:trHeight w:val="300"/>
        </w:trPr>
        <w:tc>
          <w:tcPr>
            <w:tcW w:w="4068" w:type="pct"/>
            <w:tcBorders>
              <w:top w:val="nil"/>
              <w:left w:val="single" w:sz="4" w:space="0" w:color="000000"/>
              <w:bottom w:val="nil"/>
              <w:right w:val="nil"/>
            </w:tcBorders>
            <w:vAlign w:val="center"/>
            <w:hideMark/>
          </w:tcPr>
          <w:p w14:paraId="07FC3C7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2A7AC3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6,936,585</w:t>
            </w:r>
          </w:p>
        </w:tc>
      </w:tr>
      <w:tr w:rsidR="00A05891" w:rsidRPr="00A05891" w14:paraId="1238A67D" w14:textId="77777777" w:rsidTr="00A05891">
        <w:trPr>
          <w:trHeight w:val="300"/>
        </w:trPr>
        <w:tc>
          <w:tcPr>
            <w:tcW w:w="4068" w:type="pct"/>
            <w:tcBorders>
              <w:top w:val="nil"/>
              <w:left w:val="single" w:sz="4" w:space="0" w:color="000000"/>
              <w:bottom w:val="nil"/>
              <w:right w:val="nil"/>
            </w:tcBorders>
            <w:vAlign w:val="center"/>
            <w:hideMark/>
          </w:tcPr>
          <w:p w14:paraId="15FB6BF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96992F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6,936,585</w:t>
            </w:r>
          </w:p>
        </w:tc>
      </w:tr>
      <w:tr w:rsidR="00A05891" w:rsidRPr="00A05891" w14:paraId="67131619" w14:textId="77777777" w:rsidTr="00A05891">
        <w:trPr>
          <w:trHeight w:val="300"/>
        </w:trPr>
        <w:tc>
          <w:tcPr>
            <w:tcW w:w="4068" w:type="pct"/>
            <w:tcBorders>
              <w:top w:val="nil"/>
              <w:left w:val="single" w:sz="4" w:space="0" w:color="000000"/>
              <w:bottom w:val="nil"/>
              <w:right w:val="nil"/>
            </w:tcBorders>
            <w:vAlign w:val="center"/>
            <w:hideMark/>
          </w:tcPr>
          <w:p w14:paraId="2257D431"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E7419E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6,936,585</w:t>
            </w:r>
          </w:p>
        </w:tc>
      </w:tr>
      <w:tr w:rsidR="00A05891" w:rsidRPr="00A05891" w14:paraId="10D1CF10"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243B318"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5A3A7CC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173,768,781</w:t>
            </w:r>
          </w:p>
        </w:tc>
      </w:tr>
      <w:tr w:rsidR="00A05891" w:rsidRPr="00A05891" w14:paraId="4F5E424F" w14:textId="77777777" w:rsidTr="00A05891">
        <w:trPr>
          <w:trHeight w:val="300"/>
        </w:trPr>
        <w:tc>
          <w:tcPr>
            <w:tcW w:w="4068" w:type="pct"/>
            <w:tcBorders>
              <w:top w:val="nil"/>
              <w:left w:val="single" w:sz="4" w:space="0" w:color="000000"/>
              <w:bottom w:val="nil"/>
              <w:right w:val="nil"/>
            </w:tcBorders>
            <w:vAlign w:val="center"/>
            <w:hideMark/>
          </w:tcPr>
          <w:p w14:paraId="5C015A73"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AF7CC1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173,768,781</w:t>
            </w:r>
          </w:p>
        </w:tc>
      </w:tr>
      <w:tr w:rsidR="00A05891" w:rsidRPr="00A05891" w14:paraId="166152D5" w14:textId="77777777" w:rsidTr="00A05891">
        <w:trPr>
          <w:trHeight w:val="300"/>
        </w:trPr>
        <w:tc>
          <w:tcPr>
            <w:tcW w:w="4068" w:type="pct"/>
            <w:tcBorders>
              <w:top w:val="nil"/>
              <w:left w:val="single" w:sz="4" w:space="0" w:color="000000"/>
              <w:bottom w:val="nil"/>
              <w:right w:val="nil"/>
            </w:tcBorders>
            <w:vAlign w:val="center"/>
            <w:hideMark/>
          </w:tcPr>
          <w:p w14:paraId="6E22BF5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6145DD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89,081,560</w:t>
            </w:r>
          </w:p>
        </w:tc>
      </w:tr>
      <w:tr w:rsidR="00A05891" w:rsidRPr="00A05891" w14:paraId="5B89D6C0" w14:textId="77777777" w:rsidTr="00A05891">
        <w:trPr>
          <w:trHeight w:val="300"/>
        </w:trPr>
        <w:tc>
          <w:tcPr>
            <w:tcW w:w="4068" w:type="pct"/>
            <w:tcBorders>
              <w:top w:val="nil"/>
              <w:left w:val="single" w:sz="4" w:space="0" w:color="000000"/>
              <w:bottom w:val="nil"/>
              <w:right w:val="nil"/>
            </w:tcBorders>
            <w:vAlign w:val="center"/>
            <w:hideMark/>
          </w:tcPr>
          <w:p w14:paraId="2EB378A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3628EFF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89,081,560</w:t>
            </w:r>
          </w:p>
        </w:tc>
      </w:tr>
      <w:tr w:rsidR="00A05891" w:rsidRPr="00A05891" w14:paraId="66980102" w14:textId="77777777" w:rsidTr="00A05891">
        <w:trPr>
          <w:trHeight w:val="300"/>
        </w:trPr>
        <w:tc>
          <w:tcPr>
            <w:tcW w:w="4068" w:type="pct"/>
            <w:tcBorders>
              <w:top w:val="nil"/>
              <w:left w:val="single" w:sz="4" w:space="0" w:color="000000"/>
              <w:bottom w:val="nil"/>
              <w:right w:val="nil"/>
            </w:tcBorders>
            <w:vAlign w:val="center"/>
            <w:hideMark/>
          </w:tcPr>
          <w:p w14:paraId="52007AA9"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76E895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89,081,560</w:t>
            </w:r>
          </w:p>
        </w:tc>
      </w:tr>
      <w:tr w:rsidR="00A05891" w:rsidRPr="00A05891" w14:paraId="29534F64" w14:textId="77777777" w:rsidTr="00A05891">
        <w:trPr>
          <w:trHeight w:val="300"/>
        </w:trPr>
        <w:tc>
          <w:tcPr>
            <w:tcW w:w="4068" w:type="pct"/>
            <w:tcBorders>
              <w:top w:val="nil"/>
              <w:left w:val="single" w:sz="4" w:space="0" w:color="000000"/>
              <w:bottom w:val="nil"/>
              <w:right w:val="nil"/>
            </w:tcBorders>
            <w:vAlign w:val="center"/>
            <w:hideMark/>
          </w:tcPr>
          <w:p w14:paraId="706B964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A71C30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84,687,221</w:t>
            </w:r>
          </w:p>
        </w:tc>
      </w:tr>
      <w:tr w:rsidR="00A05891" w:rsidRPr="00A05891" w14:paraId="56EE94ED" w14:textId="77777777" w:rsidTr="00A05891">
        <w:trPr>
          <w:trHeight w:val="300"/>
        </w:trPr>
        <w:tc>
          <w:tcPr>
            <w:tcW w:w="4068" w:type="pct"/>
            <w:tcBorders>
              <w:top w:val="nil"/>
              <w:left w:val="single" w:sz="4" w:space="0" w:color="000000"/>
              <w:bottom w:val="nil"/>
              <w:right w:val="nil"/>
            </w:tcBorders>
            <w:vAlign w:val="center"/>
            <w:hideMark/>
          </w:tcPr>
          <w:p w14:paraId="7C19681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5BC615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84,687,221</w:t>
            </w:r>
          </w:p>
        </w:tc>
      </w:tr>
      <w:tr w:rsidR="00A05891" w:rsidRPr="00A05891" w14:paraId="615EFE2A" w14:textId="77777777" w:rsidTr="00A05891">
        <w:trPr>
          <w:trHeight w:val="300"/>
        </w:trPr>
        <w:tc>
          <w:tcPr>
            <w:tcW w:w="4068" w:type="pct"/>
            <w:tcBorders>
              <w:top w:val="nil"/>
              <w:left w:val="single" w:sz="4" w:space="0" w:color="000000"/>
              <w:bottom w:val="nil"/>
              <w:right w:val="nil"/>
            </w:tcBorders>
            <w:vAlign w:val="center"/>
            <w:hideMark/>
          </w:tcPr>
          <w:p w14:paraId="19D437F8"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D73DFD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84,687,221</w:t>
            </w:r>
          </w:p>
        </w:tc>
      </w:tr>
      <w:tr w:rsidR="00A05891" w:rsidRPr="00A05891" w14:paraId="2482E094"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44980FB"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M007 - Apoyo Institucional Y Administración De Recursos Humanos Y Materiales Del Poder Ejecutivo.</w:t>
            </w:r>
          </w:p>
        </w:tc>
        <w:tc>
          <w:tcPr>
            <w:tcW w:w="932" w:type="pct"/>
            <w:tcBorders>
              <w:top w:val="single" w:sz="4" w:space="0" w:color="000000"/>
              <w:left w:val="nil"/>
              <w:bottom w:val="single" w:sz="4" w:space="0" w:color="000000"/>
              <w:right w:val="single" w:sz="4" w:space="0" w:color="000000"/>
            </w:tcBorders>
            <w:vAlign w:val="center"/>
            <w:hideMark/>
          </w:tcPr>
          <w:p w14:paraId="62E5C9F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324,971,378</w:t>
            </w:r>
          </w:p>
        </w:tc>
      </w:tr>
      <w:tr w:rsidR="00A05891" w:rsidRPr="00A05891" w14:paraId="489CC7D4" w14:textId="77777777" w:rsidTr="00A05891">
        <w:trPr>
          <w:trHeight w:val="300"/>
        </w:trPr>
        <w:tc>
          <w:tcPr>
            <w:tcW w:w="4068" w:type="pct"/>
            <w:tcBorders>
              <w:top w:val="nil"/>
              <w:left w:val="single" w:sz="4" w:space="0" w:color="000000"/>
              <w:bottom w:val="nil"/>
              <w:right w:val="nil"/>
            </w:tcBorders>
            <w:vAlign w:val="center"/>
            <w:hideMark/>
          </w:tcPr>
          <w:p w14:paraId="4BEE564C"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17174D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324,971,378</w:t>
            </w:r>
          </w:p>
        </w:tc>
      </w:tr>
      <w:tr w:rsidR="00A05891" w:rsidRPr="00A05891" w14:paraId="2F3B541D" w14:textId="77777777" w:rsidTr="00A05891">
        <w:trPr>
          <w:trHeight w:val="300"/>
        </w:trPr>
        <w:tc>
          <w:tcPr>
            <w:tcW w:w="4068" w:type="pct"/>
            <w:tcBorders>
              <w:top w:val="nil"/>
              <w:left w:val="single" w:sz="4" w:space="0" w:color="000000"/>
              <w:bottom w:val="nil"/>
              <w:right w:val="nil"/>
            </w:tcBorders>
            <w:vAlign w:val="center"/>
            <w:hideMark/>
          </w:tcPr>
          <w:p w14:paraId="41AAFAC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763EB0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145,653,844</w:t>
            </w:r>
          </w:p>
        </w:tc>
      </w:tr>
      <w:tr w:rsidR="00A05891" w:rsidRPr="00A05891" w14:paraId="2474599C" w14:textId="77777777" w:rsidTr="00A05891">
        <w:trPr>
          <w:trHeight w:val="300"/>
        </w:trPr>
        <w:tc>
          <w:tcPr>
            <w:tcW w:w="4068" w:type="pct"/>
            <w:tcBorders>
              <w:top w:val="nil"/>
              <w:left w:val="single" w:sz="4" w:space="0" w:color="000000"/>
              <w:bottom w:val="nil"/>
              <w:right w:val="nil"/>
            </w:tcBorders>
            <w:vAlign w:val="center"/>
            <w:hideMark/>
          </w:tcPr>
          <w:p w14:paraId="1216B2B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BD278E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145,653,844</w:t>
            </w:r>
          </w:p>
        </w:tc>
      </w:tr>
      <w:tr w:rsidR="00A05891" w:rsidRPr="00A05891" w14:paraId="43FE7D77" w14:textId="77777777" w:rsidTr="00A05891">
        <w:trPr>
          <w:trHeight w:val="300"/>
        </w:trPr>
        <w:tc>
          <w:tcPr>
            <w:tcW w:w="4068" w:type="pct"/>
            <w:tcBorders>
              <w:top w:val="nil"/>
              <w:left w:val="single" w:sz="4" w:space="0" w:color="000000"/>
              <w:bottom w:val="nil"/>
              <w:right w:val="nil"/>
            </w:tcBorders>
            <w:vAlign w:val="center"/>
            <w:hideMark/>
          </w:tcPr>
          <w:p w14:paraId="1E9E718B"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F7699F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145,653,844</w:t>
            </w:r>
          </w:p>
        </w:tc>
      </w:tr>
      <w:tr w:rsidR="00A05891" w:rsidRPr="00A05891" w14:paraId="55CC7AB4" w14:textId="77777777" w:rsidTr="00A05891">
        <w:trPr>
          <w:trHeight w:val="300"/>
        </w:trPr>
        <w:tc>
          <w:tcPr>
            <w:tcW w:w="4068" w:type="pct"/>
            <w:tcBorders>
              <w:top w:val="nil"/>
              <w:left w:val="single" w:sz="4" w:space="0" w:color="000000"/>
              <w:bottom w:val="nil"/>
              <w:right w:val="nil"/>
            </w:tcBorders>
            <w:vAlign w:val="center"/>
            <w:hideMark/>
          </w:tcPr>
          <w:p w14:paraId="1520100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A14AA0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179,317,534</w:t>
            </w:r>
          </w:p>
        </w:tc>
      </w:tr>
      <w:tr w:rsidR="00A05891" w:rsidRPr="00A05891" w14:paraId="293D7EAE" w14:textId="77777777" w:rsidTr="00A05891">
        <w:trPr>
          <w:trHeight w:val="300"/>
        </w:trPr>
        <w:tc>
          <w:tcPr>
            <w:tcW w:w="4068" w:type="pct"/>
            <w:tcBorders>
              <w:top w:val="nil"/>
              <w:left w:val="single" w:sz="4" w:space="0" w:color="000000"/>
              <w:bottom w:val="nil"/>
              <w:right w:val="nil"/>
            </w:tcBorders>
            <w:vAlign w:val="center"/>
            <w:hideMark/>
          </w:tcPr>
          <w:p w14:paraId="208C3E4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F3D2EE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179,317,534</w:t>
            </w:r>
          </w:p>
        </w:tc>
      </w:tr>
      <w:tr w:rsidR="00A05891" w:rsidRPr="00A05891" w14:paraId="28F70B61" w14:textId="77777777" w:rsidTr="00A05891">
        <w:trPr>
          <w:trHeight w:val="300"/>
        </w:trPr>
        <w:tc>
          <w:tcPr>
            <w:tcW w:w="4068" w:type="pct"/>
            <w:tcBorders>
              <w:top w:val="nil"/>
              <w:left w:val="single" w:sz="4" w:space="0" w:color="000000"/>
              <w:bottom w:val="nil"/>
              <w:right w:val="nil"/>
            </w:tcBorders>
            <w:vAlign w:val="center"/>
            <w:hideMark/>
          </w:tcPr>
          <w:p w14:paraId="3731B17A"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8726E1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179,317,534</w:t>
            </w:r>
          </w:p>
        </w:tc>
      </w:tr>
      <w:tr w:rsidR="00A05891" w:rsidRPr="00A05891" w14:paraId="054EC702"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87C4E99"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P003 - Protección a los Derechos Humanos</w:t>
            </w:r>
          </w:p>
        </w:tc>
        <w:tc>
          <w:tcPr>
            <w:tcW w:w="932" w:type="pct"/>
            <w:tcBorders>
              <w:top w:val="single" w:sz="4" w:space="0" w:color="000000"/>
              <w:left w:val="nil"/>
              <w:bottom w:val="single" w:sz="4" w:space="0" w:color="000000"/>
              <w:right w:val="single" w:sz="4" w:space="0" w:color="000000"/>
            </w:tcBorders>
            <w:vAlign w:val="center"/>
            <w:hideMark/>
          </w:tcPr>
          <w:p w14:paraId="43E00C9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69,860</w:t>
            </w:r>
          </w:p>
        </w:tc>
      </w:tr>
      <w:tr w:rsidR="00A05891" w:rsidRPr="00A05891" w14:paraId="66457DD8" w14:textId="77777777" w:rsidTr="00A05891">
        <w:trPr>
          <w:trHeight w:val="300"/>
        </w:trPr>
        <w:tc>
          <w:tcPr>
            <w:tcW w:w="4068" w:type="pct"/>
            <w:tcBorders>
              <w:top w:val="nil"/>
              <w:left w:val="single" w:sz="4" w:space="0" w:color="000000"/>
              <w:bottom w:val="nil"/>
              <w:right w:val="nil"/>
            </w:tcBorders>
            <w:vAlign w:val="center"/>
            <w:hideMark/>
          </w:tcPr>
          <w:p w14:paraId="3A355146"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A7BB11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69,860</w:t>
            </w:r>
          </w:p>
        </w:tc>
      </w:tr>
      <w:tr w:rsidR="00A05891" w:rsidRPr="00A05891" w14:paraId="1D9FEF92" w14:textId="77777777" w:rsidTr="00A05891">
        <w:trPr>
          <w:trHeight w:val="300"/>
        </w:trPr>
        <w:tc>
          <w:tcPr>
            <w:tcW w:w="4068" w:type="pct"/>
            <w:tcBorders>
              <w:top w:val="nil"/>
              <w:left w:val="single" w:sz="4" w:space="0" w:color="000000"/>
              <w:bottom w:val="nil"/>
              <w:right w:val="nil"/>
            </w:tcBorders>
            <w:vAlign w:val="center"/>
            <w:hideMark/>
          </w:tcPr>
          <w:p w14:paraId="12F9B40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07CC50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69,860</w:t>
            </w:r>
          </w:p>
        </w:tc>
      </w:tr>
      <w:tr w:rsidR="00A05891" w:rsidRPr="00A05891" w14:paraId="277BA5C1" w14:textId="77777777" w:rsidTr="00A05891">
        <w:trPr>
          <w:trHeight w:val="300"/>
        </w:trPr>
        <w:tc>
          <w:tcPr>
            <w:tcW w:w="4068" w:type="pct"/>
            <w:tcBorders>
              <w:top w:val="nil"/>
              <w:left w:val="single" w:sz="4" w:space="0" w:color="000000"/>
              <w:bottom w:val="nil"/>
              <w:right w:val="nil"/>
            </w:tcBorders>
            <w:vAlign w:val="center"/>
            <w:hideMark/>
          </w:tcPr>
          <w:p w14:paraId="1BB66CD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07A1B7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69,860</w:t>
            </w:r>
          </w:p>
        </w:tc>
      </w:tr>
      <w:tr w:rsidR="00A05891" w:rsidRPr="00A05891" w14:paraId="6D534890" w14:textId="77777777" w:rsidTr="00A05891">
        <w:trPr>
          <w:trHeight w:val="300"/>
        </w:trPr>
        <w:tc>
          <w:tcPr>
            <w:tcW w:w="4068" w:type="pct"/>
            <w:tcBorders>
              <w:top w:val="nil"/>
              <w:left w:val="single" w:sz="4" w:space="0" w:color="000000"/>
              <w:bottom w:val="nil"/>
              <w:right w:val="nil"/>
            </w:tcBorders>
            <w:vAlign w:val="center"/>
            <w:hideMark/>
          </w:tcPr>
          <w:p w14:paraId="4D929F93"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D00A8A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69,860</w:t>
            </w:r>
          </w:p>
        </w:tc>
      </w:tr>
      <w:tr w:rsidR="00A05891" w:rsidRPr="00A05891" w14:paraId="7DC0FA15"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F13AF1B"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P011 - Gestión para Resultados</w:t>
            </w:r>
          </w:p>
        </w:tc>
        <w:tc>
          <w:tcPr>
            <w:tcW w:w="932" w:type="pct"/>
            <w:tcBorders>
              <w:top w:val="single" w:sz="4" w:space="0" w:color="000000"/>
              <w:left w:val="nil"/>
              <w:bottom w:val="single" w:sz="4" w:space="0" w:color="000000"/>
              <w:right w:val="single" w:sz="4" w:space="0" w:color="000000"/>
            </w:tcBorders>
            <w:vAlign w:val="center"/>
            <w:hideMark/>
          </w:tcPr>
          <w:p w14:paraId="21315CC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230,365,951</w:t>
            </w:r>
          </w:p>
        </w:tc>
      </w:tr>
      <w:tr w:rsidR="00A05891" w:rsidRPr="00A05891" w14:paraId="774C82E6" w14:textId="77777777" w:rsidTr="00A05891">
        <w:trPr>
          <w:trHeight w:val="300"/>
        </w:trPr>
        <w:tc>
          <w:tcPr>
            <w:tcW w:w="4068" w:type="pct"/>
            <w:tcBorders>
              <w:top w:val="nil"/>
              <w:left w:val="single" w:sz="4" w:space="0" w:color="000000"/>
              <w:bottom w:val="nil"/>
              <w:right w:val="nil"/>
            </w:tcBorders>
            <w:vAlign w:val="center"/>
            <w:hideMark/>
          </w:tcPr>
          <w:p w14:paraId="6F46F5E1"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053BB7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230,365,951</w:t>
            </w:r>
          </w:p>
        </w:tc>
      </w:tr>
      <w:tr w:rsidR="00A05891" w:rsidRPr="00A05891" w14:paraId="37602D34" w14:textId="77777777" w:rsidTr="00A05891">
        <w:trPr>
          <w:trHeight w:val="300"/>
        </w:trPr>
        <w:tc>
          <w:tcPr>
            <w:tcW w:w="4068" w:type="pct"/>
            <w:tcBorders>
              <w:top w:val="nil"/>
              <w:left w:val="single" w:sz="4" w:space="0" w:color="000000"/>
              <w:bottom w:val="nil"/>
              <w:right w:val="nil"/>
            </w:tcBorders>
            <w:vAlign w:val="center"/>
            <w:hideMark/>
          </w:tcPr>
          <w:p w14:paraId="4D469F4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958311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99,746,737</w:t>
            </w:r>
          </w:p>
        </w:tc>
      </w:tr>
      <w:tr w:rsidR="00A05891" w:rsidRPr="00A05891" w14:paraId="0B8A6FB8" w14:textId="77777777" w:rsidTr="00A05891">
        <w:trPr>
          <w:trHeight w:val="300"/>
        </w:trPr>
        <w:tc>
          <w:tcPr>
            <w:tcW w:w="4068" w:type="pct"/>
            <w:tcBorders>
              <w:top w:val="nil"/>
              <w:left w:val="single" w:sz="4" w:space="0" w:color="000000"/>
              <w:bottom w:val="nil"/>
              <w:right w:val="nil"/>
            </w:tcBorders>
            <w:vAlign w:val="center"/>
            <w:hideMark/>
          </w:tcPr>
          <w:p w14:paraId="7FB2E24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CA0AFF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99,746,737</w:t>
            </w:r>
          </w:p>
        </w:tc>
      </w:tr>
      <w:tr w:rsidR="00A05891" w:rsidRPr="00A05891" w14:paraId="764C875E" w14:textId="77777777" w:rsidTr="00A05891">
        <w:trPr>
          <w:trHeight w:val="300"/>
        </w:trPr>
        <w:tc>
          <w:tcPr>
            <w:tcW w:w="4068" w:type="pct"/>
            <w:tcBorders>
              <w:top w:val="nil"/>
              <w:left w:val="single" w:sz="4" w:space="0" w:color="000000"/>
              <w:bottom w:val="nil"/>
              <w:right w:val="nil"/>
            </w:tcBorders>
            <w:vAlign w:val="center"/>
            <w:hideMark/>
          </w:tcPr>
          <w:p w14:paraId="58EC9E0A"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877C85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99,746,737</w:t>
            </w:r>
          </w:p>
        </w:tc>
      </w:tr>
      <w:tr w:rsidR="00A05891" w:rsidRPr="00A05891" w14:paraId="49E774F8" w14:textId="77777777" w:rsidTr="00A05891">
        <w:trPr>
          <w:trHeight w:val="300"/>
        </w:trPr>
        <w:tc>
          <w:tcPr>
            <w:tcW w:w="4068" w:type="pct"/>
            <w:tcBorders>
              <w:top w:val="nil"/>
              <w:left w:val="single" w:sz="4" w:space="0" w:color="000000"/>
              <w:bottom w:val="nil"/>
              <w:right w:val="nil"/>
            </w:tcBorders>
            <w:vAlign w:val="center"/>
            <w:hideMark/>
          </w:tcPr>
          <w:p w14:paraId="70F206F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Recursos Federales</w:t>
            </w:r>
          </w:p>
        </w:tc>
        <w:tc>
          <w:tcPr>
            <w:tcW w:w="932" w:type="pct"/>
            <w:tcBorders>
              <w:top w:val="nil"/>
              <w:left w:val="nil"/>
              <w:bottom w:val="nil"/>
              <w:right w:val="single" w:sz="4" w:space="0" w:color="000000"/>
            </w:tcBorders>
            <w:vAlign w:val="center"/>
            <w:hideMark/>
          </w:tcPr>
          <w:p w14:paraId="100278F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130,619,214</w:t>
            </w:r>
          </w:p>
        </w:tc>
      </w:tr>
      <w:tr w:rsidR="00A05891" w:rsidRPr="00A05891" w14:paraId="408015D4" w14:textId="77777777" w:rsidTr="00A05891">
        <w:trPr>
          <w:trHeight w:val="300"/>
        </w:trPr>
        <w:tc>
          <w:tcPr>
            <w:tcW w:w="4068" w:type="pct"/>
            <w:tcBorders>
              <w:top w:val="nil"/>
              <w:left w:val="single" w:sz="4" w:space="0" w:color="000000"/>
              <w:bottom w:val="nil"/>
              <w:right w:val="nil"/>
            </w:tcBorders>
            <w:vAlign w:val="center"/>
            <w:hideMark/>
          </w:tcPr>
          <w:p w14:paraId="4F7F34B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E17576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130,619,214</w:t>
            </w:r>
          </w:p>
        </w:tc>
      </w:tr>
      <w:tr w:rsidR="00A05891" w:rsidRPr="00A05891" w14:paraId="07282246" w14:textId="77777777" w:rsidTr="00A05891">
        <w:trPr>
          <w:trHeight w:val="300"/>
        </w:trPr>
        <w:tc>
          <w:tcPr>
            <w:tcW w:w="4068" w:type="pct"/>
            <w:tcBorders>
              <w:top w:val="nil"/>
              <w:left w:val="single" w:sz="4" w:space="0" w:color="000000"/>
              <w:bottom w:val="nil"/>
              <w:right w:val="nil"/>
            </w:tcBorders>
            <w:vAlign w:val="center"/>
            <w:hideMark/>
          </w:tcPr>
          <w:p w14:paraId="0CD24DF2"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B04EDE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130,619,214</w:t>
            </w:r>
          </w:p>
        </w:tc>
      </w:tr>
      <w:tr w:rsidR="00A05891" w:rsidRPr="00A05891" w14:paraId="3E1F730D"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9B77913"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P012 - Fortalecimiento Hacendario</w:t>
            </w:r>
          </w:p>
        </w:tc>
        <w:tc>
          <w:tcPr>
            <w:tcW w:w="932" w:type="pct"/>
            <w:tcBorders>
              <w:top w:val="single" w:sz="4" w:space="0" w:color="000000"/>
              <w:left w:val="nil"/>
              <w:bottom w:val="single" w:sz="4" w:space="0" w:color="000000"/>
              <w:right w:val="single" w:sz="4" w:space="0" w:color="000000"/>
            </w:tcBorders>
            <w:vAlign w:val="center"/>
            <w:hideMark/>
          </w:tcPr>
          <w:p w14:paraId="7EAC96B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304,220,796</w:t>
            </w:r>
          </w:p>
        </w:tc>
      </w:tr>
      <w:tr w:rsidR="00A05891" w:rsidRPr="00A05891" w14:paraId="372E23F2" w14:textId="77777777" w:rsidTr="00A05891">
        <w:trPr>
          <w:trHeight w:val="300"/>
        </w:trPr>
        <w:tc>
          <w:tcPr>
            <w:tcW w:w="4068" w:type="pct"/>
            <w:tcBorders>
              <w:top w:val="nil"/>
              <w:left w:val="single" w:sz="4" w:space="0" w:color="000000"/>
              <w:bottom w:val="nil"/>
              <w:right w:val="nil"/>
            </w:tcBorders>
            <w:vAlign w:val="center"/>
            <w:hideMark/>
          </w:tcPr>
          <w:p w14:paraId="578DA1F2"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F8AB42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304,220,796</w:t>
            </w:r>
          </w:p>
        </w:tc>
      </w:tr>
      <w:tr w:rsidR="00A05891" w:rsidRPr="00A05891" w14:paraId="7AA3E93E" w14:textId="77777777" w:rsidTr="00A05891">
        <w:trPr>
          <w:trHeight w:val="300"/>
        </w:trPr>
        <w:tc>
          <w:tcPr>
            <w:tcW w:w="4068" w:type="pct"/>
            <w:tcBorders>
              <w:top w:val="nil"/>
              <w:left w:val="single" w:sz="4" w:space="0" w:color="000000"/>
              <w:bottom w:val="nil"/>
              <w:right w:val="nil"/>
            </w:tcBorders>
            <w:vAlign w:val="center"/>
            <w:hideMark/>
          </w:tcPr>
          <w:p w14:paraId="0025C46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3ED1DF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282,122,657</w:t>
            </w:r>
          </w:p>
        </w:tc>
      </w:tr>
      <w:tr w:rsidR="00A05891" w:rsidRPr="00A05891" w14:paraId="728DD8E6" w14:textId="77777777" w:rsidTr="00A05891">
        <w:trPr>
          <w:trHeight w:val="300"/>
        </w:trPr>
        <w:tc>
          <w:tcPr>
            <w:tcW w:w="4068" w:type="pct"/>
            <w:tcBorders>
              <w:top w:val="nil"/>
              <w:left w:val="single" w:sz="4" w:space="0" w:color="000000"/>
              <w:bottom w:val="nil"/>
              <w:right w:val="nil"/>
            </w:tcBorders>
            <w:vAlign w:val="center"/>
            <w:hideMark/>
          </w:tcPr>
          <w:p w14:paraId="7D37ED8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5A1282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282,122,657</w:t>
            </w:r>
          </w:p>
        </w:tc>
      </w:tr>
      <w:tr w:rsidR="00A05891" w:rsidRPr="00A05891" w14:paraId="659BA698" w14:textId="77777777" w:rsidTr="00A05891">
        <w:trPr>
          <w:trHeight w:val="300"/>
        </w:trPr>
        <w:tc>
          <w:tcPr>
            <w:tcW w:w="4068" w:type="pct"/>
            <w:tcBorders>
              <w:top w:val="nil"/>
              <w:left w:val="single" w:sz="4" w:space="0" w:color="000000"/>
              <w:bottom w:val="nil"/>
              <w:right w:val="nil"/>
            </w:tcBorders>
            <w:vAlign w:val="center"/>
            <w:hideMark/>
          </w:tcPr>
          <w:p w14:paraId="46C6D801"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559804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282,122,657</w:t>
            </w:r>
          </w:p>
        </w:tc>
      </w:tr>
      <w:tr w:rsidR="00A05891" w:rsidRPr="00A05891" w14:paraId="1A173901" w14:textId="77777777" w:rsidTr="00A05891">
        <w:trPr>
          <w:trHeight w:val="300"/>
        </w:trPr>
        <w:tc>
          <w:tcPr>
            <w:tcW w:w="4068" w:type="pct"/>
            <w:tcBorders>
              <w:top w:val="nil"/>
              <w:left w:val="single" w:sz="4" w:space="0" w:color="000000"/>
              <w:bottom w:val="nil"/>
              <w:right w:val="nil"/>
            </w:tcBorders>
            <w:vAlign w:val="center"/>
            <w:hideMark/>
          </w:tcPr>
          <w:p w14:paraId="1F52FDE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DE30A8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22,098,139</w:t>
            </w:r>
          </w:p>
        </w:tc>
      </w:tr>
      <w:tr w:rsidR="00A05891" w:rsidRPr="00A05891" w14:paraId="0EFC095F" w14:textId="77777777" w:rsidTr="00A05891">
        <w:trPr>
          <w:trHeight w:val="300"/>
        </w:trPr>
        <w:tc>
          <w:tcPr>
            <w:tcW w:w="4068" w:type="pct"/>
            <w:tcBorders>
              <w:top w:val="nil"/>
              <w:left w:val="single" w:sz="4" w:space="0" w:color="000000"/>
              <w:bottom w:val="nil"/>
              <w:right w:val="nil"/>
            </w:tcBorders>
            <w:vAlign w:val="center"/>
            <w:hideMark/>
          </w:tcPr>
          <w:p w14:paraId="07F2A70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2FF160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22,098,139</w:t>
            </w:r>
          </w:p>
        </w:tc>
      </w:tr>
      <w:tr w:rsidR="00A05891" w:rsidRPr="00A05891" w14:paraId="636AF933" w14:textId="77777777" w:rsidTr="00A05891">
        <w:trPr>
          <w:trHeight w:val="300"/>
        </w:trPr>
        <w:tc>
          <w:tcPr>
            <w:tcW w:w="4068" w:type="pct"/>
            <w:tcBorders>
              <w:top w:val="nil"/>
              <w:left w:val="single" w:sz="4" w:space="0" w:color="000000"/>
              <w:bottom w:val="nil"/>
              <w:right w:val="nil"/>
            </w:tcBorders>
            <w:vAlign w:val="center"/>
            <w:hideMark/>
          </w:tcPr>
          <w:p w14:paraId="76002F4B"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023406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22,098,139</w:t>
            </w:r>
          </w:p>
        </w:tc>
      </w:tr>
      <w:tr w:rsidR="00A05891" w:rsidRPr="00A05891" w14:paraId="7D676FFD"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9E6F971"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P014 - Asesoría Jurídica y Representación Legal de la SEFIPLAN</w:t>
            </w:r>
          </w:p>
        </w:tc>
        <w:tc>
          <w:tcPr>
            <w:tcW w:w="932" w:type="pct"/>
            <w:tcBorders>
              <w:top w:val="single" w:sz="4" w:space="0" w:color="000000"/>
              <w:left w:val="nil"/>
              <w:bottom w:val="single" w:sz="4" w:space="0" w:color="000000"/>
              <w:right w:val="single" w:sz="4" w:space="0" w:color="000000"/>
            </w:tcBorders>
            <w:vAlign w:val="center"/>
            <w:hideMark/>
          </w:tcPr>
          <w:p w14:paraId="4CFC12B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23,660,873</w:t>
            </w:r>
          </w:p>
        </w:tc>
      </w:tr>
      <w:tr w:rsidR="00A05891" w:rsidRPr="00A05891" w14:paraId="1BC7DD2C" w14:textId="77777777" w:rsidTr="00A05891">
        <w:trPr>
          <w:trHeight w:val="300"/>
        </w:trPr>
        <w:tc>
          <w:tcPr>
            <w:tcW w:w="4068" w:type="pct"/>
            <w:tcBorders>
              <w:top w:val="nil"/>
              <w:left w:val="single" w:sz="4" w:space="0" w:color="000000"/>
              <w:bottom w:val="nil"/>
              <w:right w:val="nil"/>
            </w:tcBorders>
            <w:vAlign w:val="center"/>
            <w:hideMark/>
          </w:tcPr>
          <w:p w14:paraId="044037DF"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EAC1C5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23,660,873</w:t>
            </w:r>
          </w:p>
        </w:tc>
      </w:tr>
      <w:tr w:rsidR="00A05891" w:rsidRPr="00A05891" w14:paraId="1B1660C6" w14:textId="77777777" w:rsidTr="00A05891">
        <w:trPr>
          <w:trHeight w:val="300"/>
        </w:trPr>
        <w:tc>
          <w:tcPr>
            <w:tcW w:w="4068" w:type="pct"/>
            <w:tcBorders>
              <w:top w:val="nil"/>
              <w:left w:val="single" w:sz="4" w:space="0" w:color="000000"/>
              <w:bottom w:val="nil"/>
              <w:right w:val="nil"/>
            </w:tcBorders>
            <w:vAlign w:val="center"/>
            <w:hideMark/>
          </w:tcPr>
          <w:p w14:paraId="5D7C90D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ECE4AC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2,372,759</w:t>
            </w:r>
          </w:p>
        </w:tc>
      </w:tr>
      <w:tr w:rsidR="00A05891" w:rsidRPr="00A05891" w14:paraId="31BF82BD" w14:textId="77777777" w:rsidTr="00A05891">
        <w:trPr>
          <w:trHeight w:val="300"/>
        </w:trPr>
        <w:tc>
          <w:tcPr>
            <w:tcW w:w="4068" w:type="pct"/>
            <w:tcBorders>
              <w:top w:val="nil"/>
              <w:left w:val="single" w:sz="4" w:space="0" w:color="000000"/>
              <w:bottom w:val="nil"/>
              <w:right w:val="nil"/>
            </w:tcBorders>
            <w:vAlign w:val="center"/>
            <w:hideMark/>
          </w:tcPr>
          <w:p w14:paraId="448B482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E5C9B5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2,372,759</w:t>
            </w:r>
          </w:p>
        </w:tc>
      </w:tr>
      <w:tr w:rsidR="00A05891" w:rsidRPr="00A05891" w14:paraId="2C429C57" w14:textId="77777777" w:rsidTr="00A05891">
        <w:trPr>
          <w:trHeight w:val="300"/>
        </w:trPr>
        <w:tc>
          <w:tcPr>
            <w:tcW w:w="4068" w:type="pct"/>
            <w:tcBorders>
              <w:top w:val="nil"/>
              <w:left w:val="single" w:sz="4" w:space="0" w:color="000000"/>
              <w:bottom w:val="nil"/>
              <w:right w:val="nil"/>
            </w:tcBorders>
            <w:vAlign w:val="center"/>
            <w:hideMark/>
          </w:tcPr>
          <w:p w14:paraId="1B07605C"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50858C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2,372,759</w:t>
            </w:r>
          </w:p>
        </w:tc>
      </w:tr>
      <w:tr w:rsidR="00A05891" w:rsidRPr="00A05891" w14:paraId="4CBA6B2D" w14:textId="77777777" w:rsidTr="00A05891">
        <w:trPr>
          <w:trHeight w:val="300"/>
        </w:trPr>
        <w:tc>
          <w:tcPr>
            <w:tcW w:w="4068" w:type="pct"/>
            <w:tcBorders>
              <w:top w:val="nil"/>
              <w:left w:val="single" w:sz="4" w:space="0" w:color="000000"/>
              <w:bottom w:val="nil"/>
              <w:right w:val="nil"/>
            </w:tcBorders>
            <w:vAlign w:val="center"/>
            <w:hideMark/>
          </w:tcPr>
          <w:p w14:paraId="12748B7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C1780F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21,288,114</w:t>
            </w:r>
          </w:p>
        </w:tc>
      </w:tr>
      <w:tr w:rsidR="00A05891" w:rsidRPr="00A05891" w14:paraId="00EC9F82" w14:textId="77777777" w:rsidTr="00A05891">
        <w:trPr>
          <w:trHeight w:val="300"/>
        </w:trPr>
        <w:tc>
          <w:tcPr>
            <w:tcW w:w="4068" w:type="pct"/>
            <w:tcBorders>
              <w:top w:val="nil"/>
              <w:left w:val="single" w:sz="4" w:space="0" w:color="000000"/>
              <w:bottom w:val="nil"/>
              <w:right w:val="nil"/>
            </w:tcBorders>
            <w:vAlign w:val="center"/>
            <w:hideMark/>
          </w:tcPr>
          <w:p w14:paraId="26AE7E1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F27B23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21,288,114</w:t>
            </w:r>
          </w:p>
        </w:tc>
      </w:tr>
      <w:tr w:rsidR="00A05891" w:rsidRPr="00A05891" w14:paraId="03C7A357" w14:textId="77777777" w:rsidTr="00A05891">
        <w:trPr>
          <w:trHeight w:val="300"/>
        </w:trPr>
        <w:tc>
          <w:tcPr>
            <w:tcW w:w="4068" w:type="pct"/>
            <w:tcBorders>
              <w:top w:val="nil"/>
              <w:left w:val="single" w:sz="4" w:space="0" w:color="000000"/>
              <w:bottom w:val="nil"/>
              <w:right w:val="nil"/>
            </w:tcBorders>
            <w:vAlign w:val="center"/>
            <w:hideMark/>
          </w:tcPr>
          <w:p w14:paraId="10AFE232"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68552D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21,288,114</w:t>
            </w:r>
          </w:p>
        </w:tc>
      </w:tr>
      <w:tr w:rsidR="00A05891" w:rsidRPr="00A05891" w14:paraId="7A85B130"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CD1F642"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P025 - Impulso a la Transversalización de la Perspectiva de Género</w:t>
            </w:r>
          </w:p>
        </w:tc>
        <w:tc>
          <w:tcPr>
            <w:tcW w:w="932" w:type="pct"/>
            <w:tcBorders>
              <w:top w:val="single" w:sz="4" w:space="0" w:color="000000"/>
              <w:left w:val="nil"/>
              <w:bottom w:val="single" w:sz="4" w:space="0" w:color="000000"/>
              <w:right w:val="single" w:sz="4" w:space="0" w:color="000000"/>
            </w:tcBorders>
            <w:vAlign w:val="center"/>
            <w:hideMark/>
          </w:tcPr>
          <w:p w14:paraId="3DE0F78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139,451</w:t>
            </w:r>
          </w:p>
        </w:tc>
      </w:tr>
      <w:tr w:rsidR="00A05891" w:rsidRPr="00A05891" w14:paraId="29D8CCAE" w14:textId="77777777" w:rsidTr="00A05891">
        <w:trPr>
          <w:trHeight w:val="300"/>
        </w:trPr>
        <w:tc>
          <w:tcPr>
            <w:tcW w:w="4068" w:type="pct"/>
            <w:tcBorders>
              <w:top w:val="nil"/>
              <w:left w:val="single" w:sz="4" w:space="0" w:color="000000"/>
              <w:bottom w:val="nil"/>
              <w:right w:val="nil"/>
            </w:tcBorders>
            <w:vAlign w:val="center"/>
            <w:hideMark/>
          </w:tcPr>
          <w:p w14:paraId="75EB7DE3"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6496C9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139,451</w:t>
            </w:r>
          </w:p>
        </w:tc>
      </w:tr>
      <w:tr w:rsidR="00A05891" w:rsidRPr="00A05891" w14:paraId="66C72D6A" w14:textId="77777777" w:rsidTr="00A05891">
        <w:trPr>
          <w:trHeight w:val="300"/>
        </w:trPr>
        <w:tc>
          <w:tcPr>
            <w:tcW w:w="4068" w:type="pct"/>
            <w:tcBorders>
              <w:top w:val="nil"/>
              <w:left w:val="single" w:sz="4" w:space="0" w:color="000000"/>
              <w:bottom w:val="nil"/>
              <w:right w:val="nil"/>
            </w:tcBorders>
            <w:vAlign w:val="center"/>
            <w:hideMark/>
          </w:tcPr>
          <w:p w14:paraId="7D30FC8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B54FEF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139,451</w:t>
            </w:r>
          </w:p>
        </w:tc>
      </w:tr>
      <w:tr w:rsidR="00A05891" w:rsidRPr="00A05891" w14:paraId="02D38CE0" w14:textId="77777777" w:rsidTr="00A05891">
        <w:trPr>
          <w:trHeight w:val="300"/>
        </w:trPr>
        <w:tc>
          <w:tcPr>
            <w:tcW w:w="4068" w:type="pct"/>
            <w:tcBorders>
              <w:top w:val="nil"/>
              <w:left w:val="single" w:sz="4" w:space="0" w:color="000000"/>
              <w:bottom w:val="nil"/>
              <w:right w:val="nil"/>
            </w:tcBorders>
            <w:vAlign w:val="center"/>
            <w:hideMark/>
          </w:tcPr>
          <w:p w14:paraId="02261ED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B7AD89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139,451</w:t>
            </w:r>
          </w:p>
        </w:tc>
      </w:tr>
      <w:tr w:rsidR="00A05891" w:rsidRPr="00A05891" w14:paraId="092C8BB6" w14:textId="77777777" w:rsidTr="00A05891">
        <w:trPr>
          <w:trHeight w:val="300"/>
        </w:trPr>
        <w:tc>
          <w:tcPr>
            <w:tcW w:w="4068" w:type="pct"/>
            <w:tcBorders>
              <w:top w:val="nil"/>
              <w:left w:val="single" w:sz="4" w:space="0" w:color="000000"/>
              <w:bottom w:val="nil"/>
              <w:right w:val="nil"/>
            </w:tcBorders>
            <w:vAlign w:val="center"/>
            <w:hideMark/>
          </w:tcPr>
          <w:p w14:paraId="08D00F16"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0DF7F8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139,451</w:t>
            </w:r>
          </w:p>
        </w:tc>
      </w:tr>
      <w:tr w:rsidR="00A05891" w:rsidRPr="00A05891" w14:paraId="1C49FC56"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CF8821D"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1107 - Secretaría de Desarrollo Territorial Urbano Sustentable</w:t>
            </w:r>
          </w:p>
        </w:tc>
        <w:tc>
          <w:tcPr>
            <w:tcW w:w="932" w:type="pct"/>
            <w:tcBorders>
              <w:top w:val="single" w:sz="4" w:space="0" w:color="000000"/>
              <w:left w:val="nil"/>
              <w:bottom w:val="single" w:sz="4" w:space="0" w:color="000000"/>
              <w:right w:val="single" w:sz="4" w:space="0" w:color="000000"/>
            </w:tcBorders>
            <w:vAlign w:val="center"/>
            <w:hideMark/>
          </w:tcPr>
          <w:p w14:paraId="34A4407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182,506,506</w:t>
            </w:r>
          </w:p>
        </w:tc>
      </w:tr>
      <w:tr w:rsidR="00A05891" w:rsidRPr="00A05891" w14:paraId="51FE6AD7"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5D622052"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E003 - Certeza Jurídica en la Vivienda</w:t>
            </w:r>
          </w:p>
        </w:tc>
        <w:tc>
          <w:tcPr>
            <w:tcW w:w="932" w:type="pct"/>
            <w:tcBorders>
              <w:top w:val="nil"/>
              <w:left w:val="nil"/>
              <w:bottom w:val="single" w:sz="4" w:space="0" w:color="000000"/>
              <w:right w:val="single" w:sz="4" w:space="0" w:color="000000"/>
            </w:tcBorders>
            <w:vAlign w:val="center"/>
            <w:hideMark/>
          </w:tcPr>
          <w:p w14:paraId="187EC2A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61,106,227</w:t>
            </w:r>
          </w:p>
        </w:tc>
      </w:tr>
      <w:tr w:rsidR="00A05891" w:rsidRPr="00A05891" w14:paraId="26FCDC58" w14:textId="77777777" w:rsidTr="00A05891">
        <w:trPr>
          <w:trHeight w:val="300"/>
        </w:trPr>
        <w:tc>
          <w:tcPr>
            <w:tcW w:w="4068" w:type="pct"/>
            <w:tcBorders>
              <w:top w:val="nil"/>
              <w:left w:val="single" w:sz="4" w:space="0" w:color="000000"/>
              <w:bottom w:val="nil"/>
              <w:right w:val="nil"/>
            </w:tcBorders>
            <w:vAlign w:val="center"/>
            <w:hideMark/>
          </w:tcPr>
          <w:p w14:paraId="2855A2B5"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84FC31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61,106,227</w:t>
            </w:r>
          </w:p>
        </w:tc>
      </w:tr>
      <w:tr w:rsidR="00A05891" w:rsidRPr="00A05891" w14:paraId="20F5F465" w14:textId="77777777" w:rsidTr="00A05891">
        <w:trPr>
          <w:trHeight w:val="300"/>
        </w:trPr>
        <w:tc>
          <w:tcPr>
            <w:tcW w:w="4068" w:type="pct"/>
            <w:tcBorders>
              <w:top w:val="nil"/>
              <w:left w:val="single" w:sz="4" w:space="0" w:color="000000"/>
              <w:bottom w:val="nil"/>
              <w:right w:val="nil"/>
            </w:tcBorders>
            <w:vAlign w:val="center"/>
            <w:hideMark/>
          </w:tcPr>
          <w:p w14:paraId="4D9DE76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DC3F0B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34,361,249</w:t>
            </w:r>
          </w:p>
        </w:tc>
      </w:tr>
      <w:tr w:rsidR="00A05891" w:rsidRPr="00A05891" w14:paraId="0E1C5B9C" w14:textId="77777777" w:rsidTr="00A05891">
        <w:trPr>
          <w:trHeight w:val="300"/>
        </w:trPr>
        <w:tc>
          <w:tcPr>
            <w:tcW w:w="4068" w:type="pct"/>
            <w:tcBorders>
              <w:top w:val="nil"/>
              <w:left w:val="single" w:sz="4" w:space="0" w:color="000000"/>
              <w:bottom w:val="nil"/>
              <w:right w:val="nil"/>
            </w:tcBorders>
            <w:vAlign w:val="center"/>
            <w:hideMark/>
          </w:tcPr>
          <w:p w14:paraId="16AD99B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CEEBED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34,361,249</w:t>
            </w:r>
          </w:p>
        </w:tc>
      </w:tr>
      <w:tr w:rsidR="00A05891" w:rsidRPr="00A05891" w14:paraId="4613AA6D" w14:textId="77777777" w:rsidTr="00A05891">
        <w:trPr>
          <w:trHeight w:val="300"/>
        </w:trPr>
        <w:tc>
          <w:tcPr>
            <w:tcW w:w="4068" w:type="pct"/>
            <w:tcBorders>
              <w:top w:val="nil"/>
              <w:left w:val="single" w:sz="4" w:space="0" w:color="000000"/>
              <w:bottom w:val="nil"/>
              <w:right w:val="nil"/>
            </w:tcBorders>
            <w:vAlign w:val="center"/>
            <w:hideMark/>
          </w:tcPr>
          <w:p w14:paraId="70F31BCD"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97E872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34,361,249</w:t>
            </w:r>
          </w:p>
        </w:tc>
      </w:tr>
      <w:tr w:rsidR="00A05891" w:rsidRPr="00A05891" w14:paraId="4EF1CA6D" w14:textId="77777777" w:rsidTr="00A05891">
        <w:trPr>
          <w:trHeight w:val="300"/>
        </w:trPr>
        <w:tc>
          <w:tcPr>
            <w:tcW w:w="4068" w:type="pct"/>
            <w:tcBorders>
              <w:top w:val="nil"/>
              <w:left w:val="single" w:sz="4" w:space="0" w:color="000000"/>
              <w:bottom w:val="nil"/>
              <w:right w:val="nil"/>
            </w:tcBorders>
            <w:vAlign w:val="center"/>
            <w:hideMark/>
          </w:tcPr>
          <w:p w14:paraId="7B7DE77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825D89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26,744,978</w:t>
            </w:r>
          </w:p>
        </w:tc>
      </w:tr>
      <w:tr w:rsidR="00A05891" w:rsidRPr="00A05891" w14:paraId="1E8E4757" w14:textId="77777777" w:rsidTr="00A05891">
        <w:trPr>
          <w:trHeight w:val="300"/>
        </w:trPr>
        <w:tc>
          <w:tcPr>
            <w:tcW w:w="4068" w:type="pct"/>
            <w:tcBorders>
              <w:top w:val="nil"/>
              <w:left w:val="single" w:sz="4" w:space="0" w:color="000000"/>
              <w:bottom w:val="nil"/>
              <w:right w:val="nil"/>
            </w:tcBorders>
            <w:vAlign w:val="center"/>
            <w:hideMark/>
          </w:tcPr>
          <w:p w14:paraId="2CEFA7B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10100F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26,744,978</w:t>
            </w:r>
          </w:p>
        </w:tc>
      </w:tr>
      <w:tr w:rsidR="00A05891" w:rsidRPr="00A05891" w14:paraId="3070B504" w14:textId="77777777" w:rsidTr="00A05891">
        <w:trPr>
          <w:trHeight w:val="300"/>
        </w:trPr>
        <w:tc>
          <w:tcPr>
            <w:tcW w:w="4068" w:type="pct"/>
            <w:tcBorders>
              <w:top w:val="nil"/>
              <w:left w:val="single" w:sz="4" w:space="0" w:color="000000"/>
              <w:bottom w:val="nil"/>
              <w:right w:val="nil"/>
            </w:tcBorders>
            <w:vAlign w:val="center"/>
            <w:hideMark/>
          </w:tcPr>
          <w:p w14:paraId="53539F02"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A08033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26,744,978</w:t>
            </w:r>
          </w:p>
        </w:tc>
      </w:tr>
      <w:tr w:rsidR="00A05891" w:rsidRPr="00A05891" w14:paraId="6EED50DB"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EDD3856"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G001 - Ordenamiento Territorial y Desarrollo Urbano</w:t>
            </w:r>
          </w:p>
        </w:tc>
        <w:tc>
          <w:tcPr>
            <w:tcW w:w="932" w:type="pct"/>
            <w:tcBorders>
              <w:top w:val="single" w:sz="4" w:space="0" w:color="000000"/>
              <w:left w:val="nil"/>
              <w:bottom w:val="single" w:sz="4" w:space="0" w:color="000000"/>
              <w:right w:val="single" w:sz="4" w:space="0" w:color="000000"/>
            </w:tcBorders>
            <w:vAlign w:val="center"/>
            <w:hideMark/>
          </w:tcPr>
          <w:p w14:paraId="37C72BE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86,386,299</w:t>
            </w:r>
          </w:p>
        </w:tc>
      </w:tr>
      <w:tr w:rsidR="00A05891" w:rsidRPr="00A05891" w14:paraId="4E1E4F20" w14:textId="77777777" w:rsidTr="00A05891">
        <w:trPr>
          <w:trHeight w:val="300"/>
        </w:trPr>
        <w:tc>
          <w:tcPr>
            <w:tcW w:w="4068" w:type="pct"/>
            <w:tcBorders>
              <w:top w:val="nil"/>
              <w:left w:val="single" w:sz="4" w:space="0" w:color="000000"/>
              <w:bottom w:val="nil"/>
              <w:right w:val="nil"/>
            </w:tcBorders>
            <w:vAlign w:val="center"/>
            <w:hideMark/>
          </w:tcPr>
          <w:p w14:paraId="2143C404"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FC39B0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86,386,299</w:t>
            </w:r>
          </w:p>
        </w:tc>
      </w:tr>
      <w:tr w:rsidR="00A05891" w:rsidRPr="00A05891" w14:paraId="3F35176A" w14:textId="77777777" w:rsidTr="00A05891">
        <w:trPr>
          <w:trHeight w:val="300"/>
        </w:trPr>
        <w:tc>
          <w:tcPr>
            <w:tcW w:w="4068" w:type="pct"/>
            <w:tcBorders>
              <w:top w:val="nil"/>
              <w:left w:val="single" w:sz="4" w:space="0" w:color="000000"/>
              <w:bottom w:val="nil"/>
              <w:right w:val="nil"/>
            </w:tcBorders>
            <w:vAlign w:val="center"/>
            <w:hideMark/>
          </w:tcPr>
          <w:p w14:paraId="7BCE6FB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99FB6D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53,925,697</w:t>
            </w:r>
          </w:p>
        </w:tc>
      </w:tr>
      <w:tr w:rsidR="00A05891" w:rsidRPr="00A05891" w14:paraId="0812443F" w14:textId="77777777" w:rsidTr="00A05891">
        <w:trPr>
          <w:trHeight w:val="300"/>
        </w:trPr>
        <w:tc>
          <w:tcPr>
            <w:tcW w:w="4068" w:type="pct"/>
            <w:tcBorders>
              <w:top w:val="nil"/>
              <w:left w:val="single" w:sz="4" w:space="0" w:color="000000"/>
              <w:bottom w:val="nil"/>
              <w:right w:val="nil"/>
            </w:tcBorders>
            <w:vAlign w:val="center"/>
            <w:hideMark/>
          </w:tcPr>
          <w:p w14:paraId="72D00CC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3287353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53,925,697</w:t>
            </w:r>
          </w:p>
        </w:tc>
      </w:tr>
      <w:tr w:rsidR="00A05891" w:rsidRPr="00A05891" w14:paraId="139E64CC" w14:textId="77777777" w:rsidTr="00A05891">
        <w:trPr>
          <w:trHeight w:val="300"/>
        </w:trPr>
        <w:tc>
          <w:tcPr>
            <w:tcW w:w="4068" w:type="pct"/>
            <w:tcBorders>
              <w:top w:val="nil"/>
              <w:left w:val="single" w:sz="4" w:space="0" w:color="000000"/>
              <w:bottom w:val="nil"/>
              <w:right w:val="nil"/>
            </w:tcBorders>
            <w:vAlign w:val="center"/>
            <w:hideMark/>
          </w:tcPr>
          <w:p w14:paraId="3FD0EB9F"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CEBF83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53,925,697</w:t>
            </w:r>
          </w:p>
        </w:tc>
      </w:tr>
      <w:tr w:rsidR="00A05891" w:rsidRPr="00A05891" w14:paraId="2B77BA0F" w14:textId="77777777" w:rsidTr="00A05891">
        <w:trPr>
          <w:trHeight w:val="300"/>
        </w:trPr>
        <w:tc>
          <w:tcPr>
            <w:tcW w:w="4068" w:type="pct"/>
            <w:tcBorders>
              <w:top w:val="nil"/>
              <w:left w:val="single" w:sz="4" w:space="0" w:color="000000"/>
              <w:bottom w:val="nil"/>
              <w:right w:val="nil"/>
            </w:tcBorders>
            <w:vAlign w:val="center"/>
            <w:hideMark/>
          </w:tcPr>
          <w:p w14:paraId="3E8DA18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A7A937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32,460,602</w:t>
            </w:r>
          </w:p>
        </w:tc>
      </w:tr>
      <w:tr w:rsidR="00A05891" w:rsidRPr="00A05891" w14:paraId="378900F5" w14:textId="77777777" w:rsidTr="00A05891">
        <w:trPr>
          <w:trHeight w:val="300"/>
        </w:trPr>
        <w:tc>
          <w:tcPr>
            <w:tcW w:w="4068" w:type="pct"/>
            <w:tcBorders>
              <w:top w:val="nil"/>
              <w:left w:val="single" w:sz="4" w:space="0" w:color="000000"/>
              <w:bottom w:val="nil"/>
              <w:right w:val="nil"/>
            </w:tcBorders>
            <w:vAlign w:val="center"/>
            <w:hideMark/>
          </w:tcPr>
          <w:p w14:paraId="2B29A10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713394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32,460,602</w:t>
            </w:r>
          </w:p>
        </w:tc>
      </w:tr>
      <w:tr w:rsidR="00A05891" w:rsidRPr="00A05891" w14:paraId="644C1254" w14:textId="77777777" w:rsidTr="00A05891">
        <w:trPr>
          <w:trHeight w:val="300"/>
        </w:trPr>
        <w:tc>
          <w:tcPr>
            <w:tcW w:w="4068" w:type="pct"/>
            <w:tcBorders>
              <w:top w:val="nil"/>
              <w:left w:val="single" w:sz="4" w:space="0" w:color="000000"/>
              <w:bottom w:val="nil"/>
              <w:right w:val="nil"/>
            </w:tcBorders>
            <w:vAlign w:val="center"/>
            <w:hideMark/>
          </w:tcPr>
          <w:p w14:paraId="1DF67845"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370AA9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32,460,602</w:t>
            </w:r>
          </w:p>
        </w:tc>
      </w:tr>
      <w:tr w:rsidR="00A05891" w:rsidRPr="00A05891" w14:paraId="34C8F3A9"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5680D4F"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13D3860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34,834,154</w:t>
            </w:r>
          </w:p>
        </w:tc>
      </w:tr>
      <w:tr w:rsidR="00A05891" w:rsidRPr="00A05891" w14:paraId="1C63AE95" w14:textId="77777777" w:rsidTr="00A05891">
        <w:trPr>
          <w:trHeight w:val="300"/>
        </w:trPr>
        <w:tc>
          <w:tcPr>
            <w:tcW w:w="4068" w:type="pct"/>
            <w:tcBorders>
              <w:top w:val="nil"/>
              <w:left w:val="single" w:sz="4" w:space="0" w:color="000000"/>
              <w:bottom w:val="nil"/>
              <w:right w:val="nil"/>
            </w:tcBorders>
            <w:vAlign w:val="center"/>
            <w:hideMark/>
          </w:tcPr>
          <w:p w14:paraId="1C387AA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DC7285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34,834,154</w:t>
            </w:r>
          </w:p>
        </w:tc>
      </w:tr>
      <w:tr w:rsidR="00A05891" w:rsidRPr="00A05891" w14:paraId="021E1A82" w14:textId="77777777" w:rsidTr="00A05891">
        <w:trPr>
          <w:trHeight w:val="300"/>
        </w:trPr>
        <w:tc>
          <w:tcPr>
            <w:tcW w:w="4068" w:type="pct"/>
            <w:tcBorders>
              <w:top w:val="nil"/>
              <w:left w:val="single" w:sz="4" w:space="0" w:color="000000"/>
              <w:bottom w:val="nil"/>
              <w:right w:val="nil"/>
            </w:tcBorders>
            <w:vAlign w:val="center"/>
            <w:hideMark/>
          </w:tcPr>
          <w:p w14:paraId="372D523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0B7B16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9,410,528</w:t>
            </w:r>
          </w:p>
        </w:tc>
      </w:tr>
      <w:tr w:rsidR="00A05891" w:rsidRPr="00A05891" w14:paraId="2BAFC7C7" w14:textId="77777777" w:rsidTr="00A05891">
        <w:trPr>
          <w:trHeight w:val="300"/>
        </w:trPr>
        <w:tc>
          <w:tcPr>
            <w:tcW w:w="4068" w:type="pct"/>
            <w:tcBorders>
              <w:top w:val="nil"/>
              <w:left w:val="single" w:sz="4" w:space="0" w:color="000000"/>
              <w:bottom w:val="nil"/>
              <w:right w:val="nil"/>
            </w:tcBorders>
            <w:vAlign w:val="center"/>
            <w:hideMark/>
          </w:tcPr>
          <w:p w14:paraId="57EBAF6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7B451B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9,410,528</w:t>
            </w:r>
          </w:p>
        </w:tc>
      </w:tr>
      <w:tr w:rsidR="00A05891" w:rsidRPr="00A05891" w14:paraId="1DAB538F" w14:textId="77777777" w:rsidTr="00A05891">
        <w:trPr>
          <w:trHeight w:val="300"/>
        </w:trPr>
        <w:tc>
          <w:tcPr>
            <w:tcW w:w="4068" w:type="pct"/>
            <w:tcBorders>
              <w:top w:val="nil"/>
              <w:left w:val="single" w:sz="4" w:space="0" w:color="000000"/>
              <w:bottom w:val="nil"/>
              <w:right w:val="nil"/>
            </w:tcBorders>
            <w:vAlign w:val="center"/>
            <w:hideMark/>
          </w:tcPr>
          <w:p w14:paraId="118FDF28"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770CE6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9,410,528</w:t>
            </w:r>
          </w:p>
        </w:tc>
      </w:tr>
      <w:tr w:rsidR="00A05891" w:rsidRPr="00A05891" w14:paraId="7469156B" w14:textId="77777777" w:rsidTr="00A05891">
        <w:trPr>
          <w:trHeight w:val="300"/>
        </w:trPr>
        <w:tc>
          <w:tcPr>
            <w:tcW w:w="4068" w:type="pct"/>
            <w:tcBorders>
              <w:top w:val="nil"/>
              <w:left w:val="single" w:sz="4" w:space="0" w:color="000000"/>
              <w:bottom w:val="nil"/>
              <w:right w:val="nil"/>
            </w:tcBorders>
            <w:vAlign w:val="center"/>
            <w:hideMark/>
          </w:tcPr>
          <w:p w14:paraId="50B15E6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F7E896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25,423,626</w:t>
            </w:r>
          </w:p>
        </w:tc>
      </w:tr>
      <w:tr w:rsidR="00A05891" w:rsidRPr="00A05891" w14:paraId="06CF8174" w14:textId="77777777" w:rsidTr="00A05891">
        <w:trPr>
          <w:trHeight w:val="300"/>
        </w:trPr>
        <w:tc>
          <w:tcPr>
            <w:tcW w:w="4068" w:type="pct"/>
            <w:tcBorders>
              <w:top w:val="nil"/>
              <w:left w:val="single" w:sz="4" w:space="0" w:color="000000"/>
              <w:bottom w:val="nil"/>
              <w:right w:val="nil"/>
            </w:tcBorders>
            <w:vAlign w:val="center"/>
            <w:hideMark/>
          </w:tcPr>
          <w:p w14:paraId="7E67992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76AC9E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25,423,626</w:t>
            </w:r>
          </w:p>
        </w:tc>
      </w:tr>
      <w:tr w:rsidR="00A05891" w:rsidRPr="00A05891" w14:paraId="0FCA7350" w14:textId="77777777" w:rsidTr="00A05891">
        <w:trPr>
          <w:trHeight w:val="300"/>
        </w:trPr>
        <w:tc>
          <w:tcPr>
            <w:tcW w:w="4068" w:type="pct"/>
            <w:tcBorders>
              <w:top w:val="nil"/>
              <w:left w:val="single" w:sz="4" w:space="0" w:color="000000"/>
              <w:bottom w:val="nil"/>
              <w:right w:val="nil"/>
            </w:tcBorders>
            <w:vAlign w:val="center"/>
            <w:hideMark/>
          </w:tcPr>
          <w:p w14:paraId="61A5E1E8"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3D865E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25,423,626</w:t>
            </w:r>
          </w:p>
        </w:tc>
      </w:tr>
      <w:tr w:rsidR="00A05891" w:rsidRPr="00A05891" w14:paraId="16795125"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4B68B78"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P003 - Protección a los Derechos Humanos</w:t>
            </w:r>
          </w:p>
        </w:tc>
        <w:tc>
          <w:tcPr>
            <w:tcW w:w="932" w:type="pct"/>
            <w:tcBorders>
              <w:top w:val="single" w:sz="4" w:space="0" w:color="000000"/>
              <w:left w:val="nil"/>
              <w:bottom w:val="single" w:sz="4" w:space="0" w:color="000000"/>
              <w:right w:val="single" w:sz="4" w:space="0" w:color="000000"/>
            </w:tcBorders>
            <w:vAlign w:val="center"/>
            <w:hideMark/>
          </w:tcPr>
          <w:p w14:paraId="4A11586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179,826</w:t>
            </w:r>
          </w:p>
        </w:tc>
      </w:tr>
      <w:tr w:rsidR="00A05891" w:rsidRPr="00A05891" w14:paraId="1E1F7CE1" w14:textId="77777777" w:rsidTr="00A05891">
        <w:trPr>
          <w:trHeight w:val="300"/>
        </w:trPr>
        <w:tc>
          <w:tcPr>
            <w:tcW w:w="4068" w:type="pct"/>
            <w:tcBorders>
              <w:top w:val="nil"/>
              <w:left w:val="single" w:sz="4" w:space="0" w:color="000000"/>
              <w:bottom w:val="nil"/>
              <w:right w:val="nil"/>
            </w:tcBorders>
            <w:vAlign w:val="center"/>
            <w:hideMark/>
          </w:tcPr>
          <w:p w14:paraId="472AB73B"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CC4348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179,826</w:t>
            </w:r>
          </w:p>
        </w:tc>
      </w:tr>
      <w:tr w:rsidR="00A05891" w:rsidRPr="00A05891" w14:paraId="4F29286F" w14:textId="77777777" w:rsidTr="00A05891">
        <w:trPr>
          <w:trHeight w:val="300"/>
        </w:trPr>
        <w:tc>
          <w:tcPr>
            <w:tcW w:w="4068" w:type="pct"/>
            <w:tcBorders>
              <w:top w:val="nil"/>
              <w:left w:val="single" w:sz="4" w:space="0" w:color="000000"/>
              <w:bottom w:val="nil"/>
              <w:right w:val="nil"/>
            </w:tcBorders>
            <w:vAlign w:val="center"/>
            <w:hideMark/>
          </w:tcPr>
          <w:p w14:paraId="39067DC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9153F4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179,826</w:t>
            </w:r>
          </w:p>
        </w:tc>
      </w:tr>
      <w:tr w:rsidR="00A05891" w:rsidRPr="00A05891" w14:paraId="496DB6C4" w14:textId="77777777" w:rsidTr="00A05891">
        <w:trPr>
          <w:trHeight w:val="300"/>
        </w:trPr>
        <w:tc>
          <w:tcPr>
            <w:tcW w:w="4068" w:type="pct"/>
            <w:tcBorders>
              <w:top w:val="nil"/>
              <w:left w:val="single" w:sz="4" w:space="0" w:color="000000"/>
              <w:bottom w:val="nil"/>
              <w:right w:val="nil"/>
            </w:tcBorders>
            <w:vAlign w:val="center"/>
            <w:hideMark/>
          </w:tcPr>
          <w:p w14:paraId="7901198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3A3CCC1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179,826</w:t>
            </w:r>
          </w:p>
        </w:tc>
      </w:tr>
      <w:tr w:rsidR="00A05891" w:rsidRPr="00A05891" w14:paraId="3E0C746D" w14:textId="77777777" w:rsidTr="00A05891">
        <w:trPr>
          <w:trHeight w:val="300"/>
        </w:trPr>
        <w:tc>
          <w:tcPr>
            <w:tcW w:w="4068" w:type="pct"/>
            <w:tcBorders>
              <w:top w:val="nil"/>
              <w:left w:val="single" w:sz="4" w:space="0" w:color="000000"/>
              <w:bottom w:val="nil"/>
              <w:right w:val="nil"/>
            </w:tcBorders>
            <w:vAlign w:val="center"/>
            <w:hideMark/>
          </w:tcPr>
          <w:p w14:paraId="11094A15"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C6BC90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179,826</w:t>
            </w:r>
          </w:p>
        </w:tc>
      </w:tr>
      <w:tr w:rsidR="00A05891" w:rsidRPr="00A05891" w14:paraId="064C6787"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EDB53BC"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1108 - Secretaría de Turismo</w:t>
            </w:r>
          </w:p>
        </w:tc>
        <w:tc>
          <w:tcPr>
            <w:tcW w:w="932" w:type="pct"/>
            <w:tcBorders>
              <w:top w:val="single" w:sz="4" w:space="0" w:color="000000"/>
              <w:left w:val="nil"/>
              <w:bottom w:val="single" w:sz="4" w:space="0" w:color="000000"/>
              <w:right w:val="single" w:sz="4" w:space="0" w:color="000000"/>
            </w:tcBorders>
            <w:vAlign w:val="center"/>
            <w:hideMark/>
          </w:tcPr>
          <w:p w14:paraId="3F2840D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183,887,830</w:t>
            </w:r>
          </w:p>
        </w:tc>
      </w:tr>
      <w:tr w:rsidR="00A05891" w:rsidRPr="00A05891" w14:paraId="2E001FBA"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3C2C5D57"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E004 - Prestación de Servicios Turísticos</w:t>
            </w:r>
          </w:p>
        </w:tc>
        <w:tc>
          <w:tcPr>
            <w:tcW w:w="932" w:type="pct"/>
            <w:tcBorders>
              <w:top w:val="nil"/>
              <w:left w:val="nil"/>
              <w:bottom w:val="single" w:sz="4" w:space="0" w:color="000000"/>
              <w:right w:val="single" w:sz="4" w:space="0" w:color="000000"/>
            </w:tcBorders>
            <w:vAlign w:val="center"/>
            <w:hideMark/>
          </w:tcPr>
          <w:p w14:paraId="0D05AE6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11,978,423</w:t>
            </w:r>
          </w:p>
        </w:tc>
      </w:tr>
      <w:tr w:rsidR="00A05891" w:rsidRPr="00A05891" w14:paraId="2DEDD55D" w14:textId="77777777" w:rsidTr="00A05891">
        <w:trPr>
          <w:trHeight w:val="300"/>
        </w:trPr>
        <w:tc>
          <w:tcPr>
            <w:tcW w:w="4068" w:type="pct"/>
            <w:tcBorders>
              <w:top w:val="nil"/>
              <w:left w:val="single" w:sz="4" w:space="0" w:color="000000"/>
              <w:bottom w:val="nil"/>
              <w:right w:val="nil"/>
            </w:tcBorders>
            <w:vAlign w:val="center"/>
            <w:hideMark/>
          </w:tcPr>
          <w:p w14:paraId="55CDDD8A"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5B8CF1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11,978,423</w:t>
            </w:r>
          </w:p>
        </w:tc>
      </w:tr>
      <w:tr w:rsidR="00A05891" w:rsidRPr="00A05891" w14:paraId="463610C2" w14:textId="77777777" w:rsidTr="00A05891">
        <w:trPr>
          <w:trHeight w:val="300"/>
        </w:trPr>
        <w:tc>
          <w:tcPr>
            <w:tcW w:w="4068" w:type="pct"/>
            <w:tcBorders>
              <w:top w:val="nil"/>
              <w:left w:val="single" w:sz="4" w:space="0" w:color="000000"/>
              <w:bottom w:val="nil"/>
              <w:right w:val="nil"/>
            </w:tcBorders>
            <w:vAlign w:val="center"/>
            <w:hideMark/>
          </w:tcPr>
          <w:p w14:paraId="181F1E1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CD3036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1,367,240</w:t>
            </w:r>
          </w:p>
        </w:tc>
      </w:tr>
      <w:tr w:rsidR="00A05891" w:rsidRPr="00A05891" w14:paraId="501B1989" w14:textId="77777777" w:rsidTr="00A05891">
        <w:trPr>
          <w:trHeight w:val="300"/>
        </w:trPr>
        <w:tc>
          <w:tcPr>
            <w:tcW w:w="4068" w:type="pct"/>
            <w:tcBorders>
              <w:top w:val="nil"/>
              <w:left w:val="single" w:sz="4" w:space="0" w:color="000000"/>
              <w:bottom w:val="nil"/>
              <w:right w:val="nil"/>
            </w:tcBorders>
            <w:vAlign w:val="center"/>
            <w:hideMark/>
          </w:tcPr>
          <w:p w14:paraId="232DBF0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D05BC7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1,367,240</w:t>
            </w:r>
          </w:p>
        </w:tc>
      </w:tr>
      <w:tr w:rsidR="00A05891" w:rsidRPr="00A05891" w14:paraId="436E30A0" w14:textId="77777777" w:rsidTr="00A05891">
        <w:trPr>
          <w:trHeight w:val="300"/>
        </w:trPr>
        <w:tc>
          <w:tcPr>
            <w:tcW w:w="4068" w:type="pct"/>
            <w:tcBorders>
              <w:top w:val="nil"/>
              <w:left w:val="single" w:sz="4" w:space="0" w:color="000000"/>
              <w:bottom w:val="nil"/>
              <w:right w:val="nil"/>
            </w:tcBorders>
            <w:vAlign w:val="center"/>
            <w:hideMark/>
          </w:tcPr>
          <w:p w14:paraId="3AAF787B"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8ADED1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1,367,240</w:t>
            </w:r>
          </w:p>
        </w:tc>
      </w:tr>
      <w:tr w:rsidR="00A05891" w:rsidRPr="00A05891" w14:paraId="3578B005" w14:textId="77777777" w:rsidTr="00A05891">
        <w:trPr>
          <w:trHeight w:val="300"/>
        </w:trPr>
        <w:tc>
          <w:tcPr>
            <w:tcW w:w="4068" w:type="pct"/>
            <w:tcBorders>
              <w:top w:val="nil"/>
              <w:left w:val="single" w:sz="4" w:space="0" w:color="000000"/>
              <w:bottom w:val="nil"/>
              <w:right w:val="nil"/>
            </w:tcBorders>
            <w:vAlign w:val="center"/>
            <w:hideMark/>
          </w:tcPr>
          <w:p w14:paraId="754C41D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987B00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10,611,183</w:t>
            </w:r>
          </w:p>
        </w:tc>
      </w:tr>
      <w:tr w:rsidR="00A05891" w:rsidRPr="00A05891" w14:paraId="7B2B93C5" w14:textId="77777777" w:rsidTr="00A05891">
        <w:trPr>
          <w:trHeight w:val="300"/>
        </w:trPr>
        <w:tc>
          <w:tcPr>
            <w:tcW w:w="4068" w:type="pct"/>
            <w:tcBorders>
              <w:top w:val="nil"/>
              <w:left w:val="single" w:sz="4" w:space="0" w:color="000000"/>
              <w:bottom w:val="nil"/>
              <w:right w:val="nil"/>
            </w:tcBorders>
            <w:vAlign w:val="center"/>
            <w:hideMark/>
          </w:tcPr>
          <w:p w14:paraId="7205817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84571C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10,611,183</w:t>
            </w:r>
          </w:p>
        </w:tc>
      </w:tr>
      <w:tr w:rsidR="00A05891" w:rsidRPr="00A05891" w14:paraId="658598EF" w14:textId="77777777" w:rsidTr="00A05891">
        <w:trPr>
          <w:trHeight w:val="300"/>
        </w:trPr>
        <w:tc>
          <w:tcPr>
            <w:tcW w:w="4068" w:type="pct"/>
            <w:tcBorders>
              <w:top w:val="nil"/>
              <w:left w:val="single" w:sz="4" w:space="0" w:color="000000"/>
              <w:bottom w:val="nil"/>
              <w:right w:val="nil"/>
            </w:tcBorders>
            <w:vAlign w:val="center"/>
            <w:hideMark/>
          </w:tcPr>
          <w:p w14:paraId="51D0E5A6"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606FF8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10,611,183</w:t>
            </w:r>
          </w:p>
        </w:tc>
      </w:tr>
      <w:tr w:rsidR="00A05891" w:rsidRPr="00A05891" w14:paraId="1E9AFF46"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149002F"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F003 - Promoción y Fomento de la Actividad Turística</w:t>
            </w:r>
          </w:p>
        </w:tc>
        <w:tc>
          <w:tcPr>
            <w:tcW w:w="932" w:type="pct"/>
            <w:tcBorders>
              <w:top w:val="single" w:sz="4" w:space="0" w:color="000000"/>
              <w:left w:val="nil"/>
              <w:bottom w:val="single" w:sz="4" w:space="0" w:color="000000"/>
              <w:right w:val="single" w:sz="4" w:space="0" w:color="000000"/>
            </w:tcBorders>
            <w:vAlign w:val="center"/>
            <w:hideMark/>
          </w:tcPr>
          <w:p w14:paraId="7898F27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103,441,602</w:t>
            </w:r>
          </w:p>
        </w:tc>
      </w:tr>
      <w:tr w:rsidR="00A05891" w:rsidRPr="00A05891" w14:paraId="3980076B" w14:textId="77777777" w:rsidTr="00A05891">
        <w:trPr>
          <w:trHeight w:val="300"/>
        </w:trPr>
        <w:tc>
          <w:tcPr>
            <w:tcW w:w="4068" w:type="pct"/>
            <w:tcBorders>
              <w:top w:val="nil"/>
              <w:left w:val="single" w:sz="4" w:space="0" w:color="000000"/>
              <w:bottom w:val="nil"/>
              <w:right w:val="nil"/>
            </w:tcBorders>
            <w:vAlign w:val="center"/>
            <w:hideMark/>
          </w:tcPr>
          <w:p w14:paraId="3B3FE8E3"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DD618B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103,441,602</w:t>
            </w:r>
          </w:p>
        </w:tc>
      </w:tr>
      <w:tr w:rsidR="00A05891" w:rsidRPr="00A05891" w14:paraId="369AB0AA" w14:textId="77777777" w:rsidTr="00A05891">
        <w:trPr>
          <w:trHeight w:val="300"/>
        </w:trPr>
        <w:tc>
          <w:tcPr>
            <w:tcW w:w="4068" w:type="pct"/>
            <w:tcBorders>
              <w:top w:val="nil"/>
              <w:left w:val="single" w:sz="4" w:space="0" w:color="000000"/>
              <w:bottom w:val="nil"/>
              <w:right w:val="nil"/>
            </w:tcBorders>
            <w:vAlign w:val="center"/>
            <w:hideMark/>
          </w:tcPr>
          <w:p w14:paraId="7FA957E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E9E366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95,372,618</w:t>
            </w:r>
          </w:p>
        </w:tc>
      </w:tr>
      <w:tr w:rsidR="00A05891" w:rsidRPr="00A05891" w14:paraId="788A70EC" w14:textId="77777777" w:rsidTr="00A05891">
        <w:trPr>
          <w:trHeight w:val="300"/>
        </w:trPr>
        <w:tc>
          <w:tcPr>
            <w:tcW w:w="4068" w:type="pct"/>
            <w:tcBorders>
              <w:top w:val="nil"/>
              <w:left w:val="single" w:sz="4" w:space="0" w:color="000000"/>
              <w:bottom w:val="nil"/>
              <w:right w:val="nil"/>
            </w:tcBorders>
            <w:vAlign w:val="center"/>
            <w:hideMark/>
          </w:tcPr>
          <w:p w14:paraId="6778450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BFCB3C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95,372,618</w:t>
            </w:r>
          </w:p>
        </w:tc>
      </w:tr>
      <w:tr w:rsidR="00A05891" w:rsidRPr="00A05891" w14:paraId="23EEBCD2" w14:textId="77777777" w:rsidTr="00A05891">
        <w:trPr>
          <w:trHeight w:val="300"/>
        </w:trPr>
        <w:tc>
          <w:tcPr>
            <w:tcW w:w="4068" w:type="pct"/>
            <w:tcBorders>
              <w:top w:val="nil"/>
              <w:left w:val="single" w:sz="4" w:space="0" w:color="000000"/>
              <w:bottom w:val="nil"/>
              <w:right w:val="nil"/>
            </w:tcBorders>
            <w:vAlign w:val="center"/>
            <w:hideMark/>
          </w:tcPr>
          <w:p w14:paraId="721B0970"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24609B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95,372,618</w:t>
            </w:r>
          </w:p>
        </w:tc>
      </w:tr>
      <w:tr w:rsidR="00A05891" w:rsidRPr="00A05891" w14:paraId="59B99560" w14:textId="77777777" w:rsidTr="00A05891">
        <w:trPr>
          <w:trHeight w:val="300"/>
        </w:trPr>
        <w:tc>
          <w:tcPr>
            <w:tcW w:w="4068" w:type="pct"/>
            <w:tcBorders>
              <w:top w:val="nil"/>
              <w:left w:val="single" w:sz="4" w:space="0" w:color="000000"/>
              <w:bottom w:val="nil"/>
              <w:right w:val="nil"/>
            </w:tcBorders>
            <w:vAlign w:val="center"/>
            <w:hideMark/>
          </w:tcPr>
          <w:p w14:paraId="18CE7EE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4E67F9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8,068,984</w:t>
            </w:r>
          </w:p>
        </w:tc>
      </w:tr>
      <w:tr w:rsidR="00A05891" w:rsidRPr="00A05891" w14:paraId="7D9F9991" w14:textId="77777777" w:rsidTr="00A05891">
        <w:trPr>
          <w:trHeight w:val="300"/>
        </w:trPr>
        <w:tc>
          <w:tcPr>
            <w:tcW w:w="4068" w:type="pct"/>
            <w:tcBorders>
              <w:top w:val="nil"/>
              <w:left w:val="single" w:sz="4" w:space="0" w:color="000000"/>
              <w:bottom w:val="nil"/>
              <w:right w:val="nil"/>
            </w:tcBorders>
            <w:vAlign w:val="center"/>
            <w:hideMark/>
          </w:tcPr>
          <w:p w14:paraId="3FA475B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343DDC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8,068,984</w:t>
            </w:r>
          </w:p>
        </w:tc>
      </w:tr>
      <w:tr w:rsidR="00A05891" w:rsidRPr="00A05891" w14:paraId="268EBD8F" w14:textId="77777777" w:rsidTr="00A05891">
        <w:trPr>
          <w:trHeight w:val="300"/>
        </w:trPr>
        <w:tc>
          <w:tcPr>
            <w:tcW w:w="4068" w:type="pct"/>
            <w:tcBorders>
              <w:top w:val="nil"/>
              <w:left w:val="single" w:sz="4" w:space="0" w:color="000000"/>
              <w:bottom w:val="nil"/>
              <w:right w:val="nil"/>
            </w:tcBorders>
            <w:vAlign w:val="center"/>
            <w:hideMark/>
          </w:tcPr>
          <w:p w14:paraId="6ED3490F"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AA6A82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8,068,984</w:t>
            </w:r>
          </w:p>
        </w:tc>
      </w:tr>
      <w:tr w:rsidR="00A05891" w:rsidRPr="00A05891" w14:paraId="5886AC05"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D0AF06A"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G007 - Regulación Turística</w:t>
            </w:r>
          </w:p>
        </w:tc>
        <w:tc>
          <w:tcPr>
            <w:tcW w:w="932" w:type="pct"/>
            <w:tcBorders>
              <w:top w:val="single" w:sz="4" w:space="0" w:color="000000"/>
              <w:left w:val="nil"/>
              <w:bottom w:val="single" w:sz="4" w:space="0" w:color="000000"/>
              <w:right w:val="single" w:sz="4" w:space="0" w:color="000000"/>
            </w:tcBorders>
            <w:vAlign w:val="center"/>
            <w:hideMark/>
          </w:tcPr>
          <w:p w14:paraId="37B5E7B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15,090,272</w:t>
            </w:r>
          </w:p>
        </w:tc>
      </w:tr>
      <w:tr w:rsidR="00A05891" w:rsidRPr="00A05891" w14:paraId="429DE97B" w14:textId="77777777" w:rsidTr="00A05891">
        <w:trPr>
          <w:trHeight w:val="300"/>
        </w:trPr>
        <w:tc>
          <w:tcPr>
            <w:tcW w:w="4068" w:type="pct"/>
            <w:tcBorders>
              <w:top w:val="nil"/>
              <w:left w:val="single" w:sz="4" w:space="0" w:color="000000"/>
              <w:bottom w:val="nil"/>
              <w:right w:val="nil"/>
            </w:tcBorders>
            <w:vAlign w:val="center"/>
            <w:hideMark/>
          </w:tcPr>
          <w:p w14:paraId="41822E88"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A3FF4C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15,090,272</w:t>
            </w:r>
          </w:p>
        </w:tc>
      </w:tr>
      <w:tr w:rsidR="00A05891" w:rsidRPr="00A05891" w14:paraId="4F802679" w14:textId="77777777" w:rsidTr="00A05891">
        <w:trPr>
          <w:trHeight w:val="300"/>
        </w:trPr>
        <w:tc>
          <w:tcPr>
            <w:tcW w:w="4068" w:type="pct"/>
            <w:tcBorders>
              <w:top w:val="nil"/>
              <w:left w:val="single" w:sz="4" w:space="0" w:color="000000"/>
              <w:bottom w:val="nil"/>
              <w:right w:val="nil"/>
            </w:tcBorders>
            <w:vAlign w:val="center"/>
            <w:hideMark/>
          </w:tcPr>
          <w:p w14:paraId="3F12EB3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3D5E35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7,392,135</w:t>
            </w:r>
          </w:p>
        </w:tc>
      </w:tr>
      <w:tr w:rsidR="00A05891" w:rsidRPr="00A05891" w14:paraId="5B0227F6" w14:textId="77777777" w:rsidTr="00A05891">
        <w:trPr>
          <w:trHeight w:val="300"/>
        </w:trPr>
        <w:tc>
          <w:tcPr>
            <w:tcW w:w="4068" w:type="pct"/>
            <w:tcBorders>
              <w:top w:val="nil"/>
              <w:left w:val="single" w:sz="4" w:space="0" w:color="000000"/>
              <w:bottom w:val="nil"/>
              <w:right w:val="nil"/>
            </w:tcBorders>
            <w:vAlign w:val="center"/>
            <w:hideMark/>
          </w:tcPr>
          <w:p w14:paraId="0250D8F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29F0EA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7,392,135</w:t>
            </w:r>
          </w:p>
        </w:tc>
      </w:tr>
      <w:tr w:rsidR="00A05891" w:rsidRPr="00A05891" w14:paraId="2A225E66" w14:textId="77777777" w:rsidTr="00A05891">
        <w:trPr>
          <w:trHeight w:val="300"/>
        </w:trPr>
        <w:tc>
          <w:tcPr>
            <w:tcW w:w="4068" w:type="pct"/>
            <w:tcBorders>
              <w:top w:val="nil"/>
              <w:left w:val="single" w:sz="4" w:space="0" w:color="000000"/>
              <w:bottom w:val="nil"/>
              <w:right w:val="nil"/>
            </w:tcBorders>
            <w:vAlign w:val="center"/>
            <w:hideMark/>
          </w:tcPr>
          <w:p w14:paraId="7CC3EC8B"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3568B1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7,392,135</w:t>
            </w:r>
          </w:p>
        </w:tc>
      </w:tr>
      <w:tr w:rsidR="00A05891" w:rsidRPr="00A05891" w14:paraId="74F95D28" w14:textId="77777777" w:rsidTr="00A05891">
        <w:trPr>
          <w:trHeight w:val="300"/>
        </w:trPr>
        <w:tc>
          <w:tcPr>
            <w:tcW w:w="4068" w:type="pct"/>
            <w:tcBorders>
              <w:top w:val="nil"/>
              <w:left w:val="single" w:sz="4" w:space="0" w:color="000000"/>
              <w:bottom w:val="nil"/>
              <w:right w:val="nil"/>
            </w:tcBorders>
            <w:vAlign w:val="center"/>
            <w:hideMark/>
          </w:tcPr>
          <w:p w14:paraId="038C4A9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81767E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7,698,137</w:t>
            </w:r>
          </w:p>
        </w:tc>
      </w:tr>
      <w:tr w:rsidR="00A05891" w:rsidRPr="00A05891" w14:paraId="5D9C7FBA" w14:textId="77777777" w:rsidTr="00A05891">
        <w:trPr>
          <w:trHeight w:val="300"/>
        </w:trPr>
        <w:tc>
          <w:tcPr>
            <w:tcW w:w="4068" w:type="pct"/>
            <w:tcBorders>
              <w:top w:val="nil"/>
              <w:left w:val="single" w:sz="4" w:space="0" w:color="000000"/>
              <w:bottom w:val="nil"/>
              <w:right w:val="nil"/>
            </w:tcBorders>
            <w:vAlign w:val="center"/>
            <w:hideMark/>
          </w:tcPr>
          <w:p w14:paraId="1D77C4B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6C34E3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7,698,137</w:t>
            </w:r>
          </w:p>
        </w:tc>
      </w:tr>
      <w:tr w:rsidR="00A05891" w:rsidRPr="00A05891" w14:paraId="505C512A" w14:textId="77777777" w:rsidTr="00A05891">
        <w:trPr>
          <w:trHeight w:val="300"/>
        </w:trPr>
        <w:tc>
          <w:tcPr>
            <w:tcW w:w="4068" w:type="pct"/>
            <w:tcBorders>
              <w:top w:val="nil"/>
              <w:left w:val="single" w:sz="4" w:space="0" w:color="000000"/>
              <w:bottom w:val="nil"/>
              <w:right w:val="nil"/>
            </w:tcBorders>
            <w:vAlign w:val="center"/>
            <w:hideMark/>
          </w:tcPr>
          <w:p w14:paraId="57DCE40D"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025ACA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7,698,137</w:t>
            </w:r>
          </w:p>
        </w:tc>
      </w:tr>
      <w:tr w:rsidR="00A05891" w:rsidRPr="00A05891" w14:paraId="37CDC6AC"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0A28656"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K003 - Infraestructura Turística</w:t>
            </w:r>
          </w:p>
        </w:tc>
        <w:tc>
          <w:tcPr>
            <w:tcW w:w="932" w:type="pct"/>
            <w:tcBorders>
              <w:top w:val="single" w:sz="4" w:space="0" w:color="000000"/>
              <w:left w:val="nil"/>
              <w:bottom w:val="single" w:sz="4" w:space="0" w:color="000000"/>
              <w:right w:val="single" w:sz="4" w:space="0" w:color="000000"/>
            </w:tcBorders>
            <w:vAlign w:val="center"/>
            <w:hideMark/>
          </w:tcPr>
          <w:p w14:paraId="76084F0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2,519,675</w:t>
            </w:r>
          </w:p>
        </w:tc>
      </w:tr>
      <w:tr w:rsidR="00A05891" w:rsidRPr="00A05891" w14:paraId="6CCA3CFF" w14:textId="77777777" w:rsidTr="00A05891">
        <w:trPr>
          <w:trHeight w:val="300"/>
        </w:trPr>
        <w:tc>
          <w:tcPr>
            <w:tcW w:w="4068" w:type="pct"/>
            <w:tcBorders>
              <w:top w:val="nil"/>
              <w:left w:val="single" w:sz="4" w:space="0" w:color="000000"/>
              <w:bottom w:val="nil"/>
              <w:right w:val="nil"/>
            </w:tcBorders>
            <w:vAlign w:val="center"/>
            <w:hideMark/>
          </w:tcPr>
          <w:p w14:paraId="6C4B79CA"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68C3B4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2,519,675</w:t>
            </w:r>
          </w:p>
        </w:tc>
      </w:tr>
      <w:tr w:rsidR="00A05891" w:rsidRPr="00A05891" w14:paraId="6DCFCF38" w14:textId="77777777" w:rsidTr="00A05891">
        <w:trPr>
          <w:trHeight w:val="300"/>
        </w:trPr>
        <w:tc>
          <w:tcPr>
            <w:tcW w:w="4068" w:type="pct"/>
            <w:tcBorders>
              <w:top w:val="nil"/>
              <w:left w:val="single" w:sz="4" w:space="0" w:color="000000"/>
              <w:bottom w:val="nil"/>
              <w:right w:val="nil"/>
            </w:tcBorders>
            <w:vAlign w:val="center"/>
            <w:hideMark/>
          </w:tcPr>
          <w:p w14:paraId="259303A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400628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304,000</w:t>
            </w:r>
          </w:p>
        </w:tc>
      </w:tr>
      <w:tr w:rsidR="00A05891" w:rsidRPr="00A05891" w14:paraId="4B56E8A0" w14:textId="77777777" w:rsidTr="00A05891">
        <w:trPr>
          <w:trHeight w:val="300"/>
        </w:trPr>
        <w:tc>
          <w:tcPr>
            <w:tcW w:w="4068" w:type="pct"/>
            <w:tcBorders>
              <w:top w:val="nil"/>
              <w:left w:val="single" w:sz="4" w:space="0" w:color="000000"/>
              <w:bottom w:val="nil"/>
              <w:right w:val="nil"/>
            </w:tcBorders>
            <w:vAlign w:val="center"/>
            <w:hideMark/>
          </w:tcPr>
          <w:p w14:paraId="584D87C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Recursos de la Recaudación Local</w:t>
            </w:r>
          </w:p>
        </w:tc>
        <w:tc>
          <w:tcPr>
            <w:tcW w:w="932" w:type="pct"/>
            <w:tcBorders>
              <w:top w:val="nil"/>
              <w:left w:val="nil"/>
              <w:bottom w:val="nil"/>
              <w:right w:val="single" w:sz="4" w:space="0" w:color="000000"/>
            </w:tcBorders>
            <w:vAlign w:val="center"/>
            <w:hideMark/>
          </w:tcPr>
          <w:p w14:paraId="316002C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304,000</w:t>
            </w:r>
          </w:p>
        </w:tc>
      </w:tr>
      <w:tr w:rsidR="00A05891" w:rsidRPr="00A05891" w14:paraId="486206A1" w14:textId="77777777" w:rsidTr="00A05891">
        <w:trPr>
          <w:trHeight w:val="300"/>
        </w:trPr>
        <w:tc>
          <w:tcPr>
            <w:tcW w:w="4068" w:type="pct"/>
            <w:tcBorders>
              <w:top w:val="nil"/>
              <w:left w:val="single" w:sz="4" w:space="0" w:color="000000"/>
              <w:bottom w:val="nil"/>
              <w:right w:val="nil"/>
            </w:tcBorders>
            <w:vAlign w:val="center"/>
            <w:hideMark/>
          </w:tcPr>
          <w:p w14:paraId="602730A5"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A8200B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304,000</w:t>
            </w:r>
          </w:p>
        </w:tc>
      </w:tr>
      <w:tr w:rsidR="00A05891" w:rsidRPr="00A05891" w14:paraId="613C5EEC" w14:textId="77777777" w:rsidTr="00A05891">
        <w:trPr>
          <w:trHeight w:val="300"/>
        </w:trPr>
        <w:tc>
          <w:tcPr>
            <w:tcW w:w="4068" w:type="pct"/>
            <w:tcBorders>
              <w:top w:val="nil"/>
              <w:left w:val="single" w:sz="4" w:space="0" w:color="000000"/>
              <w:bottom w:val="nil"/>
              <w:right w:val="nil"/>
            </w:tcBorders>
            <w:vAlign w:val="center"/>
            <w:hideMark/>
          </w:tcPr>
          <w:p w14:paraId="73A5376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44AB63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2,215,675</w:t>
            </w:r>
          </w:p>
        </w:tc>
      </w:tr>
      <w:tr w:rsidR="00A05891" w:rsidRPr="00A05891" w14:paraId="4F8ED32B" w14:textId="77777777" w:rsidTr="00A05891">
        <w:trPr>
          <w:trHeight w:val="300"/>
        </w:trPr>
        <w:tc>
          <w:tcPr>
            <w:tcW w:w="4068" w:type="pct"/>
            <w:tcBorders>
              <w:top w:val="nil"/>
              <w:left w:val="single" w:sz="4" w:space="0" w:color="000000"/>
              <w:bottom w:val="nil"/>
              <w:right w:val="nil"/>
            </w:tcBorders>
            <w:vAlign w:val="center"/>
            <w:hideMark/>
          </w:tcPr>
          <w:p w14:paraId="64127DD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4738A5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2,215,675</w:t>
            </w:r>
          </w:p>
        </w:tc>
      </w:tr>
      <w:tr w:rsidR="00A05891" w:rsidRPr="00A05891" w14:paraId="50292EC5" w14:textId="77777777" w:rsidTr="00A05891">
        <w:trPr>
          <w:trHeight w:val="300"/>
        </w:trPr>
        <w:tc>
          <w:tcPr>
            <w:tcW w:w="4068" w:type="pct"/>
            <w:tcBorders>
              <w:top w:val="nil"/>
              <w:left w:val="single" w:sz="4" w:space="0" w:color="000000"/>
              <w:bottom w:val="nil"/>
              <w:right w:val="nil"/>
            </w:tcBorders>
            <w:vAlign w:val="center"/>
            <w:hideMark/>
          </w:tcPr>
          <w:p w14:paraId="3547EEDD"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3A370C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2,215,675</w:t>
            </w:r>
          </w:p>
        </w:tc>
      </w:tr>
      <w:tr w:rsidR="00A05891" w:rsidRPr="00A05891" w14:paraId="360D88BD"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6F41E2C"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6E36595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32,530,578</w:t>
            </w:r>
          </w:p>
        </w:tc>
      </w:tr>
      <w:tr w:rsidR="00A05891" w:rsidRPr="00A05891" w14:paraId="05058E20" w14:textId="77777777" w:rsidTr="00A05891">
        <w:trPr>
          <w:trHeight w:val="300"/>
        </w:trPr>
        <w:tc>
          <w:tcPr>
            <w:tcW w:w="4068" w:type="pct"/>
            <w:tcBorders>
              <w:top w:val="nil"/>
              <w:left w:val="single" w:sz="4" w:space="0" w:color="000000"/>
              <w:bottom w:val="nil"/>
              <w:right w:val="nil"/>
            </w:tcBorders>
            <w:vAlign w:val="center"/>
            <w:hideMark/>
          </w:tcPr>
          <w:p w14:paraId="40438E81"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ABECE8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32,530,578</w:t>
            </w:r>
          </w:p>
        </w:tc>
      </w:tr>
      <w:tr w:rsidR="00A05891" w:rsidRPr="00A05891" w14:paraId="3A4BF0E1" w14:textId="77777777" w:rsidTr="00A05891">
        <w:trPr>
          <w:trHeight w:val="300"/>
        </w:trPr>
        <w:tc>
          <w:tcPr>
            <w:tcW w:w="4068" w:type="pct"/>
            <w:tcBorders>
              <w:top w:val="nil"/>
              <w:left w:val="single" w:sz="4" w:space="0" w:color="000000"/>
              <w:bottom w:val="nil"/>
              <w:right w:val="nil"/>
            </w:tcBorders>
            <w:vAlign w:val="center"/>
            <w:hideMark/>
          </w:tcPr>
          <w:p w14:paraId="412A11F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5FF9D8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14,763,676</w:t>
            </w:r>
          </w:p>
        </w:tc>
      </w:tr>
      <w:tr w:rsidR="00A05891" w:rsidRPr="00A05891" w14:paraId="29B59C02" w14:textId="77777777" w:rsidTr="00A05891">
        <w:trPr>
          <w:trHeight w:val="300"/>
        </w:trPr>
        <w:tc>
          <w:tcPr>
            <w:tcW w:w="4068" w:type="pct"/>
            <w:tcBorders>
              <w:top w:val="nil"/>
              <w:left w:val="single" w:sz="4" w:space="0" w:color="000000"/>
              <w:bottom w:val="nil"/>
              <w:right w:val="nil"/>
            </w:tcBorders>
            <w:vAlign w:val="center"/>
            <w:hideMark/>
          </w:tcPr>
          <w:p w14:paraId="0E64CC9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C09A96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14,763,676</w:t>
            </w:r>
          </w:p>
        </w:tc>
      </w:tr>
      <w:tr w:rsidR="00A05891" w:rsidRPr="00A05891" w14:paraId="681C4644" w14:textId="77777777" w:rsidTr="00A05891">
        <w:trPr>
          <w:trHeight w:val="300"/>
        </w:trPr>
        <w:tc>
          <w:tcPr>
            <w:tcW w:w="4068" w:type="pct"/>
            <w:tcBorders>
              <w:top w:val="nil"/>
              <w:left w:val="single" w:sz="4" w:space="0" w:color="000000"/>
              <w:bottom w:val="nil"/>
              <w:right w:val="nil"/>
            </w:tcBorders>
            <w:vAlign w:val="center"/>
            <w:hideMark/>
          </w:tcPr>
          <w:p w14:paraId="372EB14C"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5548FC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14,763,676</w:t>
            </w:r>
          </w:p>
        </w:tc>
      </w:tr>
      <w:tr w:rsidR="00A05891" w:rsidRPr="00A05891" w14:paraId="348956C9" w14:textId="77777777" w:rsidTr="00A05891">
        <w:trPr>
          <w:trHeight w:val="300"/>
        </w:trPr>
        <w:tc>
          <w:tcPr>
            <w:tcW w:w="4068" w:type="pct"/>
            <w:tcBorders>
              <w:top w:val="nil"/>
              <w:left w:val="single" w:sz="4" w:space="0" w:color="000000"/>
              <w:bottom w:val="nil"/>
              <w:right w:val="nil"/>
            </w:tcBorders>
            <w:vAlign w:val="center"/>
            <w:hideMark/>
          </w:tcPr>
          <w:p w14:paraId="1FC0866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7F1063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17,766,902</w:t>
            </w:r>
          </w:p>
        </w:tc>
      </w:tr>
      <w:tr w:rsidR="00A05891" w:rsidRPr="00A05891" w14:paraId="2671FB62" w14:textId="77777777" w:rsidTr="00A05891">
        <w:trPr>
          <w:trHeight w:val="300"/>
        </w:trPr>
        <w:tc>
          <w:tcPr>
            <w:tcW w:w="4068" w:type="pct"/>
            <w:tcBorders>
              <w:top w:val="nil"/>
              <w:left w:val="single" w:sz="4" w:space="0" w:color="000000"/>
              <w:bottom w:val="nil"/>
              <w:right w:val="nil"/>
            </w:tcBorders>
            <w:vAlign w:val="center"/>
            <w:hideMark/>
          </w:tcPr>
          <w:p w14:paraId="13D323D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612487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17,766,902</w:t>
            </w:r>
          </w:p>
        </w:tc>
      </w:tr>
      <w:tr w:rsidR="00A05891" w:rsidRPr="00A05891" w14:paraId="2440EC84" w14:textId="77777777" w:rsidTr="00A05891">
        <w:trPr>
          <w:trHeight w:val="300"/>
        </w:trPr>
        <w:tc>
          <w:tcPr>
            <w:tcW w:w="4068" w:type="pct"/>
            <w:tcBorders>
              <w:top w:val="nil"/>
              <w:left w:val="single" w:sz="4" w:space="0" w:color="000000"/>
              <w:bottom w:val="nil"/>
              <w:right w:val="nil"/>
            </w:tcBorders>
            <w:vAlign w:val="center"/>
            <w:hideMark/>
          </w:tcPr>
          <w:p w14:paraId="7DC59A64"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0C0EC9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17,766,902</w:t>
            </w:r>
          </w:p>
        </w:tc>
      </w:tr>
      <w:tr w:rsidR="00A05891" w:rsidRPr="00A05891" w14:paraId="29C63457"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9BE5C5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P020 - Articulación, coordinación e instrumentación de la Política Turística</w:t>
            </w:r>
          </w:p>
        </w:tc>
        <w:tc>
          <w:tcPr>
            <w:tcW w:w="932" w:type="pct"/>
            <w:tcBorders>
              <w:top w:val="single" w:sz="4" w:space="0" w:color="000000"/>
              <w:left w:val="nil"/>
              <w:bottom w:val="single" w:sz="4" w:space="0" w:color="000000"/>
              <w:right w:val="single" w:sz="4" w:space="0" w:color="000000"/>
            </w:tcBorders>
            <w:vAlign w:val="center"/>
            <w:hideMark/>
          </w:tcPr>
          <w:p w14:paraId="46EA68E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16,417,623</w:t>
            </w:r>
          </w:p>
        </w:tc>
      </w:tr>
      <w:tr w:rsidR="00A05891" w:rsidRPr="00A05891" w14:paraId="7ADCE6B6" w14:textId="77777777" w:rsidTr="00A05891">
        <w:trPr>
          <w:trHeight w:val="300"/>
        </w:trPr>
        <w:tc>
          <w:tcPr>
            <w:tcW w:w="4068" w:type="pct"/>
            <w:tcBorders>
              <w:top w:val="nil"/>
              <w:left w:val="single" w:sz="4" w:space="0" w:color="000000"/>
              <w:bottom w:val="nil"/>
              <w:right w:val="nil"/>
            </w:tcBorders>
            <w:vAlign w:val="center"/>
            <w:hideMark/>
          </w:tcPr>
          <w:p w14:paraId="33D2B4B7"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56B926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16,417,623</w:t>
            </w:r>
          </w:p>
        </w:tc>
      </w:tr>
      <w:tr w:rsidR="00A05891" w:rsidRPr="00A05891" w14:paraId="6F9ABAAC" w14:textId="77777777" w:rsidTr="00A05891">
        <w:trPr>
          <w:trHeight w:val="300"/>
        </w:trPr>
        <w:tc>
          <w:tcPr>
            <w:tcW w:w="4068" w:type="pct"/>
            <w:tcBorders>
              <w:top w:val="nil"/>
              <w:left w:val="single" w:sz="4" w:space="0" w:color="000000"/>
              <w:bottom w:val="nil"/>
              <w:right w:val="nil"/>
            </w:tcBorders>
            <w:vAlign w:val="center"/>
            <w:hideMark/>
          </w:tcPr>
          <w:p w14:paraId="078BDE2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BD5AEA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10,747,227</w:t>
            </w:r>
          </w:p>
        </w:tc>
      </w:tr>
      <w:tr w:rsidR="00A05891" w:rsidRPr="00A05891" w14:paraId="45108845" w14:textId="77777777" w:rsidTr="00A05891">
        <w:trPr>
          <w:trHeight w:val="300"/>
        </w:trPr>
        <w:tc>
          <w:tcPr>
            <w:tcW w:w="4068" w:type="pct"/>
            <w:tcBorders>
              <w:top w:val="nil"/>
              <w:left w:val="single" w:sz="4" w:space="0" w:color="000000"/>
              <w:bottom w:val="nil"/>
              <w:right w:val="nil"/>
            </w:tcBorders>
            <w:vAlign w:val="center"/>
            <w:hideMark/>
          </w:tcPr>
          <w:p w14:paraId="1DF84F8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A10797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10,747,227</w:t>
            </w:r>
          </w:p>
        </w:tc>
      </w:tr>
      <w:tr w:rsidR="00A05891" w:rsidRPr="00A05891" w14:paraId="7AEC44B9" w14:textId="77777777" w:rsidTr="00A05891">
        <w:trPr>
          <w:trHeight w:val="300"/>
        </w:trPr>
        <w:tc>
          <w:tcPr>
            <w:tcW w:w="4068" w:type="pct"/>
            <w:tcBorders>
              <w:top w:val="nil"/>
              <w:left w:val="single" w:sz="4" w:space="0" w:color="000000"/>
              <w:bottom w:val="nil"/>
              <w:right w:val="nil"/>
            </w:tcBorders>
            <w:vAlign w:val="center"/>
            <w:hideMark/>
          </w:tcPr>
          <w:p w14:paraId="2648A831"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C69339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10,747,227</w:t>
            </w:r>
          </w:p>
        </w:tc>
      </w:tr>
      <w:tr w:rsidR="00A05891" w:rsidRPr="00A05891" w14:paraId="260934B4" w14:textId="77777777" w:rsidTr="00A05891">
        <w:trPr>
          <w:trHeight w:val="300"/>
        </w:trPr>
        <w:tc>
          <w:tcPr>
            <w:tcW w:w="4068" w:type="pct"/>
            <w:tcBorders>
              <w:top w:val="nil"/>
              <w:left w:val="single" w:sz="4" w:space="0" w:color="000000"/>
              <w:bottom w:val="nil"/>
              <w:right w:val="nil"/>
            </w:tcBorders>
            <w:vAlign w:val="center"/>
            <w:hideMark/>
          </w:tcPr>
          <w:p w14:paraId="5515617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04A1B6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5,670,396</w:t>
            </w:r>
          </w:p>
        </w:tc>
      </w:tr>
      <w:tr w:rsidR="00A05891" w:rsidRPr="00A05891" w14:paraId="6D65CD16" w14:textId="77777777" w:rsidTr="00A05891">
        <w:trPr>
          <w:trHeight w:val="300"/>
        </w:trPr>
        <w:tc>
          <w:tcPr>
            <w:tcW w:w="4068" w:type="pct"/>
            <w:tcBorders>
              <w:top w:val="nil"/>
              <w:left w:val="single" w:sz="4" w:space="0" w:color="000000"/>
              <w:bottom w:val="nil"/>
              <w:right w:val="nil"/>
            </w:tcBorders>
            <w:vAlign w:val="center"/>
            <w:hideMark/>
          </w:tcPr>
          <w:p w14:paraId="4A37966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1921CC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5,670,396</w:t>
            </w:r>
          </w:p>
        </w:tc>
      </w:tr>
      <w:tr w:rsidR="00A05891" w:rsidRPr="00A05891" w14:paraId="23A9316C" w14:textId="77777777" w:rsidTr="00A05891">
        <w:trPr>
          <w:trHeight w:val="300"/>
        </w:trPr>
        <w:tc>
          <w:tcPr>
            <w:tcW w:w="4068" w:type="pct"/>
            <w:tcBorders>
              <w:top w:val="nil"/>
              <w:left w:val="single" w:sz="4" w:space="0" w:color="000000"/>
              <w:bottom w:val="nil"/>
              <w:right w:val="nil"/>
            </w:tcBorders>
            <w:vAlign w:val="center"/>
            <w:hideMark/>
          </w:tcPr>
          <w:p w14:paraId="7579AEF0"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839276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5,670,396</w:t>
            </w:r>
          </w:p>
        </w:tc>
      </w:tr>
      <w:tr w:rsidR="00A05891" w:rsidRPr="00A05891" w14:paraId="57CE9C05"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CD9CD02"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R006 - Fideicomiso para el Bienestar del Turismo Crucerista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3A9A983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1,909,657</w:t>
            </w:r>
          </w:p>
        </w:tc>
      </w:tr>
      <w:tr w:rsidR="00A05891" w:rsidRPr="00A05891" w14:paraId="77D178E9" w14:textId="77777777" w:rsidTr="00A05891">
        <w:trPr>
          <w:trHeight w:val="300"/>
        </w:trPr>
        <w:tc>
          <w:tcPr>
            <w:tcW w:w="4068" w:type="pct"/>
            <w:tcBorders>
              <w:top w:val="nil"/>
              <w:left w:val="single" w:sz="4" w:space="0" w:color="000000"/>
              <w:bottom w:val="nil"/>
              <w:right w:val="nil"/>
            </w:tcBorders>
            <w:vAlign w:val="center"/>
            <w:hideMark/>
          </w:tcPr>
          <w:p w14:paraId="2C445970"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527ED8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1,909,657</w:t>
            </w:r>
          </w:p>
        </w:tc>
      </w:tr>
      <w:tr w:rsidR="00A05891" w:rsidRPr="00A05891" w14:paraId="255CD0D7" w14:textId="77777777" w:rsidTr="00A05891">
        <w:trPr>
          <w:trHeight w:val="300"/>
        </w:trPr>
        <w:tc>
          <w:tcPr>
            <w:tcW w:w="4068" w:type="pct"/>
            <w:tcBorders>
              <w:top w:val="nil"/>
              <w:left w:val="single" w:sz="4" w:space="0" w:color="000000"/>
              <w:bottom w:val="nil"/>
              <w:right w:val="nil"/>
            </w:tcBorders>
            <w:vAlign w:val="center"/>
            <w:hideMark/>
          </w:tcPr>
          <w:p w14:paraId="3A188D6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AF5DE4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827,540</w:t>
            </w:r>
          </w:p>
        </w:tc>
      </w:tr>
      <w:tr w:rsidR="00A05891" w:rsidRPr="00A05891" w14:paraId="0EF54DB6" w14:textId="77777777" w:rsidTr="00A05891">
        <w:trPr>
          <w:trHeight w:val="300"/>
        </w:trPr>
        <w:tc>
          <w:tcPr>
            <w:tcW w:w="4068" w:type="pct"/>
            <w:tcBorders>
              <w:top w:val="nil"/>
              <w:left w:val="single" w:sz="4" w:space="0" w:color="000000"/>
              <w:bottom w:val="nil"/>
              <w:right w:val="nil"/>
            </w:tcBorders>
            <w:vAlign w:val="center"/>
            <w:hideMark/>
          </w:tcPr>
          <w:p w14:paraId="74C47E6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31330FE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827,540</w:t>
            </w:r>
          </w:p>
        </w:tc>
      </w:tr>
      <w:tr w:rsidR="00A05891" w:rsidRPr="00A05891" w14:paraId="5577B877" w14:textId="77777777" w:rsidTr="00A05891">
        <w:trPr>
          <w:trHeight w:val="300"/>
        </w:trPr>
        <w:tc>
          <w:tcPr>
            <w:tcW w:w="4068" w:type="pct"/>
            <w:tcBorders>
              <w:top w:val="nil"/>
              <w:left w:val="single" w:sz="4" w:space="0" w:color="000000"/>
              <w:bottom w:val="nil"/>
              <w:right w:val="nil"/>
            </w:tcBorders>
            <w:vAlign w:val="center"/>
            <w:hideMark/>
          </w:tcPr>
          <w:p w14:paraId="73B2F536"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3761E5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827,540</w:t>
            </w:r>
          </w:p>
        </w:tc>
      </w:tr>
      <w:tr w:rsidR="00A05891" w:rsidRPr="00A05891" w14:paraId="48C5A1BA" w14:textId="77777777" w:rsidTr="00A05891">
        <w:trPr>
          <w:trHeight w:val="300"/>
        </w:trPr>
        <w:tc>
          <w:tcPr>
            <w:tcW w:w="4068" w:type="pct"/>
            <w:tcBorders>
              <w:top w:val="nil"/>
              <w:left w:val="single" w:sz="4" w:space="0" w:color="000000"/>
              <w:bottom w:val="nil"/>
              <w:right w:val="nil"/>
            </w:tcBorders>
            <w:vAlign w:val="center"/>
            <w:hideMark/>
          </w:tcPr>
          <w:p w14:paraId="6CEC8F8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A4B609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1,082,117</w:t>
            </w:r>
          </w:p>
        </w:tc>
      </w:tr>
      <w:tr w:rsidR="00A05891" w:rsidRPr="00A05891" w14:paraId="4032114D" w14:textId="77777777" w:rsidTr="00A05891">
        <w:trPr>
          <w:trHeight w:val="300"/>
        </w:trPr>
        <w:tc>
          <w:tcPr>
            <w:tcW w:w="4068" w:type="pct"/>
            <w:tcBorders>
              <w:top w:val="nil"/>
              <w:left w:val="single" w:sz="4" w:space="0" w:color="000000"/>
              <w:bottom w:val="nil"/>
              <w:right w:val="nil"/>
            </w:tcBorders>
            <w:vAlign w:val="center"/>
            <w:hideMark/>
          </w:tcPr>
          <w:p w14:paraId="60DA35B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E4C4CF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1,082,117</w:t>
            </w:r>
          </w:p>
        </w:tc>
      </w:tr>
      <w:tr w:rsidR="00A05891" w:rsidRPr="00A05891" w14:paraId="601B160D" w14:textId="77777777" w:rsidTr="00A05891">
        <w:trPr>
          <w:trHeight w:val="300"/>
        </w:trPr>
        <w:tc>
          <w:tcPr>
            <w:tcW w:w="4068" w:type="pct"/>
            <w:tcBorders>
              <w:top w:val="nil"/>
              <w:left w:val="single" w:sz="4" w:space="0" w:color="000000"/>
              <w:bottom w:val="nil"/>
              <w:right w:val="nil"/>
            </w:tcBorders>
            <w:vAlign w:val="center"/>
            <w:hideMark/>
          </w:tcPr>
          <w:p w14:paraId="5BCE81D3"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C57671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1,082,117</w:t>
            </w:r>
          </w:p>
        </w:tc>
      </w:tr>
      <w:tr w:rsidR="00A05891" w:rsidRPr="00A05891" w14:paraId="3B6C8048"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A29E71D"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1109 - Secretaría de Educación</w:t>
            </w:r>
          </w:p>
        </w:tc>
        <w:tc>
          <w:tcPr>
            <w:tcW w:w="932" w:type="pct"/>
            <w:tcBorders>
              <w:top w:val="single" w:sz="4" w:space="0" w:color="000000"/>
              <w:left w:val="nil"/>
              <w:bottom w:val="single" w:sz="4" w:space="0" w:color="000000"/>
              <w:right w:val="single" w:sz="4" w:space="0" w:color="000000"/>
            </w:tcBorders>
            <w:vAlign w:val="center"/>
            <w:hideMark/>
          </w:tcPr>
          <w:p w14:paraId="0493F6B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879,290,526</w:t>
            </w:r>
          </w:p>
        </w:tc>
      </w:tr>
      <w:tr w:rsidR="00A05891" w:rsidRPr="00A05891" w14:paraId="74DFCFAB"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4C820DAB"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single" w:sz="4" w:space="0" w:color="000000"/>
              <w:right w:val="single" w:sz="4" w:space="0" w:color="000000"/>
            </w:tcBorders>
            <w:vAlign w:val="center"/>
            <w:hideMark/>
          </w:tcPr>
          <w:p w14:paraId="345325D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23,644,039</w:t>
            </w:r>
          </w:p>
        </w:tc>
      </w:tr>
      <w:tr w:rsidR="00A05891" w:rsidRPr="00A05891" w14:paraId="339469B4" w14:textId="77777777" w:rsidTr="00A05891">
        <w:trPr>
          <w:trHeight w:val="300"/>
        </w:trPr>
        <w:tc>
          <w:tcPr>
            <w:tcW w:w="4068" w:type="pct"/>
            <w:tcBorders>
              <w:top w:val="nil"/>
              <w:left w:val="single" w:sz="4" w:space="0" w:color="000000"/>
              <w:bottom w:val="nil"/>
              <w:right w:val="nil"/>
            </w:tcBorders>
            <w:vAlign w:val="center"/>
            <w:hideMark/>
          </w:tcPr>
          <w:p w14:paraId="492ECB28"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334971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23,644,039</w:t>
            </w:r>
          </w:p>
        </w:tc>
      </w:tr>
      <w:tr w:rsidR="00A05891" w:rsidRPr="00A05891" w14:paraId="7007BEC7" w14:textId="77777777" w:rsidTr="00A05891">
        <w:trPr>
          <w:trHeight w:val="300"/>
        </w:trPr>
        <w:tc>
          <w:tcPr>
            <w:tcW w:w="4068" w:type="pct"/>
            <w:tcBorders>
              <w:top w:val="nil"/>
              <w:left w:val="single" w:sz="4" w:space="0" w:color="000000"/>
              <w:bottom w:val="nil"/>
              <w:right w:val="nil"/>
            </w:tcBorders>
            <w:vAlign w:val="center"/>
            <w:hideMark/>
          </w:tcPr>
          <w:p w14:paraId="5FA7E1E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69227A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5,202,850</w:t>
            </w:r>
          </w:p>
        </w:tc>
      </w:tr>
      <w:tr w:rsidR="00A05891" w:rsidRPr="00A05891" w14:paraId="323DF553" w14:textId="77777777" w:rsidTr="00A05891">
        <w:trPr>
          <w:trHeight w:val="300"/>
        </w:trPr>
        <w:tc>
          <w:tcPr>
            <w:tcW w:w="4068" w:type="pct"/>
            <w:tcBorders>
              <w:top w:val="nil"/>
              <w:left w:val="single" w:sz="4" w:space="0" w:color="000000"/>
              <w:bottom w:val="nil"/>
              <w:right w:val="nil"/>
            </w:tcBorders>
            <w:vAlign w:val="center"/>
            <w:hideMark/>
          </w:tcPr>
          <w:p w14:paraId="742ED05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2FB000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5,202,850</w:t>
            </w:r>
          </w:p>
        </w:tc>
      </w:tr>
      <w:tr w:rsidR="00A05891" w:rsidRPr="00A05891" w14:paraId="760D28B7" w14:textId="77777777" w:rsidTr="00A05891">
        <w:trPr>
          <w:trHeight w:val="300"/>
        </w:trPr>
        <w:tc>
          <w:tcPr>
            <w:tcW w:w="4068" w:type="pct"/>
            <w:tcBorders>
              <w:top w:val="nil"/>
              <w:left w:val="single" w:sz="4" w:space="0" w:color="000000"/>
              <w:bottom w:val="nil"/>
              <w:right w:val="nil"/>
            </w:tcBorders>
            <w:vAlign w:val="center"/>
            <w:hideMark/>
          </w:tcPr>
          <w:p w14:paraId="0DF93BA2"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D717E7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5,202,850</w:t>
            </w:r>
          </w:p>
        </w:tc>
      </w:tr>
      <w:tr w:rsidR="00A05891" w:rsidRPr="00A05891" w14:paraId="5CFC3647" w14:textId="77777777" w:rsidTr="00A05891">
        <w:trPr>
          <w:trHeight w:val="300"/>
        </w:trPr>
        <w:tc>
          <w:tcPr>
            <w:tcW w:w="4068" w:type="pct"/>
            <w:tcBorders>
              <w:top w:val="nil"/>
              <w:left w:val="single" w:sz="4" w:space="0" w:color="000000"/>
              <w:bottom w:val="nil"/>
              <w:right w:val="nil"/>
            </w:tcBorders>
            <w:vAlign w:val="center"/>
            <w:hideMark/>
          </w:tcPr>
          <w:p w14:paraId="71DFE8F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5FA437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18,441,189</w:t>
            </w:r>
          </w:p>
        </w:tc>
      </w:tr>
      <w:tr w:rsidR="00A05891" w:rsidRPr="00A05891" w14:paraId="6AF0612E" w14:textId="77777777" w:rsidTr="00A05891">
        <w:trPr>
          <w:trHeight w:val="300"/>
        </w:trPr>
        <w:tc>
          <w:tcPr>
            <w:tcW w:w="4068" w:type="pct"/>
            <w:tcBorders>
              <w:top w:val="nil"/>
              <w:left w:val="single" w:sz="4" w:space="0" w:color="000000"/>
              <w:bottom w:val="nil"/>
              <w:right w:val="nil"/>
            </w:tcBorders>
            <w:vAlign w:val="center"/>
            <w:hideMark/>
          </w:tcPr>
          <w:p w14:paraId="52BB252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08CF71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18,441,189</w:t>
            </w:r>
          </w:p>
        </w:tc>
      </w:tr>
      <w:tr w:rsidR="00A05891" w:rsidRPr="00A05891" w14:paraId="31B992F9" w14:textId="77777777" w:rsidTr="00A05891">
        <w:trPr>
          <w:trHeight w:val="300"/>
        </w:trPr>
        <w:tc>
          <w:tcPr>
            <w:tcW w:w="4068" w:type="pct"/>
            <w:tcBorders>
              <w:top w:val="nil"/>
              <w:left w:val="single" w:sz="4" w:space="0" w:color="000000"/>
              <w:bottom w:val="nil"/>
              <w:right w:val="nil"/>
            </w:tcBorders>
            <w:vAlign w:val="center"/>
            <w:hideMark/>
          </w:tcPr>
          <w:p w14:paraId="22CD1F85"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23EE3E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18,441,189</w:t>
            </w:r>
          </w:p>
        </w:tc>
      </w:tr>
      <w:tr w:rsidR="00A05891" w:rsidRPr="00A05891" w14:paraId="2B10AD00"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7481893"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P001 - Coordinación de la Política Educativa en el Estado</w:t>
            </w:r>
          </w:p>
        </w:tc>
        <w:tc>
          <w:tcPr>
            <w:tcW w:w="932" w:type="pct"/>
            <w:tcBorders>
              <w:top w:val="single" w:sz="4" w:space="0" w:color="000000"/>
              <w:left w:val="nil"/>
              <w:bottom w:val="single" w:sz="4" w:space="0" w:color="000000"/>
              <w:right w:val="single" w:sz="4" w:space="0" w:color="000000"/>
            </w:tcBorders>
            <w:vAlign w:val="center"/>
            <w:hideMark/>
          </w:tcPr>
          <w:p w14:paraId="63E3892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383,596,487</w:t>
            </w:r>
          </w:p>
        </w:tc>
      </w:tr>
      <w:tr w:rsidR="00A05891" w:rsidRPr="00A05891" w14:paraId="45777BFB" w14:textId="77777777" w:rsidTr="00A05891">
        <w:trPr>
          <w:trHeight w:val="300"/>
        </w:trPr>
        <w:tc>
          <w:tcPr>
            <w:tcW w:w="4068" w:type="pct"/>
            <w:tcBorders>
              <w:top w:val="nil"/>
              <w:left w:val="single" w:sz="4" w:space="0" w:color="000000"/>
              <w:bottom w:val="nil"/>
              <w:right w:val="nil"/>
            </w:tcBorders>
            <w:vAlign w:val="center"/>
            <w:hideMark/>
          </w:tcPr>
          <w:p w14:paraId="39C9B610"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A5A4E3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383,596,487</w:t>
            </w:r>
          </w:p>
        </w:tc>
      </w:tr>
      <w:tr w:rsidR="00A05891" w:rsidRPr="00A05891" w14:paraId="4ABBA706" w14:textId="77777777" w:rsidTr="00A05891">
        <w:trPr>
          <w:trHeight w:val="300"/>
        </w:trPr>
        <w:tc>
          <w:tcPr>
            <w:tcW w:w="4068" w:type="pct"/>
            <w:tcBorders>
              <w:top w:val="nil"/>
              <w:left w:val="single" w:sz="4" w:space="0" w:color="000000"/>
              <w:bottom w:val="nil"/>
              <w:right w:val="nil"/>
            </w:tcBorders>
            <w:vAlign w:val="center"/>
            <w:hideMark/>
          </w:tcPr>
          <w:p w14:paraId="13DC2A8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057FE1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375,004,470</w:t>
            </w:r>
          </w:p>
        </w:tc>
      </w:tr>
      <w:tr w:rsidR="00A05891" w:rsidRPr="00A05891" w14:paraId="444B261E" w14:textId="77777777" w:rsidTr="00A05891">
        <w:trPr>
          <w:trHeight w:val="300"/>
        </w:trPr>
        <w:tc>
          <w:tcPr>
            <w:tcW w:w="4068" w:type="pct"/>
            <w:tcBorders>
              <w:top w:val="nil"/>
              <w:left w:val="single" w:sz="4" w:space="0" w:color="000000"/>
              <w:bottom w:val="nil"/>
              <w:right w:val="nil"/>
            </w:tcBorders>
            <w:vAlign w:val="center"/>
            <w:hideMark/>
          </w:tcPr>
          <w:p w14:paraId="1C0375E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Recursos de la Recaudación Local</w:t>
            </w:r>
          </w:p>
        </w:tc>
        <w:tc>
          <w:tcPr>
            <w:tcW w:w="932" w:type="pct"/>
            <w:tcBorders>
              <w:top w:val="nil"/>
              <w:left w:val="nil"/>
              <w:bottom w:val="nil"/>
              <w:right w:val="single" w:sz="4" w:space="0" w:color="000000"/>
            </w:tcBorders>
            <w:vAlign w:val="center"/>
            <w:hideMark/>
          </w:tcPr>
          <w:p w14:paraId="4BCE4C1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375,004,470</w:t>
            </w:r>
          </w:p>
        </w:tc>
      </w:tr>
      <w:tr w:rsidR="00A05891" w:rsidRPr="00A05891" w14:paraId="4C1120EA" w14:textId="77777777" w:rsidTr="00A05891">
        <w:trPr>
          <w:trHeight w:val="300"/>
        </w:trPr>
        <w:tc>
          <w:tcPr>
            <w:tcW w:w="4068" w:type="pct"/>
            <w:tcBorders>
              <w:top w:val="nil"/>
              <w:left w:val="single" w:sz="4" w:space="0" w:color="000000"/>
              <w:bottom w:val="nil"/>
              <w:right w:val="nil"/>
            </w:tcBorders>
            <w:vAlign w:val="center"/>
            <w:hideMark/>
          </w:tcPr>
          <w:p w14:paraId="1202131C"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4A3D43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375,004,470</w:t>
            </w:r>
          </w:p>
        </w:tc>
      </w:tr>
      <w:tr w:rsidR="00A05891" w:rsidRPr="00A05891" w14:paraId="44E08E61" w14:textId="77777777" w:rsidTr="00A05891">
        <w:trPr>
          <w:trHeight w:val="300"/>
        </w:trPr>
        <w:tc>
          <w:tcPr>
            <w:tcW w:w="4068" w:type="pct"/>
            <w:tcBorders>
              <w:top w:val="nil"/>
              <w:left w:val="single" w:sz="4" w:space="0" w:color="000000"/>
              <w:bottom w:val="nil"/>
              <w:right w:val="nil"/>
            </w:tcBorders>
            <w:vAlign w:val="center"/>
            <w:hideMark/>
          </w:tcPr>
          <w:p w14:paraId="4828903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7326F3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8,592,017</w:t>
            </w:r>
          </w:p>
        </w:tc>
      </w:tr>
      <w:tr w:rsidR="00A05891" w:rsidRPr="00A05891" w14:paraId="461CAD3D" w14:textId="77777777" w:rsidTr="00A05891">
        <w:trPr>
          <w:trHeight w:val="300"/>
        </w:trPr>
        <w:tc>
          <w:tcPr>
            <w:tcW w:w="4068" w:type="pct"/>
            <w:tcBorders>
              <w:top w:val="nil"/>
              <w:left w:val="single" w:sz="4" w:space="0" w:color="000000"/>
              <w:bottom w:val="nil"/>
              <w:right w:val="nil"/>
            </w:tcBorders>
            <w:vAlign w:val="center"/>
            <w:hideMark/>
          </w:tcPr>
          <w:p w14:paraId="75C3086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6278B6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8,592,017</w:t>
            </w:r>
          </w:p>
        </w:tc>
      </w:tr>
      <w:tr w:rsidR="00A05891" w:rsidRPr="00A05891" w14:paraId="6E8F208A" w14:textId="77777777" w:rsidTr="00A05891">
        <w:trPr>
          <w:trHeight w:val="300"/>
        </w:trPr>
        <w:tc>
          <w:tcPr>
            <w:tcW w:w="4068" w:type="pct"/>
            <w:tcBorders>
              <w:top w:val="nil"/>
              <w:left w:val="single" w:sz="4" w:space="0" w:color="000000"/>
              <w:bottom w:val="nil"/>
              <w:right w:val="nil"/>
            </w:tcBorders>
            <w:vAlign w:val="center"/>
            <w:hideMark/>
          </w:tcPr>
          <w:p w14:paraId="552ED26D"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04B949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8,592,017</w:t>
            </w:r>
          </w:p>
        </w:tc>
      </w:tr>
      <w:tr w:rsidR="00A05891" w:rsidRPr="00A05891" w14:paraId="0369D5C2"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3E0523D"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S001 - Mochilas, útiles y uniformes escolares</w:t>
            </w:r>
          </w:p>
        </w:tc>
        <w:tc>
          <w:tcPr>
            <w:tcW w:w="932" w:type="pct"/>
            <w:tcBorders>
              <w:top w:val="single" w:sz="4" w:space="0" w:color="000000"/>
              <w:left w:val="nil"/>
              <w:bottom w:val="single" w:sz="4" w:space="0" w:color="000000"/>
              <w:right w:val="single" w:sz="4" w:space="0" w:color="000000"/>
            </w:tcBorders>
            <w:vAlign w:val="center"/>
            <w:hideMark/>
          </w:tcPr>
          <w:p w14:paraId="4FBF92A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320,900,000</w:t>
            </w:r>
          </w:p>
        </w:tc>
      </w:tr>
      <w:tr w:rsidR="00A05891" w:rsidRPr="00A05891" w14:paraId="760797F8" w14:textId="77777777" w:rsidTr="00A05891">
        <w:trPr>
          <w:trHeight w:val="300"/>
        </w:trPr>
        <w:tc>
          <w:tcPr>
            <w:tcW w:w="4068" w:type="pct"/>
            <w:tcBorders>
              <w:top w:val="nil"/>
              <w:left w:val="single" w:sz="4" w:space="0" w:color="000000"/>
              <w:bottom w:val="nil"/>
              <w:right w:val="nil"/>
            </w:tcBorders>
            <w:vAlign w:val="center"/>
            <w:hideMark/>
          </w:tcPr>
          <w:p w14:paraId="0E3A12BA"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4ED133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320,900,000</w:t>
            </w:r>
          </w:p>
        </w:tc>
      </w:tr>
      <w:tr w:rsidR="00A05891" w:rsidRPr="00A05891" w14:paraId="4FD063E6" w14:textId="77777777" w:rsidTr="00A05891">
        <w:trPr>
          <w:trHeight w:val="300"/>
        </w:trPr>
        <w:tc>
          <w:tcPr>
            <w:tcW w:w="4068" w:type="pct"/>
            <w:tcBorders>
              <w:top w:val="nil"/>
              <w:left w:val="single" w:sz="4" w:space="0" w:color="000000"/>
              <w:bottom w:val="nil"/>
              <w:right w:val="nil"/>
            </w:tcBorders>
            <w:vAlign w:val="center"/>
            <w:hideMark/>
          </w:tcPr>
          <w:p w14:paraId="1C5E079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E57226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320,900,000</w:t>
            </w:r>
          </w:p>
        </w:tc>
      </w:tr>
      <w:tr w:rsidR="00A05891" w:rsidRPr="00A05891" w14:paraId="63967533" w14:textId="77777777" w:rsidTr="00A05891">
        <w:trPr>
          <w:trHeight w:val="300"/>
        </w:trPr>
        <w:tc>
          <w:tcPr>
            <w:tcW w:w="4068" w:type="pct"/>
            <w:tcBorders>
              <w:top w:val="nil"/>
              <w:left w:val="single" w:sz="4" w:space="0" w:color="000000"/>
              <w:bottom w:val="nil"/>
              <w:right w:val="nil"/>
            </w:tcBorders>
            <w:vAlign w:val="center"/>
            <w:hideMark/>
          </w:tcPr>
          <w:p w14:paraId="0895402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0CAEA9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320,900,000</w:t>
            </w:r>
          </w:p>
        </w:tc>
      </w:tr>
      <w:tr w:rsidR="00A05891" w:rsidRPr="00A05891" w14:paraId="2E6F66CD" w14:textId="77777777" w:rsidTr="00A05891">
        <w:trPr>
          <w:trHeight w:val="300"/>
        </w:trPr>
        <w:tc>
          <w:tcPr>
            <w:tcW w:w="4068" w:type="pct"/>
            <w:tcBorders>
              <w:top w:val="nil"/>
              <w:left w:val="single" w:sz="4" w:space="0" w:color="000000"/>
              <w:bottom w:val="nil"/>
              <w:right w:val="nil"/>
            </w:tcBorders>
            <w:vAlign w:val="center"/>
            <w:hideMark/>
          </w:tcPr>
          <w:p w14:paraId="1E1B1745"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058819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320,900,000</w:t>
            </w:r>
          </w:p>
        </w:tc>
      </w:tr>
      <w:tr w:rsidR="00A05891" w:rsidRPr="00A05891" w14:paraId="3734C630"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2C7991F"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S013 - Becas Escolares para Educación Básica</w:t>
            </w:r>
          </w:p>
        </w:tc>
        <w:tc>
          <w:tcPr>
            <w:tcW w:w="932" w:type="pct"/>
            <w:tcBorders>
              <w:top w:val="single" w:sz="4" w:space="0" w:color="000000"/>
              <w:left w:val="nil"/>
              <w:bottom w:val="single" w:sz="4" w:space="0" w:color="000000"/>
              <w:right w:val="single" w:sz="4" w:space="0" w:color="000000"/>
            </w:tcBorders>
            <w:vAlign w:val="center"/>
            <w:hideMark/>
          </w:tcPr>
          <w:p w14:paraId="3E49FB2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96,100,000</w:t>
            </w:r>
          </w:p>
        </w:tc>
      </w:tr>
      <w:tr w:rsidR="00A05891" w:rsidRPr="00A05891" w14:paraId="685E04A1" w14:textId="77777777" w:rsidTr="00A05891">
        <w:trPr>
          <w:trHeight w:val="300"/>
        </w:trPr>
        <w:tc>
          <w:tcPr>
            <w:tcW w:w="4068" w:type="pct"/>
            <w:tcBorders>
              <w:top w:val="nil"/>
              <w:left w:val="single" w:sz="4" w:space="0" w:color="000000"/>
              <w:bottom w:val="nil"/>
              <w:right w:val="nil"/>
            </w:tcBorders>
            <w:vAlign w:val="center"/>
            <w:hideMark/>
          </w:tcPr>
          <w:p w14:paraId="7EA3E0B2"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FF014E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96,100,000</w:t>
            </w:r>
          </w:p>
        </w:tc>
      </w:tr>
      <w:tr w:rsidR="00A05891" w:rsidRPr="00A05891" w14:paraId="2D5530DF" w14:textId="77777777" w:rsidTr="00A05891">
        <w:trPr>
          <w:trHeight w:val="300"/>
        </w:trPr>
        <w:tc>
          <w:tcPr>
            <w:tcW w:w="4068" w:type="pct"/>
            <w:tcBorders>
              <w:top w:val="nil"/>
              <w:left w:val="single" w:sz="4" w:space="0" w:color="000000"/>
              <w:bottom w:val="nil"/>
              <w:right w:val="nil"/>
            </w:tcBorders>
            <w:vAlign w:val="center"/>
            <w:hideMark/>
          </w:tcPr>
          <w:p w14:paraId="79E48F4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05A254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96,100,000</w:t>
            </w:r>
          </w:p>
        </w:tc>
      </w:tr>
      <w:tr w:rsidR="00A05891" w:rsidRPr="00A05891" w14:paraId="3E4F6803" w14:textId="77777777" w:rsidTr="00A05891">
        <w:trPr>
          <w:trHeight w:val="300"/>
        </w:trPr>
        <w:tc>
          <w:tcPr>
            <w:tcW w:w="4068" w:type="pct"/>
            <w:tcBorders>
              <w:top w:val="nil"/>
              <w:left w:val="single" w:sz="4" w:space="0" w:color="000000"/>
              <w:bottom w:val="nil"/>
              <w:right w:val="nil"/>
            </w:tcBorders>
            <w:vAlign w:val="center"/>
            <w:hideMark/>
          </w:tcPr>
          <w:p w14:paraId="38409C3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1B52B6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96,100,000</w:t>
            </w:r>
          </w:p>
        </w:tc>
      </w:tr>
      <w:tr w:rsidR="00A05891" w:rsidRPr="00A05891" w14:paraId="30D37E9B" w14:textId="77777777" w:rsidTr="00A05891">
        <w:trPr>
          <w:trHeight w:val="300"/>
        </w:trPr>
        <w:tc>
          <w:tcPr>
            <w:tcW w:w="4068" w:type="pct"/>
            <w:tcBorders>
              <w:top w:val="nil"/>
              <w:left w:val="single" w:sz="4" w:space="0" w:color="000000"/>
              <w:bottom w:val="nil"/>
              <w:right w:val="nil"/>
            </w:tcBorders>
            <w:vAlign w:val="center"/>
            <w:hideMark/>
          </w:tcPr>
          <w:p w14:paraId="07560127"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976E24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96,100,000</w:t>
            </w:r>
          </w:p>
        </w:tc>
      </w:tr>
      <w:tr w:rsidR="00A05891" w:rsidRPr="00A05891" w14:paraId="5DBB1E0A"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CACDEB8"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S014 - Becas para mujeres en Educación Superior</w:t>
            </w:r>
          </w:p>
        </w:tc>
        <w:tc>
          <w:tcPr>
            <w:tcW w:w="932" w:type="pct"/>
            <w:tcBorders>
              <w:top w:val="single" w:sz="4" w:space="0" w:color="000000"/>
              <w:left w:val="nil"/>
              <w:bottom w:val="single" w:sz="4" w:space="0" w:color="000000"/>
              <w:right w:val="single" w:sz="4" w:space="0" w:color="000000"/>
            </w:tcBorders>
            <w:vAlign w:val="center"/>
            <w:hideMark/>
          </w:tcPr>
          <w:p w14:paraId="4EE90D9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55,050,000</w:t>
            </w:r>
          </w:p>
        </w:tc>
      </w:tr>
      <w:tr w:rsidR="00A05891" w:rsidRPr="00A05891" w14:paraId="25C7C37B" w14:textId="77777777" w:rsidTr="00A05891">
        <w:trPr>
          <w:trHeight w:val="300"/>
        </w:trPr>
        <w:tc>
          <w:tcPr>
            <w:tcW w:w="4068" w:type="pct"/>
            <w:tcBorders>
              <w:top w:val="nil"/>
              <w:left w:val="single" w:sz="4" w:space="0" w:color="000000"/>
              <w:bottom w:val="nil"/>
              <w:right w:val="nil"/>
            </w:tcBorders>
            <w:vAlign w:val="center"/>
            <w:hideMark/>
          </w:tcPr>
          <w:p w14:paraId="6E7C4AB5"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14B033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55,050,000</w:t>
            </w:r>
          </w:p>
        </w:tc>
      </w:tr>
      <w:tr w:rsidR="00A05891" w:rsidRPr="00A05891" w14:paraId="2E28C811" w14:textId="77777777" w:rsidTr="00A05891">
        <w:trPr>
          <w:trHeight w:val="300"/>
        </w:trPr>
        <w:tc>
          <w:tcPr>
            <w:tcW w:w="4068" w:type="pct"/>
            <w:tcBorders>
              <w:top w:val="nil"/>
              <w:left w:val="single" w:sz="4" w:space="0" w:color="000000"/>
              <w:bottom w:val="nil"/>
              <w:right w:val="nil"/>
            </w:tcBorders>
            <w:vAlign w:val="center"/>
            <w:hideMark/>
          </w:tcPr>
          <w:p w14:paraId="7BA2FF6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72C00D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55,050,000</w:t>
            </w:r>
          </w:p>
        </w:tc>
      </w:tr>
      <w:tr w:rsidR="00A05891" w:rsidRPr="00A05891" w14:paraId="4188BD79" w14:textId="77777777" w:rsidTr="00A05891">
        <w:trPr>
          <w:trHeight w:val="300"/>
        </w:trPr>
        <w:tc>
          <w:tcPr>
            <w:tcW w:w="4068" w:type="pct"/>
            <w:tcBorders>
              <w:top w:val="nil"/>
              <w:left w:val="single" w:sz="4" w:space="0" w:color="000000"/>
              <w:bottom w:val="nil"/>
              <w:right w:val="nil"/>
            </w:tcBorders>
            <w:vAlign w:val="center"/>
            <w:hideMark/>
          </w:tcPr>
          <w:p w14:paraId="6D90021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8AD75B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55,050,000</w:t>
            </w:r>
          </w:p>
        </w:tc>
      </w:tr>
      <w:tr w:rsidR="00A05891" w:rsidRPr="00A05891" w14:paraId="2C84A0CA" w14:textId="77777777" w:rsidTr="00A05891">
        <w:trPr>
          <w:trHeight w:val="300"/>
        </w:trPr>
        <w:tc>
          <w:tcPr>
            <w:tcW w:w="4068" w:type="pct"/>
            <w:tcBorders>
              <w:top w:val="nil"/>
              <w:left w:val="single" w:sz="4" w:space="0" w:color="000000"/>
              <w:bottom w:val="nil"/>
              <w:right w:val="nil"/>
            </w:tcBorders>
            <w:vAlign w:val="center"/>
            <w:hideMark/>
          </w:tcPr>
          <w:p w14:paraId="35D9B14F"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B74022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55,050,000</w:t>
            </w:r>
          </w:p>
        </w:tc>
      </w:tr>
      <w:tr w:rsidR="00A05891" w:rsidRPr="00A05891" w14:paraId="163CFB64"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7192572"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1110 - Secretaría de Desarrollo Económico</w:t>
            </w:r>
          </w:p>
        </w:tc>
        <w:tc>
          <w:tcPr>
            <w:tcW w:w="932" w:type="pct"/>
            <w:tcBorders>
              <w:top w:val="single" w:sz="4" w:space="0" w:color="000000"/>
              <w:left w:val="nil"/>
              <w:bottom w:val="single" w:sz="4" w:space="0" w:color="000000"/>
              <w:right w:val="single" w:sz="4" w:space="0" w:color="000000"/>
            </w:tcBorders>
            <w:vAlign w:val="center"/>
            <w:hideMark/>
          </w:tcPr>
          <w:p w14:paraId="1ABE6BD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158,417,164</w:t>
            </w:r>
          </w:p>
        </w:tc>
      </w:tr>
      <w:tr w:rsidR="00A05891" w:rsidRPr="00A05891" w14:paraId="5916115D"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3C84F9B4"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E055 - Impulso a las Autonomías de las Mujeres</w:t>
            </w:r>
          </w:p>
        </w:tc>
        <w:tc>
          <w:tcPr>
            <w:tcW w:w="932" w:type="pct"/>
            <w:tcBorders>
              <w:top w:val="nil"/>
              <w:left w:val="nil"/>
              <w:bottom w:val="single" w:sz="4" w:space="0" w:color="000000"/>
              <w:right w:val="single" w:sz="4" w:space="0" w:color="000000"/>
            </w:tcBorders>
            <w:vAlign w:val="center"/>
            <w:hideMark/>
          </w:tcPr>
          <w:p w14:paraId="546C481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15,000</w:t>
            </w:r>
          </w:p>
        </w:tc>
      </w:tr>
      <w:tr w:rsidR="00A05891" w:rsidRPr="00A05891" w14:paraId="3D695521" w14:textId="77777777" w:rsidTr="00A05891">
        <w:trPr>
          <w:trHeight w:val="300"/>
        </w:trPr>
        <w:tc>
          <w:tcPr>
            <w:tcW w:w="4068" w:type="pct"/>
            <w:tcBorders>
              <w:top w:val="nil"/>
              <w:left w:val="single" w:sz="4" w:space="0" w:color="000000"/>
              <w:bottom w:val="nil"/>
              <w:right w:val="nil"/>
            </w:tcBorders>
            <w:vAlign w:val="center"/>
            <w:hideMark/>
          </w:tcPr>
          <w:p w14:paraId="3EA4FE6B"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AC11C5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15,000</w:t>
            </w:r>
          </w:p>
        </w:tc>
      </w:tr>
      <w:tr w:rsidR="00A05891" w:rsidRPr="00A05891" w14:paraId="2B7CF567" w14:textId="77777777" w:rsidTr="00A05891">
        <w:trPr>
          <w:trHeight w:val="300"/>
        </w:trPr>
        <w:tc>
          <w:tcPr>
            <w:tcW w:w="4068" w:type="pct"/>
            <w:tcBorders>
              <w:top w:val="nil"/>
              <w:left w:val="single" w:sz="4" w:space="0" w:color="000000"/>
              <w:bottom w:val="nil"/>
              <w:right w:val="nil"/>
            </w:tcBorders>
            <w:vAlign w:val="center"/>
            <w:hideMark/>
          </w:tcPr>
          <w:p w14:paraId="0CF3A1D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99385B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15,000</w:t>
            </w:r>
          </w:p>
        </w:tc>
      </w:tr>
      <w:tr w:rsidR="00A05891" w:rsidRPr="00A05891" w14:paraId="63CB0DF4" w14:textId="77777777" w:rsidTr="00A05891">
        <w:trPr>
          <w:trHeight w:val="300"/>
        </w:trPr>
        <w:tc>
          <w:tcPr>
            <w:tcW w:w="4068" w:type="pct"/>
            <w:tcBorders>
              <w:top w:val="nil"/>
              <w:left w:val="single" w:sz="4" w:space="0" w:color="000000"/>
              <w:bottom w:val="nil"/>
              <w:right w:val="nil"/>
            </w:tcBorders>
            <w:vAlign w:val="center"/>
            <w:hideMark/>
          </w:tcPr>
          <w:p w14:paraId="73DF2E1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3F7C84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15,000</w:t>
            </w:r>
          </w:p>
        </w:tc>
      </w:tr>
      <w:tr w:rsidR="00A05891" w:rsidRPr="00A05891" w14:paraId="08DE87C5" w14:textId="77777777" w:rsidTr="00A05891">
        <w:trPr>
          <w:trHeight w:val="300"/>
        </w:trPr>
        <w:tc>
          <w:tcPr>
            <w:tcW w:w="4068" w:type="pct"/>
            <w:tcBorders>
              <w:top w:val="nil"/>
              <w:left w:val="single" w:sz="4" w:space="0" w:color="000000"/>
              <w:bottom w:val="nil"/>
              <w:right w:val="nil"/>
            </w:tcBorders>
            <w:vAlign w:val="center"/>
            <w:hideMark/>
          </w:tcPr>
          <w:p w14:paraId="7FE33263"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A10FD9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15,000</w:t>
            </w:r>
          </w:p>
        </w:tc>
      </w:tr>
      <w:tr w:rsidR="00A05891" w:rsidRPr="00A05891" w14:paraId="34167476"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C0B3D39"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F010 - Impulso al emprendimiento, formalización empresarial e inclusión económica</w:t>
            </w:r>
          </w:p>
        </w:tc>
        <w:tc>
          <w:tcPr>
            <w:tcW w:w="932" w:type="pct"/>
            <w:tcBorders>
              <w:top w:val="single" w:sz="4" w:space="0" w:color="000000"/>
              <w:left w:val="nil"/>
              <w:bottom w:val="single" w:sz="4" w:space="0" w:color="000000"/>
              <w:right w:val="single" w:sz="4" w:space="0" w:color="000000"/>
            </w:tcBorders>
            <w:vAlign w:val="center"/>
            <w:hideMark/>
          </w:tcPr>
          <w:p w14:paraId="3638977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46,080,002</w:t>
            </w:r>
          </w:p>
        </w:tc>
      </w:tr>
      <w:tr w:rsidR="00A05891" w:rsidRPr="00A05891" w14:paraId="27E23EB4" w14:textId="77777777" w:rsidTr="00A05891">
        <w:trPr>
          <w:trHeight w:val="300"/>
        </w:trPr>
        <w:tc>
          <w:tcPr>
            <w:tcW w:w="4068" w:type="pct"/>
            <w:tcBorders>
              <w:top w:val="nil"/>
              <w:left w:val="single" w:sz="4" w:space="0" w:color="000000"/>
              <w:bottom w:val="nil"/>
              <w:right w:val="nil"/>
            </w:tcBorders>
            <w:vAlign w:val="center"/>
            <w:hideMark/>
          </w:tcPr>
          <w:p w14:paraId="5C7EA55D"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19ABA1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46,080,002</w:t>
            </w:r>
          </w:p>
        </w:tc>
      </w:tr>
      <w:tr w:rsidR="00A05891" w:rsidRPr="00A05891" w14:paraId="281063E4" w14:textId="77777777" w:rsidTr="00A05891">
        <w:trPr>
          <w:trHeight w:val="300"/>
        </w:trPr>
        <w:tc>
          <w:tcPr>
            <w:tcW w:w="4068" w:type="pct"/>
            <w:tcBorders>
              <w:top w:val="nil"/>
              <w:left w:val="single" w:sz="4" w:space="0" w:color="000000"/>
              <w:bottom w:val="nil"/>
              <w:right w:val="nil"/>
            </w:tcBorders>
            <w:vAlign w:val="center"/>
            <w:hideMark/>
          </w:tcPr>
          <w:p w14:paraId="2D8C4F4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AC9BAC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33,632,736</w:t>
            </w:r>
          </w:p>
        </w:tc>
      </w:tr>
      <w:tr w:rsidR="00A05891" w:rsidRPr="00A05891" w14:paraId="4E5F7A28" w14:textId="77777777" w:rsidTr="00A05891">
        <w:trPr>
          <w:trHeight w:val="300"/>
        </w:trPr>
        <w:tc>
          <w:tcPr>
            <w:tcW w:w="4068" w:type="pct"/>
            <w:tcBorders>
              <w:top w:val="nil"/>
              <w:left w:val="single" w:sz="4" w:space="0" w:color="000000"/>
              <w:bottom w:val="nil"/>
              <w:right w:val="nil"/>
            </w:tcBorders>
            <w:vAlign w:val="center"/>
            <w:hideMark/>
          </w:tcPr>
          <w:p w14:paraId="17D4E50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D6387D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33,632,736</w:t>
            </w:r>
          </w:p>
        </w:tc>
      </w:tr>
      <w:tr w:rsidR="00A05891" w:rsidRPr="00A05891" w14:paraId="66F19891" w14:textId="77777777" w:rsidTr="00A05891">
        <w:trPr>
          <w:trHeight w:val="300"/>
        </w:trPr>
        <w:tc>
          <w:tcPr>
            <w:tcW w:w="4068" w:type="pct"/>
            <w:tcBorders>
              <w:top w:val="nil"/>
              <w:left w:val="single" w:sz="4" w:space="0" w:color="000000"/>
              <w:bottom w:val="nil"/>
              <w:right w:val="nil"/>
            </w:tcBorders>
            <w:vAlign w:val="center"/>
            <w:hideMark/>
          </w:tcPr>
          <w:p w14:paraId="3FDE20B4"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79980D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33,632,736</w:t>
            </w:r>
          </w:p>
        </w:tc>
      </w:tr>
      <w:tr w:rsidR="00A05891" w:rsidRPr="00A05891" w14:paraId="15313C07" w14:textId="77777777" w:rsidTr="00A05891">
        <w:trPr>
          <w:trHeight w:val="300"/>
        </w:trPr>
        <w:tc>
          <w:tcPr>
            <w:tcW w:w="4068" w:type="pct"/>
            <w:tcBorders>
              <w:top w:val="nil"/>
              <w:left w:val="single" w:sz="4" w:space="0" w:color="000000"/>
              <w:bottom w:val="nil"/>
              <w:right w:val="nil"/>
            </w:tcBorders>
            <w:vAlign w:val="center"/>
            <w:hideMark/>
          </w:tcPr>
          <w:p w14:paraId="5D76DD4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41498A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12,447,266</w:t>
            </w:r>
          </w:p>
        </w:tc>
      </w:tr>
      <w:tr w:rsidR="00A05891" w:rsidRPr="00A05891" w14:paraId="01BAC641" w14:textId="77777777" w:rsidTr="00A05891">
        <w:trPr>
          <w:trHeight w:val="300"/>
        </w:trPr>
        <w:tc>
          <w:tcPr>
            <w:tcW w:w="4068" w:type="pct"/>
            <w:tcBorders>
              <w:top w:val="nil"/>
              <w:left w:val="single" w:sz="4" w:space="0" w:color="000000"/>
              <w:bottom w:val="nil"/>
              <w:right w:val="nil"/>
            </w:tcBorders>
            <w:vAlign w:val="center"/>
            <w:hideMark/>
          </w:tcPr>
          <w:p w14:paraId="1CD8879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9D6D51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12,447,266</w:t>
            </w:r>
          </w:p>
        </w:tc>
      </w:tr>
      <w:tr w:rsidR="00A05891" w:rsidRPr="00A05891" w14:paraId="597DED3B" w14:textId="77777777" w:rsidTr="00A05891">
        <w:trPr>
          <w:trHeight w:val="300"/>
        </w:trPr>
        <w:tc>
          <w:tcPr>
            <w:tcW w:w="4068" w:type="pct"/>
            <w:tcBorders>
              <w:top w:val="nil"/>
              <w:left w:val="single" w:sz="4" w:space="0" w:color="000000"/>
              <w:bottom w:val="nil"/>
              <w:right w:val="nil"/>
            </w:tcBorders>
            <w:vAlign w:val="center"/>
            <w:hideMark/>
          </w:tcPr>
          <w:p w14:paraId="755463BB"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182FF0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12,447,266</w:t>
            </w:r>
          </w:p>
        </w:tc>
      </w:tr>
      <w:tr w:rsidR="00A05891" w:rsidRPr="00A05891" w14:paraId="6B8393F2"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F02D3CA"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F011 - Servicios para la consolidación y crecimiento de las MIPYMES</w:t>
            </w:r>
          </w:p>
        </w:tc>
        <w:tc>
          <w:tcPr>
            <w:tcW w:w="932" w:type="pct"/>
            <w:tcBorders>
              <w:top w:val="single" w:sz="4" w:space="0" w:color="000000"/>
              <w:left w:val="nil"/>
              <w:bottom w:val="single" w:sz="4" w:space="0" w:color="000000"/>
              <w:right w:val="single" w:sz="4" w:space="0" w:color="000000"/>
            </w:tcBorders>
            <w:vAlign w:val="center"/>
            <w:hideMark/>
          </w:tcPr>
          <w:p w14:paraId="3A83C0A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14,137,361</w:t>
            </w:r>
          </w:p>
        </w:tc>
      </w:tr>
      <w:tr w:rsidR="00A05891" w:rsidRPr="00A05891" w14:paraId="3BCEB0CC" w14:textId="77777777" w:rsidTr="00A05891">
        <w:trPr>
          <w:trHeight w:val="300"/>
        </w:trPr>
        <w:tc>
          <w:tcPr>
            <w:tcW w:w="4068" w:type="pct"/>
            <w:tcBorders>
              <w:top w:val="nil"/>
              <w:left w:val="single" w:sz="4" w:space="0" w:color="000000"/>
              <w:bottom w:val="nil"/>
              <w:right w:val="nil"/>
            </w:tcBorders>
            <w:vAlign w:val="center"/>
            <w:hideMark/>
          </w:tcPr>
          <w:p w14:paraId="31CFA8B8"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68873C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14,137,361</w:t>
            </w:r>
          </w:p>
        </w:tc>
      </w:tr>
      <w:tr w:rsidR="00A05891" w:rsidRPr="00A05891" w14:paraId="6283E224" w14:textId="77777777" w:rsidTr="00A05891">
        <w:trPr>
          <w:trHeight w:val="300"/>
        </w:trPr>
        <w:tc>
          <w:tcPr>
            <w:tcW w:w="4068" w:type="pct"/>
            <w:tcBorders>
              <w:top w:val="nil"/>
              <w:left w:val="single" w:sz="4" w:space="0" w:color="000000"/>
              <w:bottom w:val="nil"/>
              <w:right w:val="nil"/>
            </w:tcBorders>
            <w:vAlign w:val="center"/>
            <w:hideMark/>
          </w:tcPr>
          <w:p w14:paraId="0361669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AA9789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8,687,900</w:t>
            </w:r>
          </w:p>
        </w:tc>
      </w:tr>
      <w:tr w:rsidR="00A05891" w:rsidRPr="00A05891" w14:paraId="58E7A5C2" w14:textId="77777777" w:rsidTr="00A05891">
        <w:trPr>
          <w:trHeight w:val="300"/>
        </w:trPr>
        <w:tc>
          <w:tcPr>
            <w:tcW w:w="4068" w:type="pct"/>
            <w:tcBorders>
              <w:top w:val="nil"/>
              <w:left w:val="single" w:sz="4" w:space="0" w:color="000000"/>
              <w:bottom w:val="nil"/>
              <w:right w:val="nil"/>
            </w:tcBorders>
            <w:vAlign w:val="center"/>
            <w:hideMark/>
          </w:tcPr>
          <w:p w14:paraId="78875C2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BE69B7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8,687,900</w:t>
            </w:r>
          </w:p>
        </w:tc>
      </w:tr>
      <w:tr w:rsidR="00A05891" w:rsidRPr="00A05891" w14:paraId="0D6FD1A3" w14:textId="77777777" w:rsidTr="00A05891">
        <w:trPr>
          <w:trHeight w:val="300"/>
        </w:trPr>
        <w:tc>
          <w:tcPr>
            <w:tcW w:w="4068" w:type="pct"/>
            <w:tcBorders>
              <w:top w:val="nil"/>
              <w:left w:val="single" w:sz="4" w:space="0" w:color="000000"/>
              <w:bottom w:val="nil"/>
              <w:right w:val="nil"/>
            </w:tcBorders>
            <w:vAlign w:val="center"/>
            <w:hideMark/>
          </w:tcPr>
          <w:p w14:paraId="49CEE8DB"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1C7EA2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8,687,900</w:t>
            </w:r>
          </w:p>
        </w:tc>
      </w:tr>
      <w:tr w:rsidR="00A05891" w:rsidRPr="00A05891" w14:paraId="27F89496" w14:textId="77777777" w:rsidTr="00A05891">
        <w:trPr>
          <w:trHeight w:val="300"/>
        </w:trPr>
        <w:tc>
          <w:tcPr>
            <w:tcW w:w="4068" w:type="pct"/>
            <w:tcBorders>
              <w:top w:val="nil"/>
              <w:left w:val="single" w:sz="4" w:space="0" w:color="000000"/>
              <w:bottom w:val="nil"/>
              <w:right w:val="nil"/>
            </w:tcBorders>
            <w:vAlign w:val="center"/>
            <w:hideMark/>
          </w:tcPr>
          <w:p w14:paraId="15CA156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4A423A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5,449,461</w:t>
            </w:r>
          </w:p>
        </w:tc>
      </w:tr>
      <w:tr w:rsidR="00A05891" w:rsidRPr="00A05891" w14:paraId="4BEB893B" w14:textId="77777777" w:rsidTr="00A05891">
        <w:trPr>
          <w:trHeight w:val="300"/>
        </w:trPr>
        <w:tc>
          <w:tcPr>
            <w:tcW w:w="4068" w:type="pct"/>
            <w:tcBorders>
              <w:top w:val="nil"/>
              <w:left w:val="single" w:sz="4" w:space="0" w:color="000000"/>
              <w:bottom w:val="nil"/>
              <w:right w:val="nil"/>
            </w:tcBorders>
            <w:vAlign w:val="center"/>
            <w:hideMark/>
          </w:tcPr>
          <w:p w14:paraId="06690CF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7225A3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5,449,461</w:t>
            </w:r>
          </w:p>
        </w:tc>
      </w:tr>
      <w:tr w:rsidR="00A05891" w:rsidRPr="00A05891" w14:paraId="1C942DEB" w14:textId="77777777" w:rsidTr="00A05891">
        <w:trPr>
          <w:trHeight w:val="300"/>
        </w:trPr>
        <w:tc>
          <w:tcPr>
            <w:tcW w:w="4068" w:type="pct"/>
            <w:tcBorders>
              <w:top w:val="nil"/>
              <w:left w:val="single" w:sz="4" w:space="0" w:color="000000"/>
              <w:bottom w:val="nil"/>
              <w:right w:val="nil"/>
            </w:tcBorders>
            <w:vAlign w:val="center"/>
            <w:hideMark/>
          </w:tcPr>
          <w:p w14:paraId="25FC7E71"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Ejercicio Fiscal 2026</w:t>
            </w:r>
          </w:p>
        </w:tc>
        <w:tc>
          <w:tcPr>
            <w:tcW w:w="932" w:type="pct"/>
            <w:tcBorders>
              <w:top w:val="nil"/>
              <w:left w:val="nil"/>
              <w:bottom w:val="nil"/>
              <w:right w:val="single" w:sz="4" w:space="0" w:color="000000"/>
            </w:tcBorders>
            <w:vAlign w:val="center"/>
            <w:hideMark/>
          </w:tcPr>
          <w:p w14:paraId="628B7F0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5,449,461</w:t>
            </w:r>
          </w:p>
        </w:tc>
      </w:tr>
      <w:tr w:rsidR="00A05891" w:rsidRPr="00A05891" w14:paraId="6C0F589C"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BB26111"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K002 - Infraestructura Económica para la Diversificación Productiva</w:t>
            </w:r>
          </w:p>
        </w:tc>
        <w:tc>
          <w:tcPr>
            <w:tcW w:w="932" w:type="pct"/>
            <w:tcBorders>
              <w:top w:val="single" w:sz="4" w:space="0" w:color="000000"/>
              <w:left w:val="nil"/>
              <w:bottom w:val="single" w:sz="4" w:space="0" w:color="000000"/>
              <w:right w:val="single" w:sz="4" w:space="0" w:color="000000"/>
            </w:tcBorders>
            <w:vAlign w:val="center"/>
            <w:hideMark/>
          </w:tcPr>
          <w:p w14:paraId="0542BB1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22,626,117</w:t>
            </w:r>
          </w:p>
        </w:tc>
      </w:tr>
      <w:tr w:rsidR="00A05891" w:rsidRPr="00A05891" w14:paraId="4D85CE27" w14:textId="77777777" w:rsidTr="00A05891">
        <w:trPr>
          <w:trHeight w:val="300"/>
        </w:trPr>
        <w:tc>
          <w:tcPr>
            <w:tcW w:w="4068" w:type="pct"/>
            <w:tcBorders>
              <w:top w:val="nil"/>
              <w:left w:val="single" w:sz="4" w:space="0" w:color="000000"/>
              <w:bottom w:val="nil"/>
              <w:right w:val="nil"/>
            </w:tcBorders>
            <w:vAlign w:val="center"/>
            <w:hideMark/>
          </w:tcPr>
          <w:p w14:paraId="23C745EB"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ED21BE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22,626,117</w:t>
            </w:r>
          </w:p>
        </w:tc>
      </w:tr>
      <w:tr w:rsidR="00A05891" w:rsidRPr="00A05891" w14:paraId="2A9F4BCA" w14:textId="77777777" w:rsidTr="00A05891">
        <w:trPr>
          <w:trHeight w:val="300"/>
        </w:trPr>
        <w:tc>
          <w:tcPr>
            <w:tcW w:w="4068" w:type="pct"/>
            <w:tcBorders>
              <w:top w:val="nil"/>
              <w:left w:val="single" w:sz="4" w:space="0" w:color="000000"/>
              <w:bottom w:val="nil"/>
              <w:right w:val="nil"/>
            </w:tcBorders>
            <w:vAlign w:val="center"/>
            <w:hideMark/>
          </w:tcPr>
          <w:p w14:paraId="2142887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079C5A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17,727,334</w:t>
            </w:r>
          </w:p>
        </w:tc>
      </w:tr>
      <w:tr w:rsidR="00A05891" w:rsidRPr="00A05891" w14:paraId="2996E84C" w14:textId="77777777" w:rsidTr="00A05891">
        <w:trPr>
          <w:trHeight w:val="300"/>
        </w:trPr>
        <w:tc>
          <w:tcPr>
            <w:tcW w:w="4068" w:type="pct"/>
            <w:tcBorders>
              <w:top w:val="nil"/>
              <w:left w:val="single" w:sz="4" w:space="0" w:color="000000"/>
              <w:bottom w:val="nil"/>
              <w:right w:val="nil"/>
            </w:tcBorders>
            <w:vAlign w:val="center"/>
            <w:hideMark/>
          </w:tcPr>
          <w:p w14:paraId="3C2B54D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563328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17,727,334</w:t>
            </w:r>
          </w:p>
        </w:tc>
      </w:tr>
      <w:tr w:rsidR="00A05891" w:rsidRPr="00A05891" w14:paraId="14836079" w14:textId="77777777" w:rsidTr="00A05891">
        <w:trPr>
          <w:trHeight w:val="300"/>
        </w:trPr>
        <w:tc>
          <w:tcPr>
            <w:tcW w:w="4068" w:type="pct"/>
            <w:tcBorders>
              <w:top w:val="nil"/>
              <w:left w:val="single" w:sz="4" w:space="0" w:color="000000"/>
              <w:bottom w:val="nil"/>
              <w:right w:val="nil"/>
            </w:tcBorders>
            <w:vAlign w:val="center"/>
            <w:hideMark/>
          </w:tcPr>
          <w:p w14:paraId="1D5A715F"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1BC011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17,727,334</w:t>
            </w:r>
          </w:p>
        </w:tc>
      </w:tr>
      <w:tr w:rsidR="00A05891" w:rsidRPr="00A05891" w14:paraId="2045E98C" w14:textId="77777777" w:rsidTr="00A05891">
        <w:trPr>
          <w:trHeight w:val="300"/>
        </w:trPr>
        <w:tc>
          <w:tcPr>
            <w:tcW w:w="4068" w:type="pct"/>
            <w:tcBorders>
              <w:top w:val="nil"/>
              <w:left w:val="single" w:sz="4" w:space="0" w:color="000000"/>
              <w:bottom w:val="nil"/>
              <w:right w:val="nil"/>
            </w:tcBorders>
            <w:vAlign w:val="center"/>
            <w:hideMark/>
          </w:tcPr>
          <w:p w14:paraId="0F18B88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26B0FB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4,898,783</w:t>
            </w:r>
          </w:p>
        </w:tc>
      </w:tr>
      <w:tr w:rsidR="00A05891" w:rsidRPr="00A05891" w14:paraId="154C27EF" w14:textId="77777777" w:rsidTr="00A05891">
        <w:trPr>
          <w:trHeight w:val="300"/>
        </w:trPr>
        <w:tc>
          <w:tcPr>
            <w:tcW w:w="4068" w:type="pct"/>
            <w:tcBorders>
              <w:top w:val="nil"/>
              <w:left w:val="single" w:sz="4" w:space="0" w:color="000000"/>
              <w:bottom w:val="nil"/>
              <w:right w:val="nil"/>
            </w:tcBorders>
            <w:vAlign w:val="center"/>
            <w:hideMark/>
          </w:tcPr>
          <w:p w14:paraId="351D571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1A2957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4,898,783</w:t>
            </w:r>
          </w:p>
        </w:tc>
      </w:tr>
      <w:tr w:rsidR="00A05891" w:rsidRPr="00A05891" w14:paraId="312254F2" w14:textId="77777777" w:rsidTr="00A05891">
        <w:trPr>
          <w:trHeight w:val="300"/>
        </w:trPr>
        <w:tc>
          <w:tcPr>
            <w:tcW w:w="4068" w:type="pct"/>
            <w:tcBorders>
              <w:top w:val="nil"/>
              <w:left w:val="single" w:sz="4" w:space="0" w:color="000000"/>
              <w:bottom w:val="nil"/>
              <w:right w:val="nil"/>
            </w:tcBorders>
            <w:vAlign w:val="center"/>
            <w:hideMark/>
          </w:tcPr>
          <w:p w14:paraId="25A4B66C"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AF7025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4,898,783</w:t>
            </w:r>
          </w:p>
        </w:tc>
      </w:tr>
      <w:tr w:rsidR="00A05891" w:rsidRPr="00A05891" w14:paraId="38D79F67"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D21935F"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5C1F539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38,682,155</w:t>
            </w:r>
          </w:p>
        </w:tc>
      </w:tr>
      <w:tr w:rsidR="00A05891" w:rsidRPr="00A05891" w14:paraId="5DC442A4" w14:textId="77777777" w:rsidTr="00A05891">
        <w:trPr>
          <w:trHeight w:val="300"/>
        </w:trPr>
        <w:tc>
          <w:tcPr>
            <w:tcW w:w="4068" w:type="pct"/>
            <w:tcBorders>
              <w:top w:val="nil"/>
              <w:left w:val="single" w:sz="4" w:space="0" w:color="000000"/>
              <w:bottom w:val="nil"/>
              <w:right w:val="nil"/>
            </w:tcBorders>
            <w:vAlign w:val="center"/>
            <w:hideMark/>
          </w:tcPr>
          <w:p w14:paraId="430B0570"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8DC7D6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38,682,155</w:t>
            </w:r>
          </w:p>
        </w:tc>
      </w:tr>
      <w:tr w:rsidR="00A05891" w:rsidRPr="00A05891" w14:paraId="6618FD9E" w14:textId="77777777" w:rsidTr="00A05891">
        <w:trPr>
          <w:trHeight w:val="300"/>
        </w:trPr>
        <w:tc>
          <w:tcPr>
            <w:tcW w:w="4068" w:type="pct"/>
            <w:tcBorders>
              <w:top w:val="nil"/>
              <w:left w:val="single" w:sz="4" w:space="0" w:color="000000"/>
              <w:bottom w:val="nil"/>
              <w:right w:val="nil"/>
            </w:tcBorders>
            <w:vAlign w:val="center"/>
            <w:hideMark/>
          </w:tcPr>
          <w:p w14:paraId="4D3D867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C5B500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24,878,650</w:t>
            </w:r>
          </w:p>
        </w:tc>
      </w:tr>
      <w:tr w:rsidR="00A05891" w:rsidRPr="00A05891" w14:paraId="02417A55" w14:textId="77777777" w:rsidTr="00A05891">
        <w:trPr>
          <w:trHeight w:val="300"/>
        </w:trPr>
        <w:tc>
          <w:tcPr>
            <w:tcW w:w="4068" w:type="pct"/>
            <w:tcBorders>
              <w:top w:val="nil"/>
              <w:left w:val="single" w:sz="4" w:space="0" w:color="000000"/>
              <w:bottom w:val="nil"/>
              <w:right w:val="nil"/>
            </w:tcBorders>
            <w:vAlign w:val="center"/>
            <w:hideMark/>
          </w:tcPr>
          <w:p w14:paraId="67C68CA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70E14D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24,878,650</w:t>
            </w:r>
          </w:p>
        </w:tc>
      </w:tr>
      <w:tr w:rsidR="00A05891" w:rsidRPr="00A05891" w14:paraId="2059CE06" w14:textId="77777777" w:rsidTr="00A05891">
        <w:trPr>
          <w:trHeight w:val="300"/>
        </w:trPr>
        <w:tc>
          <w:tcPr>
            <w:tcW w:w="4068" w:type="pct"/>
            <w:tcBorders>
              <w:top w:val="nil"/>
              <w:left w:val="single" w:sz="4" w:space="0" w:color="000000"/>
              <w:bottom w:val="nil"/>
              <w:right w:val="nil"/>
            </w:tcBorders>
            <w:vAlign w:val="center"/>
            <w:hideMark/>
          </w:tcPr>
          <w:p w14:paraId="24FED1A4"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EBD545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24,878,650</w:t>
            </w:r>
          </w:p>
        </w:tc>
      </w:tr>
      <w:tr w:rsidR="00A05891" w:rsidRPr="00A05891" w14:paraId="0ECC366B" w14:textId="77777777" w:rsidTr="00A05891">
        <w:trPr>
          <w:trHeight w:val="300"/>
        </w:trPr>
        <w:tc>
          <w:tcPr>
            <w:tcW w:w="4068" w:type="pct"/>
            <w:tcBorders>
              <w:top w:val="nil"/>
              <w:left w:val="single" w:sz="4" w:space="0" w:color="000000"/>
              <w:bottom w:val="nil"/>
              <w:right w:val="nil"/>
            </w:tcBorders>
            <w:vAlign w:val="center"/>
            <w:hideMark/>
          </w:tcPr>
          <w:p w14:paraId="3041810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C0033B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13,803,505</w:t>
            </w:r>
          </w:p>
        </w:tc>
      </w:tr>
      <w:tr w:rsidR="00A05891" w:rsidRPr="00A05891" w14:paraId="40CC55D5" w14:textId="77777777" w:rsidTr="00A05891">
        <w:trPr>
          <w:trHeight w:val="300"/>
        </w:trPr>
        <w:tc>
          <w:tcPr>
            <w:tcW w:w="4068" w:type="pct"/>
            <w:tcBorders>
              <w:top w:val="nil"/>
              <w:left w:val="single" w:sz="4" w:space="0" w:color="000000"/>
              <w:bottom w:val="nil"/>
              <w:right w:val="nil"/>
            </w:tcBorders>
            <w:vAlign w:val="center"/>
            <w:hideMark/>
          </w:tcPr>
          <w:p w14:paraId="4B5058E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4703C7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13,803,505</w:t>
            </w:r>
          </w:p>
        </w:tc>
      </w:tr>
      <w:tr w:rsidR="00A05891" w:rsidRPr="00A05891" w14:paraId="3AFFFE2D" w14:textId="77777777" w:rsidTr="00A05891">
        <w:trPr>
          <w:trHeight w:val="300"/>
        </w:trPr>
        <w:tc>
          <w:tcPr>
            <w:tcW w:w="4068" w:type="pct"/>
            <w:tcBorders>
              <w:top w:val="nil"/>
              <w:left w:val="single" w:sz="4" w:space="0" w:color="000000"/>
              <w:bottom w:val="nil"/>
              <w:right w:val="nil"/>
            </w:tcBorders>
            <w:vAlign w:val="center"/>
            <w:hideMark/>
          </w:tcPr>
          <w:p w14:paraId="7A05937C"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2F7E45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13,803,505</w:t>
            </w:r>
          </w:p>
        </w:tc>
      </w:tr>
      <w:tr w:rsidR="00A05891" w:rsidRPr="00A05891" w14:paraId="78DAA03C"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9C6E802"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P003 - Protección a los Derechos Humanos</w:t>
            </w:r>
          </w:p>
        </w:tc>
        <w:tc>
          <w:tcPr>
            <w:tcW w:w="932" w:type="pct"/>
            <w:tcBorders>
              <w:top w:val="single" w:sz="4" w:space="0" w:color="000000"/>
              <w:left w:val="nil"/>
              <w:bottom w:val="single" w:sz="4" w:space="0" w:color="000000"/>
              <w:right w:val="single" w:sz="4" w:space="0" w:color="000000"/>
            </w:tcBorders>
            <w:vAlign w:val="center"/>
            <w:hideMark/>
          </w:tcPr>
          <w:p w14:paraId="2EBF382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239,212</w:t>
            </w:r>
          </w:p>
        </w:tc>
      </w:tr>
      <w:tr w:rsidR="00A05891" w:rsidRPr="00A05891" w14:paraId="369A0422" w14:textId="77777777" w:rsidTr="00A05891">
        <w:trPr>
          <w:trHeight w:val="300"/>
        </w:trPr>
        <w:tc>
          <w:tcPr>
            <w:tcW w:w="4068" w:type="pct"/>
            <w:tcBorders>
              <w:top w:val="nil"/>
              <w:left w:val="single" w:sz="4" w:space="0" w:color="000000"/>
              <w:bottom w:val="nil"/>
              <w:right w:val="nil"/>
            </w:tcBorders>
            <w:vAlign w:val="center"/>
            <w:hideMark/>
          </w:tcPr>
          <w:p w14:paraId="76421D19"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163394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239,212</w:t>
            </w:r>
          </w:p>
        </w:tc>
      </w:tr>
      <w:tr w:rsidR="00A05891" w:rsidRPr="00A05891" w14:paraId="6FBBBFB2" w14:textId="77777777" w:rsidTr="00A05891">
        <w:trPr>
          <w:trHeight w:val="300"/>
        </w:trPr>
        <w:tc>
          <w:tcPr>
            <w:tcW w:w="4068" w:type="pct"/>
            <w:tcBorders>
              <w:top w:val="nil"/>
              <w:left w:val="single" w:sz="4" w:space="0" w:color="000000"/>
              <w:bottom w:val="nil"/>
              <w:right w:val="nil"/>
            </w:tcBorders>
            <w:vAlign w:val="center"/>
            <w:hideMark/>
          </w:tcPr>
          <w:p w14:paraId="4D9D58E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8696E5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239,212</w:t>
            </w:r>
          </w:p>
        </w:tc>
      </w:tr>
      <w:tr w:rsidR="00A05891" w:rsidRPr="00A05891" w14:paraId="26BC29CD" w14:textId="77777777" w:rsidTr="00A05891">
        <w:trPr>
          <w:trHeight w:val="300"/>
        </w:trPr>
        <w:tc>
          <w:tcPr>
            <w:tcW w:w="4068" w:type="pct"/>
            <w:tcBorders>
              <w:top w:val="nil"/>
              <w:left w:val="single" w:sz="4" w:space="0" w:color="000000"/>
              <w:bottom w:val="nil"/>
              <w:right w:val="nil"/>
            </w:tcBorders>
            <w:vAlign w:val="center"/>
            <w:hideMark/>
          </w:tcPr>
          <w:p w14:paraId="10B60EA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335D8B7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239,212</w:t>
            </w:r>
          </w:p>
        </w:tc>
      </w:tr>
      <w:tr w:rsidR="00A05891" w:rsidRPr="00A05891" w14:paraId="30B05665" w14:textId="77777777" w:rsidTr="00A05891">
        <w:trPr>
          <w:trHeight w:val="300"/>
        </w:trPr>
        <w:tc>
          <w:tcPr>
            <w:tcW w:w="4068" w:type="pct"/>
            <w:tcBorders>
              <w:top w:val="nil"/>
              <w:left w:val="single" w:sz="4" w:space="0" w:color="000000"/>
              <w:bottom w:val="nil"/>
              <w:right w:val="nil"/>
            </w:tcBorders>
            <w:vAlign w:val="center"/>
            <w:hideMark/>
          </w:tcPr>
          <w:p w14:paraId="1B9C6196"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9586F3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239,212</w:t>
            </w:r>
          </w:p>
        </w:tc>
      </w:tr>
      <w:tr w:rsidR="00A05891" w:rsidRPr="00A05891" w14:paraId="395D5F46" w14:textId="77777777" w:rsidTr="00A05891">
        <w:trPr>
          <w:trHeight w:val="45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7EF355B"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Q004 - Programa Especial de Fomento e Impulso a las Humanidades, Ciencias, Tecnologías e Innovación</w:t>
            </w:r>
          </w:p>
        </w:tc>
        <w:tc>
          <w:tcPr>
            <w:tcW w:w="932" w:type="pct"/>
            <w:tcBorders>
              <w:top w:val="single" w:sz="4" w:space="0" w:color="000000"/>
              <w:left w:val="nil"/>
              <w:bottom w:val="single" w:sz="4" w:space="0" w:color="000000"/>
              <w:right w:val="single" w:sz="4" w:space="0" w:color="000000"/>
            </w:tcBorders>
            <w:vAlign w:val="center"/>
            <w:hideMark/>
          </w:tcPr>
          <w:p w14:paraId="2EDEEE0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27,000</w:t>
            </w:r>
          </w:p>
        </w:tc>
      </w:tr>
      <w:tr w:rsidR="00A05891" w:rsidRPr="00A05891" w14:paraId="64FD4C91" w14:textId="77777777" w:rsidTr="00A05891">
        <w:trPr>
          <w:trHeight w:val="300"/>
        </w:trPr>
        <w:tc>
          <w:tcPr>
            <w:tcW w:w="4068" w:type="pct"/>
            <w:tcBorders>
              <w:top w:val="nil"/>
              <w:left w:val="single" w:sz="4" w:space="0" w:color="000000"/>
              <w:bottom w:val="nil"/>
              <w:right w:val="nil"/>
            </w:tcBorders>
            <w:vAlign w:val="center"/>
            <w:hideMark/>
          </w:tcPr>
          <w:p w14:paraId="4E1CE223"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51C2D2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27,000</w:t>
            </w:r>
          </w:p>
        </w:tc>
      </w:tr>
      <w:tr w:rsidR="00A05891" w:rsidRPr="00A05891" w14:paraId="7034240F" w14:textId="77777777" w:rsidTr="00A05891">
        <w:trPr>
          <w:trHeight w:val="300"/>
        </w:trPr>
        <w:tc>
          <w:tcPr>
            <w:tcW w:w="4068" w:type="pct"/>
            <w:tcBorders>
              <w:top w:val="nil"/>
              <w:left w:val="single" w:sz="4" w:space="0" w:color="000000"/>
              <w:bottom w:val="nil"/>
              <w:right w:val="nil"/>
            </w:tcBorders>
            <w:vAlign w:val="center"/>
            <w:hideMark/>
          </w:tcPr>
          <w:p w14:paraId="646F4C3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CCC99C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27,000</w:t>
            </w:r>
          </w:p>
        </w:tc>
      </w:tr>
      <w:tr w:rsidR="00A05891" w:rsidRPr="00A05891" w14:paraId="21774256" w14:textId="77777777" w:rsidTr="00A05891">
        <w:trPr>
          <w:trHeight w:val="300"/>
        </w:trPr>
        <w:tc>
          <w:tcPr>
            <w:tcW w:w="4068" w:type="pct"/>
            <w:tcBorders>
              <w:top w:val="nil"/>
              <w:left w:val="single" w:sz="4" w:space="0" w:color="000000"/>
              <w:bottom w:val="nil"/>
              <w:right w:val="nil"/>
            </w:tcBorders>
            <w:vAlign w:val="center"/>
            <w:hideMark/>
          </w:tcPr>
          <w:p w14:paraId="1B58393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2974D2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27,000</w:t>
            </w:r>
          </w:p>
        </w:tc>
      </w:tr>
      <w:tr w:rsidR="00A05891" w:rsidRPr="00A05891" w14:paraId="06517761" w14:textId="77777777" w:rsidTr="00A05891">
        <w:trPr>
          <w:trHeight w:val="300"/>
        </w:trPr>
        <w:tc>
          <w:tcPr>
            <w:tcW w:w="4068" w:type="pct"/>
            <w:tcBorders>
              <w:top w:val="nil"/>
              <w:left w:val="single" w:sz="4" w:space="0" w:color="000000"/>
              <w:bottom w:val="nil"/>
              <w:right w:val="nil"/>
            </w:tcBorders>
            <w:vAlign w:val="center"/>
            <w:hideMark/>
          </w:tcPr>
          <w:p w14:paraId="77389210"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048723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27,000</w:t>
            </w:r>
          </w:p>
        </w:tc>
      </w:tr>
      <w:tr w:rsidR="00A05891" w:rsidRPr="00A05891" w14:paraId="7341C3BD"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E5D72D7"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S036 - Impulso Competitivo Hecho en Quintana Roo</w:t>
            </w:r>
          </w:p>
        </w:tc>
        <w:tc>
          <w:tcPr>
            <w:tcW w:w="932" w:type="pct"/>
            <w:tcBorders>
              <w:top w:val="single" w:sz="4" w:space="0" w:color="000000"/>
              <w:left w:val="nil"/>
              <w:bottom w:val="single" w:sz="4" w:space="0" w:color="000000"/>
              <w:right w:val="single" w:sz="4" w:space="0" w:color="000000"/>
            </w:tcBorders>
            <w:vAlign w:val="center"/>
            <w:hideMark/>
          </w:tcPr>
          <w:p w14:paraId="620BA18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7,246,843</w:t>
            </w:r>
          </w:p>
        </w:tc>
      </w:tr>
      <w:tr w:rsidR="00A05891" w:rsidRPr="00A05891" w14:paraId="748580B4" w14:textId="77777777" w:rsidTr="00A05891">
        <w:trPr>
          <w:trHeight w:val="300"/>
        </w:trPr>
        <w:tc>
          <w:tcPr>
            <w:tcW w:w="4068" w:type="pct"/>
            <w:tcBorders>
              <w:top w:val="nil"/>
              <w:left w:val="single" w:sz="4" w:space="0" w:color="000000"/>
              <w:bottom w:val="nil"/>
              <w:right w:val="nil"/>
            </w:tcBorders>
            <w:vAlign w:val="center"/>
            <w:hideMark/>
          </w:tcPr>
          <w:p w14:paraId="3CFF0CD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F9D670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7,246,843</w:t>
            </w:r>
          </w:p>
        </w:tc>
      </w:tr>
      <w:tr w:rsidR="00A05891" w:rsidRPr="00A05891" w14:paraId="56F5BDAE" w14:textId="77777777" w:rsidTr="00A05891">
        <w:trPr>
          <w:trHeight w:val="300"/>
        </w:trPr>
        <w:tc>
          <w:tcPr>
            <w:tcW w:w="4068" w:type="pct"/>
            <w:tcBorders>
              <w:top w:val="nil"/>
              <w:left w:val="single" w:sz="4" w:space="0" w:color="000000"/>
              <w:bottom w:val="nil"/>
              <w:right w:val="nil"/>
            </w:tcBorders>
            <w:vAlign w:val="center"/>
            <w:hideMark/>
          </w:tcPr>
          <w:p w14:paraId="40A7767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377D36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4,728,375</w:t>
            </w:r>
          </w:p>
        </w:tc>
      </w:tr>
      <w:tr w:rsidR="00A05891" w:rsidRPr="00A05891" w14:paraId="18DD0406" w14:textId="77777777" w:rsidTr="00A05891">
        <w:trPr>
          <w:trHeight w:val="300"/>
        </w:trPr>
        <w:tc>
          <w:tcPr>
            <w:tcW w:w="4068" w:type="pct"/>
            <w:tcBorders>
              <w:top w:val="nil"/>
              <w:left w:val="single" w:sz="4" w:space="0" w:color="000000"/>
              <w:bottom w:val="nil"/>
              <w:right w:val="nil"/>
            </w:tcBorders>
            <w:vAlign w:val="center"/>
            <w:hideMark/>
          </w:tcPr>
          <w:p w14:paraId="2C7A9CF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6E3B67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4,728,375</w:t>
            </w:r>
          </w:p>
        </w:tc>
      </w:tr>
      <w:tr w:rsidR="00A05891" w:rsidRPr="00A05891" w14:paraId="4DE6E053" w14:textId="77777777" w:rsidTr="00A05891">
        <w:trPr>
          <w:trHeight w:val="300"/>
        </w:trPr>
        <w:tc>
          <w:tcPr>
            <w:tcW w:w="4068" w:type="pct"/>
            <w:tcBorders>
              <w:top w:val="nil"/>
              <w:left w:val="single" w:sz="4" w:space="0" w:color="000000"/>
              <w:bottom w:val="nil"/>
              <w:right w:val="nil"/>
            </w:tcBorders>
            <w:vAlign w:val="center"/>
            <w:hideMark/>
          </w:tcPr>
          <w:p w14:paraId="71F02495"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4B8502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4,728,375</w:t>
            </w:r>
          </w:p>
        </w:tc>
      </w:tr>
      <w:tr w:rsidR="00A05891" w:rsidRPr="00A05891" w14:paraId="1D0BF2E9" w14:textId="77777777" w:rsidTr="00A05891">
        <w:trPr>
          <w:trHeight w:val="300"/>
        </w:trPr>
        <w:tc>
          <w:tcPr>
            <w:tcW w:w="4068" w:type="pct"/>
            <w:tcBorders>
              <w:top w:val="nil"/>
              <w:left w:val="single" w:sz="4" w:space="0" w:color="000000"/>
              <w:bottom w:val="nil"/>
              <w:right w:val="nil"/>
            </w:tcBorders>
            <w:vAlign w:val="center"/>
            <w:hideMark/>
          </w:tcPr>
          <w:p w14:paraId="2D389DE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00F7BC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2,518,468</w:t>
            </w:r>
          </w:p>
        </w:tc>
      </w:tr>
      <w:tr w:rsidR="00A05891" w:rsidRPr="00A05891" w14:paraId="57FBC95D" w14:textId="77777777" w:rsidTr="00A05891">
        <w:trPr>
          <w:trHeight w:val="300"/>
        </w:trPr>
        <w:tc>
          <w:tcPr>
            <w:tcW w:w="4068" w:type="pct"/>
            <w:tcBorders>
              <w:top w:val="nil"/>
              <w:left w:val="single" w:sz="4" w:space="0" w:color="000000"/>
              <w:bottom w:val="nil"/>
              <w:right w:val="nil"/>
            </w:tcBorders>
            <w:vAlign w:val="center"/>
            <w:hideMark/>
          </w:tcPr>
          <w:p w14:paraId="6E728CE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B94D6A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2,518,468</w:t>
            </w:r>
          </w:p>
        </w:tc>
      </w:tr>
      <w:tr w:rsidR="00A05891" w:rsidRPr="00A05891" w14:paraId="3D961832" w14:textId="77777777" w:rsidTr="00A05891">
        <w:trPr>
          <w:trHeight w:val="300"/>
        </w:trPr>
        <w:tc>
          <w:tcPr>
            <w:tcW w:w="4068" w:type="pct"/>
            <w:tcBorders>
              <w:top w:val="nil"/>
              <w:left w:val="single" w:sz="4" w:space="0" w:color="000000"/>
              <w:bottom w:val="nil"/>
              <w:right w:val="nil"/>
            </w:tcBorders>
            <w:vAlign w:val="center"/>
            <w:hideMark/>
          </w:tcPr>
          <w:p w14:paraId="7168E8EC"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0BC946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2,518,468</w:t>
            </w:r>
          </w:p>
        </w:tc>
      </w:tr>
      <w:tr w:rsidR="00A05891" w:rsidRPr="00A05891" w14:paraId="2B62CB7F"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22B1BC4"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S043 - Programa de Diversificación y Marketing Artesanal</w:t>
            </w:r>
          </w:p>
        </w:tc>
        <w:tc>
          <w:tcPr>
            <w:tcW w:w="932" w:type="pct"/>
            <w:tcBorders>
              <w:top w:val="single" w:sz="4" w:space="0" w:color="000000"/>
              <w:left w:val="nil"/>
              <w:bottom w:val="single" w:sz="4" w:space="0" w:color="000000"/>
              <w:right w:val="single" w:sz="4" w:space="0" w:color="000000"/>
            </w:tcBorders>
            <w:vAlign w:val="center"/>
            <w:hideMark/>
          </w:tcPr>
          <w:p w14:paraId="0AD513B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2,979,771</w:t>
            </w:r>
          </w:p>
        </w:tc>
      </w:tr>
      <w:tr w:rsidR="00A05891" w:rsidRPr="00A05891" w14:paraId="475F8A3E" w14:textId="77777777" w:rsidTr="00A05891">
        <w:trPr>
          <w:trHeight w:val="300"/>
        </w:trPr>
        <w:tc>
          <w:tcPr>
            <w:tcW w:w="4068" w:type="pct"/>
            <w:tcBorders>
              <w:top w:val="nil"/>
              <w:left w:val="single" w:sz="4" w:space="0" w:color="000000"/>
              <w:bottom w:val="nil"/>
              <w:right w:val="nil"/>
            </w:tcBorders>
            <w:vAlign w:val="center"/>
            <w:hideMark/>
          </w:tcPr>
          <w:p w14:paraId="08258375"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230DB7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2,979,771</w:t>
            </w:r>
          </w:p>
        </w:tc>
      </w:tr>
      <w:tr w:rsidR="00A05891" w:rsidRPr="00A05891" w14:paraId="00F29B51" w14:textId="77777777" w:rsidTr="00A05891">
        <w:trPr>
          <w:trHeight w:val="300"/>
        </w:trPr>
        <w:tc>
          <w:tcPr>
            <w:tcW w:w="4068" w:type="pct"/>
            <w:tcBorders>
              <w:top w:val="nil"/>
              <w:left w:val="single" w:sz="4" w:space="0" w:color="000000"/>
              <w:bottom w:val="nil"/>
              <w:right w:val="nil"/>
            </w:tcBorders>
            <w:vAlign w:val="center"/>
            <w:hideMark/>
          </w:tcPr>
          <w:p w14:paraId="3747409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385D96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2,797,050</w:t>
            </w:r>
          </w:p>
        </w:tc>
      </w:tr>
      <w:tr w:rsidR="00A05891" w:rsidRPr="00A05891" w14:paraId="0B7850D9" w14:textId="77777777" w:rsidTr="00A05891">
        <w:trPr>
          <w:trHeight w:val="300"/>
        </w:trPr>
        <w:tc>
          <w:tcPr>
            <w:tcW w:w="4068" w:type="pct"/>
            <w:tcBorders>
              <w:top w:val="nil"/>
              <w:left w:val="single" w:sz="4" w:space="0" w:color="000000"/>
              <w:bottom w:val="nil"/>
              <w:right w:val="nil"/>
            </w:tcBorders>
            <w:vAlign w:val="center"/>
            <w:hideMark/>
          </w:tcPr>
          <w:p w14:paraId="763D23C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293643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2,797,050</w:t>
            </w:r>
          </w:p>
        </w:tc>
      </w:tr>
      <w:tr w:rsidR="00A05891" w:rsidRPr="00A05891" w14:paraId="36889DB5" w14:textId="77777777" w:rsidTr="00A05891">
        <w:trPr>
          <w:trHeight w:val="300"/>
        </w:trPr>
        <w:tc>
          <w:tcPr>
            <w:tcW w:w="4068" w:type="pct"/>
            <w:tcBorders>
              <w:top w:val="nil"/>
              <w:left w:val="single" w:sz="4" w:space="0" w:color="000000"/>
              <w:bottom w:val="nil"/>
              <w:right w:val="nil"/>
            </w:tcBorders>
            <w:vAlign w:val="center"/>
            <w:hideMark/>
          </w:tcPr>
          <w:p w14:paraId="21C25785"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7A4561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2,797,050</w:t>
            </w:r>
          </w:p>
        </w:tc>
      </w:tr>
      <w:tr w:rsidR="00A05891" w:rsidRPr="00A05891" w14:paraId="691BF826" w14:textId="77777777" w:rsidTr="00A05891">
        <w:trPr>
          <w:trHeight w:val="300"/>
        </w:trPr>
        <w:tc>
          <w:tcPr>
            <w:tcW w:w="4068" w:type="pct"/>
            <w:tcBorders>
              <w:top w:val="nil"/>
              <w:left w:val="single" w:sz="4" w:space="0" w:color="000000"/>
              <w:bottom w:val="nil"/>
              <w:right w:val="nil"/>
            </w:tcBorders>
            <w:vAlign w:val="center"/>
            <w:hideMark/>
          </w:tcPr>
          <w:p w14:paraId="3216F64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Recursos Federales</w:t>
            </w:r>
          </w:p>
        </w:tc>
        <w:tc>
          <w:tcPr>
            <w:tcW w:w="932" w:type="pct"/>
            <w:tcBorders>
              <w:top w:val="nil"/>
              <w:left w:val="nil"/>
              <w:bottom w:val="nil"/>
              <w:right w:val="single" w:sz="4" w:space="0" w:color="000000"/>
            </w:tcBorders>
            <w:vAlign w:val="center"/>
            <w:hideMark/>
          </w:tcPr>
          <w:p w14:paraId="35F3E81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182,721</w:t>
            </w:r>
          </w:p>
        </w:tc>
      </w:tr>
      <w:tr w:rsidR="00A05891" w:rsidRPr="00A05891" w14:paraId="1C5E1F25" w14:textId="77777777" w:rsidTr="00A05891">
        <w:trPr>
          <w:trHeight w:val="300"/>
        </w:trPr>
        <w:tc>
          <w:tcPr>
            <w:tcW w:w="4068" w:type="pct"/>
            <w:tcBorders>
              <w:top w:val="nil"/>
              <w:left w:val="single" w:sz="4" w:space="0" w:color="000000"/>
              <w:bottom w:val="nil"/>
              <w:right w:val="nil"/>
            </w:tcBorders>
            <w:vAlign w:val="center"/>
            <w:hideMark/>
          </w:tcPr>
          <w:p w14:paraId="710BA75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71E9C4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182,721</w:t>
            </w:r>
          </w:p>
        </w:tc>
      </w:tr>
      <w:tr w:rsidR="00A05891" w:rsidRPr="00A05891" w14:paraId="0F54BF61" w14:textId="77777777" w:rsidTr="00A05891">
        <w:trPr>
          <w:trHeight w:val="300"/>
        </w:trPr>
        <w:tc>
          <w:tcPr>
            <w:tcW w:w="4068" w:type="pct"/>
            <w:tcBorders>
              <w:top w:val="nil"/>
              <w:left w:val="single" w:sz="4" w:space="0" w:color="000000"/>
              <w:bottom w:val="nil"/>
              <w:right w:val="nil"/>
            </w:tcBorders>
            <w:vAlign w:val="center"/>
            <w:hideMark/>
          </w:tcPr>
          <w:p w14:paraId="61DD8FA1"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BDBEE6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182,721</w:t>
            </w:r>
          </w:p>
        </w:tc>
      </w:tr>
      <w:tr w:rsidR="00A05891" w:rsidRPr="00A05891" w14:paraId="5CA9A371"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13EB24C"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 xml:space="preserve">U007 - Programa de desarrollo del talento emprendedor </w:t>
            </w:r>
            <w:proofErr w:type="spellStart"/>
            <w:r w:rsidRPr="00A05891">
              <w:rPr>
                <w:rFonts w:ascii="Calibri" w:eastAsia="Times New Roman" w:hAnsi="Calibri" w:cs="Calibri"/>
                <w:color w:val="000000"/>
                <w:kern w:val="0"/>
                <w:sz w:val="16"/>
                <w:szCs w:val="16"/>
                <w:lang w:eastAsia="es-MX"/>
                <w14:ligatures w14:val="none"/>
              </w:rPr>
              <w:t>quintanarrosense</w:t>
            </w:r>
            <w:proofErr w:type="spellEnd"/>
          </w:p>
        </w:tc>
        <w:tc>
          <w:tcPr>
            <w:tcW w:w="932" w:type="pct"/>
            <w:tcBorders>
              <w:top w:val="single" w:sz="4" w:space="0" w:color="000000"/>
              <w:left w:val="nil"/>
              <w:bottom w:val="single" w:sz="4" w:space="0" w:color="000000"/>
              <w:right w:val="single" w:sz="4" w:space="0" w:color="000000"/>
            </w:tcBorders>
            <w:vAlign w:val="center"/>
            <w:hideMark/>
          </w:tcPr>
          <w:p w14:paraId="1D4AE11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3,924,545</w:t>
            </w:r>
          </w:p>
        </w:tc>
      </w:tr>
      <w:tr w:rsidR="00A05891" w:rsidRPr="00A05891" w14:paraId="6A13064B" w14:textId="77777777" w:rsidTr="00A05891">
        <w:trPr>
          <w:trHeight w:val="300"/>
        </w:trPr>
        <w:tc>
          <w:tcPr>
            <w:tcW w:w="4068" w:type="pct"/>
            <w:tcBorders>
              <w:top w:val="nil"/>
              <w:left w:val="single" w:sz="4" w:space="0" w:color="000000"/>
              <w:bottom w:val="nil"/>
              <w:right w:val="nil"/>
            </w:tcBorders>
            <w:vAlign w:val="center"/>
            <w:hideMark/>
          </w:tcPr>
          <w:p w14:paraId="72F00475"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CE7F79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3,924,545</w:t>
            </w:r>
          </w:p>
        </w:tc>
      </w:tr>
      <w:tr w:rsidR="00A05891" w:rsidRPr="00A05891" w14:paraId="085FF69F" w14:textId="77777777" w:rsidTr="00A05891">
        <w:trPr>
          <w:trHeight w:val="300"/>
        </w:trPr>
        <w:tc>
          <w:tcPr>
            <w:tcW w:w="4068" w:type="pct"/>
            <w:tcBorders>
              <w:top w:val="nil"/>
              <w:left w:val="single" w:sz="4" w:space="0" w:color="000000"/>
              <w:bottom w:val="nil"/>
              <w:right w:val="nil"/>
            </w:tcBorders>
            <w:vAlign w:val="center"/>
            <w:hideMark/>
          </w:tcPr>
          <w:p w14:paraId="76E5575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7558F1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2,395,000</w:t>
            </w:r>
          </w:p>
        </w:tc>
      </w:tr>
      <w:tr w:rsidR="00A05891" w:rsidRPr="00A05891" w14:paraId="615D77F2" w14:textId="77777777" w:rsidTr="00A05891">
        <w:trPr>
          <w:trHeight w:val="300"/>
        </w:trPr>
        <w:tc>
          <w:tcPr>
            <w:tcW w:w="4068" w:type="pct"/>
            <w:tcBorders>
              <w:top w:val="nil"/>
              <w:left w:val="single" w:sz="4" w:space="0" w:color="000000"/>
              <w:bottom w:val="nil"/>
              <w:right w:val="nil"/>
            </w:tcBorders>
            <w:vAlign w:val="center"/>
            <w:hideMark/>
          </w:tcPr>
          <w:p w14:paraId="6484F63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BE7A97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2,395,000</w:t>
            </w:r>
          </w:p>
        </w:tc>
      </w:tr>
      <w:tr w:rsidR="00A05891" w:rsidRPr="00A05891" w14:paraId="03E04E3E" w14:textId="77777777" w:rsidTr="00A05891">
        <w:trPr>
          <w:trHeight w:val="300"/>
        </w:trPr>
        <w:tc>
          <w:tcPr>
            <w:tcW w:w="4068" w:type="pct"/>
            <w:tcBorders>
              <w:top w:val="nil"/>
              <w:left w:val="single" w:sz="4" w:space="0" w:color="000000"/>
              <w:bottom w:val="nil"/>
              <w:right w:val="nil"/>
            </w:tcBorders>
            <w:vAlign w:val="center"/>
            <w:hideMark/>
          </w:tcPr>
          <w:p w14:paraId="59CF7BD1"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7CDF94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2,395,000</w:t>
            </w:r>
          </w:p>
        </w:tc>
      </w:tr>
      <w:tr w:rsidR="00A05891" w:rsidRPr="00A05891" w14:paraId="769F2BE4" w14:textId="77777777" w:rsidTr="00A05891">
        <w:trPr>
          <w:trHeight w:val="300"/>
        </w:trPr>
        <w:tc>
          <w:tcPr>
            <w:tcW w:w="4068" w:type="pct"/>
            <w:tcBorders>
              <w:top w:val="nil"/>
              <w:left w:val="single" w:sz="4" w:space="0" w:color="000000"/>
              <w:bottom w:val="nil"/>
              <w:right w:val="nil"/>
            </w:tcBorders>
            <w:vAlign w:val="center"/>
            <w:hideMark/>
          </w:tcPr>
          <w:p w14:paraId="4F265E4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DFB23F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1,529,545</w:t>
            </w:r>
          </w:p>
        </w:tc>
      </w:tr>
      <w:tr w:rsidR="00A05891" w:rsidRPr="00A05891" w14:paraId="2044670F" w14:textId="77777777" w:rsidTr="00A05891">
        <w:trPr>
          <w:trHeight w:val="300"/>
        </w:trPr>
        <w:tc>
          <w:tcPr>
            <w:tcW w:w="4068" w:type="pct"/>
            <w:tcBorders>
              <w:top w:val="nil"/>
              <w:left w:val="single" w:sz="4" w:space="0" w:color="000000"/>
              <w:bottom w:val="nil"/>
              <w:right w:val="nil"/>
            </w:tcBorders>
            <w:vAlign w:val="center"/>
            <w:hideMark/>
          </w:tcPr>
          <w:p w14:paraId="5363CB6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67E245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1,529,545</w:t>
            </w:r>
          </w:p>
        </w:tc>
      </w:tr>
      <w:tr w:rsidR="00A05891" w:rsidRPr="00A05891" w14:paraId="505D6A3F" w14:textId="77777777" w:rsidTr="00A05891">
        <w:trPr>
          <w:trHeight w:val="300"/>
        </w:trPr>
        <w:tc>
          <w:tcPr>
            <w:tcW w:w="4068" w:type="pct"/>
            <w:tcBorders>
              <w:top w:val="nil"/>
              <w:left w:val="single" w:sz="4" w:space="0" w:color="000000"/>
              <w:bottom w:val="nil"/>
              <w:right w:val="nil"/>
            </w:tcBorders>
            <w:vAlign w:val="center"/>
            <w:hideMark/>
          </w:tcPr>
          <w:p w14:paraId="7B327B4B"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AB0EC1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1,529,545</w:t>
            </w:r>
          </w:p>
        </w:tc>
      </w:tr>
      <w:tr w:rsidR="00A05891" w:rsidRPr="00A05891" w14:paraId="4F3C0925" w14:textId="77777777" w:rsidTr="00A05891">
        <w:trPr>
          <w:trHeight w:val="45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AC1C875"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U008 - Apoyo para elevar las capacidades empresariales de personas productoras con distintivo Hecho en Quintana Roo.</w:t>
            </w:r>
          </w:p>
        </w:tc>
        <w:tc>
          <w:tcPr>
            <w:tcW w:w="932" w:type="pct"/>
            <w:tcBorders>
              <w:top w:val="single" w:sz="4" w:space="0" w:color="000000"/>
              <w:left w:val="nil"/>
              <w:bottom w:val="single" w:sz="4" w:space="0" w:color="000000"/>
              <w:right w:val="single" w:sz="4" w:space="0" w:color="000000"/>
            </w:tcBorders>
            <w:vAlign w:val="center"/>
            <w:hideMark/>
          </w:tcPr>
          <w:p w14:paraId="6733F49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3,746,625</w:t>
            </w:r>
          </w:p>
        </w:tc>
      </w:tr>
      <w:tr w:rsidR="00A05891" w:rsidRPr="00A05891" w14:paraId="06C62F89" w14:textId="77777777" w:rsidTr="00A05891">
        <w:trPr>
          <w:trHeight w:val="300"/>
        </w:trPr>
        <w:tc>
          <w:tcPr>
            <w:tcW w:w="4068" w:type="pct"/>
            <w:tcBorders>
              <w:top w:val="nil"/>
              <w:left w:val="single" w:sz="4" w:space="0" w:color="000000"/>
              <w:bottom w:val="nil"/>
              <w:right w:val="nil"/>
            </w:tcBorders>
            <w:vAlign w:val="center"/>
            <w:hideMark/>
          </w:tcPr>
          <w:p w14:paraId="4D37AFAD"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C5B548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3,746,625</w:t>
            </w:r>
          </w:p>
        </w:tc>
      </w:tr>
      <w:tr w:rsidR="00A05891" w:rsidRPr="00A05891" w14:paraId="0AEAB4D2" w14:textId="77777777" w:rsidTr="00A05891">
        <w:trPr>
          <w:trHeight w:val="300"/>
        </w:trPr>
        <w:tc>
          <w:tcPr>
            <w:tcW w:w="4068" w:type="pct"/>
            <w:tcBorders>
              <w:top w:val="nil"/>
              <w:left w:val="single" w:sz="4" w:space="0" w:color="000000"/>
              <w:bottom w:val="nil"/>
              <w:right w:val="nil"/>
            </w:tcBorders>
            <w:vAlign w:val="center"/>
            <w:hideMark/>
          </w:tcPr>
          <w:p w14:paraId="7C1A5DA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A88BDE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3,746,625</w:t>
            </w:r>
          </w:p>
        </w:tc>
      </w:tr>
      <w:tr w:rsidR="00A05891" w:rsidRPr="00A05891" w14:paraId="0348800F" w14:textId="77777777" w:rsidTr="00A05891">
        <w:trPr>
          <w:trHeight w:val="300"/>
        </w:trPr>
        <w:tc>
          <w:tcPr>
            <w:tcW w:w="4068" w:type="pct"/>
            <w:tcBorders>
              <w:top w:val="nil"/>
              <w:left w:val="single" w:sz="4" w:space="0" w:color="000000"/>
              <w:bottom w:val="nil"/>
              <w:right w:val="nil"/>
            </w:tcBorders>
            <w:vAlign w:val="center"/>
            <w:hideMark/>
          </w:tcPr>
          <w:p w14:paraId="6927849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C16D72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3,746,625</w:t>
            </w:r>
          </w:p>
        </w:tc>
      </w:tr>
      <w:tr w:rsidR="00A05891" w:rsidRPr="00A05891" w14:paraId="1C432367" w14:textId="77777777" w:rsidTr="00A05891">
        <w:trPr>
          <w:trHeight w:val="300"/>
        </w:trPr>
        <w:tc>
          <w:tcPr>
            <w:tcW w:w="4068" w:type="pct"/>
            <w:tcBorders>
              <w:top w:val="nil"/>
              <w:left w:val="single" w:sz="4" w:space="0" w:color="000000"/>
              <w:bottom w:val="nil"/>
              <w:right w:val="nil"/>
            </w:tcBorders>
            <w:vAlign w:val="center"/>
            <w:hideMark/>
          </w:tcPr>
          <w:p w14:paraId="0F657C38"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35B2FB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3,746,625</w:t>
            </w:r>
          </w:p>
        </w:tc>
      </w:tr>
      <w:tr w:rsidR="00A05891" w:rsidRPr="00A05891" w14:paraId="6ECFFD0F"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6B1F3AB"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U009 - Consolidación y crecimiento de las MIPYMES</w:t>
            </w:r>
          </w:p>
        </w:tc>
        <w:tc>
          <w:tcPr>
            <w:tcW w:w="932" w:type="pct"/>
            <w:tcBorders>
              <w:top w:val="single" w:sz="4" w:space="0" w:color="000000"/>
              <w:left w:val="nil"/>
              <w:bottom w:val="single" w:sz="4" w:space="0" w:color="000000"/>
              <w:right w:val="single" w:sz="4" w:space="0" w:color="000000"/>
            </w:tcBorders>
            <w:vAlign w:val="center"/>
            <w:hideMark/>
          </w:tcPr>
          <w:p w14:paraId="03DDCB6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18,712,533</w:t>
            </w:r>
          </w:p>
        </w:tc>
      </w:tr>
      <w:tr w:rsidR="00A05891" w:rsidRPr="00A05891" w14:paraId="4416C1D3" w14:textId="77777777" w:rsidTr="00A05891">
        <w:trPr>
          <w:trHeight w:val="300"/>
        </w:trPr>
        <w:tc>
          <w:tcPr>
            <w:tcW w:w="4068" w:type="pct"/>
            <w:tcBorders>
              <w:top w:val="nil"/>
              <w:left w:val="single" w:sz="4" w:space="0" w:color="000000"/>
              <w:bottom w:val="nil"/>
              <w:right w:val="nil"/>
            </w:tcBorders>
            <w:vAlign w:val="center"/>
            <w:hideMark/>
          </w:tcPr>
          <w:p w14:paraId="3C2C2AD3"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573BC9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18,712,533</w:t>
            </w:r>
          </w:p>
        </w:tc>
      </w:tr>
      <w:tr w:rsidR="00A05891" w:rsidRPr="00A05891" w14:paraId="3C2FCFE6" w14:textId="77777777" w:rsidTr="00A05891">
        <w:trPr>
          <w:trHeight w:val="300"/>
        </w:trPr>
        <w:tc>
          <w:tcPr>
            <w:tcW w:w="4068" w:type="pct"/>
            <w:tcBorders>
              <w:top w:val="nil"/>
              <w:left w:val="single" w:sz="4" w:space="0" w:color="000000"/>
              <w:bottom w:val="nil"/>
              <w:right w:val="nil"/>
            </w:tcBorders>
            <w:vAlign w:val="center"/>
            <w:hideMark/>
          </w:tcPr>
          <w:p w14:paraId="381694B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55515B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18,712,533</w:t>
            </w:r>
          </w:p>
        </w:tc>
      </w:tr>
      <w:tr w:rsidR="00A05891" w:rsidRPr="00A05891" w14:paraId="25B24597" w14:textId="77777777" w:rsidTr="00A05891">
        <w:trPr>
          <w:trHeight w:val="300"/>
        </w:trPr>
        <w:tc>
          <w:tcPr>
            <w:tcW w:w="4068" w:type="pct"/>
            <w:tcBorders>
              <w:top w:val="nil"/>
              <w:left w:val="single" w:sz="4" w:space="0" w:color="000000"/>
              <w:bottom w:val="nil"/>
              <w:right w:val="nil"/>
            </w:tcBorders>
            <w:vAlign w:val="center"/>
            <w:hideMark/>
          </w:tcPr>
          <w:p w14:paraId="1147750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D61A2D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18,712,533</w:t>
            </w:r>
          </w:p>
        </w:tc>
      </w:tr>
      <w:tr w:rsidR="00A05891" w:rsidRPr="00A05891" w14:paraId="098E1EB1" w14:textId="77777777" w:rsidTr="00A05891">
        <w:trPr>
          <w:trHeight w:val="300"/>
        </w:trPr>
        <w:tc>
          <w:tcPr>
            <w:tcW w:w="4068" w:type="pct"/>
            <w:tcBorders>
              <w:top w:val="nil"/>
              <w:left w:val="single" w:sz="4" w:space="0" w:color="000000"/>
              <w:bottom w:val="nil"/>
              <w:right w:val="nil"/>
            </w:tcBorders>
            <w:vAlign w:val="center"/>
            <w:hideMark/>
          </w:tcPr>
          <w:p w14:paraId="43248001"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A4F918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18,712,533</w:t>
            </w:r>
          </w:p>
        </w:tc>
      </w:tr>
      <w:tr w:rsidR="00A05891" w:rsidRPr="00A05891" w14:paraId="63733B63"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C3C2672"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1113 - Secretaría Anticorrupción y Buen Gobierno</w:t>
            </w:r>
          </w:p>
        </w:tc>
        <w:tc>
          <w:tcPr>
            <w:tcW w:w="932" w:type="pct"/>
            <w:tcBorders>
              <w:top w:val="single" w:sz="4" w:space="0" w:color="000000"/>
              <w:left w:val="nil"/>
              <w:bottom w:val="single" w:sz="4" w:space="0" w:color="000000"/>
              <w:right w:val="single" w:sz="4" w:space="0" w:color="000000"/>
            </w:tcBorders>
            <w:vAlign w:val="center"/>
            <w:hideMark/>
          </w:tcPr>
          <w:p w14:paraId="1A9BBB7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142,251,305</w:t>
            </w:r>
          </w:p>
        </w:tc>
      </w:tr>
      <w:tr w:rsidR="00A05891" w:rsidRPr="00A05891" w14:paraId="442AC6E9"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56BA3488"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single" w:sz="4" w:space="0" w:color="000000"/>
              <w:right w:val="single" w:sz="4" w:space="0" w:color="000000"/>
            </w:tcBorders>
            <w:vAlign w:val="center"/>
            <w:hideMark/>
          </w:tcPr>
          <w:p w14:paraId="407E310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25,924,877</w:t>
            </w:r>
          </w:p>
        </w:tc>
      </w:tr>
      <w:tr w:rsidR="00A05891" w:rsidRPr="00A05891" w14:paraId="18258C96" w14:textId="77777777" w:rsidTr="00A05891">
        <w:trPr>
          <w:trHeight w:val="300"/>
        </w:trPr>
        <w:tc>
          <w:tcPr>
            <w:tcW w:w="4068" w:type="pct"/>
            <w:tcBorders>
              <w:top w:val="nil"/>
              <w:left w:val="single" w:sz="4" w:space="0" w:color="000000"/>
              <w:bottom w:val="nil"/>
              <w:right w:val="nil"/>
            </w:tcBorders>
            <w:vAlign w:val="center"/>
            <w:hideMark/>
          </w:tcPr>
          <w:p w14:paraId="381DA06D"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3A04FE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25,924,877</w:t>
            </w:r>
          </w:p>
        </w:tc>
      </w:tr>
      <w:tr w:rsidR="00A05891" w:rsidRPr="00A05891" w14:paraId="43F04580" w14:textId="77777777" w:rsidTr="00A05891">
        <w:trPr>
          <w:trHeight w:val="300"/>
        </w:trPr>
        <w:tc>
          <w:tcPr>
            <w:tcW w:w="4068" w:type="pct"/>
            <w:tcBorders>
              <w:top w:val="nil"/>
              <w:left w:val="single" w:sz="4" w:space="0" w:color="000000"/>
              <w:bottom w:val="nil"/>
              <w:right w:val="nil"/>
            </w:tcBorders>
            <w:vAlign w:val="center"/>
            <w:hideMark/>
          </w:tcPr>
          <w:p w14:paraId="738F172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3782A0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8,986,203</w:t>
            </w:r>
          </w:p>
        </w:tc>
      </w:tr>
      <w:tr w:rsidR="00A05891" w:rsidRPr="00A05891" w14:paraId="6F90EF9C" w14:textId="77777777" w:rsidTr="00A05891">
        <w:trPr>
          <w:trHeight w:val="300"/>
        </w:trPr>
        <w:tc>
          <w:tcPr>
            <w:tcW w:w="4068" w:type="pct"/>
            <w:tcBorders>
              <w:top w:val="nil"/>
              <w:left w:val="single" w:sz="4" w:space="0" w:color="000000"/>
              <w:bottom w:val="nil"/>
              <w:right w:val="nil"/>
            </w:tcBorders>
            <w:vAlign w:val="center"/>
            <w:hideMark/>
          </w:tcPr>
          <w:p w14:paraId="73A710D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B3F1EE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8,986,203</w:t>
            </w:r>
          </w:p>
        </w:tc>
      </w:tr>
      <w:tr w:rsidR="00A05891" w:rsidRPr="00A05891" w14:paraId="723E6015" w14:textId="77777777" w:rsidTr="00A05891">
        <w:trPr>
          <w:trHeight w:val="300"/>
        </w:trPr>
        <w:tc>
          <w:tcPr>
            <w:tcW w:w="4068" w:type="pct"/>
            <w:tcBorders>
              <w:top w:val="nil"/>
              <w:left w:val="single" w:sz="4" w:space="0" w:color="000000"/>
              <w:bottom w:val="nil"/>
              <w:right w:val="nil"/>
            </w:tcBorders>
            <w:vAlign w:val="center"/>
            <w:hideMark/>
          </w:tcPr>
          <w:p w14:paraId="26452B56"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69C38D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8,986,203</w:t>
            </w:r>
          </w:p>
        </w:tc>
      </w:tr>
      <w:tr w:rsidR="00A05891" w:rsidRPr="00A05891" w14:paraId="08DF674A" w14:textId="77777777" w:rsidTr="00A05891">
        <w:trPr>
          <w:trHeight w:val="300"/>
        </w:trPr>
        <w:tc>
          <w:tcPr>
            <w:tcW w:w="4068" w:type="pct"/>
            <w:tcBorders>
              <w:top w:val="nil"/>
              <w:left w:val="single" w:sz="4" w:space="0" w:color="000000"/>
              <w:bottom w:val="nil"/>
              <w:right w:val="nil"/>
            </w:tcBorders>
            <w:vAlign w:val="center"/>
            <w:hideMark/>
          </w:tcPr>
          <w:p w14:paraId="5DF8F1C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25F30C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16,938,674</w:t>
            </w:r>
          </w:p>
        </w:tc>
      </w:tr>
      <w:tr w:rsidR="00A05891" w:rsidRPr="00A05891" w14:paraId="048793A5" w14:textId="77777777" w:rsidTr="00A05891">
        <w:trPr>
          <w:trHeight w:val="300"/>
        </w:trPr>
        <w:tc>
          <w:tcPr>
            <w:tcW w:w="4068" w:type="pct"/>
            <w:tcBorders>
              <w:top w:val="nil"/>
              <w:left w:val="single" w:sz="4" w:space="0" w:color="000000"/>
              <w:bottom w:val="nil"/>
              <w:right w:val="nil"/>
            </w:tcBorders>
            <w:vAlign w:val="center"/>
            <w:hideMark/>
          </w:tcPr>
          <w:p w14:paraId="7D8A344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A059DE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16,938,674</w:t>
            </w:r>
          </w:p>
        </w:tc>
      </w:tr>
      <w:tr w:rsidR="00A05891" w:rsidRPr="00A05891" w14:paraId="406F427D" w14:textId="77777777" w:rsidTr="00A05891">
        <w:trPr>
          <w:trHeight w:val="300"/>
        </w:trPr>
        <w:tc>
          <w:tcPr>
            <w:tcW w:w="4068" w:type="pct"/>
            <w:tcBorders>
              <w:top w:val="nil"/>
              <w:left w:val="single" w:sz="4" w:space="0" w:color="000000"/>
              <w:bottom w:val="nil"/>
              <w:right w:val="nil"/>
            </w:tcBorders>
            <w:vAlign w:val="center"/>
            <w:hideMark/>
          </w:tcPr>
          <w:p w14:paraId="6037C38F"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6561BA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16,938,674</w:t>
            </w:r>
          </w:p>
        </w:tc>
      </w:tr>
      <w:tr w:rsidR="00A05891" w:rsidRPr="00A05891" w14:paraId="5AE3621D"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7567C12"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O001 - Fortalecimiento del Buen Gobierno y el Combate a la Corrupción.</w:t>
            </w:r>
          </w:p>
        </w:tc>
        <w:tc>
          <w:tcPr>
            <w:tcW w:w="932" w:type="pct"/>
            <w:tcBorders>
              <w:top w:val="single" w:sz="4" w:space="0" w:color="000000"/>
              <w:left w:val="nil"/>
              <w:bottom w:val="single" w:sz="4" w:space="0" w:color="000000"/>
              <w:right w:val="single" w:sz="4" w:space="0" w:color="000000"/>
            </w:tcBorders>
            <w:vAlign w:val="center"/>
            <w:hideMark/>
          </w:tcPr>
          <w:p w14:paraId="1BE27D0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116,326,428</w:t>
            </w:r>
          </w:p>
        </w:tc>
      </w:tr>
      <w:tr w:rsidR="00A05891" w:rsidRPr="00A05891" w14:paraId="70EEAB34" w14:textId="77777777" w:rsidTr="00A05891">
        <w:trPr>
          <w:trHeight w:val="300"/>
        </w:trPr>
        <w:tc>
          <w:tcPr>
            <w:tcW w:w="4068" w:type="pct"/>
            <w:tcBorders>
              <w:top w:val="nil"/>
              <w:left w:val="single" w:sz="4" w:space="0" w:color="000000"/>
              <w:bottom w:val="nil"/>
              <w:right w:val="nil"/>
            </w:tcBorders>
            <w:vAlign w:val="center"/>
            <w:hideMark/>
          </w:tcPr>
          <w:p w14:paraId="6037D3F1"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8CAA37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116,326,428</w:t>
            </w:r>
          </w:p>
        </w:tc>
      </w:tr>
      <w:tr w:rsidR="00A05891" w:rsidRPr="00A05891" w14:paraId="44B5EF4D" w14:textId="77777777" w:rsidTr="00A05891">
        <w:trPr>
          <w:trHeight w:val="300"/>
        </w:trPr>
        <w:tc>
          <w:tcPr>
            <w:tcW w:w="4068" w:type="pct"/>
            <w:tcBorders>
              <w:top w:val="nil"/>
              <w:left w:val="single" w:sz="4" w:space="0" w:color="000000"/>
              <w:bottom w:val="nil"/>
              <w:right w:val="nil"/>
            </w:tcBorders>
            <w:vAlign w:val="center"/>
            <w:hideMark/>
          </w:tcPr>
          <w:p w14:paraId="0F2ADDF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A91C16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19,151,918</w:t>
            </w:r>
          </w:p>
        </w:tc>
      </w:tr>
      <w:tr w:rsidR="00A05891" w:rsidRPr="00A05891" w14:paraId="563ACDBF" w14:textId="77777777" w:rsidTr="00A05891">
        <w:trPr>
          <w:trHeight w:val="300"/>
        </w:trPr>
        <w:tc>
          <w:tcPr>
            <w:tcW w:w="4068" w:type="pct"/>
            <w:tcBorders>
              <w:top w:val="nil"/>
              <w:left w:val="single" w:sz="4" w:space="0" w:color="000000"/>
              <w:bottom w:val="nil"/>
              <w:right w:val="nil"/>
            </w:tcBorders>
            <w:vAlign w:val="center"/>
            <w:hideMark/>
          </w:tcPr>
          <w:p w14:paraId="12AA371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7111AB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19,151,918</w:t>
            </w:r>
          </w:p>
        </w:tc>
      </w:tr>
      <w:tr w:rsidR="00A05891" w:rsidRPr="00A05891" w14:paraId="582A7F31" w14:textId="77777777" w:rsidTr="00A05891">
        <w:trPr>
          <w:trHeight w:val="300"/>
        </w:trPr>
        <w:tc>
          <w:tcPr>
            <w:tcW w:w="4068" w:type="pct"/>
            <w:tcBorders>
              <w:top w:val="nil"/>
              <w:left w:val="single" w:sz="4" w:space="0" w:color="000000"/>
              <w:bottom w:val="nil"/>
              <w:right w:val="nil"/>
            </w:tcBorders>
            <w:vAlign w:val="center"/>
            <w:hideMark/>
          </w:tcPr>
          <w:p w14:paraId="28F40E7A"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5DC1BF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19,151,918</w:t>
            </w:r>
          </w:p>
        </w:tc>
      </w:tr>
      <w:tr w:rsidR="00A05891" w:rsidRPr="00A05891" w14:paraId="691A546D" w14:textId="77777777" w:rsidTr="00A05891">
        <w:trPr>
          <w:trHeight w:val="300"/>
        </w:trPr>
        <w:tc>
          <w:tcPr>
            <w:tcW w:w="4068" w:type="pct"/>
            <w:tcBorders>
              <w:top w:val="nil"/>
              <w:left w:val="single" w:sz="4" w:space="0" w:color="000000"/>
              <w:bottom w:val="nil"/>
              <w:right w:val="nil"/>
            </w:tcBorders>
            <w:vAlign w:val="center"/>
            <w:hideMark/>
          </w:tcPr>
          <w:p w14:paraId="715E632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D0F902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97,174,510</w:t>
            </w:r>
          </w:p>
        </w:tc>
      </w:tr>
      <w:tr w:rsidR="00A05891" w:rsidRPr="00A05891" w14:paraId="20CF74AF" w14:textId="77777777" w:rsidTr="00A05891">
        <w:trPr>
          <w:trHeight w:val="300"/>
        </w:trPr>
        <w:tc>
          <w:tcPr>
            <w:tcW w:w="4068" w:type="pct"/>
            <w:tcBorders>
              <w:top w:val="nil"/>
              <w:left w:val="single" w:sz="4" w:space="0" w:color="000000"/>
              <w:bottom w:val="nil"/>
              <w:right w:val="nil"/>
            </w:tcBorders>
            <w:vAlign w:val="center"/>
            <w:hideMark/>
          </w:tcPr>
          <w:p w14:paraId="3225CA2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EC89A2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97,174,510</w:t>
            </w:r>
          </w:p>
        </w:tc>
      </w:tr>
      <w:tr w:rsidR="00A05891" w:rsidRPr="00A05891" w14:paraId="11328459" w14:textId="77777777" w:rsidTr="00A05891">
        <w:trPr>
          <w:trHeight w:val="300"/>
        </w:trPr>
        <w:tc>
          <w:tcPr>
            <w:tcW w:w="4068" w:type="pct"/>
            <w:tcBorders>
              <w:top w:val="nil"/>
              <w:left w:val="single" w:sz="4" w:space="0" w:color="000000"/>
              <w:bottom w:val="nil"/>
              <w:right w:val="nil"/>
            </w:tcBorders>
            <w:vAlign w:val="center"/>
            <w:hideMark/>
          </w:tcPr>
          <w:p w14:paraId="51BC2A3A"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AACC5F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97,174,510</w:t>
            </w:r>
          </w:p>
        </w:tc>
      </w:tr>
      <w:tr w:rsidR="00A05891" w:rsidRPr="00A05891" w14:paraId="0F0B1A9B"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A0BFCFB"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1114 - Secretaría de Salud</w:t>
            </w:r>
          </w:p>
        </w:tc>
        <w:tc>
          <w:tcPr>
            <w:tcW w:w="932" w:type="pct"/>
            <w:tcBorders>
              <w:top w:val="single" w:sz="4" w:space="0" w:color="000000"/>
              <w:left w:val="nil"/>
              <w:bottom w:val="single" w:sz="4" w:space="0" w:color="000000"/>
              <w:right w:val="single" w:sz="4" w:space="0" w:color="000000"/>
            </w:tcBorders>
            <w:vAlign w:val="center"/>
            <w:hideMark/>
          </w:tcPr>
          <w:p w14:paraId="18F5214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838,525,964</w:t>
            </w:r>
          </w:p>
        </w:tc>
      </w:tr>
      <w:tr w:rsidR="00A05891" w:rsidRPr="00A05891" w14:paraId="7E2711AB"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3808766A"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E034 - Enfermedades transmitidas por vector y zoonosis</w:t>
            </w:r>
          </w:p>
        </w:tc>
        <w:tc>
          <w:tcPr>
            <w:tcW w:w="932" w:type="pct"/>
            <w:tcBorders>
              <w:top w:val="nil"/>
              <w:left w:val="nil"/>
              <w:bottom w:val="single" w:sz="4" w:space="0" w:color="000000"/>
              <w:right w:val="single" w:sz="4" w:space="0" w:color="000000"/>
            </w:tcBorders>
            <w:vAlign w:val="center"/>
            <w:hideMark/>
          </w:tcPr>
          <w:p w14:paraId="37B38CA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300,000,000</w:t>
            </w:r>
          </w:p>
        </w:tc>
      </w:tr>
      <w:tr w:rsidR="00A05891" w:rsidRPr="00A05891" w14:paraId="6FBAEB92" w14:textId="77777777" w:rsidTr="00A05891">
        <w:trPr>
          <w:trHeight w:val="300"/>
        </w:trPr>
        <w:tc>
          <w:tcPr>
            <w:tcW w:w="4068" w:type="pct"/>
            <w:tcBorders>
              <w:top w:val="nil"/>
              <w:left w:val="single" w:sz="4" w:space="0" w:color="000000"/>
              <w:bottom w:val="nil"/>
              <w:right w:val="nil"/>
            </w:tcBorders>
            <w:vAlign w:val="center"/>
            <w:hideMark/>
          </w:tcPr>
          <w:p w14:paraId="3BDDBFC3"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No Etiquetado</w:t>
            </w:r>
          </w:p>
        </w:tc>
        <w:tc>
          <w:tcPr>
            <w:tcW w:w="932" w:type="pct"/>
            <w:tcBorders>
              <w:top w:val="nil"/>
              <w:left w:val="nil"/>
              <w:bottom w:val="nil"/>
              <w:right w:val="single" w:sz="4" w:space="0" w:color="000000"/>
            </w:tcBorders>
            <w:vAlign w:val="center"/>
            <w:hideMark/>
          </w:tcPr>
          <w:p w14:paraId="4512726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300,000,000</w:t>
            </w:r>
          </w:p>
        </w:tc>
      </w:tr>
      <w:tr w:rsidR="00A05891" w:rsidRPr="00A05891" w14:paraId="2ADD3F77" w14:textId="77777777" w:rsidTr="00A05891">
        <w:trPr>
          <w:trHeight w:val="300"/>
        </w:trPr>
        <w:tc>
          <w:tcPr>
            <w:tcW w:w="4068" w:type="pct"/>
            <w:tcBorders>
              <w:top w:val="nil"/>
              <w:left w:val="single" w:sz="4" w:space="0" w:color="000000"/>
              <w:bottom w:val="nil"/>
              <w:right w:val="nil"/>
            </w:tcBorders>
            <w:vAlign w:val="center"/>
            <w:hideMark/>
          </w:tcPr>
          <w:p w14:paraId="70EC354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0C5AF2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300,000,000</w:t>
            </w:r>
          </w:p>
        </w:tc>
      </w:tr>
      <w:tr w:rsidR="00A05891" w:rsidRPr="00A05891" w14:paraId="0EFFF5A3" w14:textId="77777777" w:rsidTr="00A05891">
        <w:trPr>
          <w:trHeight w:val="300"/>
        </w:trPr>
        <w:tc>
          <w:tcPr>
            <w:tcW w:w="4068" w:type="pct"/>
            <w:tcBorders>
              <w:top w:val="nil"/>
              <w:left w:val="single" w:sz="4" w:space="0" w:color="000000"/>
              <w:bottom w:val="nil"/>
              <w:right w:val="nil"/>
            </w:tcBorders>
            <w:vAlign w:val="center"/>
            <w:hideMark/>
          </w:tcPr>
          <w:p w14:paraId="04D878F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FA5998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300,000,000</w:t>
            </w:r>
          </w:p>
        </w:tc>
      </w:tr>
      <w:tr w:rsidR="00A05891" w:rsidRPr="00A05891" w14:paraId="5E17ADCA" w14:textId="77777777" w:rsidTr="00A05891">
        <w:trPr>
          <w:trHeight w:val="300"/>
        </w:trPr>
        <w:tc>
          <w:tcPr>
            <w:tcW w:w="4068" w:type="pct"/>
            <w:tcBorders>
              <w:top w:val="nil"/>
              <w:left w:val="single" w:sz="4" w:space="0" w:color="000000"/>
              <w:bottom w:val="nil"/>
              <w:right w:val="nil"/>
            </w:tcBorders>
            <w:vAlign w:val="center"/>
            <w:hideMark/>
          </w:tcPr>
          <w:p w14:paraId="0C7F322E"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6B4B88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300,000,000</w:t>
            </w:r>
          </w:p>
        </w:tc>
      </w:tr>
      <w:tr w:rsidR="00A05891" w:rsidRPr="00A05891" w14:paraId="5AFBA149"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D7318AA"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E053 - Servicios Integrales Móviles en Salud</w:t>
            </w:r>
          </w:p>
        </w:tc>
        <w:tc>
          <w:tcPr>
            <w:tcW w:w="932" w:type="pct"/>
            <w:tcBorders>
              <w:top w:val="single" w:sz="4" w:space="0" w:color="000000"/>
              <w:left w:val="nil"/>
              <w:bottom w:val="single" w:sz="4" w:space="0" w:color="000000"/>
              <w:right w:val="single" w:sz="4" w:space="0" w:color="000000"/>
            </w:tcBorders>
            <w:vAlign w:val="center"/>
            <w:hideMark/>
          </w:tcPr>
          <w:p w14:paraId="53861C6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417,600,000</w:t>
            </w:r>
          </w:p>
        </w:tc>
      </w:tr>
      <w:tr w:rsidR="00A05891" w:rsidRPr="00A05891" w14:paraId="23CAC844" w14:textId="77777777" w:rsidTr="00A05891">
        <w:trPr>
          <w:trHeight w:val="300"/>
        </w:trPr>
        <w:tc>
          <w:tcPr>
            <w:tcW w:w="4068" w:type="pct"/>
            <w:tcBorders>
              <w:top w:val="nil"/>
              <w:left w:val="single" w:sz="4" w:space="0" w:color="000000"/>
              <w:bottom w:val="nil"/>
              <w:right w:val="nil"/>
            </w:tcBorders>
            <w:vAlign w:val="center"/>
            <w:hideMark/>
          </w:tcPr>
          <w:p w14:paraId="02674484"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EBC2B0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417,600,000</w:t>
            </w:r>
          </w:p>
        </w:tc>
      </w:tr>
      <w:tr w:rsidR="00A05891" w:rsidRPr="00A05891" w14:paraId="4B2BA32A" w14:textId="77777777" w:rsidTr="00A05891">
        <w:trPr>
          <w:trHeight w:val="300"/>
        </w:trPr>
        <w:tc>
          <w:tcPr>
            <w:tcW w:w="4068" w:type="pct"/>
            <w:tcBorders>
              <w:top w:val="nil"/>
              <w:left w:val="single" w:sz="4" w:space="0" w:color="000000"/>
              <w:bottom w:val="nil"/>
              <w:right w:val="nil"/>
            </w:tcBorders>
            <w:vAlign w:val="center"/>
            <w:hideMark/>
          </w:tcPr>
          <w:p w14:paraId="3571AFB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56E151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417,600,000</w:t>
            </w:r>
          </w:p>
        </w:tc>
      </w:tr>
      <w:tr w:rsidR="00A05891" w:rsidRPr="00A05891" w14:paraId="3D08653E" w14:textId="77777777" w:rsidTr="00A05891">
        <w:trPr>
          <w:trHeight w:val="300"/>
        </w:trPr>
        <w:tc>
          <w:tcPr>
            <w:tcW w:w="4068" w:type="pct"/>
            <w:tcBorders>
              <w:top w:val="nil"/>
              <w:left w:val="single" w:sz="4" w:space="0" w:color="000000"/>
              <w:bottom w:val="nil"/>
              <w:right w:val="nil"/>
            </w:tcBorders>
            <w:vAlign w:val="center"/>
            <w:hideMark/>
          </w:tcPr>
          <w:p w14:paraId="641F689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3FD072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417,600,000</w:t>
            </w:r>
          </w:p>
        </w:tc>
      </w:tr>
      <w:tr w:rsidR="00A05891" w:rsidRPr="00A05891" w14:paraId="42BA3986" w14:textId="77777777" w:rsidTr="00A05891">
        <w:trPr>
          <w:trHeight w:val="300"/>
        </w:trPr>
        <w:tc>
          <w:tcPr>
            <w:tcW w:w="4068" w:type="pct"/>
            <w:tcBorders>
              <w:top w:val="nil"/>
              <w:left w:val="single" w:sz="4" w:space="0" w:color="000000"/>
              <w:bottom w:val="nil"/>
              <w:right w:val="nil"/>
            </w:tcBorders>
            <w:vAlign w:val="center"/>
            <w:hideMark/>
          </w:tcPr>
          <w:p w14:paraId="0620E1F4"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6890CB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417,600,000</w:t>
            </w:r>
          </w:p>
        </w:tc>
      </w:tr>
      <w:tr w:rsidR="00A05891" w:rsidRPr="00A05891" w14:paraId="4BC3B075"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D3DB07A"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42A8409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7,863,396</w:t>
            </w:r>
          </w:p>
        </w:tc>
      </w:tr>
      <w:tr w:rsidR="00A05891" w:rsidRPr="00A05891" w14:paraId="6D4F8A26" w14:textId="77777777" w:rsidTr="00A05891">
        <w:trPr>
          <w:trHeight w:val="300"/>
        </w:trPr>
        <w:tc>
          <w:tcPr>
            <w:tcW w:w="4068" w:type="pct"/>
            <w:tcBorders>
              <w:top w:val="nil"/>
              <w:left w:val="single" w:sz="4" w:space="0" w:color="000000"/>
              <w:bottom w:val="nil"/>
              <w:right w:val="nil"/>
            </w:tcBorders>
            <w:vAlign w:val="center"/>
            <w:hideMark/>
          </w:tcPr>
          <w:p w14:paraId="2D556826"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089460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7,863,396</w:t>
            </w:r>
          </w:p>
        </w:tc>
      </w:tr>
      <w:tr w:rsidR="00A05891" w:rsidRPr="00A05891" w14:paraId="19E2BE1F" w14:textId="77777777" w:rsidTr="00A05891">
        <w:trPr>
          <w:trHeight w:val="300"/>
        </w:trPr>
        <w:tc>
          <w:tcPr>
            <w:tcW w:w="4068" w:type="pct"/>
            <w:tcBorders>
              <w:top w:val="nil"/>
              <w:left w:val="single" w:sz="4" w:space="0" w:color="000000"/>
              <w:bottom w:val="nil"/>
              <w:right w:val="nil"/>
            </w:tcBorders>
            <w:vAlign w:val="center"/>
            <w:hideMark/>
          </w:tcPr>
          <w:p w14:paraId="1F73C25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6F2C0F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7,274,997</w:t>
            </w:r>
          </w:p>
        </w:tc>
      </w:tr>
      <w:tr w:rsidR="00A05891" w:rsidRPr="00A05891" w14:paraId="6EFFDC4D" w14:textId="77777777" w:rsidTr="00A05891">
        <w:trPr>
          <w:trHeight w:val="300"/>
        </w:trPr>
        <w:tc>
          <w:tcPr>
            <w:tcW w:w="4068" w:type="pct"/>
            <w:tcBorders>
              <w:top w:val="nil"/>
              <w:left w:val="single" w:sz="4" w:space="0" w:color="000000"/>
              <w:bottom w:val="nil"/>
              <w:right w:val="nil"/>
            </w:tcBorders>
            <w:vAlign w:val="center"/>
            <w:hideMark/>
          </w:tcPr>
          <w:p w14:paraId="2AA469A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076F77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7,274,997</w:t>
            </w:r>
          </w:p>
        </w:tc>
      </w:tr>
      <w:tr w:rsidR="00A05891" w:rsidRPr="00A05891" w14:paraId="3A9D4A67" w14:textId="77777777" w:rsidTr="00A05891">
        <w:trPr>
          <w:trHeight w:val="300"/>
        </w:trPr>
        <w:tc>
          <w:tcPr>
            <w:tcW w:w="4068" w:type="pct"/>
            <w:tcBorders>
              <w:top w:val="nil"/>
              <w:left w:val="single" w:sz="4" w:space="0" w:color="000000"/>
              <w:bottom w:val="nil"/>
              <w:right w:val="nil"/>
            </w:tcBorders>
            <w:vAlign w:val="center"/>
            <w:hideMark/>
          </w:tcPr>
          <w:p w14:paraId="68B37AE5"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87E916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7,274,997</w:t>
            </w:r>
          </w:p>
        </w:tc>
      </w:tr>
      <w:tr w:rsidR="00A05891" w:rsidRPr="00A05891" w14:paraId="23CB6E99" w14:textId="77777777" w:rsidTr="00A05891">
        <w:trPr>
          <w:trHeight w:val="300"/>
        </w:trPr>
        <w:tc>
          <w:tcPr>
            <w:tcW w:w="4068" w:type="pct"/>
            <w:tcBorders>
              <w:top w:val="nil"/>
              <w:left w:val="single" w:sz="4" w:space="0" w:color="000000"/>
              <w:bottom w:val="nil"/>
              <w:right w:val="nil"/>
            </w:tcBorders>
            <w:vAlign w:val="center"/>
            <w:hideMark/>
          </w:tcPr>
          <w:p w14:paraId="3F3C226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10123E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588,399</w:t>
            </w:r>
          </w:p>
        </w:tc>
      </w:tr>
      <w:tr w:rsidR="00A05891" w:rsidRPr="00A05891" w14:paraId="6346DE55" w14:textId="77777777" w:rsidTr="00A05891">
        <w:trPr>
          <w:trHeight w:val="300"/>
        </w:trPr>
        <w:tc>
          <w:tcPr>
            <w:tcW w:w="4068" w:type="pct"/>
            <w:tcBorders>
              <w:top w:val="nil"/>
              <w:left w:val="single" w:sz="4" w:space="0" w:color="000000"/>
              <w:bottom w:val="nil"/>
              <w:right w:val="nil"/>
            </w:tcBorders>
            <w:vAlign w:val="center"/>
            <w:hideMark/>
          </w:tcPr>
          <w:p w14:paraId="4E5EABF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0F7F38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588,399</w:t>
            </w:r>
          </w:p>
        </w:tc>
      </w:tr>
      <w:tr w:rsidR="00A05891" w:rsidRPr="00A05891" w14:paraId="7F990807" w14:textId="77777777" w:rsidTr="00A05891">
        <w:trPr>
          <w:trHeight w:val="300"/>
        </w:trPr>
        <w:tc>
          <w:tcPr>
            <w:tcW w:w="4068" w:type="pct"/>
            <w:tcBorders>
              <w:top w:val="nil"/>
              <w:left w:val="single" w:sz="4" w:space="0" w:color="000000"/>
              <w:bottom w:val="nil"/>
              <w:right w:val="nil"/>
            </w:tcBorders>
            <w:vAlign w:val="center"/>
            <w:hideMark/>
          </w:tcPr>
          <w:p w14:paraId="30CC3D9E"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664AEF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588,399</w:t>
            </w:r>
          </w:p>
        </w:tc>
      </w:tr>
      <w:tr w:rsidR="00A05891" w:rsidRPr="00A05891" w14:paraId="68E26E39"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CD5EDA1"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P005 - Rectoría en Salud</w:t>
            </w:r>
          </w:p>
        </w:tc>
        <w:tc>
          <w:tcPr>
            <w:tcW w:w="932" w:type="pct"/>
            <w:tcBorders>
              <w:top w:val="single" w:sz="4" w:space="0" w:color="000000"/>
              <w:left w:val="nil"/>
              <w:bottom w:val="single" w:sz="4" w:space="0" w:color="000000"/>
              <w:right w:val="single" w:sz="4" w:space="0" w:color="000000"/>
            </w:tcBorders>
            <w:vAlign w:val="center"/>
            <w:hideMark/>
          </w:tcPr>
          <w:p w14:paraId="260A015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113,062,568</w:t>
            </w:r>
          </w:p>
        </w:tc>
      </w:tr>
      <w:tr w:rsidR="00A05891" w:rsidRPr="00A05891" w14:paraId="7A0AF9B7" w14:textId="77777777" w:rsidTr="00A05891">
        <w:trPr>
          <w:trHeight w:val="300"/>
        </w:trPr>
        <w:tc>
          <w:tcPr>
            <w:tcW w:w="4068" w:type="pct"/>
            <w:tcBorders>
              <w:top w:val="nil"/>
              <w:left w:val="single" w:sz="4" w:space="0" w:color="000000"/>
              <w:bottom w:val="nil"/>
              <w:right w:val="nil"/>
            </w:tcBorders>
            <w:vAlign w:val="center"/>
            <w:hideMark/>
          </w:tcPr>
          <w:p w14:paraId="51AB7811"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A2A0B9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113,062,568</w:t>
            </w:r>
          </w:p>
        </w:tc>
      </w:tr>
      <w:tr w:rsidR="00A05891" w:rsidRPr="00A05891" w14:paraId="540E517E" w14:textId="77777777" w:rsidTr="00A05891">
        <w:trPr>
          <w:trHeight w:val="300"/>
        </w:trPr>
        <w:tc>
          <w:tcPr>
            <w:tcW w:w="4068" w:type="pct"/>
            <w:tcBorders>
              <w:top w:val="nil"/>
              <w:left w:val="single" w:sz="4" w:space="0" w:color="000000"/>
              <w:bottom w:val="nil"/>
              <w:right w:val="nil"/>
            </w:tcBorders>
            <w:vAlign w:val="center"/>
            <w:hideMark/>
          </w:tcPr>
          <w:p w14:paraId="121AD03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9B3068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105,727,486</w:t>
            </w:r>
          </w:p>
        </w:tc>
      </w:tr>
      <w:tr w:rsidR="00A05891" w:rsidRPr="00A05891" w14:paraId="5A1C318D" w14:textId="77777777" w:rsidTr="00A05891">
        <w:trPr>
          <w:trHeight w:val="300"/>
        </w:trPr>
        <w:tc>
          <w:tcPr>
            <w:tcW w:w="4068" w:type="pct"/>
            <w:tcBorders>
              <w:top w:val="nil"/>
              <w:left w:val="single" w:sz="4" w:space="0" w:color="000000"/>
              <w:bottom w:val="nil"/>
              <w:right w:val="nil"/>
            </w:tcBorders>
            <w:vAlign w:val="center"/>
            <w:hideMark/>
          </w:tcPr>
          <w:p w14:paraId="4459308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CA8930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105,727,486</w:t>
            </w:r>
          </w:p>
        </w:tc>
      </w:tr>
      <w:tr w:rsidR="00A05891" w:rsidRPr="00A05891" w14:paraId="0FC78E70" w14:textId="77777777" w:rsidTr="00A05891">
        <w:trPr>
          <w:trHeight w:val="300"/>
        </w:trPr>
        <w:tc>
          <w:tcPr>
            <w:tcW w:w="4068" w:type="pct"/>
            <w:tcBorders>
              <w:top w:val="nil"/>
              <w:left w:val="single" w:sz="4" w:space="0" w:color="000000"/>
              <w:bottom w:val="nil"/>
              <w:right w:val="nil"/>
            </w:tcBorders>
            <w:vAlign w:val="center"/>
            <w:hideMark/>
          </w:tcPr>
          <w:p w14:paraId="06A5E42A"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52ECEF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105,727,486</w:t>
            </w:r>
          </w:p>
        </w:tc>
      </w:tr>
      <w:tr w:rsidR="00A05891" w:rsidRPr="00A05891" w14:paraId="5C6DEDE1" w14:textId="77777777" w:rsidTr="00A05891">
        <w:trPr>
          <w:trHeight w:val="300"/>
        </w:trPr>
        <w:tc>
          <w:tcPr>
            <w:tcW w:w="4068" w:type="pct"/>
            <w:tcBorders>
              <w:top w:val="nil"/>
              <w:left w:val="single" w:sz="4" w:space="0" w:color="000000"/>
              <w:bottom w:val="nil"/>
              <w:right w:val="nil"/>
            </w:tcBorders>
            <w:vAlign w:val="center"/>
            <w:hideMark/>
          </w:tcPr>
          <w:p w14:paraId="75B01FF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0C68F2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7,335,082</w:t>
            </w:r>
          </w:p>
        </w:tc>
      </w:tr>
      <w:tr w:rsidR="00A05891" w:rsidRPr="00A05891" w14:paraId="3310214B" w14:textId="77777777" w:rsidTr="00A05891">
        <w:trPr>
          <w:trHeight w:val="300"/>
        </w:trPr>
        <w:tc>
          <w:tcPr>
            <w:tcW w:w="4068" w:type="pct"/>
            <w:tcBorders>
              <w:top w:val="nil"/>
              <w:left w:val="single" w:sz="4" w:space="0" w:color="000000"/>
              <w:bottom w:val="nil"/>
              <w:right w:val="nil"/>
            </w:tcBorders>
            <w:vAlign w:val="center"/>
            <w:hideMark/>
          </w:tcPr>
          <w:p w14:paraId="004BCB7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6C9B42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7,335,082</w:t>
            </w:r>
          </w:p>
        </w:tc>
      </w:tr>
      <w:tr w:rsidR="00A05891" w:rsidRPr="00A05891" w14:paraId="79D8D84D" w14:textId="77777777" w:rsidTr="00A05891">
        <w:trPr>
          <w:trHeight w:val="300"/>
        </w:trPr>
        <w:tc>
          <w:tcPr>
            <w:tcW w:w="4068" w:type="pct"/>
            <w:tcBorders>
              <w:top w:val="nil"/>
              <w:left w:val="single" w:sz="4" w:space="0" w:color="000000"/>
              <w:bottom w:val="nil"/>
              <w:right w:val="nil"/>
            </w:tcBorders>
            <w:vAlign w:val="center"/>
            <w:hideMark/>
          </w:tcPr>
          <w:p w14:paraId="0CDA113E"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4D4269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7,335,082</w:t>
            </w:r>
          </w:p>
        </w:tc>
      </w:tr>
      <w:tr w:rsidR="00A05891" w:rsidRPr="00A05891" w14:paraId="67CC86AB"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EEEE854"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1115 - Secretaría de Desarrollo Agropecuario, Rural y Pesca</w:t>
            </w:r>
          </w:p>
        </w:tc>
        <w:tc>
          <w:tcPr>
            <w:tcW w:w="932" w:type="pct"/>
            <w:tcBorders>
              <w:top w:val="single" w:sz="4" w:space="0" w:color="000000"/>
              <w:left w:val="nil"/>
              <w:bottom w:val="single" w:sz="4" w:space="0" w:color="000000"/>
              <w:right w:val="single" w:sz="4" w:space="0" w:color="000000"/>
            </w:tcBorders>
            <w:vAlign w:val="center"/>
            <w:hideMark/>
          </w:tcPr>
          <w:p w14:paraId="7E5396C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413,196,190</w:t>
            </w:r>
          </w:p>
        </w:tc>
      </w:tr>
      <w:tr w:rsidR="00A05891" w:rsidRPr="00A05891" w14:paraId="75CE5C76"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2C572C75"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E055 - Impulso a las Autonomías de las Mujeres</w:t>
            </w:r>
          </w:p>
        </w:tc>
        <w:tc>
          <w:tcPr>
            <w:tcW w:w="932" w:type="pct"/>
            <w:tcBorders>
              <w:top w:val="nil"/>
              <w:left w:val="nil"/>
              <w:bottom w:val="single" w:sz="4" w:space="0" w:color="000000"/>
              <w:right w:val="single" w:sz="4" w:space="0" w:color="000000"/>
            </w:tcBorders>
            <w:vAlign w:val="center"/>
            <w:hideMark/>
          </w:tcPr>
          <w:p w14:paraId="2751524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359,158</w:t>
            </w:r>
          </w:p>
        </w:tc>
      </w:tr>
      <w:tr w:rsidR="00A05891" w:rsidRPr="00A05891" w14:paraId="02904A23" w14:textId="77777777" w:rsidTr="00A05891">
        <w:trPr>
          <w:trHeight w:val="300"/>
        </w:trPr>
        <w:tc>
          <w:tcPr>
            <w:tcW w:w="4068" w:type="pct"/>
            <w:tcBorders>
              <w:top w:val="nil"/>
              <w:left w:val="single" w:sz="4" w:space="0" w:color="000000"/>
              <w:bottom w:val="nil"/>
              <w:right w:val="nil"/>
            </w:tcBorders>
            <w:vAlign w:val="center"/>
            <w:hideMark/>
          </w:tcPr>
          <w:p w14:paraId="08BDFF93"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C0262A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359,158</w:t>
            </w:r>
          </w:p>
        </w:tc>
      </w:tr>
      <w:tr w:rsidR="00A05891" w:rsidRPr="00A05891" w14:paraId="1B6B3CDE" w14:textId="77777777" w:rsidTr="00A05891">
        <w:trPr>
          <w:trHeight w:val="300"/>
        </w:trPr>
        <w:tc>
          <w:tcPr>
            <w:tcW w:w="4068" w:type="pct"/>
            <w:tcBorders>
              <w:top w:val="nil"/>
              <w:left w:val="single" w:sz="4" w:space="0" w:color="000000"/>
              <w:bottom w:val="nil"/>
              <w:right w:val="nil"/>
            </w:tcBorders>
            <w:vAlign w:val="center"/>
            <w:hideMark/>
          </w:tcPr>
          <w:p w14:paraId="7478D8A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B1DA5B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70,000</w:t>
            </w:r>
          </w:p>
        </w:tc>
      </w:tr>
      <w:tr w:rsidR="00A05891" w:rsidRPr="00A05891" w14:paraId="07228F49" w14:textId="77777777" w:rsidTr="00A05891">
        <w:trPr>
          <w:trHeight w:val="300"/>
        </w:trPr>
        <w:tc>
          <w:tcPr>
            <w:tcW w:w="4068" w:type="pct"/>
            <w:tcBorders>
              <w:top w:val="nil"/>
              <w:left w:val="single" w:sz="4" w:space="0" w:color="000000"/>
              <w:bottom w:val="nil"/>
              <w:right w:val="nil"/>
            </w:tcBorders>
            <w:vAlign w:val="center"/>
            <w:hideMark/>
          </w:tcPr>
          <w:p w14:paraId="7C0ACCE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563222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70,000</w:t>
            </w:r>
          </w:p>
        </w:tc>
      </w:tr>
      <w:tr w:rsidR="00A05891" w:rsidRPr="00A05891" w14:paraId="2323EAE3" w14:textId="77777777" w:rsidTr="00A05891">
        <w:trPr>
          <w:trHeight w:val="300"/>
        </w:trPr>
        <w:tc>
          <w:tcPr>
            <w:tcW w:w="4068" w:type="pct"/>
            <w:tcBorders>
              <w:top w:val="nil"/>
              <w:left w:val="single" w:sz="4" w:space="0" w:color="000000"/>
              <w:bottom w:val="nil"/>
              <w:right w:val="nil"/>
            </w:tcBorders>
            <w:vAlign w:val="center"/>
            <w:hideMark/>
          </w:tcPr>
          <w:p w14:paraId="53DF97D2"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3D024E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70,000</w:t>
            </w:r>
          </w:p>
        </w:tc>
      </w:tr>
      <w:tr w:rsidR="00A05891" w:rsidRPr="00A05891" w14:paraId="32F4E30D" w14:textId="77777777" w:rsidTr="00A05891">
        <w:trPr>
          <w:trHeight w:val="300"/>
        </w:trPr>
        <w:tc>
          <w:tcPr>
            <w:tcW w:w="4068" w:type="pct"/>
            <w:tcBorders>
              <w:top w:val="nil"/>
              <w:left w:val="single" w:sz="4" w:space="0" w:color="000000"/>
              <w:bottom w:val="nil"/>
              <w:right w:val="nil"/>
            </w:tcBorders>
            <w:vAlign w:val="center"/>
            <w:hideMark/>
          </w:tcPr>
          <w:p w14:paraId="33F6D8D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FE86EF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289,158</w:t>
            </w:r>
          </w:p>
        </w:tc>
      </w:tr>
      <w:tr w:rsidR="00A05891" w:rsidRPr="00A05891" w14:paraId="40B4C2A6" w14:textId="77777777" w:rsidTr="00A05891">
        <w:trPr>
          <w:trHeight w:val="300"/>
        </w:trPr>
        <w:tc>
          <w:tcPr>
            <w:tcW w:w="4068" w:type="pct"/>
            <w:tcBorders>
              <w:top w:val="nil"/>
              <w:left w:val="single" w:sz="4" w:space="0" w:color="000000"/>
              <w:bottom w:val="nil"/>
              <w:right w:val="nil"/>
            </w:tcBorders>
            <w:vAlign w:val="center"/>
            <w:hideMark/>
          </w:tcPr>
          <w:p w14:paraId="77B738D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B0CAF7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289,158</w:t>
            </w:r>
          </w:p>
        </w:tc>
      </w:tr>
      <w:tr w:rsidR="00A05891" w:rsidRPr="00A05891" w14:paraId="55B031F9" w14:textId="77777777" w:rsidTr="00A05891">
        <w:trPr>
          <w:trHeight w:val="300"/>
        </w:trPr>
        <w:tc>
          <w:tcPr>
            <w:tcW w:w="4068" w:type="pct"/>
            <w:tcBorders>
              <w:top w:val="nil"/>
              <w:left w:val="single" w:sz="4" w:space="0" w:color="000000"/>
              <w:bottom w:val="nil"/>
              <w:right w:val="nil"/>
            </w:tcBorders>
            <w:vAlign w:val="center"/>
            <w:hideMark/>
          </w:tcPr>
          <w:p w14:paraId="719C2049"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D8F836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289,158</w:t>
            </w:r>
          </w:p>
        </w:tc>
      </w:tr>
      <w:tr w:rsidR="00A05891" w:rsidRPr="00A05891" w14:paraId="28DA7542"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37A0275"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F001 - Financiamiento al Sector Rural</w:t>
            </w:r>
          </w:p>
        </w:tc>
        <w:tc>
          <w:tcPr>
            <w:tcW w:w="932" w:type="pct"/>
            <w:tcBorders>
              <w:top w:val="single" w:sz="4" w:space="0" w:color="000000"/>
              <w:left w:val="nil"/>
              <w:bottom w:val="single" w:sz="4" w:space="0" w:color="000000"/>
              <w:right w:val="single" w:sz="4" w:space="0" w:color="000000"/>
            </w:tcBorders>
            <w:vAlign w:val="center"/>
            <w:hideMark/>
          </w:tcPr>
          <w:p w14:paraId="5ABD3D0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12,085,710</w:t>
            </w:r>
          </w:p>
        </w:tc>
      </w:tr>
      <w:tr w:rsidR="00A05891" w:rsidRPr="00A05891" w14:paraId="0C0EA76D" w14:textId="77777777" w:rsidTr="00A05891">
        <w:trPr>
          <w:trHeight w:val="300"/>
        </w:trPr>
        <w:tc>
          <w:tcPr>
            <w:tcW w:w="4068" w:type="pct"/>
            <w:tcBorders>
              <w:top w:val="nil"/>
              <w:left w:val="single" w:sz="4" w:space="0" w:color="000000"/>
              <w:bottom w:val="nil"/>
              <w:right w:val="nil"/>
            </w:tcBorders>
            <w:vAlign w:val="center"/>
            <w:hideMark/>
          </w:tcPr>
          <w:p w14:paraId="5FD11E4C"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48421B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12,085,710</w:t>
            </w:r>
          </w:p>
        </w:tc>
      </w:tr>
      <w:tr w:rsidR="00A05891" w:rsidRPr="00A05891" w14:paraId="302B94FD" w14:textId="77777777" w:rsidTr="00A05891">
        <w:trPr>
          <w:trHeight w:val="300"/>
        </w:trPr>
        <w:tc>
          <w:tcPr>
            <w:tcW w:w="4068" w:type="pct"/>
            <w:tcBorders>
              <w:top w:val="nil"/>
              <w:left w:val="single" w:sz="4" w:space="0" w:color="000000"/>
              <w:bottom w:val="nil"/>
              <w:right w:val="nil"/>
            </w:tcBorders>
            <w:vAlign w:val="center"/>
            <w:hideMark/>
          </w:tcPr>
          <w:p w14:paraId="2939C5C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864700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9,370,425</w:t>
            </w:r>
          </w:p>
        </w:tc>
      </w:tr>
      <w:tr w:rsidR="00A05891" w:rsidRPr="00A05891" w14:paraId="5E354C83" w14:textId="77777777" w:rsidTr="00A05891">
        <w:trPr>
          <w:trHeight w:val="300"/>
        </w:trPr>
        <w:tc>
          <w:tcPr>
            <w:tcW w:w="4068" w:type="pct"/>
            <w:tcBorders>
              <w:top w:val="nil"/>
              <w:left w:val="single" w:sz="4" w:space="0" w:color="000000"/>
              <w:bottom w:val="nil"/>
              <w:right w:val="nil"/>
            </w:tcBorders>
            <w:vAlign w:val="center"/>
            <w:hideMark/>
          </w:tcPr>
          <w:p w14:paraId="12FF87D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00A824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9,370,425</w:t>
            </w:r>
          </w:p>
        </w:tc>
      </w:tr>
      <w:tr w:rsidR="00A05891" w:rsidRPr="00A05891" w14:paraId="4510B871" w14:textId="77777777" w:rsidTr="00A05891">
        <w:trPr>
          <w:trHeight w:val="300"/>
        </w:trPr>
        <w:tc>
          <w:tcPr>
            <w:tcW w:w="4068" w:type="pct"/>
            <w:tcBorders>
              <w:top w:val="nil"/>
              <w:left w:val="single" w:sz="4" w:space="0" w:color="000000"/>
              <w:bottom w:val="nil"/>
              <w:right w:val="nil"/>
            </w:tcBorders>
            <w:vAlign w:val="center"/>
            <w:hideMark/>
          </w:tcPr>
          <w:p w14:paraId="3DC532B4"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136F98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9,370,425</w:t>
            </w:r>
          </w:p>
        </w:tc>
      </w:tr>
      <w:tr w:rsidR="00A05891" w:rsidRPr="00A05891" w14:paraId="16328FCA" w14:textId="77777777" w:rsidTr="00A05891">
        <w:trPr>
          <w:trHeight w:val="300"/>
        </w:trPr>
        <w:tc>
          <w:tcPr>
            <w:tcW w:w="4068" w:type="pct"/>
            <w:tcBorders>
              <w:top w:val="nil"/>
              <w:left w:val="single" w:sz="4" w:space="0" w:color="000000"/>
              <w:bottom w:val="nil"/>
              <w:right w:val="nil"/>
            </w:tcBorders>
            <w:vAlign w:val="center"/>
            <w:hideMark/>
          </w:tcPr>
          <w:p w14:paraId="2D80AA8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C1BEBD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2,715,285</w:t>
            </w:r>
          </w:p>
        </w:tc>
      </w:tr>
      <w:tr w:rsidR="00A05891" w:rsidRPr="00A05891" w14:paraId="2E180F04" w14:textId="77777777" w:rsidTr="00A05891">
        <w:trPr>
          <w:trHeight w:val="300"/>
        </w:trPr>
        <w:tc>
          <w:tcPr>
            <w:tcW w:w="4068" w:type="pct"/>
            <w:tcBorders>
              <w:top w:val="nil"/>
              <w:left w:val="single" w:sz="4" w:space="0" w:color="000000"/>
              <w:bottom w:val="nil"/>
              <w:right w:val="nil"/>
            </w:tcBorders>
            <w:vAlign w:val="center"/>
            <w:hideMark/>
          </w:tcPr>
          <w:p w14:paraId="2CC2EA3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C9FEB7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2,715,285</w:t>
            </w:r>
          </w:p>
        </w:tc>
      </w:tr>
      <w:tr w:rsidR="00A05891" w:rsidRPr="00A05891" w14:paraId="65C41FCF" w14:textId="77777777" w:rsidTr="00A05891">
        <w:trPr>
          <w:trHeight w:val="300"/>
        </w:trPr>
        <w:tc>
          <w:tcPr>
            <w:tcW w:w="4068" w:type="pct"/>
            <w:tcBorders>
              <w:top w:val="nil"/>
              <w:left w:val="single" w:sz="4" w:space="0" w:color="000000"/>
              <w:bottom w:val="nil"/>
              <w:right w:val="nil"/>
            </w:tcBorders>
            <w:vAlign w:val="center"/>
            <w:hideMark/>
          </w:tcPr>
          <w:p w14:paraId="6C04D26F"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Ejercicio Fiscal 2026</w:t>
            </w:r>
          </w:p>
        </w:tc>
        <w:tc>
          <w:tcPr>
            <w:tcW w:w="932" w:type="pct"/>
            <w:tcBorders>
              <w:top w:val="nil"/>
              <w:left w:val="nil"/>
              <w:bottom w:val="nil"/>
              <w:right w:val="single" w:sz="4" w:space="0" w:color="000000"/>
            </w:tcBorders>
            <w:vAlign w:val="center"/>
            <w:hideMark/>
          </w:tcPr>
          <w:p w14:paraId="1009DF3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2,715,285</w:t>
            </w:r>
          </w:p>
        </w:tc>
      </w:tr>
      <w:tr w:rsidR="00A05891" w:rsidRPr="00A05891" w14:paraId="1A6F4A70"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0052D34"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F009 - Gestión de las Competencias para el Sector Primario</w:t>
            </w:r>
          </w:p>
        </w:tc>
        <w:tc>
          <w:tcPr>
            <w:tcW w:w="932" w:type="pct"/>
            <w:tcBorders>
              <w:top w:val="single" w:sz="4" w:space="0" w:color="000000"/>
              <w:left w:val="nil"/>
              <w:bottom w:val="single" w:sz="4" w:space="0" w:color="000000"/>
              <w:right w:val="single" w:sz="4" w:space="0" w:color="000000"/>
            </w:tcBorders>
            <w:vAlign w:val="center"/>
            <w:hideMark/>
          </w:tcPr>
          <w:p w14:paraId="51A3F80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16,990,359</w:t>
            </w:r>
          </w:p>
        </w:tc>
      </w:tr>
      <w:tr w:rsidR="00A05891" w:rsidRPr="00A05891" w14:paraId="676CC152" w14:textId="77777777" w:rsidTr="00A05891">
        <w:trPr>
          <w:trHeight w:val="300"/>
        </w:trPr>
        <w:tc>
          <w:tcPr>
            <w:tcW w:w="4068" w:type="pct"/>
            <w:tcBorders>
              <w:top w:val="nil"/>
              <w:left w:val="single" w:sz="4" w:space="0" w:color="000000"/>
              <w:bottom w:val="nil"/>
              <w:right w:val="nil"/>
            </w:tcBorders>
            <w:vAlign w:val="center"/>
            <w:hideMark/>
          </w:tcPr>
          <w:p w14:paraId="3A876402"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71478D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16,990,359</w:t>
            </w:r>
          </w:p>
        </w:tc>
      </w:tr>
      <w:tr w:rsidR="00A05891" w:rsidRPr="00A05891" w14:paraId="1DCFC67C" w14:textId="77777777" w:rsidTr="00A05891">
        <w:trPr>
          <w:trHeight w:val="300"/>
        </w:trPr>
        <w:tc>
          <w:tcPr>
            <w:tcW w:w="4068" w:type="pct"/>
            <w:tcBorders>
              <w:top w:val="nil"/>
              <w:left w:val="single" w:sz="4" w:space="0" w:color="000000"/>
              <w:bottom w:val="nil"/>
              <w:right w:val="nil"/>
            </w:tcBorders>
            <w:vAlign w:val="center"/>
            <w:hideMark/>
          </w:tcPr>
          <w:p w14:paraId="5241524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EFF93A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10,419,031</w:t>
            </w:r>
          </w:p>
        </w:tc>
      </w:tr>
      <w:tr w:rsidR="00A05891" w:rsidRPr="00A05891" w14:paraId="7BEEB3F9" w14:textId="77777777" w:rsidTr="00A05891">
        <w:trPr>
          <w:trHeight w:val="300"/>
        </w:trPr>
        <w:tc>
          <w:tcPr>
            <w:tcW w:w="4068" w:type="pct"/>
            <w:tcBorders>
              <w:top w:val="nil"/>
              <w:left w:val="single" w:sz="4" w:space="0" w:color="000000"/>
              <w:bottom w:val="nil"/>
              <w:right w:val="nil"/>
            </w:tcBorders>
            <w:vAlign w:val="center"/>
            <w:hideMark/>
          </w:tcPr>
          <w:p w14:paraId="46FE369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181643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10,419,031</w:t>
            </w:r>
          </w:p>
        </w:tc>
      </w:tr>
      <w:tr w:rsidR="00A05891" w:rsidRPr="00A05891" w14:paraId="243BF9D7" w14:textId="77777777" w:rsidTr="00A05891">
        <w:trPr>
          <w:trHeight w:val="300"/>
        </w:trPr>
        <w:tc>
          <w:tcPr>
            <w:tcW w:w="4068" w:type="pct"/>
            <w:tcBorders>
              <w:top w:val="nil"/>
              <w:left w:val="single" w:sz="4" w:space="0" w:color="000000"/>
              <w:bottom w:val="nil"/>
              <w:right w:val="nil"/>
            </w:tcBorders>
            <w:vAlign w:val="center"/>
            <w:hideMark/>
          </w:tcPr>
          <w:p w14:paraId="0F7B4C6C"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82F938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10,419,031</w:t>
            </w:r>
          </w:p>
        </w:tc>
      </w:tr>
      <w:tr w:rsidR="00A05891" w:rsidRPr="00A05891" w14:paraId="5F7FDBDD" w14:textId="77777777" w:rsidTr="00A05891">
        <w:trPr>
          <w:trHeight w:val="300"/>
        </w:trPr>
        <w:tc>
          <w:tcPr>
            <w:tcW w:w="4068" w:type="pct"/>
            <w:tcBorders>
              <w:top w:val="nil"/>
              <w:left w:val="single" w:sz="4" w:space="0" w:color="000000"/>
              <w:bottom w:val="nil"/>
              <w:right w:val="nil"/>
            </w:tcBorders>
            <w:vAlign w:val="center"/>
            <w:hideMark/>
          </w:tcPr>
          <w:p w14:paraId="2BEC656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6F9FD8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6,571,328</w:t>
            </w:r>
          </w:p>
        </w:tc>
      </w:tr>
      <w:tr w:rsidR="00A05891" w:rsidRPr="00A05891" w14:paraId="31F584F6" w14:textId="77777777" w:rsidTr="00A05891">
        <w:trPr>
          <w:trHeight w:val="300"/>
        </w:trPr>
        <w:tc>
          <w:tcPr>
            <w:tcW w:w="4068" w:type="pct"/>
            <w:tcBorders>
              <w:top w:val="nil"/>
              <w:left w:val="single" w:sz="4" w:space="0" w:color="000000"/>
              <w:bottom w:val="nil"/>
              <w:right w:val="nil"/>
            </w:tcBorders>
            <w:vAlign w:val="center"/>
            <w:hideMark/>
          </w:tcPr>
          <w:p w14:paraId="4722937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480F2F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6,571,328</w:t>
            </w:r>
          </w:p>
        </w:tc>
      </w:tr>
      <w:tr w:rsidR="00A05891" w:rsidRPr="00A05891" w14:paraId="3537AD31" w14:textId="77777777" w:rsidTr="00A05891">
        <w:trPr>
          <w:trHeight w:val="300"/>
        </w:trPr>
        <w:tc>
          <w:tcPr>
            <w:tcW w:w="4068" w:type="pct"/>
            <w:tcBorders>
              <w:top w:val="nil"/>
              <w:left w:val="single" w:sz="4" w:space="0" w:color="000000"/>
              <w:bottom w:val="nil"/>
              <w:right w:val="nil"/>
            </w:tcBorders>
            <w:vAlign w:val="center"/>
            <w:hideMark/>
          </w:tcPr>
          <w:p w14:paraId="32FA90AF"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18D4FB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6,571,328</w:t>
            </w:r>
          </w:p>
        </w:tc>
      </w:tr>
      <w:tr w:rsidR="00A05891" w:rsidRPr="00A05891" w14:paraId="5AC4DC31"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3FC13DB"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6892975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69,417,977</w:t>
            </w:r>
          </w:p>
        </w:tc>
      </w:tr>
      <w:tr w:rsidR="00A05891" w:rsidRPr="00A05891" w14:paraId="3E1C6453" w14:textId="77777777" w:rsidTr="00A05891">
        <w:trPr>
          <w:trHeight w:val="300"/>
        </w:trPr>
        <w:tc>
          <w:tcPr>
            <w:tcW w:w="4068" w:type="pct"/>
            <w:tcBorders>
              <w:top w:val="nil"/>
              <w:left w:val="single" w:sz="4" w:space="0" w:color="000000"/>
              <w:bottom w:val="nil"/>
              <w:right w:val="nil"/>
            </w:tcBorders>
            <w:vAlign w:val="center"/>
            <w:hideMark/>
          </w:tcPr>
          <w:p w14:paraId="4D4019B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F2874F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69,417,977</w:t>
            </w:r>
          </w:p>
        </w:tc>
      </w:tr>
      <w:tr w:rsidR="00A05891" w:rsidRPr="00A05891" w14:paraId="0C2E3EB4" w14:textId="77777777" w:rsidTr="00A05891">
        <w:trPr>
          <w:trHeight w:val="300"/>
        </w:trPr>
        <w:tc>
          <w:tcPr>
            <w:tcW w:w="4068" w:type="pct"/>
            <w:tcBorders>
              <w:top w:val="nil"/>
              <w:left w:val="single" w:sz="4" w:space="0" w:color="000000"/>
              <w:bottom w:val="nil"/>
              <w:right w:val="nil"/>
            </w:tcBorders>
            <w:vAlign w:val="center"/>
            <w:hideMark/>
          </w:tcPr>
          <w:p w14:paraId="6241A54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B6DBE6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37,458,158</w:t>
            </w:r>
          </w:p>
        </w:tc>
      </w:tr>
      <w:tr w:rsidR="00A05891" w:rsidRPr="00A05891" w14:paraId="53851B14" w14:textId="77777777" w:rsidTr="00A05891">
        <w:trPr>
          <w:trHeight w:val="300"/>
        </w:trPr>
        <w:tc>
          <w:tcPr>
            <w:tcW w:w="4068" w:type="pct"/>
            <w:tcBorders>
              <w:top w:val="nil"/>
              <w:left w:val="single" w:sz="4" w:space="0" w:color="000000"/>
              <w:bottom w:val="nil"/>
              <w:right w:val="nil"/>
            </w:tcBorders>
            <w:vAlign w:val="center"/>
            <w:hideMark/>
          </w:tcPr>
          <w:p w14:paraId="6528253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02917D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37,458,158</w:t>
            </w:r>
          </w:p>
        </w:tc>
      </w:tr>
      <w:tr w:rsidR="00A05891" w:rsidRPr="00A05891" w14:paraId="011E838F" w14:textId="77777777" w:rsidTr="00A05891">
        <w:trPr>
          <w:trHeight w:val="300"/>
        </w:trPr>
        <w:tc>
          <w:tcPr>
            <w:tcW w:w="4068" w:type="pct"/>
            <w:tcBorders>
              <w:top w:val="nil"/>
              <w:left w:val="single" w:sz="4" w:space="0" w:color="000000"/>
              <w:bottom w:val="nil"/>
              <w:right w:val="nil"/>
            </w:tcBorders>
            <w:vAlign w:val="center"/>
            <w:hideMark/>
          </w:tcPr>
          <w:p w14:paraId="346CA509"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7040AC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37,458,158</w:t>
            </w:r>
          </w:p>
        </w:tc>
      </w:tr>
      <w:tr w:rsidR="00A05891" w:rsidRPr="00A05891" w14:paraId="3660BE57" w14:textId="77777777" w:rsidTr="00A05891">
        <w:trPr>
          <w:trHeight w:val="300"/>
        </w:trPr>
        <w:tc>
          <w:tcPr>
            <w:tcW w:w="4068" w:type="pct"/>
            <w:tcBorders>
              <w:top w:val="nil"/>
              <w:left w:val="single" w:sz="4" w:space="0" w:color="000000"/>
              <w:bottom w:val="nil"/>
              <w:right w:val="nil"/>
            </w:tcBorders>
            <w:vAlign w:val="center"/>
            <w:hideMark/>
          </w:tcPr>
          <w:p w14:paraId="0AA9C3D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DC9EB9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31,959,819</w:t>
            </w:r>
          </w:p>
        </w:tc>
      </w:tr>
      <w:tr w:rsidR="00A05891" w:rsidRPr="00A05891" w14:paraId="1DFA1EE3" w14:textId="77777777" w:rsidTr="00A05891">
        <w:trPr>
          <w:trHeight w:val="300"/>
        </w:trPr>
        <w:tc>
          <w:tcPr>
            <w:tcW w:w="4068" w:type="pct"/>
            <w:tcBorders>
              <w:top w:val="nil"/>
              <w:left w:val="single" w:sz="4" w:space="0" w:color="000000"/>
              <w:bottom w:val="nil"/>
              <w:right w:val="nil"/>
            </w:tcBorders>
            <w:vAlign w:val="center"/>
            <w:hideMark/>
          </w:tcPr>
          <w:p w14:paraId="3872D8B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8F018F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31,959,819</w:t>
            </w:r>
          </w:p>
        </w:tc>
      </w:tr>
      <w:tr w:rsidR="00A05891" w:rsidRPr="00A05891" w14:paraId="6811F644" w14:textId="77777777" w:rsidTr="00A05891">
        <w:trPr>
          <w:trHeight w:val="300"/>
        </w:trPr>
        <w:tc>
          <w:tcPr>
            <w:tcW w:w="4068" w:type="pct"/>
            <w:tcBorders>
              <w:top w:val="nil"/>
              <w:left w:val="single" w:sz="4" w:space="0" w:color="000000"/>
              <w:bottom w:val="nil"/>
              <w:right w:val="nil"/>
            </w:tcBorders>
            <w:vAlign w:val="center"/>
            <w:hideMark/>
          </w:tcPr>
          <w:p w14:paraId="1F7FA091"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E3F93B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31,959,819</w:t>
            </w:r>
          </w:p>
        </w:tc>
      </w:tr>
      <w:tr w:rsidR="00A05891" w:rsidRPr="00A05891" w14:paraId="2F474ED8"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4219068"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P003 - Protección a los Derechos Humanos</w:t>
            </w:r>
          </w:p>
        </w:tc>
        <w:tc>
          <w:tcPr>
            <w:tcW w:w="932" w:type="pct"/>
            <w:tcBorders>
              <w:top w:val="single" w:sz="4" w:space="0" w:color="000000"/>
              <w:left w:val="nil"/>
              <w:bottom w:val="single" w:sz="4" w:space="0" w:color="000000"/>
              <w:right w:val="single" w:sz="4" w:space="0" w:color="000000"/>
            </w:tcBorders>
            <w:vAlign w:val="center"/>
            <w:hideMark/>
          </w:tcPr>
          <w:p w14:paraId="66ADA95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513,885</w:t>
            </w:r>
          </w:p>
        </w:tc>
      </w:tr>
      <w:tr w:rsidR="00A05891" w:rsidRPr="00A05891" w14:paraId="570CDBEA" w14:textId="77777777" w:rsidTr="00A05891">
        <w:trPr>
          <w:trHeight w:val="300"/>
        </w:trPr>
        <w:tc>
          <w:tcPr>
            <w:tcW w:w="4068" w:type="pct"/>
            <w:tcBorders>
              <w:top w:val="nil"/>
              <w:left w:val="single" w:sz="4" w:space="0" w:color="000000"/>
              <w:bottom w:val="nil"/>
              <w:right w:val="nil"/>
            </w:tcBorders>
            <w:vAlign w:val="center"/>
            <w:hideMark/>
          </w:tcPr>
          <w:p w14:paraId="5DA88A2F"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5CA257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513,885</w:t>
            </w:r>
          </w:p>
        </w:tc>
      </w:tr>
      <w:tr w:rsidR="00A05891" w:rsidRPr="00A05891" w14:paraId="15A3584A" w14:textId="77777777" w:rsidTr="00A05891">
        <w:trPr>
          <w:trHeight w:val="300"/>
        </w:trPr>
        <w:tc>
          <w:tcPr>
            <w:tcW w:w="4068" w:type="pct"/>
            <w:tcBorders>
              <w:top w:val="nil"/>
              <w:left w:val="single" w:sz="4" w:space="0" w:color="000000"/>
              <w:bottom w:val="nil"/>
              <w:right w:val="nil"/>
            </w:tcBorders>
            <w:vAlign w:val="center"/>
            <w:hideMark/>
          </w:tcPr>
          <w:p w14:paraId="235D7FF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50400E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6,000</w:t>
            </w:r>
          </w:p>
        </w:tc>
      </w:tr>
      <w:tr w:rsidR="00A05891" w:rsidRPr="00A05891" w14:paraId="5BA08D3A" w14:textId="77777777" w:rsidTr="00A05891">
        <w:trPr>
          <w:trHeight w:val="300"/>
        </w:trPr>
        <w:tc>
          <w:tcPr>
            <w:tcW w:w="4068" w:type="pct"/>
            <w:tcBorders>
              <w:top w:val="nil"/>
              <w:left w:val="single" w:sz="4" w:space="0" w:color="000000"/>
              <w:bottom w:val="nil"/>
              <w:right w:val="nil"/>
            </w:tcBorders>
            <w:vAlign w:val="center"/>
            <w:hideMark/>
          </w:tcPr>
          <w:p w14:paraId="367ED57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3AD0141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6,000</w:t>
            </w:r>
          </w:p>
        </w:tc>
      </w:tr>
      <w:tr w:rsidR="00A05891" w:rsidRPr="00A05891" w14:paraId="7BD61951" w14:textId="77777777" w:rsidTr="00A05891">
        <w:trPr>
          <w:trHeight w:val="300"/>
        </w:trPr>
        <w:tc>
          <w:tcPr>
            <w:tcW w:w="4068" w:type="pct"/>
            <w:tcBorders>
              <w:top w:val="nil"/>
              <w:left w:val="single" w:sz="4" w:space="0" w:color="000000"/>
              <w:bottom w:val="nil"/>
              <w:right w:val="nil"/>
            </w:tcBorders>
            <w:vAlign w:val="center"/>
            <w:hideMark/>
          </w:tcPr>
          <w:p w14:paraId="3956CB1A"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1BA86E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6,000</w:t>
            </w:r>
          </w:p>
        </w:tc>
      </w:tr>
      <w:tr w:rsidR="00A05891" w:rsidRPr="00A05891" w14:paraId="224586BB" w14:textId="77777777" w:rsidTr="00A05891">
        <w:trPr>
          <w:trHeight w:val="300"/>
        </w:trPr>
        <w:tc>
          <w:tcPr>
            <w:tcW w:w="4068" w:type="pct"/>
            <w:tcBorders>
              <w:top w:val="nil"/>
              <w:left w:val="single" w:sz="4" w:space="0" w:color="000000"/>
              <w:bottom w:val="nil"/>
              <w:right w:val="nil"/>
            </w:tcBorders>
            <w:vAlign w:val="center"/>
            <w:hideMark/>
          </w:tcPr>
          <w:p w14:paraId="5F962A9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EEDC25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507,885</w:t>
            </w:r>
          </w:p>
        </w:tc>
      </w:tr>
      <w:tr w:rsidR="00A05891" w:rsidRPr="00A05891" w14:paraId="28BFBE8E" w14:textId="77777777" w:rsidTr="00A05891">
        <w:trPr>
          <w:trHeight w:val="300"/>
        </w:trPr>
        <w:tc>
          <w:tcPr>
            <w:tcW w:w="4068" w:type="pct"/>
            <w:tcBorders>
              <w:top w:val="nil"/>
              <w:left w:val="single" w:sz="4" w:space="0" w:color="000000"/>
              <w:bottom w:val="nil"/>
              <w:right w:val="nil"/>
            </w:tcBorders>
            <w:vAlign w:val="center"/>
            <w:hideMark/>
          </w:tcPr>
          <w:p w14:paraId="604E88D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FE3FF2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507,885</w:t>
            </w:r>
          </w:p>
        </w:tc>
      </w:tr>
      <w:tr w:rsidR="00A05891" w:rsidRPr="00A05891" w14:paraId="2E695D7C" w14:textId="77777777" w:rsidTr="00A05891">
        <w:trPr>
          <w:trHeight w:val="300"/>
        </w:trPr>
        <w:tc>
          <w:tcPr>
            <w:tcW w:w="4068" w:type="pct"/>
            <w:tcBorders>
              <w:top w:val="nil"/>
              <w:left w:val="single" w:sz="4" w:space="0" w:color="000000"/>
              <w:bottom w:val="nil"/>
              <w:right w:val="nil"/>
            </w:tcBorders>
            <w:vAlign w:val="center"/>
            <w:hideMark/>
          </w:tcPr>
          <w:p w14:paraId="5EFE0315"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1C930F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507,885</w:t>
            </w:r>
          </w:p>
        </w:tc>
      </w:tr>
      <w:tr w:rsidR="00A05891" w:rsidRPr="00A05891" w14:paraId="42F3BF4B" w14:textId="77777777" w:rsidTr="00A05891">
        <w:trPr>
          <w:trHeight w:val="45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B343664"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Q004 - Programa Especial de Fomento e Impulso a las Humanidades, Ciencias, Tecnologías e Innovación</w:t>
            </w:r>
          </w:p>
        </w:tc>
        <w:tc>
          <w:tcPr>
            <w:tcW w:w="932" w:type="pct"/>
            <w:tcBorders>
              <w:top w:val="single" w:sz="4" w:space="0" w:color="000000"/>
              <w:left w:val="nil"/>
              <w:bottom w:val="single" w:sz="4" w:space="0" w:color="000000"/>
              <w:right w:val="single" w:sz="4" w:space="0" w:color="000000"/>
            </w:tcBorders>
            <w:vAlign w:val="center"/>
            <w:hideMark/>
          </w:tcPr>
          <w:p w14:paraId="3D1753B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929,996</w:t>
            </w:r>
          </w:p>
        </w:tc>
      </w:tr>
      <w:tr w:rsidR="00A05891" w:rsidRPr="00A05891" w14:paraId="5D0B2C07" w14:textId="77777777" w:rsidTr="00A05891">
        <w:trPr>
          <w:trHeight w:val="300"/>
        </w:trPr>
        <w:tc>
          <w:tcPr>
            <w:tcW w:w="4068" w:type="pct"/>
            <w:tcBorders>
              <w:top w:val="nil"/>
              <w:left w:val="single" w:sz="4" w:space="0" w:color="000000"/>
              <w:bottom w:val="nil"/>
              <w:right w:val="nil"/>
            </w:tcBorders>
            <w:vAlign w:val="center"/>
            <w:hideMark/>
          </w:tcPr>
          <w:p w14:paraId="1BFE66FB"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9C170A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929,996</w:t>
            </w:r>
          </w:p>
        </w:tc>
      </w:tr>
      <w:tr w:rsidR="00A05891" w:rsidRPr="00A05891" w14:paraId="1CB27E3B" w14:textId="77777777" w:rsidTr="00A05891">
        <w:trPr>
          <w:trHeight w:val="300"/>
        </w:trPr>
        <w:tc>
          <w:tcPr>
            <w:tcW w:w="4068" w:type="pct"/>
            <w:tcBorders>
              <w:top w:val="nil"/>
              <w:left w:val="single" w:sz="4" w:space="0" w:color="000000"/>
              <w:bottom w:val="nil"/>
              <w:right w:val="nil"/>
            </w:tcBorders>
            <w:vAlign w:val="center"/>
            <w:hideMark/>
          </w:tcPr>
          <w:p w14:paraId="10A4EA5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1BE4D9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45,000</w:t>
            </w:r>
          </w:p>
        </w:tc>
      </w:tr>
      <w:tr w:rsidR="00A05891" w:rsidRPr="00A05891" w14:paraId="173535D1" w14:textId="77777777" w:rsidTr="00A05891">
        <w:trPr>
          <w:trHeight w:val="300"/>
        </w:trPr>
        <w:tc>
          <w:tcPr>
            <w:tcW w:w="4068" w:type="pct"/>
            <w:tcBorders>
              <w:top w:val="nil"/>
              <w:left w:val="single" w:sz="4" w:space="0" w:color="000000"/>
              <w:bottom w:val="nil"/>
              <w:right w:val="nil"/>
            </w:tcBorders>
            <w:vAlign w:val="center"/>
            <w:hideMark/>
          </w:tcPr>
          <w:p w14:paraId="06A16D0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9DFBBD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45,000</w:t>
            </w:r>
          </w:p>
        </w:tc>
      </w:tr>
      <w:tr w:rsidR="00A05891" w:rsidRPr="00A05891" w14:paraId="2D48FAC7" w14:textId="77777777" w:rsidTr="00A05891">
        <w:trPr>
          <w:trHeight w:val="300"/>
        </w:trPr>
        <w:tc>
          <w:tcPr>
            <w:tcW w:w="4068" w:type="pct"/>
            <w:tcBorders>
              <w:top w:val="nil"/>
              <w:left w:val="single" w:sz="4" w:space="0" w:color="000000"/>
              <w:bottom w:val="nil"/>
              <w:right w:val="nil"/>
            </w:tcBorders>
            <w:vAlign w:val="center"/>
            <w:hideMark/>
          </w:tcPr>
          <w:p w14:paraId="6F5E5430"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0D0974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45,000</w:t>
            </w:r>
          </w:p>
        </w:tc>
      </w:tr>
      <w:tr w:rsidR="00A05891" w:rsidRPr="00A05891" w14:paraId="44717D8D" w14:textId="77777777" w:rsidTr="00A05891">
        <w:trPr>
          <w:trHeight w:val="300"/>
        </w:trPr>
        <w:tc>
          <w:tcPr>
            <w:tcW w:w="4068" w:type="pct"/>
            <w:tcBorders>
              <w:top w:val="nil"/>
              <w:left w:val="single" w:sz="4" w:space="0" w:color="000000"/>
              <w:bottom w:val="nil"/>
              <w:right w:val="nil"/>
            </w:tcBorders>
            <w:vAlign w:val="center"/>
            <w:hideMark/>
          </w:tcPr>
          <w:p w14:paraId="63C978A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326D97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884,996</w:t>
            </w:r>
          </w:p>
        </w:tc>
      </w:tr>
      <w:tr w:rsidR="00A05891" w:rsidRPr="00A05891" w14:paraId="6F799E4F" w14:textId="77777777" w:rsidTr="00A05891">
        <w:trPr>
          <w:trHeight w:val="300"/>
        </w:trPr>
        <w:tc>
          <w:tcPr>
            <w:tcW w:w="4068" w:type="pct"/>
            <w:tcBorders>
              <w:top w:val="nil"/>
              <w:left w:val="single" w:sz="4" w:space="0" w:color="000000"/>
              <w:bottom w:val="nil"/>
              <w:right w:val="nil"/>
            </w:tcBorders>
            <w:vAlign w:val="center"/>
            <w:hideMark/>
          </w:tcPr>
          <w:p w14:paraId="50EA637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AF68C8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884,996</w:t>
            </w:r>
          </w:p>
        </w:tc>
      </w:tr>
      <w:tr w:rsidR="00A05891" w:rsidRPr="00A05891" w14:paraId="37844091" w14:textId="77777777" w:rsidTr="00A05891">
        <w:trPr>
          <w:trHeight w:val="300"/>
        </w:trPr>
        <w:tc>
          <w:tcPr>
            <w:tcW w:w="4068" w:type="pct"/>
            <w:tcBorders>
              <w:top w:val="nil"/>
              <w:left w:val="single" w:sz="4" w:space="0" w:color="000000"/>
              <w:bottom w:val="nil"/>
              <w:right w:val="nil"/>
            </w:tcBorders>
            <w:vAlign w:val="center"/>
            <w:hideMark/>
          </w:tcPr>
          <w:p w14:paraId="27BB2E4B"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2EBB4C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884,996</w:t>
            </w:r>
          </w:p>
        </w:tc>
      </w:tr>
      <w:tr w:rsidR="00A05891" w:rsidRPr="00A05891" w14:paraId="0C8A041C"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7ADCC92"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R010 - Programa de Sanidad e Inocuidad Agroalimentaria</w:t>
            </w:r>
          </w:p>
        </w:tc>
        <w:tc>
          <w:tcPr>
            <w:tcW w:w="932" w:type="pct"/>
            <w:tcBorders>
              <w:top w:val="single" w:sz="4" w:space="0" w:color="000000"/>
              <w:left w:val="nil"/>
              <w:bottom w:val="single" w:sz="4" w:space="0" w:color="000000"/>
              <w:right w:val="single" w:sz="4" w:space="0" w:color="000000"/>
            </w:tcBorders>
            <w:vAlign w:val="center"/>
            <w:hideMark/>
          </w:tcPr>
          <w:p w14:paraId="118DEB5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11,936,179</w:t>
            </w:r>
          </w:p>
        </w:tc>
      </w:tr>
      <w:tr w:rsidR="00A05891" w:rsidRPr="00A05891" w14:paraId="7CBAEF1F" w14:textId="77777777" w:rsidTr="00A05891">
        <w:trPr>
          <w:trHeight w:val="300"/>
        </w:trPr>
        <w:tc>
          <w:tcPr>
            <w:tcW w:w="4068" w:type="pct"/>
            <w:tcBorders>
              <w:top w:val="nil"/>
              <w:left w:val="single" w:sz="4" w:space="0" w:color="000000"/>
              <w:bottom w:val="nil"/>
              <w:right w:val="nil"/>
            </w:tcBorders>
            <w:vAlign w:val="center"/>
            <w:hideMark/>
          </w:tcPr>
          <w:p w14:paraId="25CC4CB0"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9A6BD5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11,936,179</w:t>
            </w:r>
          </w:p>
        </w:tc>
      </w:tr>
      <w:tr w:rsidR="00A05891" w:rsidRPr="00A05891" w14:paraId="151C84BE" w14:textId="77777777" w:rsidTr="00A05891">
        <w:trPr>
          <w:trHeight w:val="300"/>
        </w:trPr>
        <w:tc>
          <w:tcPr>
            <w:tcW w:w="4068" w:type="pct"/>
            <w:tcBorders>
              <w:top w:val="nil"/>
              <w:left w:val="single" w:sz="4" w:space="0" w:color="000000"/>
              <w:bottom w:val="nil"/>
              <w:right w:val="nil"/>
            </w:tcBorders>
            <w:vAlign w:val="center"/>
            <w:hideMark/>
          </w:tcPr>
          <w:p w14:paraId="2A7478C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149BE7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9,200,000</w:t>
            </w:r>
          </w:p>
        </w:tc>
      </w:tr>
      <w:tr w:rsidR="00A05891" w:rsidRPr="00A05891" w14:paraId="73C2C22B" w14:textId="77777777" w:rsidTr="00A05891">
        <w:trPr>
          <w:trHeight w:val="300"/>
        </w:trPr>
        <w:tc>
          <w:tcPr>
            <w:tcW w:w="4068" w:type="pct"/>
            <w:tcBorders>
              <w:top w:val="nil"/>
              <w:left w:val="single" w:sz="4" w:space="0" w:color="000000"/>
              <w:bottom w:val="nil"/>
              <w:right w:val="nil"/>
            </w:tcBorders>
            <w:vAlign w:val="center"/>
            <w:hideMark/>
          </w:tcPr>
          <w:p w14:paraId="021D38A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3612368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9,200,000</w:t>
            </w:r>
          </w:p>
        </w:tc>
      </w:tr>
      <w:tr w:rsidR="00A05891" w:rsidRPr="00A05891" w14:paraId="1C450FAF" w14:textId="77777777" w:rsidTr="00A05891">
        <w:trPr>
          <w:trHeight w:val="300"/>
        </w:trPr>
        <w:tc>
          <w:tcPr>
            <w:tcW w:w="4068" w:type="pct"/>
            <w:tcBorders>
              <w:top w:val="nil"/>
              <w:left w:val="single" w:sz="4" w:space="0" w:color="000000"/>
              <w:bottom w:val="nil"/>
              <w:right w:val="nil"/>
            </w:tcBorders>
            <w:vAlign w:val="center"/>
            <w:hideMark/>
          </w:tcPr>
          <w:p w14:paraId="119FD666"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BF0B46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9,200,000</w:t>
            </w:r>
          </w:p>
        </w:tc>
      </w:tr>
      <w:tr w:rsidR="00A05891" w:rsidRPr="00A05891" w14:paraId="20645379" w14:textId="77777777" w:rsidTr="00A05891">
        <w:trPr>
          <w:trHeight w:val="300"/>
        </w:trPr>
        <w:tc>
          <w:tcPr>
            <w:tcW w:w="4068" w:type="pct"/>
            <w:tcBorders>
              <w:top w:val="nil"/>
              <w:left w:val="single" w:sz="4" w:space="0" w:color="000000"/>
              <w:bottom w:val="nil"/>
              <w:right w:val="nil"/>
            </w:tcBorders>
            <w:vAlign w:val="center"/>
            <w:hideMark/>
          </w:tcPr>
          <w:p w14:paraId="20777E9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3416FA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2,736,179</w:t>
            </w:r>
          </w:p>
        </w:tc>
      </w:tr>
      <w:tr w:rsidR="00A05891" w:rsidRPr="00A05891" w14:paraId="0F3A0EDF" w14:textId="77777777" w:rsidTr="00A05891">
        <w:trPr>
          <w:trHeight w:val="300"/>
        </w:trPr>
        <w:tc>
          <w:tcPr>
            <w:tcW w:w="4068" w:type="pct"/>
            <w:tcBorders>
              <w:top w:val="nil"/>
              <w:left w:val="single" w:sz="4" w:space="0" w:color="000000"/>
              <w:bottom w:val="nil"/>
              <w:right w:val="nil"/>
            </w:tcBorders>
            <w:vAlign w:val="center"/>
            <w:hideMark/>
          </w:tcPr>
          <w:p w14:paraId="43E3169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9E632D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2,736,179</w:t>
            </w:r>
          </w:p>
        </w:tc>
      </w:tr>
      <w:tr w:rsidR="00A05891" w:rsidRPr="00A05891" w14:paraId="3A4935E5" w14:textId="77777777" w:rsidTr="00A05891">
        <w:trPr>
          <w:trHeight w:val="300"/>
        </w:trPr>
        <w:tc>
          <w:tcPr>
            <w:tcW w:w="4068" w:type="pct"/>
            <w:tcBorders>
              <w:top w:val="nil"/>
              <w:left w:val="single" w:sz="4" w:space="0" w:color="000000"/>
              <w:bottom w:val="nil"/>
              <w:right w:val="nil"/>
            </w:tcBorders>
            <w:vAlign w:val="center"/>
            <w:hideMark/>
          </w:tcPr>
          <w:p w14:paraId="415938AF"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Ejercicio Fiscal 2026</w:t>
            </w:r>
          </w:p>
        </w:tc>
        <w:tc>
          <w:tcPr>
            <w:tcW w:w="932" w:type="pct"/>
            <w:tcBorders>
              <w:top w:val="nil"/>
              <w:left w:val="nil"/>
              <w:bottom w:val="nil"/>
              <w:right w:val="single" w:sz="4" w:space="0" w:color="000000"/>
            </w:tcBorders>
            <w:vAlign w:val="center"/>
            <w:hideMark/>
          </w:tcPr>
          <w:p w14:paraId="16E069D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2,736,179</w:t>
            </w:r>
          </w:p>
        </w:tc>
      </w:tr>
      <w:tr w:rsidR="00A05891" w:rsidRPr="00A05891" w14:paraId="1FD1FB7E"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5A57566"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S005 - Fomento Agrícola</w:t>
            </w:r>
          </w:p>
        </w:tc>
        <w:tc>
          <w:tcPr>
            <w:tcW w:w="932" w:type="pct"/>
            <w:tcBorders>
              <w:top w:val="single" w:sz="4" w:space="0" w:color="000000"/>
              <w:left w:val="nil"/>
              <w:bottom w:val="single" w:sz="4" w:space="0" w:color="000000"/>
              <w:right w:val="single" w:sz="4" w:space="0" w:color="000000"/>
            </w:tcBorders>
            <w:vAlign w:val="center"/>
            <w:hideMark/>
          </w:tcPr>
          <w:p w14:paraId="5795906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155,817,983</w:t>
            </w:r>
          </w:p>
        </w:tc>
      </w:tr>
      <w:tr w:rsidR="00A05891" w:rsidRPr="00A05891" w14:paraId="023583B8" w14:textId="77777777" w:rsidTr="00A05891">
        <w:trPr>
          <w:trHeight w:val="300"/>
        </w:trPr>
        <w:tc>
          <w:tcPr>
            <w:tcW w:w="4068" w:type="pct"/>
            <w:tcBorders>
              <w:top w:val="nil"/>
              <w:left w:val="single" w:sz="4" w:space="0" w:color="000000"/>
              <w:bottom w:val="nil"/>
              <w:right w:val="nil"/>
            </w:tcBorders>
            <w:vAlign w:val="center"/>
            <w:hideMark/>
          </w:tcPr>
          <w:p w14:paraId="55A9C11A"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C61E25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155,817,983</w:t>
            </w:r>
          </w:p>
        </w:tc>
      </w:tr>
      <w:tr w:rsidR="00A05891" w:rsidRPr="00A05891" w14:paraId="08A52B15" w14:textId="77777777" w:rsidTr="00A05891">
        <w:trPr>
          <w:trHeight w:val="300"/>
        </w:trPr>
        <w:tc>
          <w:tcPr>
            <w:tcW w:w="4068" w:type="pct"/>
            <w:tcBorders>
              <w:top w:val="nil"/>
              <w:left w:val="single" w:sz="4" w:space="0" w:color="000000"/>
              <w:bottom w:val="nil"/>
              <w:right w:val="nil"/>
            </w:tcBorders>
            <w:vAlign w:val="center"/>
            <w:hideMark/>
          </w:tcPr>
          <w:p w14:paraId="5A0AE86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F82D15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142,935,000</w:t>
            </w:r>
          </w:p>
        </w:tc>
      </w:tr>
      <w:tr w:rsidR="00A05891" w:rsidRPr="00A05891" w14:paraId="4351EE52" w14:textId="77777777" w:rsidTr="00A05891">
        <w:trPr>
          <w:trHeight w:val="300"/>
        </w:trPr>
        <w:tc>
          <w:tcPr>
            <w:tcW w:w="4068" w:type="pct"/>
            <w:tcBorders>
              <w:top w:val="nil"/>
              <w:left w:val="single" w:sz="4" w:space="0" w:color="000000"/>
              <w:bottom w:val="nil"/>
              <w:right w:val="nil"/>
            </w:tcBorders>
            <w:vAlign w:val="center"/>
            <w:hideMark/>
          </w:tcPr>
          <w:p w14:paraId="4372748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8EC7BB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142,935,000</w:t>
            </w:r>
          </w:p>
        </w:tc>
      </w:tr>
      <w:tr w:rsidR="00A05891" w:rsidRPr="00A05891" w14:paraId="48B66E7E" w14:textId="77777777" w:rsidTr="00A05891">
        <w:trPr>
          <w:trHeight w:val="300"/>
        </w:trPr>
        <w:tc>
          <w:tcPr>
            <w:tcW w:w="4068" w:type="pct"/>
            <w:tcBorders>
              <w:top w:val="nil"/>
              <w:left w:val="single" w:sz="4" w:space="0" w:color="000000"/>
              <w:bottom w:val="nil"/>
              <w:right w:val="nil"/>
            </w:tcBorders>
            <w:vAlign w:val="center"/>
            <w:hideMark/>
          </w:tcPr>
          <w:p w14:paraId="3930A265"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9D2D80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142,935,000</w:t>
            </w:r>
          </w:p>
        </w:tc>
      </w:tr>
      <w:tr w:rsidR="00A05891" w:rsidRPr="00A05891" w14:paraId="6356FF1B" w14:textId="77777777" w:rsidTr="00A05891">
        <w:trPr>
          <w:trHeight w:val="300"/>
        </w:trPr>
        <w:tc>
          <w:tcPr>
            <w:tcW w:w="4068" w:type="pct"/>
            <w:tcBorders>
              <w:top w:val="nil"/>
              <w:left w:val="single" w:sz="4" w:space="0" w:color="000000"/>
              <w:bottom w:val="nil"/>
              <w:right w:val="nil"/>
            </w:tcBorders>
            <w:vAlign w:val="center"/>
            <w:hideMark/>
          </w:tcPr>
          <w:p w14:paraId="19B9AB7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2F3F05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12,882,983</w:t>
            </w:r>
          </w:p>
        </w:tc>
      </w:tr>
      <w:tr w:rsidR="00A05891" w:rsidRPr="00A05891" w14:paraId="751BB951" w14:textId="77777777" w:rsidTr="00A05891">
        <w:trPr>
          <w:trHeight w:val="300"/>
        </w:trPr>
        <w:tc>
          <w:tcPr>
            <w:tcW w:w="4068" w:type="pct"/>
            <w:tcBorders>
              <w:top w:val="nil"/>
              <w:left w:val="single" w:sz="4" w:space="0" w:color="000000"/>
              <w:bottom w:val="nil"/>
              <w:right w:val="nil"/>
            </w:tcBorders>
            <w:vAlign w:val="center"/>
            <w:hideMark/>
          </w:tcPr>
          <w:p w14:paraId="1B85AB0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1FF959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12,882,983</w:t>
            </w:r>
          </w:p>
        </w:tc>
      </w:tr>
      <w:tr w:rsidR="00A05891" w:rsidRPr="00A05891" w14:paraId="1FAEE4C9" w14:textId="77777777" w:rsidTr="00A05891">
        <w:trPr>
          <w:trHeight w:val="300"/>
        </w:trPr>
        <w:tc>
          <w:tcPr>
            <w:tcW w:w="4068" w:type="pct"/>
            <w:tcBorders>
              <w:top w:val="nil"/>
              <w:left w:val="single" w:sz="4" w:space="0" w:color="000000"/>
              <w:bottom w:val="nil"/>
              <w:right w:val="nil"/>
            </w:tcBorders>
            <w:vAlign w:val="center"/>
            <w:hideMark/>
          </w:tcPr>
          <w:p w14:paraId="43A1606C"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0FCDCC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12,882,983</w:t>
            </w:r>
          </w:p>
        </w:tc>
      </w:tr>
      <w:tr w:rsidR="00A05891" w:rsidRPr="00A05891" w14:paraId="056B43B3"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38BBDBA"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S012 - Fomento Rural</w:t>
            </w:r>
          </w:p>
        </w:tc>
        <w:tc>
          <w:tcPr>
            <w:tcW w:w="932" w:type="pct"/>
            <w:tcBorders>
              <w:top w:val="single" w:sz="4" w:space="0" w:color="000000"/>
              <w:left w:val="nil"/>
              <w:bottom w:val="single" w:sz="4" w:space="0" w:color="000000"/>
              <w:right w:val="single" w:sz="4" w:space="0" w:color="000000"/>
            </w:tcBorders>
            <w:vAlign w:val="center"/>
            <w:hideMark/>
          </w:tcPr>
          <w:p w14:paraId="72FA3FB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16,200,532</w:t>
            </w:r>
          </w:p>
        </w:tc>
      </w:tr>
      <w:tr w:rsidR="00A05891" w:rsidRPr="00A05891" w14:paraId="0757CB9F" w14:textId="77777777" w:rsidTr="00A05891">
        <w:trPr>
          <w:trHeight w:val="300"/>
        </w:trPr>
        <w:tc>
          <w:tcPr>
            <w:tcW w:w="4068" w:type="pct"/>
            <w:tcBorders>
              <w:top w:val="nil"/>
              <w:left w:val="single" w:sz="4" w:space="0" w:color="000000"/>
              <w:bottom w:val="nil"/>
              <w:right w:val="nil"/>
            </w:tcBorders>
            <w:vAlign w:val="center"/>
            <w:hideMark/>
          </w:tcPr>
          <w:p w14:paraId="7F10D302"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37C01A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16,200,532</w:t>
            </w:r>
          </w:p>
        </w:tc>
      </w:tr>
      <w:tr w:rsidR="00A05891" w:rsidRPr="00A05891" w14:paraId="1FFDCAF0" w14:textId="77777777" w:rsidTr="00A05891">
        <w:trPr>
          <w:trHeight w:val="300"/>
        </w:trPr>
        <w:tc>
          <w:tcPr>
            <w:tcW w:w="4068" w:type="pct"/>
            <w:tcBorders>
              <w:top w:val="nil"/>
              <w:left w:val="single" w:sz="4" w:space="0" w:color="000000"/>
              <w:bottom w:val="nil"/>
              <w:right w:val="nil"/>
            </w:tcBorders>
            <w:vAlign w:val="center"/>
            <w:hideMark/>
          </w:tcPr>
          <w:p w14:paraId="4E2B3A7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B6F182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14,000,000</w:t>
            </w:r>
          </w:p>
        </w:tc>
      </w:tr>
      <w:tr w:rsidR="00A05891" w:rsidRPr="00A05891" w14:paraId="56BFBF2A" w14:textId="77777777" w:rsidTr="00A05891">
        <w:trPr>
          <w:trHeight w:val="300"/>
        </w:trPr>
        <w:tc>
          <w:tcPr>
            <w:tcW w:w="4068" w:type="pct"/>
            <w:tcBorders>
              <w:top w:val="nil"/>
              <w:left w:val="single" w:sz="4" w:space="0" w:color="000000"/>
              <w:bottom w:val="nil"/>
              <w:right w:val="nil"/>
            </w:tcBorders>
            <w:vAlign w:val="center"/>
            <w:hideMark/>
          </w:tcPr>
          <w:p w14:paraId="665F12F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8671C9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14,000,000</w:t>
            </w:r>
          </w:p>
        </w:tc>
      </w:tr>
      <w:tr w:rsidR="00A05891" w:rsidRPr="00A05891" w14:paraId="77C17A87" w14:textId="77777777" w:rsidTr="00A05891">
        <w:trPr>
          <w:trHeight w:val="300"/>
        </w:trPr>
        <w:tc>
          <w:tcPr>
            <w:tcW w:w="4068" w:type="pct"/>
            <w:tcBorders>
              <w:top w:val="nil"/>
              <w:left w:val="single" w:sz="4" w:space="0" w:color="000000"/>
              <w:bottom w:val="nil"/>
              <w:right w:val="nil"/>
            </w:tcBorders>
            <w:vAlign w:val="center"/>
            <w:hideMark/>
          </w:tcPr>
          <w:p w14:paraId="15159BF5"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90CB67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14,000,000</w:t>
            </w:r>
          </w:p>
        </w:tc>
      </w:tr>
      <w:tr w:rsidR="00A05891" w:rsidRPr="00A05891" w14:paraId="5AA64602" w14:textId="77777777" w:rsidTr="00A05891">
        <w:trPr>
          <w:trHeight w:val="300"/>
        </w:trPr>
        <w:tc>
          <w:tcPr>
            <w:tcW w:w="4068" w:type="pct"/>
            <w:tcBorders>
              <w:top w:val="nil"/>
              <w:left w:val="single" w:sz="4" w:space="0" w:color="000000"/>
              <w:bottom w:val="nil"/>
              <w:right w:val="nil"/>
            </w:tcBorders>
            <w:vAlign w:val="center"/>
            <w:hideMark/>
          </w:tcPr>
          <w:p w14:paraId="548671F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4CF2AB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2,200,532</w:t>
            </w:r>
          </w:p>
        </w:tc>
      </w:tr>
      <w:tr w:rsidR="00A05891" w:rsidRPr="00A05891" w14:paraId="02B2B1C2" w14:textId="77777777" w:rsidTr="00A05891">
        <w:trPr>
          <w:trHeight w:val="300"/>
        </w:trPr>
        <w:tc>
          <w:tcPr>
            <w:tcW w:w="4068" w:type="pct"/>
            <w:tcBorders>
              <w:top w:val="nil"/>
              <w:left w:val="single" w:sz="4" w:space="0" w:color="000000"/>
              <w:bottom w:val="nil"/>
              <w:right w:val="nil"/>
            </w:tcBorders>
            <w:vAlign w:val="center"/>
            <w:hideMark/>
          </w:tcPr>
          <w:p w14:paraId="37D895E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AFC0E0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2,200,532</w:t>
            </w:r>
          </w:p>
        </w:tc>
      </w:tr>
      <w:tr w:rsidR="00A05891" w:rsidRPr="00A05891" w14:paraId="00B6C691" w14:textId="77777777" w:rsidTr="00A05891">
        <w:trPr>
          <w:trHeight w:val="300"/>
        </w:trPr>
        <w:tc>
          <w:tcPr>
            <w:tcW w:w="4068" w:type="pct"/>
            <w:tcBorders>
              <w:top w:val="nil"/>
              <w:left w:val="single" w:sz="4" w:space="0" w:color="000000"/>
              <w:bottom w:val="nil"/>
              <w:right w:val="nil"/>
            </w:tcBorders>
            <w:vAlign w:val="center"/>
            <w:hideMark/>
          </w:tcPr>
          <w:p w14:paraId="1C5A0E16"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5DB14B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2,200,532</w:t>
            </w:r>
          </w:p>
        </w:tc>
      </w:tr>
      <w:tr w:rsidR="00A05891" w:rsidRPr="00A05891" w14:paraId="2B0FEDD7"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EEC557B"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S041 - Fomento Ganadero</w:t>
            </w:r>
          </w:p>
        </w:tc>
        <w:tc>
          <w:tcPr>
            <w:tcW w:w="932" w:type="pct"/>
            <w:tcBorders>
              <w:top w:val="single" w:sz="4" w:space="0" w:color="000000"/>
              <w:left w:val="nil"/>
              <w:bottom w:val="single" w:sz="4" w:space="0" w:color="000000"/>
              <w:right w:val="single" w:sz="4" w:space="0" w:color="000000"/>
            </w:tcBorders>
            <w:vAlign w:val="center"/>
            <w:hideMark/>
          </w:tcPr>
          <w:p w14:paraId="4B98415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51,557,303</w:t>
            </w:r>
          </w:p>
        </w:tc>
      </w:tr>
      <w:tr w:rsidR="00A05891" w:rsidRPr="00A05891" w14:paraId="4F0335DD" w14:textId="77777777" w:rsidTr="00A05891">
        <w:trPr>
          <w:trHeight w:val="300"/>
        </w:trPr>
        <w:tc>
          <w:tcPr>
            <w:tcW w:w="4068" w:type="pct"/>
            <w:tcBorders>
              <w:top w:val="nil"/>
              <w:left w:val="single" w:sz="4" w:space="0" w:color="000000"/>
              <w:bottom w:val="nil"/>
              <w:right w:val="nil"/>
            </w:tcBorders>
            <w:vAlign w:val="center"/>
            <w:hideMark/>
          </w:tcPr>
          <w:p w14:paraId="1D242A46"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F7678C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51,557,303</w:t>
            </w:r>
          </w:p>
        </w:tc>
      </w:tr>
      <w:tr w:rsidR="00A05891" w:rsidRPr="00A05891" w14:paraId="7E4514E2" w14:textId="77777777" w:rsidTr="00A05891">
        <w:trPr>
          <w:trHeight w:val="300"/>
        </w:trPr>
        <w:tc>
          <w:tcPr>
            <w:tcW w:w="4068" w:type="pct"/>
            <w:tcBorders>
              <w:top w:val="nil"/>
              <w:left w:val="single" w:sz="4" w:space="0" w:color="000000"/>
              <w:bottom w:val="nil"/>
              <w:right w:val="nil"/>
            </w:tcBorders>
            <w:vAlign w:val="center"/>
            <w:hideMark/>
          </w:tcPr>
          <w:p w14:paraId="4936508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3BB29F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44,414,696</w:t>
            </w:r>
          </w:p>
        </w:tc>
      </w:tr>
      <w:tr w:rsidR="00A05891" w:rsidRPr="00A05891" w14:paraId="26E3E271" w14:textId="77777777" w:rsidTr="00A05891">
        <w:trPr>
          <w:trHeight w:val="300"/>
        </w:trPr>
        <w:tc>
          <w:tcPr>
            <w:tcW w:w="4068" w:type="pct"/>
            <w:tcBorders>
              <w:top w:val="nil"/>
              <w:left w:val="single" w:sz="4" w:space="0" w:color="000000"/>
              <w:bottom w:val="nil"/>
              <w:right w:val="nil"/>
            </w:tcBorders>
            <w:vAlign w:val="center"/>
            <w:hideMark/>
          </w:tcPr>
          <w:p w14:paraId="3B3F187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E9B4CF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44,414,696</w:t>
            </w:r>
          </w:p>
        </w:tc>
      </w:tr>
      <w:tr w:rsidR="00A05891" w:rsidRPr="00A05891" w14:paraId="033C9642" w14:textId="77777777" w:rsidTr="00A05891">
        <w:trPr>
          <w:trHeight w:val="300"/>
        </w:trPr>
        <w:tc>
          <w:tcPr>
            <w:tcW w:w="4068" w:type="pct"/>
            <w:tcBorders>
              <w:top w:val="nil"/>
              <w:left w:val="single" w:sz="4" w:space="0" w:color="000000"/>
              <w:bottom w:val="nil"/>
              <w:right w:val="nil"/>
            </w:tcBorders>
            <w:vAlign w:val="center"/>
            <w:hideMark/>
          </w:tcPr>
          <w:p w14:paraId="0F72CCB7"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2243CC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44,414,696</w:t>
            </w:r>
          </w:p>
        </w:tc>
      </w:tr>
      <w:tr w:rsidR="00A05891" w:rsidRPr="00A05891" w14:paraId="6E122CC7" w14:textId="77777777" w:rsidTr="00A05891">
        <w:trPr>
          <w:trHeight w:val="300"/>
        </w:trPr>
        <w:tc>
          <w:tcPr>
            <w:tcW w:w="4068" w:type="pct"/>
            <w:tcBorders>
              <w:top w:val="nil"/>
              <w:left w:val="single" w:sz="4" w:space="0" w:color="000000"/>
              <w:bottom w:val="nil"/>
              <w:right w:val="nil"/>
            </w:tcBorders>
            <w:vAlign w:val="center"/>
            <w:hideMark/>
          </w:tcPr>
          <w:p w14:paraId="465D0E0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AF0419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7,142,607</w:t>
            </w:r>
          </w:p>
        </w:tc>
      </w:tr>
      <w:tr w:rsidR="00A05891" w:rsidRPr="00A05891" w14:paraId="496399AB" w14:textId="77777777" w:rsidTr="00A05891">
        <w:trPr>
          <w:trHeight w:val="300"/>
        </w:trPr>
        <w:tc>
          <w:tcPr>
            <w:tcW w:w="4068" w:type="pct"/>
            <w:tcBorders>
              <w:top w:val="nil"/>
              <w:left w:val="single" w:sz="4" w:space="0" w:color="000000"/>
              <w:bottom w:val="nil"/>
              <w:right w:val="nil"/>
            </w:tcBorders>
            <w:vAlign w:val="center"/>
            <w:hideMark/>
          </w:tcPr>
          <w:p w14:paraId="4A4CBB2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CB5113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7,142,607</w:t>
            </w:r>
          </w:p>
        </w:tc>
      </w:tr>
      <w:tr w:rsidR="00A05891" w:rsidRPr="00A05891" w14:paraId="36FFCE16" w14:textId="77777777" w:rsidTr="00A05891">
        <w:trPr>
          <w:trHeight w:val="300"/>
        </w:trPr>
        <w:tc>
          <w:tcPr>
            <w:tcW w:w="4068" w:type="pct"/>
            <w:tcBorders>
              <w:top w:val="nil"/>
              <w:left w:val="single" w:sz="4" w:space="0" w:color="000000"/>
              <w:bottom w:val="nil"/>
              <w:right w:val="nil"/>
            </w:tcBorders>
            <w:vAlign w:val="center"/>
            <w:hideMark/>
          </w:tcPr>
          <w:p w14:paraId="0D0B11A9"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CB1406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7,142,607</w:t>
            </w:r>
          </w:p>
        </w:tc>
      </w:tr>
      <w:tr w:rsidR="00A05891" w:rsidRPr="00A05891" w14:paraId="4D714945"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E91FDC8"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 xml:space="preserve">S044 - Fomento pesquero y </w:t>
            </w:r>
            <w:proofErr w:type="spellStart"/>
            <w:r w:rsidRPr="00A05891">
              <w:rPr>
                <w:rFonts w:ascii="Calibri" w:eastAsia="Times New Roman" w:hAnsi="Calibri" w:cs="Calibri"/>
                <w:color w:val="000000"/>
                <w:kern w:val="0"/>
                <w:sz w:val="16"/>
                <w:szCs w:val="16"/>
                <w:lang w:eastAsia="es-MX"/>
                <w14:ligatures w14:val="none"/>
              </w:rPr>
              <w:t>acuicola</w:t>
            </w:r>
            <w:proofErr w:type="spellEnd"/>
            <w:r w:rsidRPr="00A05891">
              <w:rPr>
                <w:rFonts w:ascii="Calibri" w:eastAsia="Times New Roman" w:hAnsi="Calibri" w:cs="Calibri"/>
                <w:color w:val="000000"/>
                <w:kern w:val="0"/>
                <w:sz w:val="16"/>
                <w:szCs w:val="16"/>
                <w:lang w:eastAsia="es-MX"/>
                <w14:ligatures w14:val="none"/>
              </w:rPr>
              <w:t>.</w:t>
            </w:r>
          </w:p>
        </w:tc>
        <w:tc>
          <w:tcPr>
            <w:tcW w:w="932" w:type="pct"/>
            <w:tcBorders>
              <w:top w:val="single" w:sz="4" w:space="0" w:color="000000"/>
              <w:left w:val="nil"/>
              <w:bottom w:val="single" w:sz="4" w:space="0" w:color="000000"/>
              <w:right w:val="single" w:sz="4" w:space="0" w:color="000000"/>
            </w:tcBorders>
            <w:vAlign w:val="center"/>
            <w:hideMark/>
          </w:tcPr>
          <w:p w14:paraId="11C1A8B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13,451,203</w:t>
            </w:r>
          </w:p>
        </w:tc>
      </w:tr>
      <w:tr w:rsidR="00A05891" w:rsidRPr="00A05891" w14:paraId="299B50C4" w14:textId="77777777" w:rsidTr="00A05891">
        <w:trPr>
          <w:trHeight w:val="300"/>
        </w:trPr>
        <w:tc>
          <w:tcPr>
            <w:tcW w:w="4068" w:type="pct"/>
            <w:tcBorders>
              <w:top w:val="nil"/>
              <w:left w:val="single" w:sz="4" w:space="0" w:color="000000"/>
              <w:bottom w:val="nil"/>
              <w:right w:val="nil"/>
            </w:tcBorders>
            <w:vAlign w:val="center"/>
            <w:hideMark/>
          </w:tcPr>
          <w:p w14:paraId="0E14B409"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B4B7A3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13,451,203</w:t>
            </w:r>
          </w:p>
        </w:tc>
      </w:tr>
      <w:tr w:rsidR="00A05891" w:rsidRPr="00A05891" w14:paraId="15D23421" w14:textId="77777777" w:rsidTr="00A05891">
        <w:trPr>
          <w:trHeight w:val="300"/>
        </w:trPr>
        <w:tc>
          <w:tcPr>
            <w:tcW w:w="4068" w:type="pct"/>
            <w:tcBorders>
              <w:top w:val="nil"/>
              <w:left w:val="single" w:sz="4" w:space="0" w:color="000000"/>
              <w:bottom w:val="nil"/>
              <w:right w:val="nil"/>
            </w:tcBorders>
            <w:vAlign w:val="center"/>
            <w:hideMark/>
          </w:tcPr>
          <w:p w14:paraId="4676341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FB820E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12,598,000</w:t>
            </w:r>
          </w:p>
        </w:tc>
      </w:tr>
      <w:tr w:rsidR="00A05891" w:rsidRPr="00A05891" w14:paraId="37227A63" w14:textId="77777777" w:rsidTr="00A05891">
        <w:trPr>
          <w:trHeight w:val="300"/>
        </w:trPr>
        <w:tc>
          <w:tcPr>
            <w:tcW w:w="4068" w:type="pct"/>
            <w:tcBorders>
              <w:top w:val="nil"/>
              <w:left w:val="single" w:sz="4" w:space="0" w:color="000000"/>
              <w:bottom w:val="nil"/>
              <w:right w:val="nil"/>
            </w:tcBorders>
            <w:vAlign w:val="center"/>
            <w:hideMark/>
          </w:tcPr>
          <w:p w14:paraId="3C26880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D3DCE5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12,598,000</w:t>
            </w:r>
          </w:p>
        </w:tc>
      </w:tr>
      <w:tr w:rsidR="00A05891" w:rsidRPr="00A05891" w14:paraId="2047A4F4" w14:textId="77777777" w:rsidTr="00A05891">
        <w:trPr>
          <w:trHeight w:val="300"/>
        </w:trPr>
        <w:tc>
          <w:tcPr>
            <w:tcW w:w="4068" w:type="pct"/>
            <w:tcBorders>
              <w:top w:val="nil"/>
              <w:left w:val="single" w:sz="4" w:space="0" w:color="000000"/>
              <w:bottom w:val="nil"/>
              <w:right w:val="nil"/>
            </w:tcBorders>
            <w:vAlign w:val="center"/>
            <w:hideMark/>
          </w:tcPr>
          <w:p w14:paraId="40BDEF12"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1896DD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12,598,000</w:t>
            </w:r>
          </w:p>
        </w:tc>
      </w:tr>
      <w:tr w:rsidR="00A05891" w:rsidRPr="00A05891" w14:paraId="2ABD922F" w14:textId="77777777" w:rsidTr="00A05891">
        <w:trPr>
          <w:trHeight w:val="300"/>
        </w:trPr>
        <w:tc>
          <w:tcPr>
            <w:tcW w:w="4068" w:type="pct"/>
            <w:tcBorders>
              <w:top w:val="nil"/>
              <w:left w:val="single" w:sz="4" w:space="0" w:color="000000"/>
              <w:bottom w:val="nil"/>
              <w:right w:val="nil"/>
            </w:tcBorders>
            <w:vAlign w:val="center"/>
            <w:hideMark/>
          </w:tcPr>
          <w:p w14:paraId="778FE1E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5DB57A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853,203</w:t>
            </w:r>
          </w:p>
        </w:tc>
      </w:tr>
      <w:tr w:rsidR="00A05891" w:rsidRPr="00A05891" w14:paraId="42419DBA" w14:textId="77777777" w:rsidTr="00A05891">
        <w:trPr>
          <w:trHeight w:val="300"/>
        </w:trPr>
        <w:tc>
          <w:tcPr>
            <w:tcW w:w="4068" w:type="pct"/>
            <w:tcBorders>
              <w:top w:val="nil"/>
              <w:left w:val="single" w:sz="4" w:space="0" w:color="000000"/>
              <w:bottom w:val="nil"/>
              <w:right w:val="nil"/>
            </w:tcBorders>
            <w:vAlign w:val="center"/>
            <w:hideMark/>
          </w:tcPr>
          <w:p w14:paraId="459DCE9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20C706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853,203</w:t>
            </w:r>
          </w:p>
        </w:tc>
      </w:tr>
      <w:tr w:rsidR="00A05891" w:rsidRPr="00A05891" w14:paraId="34E756F6" w14:textId="77777777" w:rsidTr="00A05891">
        <w:trPr>
          <w:trHeight w:val="300"/>
        </w:trPr>
        <w:tc>
          <w:tcPr>
            <w:tcW w:w="4068" w:type="pct"/>
            <w:tcBorders>
              <w:top w:val="nil"/>
              <w:left w:val="single" w:sz="4" w:space="0" w:color="000000"/>
              <w:bottom w:val="nil"/>
              <w:right w:val="nil"/>
            </w:tcBorders>
            <w:vAlign w:val="center"/>
            <w:hideMark/>
          </w:tcPr>
          <w:p w14:paraId="6A4CAEC7"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AD9E9B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853,203</w:t>
            </w:r>
          </w:p>
        </w:tc>
      </w:tr>
      <w:tr w:rsidR="00A05891" w:rsidRPr="00A05891" w14:paraId="58E692B9"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9FFFA87"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U004 - Infraestructura para el Sector Primario</w:t>
            </w:r>
          </w:p>
        </w:tc>
        <w:tc>
          <w:tcPr>
            <w:tcW w:w="932" w:type="pct"/>
            <w:tcBorders>
              <w:top w:val="single" w:sz="4" w:space="0" w:color="000000"/>
              <w:left w:val="nil"/>
              <w:bottom w:val="single" w:sz="4" w:space="0" w:color="000000"/>
              <w:right w:val="single" w:sz="4" w:space="0" w:color="000000"/>
            </w:tcBorders>
            <w:vAlign w:val="center"/>
            <w:hideMark/>
          </w:tcPr>
          <w:p w14:paraId="5C3ADAB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35,977,794</w:t>
            </w:r>
          </w:p>
        </w:tc>
      </w:tr>
      <w:tr w:rsidR="00A05891" w:rsidRPr="00A05891" w14:paraId="6AC7716D" w14:textId="77777777" w:rsidTr="00A05891">
        <w:trPr>
          <w:trHeight w:val="300"/>
        </w:trPr>
        <w:tc>
          <w:tcPr>
            <w:tcW w:w="4068" w:type="pct"/>
            <w:tcBorders>
              <w:top w:val="nil"/>
              <w:left w:val="single" w:sz="4" w:space="0" w:color="000000"/>
              <w:bottom w:val="nil"/>
              <w:right w:val="nil"/>
            </w:tcBorders>
            <w:vAlign w:val="center"/>
            <w:hideMark/>
          </w:tcPr>
          <w:p w14:paraId="2097AC09"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5AF8D2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35,977,794</w:t>
            </w:r>
          </w:p>
        </w:tc>
      </w:tr>
      <w:tr w:rsidR="00A05891" w:rsidRPr="00A05891" w14:paraId="2962B82B" w14:textId="77777777" w:rsidTr="00A05891">
        <w:trPr>
          <w:trHeight w:val="300"/>
        </w:trPr>
        <w:tc>
          <w:tcPr>
            <w:tcW w:w="4068" w:type="pct"/>
            <w:tcBorders>
              <w:top w:val="nil"/>
              <w:left w:val="single" w:sz="4" w:space="0" w:color="000000"/>
              <w:bottom w:val="nil"/>
              <w:right w:val="nil"/>
            </w:tcBorders>
            <w:vAlign w:val="center"/>
            <w:hideMark/>
          </w:tcPr>
          <w:p w14:paraId="0057557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1767B3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29,985,500</w:t>
            </w:r>
          </w:p>
        </w:tc>
      </w:tr>
      <w:tr w:rsidR="00A05891" w:rsidRPr="00A05891" w14:paraId="737CB5D1" w14:textId="77777777" w:rsidTr="00A05891">
        <w:trPr>
          <w:trHeight w:val="300"/>
        </w:trPr>
        <w:tc>
          <w:tcPr>
            <w:tcW w:w="4068" w:type="pct"/>
            <w:tcBorders>
              <w:top w:val="nil"/>
              <w:left w:val="single" w:sz="4" w:space="0" w:color="000000"/>
              <w:bottom w:val="nil"/>
              <w:right w:val="nil"/>
            </w:tcBorders>
            <w:vAlign w:val="center"/>
            <w:hideMark/>
          </w:tcPr>
          <w:p w14:paraId="4B4005C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22AEAC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29,985,500</w:t>
            </w:r>
          </w:p>
        </w:tc>
      </w:tr>
      <w:tr w:rsidR="00A05891" w:rsidRPr="00A05891" w14:paraId="22153C0F" w14:textId="77777777" w:rsidTr="00A05891">
        <w:trPr>
          <w:trHeight w:val="300"/>
        </w:trPr>
        <w:tc>
          <w:tcPr>
            <w:tcW w:w="4068" w:type="pct"/>
            <w:tcBorders>
              <w:top w:val="nil"/>
              <w:left w:val="single" w:sz="4" w:space="0" w:color="000000"/>
              <w:bottom w:val="nil"/>
              <w:right w:val="nil"/>
            </w:tcBorders>
            <w:vAlign w:val="center"/>
            <w:hideMark/>
          </w:tcPr>
          <w:p w14:paraId="12580CB0"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6EB75D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29,985,500</w:t>
            </w:r>
          </w:p>
        </w:tc>
      </w:tr>
      <w:tr w:rsidR="00A05891" w:rsidRPr="00A05891" w14:paraId="1CA643F9" w14:textId="77777777" w:rsidTr="00A05891">
        <w:trPr>
          <w:trHeight w:val="300"/>
        </w:trPr>
        <w:tc>
          <w:tcPr>
            <w:tcW w:w="4068" w:type="pct"/>
            <w:tcBorders>
              <w:top w:val="nil"/>
              <w:left w:val="single" w:sz="4" w:space="0" w:color="000000"/>
              <w:bottom w:val="nil"/>
              <w:right w:val="nil"/>
            </w:tcBorders>
            <w:vAlign w:val="center"/>
            <w:hideMark/>
          </w:tcPr>
          <w:p w14:paraId="23ADDBB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FD22A1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5,992,294</w:t>
            </w:r>
          </w:p>
        </w:tc>
      </w:tr>
      <w:tr w:rsidR="00A05891" w:rsidRPr="00A05891" w14:paraId="08E61E7E" w14:textId="77777777" w:rsidTr="00A05891">
        <w:trPr>
          <w:trHeight w:val="300"/>
        </w:trPr>
        <w:tc>
          <w:tcPr>
            <w:tcW w:w="4068" w:type="pct"/>
            <w:tcBorders>
              <w:top w:val="nil"/>
              <w:left w:val="single" w:sz="4" w:space="0" w:color="000000"/>
              <w:bottom w:val="nil"/>
              <w:right w:val="nil"/>
            </w:tcBorders>
            <w:vAlign w:val="center"/>
            <w:hideMark/>
          </w:tcPr>
          <w:p w14:paraId="318A6C1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66196E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5,992,294</w:t>
            </w:r>
          </w:p>
        </w:tc>
      </w:tr>
      <w:tr w:rsidR="00A05891" w:rsidRPr="00A05891" w14:paraId="162581D8" w14:textId="77777777" w:rsidTr="00A05891">
        <w:trPr>
          <w:trHeight w:val="300"/>
        </w:trPr>
        <w:tc>
          <w:tcPr>
            <w:tcW w:w="4068" w:type="pct"/>
            <w:tcBorders>
              <w:top w:val="nil"/>
              <w:left w:val="single" w:sz="4" w:space="0" w:color="000000"/>
              <w:bottom w:val="nil"/>
              <w:right w:val="nil"/>
            </w:tcBorders>
            <w:vAlign w:val="center"/>
            <w:hideMark/>
          </w:tcPr>
          <w:p w14:paraId="7F2C78B3"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81F5C5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5,992,294</w:t>
            </w:r>
          </w:p>
        </w:tc>
      </w:tr>
      <w:tr w:rsidR="00A05891" w:rsidRPr="00A05891" w14:paraId="2BF82C70" w14:textId="77777777" w:rsidTr="00A05891">
        <w:trPr>
          <w:trHeight w:val="45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7F2FCF5"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U005 - Programa Integral para el Control de Plagas, enfermedades zoosanitarias e Inocuidad Pecuaria</w:t>
            </w:r>
          </w:p>
        </w:tc>
        <w:tc>
          <w:tcPr>
            <w:tcW w:w="932" w:type="pct"/>
            <w:tcBorders>
              <w:top w:val="single" w:sz="4" w:space="0" w:color="000000"/>
              <w:left w:val="nil"/>
              <w:bottom w:val="single" w:sz="4" w:space="0" w:color="000000"/>
              <w:right w:val="single" w:sz="4" w:space="0" w:color="000000"/>
            </w:tcBorders>
            <w:vAlign w:val="center"/>
            <w:hideMark/>
          </w:tcPr>
          <w:p w14:paraId="7FDF136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27,958,111</w:t>
            </w:r>
          </w:p>
        </w:tc>
      </w:tr>
      <w:tr w:rsidR="00A05891" w:rsidRPr="00A05891" w14:paraId="4DEBC2B3" w14:textId="77777777" w:rsidTr="00A05891">
        <w:trPr>
          <w:trHeight w:val="300"/>
        </w:trPr>
        <w:tc>
          <w:tcPr>
            <w:tcW w:w="4068" w:type="pct"/>
            <w:tcBorders>
              <w:top w:val="nil"/>
              <w:left w:val="single" w:sz="4" w:space="0" w:color="000000"/>
              <w:bottom w:val="nil"/>
              <w:right w:val="nil"/>
            </w:tcBorders>
            <w:vAlign w:val="center"/>
            <w:hideMark/>
          </w:tcPr>
          <w:p w14:paraId="6ACD8C3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A8A124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27,958,111</w:t>
            </w:r>
          </w:p>
        </w:tc>
      </w:tr>
      <w:tr w:rsidR="00A05891" w:rsidRPr="00A05891" w14:paraId="4A05B738" w14:textId="77777777" w:rsidTr="00A05891">
        <w:trPr>
          <w:trHeight w:val="300"/>
        </w:trPr>
        <w:tc>
          <w:tcPr>
            <w:tcW w:w="4068" w:type="pct"/>
            <w:tcBorders>
              <w:top w:val="nil"/>
              <w:left w:val="single" w:sz="4" w:space="0" w:color="000000"/>
              <w:bottom w:val="nil"/>
              <w:right w:val="nil"/>
            </w:tcBorders>
            <w:vAlign w:val="center"/>
            <w:hideMark/>
          </w:tcPr>
          <w:p w14:paraId="68991A8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49A99A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25,966,500</w:t>
            </w:r>
          </w:p>
        </w:tc>
      </w:tr>
      <w:tr w:rsidR="00A05891" w:rsidRPr="00A05891" w14:paraId="4AAAD8F7" w14:textId="77777777" w:rsidTr="00A05891">
        <w:trPr>
          <w:trHeight w:val="300"/>
        </w:trPr>
        <w:tc>
          <w:tcPr>
            <w:tcW w:w="4068" w:type="pct"/>
            <w:tcBorders>
              <w:top w:val="nil"/>
              <w:left w:val="single" w:sz="4" w:space="0" w:color="000000"/>
              <w:bottom w:val="nil"/>
              <w:right w:val="nil"/>
            </w:tcBorders>
            <w:vAlign w:val="center"/>
            <w:hideMark/>
          </w:tcPr>
          <w:p w14:paraId="5852BC7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9158C0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25,966,500</w:t>
            </w:r>
          </w:p>
        </w:tc>
      </w:tr>
      <w:tr w:rsidR="00A05891" w:rsidRPr="00A05891" w14:paraId="0EBBD34B" w14:textId="77777777" w:rsidTr="00A05891">
        <w:trPr>
          <w:trHeight w:val="300"/>
        </w:trPr>
        <w:tc>
          <w:tcPr>
            <w:tcW w:w="4068" w:type="pct"/>
            <w:tcBorders>
              <w:top w:val="nil"/>
              <w:left w:val="single" w:sz="4" w:space="0" w:color="000000"/>
              <w:bottom w:val="nil"/>
              <w:right w:val="nil"/>
            </w:tcBorders>
            <w:vAlign w:val="center"/>
            <w:hideMark/>
          </w:tcPr>
          <w:p w14:paraId="17525A84"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D674B2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25,966,500</w:t>
            </w:r>
          </w:p>
        </w:tc>
      </w:tr>
      <w:tr w:rsidR="00A05891" w:rsidRPr="00A05891" w14:paraId="5105A4FE" w14:textId="77777777" w:rsidTr="00A05891">
        <w:trPr>
          <w:trHeight w:val="300"/>
        </w:trPr>
        <w:tc>
          <w:tcPr>
            <w:tcW w:w="4068" w:type="pct"/>
            <w:tcBorders>
              <w:top w:val="nil"/>
              <w:left w:val="single" w:sz="4" w:space="0" w:color="000000"/>
              <w:bottom w:val="nil"/>
              <w:right w:val="nil"/>
            </w:tcBorders>
            <w:vAlign w:val="center"/>
            <w:hideMark/>
          </w:tcPr>
          <w:p w14:paraId="56A5A4D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BB16F4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1,991,611</w:t>
            </w:r>
          </w:p>
        </w:tc>
      </w:tr>
      <w:tr w:rsidR="00A05891" w:rsidRPr="00A05891" w14:paraId="46BB03E7" w14:textId="77777777" w:rsidTr="00A05891">
        <w:trPr>
          <w:trHeight w:val="300"/>
        </w:trPr>
        <w:tc>
          <w:tcPr>
            <w:tcW w:w="4068" w:type="pct"/>
            <w:tcBorders>
              <w:top w:val="nil"/>
              <w:left w:val="single" w:sz="4" w:space="0" w:color="000000"/>
              <w:bottom w:val="nil"/>
              <w:right w:val="nil"/>
            </w:tcBorders>
            <w:vAlign w:val="center"/>
            <w:hideMark/>
          </w:tcPr>
          <w:p w14:paraId="60978DB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123D54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1,991,611</w:t>
            </w:r>
          </w:p>
        </w:tc>
      </w:tr>
      <w:tr w:rsidR="00A05891" w:rsidRPr="00A05891" w14:paraId="72055E64" w14:textId="77777777" w:rsidTr="00A05891">
        <w:trPr>
          <w:trHeight w:val="300"/>
        </w:trPr>
        <w:tc>
          <w:tcPr>
            <w:tcW w:w="4068" w:type="pct"/>
            <w:tcBorders>
              <w:top w:val="nil"/>
              <w:left w:val="single" w:sz="4" w:space="0" w:color="000000"/>
              <w:bottom w:val="nil"/>
              <w:right w:val="nil"/>
            </w:tcBorders>
            <w:vAlign w:val="center"/>
            <w:hideMark/>
          </w:tcPr>
          <w:p w14:paraId="0F918458"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C8EEC2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1,991,611</w:t>
            </w:r>
          </w:p>
        </w:tc>
      </w:tr>
      <w:tr w:rsidR="00A05891" w:rsidRPr="00A05891" w14:paraId="264C227C"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3030934"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1117 - Secretaría de Ecología y Medio Ambiente</w:t>
            </w:r>
          </w:p>
        </w:tc>
        <w:tc>
          <w:tcPr>
            <w:tcW w:w="932" w:type="pct"/>
            <w:tcBorders>
              <w:top w:val="single" w:sz="4" w:space="0" w:color="000000"/>
              <w:left w:val="nil"/>
              <w:bottom w:val="single" w:sz="4" w:space="0" w:color="000000"/>
              <w:right w:val="single" w:sz="4" w:space="0" w:color="000000"/>
            </w:tcBorders>
            <w:vAlign w:val="center"/>
            <w:hideMark/>
          </w:tcPr>
          <w:p w14:paraId="3684F8D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195,769,117</w:t>
            </w:r>
          </w:p>
        </w:tc>
      </w:tr>
      <w:tr w:rsidR="00A05891" w:rsidRPr="00A05891" w14:paraId="74AB4DE6"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51D3AD9C"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single" w:sz="4" w:space="0" w:color="000000"/>
              <w:right w:val="single" w:sz="4" w:space="0" w:color="000000"/>
            </w:tcBorders>
            <w:vAlign w:val="center"/>
            <w:hideMark/>
          </w:tcPr>
          <w:p w14:paraId="40B82D3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24,214,499</w:t>
            </w:r>
          </w:p>
        </w:tc>
      </w:tr>
      <w:tr w:rsidR="00A05891" w:rsidRPr="00A05891" w14:paraId="61D68149" w14:textId="77777777" w:rsidTr="00A05891">
        <w:trPr>
          <w:trHeight w:val="300"/>
        </w:trPr>
        <w:tc>
          <w:tcPr>
            <w:tcW w:w="4068" w:type="pct"/>
            <w:tcBorders>
              <w:top w:val="nil"/>
              <w:left w:val="single" w:sz="4" w:space="0" w:color="000000"/>
              <w:bottom w:val="nil"/>
              <w:right w:val="nil"/>
            </w:tcBorders>
            <w:vAlign w:val="center"/>
            <w:hideMark/>
          </w:tcPr>
          <w:p w14:paraId="6AD87639"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D3C6AB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24,214,499</w:t>
            </w:r>
          </w:p>
        </w:tc>
      </w:tr>
      <w:tr w:rsidR="00A05891" w:rsidRPr="00A05891" w14:paraId="48DC350E" w14:textId="77777777" w:rsidTr="00A05891">
        <w:trPr>
          <w:trHeight w:val="300"/>
        </w:trPr>
        <w:tc>
          <w:tcPr>
            <w:tcW w:w="4068" w:type="pct"/>
            <w:tcBorders>
              <w:top w:val="nil"/>
              <w:left w:val="single" w:sz="4" w:space="0" w:color="000000"/>
              <w:bottom w:val="nil"/>
              <w:right w:val="nil"/>
            </w:tcBorders>
            <w:vAlign w:val="center"/>
            <w:hideMark/>
          </w:tcPr>
          <w:p w14:paraId="7D2ABE0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BCA3EE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7,089,728</w:t>
            </w:r>
          </w:p>
        </w:tc>
      </w:tr>
      <w:tr w:rsidR="00A05891" w:rsidRPr="00A05891" w14:paraId="4FE45FEC" w14:textId="77777777" w:rsidTr="00A05891">
        <w:trPr>
          <w:trHeight w:val="300"/>
        </w:trPr>
        <w:tc>
          <w:tcPr>
            <w:tcW w:w="4068" w:type="pct"/>
            <w:tcBorders>
              <w:top w:val="nil"/>
              <w:left w:val="single" w:sz="4" w:space="0" w:color="000000"/>
              <w:bottom w:val="nil"/>
              <w:right w:val="nil"/>
            </w:tcBorders>
            <w:vAlign w:val="center"/>
            <w:hideMark/>
          </w:tcPr>
          <w:p w14:paraId="42EC2DC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9A5275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7,089,728</w:t>
            </w:r>
          </w:p>
        </w:tc>
      </w:tr>
      <w:tr w:rsidR="00A05891" w:rsidRPr="00A05891" w14:paraId="7DC50EF9" w14:textId="77777777" w:rsidTr="00A05891">
        <w:trPr>
          <w:trHeight w:val="300"/>
        </w:trPr>
        <w:tc>
          <w:tcPr>
            <w:tcW w:w="4068" w:type="pct"/>
            <w:tcBorders>
              <w:top w:val="nil"/>
              <w:left w:val="single" w:sz="4" w:space="0" w:color="000000"/>
              <w:bottom w:val="nil"/>
              <w:right w:val="nil"/>
            </w:tcBorders>
            <w:vAlign w:val="center"/>
            <w:hideMark/>
          </w:tcPr>
          <w:p w14:paraId="0740B6AE"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8ACF1C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7,089,728</w:t>
            </w:r>
          </w:p>
        </w:tc>
      </w:tr>
      <w:tr w:rsidR="00A05891" w:rsidRPr="00A05891" w14:paraId="0B710BF7" w14:textId="77777777" w:rsidTr="00A05891">
        <w:trPr>
          <w:trHeight w:val="300"/>
        </w:trPr>
        <w:tc>
          <w:tcPr>
            <w:tcW w:w="4068" w:type="pct"/>
            <w:tcBorders>
              <w:top w:val="nil"/>
              <w:left w:val="single" w:sz="4" w:space="0" w:color="000000"/>
              <w:bottom w:val="nil"/>
              <w:right w:val="nil"/>
            </w:tcBorders>
            <w:vAlign w:val="center"/>
            <w:hideMark/>
          </w:tcPr>
          <w:p w14:paraId="0BDC6DE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272068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17,124,771</w:t>
            </w:r>
          </w:p>
        </w:tc>
      </w:tr>
      <w:tr w:rsidR="00A05891" w:rsidRPr="00A05891" w14:paraId="52687563" w14:textId="77777777" w:rsidTr="00A05891">
        <w:trPr>
          <w:trHeight w:val="300"/>
        </w:trPr>
        <w:tc>
          <w:tcPr>
            <w:tcW w:w="4068" w:type="pct"/>
            <w:tcBorders>
              <w:top w:val="nil"/>
              <w:left w:val="single" w:sz="4" w:space="0" w:color="000000"/>
              <w:bottom w:val="nil"/>
              <w:right w:val="nil"/>
            </w:tcBorders>
            <w:vAlign w:val="center"/>
            <w:hideMark/>
          </w:tcPr>
          <w:p w14:paraId="0AE4A89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123B87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17,124,771</w:t>
            </w:r>
          </w:p>
        </w:tc>
      </w:tr>
      <w:tr w:rsidR="00A05891" w:rsidRPr="00A05891" w14:paraId="3EF1CB50" w14:textId="77777777" w:rsidTr="00A05891">
        <w:trPr>
          <w:trHeight w:val="300"/>
        </w:trPr>
        <w:tc>
          <w:tcPr>
            <w:tcW w:w="4068" w:type="pct"/>
            <w:tcBorders>
              <w:top w:val="nil"/>
              <w:left w:val="single" w:sz="4" w:space="0" w:color="000000"/>
              <w:bottom w:val="nil"/>
              <w:right w:val="nil"/>
            </w:tcBorders>
            <w:vAlign w:val="center"/>
            <w:hideMark/>
          </w:tcPr>
          <w:p w14:paraId="0C6C2DBD"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D23514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17,124,771</w:t>
            </w:r>
          </w:p>
        </w:tc>
      </w:tr>
      <w:tr w:rsidR="00A05891" w:rsidRPr="00A05891" w14:paraId="29206C02"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D119095"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P002 - Política Ambiental y Planeación</w:t>
            </w:r>
          </w:p>
        </w:tc>
        <w:tc>
          <w:tcPr>
            <w:tcW w:w="932" w:type="pct"/>
            <w:tcBorders>
              <w:top w:val="single" w:sz="4" w:space="0" w:color="000000"/>
              <w:left w:val="nil"/>
              <w:bottom w:val="single" w:sz="4" w:space="0" w:color="000000"/>
              <w:right w:val="single" w:sz="4" w:space="0" w:color="000000"/>
            </w:tcBorders>
            <w:vAlign w:val="center"/>
            <w:hideMark/>
          </w:tcPr>
          <w:p w14:paraId="05E479C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44,273,882</w:t>
            </w:r>
          </w:p>
        </w:tc>
      </w:tr>
      <w:tr w:rsidR="00A05891" w:rsidRPr="00A05891" w14:paraId="665ED180" w14:textId="77777777" w:rsidTr="00A05891">
        <w:trPr>
          <w:trHeight w:val="300"/>
        </w:trPr>
        <w:tc>
          <w:tcPr>
            <w:tcW w:w="4068" w:type="pct"/>
            <w:tcBorders>
              <w:top w:val="nil"/>
              <w:left w:val="single" w:sz="4" w:space="0" w:color="000000"/>
              <w:bottom w:val="nil"/>
              <w:right w:val="nil"/>
            </w:tcBorders>
            <w:vAlign w:val="center"/>
            <w:hideMark/>
          </w:tcPr>
          <w:p w14:paraId="5BDC62B7"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0C3E61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44,273,882</w:t>
            </w:r>
          </w:p>
        </w:tc>
      </w:tr>
      <w:tr w:rsidR="00A05891" w:rsidRPr="00A05891" w14:paraId="2120370F" w14:textId="77777777" w:rsidTr="00A05891">
        <w:trPr>
          <w:trHeight w:val="300"/>
        </w:trPr>
        <w:tc>
          <w:tcPr>
            <w:tcW w:w="4068" w:type="pct"/>
            <w:tcBorders>
              <w:top w:val="nil"/>
              <w:left w:val="single" w:sz="4" w:space="0" w:color="000000"/>
              <w:bottom w:val="nil"/>
              <w:right w:val="nil"/>
            </w:tcBorders>
            <w:vAlign w:val="center"/>
            <w:hideMark/>
          </w:tcPr>
          <w:p w14:paraId="5E9810D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ACACCD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35,583,728</w:t>
            </w:r>
          </w:p>
        </w:tc>
      </w:tr>
      <w:tr w:rsidR="00A05891" w:rsidRPr="00A05891" w14:paraId="2AF1E55D" w14:textId="77777777" w:rsidTr="00A05891">
        <w:trPr>
          <w:trHeight w:val="300"/>
        </w:trPr>
        <w:tc>
          <w:tcPr>
            <w:tcW w:w="4068" w:type="pct"/>
            <w:tcBorders>
              <w:top w:val="nil"/>
              <w:left w:val="single" w:sz="4" w:space="0" w:color="000000"/>
              <w:bottom w:val="nil"/>
              <w:right w:val="nil"/>
            </w:tcBorders>
            <w:vAlign w:val="center"/>
            <w:hideMark/>
          </w:tcPr>
          <w:p w14:paraId="6BECF8B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D0E5C2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35,583,728</w:t>
            </w:r>
          </w:p>
        </w:tc>
      </w:tr>
      <w:tr w:rsidR="00A05891" w:rsidRPr="00A05891" w14:paraId="58E8F23D" w14:textId="77777777" w:rsidTr="00A05891">
        <w:trPr>
          <w:trHeight w:val="300"/>
        </w:trPr>
        <w:tc>
          <w:tcPr>
            <w:tcW w:w="4068" w:type="pct"/>
            <w:tcBorders>
              <w:top w:val="nil"/>
              <w:left w:val="single" w:sz="4" w:space="0" w:color="000000"/>
              <w:bottom w:val="nil"/>
              <w:right w:val="nil"/>
            </w:tcBorders>
            <w:vAlign w:val="center"/>
            <w:hideMark/>
          </w:tcPr>
          <w:p w14:paraId="1CF8E63F"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3A5C0F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35,583,728</w:t>
            </w:r>
          </w:p>
        </w:tc>
      </w:tr>
      <w:tr w:rsidR="00A05891" w:rsidRPr="00A05891" w14:paraId="140264A8" w14:textId="77777777" w:rsidTr="00A05891">
        <w:trPr>
          <w:trHeight w:val="300"/>
        </w:trPr>
        <w:tc>
          <w:tcPr>
            <w:tcW w:w="4068" w:type="pct"/>
            <w:tcBorders>
              <w:top w:val="nil"/>
              <w:left w:val="single" w:sz="4" w:space="0" w:color="000000"/>
              <w:bottom w:val="nil"/>
              <w:right w:val="nil"/>
            </w:tcBorders>
            <w:vAlign w:val="center"/>
            <w:hideMark/>
          </w:tcPr>
          <w:p w14:paraId="7BA1E99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D8A76F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8,690,154</w:t>
            </w:r>
          </w:p>
        </w:tc>
      </w:tr>
      <w:tr w:rsidR="00A05891" w:rsidRPr="00A05891" w14:paraId="5C4F8A3E" w14:textId="77777777" w:rsidTr="00A05891">
        <w:trPr>
          <w:trHeight w:val="300"/>
        </w:trPr>
        <w:tc>
          <w:tcPr>
            <w:tcW w:w="4068" w:type="pct"/>
            <w:tcBorders>
              <w:top w:val="nil"/>
              <w:left w:val="single" w:sz="4" w:space="0" w:color="000000"/>
              <w:bottom w:val="nil"/>
              <w:right w:val="nil"/>
            </w:tcBorders>
            <w:vAlign w:val="center"/>
            <w:hideMark/>
          </w:tcPr>
          <w:p w14:paraId="3ADC37B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D52CB5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8,690,154</w:t>
            </w:r>
          </w:p>
        </w:tc>
      </w:tr>
      <w:tr w:rsidR="00A05891" w:rsidRPr="00A05891" w14:paraId="6D51467B" w14:textId="77777777" w:rsidTr="00A05891">
        <w:trPr>
          <w:trHeight w:val="300"/>
        </w:trPr>
        <w:tc>
          <w:tcPr>
            <w:tcW w:w="4068" w:type="pct"/>
            <w:tcBorders>
              <w:top w:val="nil"/>
              <w:left w:val="single" w:sz="4" w:space="0" w:color="000000"/>
              <w:bottom w:val="nil"/>
              <w:right w:val="nil"/>
            </w:tcBorders>
            <w:vAlign w:val="center"/>
            <w:hideMark/>
          </w:tcPr>
          <w:p w14:paraId="72774ADB"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57FA7B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8,690,154</w:t>
            </w:r>
          </w:p>
        </w:tc>
      </w:tr>
      <w:tr w:rsidR="00A05891" w:rsidRPr="00A05891" w14:paraId="5C4073A2"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209CF52"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P003 - Protección a los Derechos Humanos</w:t>
            </w:r>
          </w:p>
        </w:tc>
        <w:tc>
          <w:tcPr>
            <w:tcW w:w="932" w:type="pct"/>
            <w:tcBorders>
              <w:top w:val="single" w:sz="4" w:space="0" w:color="000000"/>
              <w:left w:val="nil"/>
              <w:bottom w:val="single" w:sz="4" w:space="0" w:color="000000"/>
              <w:right w:val="single" w:sz="4" w:space="0" w:color="000000"/>
            </w:tcBorders>
            <w:vAlign w:val="center"/>
            <w:hideMark/>
          </w:tcPr>
          <w:p w14:paraId="2D6379B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6,733,898</w:t>
            </w:r>
          </w:p>
        </w:tc>
      </w:tr>
      <w:tr w:rsidR="00A05891" w:rsidRPr="00A05891" w14:paraId="00F287D5" w14:textId="77777777" w:rsidTr="00A05891">
        <w:trPr>
          <w:trHeight w:val="300"/>
        </w:trPr>
        <w:tc>
          <w:tcPr>
            <w:tcW w:w="4068" w:type="pct"/>
            <w:tcBorders>
              <w:top w:val="nil"/>
              <w:left w:val="single" w:sz="4" w:space="0" w:color="000000"/>
              <w:bottom w:val="nil"/>
              <w:right w:val="nil"/>
            </w:tcBorders>
            <w:vAlign w:val="center"/>
            <w:hideMark/>
          </w:tcPr>
          <w:p w14:paraId="2FA1031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F0153A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6,733,898</w:t>
            </w:r>
          </w:p>
        </w:tc>
      </w:tr>
      <w:tr w:rsidR="00A05891" w:rsidRPr="00A05891" w14:paraId="0CFA233E" w14:textId="77777777" w:rsidTr="00A05891">
        <w:trPr>
          <w:trHeight w:val="300"/>
        </w:trPr>
        <w:tc>
          <w:tcPr>
            <w:tcW w:w="4068" w:type="pct"/>
            <w:tcBorders>
              <w:top w:val="nil"/>
              <w:left w:val="single" w:sz="4" w:space="0" w:color="000000"/>
              <w:bottom w:val="nil"/>
              <w:right w:val="nil"/>
            </w:tcBorders>
            <w:vAlign w:val="center"/>
            <w:hideMark/>
          </w:tcPr>
          <w:p w14:paraId="7351B44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07D964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6,733,898</w:t>
            </w:r>
          </w:p>
        </w:tc>
      </w:tr>
      <w:tr w:rsidR="00A05891" w:rsidRPr="00A05891" w14:paraId="7547EC3F" w14:textId="77777777" w:rsidTr="00A05891">
        <w:trPr>
          <w:trHeight w:val="300"/>
        </w:trPr>
        <w:tc>
          <w:tcPr>
            <w:tcW w:w="4068" w:type="pct"/>
            <w:tcBorders>
              <w:top w:val="nil"/>
              <w:left w:val="single" w:sz="4" w:space="0" w:color="000000"/>
              <w:bottom w:val="nil"/>
              <w:right w:val="nil"/>
            </w:tcBorders>
            <w:vAlign w:val="center"/>
            <w:hideMark/>
          </w:tcPr>
          <w:p w14:paraId="7326BD0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302E24D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6,733,898</w:t>
            </w:r>
          </w:p>
        </w:tc>
      </w:tr>
      <w:tr w:rsidR="00A05891" w:rsidRPr="00A05891" w14:paraId="3127CD33" w14:textId="77777777" w:rsidTr="00A05891">
        <w:trPr>
          <w:trHeight w:val="300"/>
        </w:trPr>
        <w:tc>
          <w:tcPr>
            <w:tcW w:w="4068" w:type="pct"/>
            <w:tcBorders>
              <w:top w:val="nil"/>
              <w:left w:val="single" w:sz="4" w:space="0" w:color="000000"/>
              <w:bottom w:val="nil"/>
              <w:right w:val="nil"/>
            </w:tcBorders>
            <w:vAlign w:val="center"/>
            <w:hideMark/>
          </w:tcPr>
          <w:p w14:paraId="633F2A2A"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941821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6,733,898</w:t>
            </w:r>
          </w:p>
        </w:tc>
      </w:tr>
      <w:tr w:rsidR="00A05891" w:rsidRPr="00A05891" w14:paraId="190365F3" w14:textId="77777777" w:rsidTr="00A05891">
        <w:trPr>
          <w:trHeight w:val="45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EF7DD24"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Q004 - Programa Especial de Fomento e Impulso a las Humanidades, Ciencias, Tecnologías e Innovación</w:t>
            </w:r>
          </w:p>
        </w:tc>
        <w:tc>
          <w:tcPr>
            <w:tcW w:w="932" w:type="pct"/>
            <w:tcBorders>
              <w:top w:val="single" w:sz="4" w:space="0" w:color="000000"/>
              <w:left w:val="nil"/>
              <w:bottom w:val="single" w:sz="4" w:space="0" w:color="000000"/>
              <w:right w:val="single" w:sz="4" w:space="0" w:color="000000"/>
            </w:tcBorders>
            <w:vAlign w:val="center"/>
            <w:hideMark/>
          </w:tcPr>
          <w:p w14:paraId="65EB901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879,000</w:t>
            </w:r>
          </w:p>
        </w:tc>
      </w:tr>
      <w:tr w:rsidR="00A05891" w:rsidRPr="00A05891" w14:paraId="66A985C6" w14:textId="77777777" w:rsidTr="00A05891">
        <w:trPr>
          <w:trHeight w:val="300"/>
        </w:trPr>
        <w:tc>
          <w:tcPr>
            <w:tcW w:w="4068" w:type="pct"/>
            <w:tcBorders>
              <w:top w:val="nil"/>
              <w:left w:val="single" w:sz="4" w:space="0" w:color="000000"/>
              <w:bottom w:val="nil"/>
              <w:right w:val="nil"/>
            </w:tcBorders>
            <w:vAlign w:val="center"/>
            <w:hideMark/>
          </w:tcPr>
          <w:p w14:paraId="326AD978"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825A14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879,000</w:t>
            </w:r>
          </w:p>
        </w:tc>
      </w:tr>
      <w:tr w:rsidR="00A05891" w:rsidRPr="00A05891" w14:paraId="7360794C" w14:textId="77777777" w:rsidTr="00A05891">
        <w:trPr>
          <w:trHeight w:val="300"/>
        </w:trPr>
        <w:tc>
          <w:tcPr>
            <w:tcW w:w="4068" w:type="pct"/>
            <w:tcBorders>
              <w:top w:val="nil"/>
              <w:left w:val="single" w:sz="4" w:space="0" w:color="000000"/>
              <w:bottom w:val="nil"/>
              <w:right w:val="nil"/>
            </w:tcBorders>
            <w:vAlign w:val="center"/>
            <w:hideMark/>
          </w:tcPr>
          <w:p w14:paraId="107DDA5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72F0F0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879,000</w:t>
            </w:r>
          </w:p>
        </w:tc>
      </w:tr>
      <w:tr w:rsidR="00A05891" w:rsidRPr="00A05891" w14:paraId="1DA700E5" w14:textId="77777777" w:rsidTr="00A05891">
        <w:trPr>
          <w:trHeight w:val="300"/>
        </w:trPr>
        <w:tc>
          <w:tcPr>
            <w:tcW w:w="4068" w:type="pct"/>
            <w:tcBorders>
              <w:top w:val="nil"/>
              <w:left w:val="single" w:sz="4" w:space="0" w:color="000000"/>
              <w:bottom w:val="nil"/>
              <w:right w:val="nil"/>
            </w:tcBorders>
            <w:vAlign w:val="center"/>
            <w:hideMark/>
          </w:tcPr>
          <w:p w14:paraId="571A5F2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9C24A3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879,000</w:t>
            </w:r>
          </w:p>
        </w:tc>
      </w:tr>
      <w:tr w:rsidR="00A05891" w:rsidRPr="00A05891" w14:paraId="114D249E" w14:textId="77777777" w:rsidTr="00A05891">
        <w:trPr>
          <w:trHeight w:val="300"/>
        </w:trPr>
        <w:tc>
          <w:tcPr>
            <w:tcW w:w="4068" w:type="pct"/>
            <w:tcBorders>
              <w:top w:val="nil"/>
              <w:left w:val="single" w:sz="4" w:space="0" w:color="000000"/>
              <w:bottom w:val="nil"/>
              <w:right w:val="nil"/>
            </w:tcBorders>
            <w:vAlign w:val="center"/>
            <w:hideMark/>
          </w:tcPr>
          <w:p w14:paraId="2ADA18E6"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BFA02E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879,000</w:t>
            </w:r>
          </w:p>
        </w:tc>
      </w:tr>
      <w:tr w:rsidR="00A05891" w:rsidRPr="00A05891" w14:paraId="17B46C0E"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78281B0"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S033 - Recicla por tu Futuro</w:t>
            </w:r>
          </w:p>
        </w:tc>
        <w:tc>
          <w:tcPr>
            <w:tcW w:w="932" w:type="pct"/>
            <w:tcBorders>
              <w:top w:val="single" w:sz="4" w:space="0" w:color="000000"/>
              <w:left w:val="nil"/>
              <w:bottom w:val="single" w:sz="4" w:space="0" w:color="000000"/>
              <w:right w:val="single" w:sz="4" w:space="0" w:color="000000"/>
            </w:tcBorders>
            <w:vAlign w:val="center"/>
            <w:hideMark/>
          </w:tcPr>
          <w:p w14:paraId="44B610E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53,309,072</w:t>
            </w:r>
          </w:p>
        </w:tc>
      </w:tr>
      <w:tr w:rsidR="00A05891" w:rsidRPr="00A05891" w14:paraId="5B855988" w14:textId="77777777" w:rsidTr="00A05891">
        <w:trPr>
          <w:trHeight w:val="300"/>
        </w:trPr>
        <w:tc>
          <w:tcPr>
            <w:tcW w:w="4068" w:type="pct"/>
            <w:tcBorders>
              <w:top w:val="nil"/>
              <w:left w:val="single" w:sz="4" w:space="0" w:color="000000"/>
              <w:bottom w:val="nil"/>
              <w:right w:val="nil"/>
            </w:tcBorders>
            <w:vAlign w:val="center"/>
            <w:hideMark/>
          </w:tcPr>
          <w:p w14:paraId="7FA216A5"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84BB5A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53,309,072</w:t>
            </w:r>
          </w:p>
        </w:tc>
      </w:tr>
      <w:tr w:rsidR="00A05891" w:rsidRPr="00A05891" w14:paraId="18396523" w14:textId="77777777" w:rsidTr="00A05891">
        <w:trPr>
          <w:trHeight w:val="300"/>
        </w:trPr>
        <w:tc>
          <w:tcPr>
            <w:tcW w:w="4068" w:type="pct"/>
            <w:tcBorders>
              <w:top w:val="nil"/>
              <w:left w:val="single" w:sz="4" w:space="0" w:color="000000"/>
              <w:bottom w:val="nil"/>
              <w:right w:val="nil"/>
            </w:tcBorders>
            <w:vAlign w:val="center"/>
            <w:hideMark/>
          </w:tcPr>
          <w:p w14:paraId="25C88C4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9BA396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52,632,000</w:t>
            </w:r>
          </w:p>
        </w:tc>
      </w:tr>
      <w:tr w:rsidR="00A05891" w:rsidRPr="00A05891" w14:paraId="2E9DE970" w14:textId="77777777" w:rsidTr="00A05891">
        <w:trPr>
          <w:trHeight w:val="300"/>
        </w:trPr>
        <w:tc>
          <w:tcPr>
            <w:tcW w:w="4068" w:type="pct"/>
            <w:tcBorders>
              <w:top w:val="nil"/>
              <w:left w:val="single" w:sz="4" w:space="0" w:color="000000"/>
              <w:bottom w:val="nil"/>
              <w:right w:val="nil"/>
            </w:tcBorders>
            <w:vAlign w:val="center"/>
            <w:hideMark/>
          </w:tcPr>
          <w:p w14:paraId="6CE9AA1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B2ED49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52,632,000</w:t>
            </w:r>
          </w:p>
        </w:tc>
      </w:tr>
      <w:tr w:rsidR="00A05891" w:rsidRPr="00A05891" w14:paraId="2D26B13E" w14:textId="77777777" w:rsidTr="00A05891">
        <w:trPr>
          <w:trHeight w:val="300"/>
        </w:trPr>
        <w:tc>
          <w:tcPr>
            <w:tcW w:w="4068" w:type="pct"/>
            <w:tcBorders>
              <w:top w:val="nil"/>
              <w:left w:val="single" w:sz="4" w:space="0" w:color="000000"/>
              <w:bottom w:val="nil"/>
              <w:right w:val="nil"/>
            </w:tcBorders>
            <w:vAlign w:val="center"/>
            <w:hideMark/>
          </w:tcPr>
          <w:p w14:paraId="7B1145F3"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0B57A6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52,632,000</w:t>
            </w:r>
          </w:p>
        </w:tc>
      </w:tr>
      <w:tr w:rsidR="00A05891" w:rsidRPr="00A05891" w14:paraId="748D2426" w14:textId="77777777" w:rsidTr="00A05891">
        <w:trPr>
          <w:trHeight w:val="300"/>
        </w:trPr>
        <w:tc>
          <w:tcPr>
            <w:tcW w:w="4068" w:type="pct"/>
            <w:tcBorders>
              <w:top w:val="nil"/>
              <w:left w:val="single" w:sz="4" w:space="0" w:color="000000"/>
              <w:bottom w:val="nil"/>
              <w:right w:val="nil"/>
            </w:tcBorders>
            <w:vAlign w:val="center"/>
            <w:hideMark/>
          </w:tcPr>
          <w:p w14:paraId="406A64D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Recursos Federales</w:t>
            </w:r>
          </w:p>
        </w:tc>
        <w:tc>
          <w:tcPr>
            <w:tcW w:w="932" w:type="pct"/>
            <w:tcBorders>
              <w:top w:val="nil"/>
              <w:left w:val="nil"/>
              <w:bottom w:val="nil"/>
              <w:right w:val="single" w:sz="4" w:space="0" w:color="000000"/>
            </w:tcBorders>
            <w:vAlign w:val="center"/>
            <w:hideMark/>
          </w:tcPr>
          <w:p w14:paraId="4CABC40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677,072</w:t>
            </w:r>
          </w:p>
        </w:tc>
      </w:tr>
      <w:tr w:rsidR="00A05891" w:rsidRPr="00A05891" w14:paraId="1AAA6E9A" w14:textId="77777777" w:rsidTr="00A05891">
        <w:trPr>
          <w:trHeight w:val="300"/>
        </w:trPr>
        <w:tc>
          <w:tcPr>
            <w:tcW w:w="4068" w:type="pct"/>
            <w:tcBorders>
              <w:top w:val="nil"/>
              <w:left w:val="single" w:sz="4" w:space="0" w:color="000000"/>
              <w:bottom w:val="nil"/>
              <w:right w:val="nil"/>
            </w:tcBorders>
            <w:vAlign w:val="center"/>
            <w:hideMark/>
          </w:tcPr>
          <w:p w14:paraId="65B0C88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A0AC81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677,072</w:t>
            </w:r>
          </w:p>
        </w:tc>
      </w:tr>
      <w:tr w:rsidR="00A05891" w:rsidRPr="00A05891" w14:paraId="0EFE770C" w14:textId="77777777" w:rsidTr="00A05891">
        <w:trPr>
          <w:trHeight w:val="300"/>
        </w:trPr>
        <w:tc>
          <w:tcPr>
            <w:tcW w:w="4068" w:type="pct"/>
            <w:tcBorders>
              <w:top w:val="nil"/>
              <w:left w:val="single" w:sz="4" w:space="0" w:color="000000"/>
              <w:bottom w:val="nil"/>
              <w:right w:val="nil"/>
            </w:tcBorders>
            <w:vAlign w:val="center"/>
            <w:hideMark/>
          </w:tcPr>
          <w:p w14:paraId="1761BA6D"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B39AF1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677,072</w:t>
            </w:r>
          </w:p>
        </w:tc>
      </w:tr>
      <w:tr w:rsidR="00A05891" w:rsidRPr="00A05891" w14:paraId="25612DBC"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329C699"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V001 - Gestión y Protección Ambiental</w:t>
            </w:r>
          </w:p>
        </w:tc>
        <w:tc>
          <w:tcPr>
            <w:tcW w:w="932" w:type="pct"/>
            <w:tcBorders>
              <w:top w:val="single" w:sz="4" w:space="0" w:color="000000"/>
              <w:left w:val="nil"/>
              <w:bottom w:val="single" w:sz="4" w:space="0" w:color="000000"/>
              <w:right w:val="single" w:sz="4" w:space="0" w:color="000000"/>
            </w:tcBorders>
            <w:vAlign w:val="center"/>
            <w:hideMark/>
          </w:tcPr>
          <w:p w14:paraId="04B4C11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66,358,766</w:t>
            </w:r>
          </w:p>
        </w:tc>
      </w:tr>
      <w:tr w:rsidR="00A05891" w:rsidRPr="00A05891" w14:paraId="3A5E1D6F" w14:textId="77777777" w:rsidTr="00A05891">
        <w:trPr>
          <w:trHeight w:val="300"/>
        </w:trPr>
        <w:tc>
          <w:tcPr>
            <w:tcW w:w="4068" w:type="pct"/>
            <w:tcBorders>
              <w:top w:val="nil"/>
              <w:left w:val="single" w:sz="4" w:space="0" w:color="000000"/>
              <w:bottom w:val="nil"/>
              <w:right w:val="nil"/>
            </w:tcBorders>
            <w:vAlign w:val="center"/>
            <w:hideMark/>
          </w:tcPr>
          <w:p w14:paraId="1C24419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5F6065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66,358,766</w:t>
            </w:r>
          </w:p>
        </w:tc>
      </w:tr>
      <w:tr w:rsidR="00A05891" w:rsidRPr="00A05891" w14:paraId="404CC345" w14:textId="77777777" w:rsidTr="00A05891">
        <w:trPr>
          <w:trHeight w:val="300"/>
        </w:trPr>
        <w:tc>
          <w:tcPr>
            <w:tcW w:w="4068" w:type="pct"/>
            <w:tcBorders>
              <w:top w:val="nil"/>
              <w:left w:val="single" w:sz="4" w:space="0" w:color="000000"/>
              <w:bottom w:val="nil"/>
              <w:right w:val="nil"/>
            </w:tcBorders>
            <w:vAlign w:val="center"/>
            <w:hideMark/>
          </w:tcPr>
          <w:p w14:paraId="479BFF6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6A197E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47,134,623</w:t>
            </w:r>
          </w:p>
        </w:tc>
      </w:tr>
      <w:tr w:rsidR="00A05891" w:rsidRPr="00A05891" w14:paraId="22617518" w14:textId="77777777" w:rsidTr="00A05891">
        <w:trPr>
          <w:trHeight w:val="300"/>
        </w:trPr>
        <w:tc>
          <w:tcPr>
            <w:tcW w:w="4068" w:type="pct"/>
            <w:tcBorders>
              <w:top w:val="nil"/>
              <w:left w:val="single" w:sz="4" w:space="0" w:color="000000"/>
              <w:bottom w:val="nil"/>
              <w:right w:val="nil"/>
            </w:tcBorders>
            <w:vAlign w:val="center"/>
            <w:hideMark/>
          </w:tcPr>
          <w:p w14:paraId="5BEC05C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8A7A49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47,134,623</w:t>
            </w:r>
          </w:p>
        </w:tc>
      </w:tr>
      <w:tr w:rsidR="00A05891" w:rsidRPr="00A05891" w14:paraId="292E5568" w14:textId="77777777" w:rsidTr="00A05891">
        <w:trPr>
          <w:trHeight w:val="300"/>
        </w:trPr>
        <w:tc>
          <w:tcPr>
            <w:tcW w:w="4068" w:type="pct"/>
            <w:tcBorders>
              <w:top w:val="nil"/>
              <w:left w:val="single" w:sz="4" w:space="0" w:color="000000"/>
              <w:bottom w:val="nil"/>
              <w:right w:val="nil"/>
            </w:tcBorders>
            <w:vAlign w:val="center"/>
            <w:hideMark/>
          </w:tcPr>
          <w:p w14:paraId="0FD5DD75"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A9D8CC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47,134,623</w:t>
            </w:r>
          </w:p>
        </w:tc>
      </w:tr>
      <w:tr w:rsidR="00A05891" w:rsidRPr="00A05891" w14:paraId="11A65AFF" w14:textId="77777777" w:rsidTr="00A05891">
        <w:trPr>
          <w:trHeight w:val="300"/>
        </w:trPr>
        <w:tc>
          <w:tcPr>
            <w:tcW w:w="4068" w:type="pct"/>
            <w:tcBorders>
              <w:top w:val="nil"/>
              <w:left w:val="single" w:sz="4" w:space="0" w:color="000000"/>
              <w:bottom w:val="nil"/>
              <w:right w:val="nil"/>
            </w:tcBorders>
            <w:vAlign w:val="center"/>
            <w:hideMark/>
          </w:tcPr>
          <w:p w14:paraId="718F499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106819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19,224,143</w:t>
            </w:r>
          </w:p>
        </w:tc>
      </w:tr>
      <w:tr w:rsidR="00A05891" w:rsidRPr="00A05891" w14:paraId="53C3CAFF" w14:textId="77777777" w:rsidTr="00A05891">
        <w:trPr>
          <w:trHeight w:val="300"/>
        </w:trPr>
        <w:tc>
          <w:tcPr>
            <w:tcW w:w="4068" w:type="pct"/>
            <w:tcBorders>
              <w:top w:val="nil"/>
              <w:left w:val="single" w:sz="4" w:space="0" w:color="000000"/>
              <w:bottom w:val="nil"/>
              <w:right w:val="nil"/>
            </w:tcBorders>
            <w:vAlign w:val="center"/>
            <w:hideMark/>
          </w:tcPr>
          <w:p w14:paraId="35FD93A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C1604D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19,224,143</w:t>
            </w:r>
          </w:p>
        </w:tc>
      </w:tr>
      <w:tr w:rsidR="00A05891" w:rsidRPr="00A05891" w14:paraId="1B5D3F6D" w14:textId="77777777" w:rsidTr="00A05891">
        <w:trPr>
          <w:trHeight w:val="300"/>
        </w:trPr>
        <w:tc>
          <w:tcPr>
            <w:tcW w:w="4068" w:type="pct"/>
            <w:tcBorders>
              <w:top w:val="nil"/>
              <w:left w:val="single" w:sz="4" w:space="0" w:color="000000"/>
              <w:bottom w:val="nil"/>
              <w:right w:val="nil"/>
            </w:tcBorders>
            <w:vAlign w:val="center"/>
            <w:hideMark/>
          </w:tcPr>
          <w:p w14:paraId="194F8942"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B515CA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19,224,143</w:t>
            </w:r>
          </w:p>
        </w:tc>
      </w:tr>
      <w:tr w:rsidR="00A05891" w:rsidRPr="00A05891" w14:paraId="6655FB82"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357059F"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1118 - Secretaría de Bienestar</w:t>
            </w:r>
          </w:p>
        </w:tc>
        <w:tc>
          <w:tcPr>
            <w:tcW w:w="932" w:type="pct"/>
            <w:tcBorders>
              <w:top w:val="single" w:sz="4" w:space="0" w:color="000000"/>
              <w:left w:val="nil"/>
              <w:bottom w:val="single" w:sz="4" w:space="0" w:color="000000"/>
              <w:right w:val="single" w:sz="4" w:space="0" w:color="000000"/>
            </w:tcBorders>
            <w:vAlign w:val="center"/>
            <w:hideMark/>
          </w:tcPr>
          <w:p w14:paraId="1C7F9A7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864,986,152</w:t>
            </w:r>
          </w:p>
        </w:tc>
      </w:tr>
      <w:tr w:rsidR="00A05891" w:rsidRPr="00A05891" w14:paraId="625395B0"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0B9E851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K009 - Espacios de Servicios Comunitarios.</w:t>
            </w:r>
          </w:p>
        </w:tc>
        <w:tc>
          <w:tcPr>
            <w:tcW w:w="932" w:type="pct"/>
            <w:tcBorders>
              <w:top w:val="nil"/>
              <w:left w:val="nil"/>
              <w:bottom w:val="single" w:sz="4" w:space="0" w:color="000000"/>
              <w:right w:val="single" w:sz="4" w:space="0" w:color="000000"/>
            </w:tcBorders>
            <w:vAlign w:val="center"/>
            <w:hideMark/>
          </w:tcPr>
          <w:p w14:paraId="5B65900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31,686,800</w:t>
            </w:r>
          </w:p>
        </w:tc>
      </w:tr>
      <w:tr w:rsidR="00A05891" w:rsidRPr="00A05891" w14:paraId="123E5D70" w14:textId="77777777" w:rsidTr="00A05891">
        <w:trPr>
          <w:trHeight w:val="300"/>
        </w:trPr>
        <w:tc>
          <w:tcPr>
            <w:tcW w:w="4068" w:type="pct"/>
            <w:tcBorders>
              <w:top w:val="nil"/>
              <w:left w:val="single" w:sz="4" w:space="0" w:color="000000"/>
              <w:bottom w:val="nil"/>
              <w:right w:val="nil"/>
            </w:tcBorders>
            <w:vAlign w:val="center"/>
            <w:hideMark/>
          </w:tcPr>
          <w:p w14:paraId="3BA27AC6"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34CBEB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31,686,800</w:t>
            </w:r>
          </w:p>
        </w:tc>
      </w:tr>
      <w:tr w:rsidR="00A05891" w:rsidRPr="00A05891" w14:paraId="4A27BC6F" w14:textId="77777777" w:rsidTr="00A05891">
        <w:trPr>
          <w:trHeight w:val="300"/>
        </w:trPr>
        <w:tc>
          <w:tcPr>
            <w:tcW w:w="4068" w:type="pct"/>
            <w:tcBorders>
              <w:top w:val="nil"/>
              <w:left w:val="single" w:sz="4" w:space="0" w:color="000000"/>
              <w:bottom w:val="nil"/>
              <w:right w:val="nil"/>
            </w:tcBorders>
            <w:vAlign w:val="center"/>
            <w:hideMark/>
          </w:tcPr>
          <w:p w14:paraId="7D93401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50DB6B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31,686,800</w:t>
            </w:r>
          </w:p>
        </w:tc>
      </w:tr>
      <w:tr w:rsidR="00A05891" w:rsidRPr="00A05891" w14:paraId="3D78AFBB" w14:textId="77777777" w:rsidTr="00A05891">
        <w:trPr>
          <w:trHeight w:val="300"/>
        </w:trPr>
        <w:tc>
          <w:tcPr>
            <w:tcW w:w="4068" w:type="pct"/>
            <w:tcBorders>
              <w:top w:val="nil"/>
              <w:left w:val="single" w:sz="4" w:space="0" w:color="000000"/>
              <w:bottom w:val="nil"/>
              <w:right w:val="nil"/>
            </w:tcBorders>
            <w:vAlign w:val="center"/>
            <w:hideMark/>
          </w:tcPr>
          <w:p w14:paraId="7174D75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A774AA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31,686,800</w:t>
            </w:r>
          </w:p>
        </w:tc>
      </w:tr>
      <w:tr w:rsidR="00A05891" w:rsidRPr="00A05891" w14:paraId="4C677A19" w14:textId="77777777" w:rsidTr="00A05891">
        <w:trPr>
          <w:trHeight w:val="300"/>
        </w:trPr>
        <w:tc>
          <w:tcPr>
            <w:tcW w:w="4068" w:type="pct"/>
            <w:tcBorders>
              <w:top w:val="nil"/>
              <w:left w:val="single" w:sz="4" w:space="0" w:color="000000"/>
              <w:bottom w:val="nil"/>
              <w:right w:val="nil"/>
            </w:tcBorders>
            <w:vAlign w:val="center"/>
            <w:hideMark/>
          </w:tcPr>
          <w:p w14:paraId="59FA6D74"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745D0C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31,686,800</w:t>
            </w:r>
          </w:p>
        </w:tc>
      </w:tr>
      <w:tr w:rsidR="00A05891" w:rsidRPr="00A05891" w14:paraId="2745E3BC"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8C3EB39"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4F23B0E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87,088,074</w:t>
            </w:r>
          </w:p>
        </w:tc>
      </w:tr>
      <w:tr w:rsidR="00A05891" w:rsidRPr="00A05891" w14:paraId="0542CD1E" w14:textId="77777777" w:rsidTr="00A05891">
        <w:trPr>
          <w:trHeight w:val="300"/>
        </w:trPr>
        <w:tc>
          <w:tcPr>
            <w:tcW w:w="4068" w:type="pct"/>
            <w:tcBorders>
              <w:top w:val="nil"/>
              <w:left w:val="single" w:sz="4" w:space="0" w:color="000000"/>
              <w:bottom w:val="nil"/>
              <w:right w:val="nil"/>
            </w:tcBorders>
            <w:vAlign w:val="center"/>
            <w:hideMark/>
          </w:tcPr>
          <w:p w14:paraId="3F3E7305"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9CF6AD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87,088,074</w:t>
            </w:r>
          </w:p>
        </w:tc>
      </w:tr>
      <w:tr w:rsidR="00A05891" w:rsidRPr="00A05891" w14:paraId="10F83A0A" w14:textId="77777777" w:rsidTr="00A05891">
        <w:trPr>
          <w:trHeight w:val="300"/>
        </w:trPr>
        <w:tc>
          <w:tcPr>
            <w:tcW w:w="4068" w:type="pct"/>
            <w:tcBorders>
              <w:top w:val="nil"/>
              <w:left w:val="single" w:sz="4" w:space="0" w:color="000000"/>
              <w:bottom w:val="nil"/>
              <w:right w:val="nil"/>
            </w:tcBorders>
            <w:vAlign w:val="center"/>
            <w:hideMark/>
          </w:tcPr>
          <w:p w14:paraId="6EC3B9E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5BFFA7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57,125,672</w:t>
            </w:r>
          </w:p>
        </w:tc>
      </w:tr>
      <w:tr w:rsidR="00A05891" w:rsidRPr="00A05891" w14:paraId="531AD0BA" w14:textId="77777777" w:rsidTr="00A05891">
        <w:trPr>
          <w:trHeight w:val="300"/>
        </w:trPr>
        <w:tc>
          <w:tcPr>
            <w:tcW w:w="4068" w:type="pct"/>
            <w:tcBorders>
              <w:top w:val="nil"/>
              <w:left w:val="single" w:sz="4" w:space="0" w:color="000000"/>
              <w:bottom w:val="nil"/>
              <w:right w:val="nil"/>
            </w:tcBorders>
            <w:vAlign w:val="center"/>
            <w:hideMark/>
          </w:tcPr>
          <w:p w14:paraId="1DD75BD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9EA0DA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57,125,672</w:t>
            </w:r>
          </w:p>
        </w:tc>
      </w:tr>
      <w:tr w:rsidR="00A05891" w:rsidRPr="00A05891" w14:paraId="5A78B094" w14:textId="77777777" w:rsidTr="00A05891">
        <w:trPr>
          <w:trHeight w:val="300"/>
        </w:trPr>
        <w:tc>
          <w:tcPr>
            <w:tcW w:w="4068" w:type="pct"/>
            <w:tcBorders>
              <w:top w:val="nil"/>
              <w:left w:val="single" w:sz="4" w:space="0" w:color="000000"/>
              <w:bottom w:val="nil"/>
              <w:right w:val="nil"/>
            </w:tcBorders>
            <w:vAlign w:val="center"/>
            <w:hideMark/>
          </w:tcPr>
          <w:p w14:paraId="46C66296"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3C0E75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57,125,672</w:t>
            </w:r>
          </w:p>
        </w:tc>
      </w:tr>
      <w:tr w:rsidR="00A05891" w:rsidRPr="00A05891" w14:paraId="156CD7C7" w14:textId="77777777" w:rsidTr="00A05891">
        <w:trPr>
          <w:trHeight w:val="300"/>
        </w:trPr>
        <w:tc>
          <w:tcPr>
            <w:tcW w:w="4068" w:type="pct"/>
            <w:tcBorders>
              <w:top w:val="nil"/>
              <w:left w:val="single" w:sz="4" w:space="0" w:color="000000"/>
              <w:bottom w:val="nil"/>
              <w:right w:val="nil"/>
            </w:tcBorders>
            <w:vAlign w:val="center"/>
            <w:hideMark/>
          </w:tcPr>
          <w:p w14:paraId="631AF6C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C7A286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29,962,402</w:t>
            </w:r>
          </w:p>
        </w:tc>
      </w:tr>
      <w:tr w:rsidR="00A05891" w:rsidRPr="00A05891" w14:paraId="751E2387" w14:textId="77777777" w:rsidTr="00A05891">
        <w:trPr>
          <w:trHeight w:val="300"/>
        </w:trPr>
        <w:tc>
          <w:tcPr>
            <w:tcW w:w="4068" w:type="pct"/>
            <w:tcBorders>
              <w:top w:val="nil"/>
              <w:left w:val="single" w:sz="4" w:space="0" w:color="000000"/>
              <w:bottom w:val="nil"/>
              <w:right w:val="nil"/>
            </w:tcBorders>
            <w:vAlign w:val="center"/>
            <w:hideMark/>
          </w:tcPr>
          <w:p w14:paraId="0B9EB76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2EE902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29,962,402</w:t>
            </w:r>
          </w:p>
        </w:tc>
      </w:tr>
      <w:tr w:rsidR="00A05891" w:rsidRPr="00A05891" w14:paraId="50D624DF" w14:textId="77777777" w:rsidTr="00A05891">
        <w:trPr>
          <w:trHeight w:val="300"/>
        </w:trPr>
        <w:tc>
          <w:tcPr>
            <w:tcW w:w="4068" w:type="pct"/>
            <w:tcBorders>
              <w:top w:val="nil"/>
              <w:left w:val="single" w:sz="4" w:space="0" w:color="000000"/>
              <w:bottom w:val="nil"/>
              <w:right w:val="nil"/>
            </w:tcBorders>
            <w:vAlign w:val="center"/>
            <w:hideMark/>
          </w:tcPr>
          <w:p w14:paraId="2045E4AF"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462E41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29,962,402</w:t>
            </w:r>
          </w:p>
        </w:tc>
      </w:tr>
      <w:tr w:rsidR="00A05891" w:rsidRPr="00A05891" w14:paraId="1EC9DE01"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2514DE9"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P003 - Protección a los Derechos Humanos</w:t>
            </w:r>
          </w:p>
        </w:tc>
        <w:tc>
          <w:tcPr>
            <w:tcW w:w="932" w:type="pct"/>
            <w:tcBorders>
              <w:top w:val="single" w:sz="4" w:space="0" w:color="000000"/>
              <w:left w:val="nil"/>
              <w:bottom w:val="single" w:sz="4" w:space="0" w:color="000000"/>
              <w:right w:val="single" w:sz="4" w:space="0" w:color="000000"/>
            </w:tcBorders>
            <w:vAlign w:val="center"/>
            <w:hideMark/>
          </w:tcPr>
          <w:p w14:paraId="4426C7C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650,000</w:t>
            </w:r>
          </w:p>
        </w:tc>
      </w:tr>
      <w:tr w:rsidR="00A05891" w:rsidRPr="00A05891" w14:paraId="73C5267B" w14:textId="77777777" w:rsidTr="00A05891">
        <w:trPr>
          <w:trHeight w:val="300"/>
        </w:trPr>
        <w:tc>
          <w:tcPr>
            <w:tcW w:w="4068" w:type="pct"/>
            <w:tcBorders>
              <w:top w:val="nil"/>
              <w:left w:val="single" w:sz="4" w:space="0" w:color="000000"/>
              <w:bottom w:val="nil"/>
              <w:right w:val="nil"/>
            </w:tcBorders>
            <w:vAlign w:val="center"/>
            <w:hideMark/>
          </w:tcPr>
          <w:p w14:paraId="41568A41"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002BAC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650,000</w:t>
            </w:r>
          </w:p>
        </w:tc>
      </w:tr>
      <w:tr w:rsidR="00A05891" w:rsidRPr="00A05891" w14:paraId="2AFD66FD" w14:textId="77777777" w:rsidTr="00A05891">
        <w:trPr>
          <w:trHeight w:val="300"/>
        </w:trPr>
        <w:tc>
          <w:tcPr>
            <w:tcW w:w="4068" w:type="pct"/>
            <w:tcBorders>
              <w:top w:val="nil"/>
              <w:left w:val="single" w:sz="4" w:space="0" w:color="000000"/>
              <w:bottom w:val="nil"/>
              <w:right w:val="nil"/>
            </w:tcBorders>
            <w:vAlign w:val="center"/>
            <w:hideMark/>
          </w:tcPr>
          <w:p w14:paraId="6D623EF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D171E9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650,000</w:t>
            </w:r>
          </w:p>
        </w:tc>
      </w:tr>
      <w:tr w:rsidR="00A05891" w:rsidRPr="00A05891" w14:paraId="2EB1EA00" w14:textId="77777777" w:rsidTr="00A05891">
        <w:trPr>
          <w:trHeight w:val="300"/>
        </w:trPr>
        <w:tc>
          <w:tcPr>
            <w:tcW w:w="4068" w:type="pct"/>
            <w:tcBorders>
              <w:top w:val="nil"/>
              <w:left w:val="single" w:sz="4" w:space="0" w:color="000000"/>
              <w:bottom w:val="nil"/>
              <w:right w:val="nil"/>
            </w:tcBorders>
            <w:vAlign w:val="center"/>
            <w:hideMark/>
          </w:tcPr>
          <w:p w14:paraId="5664D38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514815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650,000</w:t>
            </w:r>
          </w:p>
        </w:tc>
      </w:tr>
      <w:tr w:rsidR="00A05891" w:rsidRPr="00A05891" w14:paraId="6B17D366" w14:textId="77777777" w:rsidTr="00A05891">
        <w:trPr>
          <w:trHeight w:val="300"/>
        </w:trPr>
        <w:tc>
          <w:tcPr>
            <w:tcW w:w="4068" w:type="pct"/>
            <w:tcBorders>
              <w:top w:val="nil"/>
              <w:left w:val="single" w:sz="4" w:space="0" w:color="000000"/>
              <w:bottom w:val="nil"/>
              <w:right w:val="nil"/>
            </w:tcBorders>
            <w:vAlign w:val="center"/>
            <w:hideMark/>
          </w:tcPr>
          <w:p w14:paraId="7A6AD94A"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01EDD2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650,000</w:t>
            </w:r>
          </w:p>
        </w:tc>
      </w:tr>
      <w:tr w:rsidR="00A05891" w:rsidRPr="00A05891" w14:paraId="7F91C5FD"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C15D7FC"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P013 - Coordinación de Caravanas del Bienestar.</w:t>
            </w:r>
          </w:p>
        </w:tc>
        <w:tc>
          <w:tcPr>
            <w:tcW w:w="932" w:type="pct"/>
            <w:tcBorders>
              <w:top w:val="single" w:sz="4" w:space="0" w:color="000000"/>
              <w:left w:val="nil"/>
              <w:bottom w:val="single" w:sz="4" w:space="0" w:color="000000"/>
              <w:right w:val="single" w:sz="4" w:space="0" w:color="000000"/>
            </w:tcBorders>
            <w:vAlign w:val="center"/>
            <w:hideMark/>
          </w:tcPr>
          <w:p w14:paraId="3D0B8FA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28,257,368</w:t>
            </w:r>
          </w:p>
        </w:tc>
      </w:tr>
      <w:tr w:rsidR="00A05891" w:rsidRPr="00A05891" w14:paraId="1E2EE3A9" w14:textId="77777777" w:rsidTr="00A05891">
        <w:trPr>
          <w:trHeight w:val="300"/>
        </w:trPr>
        <w:tc>
          <w:tcPr>
            <w:tcW w:w="4068" w:type="pct"/>
            <w:tcBorders>
              <w:top w:val="nil"/>
              <w:left w:val="single" w:sz="4" w:space="0" w:color="000000"/>
              <w:bottom w:val="nil"/>
              <w:right w:val="nil"/>
            </w:tcBorders>
            <w:vAlign w:val="center"/>
            <w:hideMark/>
          </w:tcPr>
          <w:p w14:paraId="16656516"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AE3BF4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28,257,368</w:t>
            </w:r>
          </w:p>
        </w:tc>
      </w:tr>
      <w:tr w:rsidR="00A05891" w:rsidRPr="00A05891" w14:paraId="0B9E3BBB" w14:textId="77777777" w:rsidTr="00A05891">
        <w:trPr>
          <w:trHeight w:val="300"/>
        </w:trPr>
        <w:tc>
          <w:tcPr>
            <w:tcW w:w="4068" w:type="pct"/>
            <w:tcBorders>
              <w:top w:val="nil"/>
              <w:left w:val="single" w:sz="4" w:space="0" w:color="000000"/>
              <w:bottom w:val="nil"/>
              <w:right w:val="nil"/>
            </w:tcBorders>
            <w:vAlign w:val="center"/>
            <w:hideMark/>
          </w:tcPr>
          <w:p w14:paraId="07E0997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E6B761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26,166,856</w:t>
            </w:r>
          </w:p>
        </w:tc>
      </w:tr>
      <w:tr w:rsidR="00A05891" w:rsidRPr="00A05891" w14:paraId="44326E06" w14:textId="77777777" w:rsidTr="00A05891">
        <w:trPr>
          <w:trHeight w:val="300"/>
        </w:trPr>
        <w:tc>
          <w:tcPr>
            <w:tcW w:w="4068" w:type="pct"/>
            <w:tcBorders>
              <w:top w:val="nil"/>
              <w:left w:val="single" w:sz="4" w:space="0" w:color="000000"/>
              <w:bottom w:val="nil"/>
              <w:right w:val="nil"/>
            </w:tcBorders>
            <w:vAlign w:val="center"/>
            <w:hideMark/>
          </w:tcPr>
          <w:p w14:paraId="5066339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BD5628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26,166,856</w:t>
            </w:r>
          </w:p>
        </w:tc>
      </w:tr>
      <w:tr w:rsidR="00A05891" w:rsidRPr="00A05891" w14:paraId="720C3F0D" w14:textId="77777777" w:rsidTr="00A05891">
        <w:trPr>
          <w:trHeight w:val="300"/>
        </w:trPr>
        <w:tc>
          <w:tcPr>
            <w:tcW w:w="4068" w:type="pct"/>
            <w:tcBorders>
              <w:top w:val="nil"/>
              <w:left w:val="single" w:sz="4" w:space="0" w:color="000000"/>
              <w:bottom w:val="nil"/>
              <w:right w:val="nil"/>
            </w:tcBorders>
            <w:vAlign w:val="center"/>
            <w:hideMark/>
          </w:tcPr>
          <w:p w14:paraId="5DB3BC03"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340A52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26,166,856</w:t>
            </w:r>
          </w:p>
        </w:tc>
      </w:tr>
      <w:tr w:rsidR="00A05891" w:rsidRPr="00A05891" w14:paraId="32C20C26" w14:textId="77777777" w:rsidTr="00A05891">
        <w:trPr>
          <w:trHeight w:val="300"/>
        </w:trPr>
        <w:tc>
          <w:tcPr>
            <w:tcW w:w="4068" w:type="pct"/>
            <w:tcBorders>
              <w:top w:val="nil"/>
              <w:left w:val="single" w:sz="4" w:space="0" w:color="000000"/>
              <w:bottom w:val="nil"/>
              <w:right w:val="nil"/>
            </w:tcBorders>
            <w:vAlign w:val="center"/>
            <w:hideMark/>
          </w:tcPr>
          <w:p w14:paraId="5ADBC1E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BAB394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2,090,512</w:t>
            </w:r>
          </w:p>
        </w:tc>
      </w:tr>
      <w:tr w:rsidR="00A05891" w:rsidRPr="00A05891" w14:paraId="7D694564" w14:textId="77777777" w:rsidTr="00A05891">
        <w:trPr>
          <w:trHeight w:val="300"/>
        </w:trPr>
        <w:tc>
          <w:tcPr>
            <w:tcW w:w="4068" w:type="pct"/>
            <w:tcBorders>
              <w:top w:val="nil"/>
              <w:left w:val="single" w:sz="4" w:space="0" w:color="000000"/>
              <w:bottom w:val="nil"/>
              <w:right w:val="nil"/>
            </w:tcBorders>
            <w:vAlign w:val="center"/>
            <w:hideMark/>
          </w:tcPr>
          <w:p w14:paraId="5958EB1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33FB0A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2,090,512</w:t>
            </w:r>
          </w:p>
        </w:tc>
      </w:tr>
      <w:tr w:rsidR="00A05891" w:rsidRPr="00A05891" w14:paraId="38535A32" w14:textId="77777777" w:rsidTr="00A05891">
        <w:trPr>
          <w:trHeight w:val="300"/>
        </w:trPr>
        <w:tc>
          <w:tcPr>
            <w:tcW w:w="4068" w:type="pct"/>
            <w:tcBorders>
              <w:top w:val="nil"/>
              <w:left w:val="single" w:sz="4" w:space="0" w:color="000000"/>
              <w:bottom w:val="nil"/>
              <w:right w:val="nil"/>
            </w:tcBorders>
            <w:vAlign w:val="center"/>
            <w:hideMark/>
          </w:tcPr>
          <w:p w14:paraId="4A981326"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723828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2,090,512</w:t>
            </w:r>
          </w:p>
        </w:tc>
      </w:tr>
      <w:tr w:rsidR="00A05891" w:rsidRPr="00A05891" w14:paraId="13B7A4A3"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0B8123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S004 - Obras del Bienestar.</w:t>
            </w:r>
          </w:p>
        </w:tc>
        <w:tc>
          <w:tcPr>
            <w:tcW w:w="932" w:type="pct"/>
            <w:tcBorders>
              <w:top w:val="single" w:sz="4" w:space="0" w:color="000000"/>
              <w:left w:val="nil"/>
              <w:bottom w:val="single" w:sz="4" w:space="0" w:color="000000"/>
              <w:right w:val="single" w:sz="4" w:space="0" w:color="000000"/>
            </w:tcBorders>
            <w:vAlign w:val="center"/>
            <w:hideMark/>
          </w:tcPr>
          <w:p w14:paraId="60A0CBC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108,938,486</w:t>
            </w:r>
          </w:p>
        </w:tc>
      </w:tr>
      <w:tr w:rsidR="00A05891" w:rsidRPr="00A05891" w14:paraId="08B4B3A5" w14:textId="77777777" w:rsidTr="00A05891">
        <w:trPr>
          <w:trHeight w:val="300"/>
        </w:trPr>
        <w:tc>
          <w:tcPr>
            <w:tcW w:w="4068" w:type="pct"/>
            <w:tcBorders>
              <w:top w:val="nil"/>
              <w:left w:val="single" w:sz="4" w:space="0" w:color="000000"/>
              <w:bottom w:val="nil"/>
              <w:right w:val="nil"/>
            </w:tcBorders>
            <w:vAlign w:val="center"/>
            <w:hideMark/>
          </w:tcPr>
          <w:p w14:paraId="0733ABE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4576B1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108,938,486</w:t>
            </w:r>
          </w:p>
        </w:tc>
      </w:tr>
      <w:tr w:rsidR="00A05891" w:rsidRPr="00A05891" w14:paraId="2B7DA4D1" w14:textId="77777777" w:rsidTr="00A05891">
        <w:trPr>
          <w:trHeight w:val="300"/>
        </w:trPr>
        <w:tc>
          <w:tcPr>
            <w:tcW w:w="4068" w:type="pct"/>
            <w:tcBorders>
              <w:top w:val="nil"/>
              <w:left w:val="single" w:sz="4" w:space="0" w:color="000000"/>
              <w:bottom w:val="nil"/>
              <w:right w:val="nil"/>
            </w:tcBorders>
            <w:vAlign w:val="center"/>
            <w:hideMark/>
          </w:tcPr>
          <w:p w14:paraId="175C635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E5B9C0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100,417,411</w:t>
            </w:r>
          </w:p>
        </w:tc>
      </w:tr>
      <w:tr w:rsidR="00A05891" w:rsidRPr="00A05891" w14:paraId="3418B965" w14:textId="77777777" w:rsidTr="00A05891">
        <w:trPr>
          <w:trHeight w:val="300"/>
        </w:trPr>
        <w:tc>
          <w:tcPr>
            <w:tcW w:w="4068" w:type="pct"/>
            <w:tcBorders>
              <w:top w:val="nil"/>
              <w:left w:val="single" w:sz="4" w:space="0" w:color="000000"/>
              <w:bottom w:val="nil"/>
              <w:right w:val="nil"/>
            </w:tcBorders>
            <w:vAlign w:val="center"/>
            <w:hideMark/>
          </w:tcPr>
          <w:p w14:paraId="0E28AB7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Recursos de la Recaudación Local</w:t>
            </w:r>
          </w:p>
        </w:tc>
        <w:tc>
          <w:tcPr>
            <w:tcW w:w="932" w:type="pct"/>
            <w:tcBorders>
              <w:top w:val="nil"/>
              <w:left w:val="nil"/>
              <w:bottom w:val="nil"/>
              <w:right w:val="single" w:sz="4" w:space="0" w:color="000000"/>
            </w:tcBorders>
            <w:vAlign w:val="center"/>
            <w:hideMark/>
          </w:tcPr>
          <w:p w14:paraId="494696E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100,417,411</w:t>
            </w:r>
          </w:p>
        </w:tc>
      </w:tr>
      <w:tr w:rsidR="00A05891" w:rsidRPr="00A05891" w14:paraId="5CE099D0" w14:textId="77777777" w:rsidTr="00A05891">
        <w:trPr>
          <w:trHeight w:val="300"/>
        </w:trPr>
        <w:tc>
          <w:tcPr>
            <w:tcW w:w="4068" w:type="pct"/>
            <w:tcBorders>
              <w:top w:val="nil"/>
              <w:left w:val="single" w:sz="4" w:space="0" w:color="000000"/>
              <w:bottom w:val="nil"/>
              <w:right w:val="nil"/>
            </w:tcBorders>
            <w:vAlign w:val="center"/>
            <w:hideMark/>
          </w:tcPr>
          <w:p w14:paraId="338D337B"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AFCBCB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100,417,411</w:t>
            </w:r>
          </w:p>
        </w:tc>
      </w:tr>
      <w:tr w:rsidR="00A05891" w:rsidRPr="00A05891" w14:paraId="54457B7A" w14:textId="77777777" w:rsidTr="00A05891">
        <w:trPr>
          <w:trHeight w:val="300"/>
        </w:trPr>
        <w:tc>
          <w:tcPr>
            <w:tcW w:w="4068" w:type="pct"/>
            <w:tcBorders>
              <w:top w:val="nil"/>
              <w:left w:val="single" w:sz="4" w:space="0" w:color="000000"/>
              <w:bottom w:val="nil"/>
              <w:right w:val="nil"/>
            </w:tcBorders>
            <w:vAlign w:val="center"/>
            <w:hideMark/>
          </w:tcPr>
          <w:p w14:paraId="2F79988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6DD565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8,521,075</w:t>
            </w:r>
          </w:p>
        </w:tc>
      </w:tr>
      <w:tr w:rsidR="00A05891" w:rsidRPr="00A05891" w14:paraId="255901B3" w14:textId="77777777" w:rsidTr="00A05891">
        <w:trPr>
          <w:trHeight w:val="300"/>
        </w:trPr>
        <w:tc>
          <w:tcPr>
            <w:tcW w:w="4068" w:type="pct"/>
            <w:tcBorders>
              <w:top w:val="nil"/>
              <w:left w:val="single" w:sz="4" w:space="0" w:color="000000"/>
              <w:bottom w:val="nil"/>
              <w:right w:val="nil"/>
            </w:tcBorders>
            <w:vAlign w:val="center"/>
            <w:hideMark/>
          </w:tcPr>
          <w:p w14:paraId="089EE28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265C59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8,521,075</w:t>
            </w:r>
          </w:p>
        </w:tc>
      </w:tr>
      <w:tr w:rsidR="00A05891" w:rsidRPr="00A05891" w14:paraId="29885642" w14:textId="77777777" w:rsidTr="00A05891">
        <w:trPr>
          <w:trHeight w:val="300"/>
        </w:trPr>
        <w:tc>
          <w:tcPr>
            <w:tcW w:w="4068" w:type="pct"/>
            <w:tcBorders>
              <w:top w:val="nil"/>
              <w:left w:val="single" w:sz="4" w:space="0" w:color="000000"/>
              <w:bottom w:val="nil"/>
              <w:right w:val="nil"/>
            </w:tcBorders>
            <w:vAlign w:val="center"/>
            <w:hideMark/>
          </w:tcPr>
          <w:p w14:paraId="62A30871"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387BDC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8,521,075</w:t>
            </w:r>
          </w:p>
        </w:tc>
      </w:tr>
      <w:tr w:rsidR="00A05891" w:rsidRPr="00A05891" w14:paraId="1CD8284F"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E61E915"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S018 - Entrega de apoyos sociales a través de las Caravanas del Bienestar.</w:t>
            </w:r>
          </w:p>
        </w:tc>
        <w:tc>
          <w:tcPr>
            <w:tcW w:w="932" w:type="pct"/>
            <w:tcBorders>
              <w:top w:val="single" w:sz="4" w:space="0" w:color="000000"/>
              <w:left w:val="nil"/>
              <w:bottom w:val="single" w:sz="4" w:space="0" w:color="000000"/>
              <w:right w:val="single" w:sz="4" w:space="0" w:color="000000"/>
            </w:tcBorders>
            <w:vAlign w:val="center"/>
            <w:hideMark/>
          </w:tcPr>
          <w:p w14:paraId="3D37B2E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71,000,000</w:t>
            </w:r>
          </w:p>
        </w:tc>
      </w:tr>
      <w:tr w:rsidR="00A05891" w:rsidRPr="00A05891" w14:paraId="08303AE3" w14:textId="77777777" w:rsidTr="00A05891">
        <w:trPr>
          <w:trHeight w:val="300"/>
        </w:trPr>
        <w:tc>
          <w:tcPr>
            <w:tcW w:w="4068" w:type="pct"/>
            <w:tcBorders>
              <w:top w:val="nil"/>
              <w:left w:val="single" w:sz="4" w:space="0" w:color="000000"/>
              <w:bottom w:val="nil"/>
              <w:right w:val="nil"/>
            </w:tcBorders>
            <w:vAlign w:val="center"/>
            <w:hideMark/>
          </w:tcPr>
          <w:p w14:paraId="2B8F1BF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C31A91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71,000,000</w:t>
            </w:r>
          </w:p>
        </w:tc>
      </w:tr>
      <w:tr w:rsidR="00A05891" w:rsidRPr="00A05891" w14:paraId="16131169" w14:textId="77777777" w:rsidTr="00A05891">
        <w:trPr>
          <w:trHeight w:val="300"/>
        </w:trPr>
        <w:tc>
          <w:tcPr>
            <w:tcW w:w="4068" w:type="pct"/>
            <w:tcBorders>
              <w:top w:val="nil"/>
              <w:left w:val="single" w:sz="4" w:space="0" w:color="000000"/>
              <w:bottom w:val="nil"/>
              <w:right w:val="nil"/>
            </w:tcBorders>
            <w:vAlign w:val="center"/>
            <w:hideMark/>
          </w:tcPr>
          <w:p w14:paraId="3D4FC90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8E075C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71,000,000</w:t>
            </w:r>
          </w:p>
        </w:tc>
      </w:tr>
      <w:tr w:rsidR="00A05891" w:rsidRPr="00A05891" w14:paraId="4689C251" w14:textId="77777777" w:rsidTr="00A05891">
        <w:trPr>
          <w:trHeight w:val="300"/>
        </w:trPr>
        <w:tc>
          <w:tcPr>
            <w:tcW w:w="4068" w:type="pct"/>
            <w:tcBorders>
              <w:top w:val="nil"/>
              <w:left w:val="single" w:sz="4" w:space="0" w:color="000000"/>
              <w:bottom w:val="nil"/>
              <w:right w:val="nil"/>
            </w:tcBorders>
            <w:vAlign w:val="center"/>
            <w:hideMark/>
          </w:tcPr>
          <w:p w14:paraId="748FB2D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7CE0B0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71,000,000</w:t>
            </w:r>
          </w:p>
        </w:tc>
      </w:tr>
      <w:tr w:rsidR="00A05891" w:rsidRPr="00A05891" w14:paraId="1256A79F" w14:textId="77777777" w:rsidTr="00A05891">
        <w:trPr>
          <w:trHeight w:val="300"/>
        </w:trPr>
        <w:tc>
          <w:tcPr>
            <w:tcW w:w="4068" w:type="pct"/>
            <w:tcBorders>
              <w:top w:val="nil"/>
              <w:left w:val="single" w:sz="4" w:space="0" w:color="000000"/>
              <w:bottom w:val="nil"/>
              <w:right w:val="nil"/>
            </w:tcBorders>
            <w:vAlign w:val="center"/>
            <w:hideMark/>
          </w:tcPr>
          <w:p w14:paraId="2DF06ECD"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BD76BF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71,000,000</w:t>
            </w:r>
          </w:p>
        </w:tc>
      </w:tr>
      <w:tr w:rsidR="00A05891" w:rsidRPr="00A05891" w14:paraId="5BA4C687"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1694905"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S021 - Conecta Quintana Roo.</w:t>
            </w:r>
          </w:p>
        </w:tc>
        <w:tc>
          <w:tcPr>
            <w:tcW w:w="932" w:type="pct"/>
            <w:tcBorders>
              <w:top w:val="single" w:sz="4" w:space="0" w:color="000000"/>
              <w:left w:val="nil"/>
              <w:bottom w:val="single" w:sz="4" w:space="0" w:color="000000"/>
              <w:right w:val="single" w:sz="4" w:space="0" w:color="000000"/>
            </w:tcBorders>
            <w:vAlign w:val="center"/>
            <w:hideMark/>
          </w:tcPr>
          <w:p w14:paraId="5F22F88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147,712,413</w:t>
            </w:r>
          </w:p>
        </w:tc>
      </w:tr>
      <w:tr w:rsidR="00A05891" w:rsidRPr="00A05891" w14:paraId="2889B709" w14:textId="77777777" w:rsidTr="00A05891">
        <w:trPr>
          <w:trHeight w:val="300"/>
        </w:trPr>
        <w:tc>
          <w:tcPr>
            <w:tcW w:w="4068" w:type="pct"/>
            <w:tcBorders>
              <w:top w:val="nil"/>
              <w:left w:val="single" w:sz="4" w:space="0" w:color="000000"/>
              <w:bottom w:val="nil"/>
              <w:right w:val="nil"/>
            </w:tcBorders>
            <w:vAlign w:val="center"/>
            <w:hideMark/>
          </w:tcPr>
          <w:p w14:paraId="5B611C6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78C9DA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147,712,413</w:t>
            </w:r>
          </w:p>
        </w:tc>
      </w:tr>
      <w:tr w:rsidR="00A05891" w:rsidRPr="00A05891" w14:paraId="7C1CB753" w14:textId="77777777" w:rsidTr="00A05891">
        <w:trPr>
          <w:trHeight w:val="300"/>
        </w:trPr>
        <w:tc>
          <w:tcPr>
            <w:tcW w:w="4068" w:type="pct"/>
            <w:tcBorders>
              <w:top w:val="nil"/>
              <w:left w:val="single" w:sz="4" w:space="0" w:color="000000"/>
              <w:bottom w:val="nil"/>
              <w:right w:val="nil"/>
            </w:tcBorders>
            <w:vAlign w:val="center"/>
            <w:hideMark/>
          </w:tcPr>
          <w:p w14:paraId="463FAF2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42F780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145,851,006</w:t>
            </w:r>
          </w:p>
        </w:tc>
      </w:tr>
      <w:tr w:rsidR="00A05891" w:rsidRPr="00A05891" w14:paraId="12D21D70" w14:textId="77777777" w:rsidTr="00A05891">
        <w:trPr>
          <w:trHeight w:val="300"/>
        </w:trPr>
        <w:tc>
          <w:tcPr>
            <w:tcW w:w="4068" w:type="pct"/>
            <w:tcBorders>
              <w:top w:val="nil"/>
              <w:left w:val="single" w:sz="4" w:space="0" w:color="000000"/>
              <w:bottom w:val="nil"/>
              <w:right w:val="nil"/>
            </w:tcBorders>
            <w:vAlign w:val="center"/>
            <w:hideMark/>
          </w:tcPr>
          <w:p w14:paraId="74B1E4F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7AA7ED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145,851,006</w:t>
            </w:r>
          </w:p>
        </w:tc>
      </w:tr>
      <w:tr w:rsidR="00A05891" w:rsidRPr="00A05891" w14:paraId="285D7425" w14:textId="77777777" w:rsidTr="00A05891">
        <w:trPr>
          <w:trHeight w:val="300"/>
        </w:trPr>
        <w:tc>
          <w:tcPr>
            <w:tcW w:w="4068" w:type="pct"/>
            <w:tcBorders>
              <w:top w:val="nil"/>
              <w:left w:val="single" w:sz="4" w:space="0" w:color="000000"/>
              <w:bottom w:val="nil"/>
              <w:right w:val="nil"/>
            </w:tcBorders>
            <w:vAlign w:val="center"/>
            <w:hideMark/>
          </w:tcPr>
          <w:p w14:paraId="21BFFECC"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D9E98E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145,851,006</w:t>
            </w:r>
          </w:p>
        </w:tc>
      </w:tr>
      <w:tr w:rsidR="00A05891" w:rsidRPr="00A05891" w14:paraId="42835DD7" w14:textId="77777777" w:rsidTr="00A05891">
        <w:trPr>
          <w:trHeight w:val="300"/>
        </w:trPr>
        <w:tc>
          <w:tcPr>
            <w:tcW w:w="4068" w:type="pct"/>
            <w:tcBorders>
              <w:top w:val="nil"/>
              <w:left w:val="single" w:sz="4" w:space="0" w:color="000000"/>
              <w:bottom w:val="nil"/>
              <w:right w:val="nil"/>
            </w:tcBorders>
            <w:vAlign w:val="center"/>
            <w:hideMark/>
          </w:tcPr>
          <w:p w14:paraId="243D843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704E99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1,861,407</w:t>
            </w:r>
          </w:p>
        </w:tc>
      </w:tr>
      <w:tr w:rsidR="00A05891" w:rsidRPr="00A05891" w14:paraId="76EB2705" w14:textId="77777777" w:rsidTr="00A05891">
        <w:trPr>
          <w:trHeight w:val="300"/>
        </w:trPr>
        <w:tc>
          <w:tcPr>
            <w:tcW w:w="4068" w:type="pct"/>
            <w:tcBorders>
              <w:top w:val="nil"/>
              <w:left w:val="single" w:sz="4" w:space="0" w:color="000000"/>
              <w:bottom w:val="nil"/>
              <w:right w:val="nil"/>
            </w:tcBorders>
            <w:vAlign w:val="center"/>
            <w:hideMark/>
          </w:tcPr>
          <w:p w14:paraId="44B3DC3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314256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1,861,407</w:t>
            </w:r>
          </w:p>
        </w:tc>
      </w:tr>
      <w:tr w:rsidR="00A05891" w:rsidRPr="00A05891" w14:paraId="1DF0B054" w14:textId="77777777" w:rsidTr="00A05891">
        <w:trPr>
          <w:trHeight w:val="300"/>
        </w:trPr>
        <w:tc>
          <w:tcPr>
            <w:tcW w:w="4068" w:type="pct"/>
            <w:tcBorders>
              <w:top w:val="nil"/>
              <w:left w:val="single" w:sz="4" w:space="0" w:color="000000"/>
              <w:bottom w:val="nil"/>
              <w:right w:val="nil"/>
            </w:tcBorders>
            <w:vAlign w:val="center"/>
            <w:hideMark/>
          </w:tcPr>
          <w:p w14:paraId="3644E5C6"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C2FB99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1,861,407</w:t>
            </w:r>
          </w:p>
        </w:tc>
      </w:tr>
      <w:tr w:rsidR="00A05891" w:rsidRPr="00A05891" w14:paraId="74D1C08C"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5A93665"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S022 - FARO del Bienestar.</w:t>
            </w:r>
          </w:p>
        </w:tc>
        <w:tc>
          <w:tcPr>
            <w:tcW w:w="932" w:type="pct"/>
            <w:tcBorders>
              <w:top w:val="single" w:sz="4" w:space="0" w:color="000000"/>
              <w:left w:val="nil"/>
              <w:bottom w:val="single" w:sz="4" w:space="0" w:color="000000"/>
              <w:right w:val="single" w:sz="4" w:space="0" w:color="000000"/>
            </w:tcBorders>
            <w:vAlign w:val="center"/>
            <w:hideMark/>
          </w:tcPr>
          <w:p w14:paraId="37989D2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64,505,864</w:t>
            </w:r>
          </w:p>
        </w:tc>
      </w:tr>
      <w:tr w:rsidR="00A05891" w:rsidRPr="00A05891" w14:paraId="2714A1A5" w14:textId="77777777" w:rsidTr="00A05891">
        <w:trPr>
          <w:trHeight w:val="300"/>
        </w:trPr>
        <w:tc>
          <w:tcPr>
            <w:tcW w:w="4068" w:type="pct"/>
            <w:tcBorders>
              <w:top w:val="nil"/>
              <w:left w:val="single" w:sz="4" w:space="0" w:color="000000"/>
              <w:bottom w:val="nil"/>
              <w:right w:val="nil"/>
            </w:tcBorders>
            <w:vAlign w:val="center"/>
            <w:hideMark/>
          </w:tcPr>
          <w:p w14:paraId="2DD4C3D4"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669775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64,505,864</w:t>
            </w:r>
          </w:p>
        </w:tc>
      </w:tr>
      <w:tr w:rsidR="00A05891" w:rsidRPr="00A05891" w14:paraId="504976DF" w14:textId="77777777" w:rsidTr="00A05891">
        <w:trPr>
          <w:trHeight w:val="300"/>
        </w:trPr>
        <w:tc>
          <w:tcPr>
            <w:tcW w:w="4068" w:type="pct"/>
            <w:tcBorders>
              <w:top w:val="nil"/>
              <w:left w:val="single" w:sz="4" w:space="0" w:color="000000"/>
              <w:bottom w:val="nil"/>
              <w:right w:val="nil"/>
            </w:tcBorders>
            <w:vAlign w:val="center"/>
            <w:hideMark/>
          </w:tcPr>
          <w:p w14:paraId="5D8A0AA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3C6E4F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61,603,280</w:t>
            </w:r>
          </w:p>
        </w:tc>
      </w:tr>
      <w:tr w:rsidR="00A05891" w:rsidRPr="00A05891" w14:paraId="59AEEFD5" w14:textId="77777777" w:rsidTr="00A05891">
        <w:trPr>
          <w:trHeight w:val="300"/>
        </w:trPr>
        <w:tc>
          <w:tcPr>
            <w:tcW w:w="4068" w:type="pct"/>
            <w:tcBorders>
              <w:top w:val="nil"/>
              <w:left w:val="single" w:sz="4" w:space="0" w:color="000000"/>
              <w:bottom w:val="nil"/>
              <w:right w:val="nil"/>
            </w:tcBorders>
            <w:vAlign w:val="center"/>
            <w:hideMark/>
          </w:tcPr>
          <w:p w14:paraId="2D621EE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8477DB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61,603,280</w:t>
            </w:r>
          </w:p>
        </w:tc>
      </w:tr>
      <w:tr w:rsidR="00A05891" w:rsidRPr="00A05891" w14:paraId="7FCE76C8" w14:textId="77777777" w:rsidTr="00A05891">
        <w:trPr>
          <w:trHeight w:val="300"/>
        </w:trPr>
        <w:tc>
          <w:tcPr>
            <w:tcW w:w="4068" w:type="pct"/>
            <w:tcBorders>
              <w:top w:val="nil"/>
              <w:left w:val="single" w:sz="4" w:space="0" w:color="000000"/>
              <w:bottom w:val="nil"/>
              <w:right w:val="nil"/>
            </w:tcBorders>
            <w:vAlign w:val="center"/>
            <w:hideMark/>
          </w:tcPr>
          <w:p w14:paraId="27339F1D"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26BE21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61,603,280</w:t>
            </w:r>
          </w:p>
        </w:tc>
      </w:tr>
      <w:tr w:rsidR="00A05891" w:rsidRPr="00A05891" w14:paraId="422E6469" w14:textId="77777777" w:rsidTr="00A05891">
        <w:trPr>
          <w:trHeight w:val="300"/>
        </w:trPr>
        <w:tc>
          <w:tcPr>
            <w:tcW w:w="4068" w:type="pct"/>
            <w:tcBorders>
              <w:top w:val="nil"/>
              <w:left w:val="single" w:sz="4" w:space="0" w:color="000000"/>
              <w:bottom w:val="nil"/>
              <w:right w:val="nil"/>
            </w:tcBorders>
            <w:vAlign w:val="center"/>
            <w:hideMark/>
          </w:tcPr>
          <w:p w14:paraId="2EAFC75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87F997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2,902,584</w:t>
            </w:r>
          </w:p>
        </w:tc>
      </w:tr>
      <w:tr w:rsidR="00A05891" w:rsidRPr="00A05891" w14:paraId="0C4A72B3" w14:textId="77777777" w:rsidTr="00A05891">
        <w:trPr>
          <w:trHeight w:val="300"/>
        </w:trPr>
        <w:tc>
          <w:tcPr>
            <w:tcW w:w="4068" w:type="pct"/>
            <w:tcBorders>
              <w:top w:val="nil"/>
              <w:left w:val="single" w:sz="4" w:space="0" w:color="000000"/>
              <w:bottom w:val="nil"/>
              <w:right w:val="nil"/>
            </w:tcBorders>
            <w:vAlign w:val="center"/>
            <w:hideMark/>
          </w:tcPr>
          <w:p w14:paraId="08CEDA4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297956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2,902,584</w:t>
            </w:r>
          </w:p>
        </w:tc>
      </w:tr>
      <w:tr w:rsidR="00A05891" w:rsidRPr="00A05891" w14:paraId="1D96DD46" w14:textId="77777777" w:rsidTr="00A05891">
        <w:trPr>
          <w:trHeight w:val="300"/>
        </w:trPr>
        <w:tc>
          <w:tcPr>
            <w:tcW w:w="4068" w:type="pct"/>
            <w:tcBorders>
              <w:top w:val="nil"/>
              <w:left w:val="single" w:sz="4" w:space="0" w:color="000000"/>
              <w:bottom w:val="nil"/>
              <w:right w:val="nil"/>
            </w:tcBorders>
            <w:vAlign w:val="center"/>
            <w:hideMark/>
          </w:tcPr>
          <w:p w14:paraId="1F1EE2F2"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EF524E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2,902,584</w:t>
            </w:r>
          </w:p>
        </w:tc>
      </w:tr>
      <w:tr w:rsidR="00A05891" w:rsidRPr="00A05891" w14:paraId="079AF4B3"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FB38CA3"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S024 - Impulso.</w:t>
            </w:r>
          </w:p>
        </w:tc>
        <w:tc>
          <w:tcPr>
            <w:tcW w:w="932" w:type="pct"/>
            <w:tcBorders>
              <w:top w:val="single" w:sz="4" w:space="0" w:color="000000"/>
              <w:left w:val="nil"/>
              <w:bottom w:val="single" w:sz="4" w:space="0" w:color="000000"/>
              <w:right w:val="single" w:sz="4" w:space="0" w:color="000000"/>
            </w:tcBorders>
            <w:vAlign w:val="center"/>
            <w:hideMark/>
          </w:tcPr>
          <w:p w14:paraId="66272A9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14,979,018</w:t>
            </w:r>
          </w:p>
        </w:tc>
      </w:tr>
      <w:tr w:rsidR="00A05891" w:rsidRPr="00A05891" w14:paraId="1B978766" w14:textId="77777777" w:rsidTr="00A05891">
        <w:trPr>
          <w:trHeight w:val="300"/>
        </w:trPr>
        <w:tc>
          <w:tcPr>
            <w:tcW w:w="4068" w:type="pct"/>
            <w:tcBorders>
              <w:top w:val="nil"/>
              <w:left w:val="single" w:sz="4" w:space="0" w:color="000000"/>
              <w:bottom w:val="nil"/>
              <w:right w:val="nil"/>
            </w:tcBorders>
            <w:vAlign w:val="center"/>
            <w:hideMark/>
          </w:tcPr>
          <w:p w14:paraId="5EAA2FD2"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1F97F5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14,979,018</w:t>
            </w:r>
          </w:p>
        </w:tc>
      </w:tr>
      <w:tr w:rsidR="00A05891" w:rsidRPr="00A05891" w14:paraId="312698CA" w14:textId="77777777" w:rsidTr="00A05891">
        <w:trPr>
          <w:trHeight w:val="300"/>
        </w:trPr>
        <w:tc>
          <w:tcPr>
            <w:tcW w:w="4068" w:type="pct"/>
            <w:tcBorders>
              <w:top w:val="nil"/>
              <w:left w:val="single" w:sz="4" w:space="0" w:color="000000"/>
              <w:bottom w:val="nil"/>
              <w:right w:val="nil"/>
            </w:tcBorders>
            <w:vAlign w:val="center"/>
            <w:hideMark/>
          </w:tcPr>
          <w:p w14:paraId="1F32168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F96A43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14,179,020</w:t>
            </w:r>
          </w:p>
        </w:tc>
      </w:tr>
      <w:tr w:rsidR="00A05891" w:rsidRPr="00A05891" w14:paraId="32891333" w14:textId="77777777" w:rsidTr="00A05891">
        <w:trPr>
          <w:trHeight w:val="300"/>
        </w:trPr>
        <w:tc>
          <w:tcPr>
            <w:tcW w:w="4068" w:type="pct"/>
            <w:tcBorders>
              <w:top w:val="nil"/>
              <w:left w:val="single" w:sz="4" w:space="0" w:color="000000"/>
              <w:bottom w:val="nil"/>
              <w:right w:val="nil"/>
            </w:tcBorders>
            <w:vAlign w:val="center"/>
            <w:hideMark/>
          </w:tcPr>
          <w:p w14:paraId="30C049D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BDC6E8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14,179,020</w:t>
            </w:r>
          </w:p>
        </w:tc>
      </w:tr>
      <w:tr w:rsidR="00A05891" w:rsidRPr="00A05891" w14:paraId="61B7C885" w14:textId="77777777" w:rsidTr="00A05891">
        <w:trPr>
          <w:trHeight w:val="300"/>
        </w:trPr>
        <w:tc>
          <w:tcPr>
            <w:tcW w:w="4068" w:type="pct"/>
            <w:tcBorders>
              <w:top w:val="nil"/>
              <w:left w:val="single" w:sz="4" w:space="0" w:color="000000"/>
              <w:bottom w:val="nil"/>
              <w:right w:val="nil"/>
            </w:tcBorders>
            <w:vAlign w:val="center"/>
            <w:hideMark/>
          </w:tcPr>
          <w:p w14:paraId="4FB2636B"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99CDC3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14,179,020</w:t>
            </w:r>
          </w:p>
        </w:tc>
      </w:tr>
      <w:tr w:rsidR="00A05891" w:rsidRPr="00A05891" w14:paraId="11760977" w14:textId="77777777" w:rsidTr="00A05891">
        <w:trPr>
          <w:trHeight w:val="300"/>
        </w:trPr>
        <w:tc>
          <w:tcPr>
            <w:tcW w:w="4068" w:type="pct"/>
            <w:tcBorders>
              <w:top w:val="nil"/>
              <w:left w:val="single" w:sz="4" w:space="0" w:color="000000"/>
              <w:bottom w:val="nil"/>
              <w:right w:val="nil"/>
            </w:tcBorders>
            <w:vAlign w:val="center"/>
            <w:hideMark/>
          </w:tcPr>
          <w:p w14:paraId="6294812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62C02D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799,998</w:t>
            </w:r>
          </w:p>
        </w:tc>
      </w:tr>
      <w:tr w:rsidR="00A05891" w:rsidRPr="00A05891" w14:paraId="39027DF3" w14:textId="77777777" w:rsidTr="00A05891">
        <w:trPr>
          <w:trHeight w:val="300"/>
        </w:trPr>
        <w:tc>
          <w:tcPr>
            <w:tcW w:w="4068" w:type="pct"/>
            <w:tcBorders>
              <w:top w:val="nil"/>
              <w:left w:val="single" w:sz="4" w:space="0" w:color="000000"/>
              <w:bottom w:val="nil"/>
              <w:right w:val="nil"/>
            </w:tcBorders>
            <w:vAlign w:val="center"/>
            <w:hideMark/>
          </w:tcPr>
          <w:p w14:paraId="7855CA6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E42F01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799,998</w:t>
            </w:r>
          </w:p>
        </w:tc>
      </w:tr>
      <w:tr w:rsidR="00A05891" w:rsidRPr="00A05891" w14:paraId="22E77218" w14:textId="77777777" w:rsidTr="00A05891">
        <w:trPr>
          <w:trHeight w:val="300"/>
        </w:trPr>
        <w:tc>
          <w:tcPr>
            <w:tcW w:w="4068" w:type="pct"/>
            <w:tcBorders>
              <w:top w:val="nil"/>
              <w:left w:val="single" w:sz="4" w:space="0" w:color="000000"/>
              <w:bottom w:val="nil"/>
              <w:right w:val="nil"/>
            </w:tcBorders>
            <w:vAlign w:val="center"/>
            <w:hideMark/>
          </w:tcPr>
          <w:p w14:paraId="2FA69EF5"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62CE20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799,998</w:t>
            </w:r>
          </w:p>
        </w:tc>
      </w:tr>
      <w:tr w:rsidR="00A05891" w:rsidRPr="00A05891" w14:paraId="36B0DC76"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410D6D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S026 - Red de Unidades del Bienestar.</w:t>
            </w:r>
          </w:p>
        </w:tc>
        <w:tc>
          <w:tcPr>
            <w:tcW w:w="932" w:type="pct"/>
            <w:tcBorders>
              <w:top w:val="single" w:sz="4" w:space="0" w:color="000000"/>
              <w:left w:val="nil"/>
              <w:bottom w:val="single" w:sz="4" w:space="0" w:color="000000"/>
              <w:right w:val="single" w:sz="4" w:space="0" w:color="000000"/>
            </w:tcBorders>
            <w:vAlign w:val="center"/>
            <w:hideMark/>
          </w:tcPr>
          <w:p w14:paraId="350FB57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251,858,410</w:t>
            </w:r>
          </w:p>
        </w:tc>
      </w:tr>
      <w:tr w:rsidR="00A05891" w:rsidRPr="00A05891" w14:paraId="5CC74C80" w14:textId="77777777" w:rsidTr="00A05891">
        <w:trPr>
          <w:trHeight w:val="300"/>
        </w:trPr>
        <w:tc>
          <w:tcPr>
            <w:tcW w:w="4068" w:type="pct"/>
            <w:tcBorders>
              <w:top w:val="nil"/>
              <w:left w:val="single" w:sz="4" w:space="0" w:color="000000"/>
              <w:bottom w:val="nil"/>
              <w:right w:val="nil"/>
            </w:tcBorders>
            <w:vAlign w:val="center"/>
            <w:hideMark/>
          </w:tcPr>
          <w:p w14:paraId="3A0672FC"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475F86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251,858,410</w:t>
            </w:r>
          </w:p>
        </w:tc>
      </w:tr>
      <w:tr w:rsidR="00A05891" w:rsidRPr="00A05891" w14:paraId="19E0E9BA" w14:textId="77777777" w:rsidTr="00A05891">
        <w:trPr>
          <w:trHeight w:val="300"/>
        </w:trPr>
        <w:tc>
          <w:tcPr>
            <w:tcW w:w="4068" w:type="pct"/>
            <w:tcBorders>
              <w:top w:val="nil"/>
              <w:left w:val="single" w:sz="4" w:space="0" w:color="000000"/>
              <w:bottom w:val="nil"/>
              <w:right w:val="nil"/>
            </w:tcBorders>
            <w:vAlign w:val="center"/>
            <w:hideMark/>
          </w:tcPr>
          <w:p w14:paraId="64CEB67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93B0FF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249,947,000</w:t>
            </w:r>
          </w:p>
        </w:tc>
      </w:tr>
      <w:tr w:rsidR="00A05891" w:rsidRPr="00A05891" w14:paraId="2C273CE8" w14:textId="77777777" w:rsidTr="00A05891">
        <w:trPr>
          <w:trHeight w:val="300"/>
        </w:trPr>
        <w:tc>
          <w:tcPr>
            <w:tcW w:w="4068" w:type="pct"/>
            <w:tcBorders>
              <w:top w:val="nil"/>
              <w:left w:val="single" w:sz="4" w:space="0" w:color="000000"/>
              <w:bottom w:val="nil"/>
              <w:right w:val="nil"/>
            </w:tcBorders>
            <w:vAlign w:val="center"/>
            <w:hideMark/>
          </w:tcPr>
          <w:p w14:paraId="64733A5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3393120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249,947,000</w:t>
            </w:r>
          </w:p>
        </w:tc>
      </w:tr>
      <w:tr w:rsidR="00A05891" w:rsidRPr="00A05891" w14:paraId="61B9C25D" w14:textId="77777777" w:rsidTr="00A05891">
        <w:trPr>
          <w:trHeight w:val="300"/>
        </w:trPr>
        <w:tc>
          <w:tcPr>
            <w:tcW w:w="4068" w:type="pct"/>
            <w:tcBorders>
              <w:top w:val="nil"/>
              <w:left w:val="single" w:sz="4" w:space="0" w:color="000000"/>
              <w:bottom w:val="nil"/>
              <w:right w:val="nil"/>
            </w:tcBorders>
            <w:vAlign w:val="center"/>
            <w:hideMark/>
          </w:tcPr>
          <w:p w14:paraId="78586A1E"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2EBF8E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249,947,000</w:t>
            </w:r>
          </w:p>
        </w:tc>
      </w:tr>
      <w:tr w:rsidR="00A05891" w:rsidRPr="00A05891" w14:paraId="2A160200" w14:textId="77777777" w:rsidTr="00A05891">
        <w:trPr>
          <w:trHeight w:val="300"/>
        </w:trPr>
        <w:tc>
          <w:tcPr>
            <w:tcW w:w="4068" w:type="pct"/>
            <w:tcBorders>
              <w:top w:val="nil"/>
              <w:left w:val="single" w:sz="4" w:space="0" w:color="000000"/>
              <w:bottom w:val="nil"/>
              <w:right w:val="nil"/>
            </w:tcBorders>
            <w:vAlign w:val="center"/>
            <w:hideMark/>
          </w:tcPr>
          <w:p w14:paraId="2E62460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B251EA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1,911,410</w:t>
            </w:r>
          </w:p>
        </w:tc>
      </w:tr>
      <w:tr w:rsidR="00A05891" w:rsidRPr="00A05891" w14:paraId="1B866D23" w14:textId="77777777" w:rsidTr="00A05891">
        <w:trPr>
          <w:trHeight w:val="300"/>
        </w:trPr>
        <w:tc>
          <w:tcPr>
            <w:tcW w:w="4068" w:type="pct"/>
            <w:tcBorders>
              <w:top w:val="nil"/>
              <w:left w:val="single" w:sz="4" w:space="0" w:color="000000"/>
              <w:bottom w:val="nil"/>
              <w:right w:val="nil"/>
            </w:tcBorders>
            <w:vAlign w:val="center"/>
            <w:hideMark/>
          </w:tcPr>
          <w:p w14:paraId="2957943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FDDD02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1,911,410</w:t>
            </w:r>
          </w:p>
        </w:tc>
      </w:tr>
      <w:tr w:rsidR="00A05891" w:rsidRPr="00A05891" w14:paraId="71230594" w14:textId="77777777" w:rsidTr="00A05891">
        <w:trPr>
          <w:trHeight w:val="300"/>
        </w:trPr>
        <w:tc>
          <w:tcPr>
            <w:tcW w:w="4068" w:type="pct"/>
            <w:tcBorders>
              <w:top w:val="nil"/>
              <w:left w:val="single" w:sz="4" w:space="0" w:color="000000"/>
              <w:bottom w:val="nil"/>
              <w:right w:val="nil"/>
            </w:tcBorders>
            <w:vAlign w:val="center"/>
            <w:hideMark/>
          </w:tcPr>
          <w:p w14:paraId="0F15A7D1"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Ejercicio Fiscal 2026</w:t>
            </w:r>
          </w:p>
        </w:tc>
        <w:tc>
          <w:tcPr>
            <w:tcW w:w="932" w:type="pct"/>
            <w:tcBorders>
              <w:top w:val="nil"/>
              <w:left w:val="nil"/>
              <w:bottom w:val="nil"/>
              <w:right w:val="single" w:sz="4" w:space="0" w:color="000000"/>
            </w:tcBorders>
            <w:vAlign w:val="center"/>
            <w:hideMark/>
          </w:tcPr>
          <w:p w14:paraId="4CD3B71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1,911,410</w:t>
            </w:r>
          </w:p>
        </w:tc>
      </w:tr>
      <w:tr w:rsidR="00A05891" w:rsidRPr="00A05891" w14:paraId="3B71635F"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799E903"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S028 - Unidos para Transformar.</w:t>
            </w:r>
          </w:p>
        </w:tc>
        <w:tc>
          <w:tcPr>
            <w:tcW w:w="932" w:type="pct"/>
            <w:tcBorders>
              <w:top w:val="single" w:sz="4" w:space="0" w:color="000000"/>
              <w:left w:val="nil"/>
              <w:bottom w:val="single" w:sz="4" w:space="0" w:color="000000"/>
              <w:right w:val="single" w:sz="4" w:space="0" w:color="000000"/>
            </w:tcBorders>
            <w:vAlign w:val="center"/>
            <w:hideMark/>
          </w:tcPr>
          <w:p w14:paraId="168D07D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24,812,259</w:t>
            </w:r>
          </w:p>
        </w:tc>
      </w:tr>
      <w:tr w:rsidR="00A05891" w:rsidRPr="00A05891" w14:paraId="52F23BC0" w14:textId="77777777" w:rsidTr="00A05891">
        <w:trPr>
          <w:trHeight w:val="300"/>
        </w:trPr>
        <w:tc>
          <w:tcPr>
            <w:tcW w:w="4068" w:type="pct"/>
            <w:tcBorders>
              <w:top w:val="nil"/>
              <w:left w:val="single" w:sz="4" w:space="0" w:color="000000"/>
              <w:bottom w:val="nil"/>
              <w:right w:val="nil"/>
            </w:tcBorders>
            <w:vAlign w:val="center"/>
            <w:hideMark/>
          </w:tcPr>
          <w:p w14:paraId="07FDFED2"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625607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24,812,259</w:t>
            </w:r>
          </w:p>
        </w:tc>
      </w:tr>
      <w:tr w:rsidR="00A05891" w:rsidRPr="00A05891" w14:paraId="6509B579" w14:textId="77777777" w:rsidTr="00A05891">
        <w:trPr>
          <w:trHeight w:val="300"/>
        </w:trPr>
        <w:tc>
          <w:tcPr>
            <w:tcW w:w="4068" w:type="pct"/>
            <w:tcBorders>
              <w:top w:val="nil"/>
              <w:left w:val="single" w:sz="4" w:space="0" w:color="000000"/>
              <w:bottom w:val="nil"/>
              <w:right w:val="nil"/>
            </w:tcBorders>
            <w:vAlign w:val="center"/>
            <w:hideMark/>
          </w:tcPr>
          <w:p w14:paraId="31EB070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079359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16,799,150</w:t>
            </w:r>
          </w:p>
        </w:tc>
      </w:tr>
      <w:tr w:rsidR="00A05891" w:rsidRPr="00A05891" w14:paraId="63F8F53F" w14:textId="77777777" w:rsidTr="00A05891">
        <w:trPr>
          <w:trHeight w:val="300"/>
        </w:trPr>
        <w:tc>
          <w:tcPr>
            <w:tcW w:w="4068" w:type="pct"/>
            <w:tcBorders>
              <w:top w:val="nil"/>
              <w:left w:val="single" w:sz="4" w:space="0" w:color="000000"/>
              <w:bottom w:val="nil"/>
              <w:right w:val="nil"/>
            </w:tcBorders>
            <w:vAlign w:val="center"/>
            <w:hideMark/>
          </w:tcPr>
          <w:p w14:paraId="4083D81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D0500B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16,799,150</w:t>
            </w:r>
          </w:p>
        </w:tc>
      </w:tr>
      <w:tr w:rsidR="00A05891" w:rsidRPr="00A05891" w14:paraId="6606AFCE" w14:textId="77777777" w:rsidTr="00A05891">
        <w:trPr>
          <w:trHeight w:val="300"/>
        </w:trPr>
        <w:tc>
          <w:tcPr>
            <w:tcW w:w="4068" w:type="pct"/>
            <w:tcBorders>
              <w:top w:val="nil"/>
              <w:left w:val="single" w:sz="4" w:space="0" w:color="000000"/>
              <w:bottom w:val="nil"/>
              <w:right w:val="nil"/>
            </w:tcBorders>
            <w:vAlign w:val="center"/>
            <w:hideMark/>
          </w:tcPr>
          <w:p w14:paraId="60E55564"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909BF8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16,799,150</w:t>
            </w:r>
          </w:p>
        </w:tc>
      </w:tr>
      <w:tr w:rsidR="00A05891" w:rsidRPr="00A05891" w14:paraId="23335F22" w14:textId="77777777" w:rsidTr="00A05891">
        <w:trPr>
          <w:trHeight w:val="300"/>
        </w:trPr>
        <w:tc>
          <w:tcPr>
            <w:tcW w:w="4068" w:type="pct"/>
            <w:tcBorders>
              <w:top w:val="nil"/>
              <w:left w:val="single" w:sz="4" w:space="0" w:color="000000"/>
              <w:bottom w:val="nil"/>
              <w:right w:val="nil"/>
            </w:tcBorders>
            <w:vAlign w:val="center"/>
            <w:hideMark/>
          </w:tcPr>
          <w:p w14:paraId="2993706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84B7E2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8,013,109</w:t>
            </w:r>
          </w:p>
        </w:tc>
      </w:tr>
      <w:tr w:rsidR="00A05891" w:rsidRPr="00A05891" w14:paraId="769E2051" w14:textId="77777777" w:rsidTr="00A05891">
        <w:trPr>
          <w:trHeight w:val="300"/>
        </w:trPr>
        <w:tc>
          <w:tcPr>
            <w:tcW w:w="4068" w:type="pct"/>
            <w:tcBorders>
              <w:top w:val="nil"/>
              <w:left w:val="single" w:sz="4" w:space="0" w:color="000000"/>
              <w:bottom w:val="nil"/>
              <w:right w:val="nil"/>
            </w:tcBorders>
            <w:vAlign w:val="center"/>
            <w:hideMark/>
          </w:tcPr>
          <w:p w14:paraId="04D5615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903ECB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8,013,109</w:t>
            </w:r>
          </w:p>
        </w:tc>
      </w:tr>
      <w:tr w:rsidR="00A05891" w:rsidRPr="00A05891" w14:paraId="3F7F0D08" w14:textId="77777777" w:rsidTr="00A05891">
        <w:trPr>
          <w:trHeight w:val="300"/>
        </w:trPr>
        <w:tc>
          <w:tcPr>
            <w:tcW w:w="4068" w:type="pct"/>
            <w:tcBorders>
              <w:top w:val="nil"/>
              <w:left w:val="single" w:sz="4" w:space="0" w:color="000000"/>
              <w:bottom w:val="nil"/>
              <w:right w:val="nil"/>
            </w:tcBorders>
            <w:vAlign w:val="center"/>
            <w:hideMark/>
          </w:tcPr>
          <w:p w14:paraId="2B4AC7D3"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EE0C1F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8,013,109</w:t>
            </w:r>
          </w:p>
        </w:tc>
      </w:tr>
      <w:tr w:rsidR="00A05891" w:rsidRPr="00A05891" w14:paraId="6B379AF7"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823CB25"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U001 - Pensión para el Bienestar de las Personas con Discapacidad Permanente.</w:t>
            </w:r>
          </w:p>
        </w:tc>
        <w:tc>
          <w:tcPr>
            <w:tcW w:w="932" w:type="pct"/>
            <w:tcBorders>
              <w:top w:val="single" w:sz="4" w:space="0" w:color="000000"/>
              <w:left w:val="nil"/>
              <w:bottom w:val="single" w:sz="4" w:space="0" w:color="000000"/>
              <w:right w:val="single" w:sz="4" w:space="0" w:color="000000"/>
            </w:tcBorders>
            <w:vAlign w:val="center"/>
            <w:hideMark/>
          </w:tcPr>
          <w:p w14:paraId="6034F8B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33,497,460</w:t>
            </w:r>
          </w:p>
        </w:tc>
      </w:tr>
      <w:tr w:rsidR="00A05891" w:rsidRPr="00A05891" w14:paraId="6F471C17" w14:textId="77777777" w:rsidTr="00A05891">
        <w:trPr>
          <w:trHeight w:val="300"/>
        </w:trPr>
        <w:tc>
          <w:tcPr>
            <w:tcW w:w="4068" w:type="pct"/>
            <w:tcBorders>
              <w:top w:val="nil"/>
              <w:left w:val="single" w:sz="4" w:space="0" w:color="000000"/>
              <w:bottom w:val="nil"/>
              <w:right w:val="nil"/>
            </w:tcBorders>
            <w:vAlign w:val="center"/>
            <w:hideMark/>
          </w:tcPr>
          <w:p w14:paraId="4F40DEE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6B52B3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33,497,460</w:t>
            </w:r>
          </w:p>
        </w:tc>
      </w:tr>
      <w:tr w:rsidR="00A05891" w:rsidRPr="00A05891" w14:paraId="75EDCADB" w14:textId="77777777" w:rsidTr="00A05891">
        <w:trPr>
          <w:trHeight w:val="300"/>
        </w:trPr>
        <w:tc>
          <w:tcPr>
            <w:tcW w:w="4068" w:type="pct"/>
            <w:tcBorders>
              <w:top w:val="nil"/>
              <w:left w:val="single" w:sz="4" w:space="0" w:color="000000"/>
              <w:bottom w:val="nil"/>
              <w:right w:val="nil"/>
            </w:tcBorders>
            <w:vAlign w:val="center"/>
            <w:hideMark/>
          </w:tcPr>
          <w:p w14:paraId="160D930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1CDF99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32,083,200</w:t>
            </w:r>
          </w:p>
        </w:tc>
      </w:tr>
      <w:tr w:rsidR="00A05891" w:rsidRPr="00A05891" w14:paraId="55BA3B0A" w14:textId="77777777" w:rsidTr="00A05891">
        <w:trPr>
          <w:trHeight w:val="300"/>
        </w:trPr>
        <w:tc>
          <w:tcPr>
            <w:tcW w:w="4068" w:type="pct"/>
            <w:tcBorders>
              <w:top w:val="nil"/>
              <w:left w:val="single" w:sz="4" w:space="0" w:color="000000"/>
              <w:bottom w:val="nil"/>
              <w:right w:val="nil"/>
            </w:tcBorders>
            <w:vAlign w:val="center"/>
            <w:hideMark/>
          </w:tcPr>
          <w:p w14:paraId="3E8C370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4290BE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32,083,200</w:t>
            </w:r>
          </w:p>
        </w:tc>
      </w:tr>
      <w:tr w:rsidR="00A05891" w:rsidRPr="00A05891" w14:paraId="64E96BC8" w14:textId="77777777" w:rsidTr="00A05891">
        <w:trPr>
          <w:trHeight w:val="300"/>
        </w:trPr>
        <w:tc>
          <w:tcPr>
            <w:tcW w:w="4068" w:type="pct"/>
            <w:tcBorders>
              <w:top w:val="nil"/>
              <w:left w:val="single" w:sz="4" w:space="0" w:color="000000"/>
              <w:bottom w:val="nil"/>
              <w:right w:val="nil"/>
            </w:tcBorders>
            <w:vAlign w:val="center"/>
            <w:hideMark/>
          </w:tcPr>
          <w:p w14:paraId="6477C938"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26F5A5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32,083,200</w:t>
            </w:r>
          </w:p>
        </w:tc>
      </w:tr>
      <w:tr w:rsidR="00A05891" w:rsidRPr="00A05891" w14:paraId="26B60617" w14:textId="77777777" w:rsidTr="00A05891">
        <w:trPr>
          <w:trHeight w:val="300"/>
        </w:trPr>
        <w:tc>
          <w:tcPr>
            <w:tcW w:w="4068" w:type="pct"/>
            <w:tcBorders>
              <w:top w:val="nil"/>
              <w:left w:val="single" w:sz="4" w:space="0" w:color="000000"/>
              <w:bottom w:val="nil"/>
              <w:right w:val="nil"/>
            </w:tcBorders>
            <w:vAlign w:val="center"/>
            <w:hideMark/>
          </w:tcPr>
          <w:p w14:paraId="69D8CFF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DB0122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1,414,260</w:t>
            </w:r>
          </w:p>
        </w:tc>
      </w:tr>
      <w:tr w:rsidR="00A05891" w:rsidRPr="00A05891" w14:paraId="7B37EA7F" w14:textId="77777777" w:rsidTr="00A05891">
        <w:trPr>
          <w:trHeight w:val="300"/>
        </w:trPr>
        <w:tc>
          <w:tcPr>
            <w:tcW w:w="4068" w:type="pct"/>
            <w:tcBorders>
              <w:top w:val="nil"/>
              <w:left w:val="single" w:sz="4" w:space="0" w:color="000000"/>
              <w:bottom w:val="nil"/>
              <w:right w:val="nil"/>
            </w:tcBorders>
            <w:vAlign w:val="center"/>
            <w:hideMark/>
          </w:tcPr>
          <w:p w14:paraId="30146D9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ABDB79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1,414,260</w:t>
            </w:r>
          </w:p>
        </w:tc>
      </w:tr>
      <w:tr w:rsidR="00A05891" w:rsidRPr="00A05891" w14:paraId="26EDE503" w14:textId="77777777" w:rsidTr="00A05891">
        <w:trPr>
          <w:trHeight w:val="300"/>
        </w:trPr>
        <w:tc>
          <w:tcPr>
            <w:tcW w:w="4068" w:type="pct"/>
            <w:tcBorders>
              <w:top w:val="nil"/>
              <w:left w:val="single" w:sz="4" w:space="0" w:color="000000"/>
              <w:bottom w:val="nil"/>
              <w:right w:val="nil"/>
            </w:tcBorders>
            <w:vAlign w:val="center"/>
            <w:hideMark/>
          </w:tcPr>
          <w:p w14:paraId="2B2C0C83"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3E8D98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1,414,260</w:t>
            </w:r>
          </w:p>
        </w:tc>
      </w:tr>
      <w:tr w:rsidR="00A05891" w:rsidRPr="00A05891" w14:paraId="7E70FFD5"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F777D2F"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1122 - Secretaría del Trabajo y Previsión Social</w:t>
            </w:r>
          </w:p>
        </w:tc>
        <w:tc>
          <w:tcPr>
            <w:tcW w:w="932" w:type="pct"/>
            <w:tcBorders>
              <w:top w:val="single" w:sz="4" w:space="0" w:color="000000"/>
              <w:left w:val="nil"/>
              <w:bottom w:val="single" w:sz="4" w:space="0" w:color="000000"/>
              <w:right w:val="single" w:sz="4" w:space="0" w:color="000000"/>
            </w:tcBorders>
            <w:vAlign w:val="center"/>
            <w:hideMark/>
          </w:tcPr>
          <w:p w14:paraId="760A266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157,559,073</w:t>
            </w:r>
          </w:p>
        </w:tc>
      </w:tr>
      <w:tr w:rsidR="00A05891" w:rsidRPr="00A05891" w14:paraId="0F84FF0A"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50137F4C"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E022 - Justicia y Bienestar Laboral</w:t>
            </w:r>
          </w:p>
        </w:tc>
        <w:tc>
          <w:tcPr>
            <w:tcW w:w="932" w:type="pct"/>
            <w:tcBorders>
              <w:top w:val="nil"/>
              <w:left w:val="nil"/>
              <w:bottom w:val="single" w:sz="4" w:space="0" w:color="000000"/>
              <w:right w:val="single" w:sz="4" w:space="0" w:color="000000"/>
            </w:tcBorders>
            <w:vAlign w:val="center"/>
            <w:hideMark/>
          </w:tcPr>
          <w:p w14:paraId="1707564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66,839,636</w:t>
            </w:r>
          </w:p>
        </w:tc>
      </w:tr>
      <w:tr w:rsidR="00A05891" w:rsidRPr="00A05891" w14:paraId="6F95E766" w14:textId="77777777" w:rsidTr="00A05891">
        <w:trPr>
          <w:trHeight w:val="300"/>
        </w:trPr>
        <w:tc>
          <w:tcPr>
            <w:tcW w:w="4068" w:type="pct"/>
            <w:tcBorders>
              <w:top w:val="nil"/>
              <w:left w:val="single" w:sz="4" w:space="0" w:color="000000"/>
              <w:bottom w:val="nil"/>
              <w:right w:val="nil"/>
            </w:tcBorders>
            <w:vAlign w:val="center"/>
            <w:hideMark/>
          </w:tcPr>
          <w:p w14:paraId="7C38ED09"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EEA5A4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66,839,636</w:t>
            </w:r>
          </w:p>
        </w:tc>
      </w:tr>
      <w:tr w:rsidR="00A05891" w:rsidRPr="00A05891" w14:paraId="4880760A" w14:textId="77777777" w:rsidTr="00A05891">
        <w:trPr>
          <w:trHeight w:val="300"/>
        </w:trPr>
        <w:tc>
          <w:tcPr>
            <w:tcW w:w="4068" w:type="pct"/>
            <w:tcBorders>
              <w:top w:val="nil"/>
              <w:left w:val="single" w:sz="4" w:space="0" w:color="000000"/>
              <w:bottom w:val="nil"/>
              <w:right w:val="nil"/>
            </w:tcBorders>
            <w:vAlign w:val="center"/>
            <w:hideMark/>
          </w:tcPr>
          <w:p w14:paraId="64DB283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6A1CE9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16,185,959</w:t>
            </w:r>
          </w:p>
        </w:tc>
      </w:tr>
      <w:tr w:rsidR="00A05891" w:rsidRPr="00A05891" w14:paraId="027968EA" w14:textId="77777777" w:rsidTr="00A05891">
        <w:trPr>
          <w:trHeight w:val="300"/>
        </w:trPr>
        <w:tc>
          <w:tcPr>
            <w:tcW w:w="4068" w:type="pct"/>
            <w:tcBorders>
              <w:top w:val="nil"/>
              <w:left w:val="single" w:sz="4" w:space="0" w:color="000000"/>
              <w:bottom w:val="nil"/>
              <w:right w:val="nil"/>
            </w:tcBorders>
            <w:vAlign w:val="center"/>
            <w:hideMark/>
          </w:tcPr>
          <w:p w14:paraId="033D340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E01B49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16,185,959</w:t>
            </w:r>
          </w:p>
        </w:tc>
      </w:tr>
      <w:tr w:rsidR="00A05891" w:rsidRPr="00A05891" w14:paraId="7B1439C0" w14:textId="77777777" w:rsidTr="00A05891">
        <w:trPr>
          <w:trHeight w:val="300"/>
        </w:trPr>
        <w:tc>
          <w:tcPr>
            <w:tcW w:w="4068" w:type="pct"/>
            <w:tcBorders>
              <w:top w:val="nil"/>
              <w:left w:val="single" w:sz="4" w:space="0" w:color="000000"/>
              <w:bottom w:val="nil"/>
              <w:right w:val="nil"/>
            </w:tcBorders>
            <w:vAlign w:val="center"/>
            <w:hideMark/>
          </w:tcPr>
          <w:p w14:paraId="06BA86A5"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CCC0CC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16,185,959</w:t>
            </w:r>
          </w:p>
        </w:tc>
      </w:tr>
      <w:tr w:rsidR="00A05891" w:rsidRPr="00A05891" w14:paraId="7B1DCD7B" w14:textId="77777777" w:rsidTr="00A05891">
        <w:trPr>
          <w:trHeight w:val="300"/>
        </w:trPr>
        <w:tc>
          <w:tcPr>
            <w:tcW w:w="4068" w:type="pct"/>
            <w:tcBorders>
              <w:top w:val="nil"/>
              <w:left w:val="single" w:sz="4" w:space="0" w:color="000000"/>
              <w:bottom w:val="nil"/>
              <w:right w:val="nil"/>
            </w:tcBorders>
            <w:vAlign w:val="center"/>
            <w:hideMark/>
          </w:tcPr>
          <w:p w14:paraId="51F8867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64C607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50,653,677</w:t>
            </w:r>
          </w:p>
        </w:tc>
      </w:tr>
      <w:tr w:rsidR="00A05891" w:rsidRPr="00A05891" w14:paraId="54B0EFBA" w14:textId="77777777" w:rsidTr="00A05891">
        <w:trPr>
          <w:trHeight w:val="300"/>
        </w:trPr>
        <w:tc>
          <w:tcPr>
            <w:tcW w:w="4068" w:type="pct"/>
            <w:tcBorders>
              <w:top w:val="nil"/>
              <w:left w:val="single" w:sz="4" w:space="0" w:color="000000"/>
              <w:bottom w:val="nil"/>
              <w:right w:val="nil"/>
            </w:tcBorders>
            <w:vAlign w:val="center"/>
            <w:hideMark/>
          </w:tcPr>
          <w:p w14:paraId="4160EB7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E36BB0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50,653,677</w:t>
            </w:r>
          </w:p>
        </w:tc>
      </w:tr>
      <w:tr w:rsidR="00A05891" w:rsidRPr="00A05891" w14:paraId="6774B908" w14:textId="77777777" w:rsidTr="00A05891">
        <w:trPr>
          <w:trHeight w:val="300"/>
        </w:trPr>
        <w:tc>
          <w:tcPr>
            <w:tcW w:w="4068" w:type="pct"/>
            <w:tcBorders>
              <w:top w:val="nil"/>
              <w:left w:val="single" w:sz="4" w:space="0" w:color="000000"/>
              <w:bottom w:val="nil"/>
              <w:right w:val="nil"/>
            </w:tcBorders>
            <w:vAlign w:val="center"/>
            <w:hideMark/>
          </w:tcPr>
          <w:p w14:paraId="22E98EA9"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512A5E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50,653,677</w:t>
            </w:r>
          </w:p>
        </w:tc>
      </w:tr>
      <w:tr w:rsidR="00A05891" w:rsidRPr="00A05891" w14:paraId="35504F4C"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3EB67D0"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E055 - Impulso a las Autonomías de las Mujeres</w:t>
            </w:r>
          </w:p>
        </w:tc>
        <w:tc>
          <w:tcPr>
            <w:tcW w:w="932" w:type="pct"/>
            <w:tcBorders>
              <w:top w:val="single" w:sz="4" w:space="0" w:color="000000"/>
              <w:left w:val="nil"/>
              <w:bottom w:val="single" w:sz="4" w:space="0" w:color="000000"/>
              <w:right w:val="single" w:sz="4" w:space="0" w:color="000000"/>
            </w:tcBorders>
            <w:vAlign w:val="center"/>
            <w:hideMark/>
          </w:tcPr>
          <w:p w14:paraId="78FA4C5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1,810,403</w:t>
            </w:r>
          </w:p>
        </w:tc>
      </w:tr>
      <w:tr w:rsidR="00A05891" w:rsidRPr="00A05891" w14:paraId="0A754532" w14:textId="77777777" w:rsidTr="00A05891">
        <w:trPr>
          <w:trHeight w:val="300"/>
        </w:trPr>
        <w:tc>
          <w:tcPr>
            <w:tcW w:w="4068" w:type="pct"/>
            <w:tcBorders>
              <w:top w:val="nil"/>
              <w:left w:val="single" w:sz="4" w:space="0" w:color="000000"/>
              <w:bottom w:val="nil"/>
              <w:right w:val="nil"/>
            </w:tcBorders>
            <w:vAlign w:val="center"/>
            <w:hideMark/>
          </w:tcPr>
          <w:p w14:paraId="64FEE369"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16713F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1,810,403</w:t>
            </w:r>
          </w:p>
        </w:tc>
      </w:tr>
      <w:tr w:rsidR="00A05891" w:rsidRPr="00A05891" w14:paraId="019D89C1" w14:textId="77777777" w:rsidTr="00A05891">
        <w:trPr>
          <w:trHeight w:val="300"/>
        </w:trPr>
        <w:tc>
          <w:tcPr>
            <w:tcW w:w="4068" w:type="pct"/>
            <w:tcBorders>
              <w:top w:val="nil"/>
              <w:left w:val="single" w:sz="4" w:space="0" w:color="000000"/>
              <w:bottom w:val="nil"/>
              <w:right w:val="nil"/>
            </w:tcBorders>
            <w:vAlign w:val="center"/>
            <w:hideMark/>
          </w:tcPr>
          <w:p w14:paraId="4FEC429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5C27F6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1,522,300</w:t>
            </w:r>
          </w:p>
        </w:tc>
      </w:tr>
      <w:tr w:rsidR="00A05891" w:rsidRPr="00A05891" w14:paraId="0317DF6F" w14:textId="77777777" w:rsidTr="00A05891">
        <w:trPr>
          <w:trHeight w:val="300"/>
        </w:trPr>
        <w:tc>
          <w:tcPr>
            <w:tcW w:w="4068" w:type="pct"/>
            <w:tcBorders>
              <w:top w:val="nil"/>
              <w:left w:val="single" w:sz="4" w:space="0" w:color="000000"/>
              <w:bottom w:val="nil"/>
              <w:right w:val="nil"/>
            </w:tcBorders>
            <w:vAlign w:val="center"/>
            <w:hideMark/>
          </w:tcPr>
          <w:p w14:paraId="13BA589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EE5DB3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1,522,300</w:t>
            </w:r>
          </w:p>
        </w:tc>
      </w:tr>
      <w:tr w:rsidR="00A05891" w:rsidRPr="00A05891" w14:paraId="582DF4BB" w14:textId="77777777" w:rsidTr="00A05891">
        <w:trPr>
          <w:trHeight w:val="300"/>
        </w:trPr>
        <w:tc>
          <w:tcPr>
            <w:tcW w:w="4068" w:type="pct"/>
            <w:tcBorders>
              <w:top w:val="nil"/>
              <w:left w:val="single" w:sz="4" w:space="0" w:color="000000"/>
              <w:bottom w:val="nil"/>
              <w:right w:val="nil"/>
            </w:tcBorders>
            <w:vAlign w:val="center"/>
            <w:hideMark/>
          </w:tcPr>
          <w:p w14:paraId="45E3465E"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B0F61F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1,522,300</w:t>
            </w:r>
          </w:p>
        </w:tc>
      </w:tr>
      <w:tr w:rsidR="00A05891" w:rsidRPr="00A05891" w14:paraId="50A19A0E" w14:textId="77777777" w:rsidTr="00A05891">
        <w:trPr>
          <w:trHeight w:val="300"/>
        </w:trPr>
        <w:tc>
          <w:tcPr>
            <w:tcW w:w="4068" w:type="pct"/>
            <w:tcBorders>
              <w:top w:val="nil"/>
              <w:left w:val="single" w:sz="4" w:space="0" w:color="000000"/>
              <w:bottom w:val="nil"/>
              <w:right w:val="nil"/>
            </w:tcBorders>
            <w:vAlign w:val="center"/>
            <w:hideMark/>
          </w:tcPr>
          <w:p w14:paraId="7612860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FAC50B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288,103</w:t>
            </w:r>
          </w:p>
        </w:tc>
      </w:tr>
      <w:tr w:rsidR="00A05891" w:rsidRPr="00A05891" w14:paraId="17D53281" w14:textId="77777777" w:rsidTr="00A05891">
        <w:trPr>
          <w:trHeight w:val="300"/>
        </w:trPr>
        <w:tc>
          <w:tcPr>
            <w:tcW w:w="4068" w:type="pct"/>
            <w:tcBorders>
              <w:top w:val="nil"/>
              <w:left w:val="single" w:sz="4" w:space="0" w:color="000000"/>
              <w:bottom w:val="nil"/>
              <w:right w:val="nil"/>
            </w:tcBorders>
            <w:vAlign w:val="center"/>
            <w:hideMark/>
          </w:tcPr>
          <w:p w14:paraId="629FE48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B0FCA6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288,103</w:t>
            </w:r>
          </w:p>
        </w:tc>
      </w:tr>
      <w:tr w:rsidR="00A05891" w:rsidRPr="00A05891" w14:paraId="7397A1E1" w14:textId="77777777" w:rsidTr="00A05891">
        <w:trPr>
          <w:trHeight w:val="300"/>
        </w:trPr>
        <w:tc>
          <w:tcPr>
            <w:tcW w:w="4068" w:type="pct"/>
            <w:tcBorders>
              <w:top w:val="nil"/>
              <w:left w:val="single" w:sz="4" w:space="0" w:color="000000"/>
              <w:bottom w:val="nil"/>
              <w:right w:val="nil"/>
            </w:tcBorders>
            <w:vAlign w:val="center"/>
            <w:hideMark/>
          </w:tcPr>
          <w:p w14:paraId="68FF4B37"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4F55A5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288,103</w:t>
            </w:r>
          </w:p>
        </w:tc>
      </w:tr>
      <w:tr w:rsidR="00A05891" w:rsidRPr="00A05891" w14:paraId="2D56387D"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B2A329F"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G009 - Inspección Laboral</w:t>
            </w:r>
          </w:p>
        </w:tc>
        <w:tc>
          <w:tcPr>
            <w:tcW w:w="932" w:type="pct"/>
            <w:tcBorders>
              <w:top w:val="single" w:sz="4" w:space="0" w:color="000000"/>
              <w:left w:val="nil"/>
              <w:bottom w:val="single" w:sz="4" w:space="0" w:color="000000"/>
              <w:right w:val="single" w:sz="4" w:space="0" w:color="000000"/>
            </w:tcBorders>
            <w:vAlign w:val="center"/>
            <w:hideMark/>
          </w:tcPr>
          <w:p w14:paraId="3CE4B73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67,303,401</w:t>
            </w:r>
          </w:p>
        </w:tc>
      </w:tr>
      <w:tr w:rsidR="00A05891" w:rsidRPr="00A05891" w14:paraId="6ABBDA04" w14:textId="77777777" w:rsidTr="00A05891">
        <w:trPr>
          <w:trHeight w:val="300"/>
        </w:trPr>
        <w:tc>
          <w:tcPr>
            <w:tcW w:w="4068" w:type="pct"/>
            <w:tcBorders>
              <w:top w:val="nil"/>
              <w:left w:val="single" w:sz="4" w:space="0" w:color="000000"/>
              <w:bottom w:val="nil"/>
              <w:right w:val="nil"/>
            </w:tcBorders>
            <w:vAlign w:val="center"/>
            <w:hideMark/>
          </w:tcPr>
          <w:p w14:paraId="5FC1D605"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A3C6A0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67,303,401</w:t>
            </w:r>
          </w:p>
        </w:tc>
      </w:tr>
      <w:tr w:rsidR="00A05891" w:rsidRPr="00A05891" w14:paraId="43CA9442" w14:textId="77777777" w:rsidTr="00A05891">
        <w:trPr>
          <w:trHeight w:val="300"/>
        </w:trPr>
        <w:tc>
          <w:tcPr>
            <w:tcW w:w="4068" w:type="pct"/>
            <w:tcBorders>
              <w:top w:val="nil"/>
              <w:left w:val="single" w:sz="4" w:space="0" w:color="000000"/>
              <w:bottom w:val="nil"/>
              <w:right w:val="nil"/>
            </w:tcBorders>
            <w:vAlign w:val="center"/>
            <w:hideMark/>
          </w:tcPr>
          <w:p w14:paraId="43A7BEF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556F39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63,056,790</w:t>
            </w:r>
          </w:p>
        </w:tc>
      </w:tr>
      <w:tr w:rsidR="00A05891" w:rsidRPr="00A05891" w14:paraId="01F0B45A" w14:textId="77777777" w:rsidTr="00A05891">
        <w:trPr>
          <w:trHeight w:val="300"/>
        </w:trPr>
        <w:tc>
          <w:tcPr>
            <w:tcW w:w="4068" w:type="pct"/>
            <w:tcBorders>
              <w:top w:val="nil"/>
              <w:left w:val="single" w:sz="4" w:space="0" w:color="000000"/>
              <w:bottom w:val="nil"/>
              <w:right w:val="nil"/>
            </w:tcBorders>
            <w:vAlign w:val="center"/>
            <w:hideMark/>
          </w:tcPr>
          <w:p w14:paraId="4DA6839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813FD7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63,056,790</w:t>
            </w:r>
          </w:p>
        </w:tc>
      </w:tr>
      <w:tr w:rsidR="00A05891" w:rsidRPr="00A05891" w14:paraId="1E7BFC3E" w14:textId="77777777" w:rsidTr="00A05891">
        <w:trPr>
          <w:trHeight w:val="300"/>
        </w:trPr>
        <w:tc>
          <w:tcPr>
            <w:tcW w:w="4068" w:type="pct"/>
            <w:tcBorders>
              <w:top w:val="nil"/>
              <w:left w:val="single" w:sz="4" w:space="0" w:color="000000"/>
              <w:bottom w:val="nil"/>
              <w:right w:val="nil"/>
            </w:tcBorders>
            <w:vAlign w:val="center"/>
            <w:hideMark/>
          </w:tcPr>
          <w:p w14:paraId="0A43918D"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D33922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63,056,790</w:t>
            </w:r>
          </w:p>
        </w:tc>
      </w:tr>
      <w:tr w:rsidR="00A05891" w:rsidRPr="00A05891" w14:paraId="75698887" w14:textId="77777777" w:rsidTr="00A05891">
        <w:trPr>
          <w:trHeight w:val="300"/>
        </w:trPr>
        <w:tc>
          <w:tcPr>
            <w:tcW w:w="4068" w:type="pct"/>
            <w:tcBorders>
              <w:top w:val="nil"/>
              <w:left w:val="single" w:sz="4" w:space="0" w:color="000000"/>
              <w:bottom w:val="nil"/>
              <w:right w:val="nil"/>
            </w:tcBorders>
            <w:vAlign w:val="center"/>
            <w:hideMark/>
          </w:tcPr>
          <w:p w14:paraId="1588A5A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647A3F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4,246,611</w:t>
            </w:r>
          </w:p>
        </w:tc>
      </w:tr>
      <w:tr w:rsidR="00A05891" w:rsidRPr="00A05891" w14:paraId="3985076D" w14:textId="77777777" w:rsidTr="00A05891">
        <w:trPr>
          <w:trHeight w:val="300"/>
        </w:trPr>
        <w:tc>
          <w:tcPr>
            <w:tcW w:w="4068" w:type="pct"/>
            <w:tcBorders>
              <w:top w:val="nil"/>
              <w:left w:val="single" w:sz="4" w:space="0" w:color="000000"/>
              <w:bottom w:val="nil"/>
              <w:right w:val="nil"/>
            </w:tcBorders>
            <w:vAlign w:val="center"/>
            <w:hideMark/>
          </w:tcPr>
          <w:p w14:paraId="6CA7886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22967E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4,246,611</w:t>
            </w:r>
          </w:p>
        </w:tc>
      </w:tr>
      <w:tr w:rsidR="00A05891" w:rsidRPr="00A05891" w14:paraId="3D745B49" w14:textId="77777777" w:rsidTr="00A05891">
        <w:trPr>
          <w:trHeight w:val="300"/>
        </w:trPr>
        <w:tc>
          <w:tcPr>
            <w:tcW w:w="4068" w:type="pct"/>
            <w:tcBorders>
              <w:top w:val="nil"/>
              <w:left w:val="single" w:sz="4" w:space="0" w:color="000000"/>
              <w:bottom w:val="nil"/>
              <w:right w:val="nil"/>
            </w:tcBorders>
            <w:vAlign w:val="center"/>
            <w:hideMark/>
          </w:tcPr>
          <w:p w14:paraId="3F7AC514"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Ejercicio Fiscal 2026</w:t>
            </w:r>
          </w:p>
        </w:tc>
        <w:tc>
          <w:tcPr>
            <w:tcW w:w="932" w:type="pct"/>
            <w:tcBorders>
              <w:top w:val="nil"/>
              <w:left w:val="nil"/>
              <w:bottom w:val="nil"/>
              <w:right w:val="single" w:sz="4" w:space="0" w:color="000000"/>
            </w:tcBorders>
            <w:vAlign w:val="center"/>
            <w:hideMark/>
          </w:tcPr>
          <w:p w14:paraId="63E759F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4,246,611</w:t>
            </w:r>
          </w:p>
        </w:tc>
      </w:tr>
      <w:tr w:rsidR="00A05891" w:rsidRPr="00A05891" w14:paraId="13BDEB69"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3DEDC95"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07C10A8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21,101,805</w:t>
            </w:r>
          </w:p>
        </w:tc>
      </w:tr>
      <w:tr w:rsidR="00A05891" w:rsidRPr="00A05891" w14:paraId="4BFFFC4E" w14:textId="77777777" w:rsidTr="00A05891">
        <w:trPr>
          <w:trHeight w:val="300"/>
        </w:trPr>
        <w:tc>
          <w:tcPr>
            <w:tcW w:w="4068" w:type="pct"/>
            <w:tcBorders>
              <w:top w:val="nil"/>
              <w:left w:val="single" w:sz="4" w:space="0" w:color="000000"/>
              <w:bottom w:val="nil"/>
              <w:right w:val="nil"/>
            </w:tcBorders>
            <w:vAlign w:val="center"/>
            <w:hideMark/>
          </w:tcPr>
          <w:p w14:paraId="77FCD31D"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93BF3A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21,101,805</w:t>
            </w:r>
          </w:p>
        </w:tc>
      </w:tr>
      <w:tr w:rsidR="00A05891" w:rsidRPr="00A05891" w14:paraId="67C650FE" w14:textId="77777777" w:rsidTr="00A05891">
        <w:trPr>
          <w:trHeight w:val="300"/>
        </w:trPr>
        <w:tc>
          <w:tcPr>
            <w:tcW w:w="4068" w:type="pct"/>
            <w:tcBorders>
              <w:top w:val="nil"/>
              <w:left w:val="single" w:sz="4" w:space="0" w:color="000000"/>
              <w:bottom w:val="nil"/>
              <w:right w:val="nil"/>
            </w:tcBorders>
            <w:vAlign w:val="center"/>
            <w:hideMark/>
          </w:tcPr>
          <w:p w14:paraId="367F089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27A456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4,220,025</w:t>
            </w:r>
          </w:p>
        </w:tc>
      </w:tr>
      <w:tr w:rsidR="00A05891" w:rsidRPr="00A05891" w14:paraId="74953A99" w14:textId="77777777" w:rsidTr="00A05891">
        <w:trPr>
          <w:trHeight w:val="300"/>
        </w:trPr>
        <w:tc>
          <w:tcPr>
            <w:tcW w:w="4068" w:type="pct"/>
            <w:tcBorders>
              <w:top w:val="nil"/>
              <w:left w:val="single" w:sz="4" w:space="0" w:color="000000"/>
              <w:bottom w:val="nil"/>
              <w:right w:val="nil"/>
            </w:tcBorders>
            <w:vAlign w:val="center"/>
            <w:hideMark/>
          </w:tcPr>
          <w:p w14:paraId="3E1E1DC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4693EA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4,220,025</w:t>
            </w:r>
          </w:p>
        </w:tc>
      </w:tr>
      <w:tr w:rsidR="00A05891" w:rsidRPr="00A05891" w14:paraId="5DA43551" w14:textId="77777777" w:rsidTr="00A05891">
        <w:trPr>
          <w:trHeight w:val="300"/>
        </w:trPr>
        <w:tc>
          <w:tcPr>
            <w:tcW w:w="4068" w:type="pct"/>
            <w:tcBorders>
              <w:top w:val="nil"/>
              <w:left w:val="single" w:sz="4" w:space="0" w:color="000000"/>
              <w:bottom w:val="nil"/>
              <w:right w:val="nil"/>
            </w:tcBorders>
            <w:vAlign w:val="center"/>
            <w:hideMark/>
          </w:tcPr>
          <w:p w14:paraId="1BF5E6B0"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39F9F0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4,220,025</w:t>
            </w:r>
          </w:p>
        </w:tc>
      </w:tr>
      <w:tr w:rsidR="00A05891" w:rsidRPr="00A05891" w14:paraId="0DBDD06F" w14:textId="77777777" w:rsidTr="00A05891">
        <w:trPr>
          <w:trHeight w:val="300"/>
        </w:trPr>
        <w:tc>
          <w:tcPr>
            <w:tcW w:w="4068" w:type="pct"/>
            <w:tcBorders>
              <w:top w:val="nil"/>
              <w:left w:val="single" w:sz="4" w:space="0" w:color="000000"/>
              <w:bottom w:val="nil"/>
              <w:right w:val="nil"/>
            </w:tcBorders>
            <w:vAlign w:val="center"/>
            <w:hideMark/>
          </w:tcPr>
          <w:p w14:paraId="7F9E4E9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73A2C2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16,881,780</w:t>
            </w:r>
          </w:p>
        </w:tc>
      </w:tr>
      <w:tr w:rsidR="00A05891" w:rsidRPr="00A05891" w14:paraId="6428ED73" w14:textId="77777777" w:rsidTr="00A05891">
        <w:trPr>
          <w:trHeight w:val="300"/>
        </w:trPr>
        <w:tc>
          <w:tcPr>
            <w:tcW w:w="4068" w:type="pct"/>
            <w:tcBorders>
              <w:top w:val="nil"/>
              <w:left w:val="single" w:sz="4" w:space="0" w:color="000000"/>
              <w:bottom w:val="nil"/>
              <w:right w:val="nil"/>
            </w:tcBorders>
            <w:vAlign w:val="center"/>
            <w:hideMark/>
          </w:tcPr>
          <w:p w14:paraId="45F1DF3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B0CC68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16,881,780</w:t>
            </w:r>
          </w:p>
        </w:tc>
      </w:tr>
      <w:tr w:rsidR="00A05891" w:rsidRPr="00A05891" w14:paraId="0C85A9EB" w14:textId="77777777" w:rsidTr="00A05891">
        <w:trPr>
          <w:trHeight w:val="300"/>
        </w:trPr>
        <w:tc>
          <w:tcPr>
            <w:tcW w:w="4068" w:type="pct"/>
            <w:tcBorders>
              <w:top w:val="nil"/>
              <w:left w:val="single" w:sz="4" w:space="0" w:color="000000"/>
              <w:bottom w:val="nil"/>
              <w:right w:val="nil"/>
            </w:tcBorders>
            <w:vAlign w:val="center"/>
            <w:hideMark/>
          </w:tcPr>
          <w:p w14:paraId="112A4ED7"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F1F3D7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16,881,780</w:t>
            </w:r>
          </w:p>
        </w:tc>
      </w:tr>
      <w:tr w:rsidR="00A05891" w:rsidRPr="00A05891" w14:paraId="24CD8720"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ED44BDF"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P003 - Protección a los Derechos Humanos</w:t>
            </w:r>
          </w:p>
        </w:tc>
        <w:tc>
          <w:tcPr>
            <w:tcW w:w="932" w:type="pct"/>
            <w:tcBorders>
              <w:top w:val="single" w:sz="4" w:space="0" w:color="000000"/>
              <w:left w:val="nil"/>
              <w:bottom w:val="single" w:sz="4" w:space="0" w:color="000000"/>
              <w:right w:val="single" w:sz="4" w:space="0" w:color="000000"/>
            </w:tcBorders>
            <w:vAlign w:val="center"/>
            <w:hideMark/>
          </w:tcPr>
          <w:p w14:paraId="316FB05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503,828</w:t>
            </w:r>
          </w:p>
        </w:tc>
      </w:tr>
      <w:tr w:rsidR="00A05891" w:rsidRPr="00A05891" w14:paraId="172BB323" w14:textId="77777777" w:rsidTr="00A05891">
        <w:trPr>
          <w:trHeight w:val="300"/>
        </w:trPr>
        <w:tc>
          <w:tcPr>
            <w:tcW w:w="4068" w:type="pct"/>
            <w:tcBorders>
              <w:top w:val="nil"/>
              <w:left w:val="single" w:sz="4" w:space="0" w:color="000000"/>
              <w:bottom w:val="nil"/>
              <w:right w:val="nil"/>
            </w:tcBorders>
            <w:vAlign w:val="center"/>
            <w:hideMark/>
          </w:tcPr>
          <w:p w14:paraId="7BC597F6"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663A13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503,828</w:t>
            </w:r>
          </w:p>
        </w:tc>
      </w:tr>
      <w:tr w:rsidR="00A05891" w:rsidRPr="00A05891" w14:paraId="518690F9" w14:textId="77777777" w:rsidTr="00A05891">
        <w:trPr>
          <w:trHeight w:val="300"/>
        </w:trPr>
        <w:tc>
          <w:tcPr>
            <w:tcW w:w="4068" w:type="pct"/>
            <w:tcBorders>
              <w:top w:val="nil"/>
              <w:left w:val="single" w:sz="4" w:space="0" w:color="000000"/>
              <w:bottom w:val="nil"/>
              <w:right w:val="nil"/>
            </w:tcBorders>
            <w:vAlign w:val="center"/>
            <w:hideMark/>
          </w:tcPr>
          <w:p w14:paraId="0284137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FEC911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198,380</w:t>
            </w:r>
          </w:p>
        </w:tc>
      </w:tr>
      <w:tr w:rsidR="00A05891" w:rsidRPr="00A05891" w14:paraId="6F7E5BF6" w14:textId="77777777" w:rsidTr="00A05891">
        <w:trPr>
          <w:trHeight w:val="300"/>
        </w:trPr>
        <w:tc>
          <w:tcPr>
            <w:tcW w:w="4068" w:type="pct"/>
            <w:tcBorders>
              <w:top w:val="nil"/>
              <w:left w:val="single" w:sz="4" w:space="0" w:color="000000"/>
              <w:bottom w:val="nil"/>
              <w:right w:val="nil"/>
            </w:tcBorders>
            <w:vAlign w:val="center"/>
            <w:hideMark/>
          </w:tcPr>
          <w:p w14:paraId="32746FB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37EF398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198,380</w:t>
            </w:r>
          </w:p>
        </w:tc>
      </w:tr>
      <w:tr w:rsidR="00A05891" w:rsidRPr="00A05891" w14:paraId="2859036E" w14:textId="77777777" w:rsidTr="00A05891">
        <w:trPr>
          <w:trHeight w:val="300"/>
        </w:trPr>
        <w:tc>
          <w:tcPr>
            <w:tcW w:w="4068" w:type="pct"/>
            <w:tcBorders>
              <w:top w:val="nil"/>
              <w:left w:val="single" w:sz="4" w:space="0" w:color="000000"/>
              <w:bottom w:val="nil"/>
              <w:right w:val="nil"/>
            </w:tcBorders>
            <w:vAlign w:val="center"/>
            <w:hideMark/>
          </w:tcPr>
          <w:p w14:paraId="5D9AD27E"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78A1BC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198,380</w:t>
            </w:r>
          </w:p>
        </w:tc>
      </w:tr>
      <w:tr w:rsidR="00A05891" w:rsidRPr="00A05891" w14:paraId="445E1419" w14:textId="77777777" w:rsidTr="00A05891">
        <w:trPr>
          <w:trHeight w:val="300"/>
        </w:trPr>
        <w:tc>
          <w:tcPr>
            <w:tcW w:w="4068" w:type="pct"/>
            <w:tcBorders>
              <w:top w:val="nil"/>
              <w:left w:val="single" w:sz="4" w:space="0" w:color="000000"/>
              <w:bottom w:val="nil"/>
              <w:right w:val="nil"/>
            </w:tcBorders>
            <w:vAlign w:val="center"/>
            <w:hideMark/>
          </w:tcPr>
          <w:p w14:paraId="79E54DC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CE5BBA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305,448</w:t>
            </w:r>
          </w:p>
        </w:tc>
      </w:tr>
      <w:tr w:rsidR="00A05891" w:rsidRPr="00A05891" w14:paraId="0BE4716B" w14:textId="77777777" w:rsidTr="00A05891">
        <w:trPr>
          <w:trHeight w:val="300"/>
        </w:trPr>
        <w:tc>
          <w:tcPr>
            <w:tcW w:w="4068" w:type="pct"/>
            <w:tcBorders>
              <w:top w:val="nil"/>
              <w:left w:val="single" w:sz="4" w:space="0" w:color="000000"/>
              <w:bottom w:val="nil"/>
              <w:right w:val="nil"/>
            </w:tcBorders>
            <w:vAlign w:val="center"/>
            <w:hideMark/>
          </w:tcPr>
          <w:p w14:paraId="6835CFB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36F322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305,448</w:t>
            </w:r>
          </w:p>
        </w:tc>
      </w:tr>
      <w:tr w:rsidR="00A05891" w:rsidRPr="00A05891" w14:paraId="21D735D9" w14:textId="77777777" w:rsidTr="00A05891">
        <w:trPr>
          <w:trHeight w:val="300"/>
        </w:trPr>
        <w:tc>
          <w:tcPr>
            <w:tcW w:w="4068" w:type="pct"/>
            <w:tcBorders>
              <w:top w:val="nil"/>
              <w:left w:val="single" w:sz="4" w:space="0" w:color="000000"/>
              <w:bottom w:val="nil"/>
              <w:right w:val="nil"/>
            </w:tcBorders>
            <w:vAlign w:val="center"/>
            <w:hideMark/>
          </w:tcPr>
          <w:p w14:paraId="55DFC899"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51F6E4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305,448</w:t>
            </w:r>
          </w:p>
        </w:tc>
      </w:tr>
      <w:tr w:rsidR="00A05891" w:rsidRPr="00A05891" w14:paraId="54E61B55"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839904F"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1123 - Secretaría de Seguridad Ciudadana</w:t>
            </w:r>
          </w:p>
        </w:tc>
        <w:tc>
          <w:tcPr>
            <w:tcW w:w="932" w:type="pct"/>
            <w:tcBorders>
              <w:top w:val="single" w:sz="4" w:space="0" w:color="000000"/>
              <w:left w:val="nil"/>
              <w:bottom w:val="single" w:sz="4" w:space="0" w:color="000000"/>
              <w:right w:val="single" w:sz="4" w:space="0" w:color="000000"/>
            </w:tcBorders>
            <w:vAlign w:val="center"/>
            <w:hideMark/>
          </w:tcPr>
          <w:p w14:paraId="336215A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4,245,435,744</w:t>
            </w:r>
          </w:p>
        </w:tc>
      </w:tr>
      <w:tr w:rsidR="00A05891" w:rsidRPr="00A05891" w14:paraId="14FB836C"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1AB38065"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E001 - Proximidad Ciudadana y Prevención del Delito</w:t>
            </w:r>
          </w:p>
        </w:tc>
        <w:tc>
          <w:tcPr>
            <w:tcW w:w="932" w:type="pct"/>
            <w:tcBorders>
              <w:top w:val="nil"/>
              <w:left w:val="nil"/>
              <w:bottom w:val="single" w:sz="4" w:space="0" w:color="000000"/>
              <w:right w:val="single" w:sz="4" w:space="0" w:color="000000"/>
            </w:tcBorders>
            <w:vAlign w:val="center"/>
            <w:hideMark/>
          </w:tcPr>
          <w:p w14:paraId="7351677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3,588,039,210</w:t>
            </w:r>
          </w:p>
        </w:tc>
      </w:tr>
      <w:tr w:rsidR="00A05891" w:rsidRPr="00A05891" w14:paraId="4BAFB4EE" w14:textId="77777777" w:rsidTr="00A05891">
        <w:trPr>
          <w:trHeight w:val="300"/>
        </w:trPr>
        <w:tc>
          <w:tcPr>
            <w:tcW w:w="4068" w:type="pct"/>
            <w:tcBorders>
              <w:top w:val="nil"/>
              <w:left w:val="single" w:sz="4" w:space="0" w:color="000000"/>
              <w:bottom w:val="nil"/>
              <w:right w:val="nil"/>
            </w:tcBorders>
            <w:vAlign w:val="center"/>
            <w:hideMark/>
          </w:tcPr>
          <w:p w14:paraId="0FED8075"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565C12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3,529,758,170</w:t>
            </w:r>
          </w:p>
        </w:tc>
      </w:tr>
      <w:tr w:rsidR="00A05891" w:rsidRPr="00A05891" w14:paraId="653ED013" w14:textId="77777777" w:rsidTr="00A05891">
        <w:trPr>
          <w:trHeight w:val="300"/>
        </w:trPr>
        <w:tc>
          <w:tcPr>
            <w:tcW w:w="4068" w:type="pct"/>
            <w:tcBorders>
              <w:top w:val="nil"/>
              <w:left w:val="single" w:sz="4" w:space="0" w:color="000000"/>
              <w:bottom w:val="nil"/>
              <w:right w:val="nil"/>
            </w:tcBorders>
            <w:vAlign w:val="center"/>
            <w:hideMark/>
          </w:tcPr>
          <w:p w14:paraId="2EBCFE6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3789D7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763,277,689</w:t>
            </w:r>
          </w:p>
        </w:tc>
      </w:tr>
      <w:tr w:rsidR="00A05891" w:rsidRPr="00A05891" w14:paraId="3C04A9B1" w14:textId="77777777" w:rsidTr="00A05891">
        <w:trPr>
          <w:trHeight w:val="300"/>
        </w:trPr>
        <w:tc>
          <w:tcPr>
            <w:tcW w:w="4068" w:type="pct"/>
            <w:tcBorders>
              <w:top w:val="nil"/>
              <w:left w:val="single" w:sz="4" w:space="0" w:color="000000"/>
              <w:bottom w:val="nil"/>
              <w:right w:val="nil"/>
            </w:tcBorders>
            <w:vAlign w:val="center"/>
            <w:hideMark/>
          </w:tcPr>
          <w:p w14:paraId="35C158E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57D1E6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763,277,689</w:t>
            </w:r>
          </w:p>
        </w:tc>
      </w:tr>
      <w:tr w:rsidR="00A05891" w:rsidRPr="00A05891" w14:paraId="5FABA335" w14:textId="77777777" w:rsidTr="00A05891">
        <w:trPr>
          <w:trHeight w:val="300"/>
        </w:trPr>
        <w:tc>
          <w:tcPr>
            <w:tcW w:w="4068" w:type="pct"/>
            <w:tcBorders>
              <w:top w:val="nil"/>
              <w:left w:val="single" w:sz="4" w:space="0" w:color="000000"/>
              <w:bottom w:val="nil"/>
              <w:right w:val="nil"/>
            </w:tcBorders>
            <w:vAlign w:val="center"/>
            <w:hideMark/>
          </w:tcPr>
          <w:p w14:paraId="19EEB555"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5AF430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763,277,689</w:t>
            </w:r>
          </w:p>
        </w:tc>
      </w:tr>
      <w:tr w:rsidR="00A05891" w:rsidRPr="00A05891" w14:paraId="0AEA95DC" w14:textId="77777777" w:rsidTr="00A05891">
        <w:trPr>
          <w:trHeight w:val="300"/>
        </w:trPr>
        <w:tc>
          <w:tcPr>
            <w:tcW w:w="4068" w:type="pct"/>
            <w:tcBorders>
              <w:top w:val="nil"/>
              <w:left w:val="single" w:sz="4" w:space="0" w:color="000000"/>
              <w:bottom w:val="nil"/>
              <w:right w:val="nil"/>
            </w:tcBorders>
            <w:vAlign w:val="center"/>
            <w:hideMark/>
          </w:tcPr>
          <w:p w14:paraId="56A11AA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D88F9F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2,766,480,481</w:t>
            </w:r>
          </w:p>
        </w:tc>
      </w:tr>
      <w:tr w:rsidR="00A05891" w:rsidRPr="00A05891" w14:paraId="0390A86E" w14:textId="77777777" w:rsidTr="00A05891">
        <w:trPr>
          <w:trHeight w:val="300"/>
        </w:trPr>
        <w:tc>
          <w:tcPr>
            <w:tcW w:w="4068" w:type="pct"/>
            <w:tcBorders>
              <w:top w:val="nil"/>
              <w:left w:val="single" w:sz="4" w:space="0" w:color="000000"/>
              <w:bottom w:val="nil"/>
              <w:right w:val="nil"/>
            </w:tcBorders>
            <w:vAlign w:val="center"/>
            <w:hideMark/>
          </w:tcPr>
          <w:p w14:paraId="6483C8A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EB57D3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2,766,480,481</w:t>
            </w:r>
          </w:p>
        </w:tc>
      </w:tr>
      <w:tr w:rsidR="00A05891" w:rsidRPr="00A05891" w14:paraId="64D6061C" w14:textId="77777777" w:rsidTr="00A05891">
        <w:trPr>
          <w:trHeight w:val="300"/>
        </w:trPr>
        <w:tc>
          <w:tcPr>
            <w:tcW w:w="4068" w:type="pct"/>
            <w:tcBorders>
              <w:top w:val="nil"/>
              <w:left w:val="single" w:sz="4" w:space="0" w:color="000000"/>
              <w:bottom w:val="nil"/>
              <w:right w:val="nil"/>
            </w:tcBorders>
            <w:vAlign w:val="center"/>
            <w:hideMark/>
          </w:tcPr>
          <w:p w14:paraId="5F9A3F74"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B81278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2,766,480,481</w:t>
            </w:r>
          </w:p>
        </w:tc>
      </w:tr>
      <w:tr w:rsidR="00A05891" w:rsidRPr="00A05891" w14:paraId="00B57EB0" w14:textId="77777777" w:rsidTr="00A05891">
        <w:trPr>
          <w:trHeight w:val="300"/>
        </w:trPr>
        <w:tc>
          <w:tcPr>
            <w:tcW w:w="4068" w:type="pct"/>
            <w:tcBorders>
              <w:top w:val="nil"/>
              <w:left w:val="single" w:sz="4" w:space="0" w:color="000000"/>
              <w:bottom w:val="nil"/>
              <w:right w:val="nil"/>
            </w:tcBorders>
            <w:vAlign w:val="center"/>
            <w:hideMark/>
          </w:tcPr>
          <w:p w14:paraId="01B5567D"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24C3A59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58,281,040</w:t>
            </w:r>
          </w:p>
        </w:tc>
      </w:tr>
      <w:tr w:rsidR="00A05891" w:rsidRPr="00A05891" w14:paraId="70033620" w14:textId="77777777" w:rsidTr="00A05891">
        <w:trPr>
          <w:trHeight w:val="300"/>
        </w:trPr>
        <w:tc>
          <w:tcPr>
            <w:tcW w:w="4068" w:type="pct"/>
            <w:tcBorders>
              <w:top w:val="nil"/>
              <w:left w:val="single" w:sz="4" w:space="0" w:color="000000"/>
              <w:bottom w:val="nil"/>
              <w:right w:val="nil"/>
            </w:tcBorders>
            <w:vAlign w:val="center"/>
            <w:hideMark/>
          </w:tcPr>
          <w:p w14:paraId="4DC9D9B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3B208A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58,281,040</w:t>
            </w:r>
          </w:p>
        </w:tc>
      </w:tr>
      <w:tr w:rsidR="00A05891" w:rsidRPr="00A05891" w14:paraId="6727EEA8" w14:textId="77777777" w:rsidTr="00A05891">
        <w:trPr>
          <w:trHeight w:val="300"/>
        </w:trPr>
        <w:tc>
          <w:tcPr>
            <w:tcW w:w="4068" w:type="pct"/>
            <w:tcBorders>
              <w:top w:val="nil"/>
              <w:left w:val="single" w:sz="4" w:space="0" w:color="000000"/>
              <w:bottom w:val="nil"/>
              <w:right w:val="nil"/>
            </w:tcBorders>
            <w:vAlign w:val="center"/>
            <w:hideMark/>
          </w:tcPr>
          <w:p w14:paraId="464057B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D711B1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58,281,040</w:t>
            </w:r>
          </w:p>
        </w:tc>
      </w:tr>
      <w:tr w:rsidR="00A05891" w:rsidRPr="00A05891" w14:paraId="0CC33649" w14:textId="77777777" w:rsidTr="00A05891">
        <w:trPr>
          <w:trHeight w:val="300"/>
        </w:trPr>
        <w:tc>
          <w:tcPr>
            <w:tcW w:w="4068" w:type="pct"/>
            <w:tcBorders>
              <w:top w:val="nil"/>
              <w:left w:val="single" w:sz="4" w:space="0" w:color="000000"/>
              <w:bottom w:val="nil"/>
              <w:right w:val="nil"/>
            </w:tcBorders>
            <w:vAlign w:val="center"/>
            <w:hideMark/>
          </w:tcPr>
          <w:p w14:paraId="01FB8591"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93FB9A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58,281,040</w:t>
            </w:r>
          </w:p>
        </w:tc>
      </w:tr>
      <w:tr w:rsidR="00A05891" w:rsidRPr="00A05891" w14:paraId="6E3BA108"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806527B"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E002 - Fortalecimiento a la Reinserción Social</w:t>
            </w:r>
          </w:p>
        </w:tc>
        <w:tc>
          <w:tcPr>
            <w:tcW w:w="932" w:type="pct"/>
            <w:tcBorders>
              <w:top w:val="single" w:sz="4" w:space="0" w:color="000000"/>
              <w:left w:val="nil"/>
              <w:bottom w:val="single" w:sz="4" w:space="0" w:color="000000"/>
              <w:right w:val="single" w:sz="4" w:space="0" w:color="000000"/>
            </w:tcBorders>
            <w:vAlign w:val="center"/>
            <w:hideMark/>
          </w:tcPr>
          <w:p w14:paraId="659708D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389,313,293</w:t>
            </w:r>
          </w:p>
        </w:tc>
      </w:tr>
      <w:tr w:rsidR="00A05891" w:rsidRPr="00A05891" w14:paraId="25D1D180" w14:textId="77777777" w:rsidTr="00A05891">
        <w:trPr>
          <w:trHeight w:val="300"/>
        </w:trPr>
        <w:tc>
          <w:tcPr>
            <w:tcW w:w="4068" w:type="pct"/>
            <w:tcBorders>
              <w:top w:val="nil"/>
              <w:left w:val="single" w:sz="4" w:space="0" w:color="000000"/>
              <w:bottom w:val="nil"/>
              <w:right w:val="nil"/>
            </w:tcBorders>
            <w:vAlign w:val="center"/>
            <w:hideMark/>
          </w:tcPr>
          <w:p w14:paraId="009DAA32"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B96DE1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380,211,216</w:t>
            </w:r>
          </w:p>
        </w:tc>
      </w:tr>
      <w:tr w:rsidR="00A05891" w:rsidRPr="00A05891" w14:paraId="1C3B32AB" w14:textId="77777777" w:rsidTr="00A05891">
        <w:trPr>
          <w:trHeight w:val="300"/>
        </w:trPr>
        <w:tc>
          <w:tcPr>
            <w:tcW w:w="4068" w:type="pct"/>
            <w:tcBorders>
              <w:top w:val="nil"/>
              <w:left w:val="single" w:sz="4" w:space="0" w:color="000000"/>
              <w:bottom w:val="nil"/>
              <w:right w:val="nil"/>
            </w:tcBorders>
            <w:vAlign w:val="center"/>
            <w:hideMark/>
          </w:tcPr>
          <w:p w14:paraId="7D5ED79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A81AF9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380,211,216</w:t>
            </w:r>
          </w:p>
        </w:tc>
      </w:tr>
      <w:tr w:rsidR="00A05891" w:rsidRPr="00A05891" w14:paraId="3F4988E5" w14:textId="77777777" w:rsidTr="00A05891">
        <w:trPr>
          <w:trHeight w:val="300"/>
        </w:trPr>
        <w:tc>
          <w:tcPr>
            <w:tcW w:w="4068" w:type="pct"/>
            <w:tcBorders>
              <w:top w:val="nil"/>
              <w:left w:val="single" w:sz="4" w:space="0" w:color="000000"/>
              <w:bottom w:val="nil"/>
              <w:right w:val="nil"/>
            </w:tcBorders>
            <w:vAlign w:val="center"/>
            <w:hideMark/>
          </w:tcPr>
          <w:p w14:paraId="26137DA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4C9082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380,211,216</w:t>
            </w:r>
          </w:p>
        </w:tc>
      </w:tr>
      <w:tr w:rsidR="00A05891" w:rsidRPr="00A05891" w14:paraId="6D07DA8E" w14:textId="77777777" w:rsidTr="00A05891">
        <w:trPr>
          <w:trHeight w:val="300"/>
        </w:trPr>
        <w:tc>
          <w:tcPr>
            <w:tcW w:w="4068" w:type="pct"/>
            <w:tcBorders>
              <w:top w:val="nil"/>
              <w:left w:val="single" w:sz="4" w:space="0" w:color="000000"/>
              <w:bottom w:val="nil"/>
              <w:right w:val="nil"/>
            </w:tcBorders>
            <w:vAlign w:val="center"/>
            <w:hideMark/>
          </w:tcPr>
          <w:p w14:paraId="031587CC"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C073EF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380,211,216</w:t>
            </w:r>
          </w:p>
        </w:tc>
      </w:tr>
      <w:tr w:rsidR="00A05891" w:rsidRPr="00A05891" w14:paraId="5A479BBF" w14:textId="77777777" w:rsidTr="00A05891">
        <w:trPr>
          <w:trHeight w:val="300"/>
        </w:trPr>
        <w:tc>
          <w:tcPr>
            <w:tcW w:w="4068" w:type="pct"/>
            <w:tcBorders>
              <w:top w:val="nil"/>
              <w:left w:val="single" w:sz="4" w:space="0" w:color="000000"/>
              <w:bottom w:val="nil"/>
              <w:right w:val="nil"/>
            </w:tcBorders>
            <w:vAlign w:val="center"/>
            <w:hideMark/>
          </w:tcPr>
          <w:p w14:paraId="61587358"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194DD74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9,102,077</w:t>
            </w:r>
          </w:p>
        </w:tc>
      </w:tr>
      <w:tr w:rsidR="00A05891" w:rsidRPr="00A05891" w14:paraId="3B476A6E" w14:textId="77777777" w:rsidTr="00A05891">
        <w:trPr>
          <w:trHeight w:val="300"/>
        </w:trPr>
        <w:tc>
          <w:tcPr>
            <w:tcW w:w="4068" w:type="pct"/>
            <w:tcBorders>
              <w:top w:val="nil"/>
              <w:left w:val="single" w:sz="4" w:space="0" w:color="000000"/>
              <w:bottom w:val="nil"/>
              <w:right w:val="nil"/>
            </w:tcBorders>
            <w:vAlign w:val="center"/>
            <w:hideMark/>
          </w:tcPr>
          <w:p w14:paraId="082EE50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A13F91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9,102,077</w:t>
            </w:r>
          </w:p>
        </w:tc>
      </w:tr>
      <w:tr w:rsidR="00A05891" w:rsidRPr="00A05891" w14:paraId="368646C6" w14:textId="77777777" w:rsidTr="00A05891">
        <w:trPr>
          <w:trHeight w:val="300"/>
        </w:trPr>
        <w:tc>
          <w:tcPr>
            <w:tcW w:w="4068" w:type="pct"/>
            <w:tcBorders>
              <w:top w:val="nil"/>
              <w:left w:val="single" w:sz="4" w:space="0" w:color="000000"/>
              <w:bottom w:val="nil"/>
              <w:right w:val="nil"/>
            </w:tcBorders>
            <w:vAlign w:val="center"/>
            <w:hideMark/>
          </w:tcPr>
          <w:p w14:paraId="3DCAC29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69829B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9,102,077</w:t>
            </w:r>
          </w:p>
        </w:tc>
      </w:tr>
      <w:tr w:rsidR="00A05891" w:rsidRPr="00A05891" w14:paraId="39EA5345" w14:textId="77777777" w:rsidTr="00A05891">
        <w:trPr>
          <w:trHeight w:val="300"/>
        </w:trPr>
        <w:tc>
          <w:tcPr>
            <w:tcW w:w="4068" w:type="pct"/>
            <w:tcBorders>
              <w:top w:val="nil"/>
              <w:left w:val="single" w:sz="4" w:space="0" w:color="000000"/>
              <w:bottom w:val="nil"/>
              <w:right w:val="nil"/>
            </w:tcBorders>
            <w:vAlign w:val="center"/>
            <w:hideMark/>
          </w:tcPr>
          <w:p w14:paraId="5855F138"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413E2A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9,102,077</w:t>
            </w:r>
          </w:p>
        </w:tc>
      </w:tr>
      <w:tr w:rsidR="00A05891" w:rsidRPr="00A05891" w14:paraId="498AD59B"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D893FA0"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E055 - Impulso a las Autonomías de las Mujeres</w:t>
            </w:r>
          </w:p>
        </w:tc>
        <w:tc>
          <w:tcPr>
            <w:tcW w:w="932" w:type="pct"/>
            <w:tcBorders>
              <w:top w:val="single" w:sz="4" w:space="0" w:color="000000"/>
              <w:left w:val="nil"/>
              <w:bottom w:val="single" w:sz="4" w:space="0" w:color="000000"/>
              <w:right w:val="single" w:sz="4" w:space="0" w:color="000000"/>
            </w:tcBorders>
            <w:vAlign w:val="center"/>
            <w:hideMark/>
          </w:tcPr>
          <w:p w14:paraId="455ADAD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2,908,000</w:t>
            </w:r>
          </w:p>
        </w:tc>
      </w:tr>
      <w:tr w:rsidR="00A05891" w:rsidRPr="00A05891" w14:paraId="2EECA995" w14:textId="77777777" w:rsidTr="00A05891">
        <w:trPr>
          <w:trHeight w:val="300"/>
        </w:trPr>
        <w:tc>
          <w:tcPr>
            <w:tcW w:w="4068" w:type="pct"/>
            <w:tcBorders>
              <w:top w:val="nil"/>
              <w:left w:val="single" w:sz="4" w:space="0" w:color="000000"/>
              <w:bottom w:val="nil"/>
              <w:right w:val="nil"/>
            </w:tcBorders>
            <w:vAlign w:val="center"/>
            <w:hideMark/>
          </w:tcPr>
          <w:p w14:paraId="6E31712D"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9CFAB5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2,908,000</w:t>
            </w:r>
          </w:p>
        </w:tc>
      </w:tr>
      <w:tr w:rsidR="00A05891" w:rsidRPr="00A05891" w14:paraId="6D68313C" w14:textId="77777777" w:rsidTr="00A05891">
        <w:trPr>
          <w:trHeight w:val="300"/>
        </w:trPr>
        <w:tc>
          <w:tcPr>
            <w:tcW w:w="4068" w:type="pct"/>
            <w:tcBorders>
              <w:top w:val="nil"/>
              <w:left w:val="single" w:sz="4" w:space="0" w:color="000000"/>
              <w:bottom w:val="nil"/>
              <w:right w:val="nil"/>
            </w:tcBorders>
            <w:vAlign w:val="center"/>
            <w:hideMark/>
          </w:tcPr>
          <w:p w14:paraId="48327A8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Recursos Federales</w:t>
            </w:r>
          </w:p>
        </w:tc>
        <w:tc>
          <w:tcPr>
            <w:tcW w:w="932" w:type="pct"/>
            <w:tcBorders>
              <w:top w:val="nil"/>
              <w:left w:val="nil"/>
              <w:bottom w:val="nil"/>
              <w:right w:val="single" w:sz="4" w:space="0" w:color="000000"/>
            </w:tcBorders>
            <w:vAlign w:val="center"/>
            <w:hideMark/>
          </w:tcPr>
          <w:p w14:paraId="5393EFE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2,908,000</w:t>
            </w:r>
          </w:p>
        </w:tc>
      </w:tr>
      <w:tr w:rsidR="00A05891" w:rsidRPr="00A05891" w14:paraId="0278B0D8" w14:textId="77777777" w:rsidTr="00A05891">
        <w:trPr>
          <w:trHeight w:val="300"/>
        </w:trPr>
        <w:tc>
          <w:tcPr>
            <w:tcW w:w="4068" w:type="pct"/>
            <w:tcBorders>
              <w:top w:val="nil"/>
              <w:left w:val="single" w:sz="4" w:space="0" w:color="000000"/>
              <w:bottom w:val="nil"/>
              <w:right w:val="nil"/>
            </w:tcBorders>
            <w:vAlign w:val="center"/>
            <w:hideMark/>
          </w:tcPr>
          <w:p w14:paraId="5135B85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4EDD10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2,908,000</w:t>
            </w:r>
          </w:p>
        </w:tc>
      </w:tr>
      <w:tr w:rsidR="00A05891" w:rsidRPr="00A05891" w14:paraId="2907961E" w14:textId="77777777" w:rsidTr="00A05891">
        <w:trPr>
          <w:trHeight w:val="300"/>
        </w:trPr>
        <w:tc>
          <w:tcPr>
            <w:tcW w:w="4068" w:type="pct"/>
            <w:tcBorders>
              <w:top w:val="nil"/>
              <w:left w:val="single" w:sz="4" w:space="0" w:color="000000"/>
              <w:bottom w:val="nil"/>
              <w:right w:val="nil"/>
            </w:tcBorders>
            <w:vAlign w:val="center"/>
            <w:hideMark/>
          </w:tcPr>
          <w:p w14:paraId="6B2503E4"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6132F3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2,908,000</w:t>
            </w:r>
          </w:p>
        </w:tc>
      </w:tr>
      <w:tr w:rsidR="00A05891" w:rsidRPr="00A05891" w14:paraId="52BBC410"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316D2C5"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3DA0893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232,085,241</w:t>
            </w:r>
          </w:p>
        </w:tc>
      </w:tr>
      <w:tr w:rsidR="00A05891" w:rsidRPr="00A05891" w14:paraId="137DB3F0" w14:textId="77777777" w:rsidTr="00A05891">
        <w:trPr>
          <w:trHeight w:val="300"/>
        </w:trPr>
        <w:tc>
          <w:tcPr>
            <w:tcW w:w="4068" w:type="pct"/>
            <w:tcBorders>
              <w:top w:val="nil"/>
              <w:left w:val="single" w:sz="4" w:space="0" w:color="000000"/>
              <w:bottom w:val="nil"/>
              <w:right w:val="nil"/>
            </w:tcBorders>
            <w:vAlign w:val="center"/>
            <w:hideMark/>
          </w:tcPr>
          <w:p w14:paraId="085D7A8C"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533137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232,085,241</w:t>
            </w:r>
          </w:p>
        </w:tc>
      </w:tr>
      <w:tr w:rsidR="00A05891" w:rsidRPr="00A05891" w14:paraId="4410B601" w14:textId="77777777" w:rsidTr="00A05891">
        <w:trPr>
          <w:trHeight w:val="300"/>
        </w:trPr>
        <w:tc>
          <w:tcPr>
            <w:tcW w:w="4068" w:type="pct"/>
            <w:tcBorders>
              <w:top w:val="nil"/>
              <w:left w:val="single" w:sz="4" w:space="0" w:color="000000"/>
              <w:bottom w:val="nil"/>
              <w:right w:val="nil"/>
            </w:tcBorders>
            <w:vAlign w:val="center"/>
            <w:hideMark/>
          </w:tcPr>
          <w:p w14:paraId="586CC88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05550F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47,768,000</w:t>
            </w:r>
          </w:p>
        </w:tc>
      </w:tr>
      <w:tr w:rsidR="00A05891" w:rsidRPr="00A05891" w14:paraId="39D6FDDA" w14:textId="77777777" w:rsidTr="00A05891">
        <w:trPr>
          <w:trHeight w:val="300"/>
        </w:trPr>
        <w:tc>
          <w:tcPr>
            <w:tcW w:w="4068" w:type="pct"/>
            <w:tcBorders>
              <w:top w:val="nil"/>
              <w:left w:val="single" w:sz="4" w:space="0" w:color="000000"/>
              <w:bottom w:val="nil"/>
              <w:right w:val="nil"/>
            </w:tcBorders>
            <w:vAlign w:val="center"/>
            <w:hideMark/>
          </w:tcPr>
          <w:p w14:paraId="502311C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C6D580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47,768,000</w:t>
            </w:r>
          </w:p>
        </w:tc>
      </w:tr>
      <w:tr w:rsidR="00A05891" w:rsidRPr="00A05891" w14:paraId="0F5C2292" w14:textId="77777777" w:rsidTr="00A05891">
        <w:trPr>
          <w:trHeight w:val="300"/>
        </w:trPr>
        <w:tc>
          <w:tcPr>
            <w:tcW w:w="4068" w:type="pct"/>
            <w:tcBorders>
              <w:top w:val="nil"/>
              <w:left w:val="single" w:sz="4" w:space="0" w:color="000000"/>
              <w:bottom w:val="nil"/>
              <w:right w:val="nil"/>
            </w:tcBorders>
            <w:vAlign w:val="center"/>
            <w:hideMark/>
          </w:tcPr>
          <w:p w14:paraId="07D57109"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25E1BC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47,768,000</w:t>
            </w:r>
          </w:p>
        </w:tc>
      </w:tr>
      <w:tr w:rsidR="00A05891" w:rsidRPr="00A05891" w14:paraId="3DD9E398" w14:textId="77777777" w:rsidTr="00A05891">
        <w:trPr>
          <w:trHeight w:val="300"/>
        </w:trPr>
        <w:tc>
          <w:tcPr>
            <w:tcW w:w="4068" w:type="pct"/>
            <w:tcBorders>
              <w:top w:val="nil"/>
              <w:left w:val="single" w:sz="4" w:space="0" w:color="000000"/>
              <w:bottom w:val="nil"/>
              <w:right w:val="nil"/>
            </w:tcBorders>
            <w:vAlign w:val="center"/>
            <w:hideMark/>
          </w:tcPr>
          <w:p w14:paraId="5CA6F1E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B9A69C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184,317,241</w:t>
            </w:r>
          </w:p>
        </w:tc>
      </w:tr>
      <w:tr w:rsidR="00A05891" w:rsidRPr="00A05891" w14:paraId="16C17800" w14:textId="77777777" w:rsidTr="00A05891">
        <w:trPr>
          <w:trHeight w:val="300"/>
        </w:trPr>
        <w:tc>
          <w:tcPr>
            <w:tcW w:w="4068" w:type="pct"/>
            <w:tcBorders>
              <w:top w:val="nil"/>
              <w:left w:val="single" w:sz="4" w:space="0" w:color="000000"/>
              <w:bottom w:val="nil"/>
              <w:right w:val="nil"/>
            </w:tcBorders>
            <w:vAlign w:val="center"/>
            <w:hideMark/>
          </w:tcPr>
          <w:p w14:paraId="6AFD1D4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B5A001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184,317,241</w:t>
            </w:r>
          </w:p>
        </w:tc>
      </w:tr>
      <w:tr w:rsidR="00A05891" w:rsidRPr="00A05891" w14:paraId="3C7E8A58" w14:textId="77777777" w:rsidTr="00A05891">
        <w:trPr>
          <w:trHeight w:val="300"/>
        </w:trPr>
        <w:tc>
          <w:tcPr>
            <w:tcW w:w="4068" w:type="pct"/>
            <w:tcBorders>
              <w:top w:val="nil"/>
              <w:left w:val="single" w:sz="4" w:space="0" w:color="000000"/>
              <w:bottom w:val="nil"/>
              <w:right w:val="nil"/>
            </w:tcBorders>
            <w:vAlign w:val="center"/>
            <w:hideMark/>
          </w:tcPr>
          <w:p w14:paraId="17255A17"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EFDDFC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184,317,241</w:t>
            </w:r>
          </w:p>
        </w:tc>
      </w:tr>
      <w:tr w:rsidR="00A05891" w:rsidRPr="00A05891" w14:paraId="1B2163B5"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D8E1C85"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P003 - Protección a los Derechos Humanos</w:t>
            </w:r>
          </w:p>
        </w:tc>
        <w:tc>
          <w:tcPr>
            <w:tcW w:w="932" w:type="pct"/>
            <w:tcBorders>
              <w:top w:val="single" w:sz="4" w:space="0" w:color="000000"/>
              <w:left w:val="nil"/>
              <w:bottom w:val="single" w:sz="4" w:space="0" w:color="000000"/>
              <w:right w:val="single" w:sz="4" w:space="0" w:color="000000"/>
            </w:tcBorders>
            <w:vAlign w:val="center"/>
            <w:hideMark/>
          </w:tcPr>
          <w:p w14:paraId="2FE9104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90,000</w:t>
            </w:r>
          </w:p>
        </w:tc>
      </w:tr>
      <w:tr w:rsidR="00A05891" w:rsidRPr="00A05891" w14:paraId="065B36CE" w14:textId="77777777" w:rsidTr="00A05891">
        <w:trPr>
          <w:trHeight w:val="300"/>
        </w:trPr>
        <w:tc>
          <w:tcPr>
            <w:tcW w:w="4068" w:type="pct"/>
            <w:tcBorders>
              <w:top w:val="nil"/>
              <w:left w:val="single" w:sz="4" w:space="0" w:color="000000"/>
              <w:bottom w:val="nil"/>
              <w:right w:val="nil"/>
            </w:tcBorders>
            <w:vAlign w:val="center"/>
            <w:hideMark/>
          </w:tcPr>
          <w:p w14:paraId="6AFAE547"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63ABC6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90,000</w:t>
            </w:r>
          </w:p>
        </w:tc>
      </w:tr>
      <w:tr w:rsidR="00A05891" w:rsidRPr="00A05891" w14:paraId="1EA72B22" w14:textId="77777777" w:rsidTr="00A05891">
        <w:trPr>
          <w:trHeight w:val="300"/>
        </w:trPr>
        <w:tc>
          <w:tcPr>
            <w:tcW w:w="4068" w:type="pct"/>
            <w:tcBorders>
              <w:top w:val="nil"/>
              <w:left w:val="single" w:sz="4" w:space="0" w:color="000000"/>
              <w:bottom w:val="nil"/>
              <w:right w:val="nil"/>
            </w:tcBorders>
            <w:vAlign w:val="center"/>
            <w:hideMark/>
          </w:tcPr>
          <w:p w14:paraId="74523FD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26743F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90,000</w:t>
            </w:r>
          </w:p>
        </w:tc>
      </w:tr>
      <w:tr w:rsidR="00A05891" w:rsidRPr="00A05891" w14:paraId="1D49D8E8" w14:textId="77777777" w:rsidTr="00A05891">
        <w:trPr>
          <w:trHeight w:val="300"/>
        </w:trPr>
        <w:tc>
          <w:tcPr>
            <w:tcW w:w="4068" w:type="pct"/>
            <w:tcBorders>
              <w:top w:val="nil"/>
              <w:left w:val="single" w:sz="4" w:space="0" w:color="000000"/>
              <w:bottom w:val="nil"/>
              <w:right w:val="nil"/>
            </w:tcBorders>
            <w:vAlign w:val="center"/>
            <w:hideMark/>
          </w:tcPr>
          <w:p w14:paraId="0E2E670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5327F4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90,000</w:t>
            </w:r>
          </w:p>
        </w:tc>
      </w:tr>
      <w:tr w:rsidR="00A05891" w:rsidRPr="00A05891" w14:paraId="1881370B" w14:textId="77777777" w:rsidTr="00A05891">
        <w:trPr>
          <w:trHeight w:val="300"/>
        </w:trPr>
        <w:tc>
          <w:tcPr>
            <w:tcW w:w="4068" w:type="pct"/>
            <w:tcBorders>
              <w:top w:val="nil"/>
              <w:left w:val="single" w:sz="4" w:space="0" w:color="000000"/>
              <w:bottom w:val="nil"/>
              <w:right w:val="nil"/>
            </w:tcBorders>
            <w:vAlign w:val="center"/>
            <w:hideMark/>
          </w:tcPr>
          <w:p w14:paraId="3512F767"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3A9E9F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90,000</w:t>
            </w:r>
          </w:p>
        </w:tc>
      </w:tr>
      <w:tr w:rsidR="00A05891" w:rsidRPr="00A05891" w14:paraId="78910C0F" w14:textId="77777777" w:rsidTr="00A05891">
        <w:trPr>
          <w:trHeight w:val="45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0296F13"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S042 - Becas para personas Aspirantes a ser Integrantes de las Instituciones Policiales de Seguridad Ciudadana estatales pertenecientes a la Secretaría de Seguridad Ciudadana de Quintana Roo.</w:t>
            </w:r>
          </w:p>
        </w:tc>
        <w:tc>
          <w:tcPr>
            <w:tcW w:w="932" w:type="pct"/>
            <w:tcBorders>
              <w:top w:val="single" w:sz="4" w:space="0" w:color="000000"/>
              <w:left w:val="nil"/>
              <w:bottom w:val="single" w:sz="4" w:space="0" w:color="000000"/>
              <w:right w:val="single" w:sz="4" w:space="0" w:color="000000"/>
            </w:tcBorders>
            <w:vAlign w:val="center"/>
            <w:hideMark/>
          </w:tcPr>
          <w:p w14:paraId="4096E9B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33,000,000</w:t>
            </w:r>
          </w:p>
        </w:tc>
      </w:tr>
      <w:tr w:rsidR="00A05891" w:rsidRPr="00A05891" w14:paraId="56B7ACC1" w14:textId="77777777" w:rsidTr="00A05891">
        <w:trPr>
          <w:trHeight w:val="300"/>
        </w:trPr>
        <w:tc>
          <w:tcPr>
            <w:tcW w:w="4068" w:type="pct"/>
            <w:tcBorders>
              <w:top w:val="nil"/>
              <w:left w:val="single" w:sz="4" w:space="0" w:color="000000"/>
              <w:bottom w:val="nil"/>
              <w:right w:val="nil"/>
            </w:tcBorders>
            <w:vAlign w:val="center"/>
            <w:hideMark/>
          </w:tcPr>
          <w:p w14:paraId="6F88A1F1"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7B99C8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33,000,000</w:t>
            </w:r>
          </w:p>
        </w:tc>
      </w:tr>
      <w:tr w:rsidR="00A05891" w:rsidRPr="00A05891" w14:paraId="6F1FCE52" w14:textId="77777777" w:rsidTr="00A05891">
        <w:trPr>
          <w:trHeight w:val="300"/>
        </w:trPr>
        <w:tc>
          <w:tcPr>
            <w:tcW w:w="4068" w:type="pct"/>
            <w:tcBorders>
              <w:top w:val="nil"/>
              <w:left w:val="single" w:sz="4" w:space="0" w:color="000000"/>
              <w:bottom w:val="nil"/>
              <w:right w:val="nil"/>
            </w:tcBorders>
            <w:vAlign w:val="center"/>
            <w:hideMark/>
          </w:tcPr>
          <w:p w14:paraId="5F6B58A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434F82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33,000,000</w:t>
            </w:r>
          </w:p>
        </w:tc>
      </w:tr>
      <w:tr w:rsidR="00A05891" w:rsidRPr="00A05891" w14:paraId="70FB446A" w14:textId="77777777" w:rsidTr="00A05891">
        <w:trPr>
          <w:trHeight w:val="300"/>
        </w:trPr>
        <w:tc>
          <w:tcPr>
            <w:tcW w:w="4068" w:type="pct"/>
            <w:tcBorders>
              <w:top w:val="nil"/>
              <w:left w:val="single" w:sz="4" w:space="0" w:color="000000"/>
              <w:bottom w:val="nil"/>
              <w:right w:val="nil"/>
            </w:tcBorders>
            <w:vAlign w:val="center"/>
            <w:hideMark/>
          </w:tcPr>
          <w:p w14:paraId="323B12C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F4D3BC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33,000,000</w:t>
            </w:r>
          </w:p>
        </w:tc>
      </w:tr>
      <w:tr w:rsidR="00A05891" w:rsidRPr="00A05891" w14:paraId="4690D2EF" w14:textId="77777777" w:rsidTr="00A05891">
        <w:trPr>
          <w:trHeight w:val="300"/>
        </w:trPr>
        <w:tc>
          <w:tcPr>
            <w:tcW w:w="4068" w:type="pct"/>
            <w:tcBorders>
              <w:top w:val="nil"/>
              <w:left w:val="single" w:sz="4" w:space="0" w:color="000000"/>
              <w:bottom w:val="nil"/>
              <w:right w:val="nil"/>
            </w:tcBorders>
            <w:vAlign w:val="center"/>
            <w:hideMark/>
          </w:tcPr>
          <w:p w14:paraId="727C91C3"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FF0DE6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33,000,000</w:t>
            </w:r>
          </w:p>
        </w:tc>
      </w:tr>
      <w:tr w:rsidR="00A05891" w:rsidRPr="00A05891" w14:paraId="5EA50B3E"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CF8F989"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1124 - Secretaría de las Mujeres</w:t>
            </w:r>
          </w:p>
        </w:tc>
        <w:tc>
          <w:tcPr>
            <w:tcW w:w="932" w:type="pct"/>
            <w:tcBorders>
              <w:top w:val="single" w:sz="4" w:space="0" w:color="000000"/>
              <w:left w:val="nil"/>
              <w:bottom w:val="single" w:sz="4" w:space="0" w:color="000000"/>
              <w:right w:val="single" w:sz="4" w:space="0" w:color="000000"/>
            </w:tcBorders>
            <w:vAlign w:val="center"/>
            <w:hideMark/>
          </w:tcPr>
          <w:p w14:paraId="3689C70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893,136,996</w:t>
            </w:r>
          </w:p>
        </w:tc>
      </w:tr>
      <w:tr w:rsidR="00A05891" w:rsidRPr="00A05891" w14:paraId="7B064B4E"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7CAD3019"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E007 - Impulso a la Autonomía Económica de las Mujeres</w:t>
            </w:r>
          </w:p>
        </w:tc>
        <w:tc>
          <w:tcPr>
            <w:tcW w:w="932" w:type="pct"/>
            <w:tcBorders>
              <w:top w:val="nil"/>
              <w:left w:val="nil"/>
              <w:bottom w:val="single" w:sz="4" w:space="0" w:color="000000"/>
              <w:right w:val="single" w:sz="4" w:space="0" w:color="000000"/>
            </w:tcBorders>
            <w:vAlign w:val="center"/>
            <w:hideMark/>
          </w:tcPr>
          <w:p w14:paraId="1B1B227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4,389,199</w:t>
            </w:r>
          </w:p>
        </w:tc>
      </w:tr>
      <w:tr w:rsidR="00A05891" w:rsidRPr="00A05891" w14:paraId="29C22BF1" w14:textId="77777777" w:rsidTr="00A05891">
        <w:trPr>
          <w:trHeight w:val="300"/>
        </w:trPr>
        <w:tc>
          <w:tcPr>
            <w:tcW w:w="4068" w:type="pct"/>
            <w:tcBorders>
              <w:top w:val="nil"/>
              <w:left w:val="single" w:sz="4" w:space="0" w:color="000000"/>
              <w:bottom w:val="nil"/>
              <w:right w:val="nil"/>
            </w:tcBorders>
            <w:vAlign w:val="center"/>
            <w:hideMark/>
          </w:tcPr>
          <w:p w14:paraId="3B83D6E3"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BD79D8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4,389,199</w:t>
            </w:r>
          </w:p>
        </w:tc>
      </w:tr>
      <w:tr w:rsidR="00A05891" w:rsidRPr="00A05891" w14:paraId="360BC248" w14:textId="77777777" w:rsidTr="00A05891">
        <w:trPr>
          <w:trHeight w:val="300"/>
        </w:trPr>
        <w:tc>
          <w:tcPr>
            <w:tcW w:w="4068" w:type="pct"/>
            <w:tcBorders>
              <w:top w:val="nil"/>
              <w:left w:val="single" w:sz="4" w:space="0" w:color="000000"/>
              <w:bottom w:val="nil"/>
              <w:right w:val="nil"/>
            </w:tcBorders>
            <w:vAlign w:val="center"/>
            <w:hideMark/>
          </w:tcPr>
          <w:p w14:paraId="191C7A5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48F3C5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2,008,020</w:t>
            </w:r>
          </w:p>
        </w:tc>
      </w:tr>
      <w:tr w:rsidR="00A05891" w:rsidRPr="00A05891" w14:paraId="601D4A9D" w14:textId="77777777" w:rsidTr="00A05891">
        <w:trPr>
          <w:trHeight w:val="300"/>
        </w:trPr>
        <w:tc>
          <w:tcPr>
            <w:tcW w:w="4068" w:type="pct"/>
            <w:tcBorders>
              <w:top w:val="nil"/>
              <w:left w:val="single" w:sz="4" w:space="0" w:color="000000"/>
              <w:bottom w:val="nil"/>
              <w:right w:val="nil"/>
            </w:tcBorders>
            <w:vAlign w:val="center"/>
            <w:hideMark/>
          </w:tcPr>
          <w:p w14:paraId="7C291FC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0B58E3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2,008,020</w:t>
            </w:r>
          </w:p>
        </w:tc>
      </w:tr>
      <w:tr w:rsidR="00A05891" w:rsidRPr="00A05891" w14:paraId="73F4E43C" w14:textId="77777777" w:rsidTr="00A05891">
        <w:trPr>
          <w:trHeight w:val="300"/>
        </w:trPr>
        <w:tc>
          <w:tcPr>
            <w:tcW w:w="4068" w:type="pct"/>
            <w:tcBorders>
              <w:top w:val="nil"/>
              <w:left w:val="single" w:sz="4" w:space="0" w:color="000000"/>
              <w:bottom w:val="nil"/>
              <w:right w:val="nil"/>
            </w:tcBorders>
            <w:vAlign w:val="center"/>
            <w:hideMark/>
          </w:tcPr>
          <w:p w14:paraId="5EC44E30"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BF8698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2,008,020</w:t>
            </w:r>
          </w:p>
        </w:tc>
      </w:tr>
      <w:tr w:rsidR="00A05891" w:rsidRPr="00A05891" w14:paraId="42BEB51F" w14:textId="77777777" w:rsidTr="00A05891">
        <w:trPr>
          <w:trHeight w:val="300"/>
        </w:trPr>
        <w:tc>
          <w:tcPr>
            <w:tcW w:w="4068" w:type="pct"/>
            <w:tcBorders>
              <w:top w:val="nil"/>
              <w:left w:val="single" w:sz="4" w:space="0" w:color="000000"/>
              <w:bottom w:val="nil"/>
              <w:right w:val="nil"/>
            </w:tcBorders>
            <w:vAlign w:val="center"/>
            <w:hideMark/>
          </w:tcPr>
          <w:p w14:paraId="14E4D89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A56105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2,381,179</w:t>
            </w:r>
          </w:p>
        </w:tc>
      </w:tr>
      <w:tr w:rsidR="00A05891" w:rsidRPr="00A05891" w14:paraId="65323623" w14:textId="77777777" w:rsidTr="00A05891">
        <w:trPr>
          <w:trHeight w:val="300"/>
        </w:trPr>
        <w:tc>
          <w:tcPr>
            <w:tcW w:w="4068" w:type="pct"/>
            <w:tcBorders>
              <w:top w:val="nil"/>
              <w:left w:val="single" w:sz="4" w:space="0" w:color="000000"/>
              <w:bottom w:val="nil"/>
              <w:right w:val="nil"/>
            </w:tcBorders>
            <w:vAlign w:val="center"/>
            <w:hideMark/>
          </w:tcPr>
          <w:p w14:paraId="2937515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A38195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2,381,179</w:t>
            </w:r>
          </w:p>
        </w:tc>
      </w:tr>
      <w:tr w:rsidR="00A05891" w:rsidRPr="00A05891" w14:paraId="5021818E" w14:textId="77777777" w:rsidTr="00A05891">
        <w:trPr>
          <w:trHeight w:val="300"/>
        </w:trPr>
        <w:tc>
          <w:tcPr>
            <w:tcW w:w="4068" w:type="pct"/>
            <w:tcBorders>
              <w:top w:val="nil"/>
              <w:left w:val="single" w:sz="4" w:space="0" w:color="000000"/>
              <w:bottom w:val="nil"/>
              <w:right w:val="nil"/>
            </w:tcBorders>
            <w:vAlign w:val="center"/>
            <w:hideMark/>
          </w:tcPr>
          <w:p w14:paraId="5253DABE"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5FB98C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2,381,179</w:t>
            </w:r>
          </w:p>
        </w:tc>
      </w:tr>
      <w:tr w:rsidR="00A05891" w:rsidRPr="00A05891" w14:paraId="4A607A47"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0740E50"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E009 - Pueblos y Comunidades Indígenas.</w:t>
            </w:r>
          </w:p>
        </w:tc>
        <w:tc>
          <w:tcPr>
            <w:tcW w:w="932" w:type="pct"/>
            <w:tcBorders>
              <w:top w:val="single" w:sz="4" w:space="0" w:color="000000"/>
              <w:left w:val="nil"/>
              <w:bottom w:val="single" w:sz="4" w:space="0" w:color="000000"/>
              <w:right w:val="single" w:sz="4" w:space="0" w:color="000000"/>
            </w:tcBorders>
            <w:vAlign w:val="center"/>
            <w:hideMark/>
          </w:tcPr>
          <w:p w14:paraId="6F55D1D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383,978</w:t>
            </w:r>
          </w:p>
        </w:tc>
      </w:tr>
      <w:tr w:rsidR="00A05891" w:rsidRPr="00A05891" w14:paraId="65A25DF8" w14:textId="77777777" w:rsidTr="00A05891">
        <w:trPr>
          <w:trHeight w:val="300"/>
        </w:trPr>
        <w:tc>
          <w:tcPr>
            <w:tcW w:w="4068" w:type="pct"/>
            <w:tcBorders>
              <w:top w:val="nil"/>
              <w:left w:val="single" w:sz="4" w:space="0" w:color="000000"/>
              <w:bottom w:val="nil"/>
              <w:right w:val="nil"/>
            </w:tcBorders>
            <w:vAlign w:val="center"/>
            <w:hideMark/>
          </w:tcPr>
          <w:p w14:paraId="723FC6CA"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3BA1AC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383,978</w:t>
            </w:r>
          </w:p>
        </w:tc>
      </w:tr>
      <w:tr w:rsidR="00A05891" w:rsidRPr="00A05891" w14:paraId="61E34F05" w14:textId="77777777" w:rsidTr="00A05891">
        <w:trPr>
          <w:trHeight w:val="300"/>
        </w:trPr>
        <w:tc>
          <w:tcPr>
            <w:tcW w:w="4068" w:type="pct"/>
            <w:tcBorders>
              <w:top w:val="nil"/>
              <w:left w:val="single" w:sz="4" w:space="0" w:color="000000"/>
              <w:bottom w:val="nil"/>
              <w:right w:val="nil"/>
            </w:tcBorders>
            <w:vAlign w:val="center"/>
            <w:hideMark/>
          </w:tcPr>
          <w:p w14:paraId="20FBE1D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A13BA6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100,300</w:t>
            </w:r>
          </w:p>
        </w:tc>
      </w:tr>
      <w:tr w:rsidR="00A05891" w:rsidRPr="00A05891" w14:paraId="31DD1D2A" w14:textId="77777777" w:rsidTr="00A05891">
        <w:trPr>
          <w:trHeight w:val="300"/>
        </w:trPr>
        <w:tc>
          <w:tcPr>
            <w:tcW w:w="4068" w:type="pct"/>
            <w:tcBorders>
              <w:top w:val="nil"/>
              <w:left w:val="single" w:sz="4" w:space="0" w:color="000000"/>
              <w:bottom w:val="nil"/>
              <w:right w:val="nil"/>
            </w:tcBorders>
            <w:vAlign w:val="center"/>
            <w:hideMark/>
          </w:tcPr>
          <w:p w14:paraId="685B5CD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4057EC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100,300</w:t>
            </w:r>
          </w:p>
        </w:tc>
      </w:tr>
      <w:tr w:rsidR="00A05891" w:rsidRPr="00A05891" w14:paraId="5EA5C053" w14:textId="77777777" w:rsidTr="00A05891">
        <w:trPr>
          <w:trHeight w:val="300"/>
        </w:trPr>
        <w:tc>
          <w:tcPr>
            <w:tcW w:w="4068" w:type="pct"/>
            <w:tcBorders>
              <w:top w:val="nil"/>
              <w:left w:val="single" w:sz="4" w:space="0" w:color="000000"/>
              <w:bottom w:val="nil"/>
              <w:right w:val="nil"/>
            </w:tcBorders>
            <w:vAlign w:val="center"/>
            <w:hideMark/>
          </w:tcPr>
          <w:p w14:paraId="0AB4A6AF"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F6B338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100,300</w:t>
            </w:r>
          </w:p>
        </w:tc>
      </w:tr>
      <w:tr w:rsidR="00A05891" w:rsidRPr="00A05891" w14:paraId="24ED9E6A" w14:textId="77777777" w:rsidTr="00A05891">
        <w:trPr>
          <w:trHeight w:val="300"/>
        </w:trPr>
        <w:tc>
          <w:tcPr>
            <w:tcW w:w="4068" w:type="pct"/>
            <w:tcBorders>
              <w:top w:val="nil"/>
              <w:left w:val="single" w:sz="4" w:space="0" w:color="000000"/>
              <w:bottom w:val="nil"/>
              <w:right w:val="nil"/>
            </w:tcBorders>
            <w:vAlign w:val="center"/>
            <w:hideMark/>
          </w:tcPr>
          <w:p w14:paraId="17D0260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74F369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283,678</w:t>
            </w:r>
          </w:p>
        </w:tc>
      </w:tr>
      <w:tr w:rsidR="00A05891" w:rsidRPr="00A05891" w14:paraId="3E557C2A" w14:textId="77777777" w:rsidTr="00A05891">
        <w:trPr>
          <w:trHeight w:val="300"/>
        </w:trPr>
        <w:tc>
          <w:tcPr>
            <w:tcW w:w="4068" w:type="pct"/>
            <w:tcBorders>
              <w:top w:val="nil"/>
              <w:left w:val="single" w:sz="4" w:space="0" w:color="000000"/>
              <w:bottom w:val="nil"/>
              <w:right w:val="nil"/>
            </w:tcBorders>
            <w:vAlign w:val="center"/>
            <w:hideMark/>
          </w:tcPr>
          <w:p w14:paraId="4AE3096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2EC4D1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283,678</w:t>
            </w:r>
          </w:p>
        </w:tc>
      </w:tr>
      <w:tr w:rsidR="00A05891" w:rsidRPr="00A05891" w14:paraId="46C78DED" w14:textId="77777777" w:rsidTr="00A05891">
        <w:trPr>
          <w:trHeight w:val="300"/>
        </w:trPr>
        <w:tc>
          <w:tcPr>
            <w:tcW w:w="4068" w:type="pct"/>
            <w:tcBorders>
              <w:top w:val="nil"/>
              <w:left w:val="single" w:sz="4" w:space="0" w:color="000000"/>
              <w:bottom w:val="nil"/>
              <w:right w:val="nil"/>
            </w:tcBorders>
            <w:vAlign w:val="center"/>
            <w:hideMark/>
          </w:tcPr>
          <w:p w14:paraId="70891BD1"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6FD197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283,678</w:t>
            </w:r>
          </w:p>
        </w:tc>
      </w:tr>
      <w:tr w:rsidR="00A05891" w:rsidRPr="00A05891" w14:paraId="29272248"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09C9BC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E028 - Impulso a la Autonomía en la toma de decisiones de las Mujeres</w:t>
            </w:r>
          </w:p>
        </w:tc>
        <w:tc>
          <w:tcPr>
            <w:tcW w:w="932" w:type="pct"/>
            <w:tcBorders>
              <w:top w:val="single" w:sz="4" w:space="0" w:color="000000"/>
              <w:left w:val="nil"/>
              <w:bottom w:val="single" w:sz="4" w:space="0" w:color="000000"/>
              <w:right w:val="single" w:sz="4" w:space="0" w:color="000000"/>
            </w:tcBorders>
            <w:vAlign w:val="center"/>
            <w:hideMark/>
          </w:tcPr>
          <w:p w14:paraId="43121E7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12,128,035</w:t>
            </w:r>
          </w:p>
        </w:tc>
      </w:tr>
      <w:tr w:rsidR="00A05891" w:rsidRPr="00A05891" w14:paraId="098F3E51" w14:textId="77777777" w:rsidTr="00A05891">
        <w:trPr>
          <w:trHeight w:val="300"/>
        </w:trPr>
        <w:tc>
          <w:tcPr>
            <w:tcW w:w="4068" w:type="pct"/>
            <w:tcBorders>
              <w:top w:val="nil"/>
              <w:left w:val="single" w:sz="4" w:space="0" w:color="000000"/>
              <w:bottom w:val="nil"/>
              <w:right w:val="nil"/>
            </w:tcBorders>
            <w:vAlign w:val="center"/>
            <w:hideMark/>
          </w:tcPr>
          <w:p w14:paraId="5D5AEB56"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403318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12,128,035</w:t>
            </w:r>
          </w:p>
        </w:tc>
      </w:tr>
      <w:tr w:rsidR="00A05891" w:rsidRPr="00A05891" w14:paraId="13FB4A61" w14:textId="77777777" w:rsidTr="00A05891">
        <w:trPr>
          <w:trHeight w:val="300"/>
        </w:trPr>
        <w:tc>
          <w:tcPr>
            <w:tcW w:w="4068" w:type="pct"/>
            <w:tcBorders>
              <w:top w:val="nil"/>
              <w:left w:val="single" w:sz="4" w:space="0" w:color="000000"/>
              <w:bottom w:val="nil"/>
              <w:right w:val="nil"/>
            </w:tcBorders>
            <w:vAlign w:val="center"/>
            <w:hideMark/>
          </w:tcPr>
          <w:p w14:paraId="5756671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Recursos Fiscales</w:t>
            </w:r>
          </w:p>
        </w:tc>
        <w:tc>
          <w:tcPr>
            <w:tcW w:w="932" w:type="pct"/>
            <w:tcBorders>
              <w:top w:val="nil"/>
              <w:left w:val="nil"/>
              <w:bottom w:val="nil"/>
              <w:right w:val="single" w:sz="4" w:space="0" w:color="000000"/>
            </w:tcBorders>
            <w:vAlign w:val="center"/>
            <w:hideMark/>
          </w:tcPr>
          <w:p w14:paraId="28BDCA0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4,382,968</w:t>
            </w:r>
          </w:p>
        </w:tc>
      </w:tr>
      <w:tr w:rsidR="00A05891" w:rsidRPr="00A05891" w14:paraId="66DF2622" w14:textId="77777777" w:rsidTr="00A05891">
        <w:trPr>
          <w:trHeight w:val="300"/>
        </w:trPr>
        <w:tc>
          <w:tcPr>
            <w:tcW w:w="4068" w:type="pct"/>
            <w:tcBorders>
              <w:top w:val="nil"/>
              <w:left w:val="single" w:sz="4" w:space="0" w:color="000000"/>
              <w:bottom w:val="nil"/>
              <w:right w:val="nil"/>
            </w:tcBorders>
            <w:vAlign w:val="center"/>
            <w:hideMark/>
          </w:tcPr>
          <w:p w14:paraId="2A611FB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B09827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4,382,968</w:t>
            </w:r>
          </w:p>
        </w:tc>
      </w:tr>
      <w:tr w:rsidR="00A05891" w:rsidRPr="00A05891" w14:paraId="4CF401FD" w14:textId="77777777" w:rsidTr="00A05891">
        <w:trPr>
          <w:trHeight w:val="300"/>
        </w:trPr>
        <w:tc>
          <w:tcPr>
            <w:tcW w:w="4068" w:type="pct"/>
            <w:tcBorders>
              <w:top w:val="nil"/>
              <w:left w:val="single" w:sz="4" w:space="0" w:color="000000"/>
              <w:bottom w:val="nil"/>
              <w:right w:val="nil"/>
            </w:tcBorders>
            <w:vAlign w:val="center"/>
            <w:hideMark/>
          </w:tcPr>
          <w:p w14:paraId="19C6DFF6"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D8AB2A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4,382,968</w:t>
            </w:r>
          </w:p>
        </w:tc>
      </w:tr>
      <w:tr w:rsidR="00A05891" w:rsidRPr="00A05891" w14:paraId="19731898" w14:textId="77777777" w:rsidTr="00A05891">
        <w:trPr>
          <w:trHeight w:val="300"/>
        </w:trPr>
        <w:tc>
          <w:tcPr>
            <w:tcW w:w="4068" w:type="pct"/>
            <w:tcBorders>
              <w:top w:val="nil"/>
              <w:left w:val="single" w:sz="4" w:space="0" w:color="000000"/>
              <w:bottom w:val="nil"/>
              <w:right w:val="nil"/>
            </w:tcBorders>
            <w:vAlign w:val="center"/>
            <w:hideMark/>
          </w:tcPr>
          <w:p w14:paraId="47FD1A9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3F2820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7,745,067</w:t>
            </w:r>
          </w:p>
        </w:tc>
      </w:tr>
      <w:tr w:rsidR="00A05891" w:rsidRPr="00A05891" w14:paraId="387ED881" w14:textId="77777777" w:rsidTr="00A05891">
        <w:trPr>
          <w:trHeight w:val="300"/>
        </w:trPr>
        <w:tc>
          <w:tcPr>
            <w:tcW w:w="4068" w:type="pct"/>
            <w:tcBorders>
              <w:top w:val="nil"/>
              <w:left w:val="single" w:sz="4" w:space="0" w:color="000000"/>
              <w:bottom w:val="nil"/>
              <w:right w:val="nil"/>
            </w:tcBorders>
            <w:vAlign w:val="center"/>
            <w:hideMark/>
          </w:tcPr>
          <w:p w14:paraId="6F832EB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6A44F3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7,745,067</w:t>
            </w:r>
          </w:p>
        </w:tc>
      </w:tr>
      <w:tr w:rsidR="00A05891" w:rsidRPr="00A05891" w14:paraId="20291208" w14:textId="77777777" w:rsidTr="00A05891">
        <w:trPr>
          <w:trHeight w:val="300"/>
        </w:trPr>
        <w:tc>
          <w:tcPr>
            <w:tcW w:w="4068" w:type="pct"/>
            <w:tcBorders>
              <w:top w:val="nil"/>
              <w:left w:val="single" w:sz="4" w:space="0" w:color="000000"/>
              <w:bottom w:val="nil"/>
              <w:right w:val="nil"/>
            </w:tcBorders>
            <w:vAlign w:val="center"/>
            <w:hideMark/>
          </w:tcPr>
          <w:p w14:paraId="75448E33"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210235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7,745,067</w:t>
            </w:r>
          </w:p>
        </w:tc>
      </w:tr>
      <w:tr w:rsidR="00A05891" w:rsidRPr="00A05891" w14:paraId="635B5371"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2A58AA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E043 - Impulso a la Autonomía física de las Mujeres</w:t>
            </w:r>
          </w:p>
        </w:tc>
        <w:tc>
          <w:tcPr>
            <w:tcW w:w="932" w:type="pct"/>
            <w:tcBorders>
              <w:top w:val="single" w:sz="4" w:space="0" w:color="000000"/>
              <w:left w:val="nil"/>
              <w:bottom w:val="single" w:sz="4" w:space="0" w:color="000000"/>
              <w:right w:val="single" w:sz="4" w:space="0" w:color="000000"/>
            </w:tcBorders>
            <w:vAlign w:val="center"/>
            <w:hideMark/>
          </w:tcPr>
          <w:p w14:paraId="03C623E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20,108,857</w:t>
            </w:r>
          </w:p>
        </w:tc>
      </w:tr>
      <w:tr w:rsidR="00A05891" w:rsidRPr="00A05891" w14:paraId="37DEB3E5" w14:textId="77777777" w:rsidTr="00A05891">
        <w:trPr>
          <w:trHeight w:val="300"/>
        </w:trPr>
        <w:tc>
          <w:tcPr>
            <w:tcW w:w="4068" w:type="pct"/>
            <w:tcBorders>
              <w:top w:val="nil"/>
              <w:left w:val="single" w:sz="4" w:space="0" w:color="000000"/>
              <w:bottom w:val="nil"/>
              <w:right w:val="nil"/>
            </w:tcBorders>
            <w:vAlign w:val="center"/>
            <w:hideMark/>
          </w:tcPr>
          <w:p w14:paraId="419CF4AF"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D63C73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20,108,857</w:t>
            </w:r>
          </w:p>
        </w:tc>
      </w:tr>
      <w:tr w:rsidR="00A05891" w:rsidRPr="00A05891" w14:paraId="665A352B" w14:textId="77777777" w:rsidTr="00A05891">
        <w:trPr>
          <w:trHeight w:val="300"/>
        </w:trPr>
        <w:tc>
          <w:tcPr>
            <w:tcW w:w="4068" w:type="pct"/>
            <w:tcBorders>
              <w:top w:val="nil"/>
              <w:left w:val="single" w:sz="4" w:space="0" w:color="000000"/>
              <w:bottom w:val="nil"/>
              <w:right w:val="nil"/>
            </w:tcBorders>
            <w:vAlign w:val="center"/>
            <w:hideMark/>
          </w:tcPr>
          <w:p w14:paraId="75A8180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CAEBB7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13,627,593</w:t>
            </w:r>
          </w:p>
        </w:tc>
      </w:tr>
      <w:tr w:rsidR="00A05891" w:rsidRPr="00A05891" w14:paraId="38EFC614" w14:textId="77777777" w:rsidTr="00A05891">
        <w:trPr>
          <w:trHeight w:val="300"/>
        </w:trPr>
        <w:tc>
          <w:tcPr>
            <w:tcW w:w="4068" w:type="pct"/>
            <w:tcBorders>
              <w:top w:val="nil"/>
              <w:left w:val="single" w:sz="4" w:space="0" w:color="000000"/>
              <w:bottom w:val="nil"/>
              <w:right w:val="nil"/>
            </w:tcBorders>
            <w:vAlign w:val="center"/>
            <w:hideMark/>
          </w:tcPr>
          <w:p w14:paraId="2DB69F4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208DC1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13,627,593</w:t>
            </w:r>
          </w:p>
        </w:tc>
      </w:tr>
      <w:tr w:rsidR="00A05891" w:rsidRPr="00A05891" w14:paraId="28FA3FC4" w14:textId="77777777" w:rsidTr="00A05891">
        <w:trPr>
          <w:trHeight w:val="300"/>
        </w:trPr>
        <w:tc>
          <w:tcPr>
            <w:tcW w:w="4068" w:type="pct"/>
            <w:tcBorders>
              <w:top w:val="nil"/>
              <w:left w:val="single" w:sz="4" w:space="0" w:color="000000"/>
              <w:bottom w:val="nil"/>
              <w:right w:val="nil"/>
            </w:tcBorders>
            <w:vAlign w:val="center"/>
            <w:hideMark/>
          </w:tcPr>
          <w:p w14:paraId="618ECCCC"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E539EA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13,627,593</w:t>
            </w:r>
          </w:p>
        </w:tc>
      </w:tr>
      <w:tr w:rsidR="00A05891" w:rsidRPr="00A05891" w14:paraId="3677F9E4" w14:textId="77777777" w:rsidTr="00A05891">
        <w:trPr>
          <w:trHeight w:val="300"/>
        </w:trPr>
        <w:tc>
          <w:tcPr>
            <w:tcW w:w="4068" w:type="pct"/>
            <w:tcBorders>
              <w:top w:val="nil"/>
              <w:left w:val="single" w:sz="4" w:space="0" w:color="000000"/>
              <w:bottom w:val="nil"/>
              <w:right w:val="nil"/>
            </w:tcBorders>
            <w:vAlign w:val="center"/>
            <w:hideMark/>
          </w:tcPr>
          <w:p w14:paraId="236D068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8A0A8C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6,481,264</w:t>
            </w:r>
          </w:p>
        </w:tc>
      </w:tr>
      <w:tr w:rsidR="00A05891" w:rsidRPr="00A05891" w14:paraId="79CBFD09" w14:textId="77777777" w:rsidTr="00A05891">
        <w:trPr>
          <w:trHeight w:val="300"/>
        </w:trPr>
        <w:tc>
          <w:tcPr>
            <w:tcW w:w="4068" w:type="pct"/>
            <w:tcBorders>
              <w:top w:val="nil"/>
              <w:left w:val="single" w:sz="4" w:space="0" w:color="000000"/>
              <w:bottom w:val="nil"/>
              <w:right w:val="nil"/>
            </w:tcBorders>
            <w:vAlign w:val="center"/>
            <w:hideMark/>
          </w:tcPr>
          <w:p w14:paraId="33BA759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33F2DC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6,481,264</w:t>
            </w:r>
          </w:p>
        </w:tc>
      </w:tr>
      <w:tr w:rsidR="00A05891" w:rsidRPr="00A05891" w14:paraId="0A05CF1C" w14:textId="77777777" w:rsidTr="00A05891">
        <w:trPr>
          <w:trHeight w:val="300"/>
        </w:trPr>
        <w:tc>
          <w:tcPr>
            <w:tcW w:w="4068" w:type="pct"/>
            <w:tcBorders>
              <w:top w:val="nil"/>
              <w:left w:val="single" w:sz="4" w:space="0" w:color="000000"/>
              <w:bottom w:val="nil"/>
              <w:right w:val="nil"/>
            </w:tcBorders>
            <w:vAlign w:val="center"/>
            <w:hideMark/>
          </w:tcPr>
          <w:p w14:paraId="21B748FE"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F78028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6,481,264</w:t>
            </w:r>
          </w:p>
        </w:tc>
      </w:tr>
      <w:tr w:rsidR="00A05891" w:rsidRPr="00A05891" w14:paraId="3815C6A0"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BE72563"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0D9213F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42,163,278</w:t>
            </w:r>
          </w:p>
        </w:tc>
      </w:tr>
      <w:tr w:rsidR="00A05891" w:rsidRPr="00A05891" w14:paraId="63241CC7" w14:textId="77777777" w:rsidTr="00A05891">
        <w:trPr>
          <w:trHeight w:val="300"/>
        </w:trPr>
        <w:tc>
          <w:tcPr>
            <w:tcW w:w="4068" w:type="pct"/>
            <w:tcBorders>
              <w:top w:val="nil"/>
              <w:left w:val="single" w:sz="4" w:space="0" w:color="000000"/>
              <w:bottom w:val="nil"/>
              <w:right w:val="nil"/>
            </w:tcBorders>
            <w:vAlign w:val="center"/>
            <w:hideMark/>
          </w:tcPr>
          <w:p w14:paraId="3671A950"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1793CF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42,163,278</w:t>
            </w:r>
          </w:p>
        </w:tc>
      </w:tr>
      <w:tr w:rsidR="00A05891" w:rsidRPr="00A05891" w14:paraId="5093EE9A" w14:textId="77777777" w:rsidTr="00A05891">
        <w:trPr>
          <w:trHeight w:val="300"/>
        </w:trPr>
        <w:tc>
          <w:tcPr>
            <w:tcW w:w="4068" w:type="pct"/>
            <w:tcBorders>
              <w:top w:val="nil"/>
              <w:left w:val="single" w:sz="4" w:space="0" w:color="000000"/>
              <w:bottom w:val="nil"/>
              <w:right w:val="nil"/>
            </w:tcBorders>
            <w:vAlign w:val="center"/>
            <w:hideMark/>
          </w:tcPr>
          <w:p w14:paraId="7B70EAB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5E941F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9,724,227</w:t>
            </w:r>
          </w:p>
        </w:tc>
      </w:tr>
      <w:tr w:rsidR="00A05891" w:rsidRPr="00A05891" w14:paraId="365275AF" w14:textId="77777777" w:rsidTr="00A05891">
        <w:trPr>
          <w:trHeight w:val="300"/>
        </w:trPr>
        <w:tc>
          <w:tcPr>
            <w:tcW w:w="4068" w:type="pct"/>
            <w:tcBorders>
              <w:top w:val="nil"/>
              <w:left w:val="single" w:sz="4" w:space="0" w:color="000000"/>
              <w:bottom w:val="nil"/>
              <w:right w:val="nil"/>
            </w:tcBorders>
            <w:vAlign w:val="center"/>
            <w:hideMark/>
          </w:tcPr>
          <w:p w14:paraId="5635764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C07E7B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9,724,227</w:t>
            </w:r>
          </w:p>
        </w:tc>
      </w:tr>
      <w:tr w:rsidR="00A05891" w:rsidRPr="00A05891" w14:paraId="18597FFB" w14:textId="77777777" w:rsidTr="00A05891">
        <w:trPr>
          <w:trHeight w:val="300"/>
        </w:trPr>
        <w:tc>
          <w:tcPr>
            <w:tcW w:w="4068" w:type="pct"/>
            <w:tcBorders>
              <w:top w:val="nil"/>
              <w:left w:val="single" w:sz="4" w:space="0" w:color="000000"/>
              <w:bottom w:val="nil"/>
              <w:right w:val="nil"/>
            </w:tcBorders>
            <w:vAlign w:val="center"/>
            <w:hideMark/>
          </w:tcPr>
          <w:p w14:paraId="1479989D"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7E070F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9,724,227</w:t>
            </w:r>
          </w:p>
        </w:tc>
      </w:tr>
      <w:tr w:rsidR="00A05891" w:rsidRPr="00A05891" w14:paraId="3B52D5E6" w14:textId="77777777" w:rsidTr="00A05891">
        <w:trPr>
          <w:trHeight w:val="300"/>
        </w:trPr>
        <w:tc>
          <w:tcPr>
            <w:tcW w:w="4068" w:type="pct"/>
            <w:tcBorders>
              <w:top w:val="nil"/>
              <w:left w:val="single" w:sz="4" w:space="0" w:color="000000"/>
              <w:bottom w:val="nil"/>
              <w:right w:val="nil"/>
            </w:tcBorders>
            <w:vAlign w:val="center"/>
            <w:hideMark/>
          </w:tcPr>
          <w:p w14:paraId="3C8F7D0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7BC3BE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32,439,051</w:t>
            </w:r>
          </w:p>
        </w:tc>
      </w:tr>
      <w:tr w:rsidR="00A05891" w:rsidRPr="00A05891" w14:paraId="26E6CFC5" w14:textId="77777777" w:rsidTr="00A05891">
        <w:trPr>
          <w:trHeight w:val="300"/>
        </w:trPr>
        <w:tc>
          <w:tcPr>
            <w:tcW w:w="4068" w:type="pct"/>
            <w:tcBorders>
              <w:top w:val="nil"/>
              <w:left w:val="single" w:sz="4" w:space="0" w:color="000000"/>
              <w:bottom w:val="nil"/>
              <w:right w:val="nil"/>
            </w:tcBorders>
            <w:vAlign w:val="center"/>
            <w:hideMark/>
          </w:tcPr>
          <w:p w14:paraId="73E4AF3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723E3C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32,439,051</w:t>
            </w:r>
          </w:p>
        </w:tc>
      </w:tr>
      <w:tr w:rsidR="00A05891" w:rsidRPr="00A05891" w14:paraId="1FF64E84" w14:textId="77777777" w:rsidTr="00A05891">
        <w:trPr>
          <w:trHeight w:val="300"/>
        </w:trPr>
        <w:tc>
          <w:tcPr>
            <w:tcW w:w="4068" w:type="pct"/>
            <w:tcBorders>
              <w:top w:val="nil"/>
              <w:left w:val="single" w:sz="4" w:space="0" w:color="000000"/>
              <w:bottom w:val="nil"/>
              <w:right w:val="nil"/>
            </w:tcBorders>
            <w:vAlign w:val="center"/>
            <w:hideMark/>
          </w:tcPr>
          <w:p w14:paraId="7FBD770E"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28D40A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32,439,051</w:t>
            </w:r>
          </w:p>
        </w:tc>
      </w:tr>
      <w:tr w:rsidR="00A05891" w:rsidRPr="00A05891" w14:paraId="0B8FCAA4"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72EDD7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P003 - Protección a los Derechos Humanos</w:t>
            </w:r>
          </w:p>
        </w:tc>
        <w:tc>
          <w:tcPr>
            <w:tcW w:w="932" w:type="pct"/>
            <w:tcBorders>
              <w:top w:val="single" w:sz="4" w:space="0" w:color="000000"/>
              <w:left w:val="nil"/>
              <w:bottom w:val="single" w:sz="4" w:space="0" w:color="000000"/>
              <w:right w:val="single" w:sz="4" w:space="0" w:color="000000"/>
            </w:tcBorders>
            <w:vAlign w:val="center"/>
            <w:hideMark/>
          </w:tcPr>
          <w:p w14:paraId="6BF405C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1,019,494</w:t>
            </w:r>
          </w:p>
        </w:tc>
      </w:tr>
      <w:tr w:rsidR="00A05891" w:rsidRPr="00A05891" w14:paraId="5121878F" w14:textId="77777777" w:rsidTr="00A05891">
        <w:trPr>
          <w:trHeight w:val="300"/>
        </w:trPr>
        <w:tc>
          <w:tcPr>
            <w:tcW w:w="4068" w:type="pct"/>
            <w:tcBorders>
              <w:top w:val="nil"/>
              <w:left w:val="single" w:sz="4" w:space="0" w:color="000000"/>
              <w:bottom w:val="nil"/>
              <w:right w:val="nil"/>
            </w:tcBorders>
            <w:vAlign w:val="center"/>
            <w:hideMark/>
          </w:tcPr>
          <w:p w14:paraId="265DB38C"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3BDBDA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1,019,494</w:t>
            </w:r>
          </w:p>
        </w:tc>
      </w:tr>
      <w:tr w:rsidR="00A05891" w:rsidRPr="00A05891" w14:paraId="25EEBFC3" w14:textId="77777777" w:rsidTr="00A05891">
        <w:trPr>
          <w:trHeight w:val="300"/>
        </w:trPr>
        <w:tc>
          <w:tcPr>
            <w:tcW w:w="4068" w:type="pct"/>
            <w:tcBorders>
              <w:top w:val="nil"/>
              <w:left w:val="single" w:sz="4" w:space="0" w:color="000000"/>
              <w:bottom w:val="nil"/>
              <w:right w:val="nil"/>
            </w:tcBorders>
            <w:vAlign w:val="center"/>
            <w:hideMark/>
          </w:tcPr>
          <w:p w14:paraId="0E5A555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A889CA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127,040</w:t>
            </w:r>
          </w:p>
        </w:tc>
      </w:tr>
      <w:tr w:rsidR="00A05891" w:rsidRPr="00A05891" w14:paraId="28A7D4D5" w14:textId="77777777" w:rsidTr="00A05891">
        <w:trPr>
          <w:trHeight w:val="300"/>
        </w:trPr>
        <w:tc>
          <w:tcPr>
            <w:tcW w:w="4068" w:type="pct"/>
            <w:tcBorders>
              <w:top w:val="nil"/>
              <w:left w:val="single" w:sz="4" w:space="0" w:color="000000"/>
              <w:bottom w:val="nil"/>
              <w:right w:val="nil"/>
            </w:tcBorders>
            <w:vAlign w:val="center"/>
            <w:hideMark/>
          </w:tcPr>
          <w:p w14:paraId="533F507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3EFDC62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127,040</w:t>
            </w:r>
          </w:p>
        </w:tc>
      </w:tr>
      <w:tr w:rsidR="00A05891" w:rsidRPr="00A05891" w14:paraId="2543CA97" w14:textId="77777777" w:rsidTr="00A05891">
        <w:trPr>
          <w:trHeight w:val="300"/>
        </w:trPr>
        <w:tc>
          <w:tcPr>
            <w:tcW w:w="4068" w:type="pct"/>
            <w:tcBorders>
              <w:top w:val="nil"/>
              <w:left w:val="single" w:sz="4" w:space="0" w:color="000000"/>
              <w:bottom w:val="nil"/>
              <w:right w:val="nil"/>
            </w:tcBorders>
            <w:vAlign w:val="center"/>
            <w:hideMark/>
          </w:tcPr>
          <w:p w14:paraId="499CC339"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DFA455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127,040</w:t>
            </w:r>
          </w:p>
        </w:tc>
      </w:tr>
      <w:tr w:rsidR="00A05891" w:rsidRPr="00A05891" w14:paraId="03627556" w14:textId="77777777" w:rsidTr="00A05891">
        <w:trPr>
          <w:trHeight w:val="300"/>
        </w:trPr>
        <w:tc>
          <w:tcPr>
            <w:tcW w:w="4068" w:type="pct"/>
            <w:tcBorders>
              <w:top w:val="nil"/>
              <w:left w:val="single" w:sz="4" w:space="0" w:color="000000"/>
              <w:bottom w:val="nil"/>
              <w:right w:val="nil"/>
            </w:tcBorders>
            <w:vAlign w:val="center"/>
            <w:hideMark/>
          </w:tcPr>
          <w:p w14:paraId="34BFD97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F06CFE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892,454</w:t>
            </w:r>
          </w:p>
        </w:tc>
      </w:tr>
      <w:tr w:rsidR="00A05891" w:rsidRPr="00A05891" w14:paraId="22DCC0D2" w14:textId="77777777" w:rsidTr="00A05891">
        <w:trPr>
          <w:trHeight w:val="300"/>
        </w:trPr>
        <w:tc>
          <w:tcPr>
            <w:tcW w:w="4068" w:type="pct"/>
            <w:tcBorders>
              <w:top w:val="nil"/>
              <w:left w:val="single" w:sz="4" w:space="0" w:color="000000"/>
              <w:bottom w:val="nil"/>
              <w:right w:val="nil"/>
            </w:tcBorders>
            <w:vAlign w:val="center"/>
            <w:hideMark/>
          </w:tcPr>
          <w:p w14:paraId="733C225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4FEED2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892,454</w:t>
            </w:r>
          </w:p>
        </w:tc>
      </w:tr>
      <w:tr w:rsidR="00A05891" w:rsidRPr="00A05891" w14:paraId="2D322710" w14:textId="77777777" w:rsidTr="00A05891">
        <w:trPr>
          <w:trHeight w:val="300"/>
        </w:trPr>
        <w:tc>
          <w:tcPr>
            <w:tcW w:w="4068" w:type="pct"/>
            <w:tcBorders>
              <w:top w:val="nil"/>
              <w:left w:val="single" w:sz="4" w:space="0" w:color="000000"/>
              <w:bottom w:val="nil"/>
              <w:right w:val="nil"/>
            </w:tcBorders>
            <w:vAlign w:val="center"/>
            <w:hideMark/>
          </w:tcPr>
          <w:p w14:paraId="09DDEEFE"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2262A5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892,454</w:t>
            </w:r>
          </w:p>
        </w:tc>
      </w:tr>
      <w:tr w:rsidR="00A05891" w:rsidRPr="00A05891" w14:paraId="25586696"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8116F25"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P021 - Transversalización e Institucionalización de la Perspectiva de Género</w:t>
            </w:r>
          </w:p>
        </w:tc>
        <w:tc>
          <w:tcPr>
            <w:tcW w:w="932" w:type="pct"/>
            <w:tcBorders>
              <w:top w:val="single" w:sz="4" w:space="0" w:color="000000"/>
              <w:left w:val="nil"/>
              <w:bottom w:val="single" w:sz="4" w:space="0" w:color="000000"/>
              <w:right w:val="single" w:sz="4" w:space="0" w:color="000000"/>
            </w:tcBorders>
            <w:vAlign w:val="center"/>
            <w:hideMark/>
          </w:tcPr>
          <w:p w14:paraId="4FE1D29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50,158,884</w:t>
            </w:r>
          </w:p>
        </w:tc>
      </w:tr>
      <w:tr w:rsidR="00A05891" w:rsidRPr="00A05891" w14:paraId="32E0A467" w14:textId="77777777" w:rsidTr="00A05891">
        <w:trPr>
          <w:trHeight w:val="300"/>
        </w:trPr>
        <w:tc>
          <w:tcPr>
            <w:tcW w:w="4068" w:type="pct"/>
            <w:tcBorders>
              <w:top w:val="nil"/>
              <w:left w:val="single" w:sz="4" w:space="0" w:color="000000"/>
              <w:bottom w:val="nil"/>
              <w:right w:val="nil"/>
            </w:tcBorders>
            <w:vAlign w:val="center"/>
            <w:hideMark/>
          </w:tcPr>
          <w:p w14:paraId="4B6454C5"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314DFF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50,158,884</w:t>
            </w:r>
          </w:p>
        </w:tc>
      </w:tr>
      <w:tr w:rsidR="00A05891" w:rsidRPr="00A05891" w14:paraId="1BFA1BC8" w14:textId="77777777" w:rsidTr="00A05891">
        <w:trPr>
          <w:trHeight w:val="300"/>
        </w:trPr>
        <w:tc>
          <w:tcPr>
            <w:tcW w:w="4068" w:type="pct"/>
            <w:tcBorders>
              <w:top w:val="nil"/>
              <w:left w:val="single" w:sz="4" w:space="0" w:color="000000"/>
              <w:bottom w:val="nil"/>
              <w:right w:val="nil"/>
            </w:tcBorders>
            <w:vAlign w:val="center"/>
            <w:hideMark/>
          </w:tcPr>
          <w:p w14:paraId="6F0FDA8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E40834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31,298,776</w:t>
            </w:r>
          </w:p>
        </w:tc>
      </w:tr>
      <w:tr w:rsidR="00A05891" w:rsidRPr="00A05891" w14:paraId="529B7AE1" w14:textId="77777777" w:rsidTr="00A05891">
        <w:trPr>
          <w:trHeight w:val="300"/>
        </w:trPr>
        <w:tc>
          <w:tcPr>
            <w:tcW w:w="4068" w:type="pct"/>
            <w:tcBorders>
              <w:top w:val="nil"/>
              <w:left w:val="single" w:sz="4" w:space="0" w:color="000000"/>
              <w:bottom w:val="nil"/>
              <w:right w:val="nil"/>
            </w:tcBorders>
            <w:vAlign w:val="center"/>
            <w:hideMark/>
          </w:tcPr>
          <w:p w14:paraId="6508965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57C0A1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31,298,776</w:t>
            </w:r>
          </w:p>
        </w:tc>
      </w:tr>
      <w:tr w:rsidR="00A05891" w:rsidRPr="00A05891" w14:paraId="1CBFCA86" w14:textId="77777777" w:rsidTr="00A05891">
        <w:trPr>
          <w:trHeight w:val="300"/>
        </w:trPr>
        <w:tc>
          <w:tcPr>
            <w:tcW w:w="4068" w:type="pct"/>
            <w:tcBorders>
              <w:top w:val="nil"/>
              <w:left w:val="single" w:sz="4" w:space="0" w:color="000000"/>
              <w:bottom w:val="nil"/>
              <w:right w:val="nil"/>
            </w:tcBorders>
            <w:vAlign w:val="center"/>
            <w:hideMark/>
          </w:tcPr>
          <w:p w14:paraId="31C5ECDF"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11CE66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31,298,776</w:t>
            </w:r>
          </w:p>
        </w:tc>
      </w:tr>
      <w:tr w:rsidR="00A05891" w:rsidRPr="00A05891" w14:paraId="18D0BD6C" w14:textId="77777777" w:rsidTr="00A05891">
        <w:trPr>
          <w:trHeight w:val="300"/>
        </w:trPr>
        <w:tc>
          <w:tcPr>
            <w:tcW w:w="4068" w:type="pct"/>
            <w:tcBorders>
              <w:top w:val="nil"/>
              <w:left w:val="single" w:sz="4" w:space="0" w:color="000000"/>
              <w:bottom w:val="nil"/>
              <w:right w:val="nil"/>
            </w:tcBorders>
            <w:vAlign w:val="center"/>
            <w:hideMark/>
          </w:tcPr>
          <w:p w14:paraId="04C926A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3DBF84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18,860,108</w:t>
            </w:r>
          </w:p>
        </w:tc>
      </w:tr>
      <w:tr w:rsidR="00A05891" w:rsidRPr="00A05891" w14:paraId="0AF71370" w14:textId="77777777" w:rsidTr="00A05891">
        <w:trPr>
          <w:trHeight w:val="300"/>
        </w:trPr>
        <w:tc>
          <w:tcPr>
            <w:tcW w:w="4068" w:type="pct"/>
            <w:tcBorders>
              <w:top w:val="nil"/>
              <w:left w:val="single" w:sz="4" w:space="0" w:color="000000"/>
              <w:bottom w:val="nil"/>
              <w:right w:val="nil"/>
            </w:tcBorders>
            <w:vAlign w:val="center"/>
            <w:hideMark/>
          </w:tcPr>
          <w:p w14:paraId="1AFF94D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9FE470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18,860,108</w:t>
            </w:r>
          </w:p>
        </w:tc>
      </w:tr>
      <w:tr w:rsidR="00A05891" w:rsidRPr="00A05891" w14:paraId="32F9D715" w14:textId="77777777" w:rsidTr="00A05891">
        <w:trPr>
          <w:trHeight w:val="300"/>
        </w:trPr>
        <w:tc>
          <w:tcPr>
            <w:tcW w:w="4068" w:type="pct"/>
            <w:tcBorders>
              <w:top w:val="nil"/>
              <w:left w:val="single" w:sz="4" w:space="0" w:color="000000"/>
              <w:bottom w:val="nil"/>
              <w:right w:val="nil"/>
            </w:tcBorders>
            <w:vAlign w:val="center"/>
            <w:hideMark/>
          </w:tcPr>
          <w:p w14:paraId="43B15EE4"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6923B4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18,860,108</w:t>
            </w:r>
          </w:p>
        </w:tc>
      </w:tr>
      <w:tr w:rsidR="00A05891" w:rsidRPr="00A05891" w14:paraId="3F2EB538" w14:textId="77777777" w:rsidTr="00A05891">
        <w:trPr>
          <w:trHeight w:val="45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5BD1FDD"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Q004 - Programa Especial de Fomento e Impulso a las Humanidades, Ciencias, Tecnologías e Innovación</w:t>
            </w:r>
          </w:p>
        </w:tc>
        <w:tc>
          <w:tcPr>
            <w:tcW w:w="932" w:type="pct"/>
            <w:tcBorders>
              <w:top w:val="single" w:sz="4" w:space="0" w:color="000000"/>
              <w:left w:val="nil"/>
              <w:bottom w:val="single" w:sz="4" w:space="0" w:color="000000"/>
              <w:right w:val="single" w:sz="4" w:space="0" w:color="000000"/>
            </w:tcBorders>
            <w:vAlign w:val="center"/>
            <w:hideMark/>
          </w:tcPr>
          <w:p w14:paraId="337C35F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767,510</w:t>
            </w:r>
          </w:p>
        </w:tc>
      </w:tr>
      <w:tr w:rsidR="00A05891" w:rsidRPr="00A05891" w14:paraId="4F306770" w14:textId="77777777" w:rsidTr="00A05891">
        <w:trPr>
          <w:trHeight w:val="300"/>
        </w:trPr>
        <w:tc>
          <w:tcPr>
            <w:tcW w:w="4068" w:type="pct"/>
            <w:tcBorders>
              <w:top w:val="nil"/>
              <w:left w:val="single" w:sz="4" w:space="0" w:color="000000"/>
              <w:bottom w:val="nil"/>
              <w:right w:val="nil"/>
            </w:tcBorders>
            <w:vAlign w:val="center"/>
            <w:hideMark/>
          </w:tcPr>
          <w:p w14:paraId="7DEB0E8A"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D99C53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767,510</w:t>
            </w:r>
          </w:p>
        </w:tc>
      </w:tr>
      <w:tr w:rsidR="00A05891" w:rsidRPr="00A05891" w14:paraId="61729B8A" w14:textId="77777777" w:rsidTr="00A05891">
        <w:trPr>
          <w:trHeight w:val="300"/>
        </w:trPr>
        <w:tc>
          <w:tcPr>
            <w:tcW w:w="4068" w:type="pct"/>
            <w:tcBorders>
              <w:top w:val="nil"/>
              <w:left w:val="single" w:sz="4" w:space="0" w:color="000000"/>
              <w:bottom w:val="nil"/>
              <w:right w:val="nil"/>
            </w:tcBorders>
            <w:vAlign w:val="center"/>
            <w:hideMark/>
          </w:tcPr>
          <w:p w14:paraId="0EFD08F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Recursos Fiscales</w:t>
            </w:r>
          </w:p>
        </w:tc>
        <w:tc>
          <w:tcPr>
            <w:tcW w:w="932" w:type="pct"/>
            <w:tcBorders>
              <w:top w:val="nil"/>
              <w:left w:val="nil"/>
              <w:bottom w:val="nil"/>
              <w:right w:val="single" w:sz="4" w:space="0" w:color="000000"/>
            </w:tcBorders>
            <w:vAlign w:val="center"/>
            <w:hideMark/>
          </w:tcPr>
          <w:p w14:paraId="1C4D6D9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84,700</w:t>
            </w:r>
          </w:p>
        </w:tc>
      </w:tr>
      <w:tr w:rsidR="00A05891" w:rsidRPr="00A05891" w14:paraId="4BF4ADB1" w14:textId="77777777" w:rsidTr="00A05891">
        <w:trPr>
          <w:trHeight w:val="300"/>
        </w:trPr>
        <w:tc>
          <w:tcPr>
            <w:tcW w:w="4068" w:type="pct"/>
            <w:tcBorders>
              <w:top w:val="nil"/>
              <w:left w:val="single" w:sz="4" w:space="0" w:color="000000"/>
              <w:bottom w:val="nil"/>
              <w:right w:val="nil"/>
            </w:tcBorders>
            <w:vAlign w:val="center"/>
            <w:hideMark/>
          </w:tcPr>
          <w:p w14:paraId="04C5DAD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356A596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84,700</w:t>
            </w:r>
          </w:p>
        </w:tc>
      </w:tr>
      <w:tr w:rsidR="00A05891" w:rsidRPr="00A05891" w14:paraId="1D666CA9" w14:textId="77777777" w:rsidTr="00A05891">
        <w:trPr>
          <w:trHeight w:val="300"/>
        </w:trPr>
        <w:tc>
          <w:tcPr>
            <w:tcW w:w="4068" w:type="pct"/>
            <w:tcBorders>
              <w:top w:val="nil"/>
              <w:left w:val="single" w:sz="4" w:space="0" w:color="000000"/>
              <w:bottom w:val="nil"/>
              <w:right w:val="nil"/>
            </w:tcBorders>
            <w:vAlign w:val="center"/>
            <w:hideMark/>
          </w:tcPr>
          <w:p w14:paraId="04B84103"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BA2BE2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84,700</w:t>
            </w:r>
          </w:p>
        </w:tc>
      </w:tr>
      <w:tr w:rsidR="00A05891" w:rsidRPr="00A05891" w14:paraId="3248BC83" w14:textId="77777777" w:rsidTr="00A05891">
        <w:trPr>
          <w:trHeight w:val="300"/>
        </w:trPr>
        <w:tc>
          <w:tcPr>
            <w:tcW w:w="4068" w:type="pct"/>
            <w:tcBorders>
              <w:top w:val="nil"/>
              <w:left w:val="single" w:sz="4" w:space="0" w:color="000000"/>
              <w:bottom w:val="nil"/>
              <w:right w:val="nil"/>
            </w:tcBorders>
            <w:vAlign w:val="center"/>
            <w:hideMark/>
          </w:tcPr>
          <w:p w14:paraId="7D635E9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830C6D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682,810</w:t>
            </w:r>
          </w:p>
        </w:tc>
      </w:tr>
      <w:tr w:rsidR="00A05891" w:rsidRPr="00A05891" w14:paraId="0DBB54D7" w14:textId="77777777" w:rsidTr="00A05891">
        <w:trPr>
          <w:trHeight w:val="300"/>
        </w:trPr>
        <w:tc>
          <w:tcPr>
            <w:tcW w:w="4068" w:type="pct"/>
            <w:tcBorders>
              <w:top w:val="nil"/>
              <w:left w:val="single" w:sz="4" w:space="0" w:color="000000"/>
              <w:bottom w:val="nil"/>
              <w:right w:val="nil"/>
            </w:tcBorders>
            <w:vAlign w:val="center"/>
            <w:hideMark/>
          </w:tcPr>
          <w:p w14:paraId="2B74ACF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61CE64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682,810</w:t>
            </w:r>
          </w:p>
        </w:tc>
      </w:tr>
      <w:tr w:rsidR="00A05891" w:rsidRPr="00A05891" w14:paraId="00AF1BDF" w14:textId="77777777" w:rsidTr="00A05891">
        <w:trPr>
          <w:trHeight w:val="300"/>
        </w:trPr>
        <w:tc>
          <w:tcPr>
            <w:tcW w:w="4068" w:type="pct"/>
            <w:tcBorders>
              <w:top w:val="nil"/>
              <w:left w:val="single" w:sz="4" w:space="0" w:color="000000"/>
              <w:bottom w:val="nil"/>
              <w:right w:val="nil"/>
            </w:tcBorders>
            <w:vAlign w:val="center"/>
            <w:hideMark/>
          </w:tcPr>
          <w:p w14:paraId="66B2792C"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7DF683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682,810</w:t>
            </w:r>
          </w:p>
        </w:tc>
      </w:tr>
      <w:tr w:rsidR="00A05891" w:rsidRPr="00A05891" w14:paraId="59E62D6F"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8CCEB77"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S047 - Mujer es Poder</w:t>
            </w:r>
          </w:p>
        </w:tc>
        <w:tc>
          <w:tcPr>
            <w:tcW w:w="932" w:type="pct"/>
            <w:tcBorders>
              <w:top w:val="single" w:sz="4" w:space="0" w:color="000000"/>
              <w:left w:val="nil"/>
              <w:bottom w:val="single" w:sz="4" w:space="0" w:color="000000"/>
              <w:right w:val="single" w:sz="4" w:space="0" w:color="000000"/>
            </w:tcBorders>
            <w:vAlign w:val="center"/>
            <w:hideMark/>
          </w:tcPr>
          <w:p w14:paraId="4872099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762,017,761</w:t>
            </w:r>
          </w:p>
        </w:tc>
      </w:tr>
      <w:tr w:rsidR="00A05891" w:rsidRPr="00A05891" w14:paraId="0F447E5B" w14:textId="77777777" w:rsidTr="00A05891">
        <w:trPr>
          <w:trHeight w:val="300"/>
        </w:trPr>
        <w:tc>
          <w:tcPr>
            <w:tcW w:w="4068" w:type="pct"/>
            <w:tcBorders>
              <w:top w:val="nil"/>
              <w:left w:val="single" w:sz="4" w:space="0" w:color="000000"/>
              <w:bottom w:val="nil"/>
              <w:right w:val="nil"/>
            </w:tcBorders>
            <w:vAlign w:val="center"/>
            <w:hideMark/>
          </w:tcPr>
          <w:p w14:paraId="6E69DDC7"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E6E0F0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762,017,761</w:t>
            </w:r>
          </w:p>
        </w:tc>
      </w:tr>
      <w:tr w:rsidR="00A05891" w:rsidRPr="00A05891" w14:paraId="51EFED39" w14:textId="77777777" w:rsidTr="00A05891">
        <w:trPr>
          <w:trHeight w:val="300"/>
        </w:trPr>
        <w:tc>
          <w:tcPr>
            <w:tcW w:w="4068" w:type="pct"/>
            <w:tcBorders>
              <w:top w:val="nil"/>
              <w:left w:val="single" w:sz="4" w:space="0" w:color="000000"/>
              <w:bottom w:val="nil"/>
              <w:right w:val="nil"/>
            </w:tcBorders>
            <w:vAlign w:val="center"/>
            <w:hideMark/>
          </w:tcPr>
          <w:p w14:paraId="51B01CA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C49452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756,115,700</w:t>
            </w:r>
          </w:p>
        </w:tc>
      </w:tr>
      <w:tr w:rsidR="00A05891" w:rsidRPr="00A05891" w14:paraId="7F8BEBB0" w14:textId="77777777" w:rsidTr="00A05891">
        <w:trPr>
          <w:trHeight w:val="300"/>
        </w:trPr>
        <w:tc>
          <w:tcPr>
            <w:tcW w:w="4068" w:type="pct"/>
            <w:tcBorders>
              <w:top w:val="nil"/>
              <w:left w:val="single" w:sz="4" w:space="0" w:color="000000"/>
              <w:bottom w:val="nil"/>
              <w:right w:val="nil"/>
            </w:tcBorders>
            <w:vAlign w:val="center"/>
            <w:hideMark/>
          </w:tcPr>
          <w:p w14:paraId="7C6C72C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77B482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756,115,700</w:t>
            </w:r>
          </w:p>
        </w:tc>
      </w:tr>
      <w:tr w:rsidR="00A05891" w:rsidRPr="00A05891" w14:paraId="683FBD3B" w14:textId="77777777" w:rsidTr="00A05891">
        <w:trPr>
          <w:trHeight w:val="300"/>
        </w:trPr>
        <w:tc>
          <w:tcPr>
            <w:tcW w:w="4068" w:type="pct"/>
            <w:tcBorders>
              <w:top w:val="nil"/>
              <w:left w:val="single" w:sz="4" w:space="0" w:color="000000"/>
              <w:bottom w:val="nil"/>
              <w:right w:val="nil"/>
            </w:tcBorders>
            <w:vAlign w:val="center"/>
            <w:hideMark/>
          </w:tcPr>
          <w:p w14:paraId="35DDB1E1"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4FDD0C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756,115,700</w:t>
            </w:r>
          </w:p>
        </w:tc>
      </w:tr>
      <w:tr w:rsidR="00A05891" w:rsidRPr="00A05891" w14:paraId="2109C5A2" w14:textId="77777777" w:rsidTr="00A05891">
        <w:trPr>
          <w:trHeight w:val="300"/>
        </w:trPr>
        <w:tc>
          <w:tcPr>
            <w:tcW w:w="4068" w:type="pct"/>
            <w:tcBorders>
              <w:top w:val="nil"/>
              <w:left w:val="single" w:sz="4" w:space="0" w:color="000000"/>
              <w:bottom w:val="nil"/>
              <w:right w:val="nil"/>
            </w:tcBorders>
            <w:vAlign w:val="center"/>
            <w:hideMark/>
          </w:tcPr>
          <w:p w14:paraId="704B773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A288F2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5,902,061</w:t>
            </w:r>
          </w:p>
        </w:tc>
      </w:tr>
      <w:tr w:rsidR="00A05891" w:rsidRPr="00A05891" w14:paraId="752ED1B1" w14:textId="77777777" w:rsidTr="00A05891">
        <w:trPr>
          <w:trHeight w:val="300"/>
        </w:trPr>
        <w:tc>
          <w:tcPr>
            <w:tcW w:w="4068" w:type="pct"/>
            <w:tcBorders>
              <w:top w:val="nil"/>
              <w:left w:val="single" w:sz="4" w:space="0" w:color="000000"/>
              <w:bottom w:val="nil"/>
              <w:right w:val="nil"/>
            </w:tcBorders>
            <w:vAlign w:val="center"/>
            <w:hideMark/>
          </w:tcPr>
          <w:p w14:paraId="0EEF9D3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96FE84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5,902,061</w:t>
            </w:r>
          </w:p>
        </w:tc>
      </w:tr>
      <w:tr w:rsidR="00A05891" w:rsidRPr="00A05891" w14:paraId="3A04F848" w14:textId="77777777" w:rsidTr="00A05891">
        <w:trPr>
          <w:trHeight w:val="300"/>
        </w:trPr>
        <w:tc>
          <w:tcPr>
            <w:tcW w:w="4068" w:type="pct"/>
            <w:tcBorders>
              <w:top w:val="nil"/>
              <w:left w:val="single" w:sz="4" w:space="0" w:color="000000"/>
              <w:bottom w:val="nil"/>
              <w:right w:val="nil"/>
            </w:tcBorders>
            <w:vAlign w:val="center"/>
            <w:hideMark/>
          </w:tcPr>
          <w:p w14:paraId="202F74B4"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79CEB8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5,902,061</w:t>
            </w:r>
          </w:p>
        </w:tc>
      </w:tr>
      <w:tr w:rsidR="00A05891" w:rsidRPr="00A05891" w14:paraId="51CFA54D" w14:textId="77777777" w:rsidTr="00A05891">
        <w:trPr>
          <w:trHeight w:val="45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BB5B241"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1201 - Secretaría Ejecutiva del Sistema Estatal de Protección de los Derechos de Niñas, Niños y Adolescentes</w:t>
            </w:r>
          </w:p>
        </w:tc>
        <w:tc>
          <w:tcPr>
            <w:tcW w:w="932" w:type="pct"/>
            <w:tcBorders>
              <w:top w:val="single" w:sz="4" w:space="0" w:color="000000"/>
              <w:left w:val="nil"/>
              <w:bottom w:val="single" w:sz="4" w:space="0" w:color="000000"/>
              <w:right w:val="single" w:sz="4" w:space="0" w:color="000000"/>
            </w:tcBorders>
            <w:vAlign w:val="center"/>
            <w:hideMark/>
          </w:tcPr>
          <w:p w14:paraId="3484481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10,572,312</w:t>
            </w:r>
          </w:p>
        </w:tc>
      </w:tr>
      <w:tr w:rsidR="00A05891" w:rsidRPr="00A05891" w14:paraId="4D0E4A3E"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26056539"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single" w:sz="4" w:space="0" w:color="000000"/>
              <w:right w:val="single" w:sz="4" w:space="0" w:color="000000"/>
            </w:tcBorders>
            <w:vAlign w:val="center"/>
            <w:hideMark/>
          </w:tcPr>
          <w:p w14:paraId="380904E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3,966,742</w:t>
            </w:r>
          </w:p>
        </w:tc>
      </w:tr>
      <w:tr w:rsidR="00A05891" w:rsidRPr="00A05891" w14:paraId="5F6F7613" w14:textId="77777777" w:rsidTr="00A05891">
        <w:trPr>
          <w:trHeight w:val="300"/>
        </w:trPr>
        <w:tc>
          <w:tcPr>
            <w:tcW w:w="4068" w:type="pct"/>
            <w:tcBorders>
              <w:top w:val="nil"/>
              <w:left w:val="single" w:sz="4" w:space="0" w:color="000000"/>
              <w:bottom w:val="nil"/>
              <w:right w:val="nil"/>
            </w:tcBorders>
            <w:vAlign w:val="center"/>
            <w:hideMark/>
          </w:tcPr>
          <w:p w14:paraId="38430012"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D667A5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3,966,742</w:t>
            </w:r>
          </w:p>
        </w:tc>
      </w:tr>
      <w:tr w:rsidR="00A05891" w:rsidRPr="00A05891" w14:paraId="49039ADA" w14:textId="77777777" w:rsidTr="00A05891">
        <w:trPr>
          <w:trHeight w:val="300"/>
        </w:trPr>
        <w:tc>
          <w:tcPr>
            <w:tcW w:w="4068" w:type="pct"/>
            <w:tcBorders>
              <w:top w:val="nil"/>
              <w:left w:val="single" w:sz="4" w:space="0" w:color="000000"/>
              <w:bottom w:val="nil"/>
              <w:right w:val="nil"/>
            </w:tcBorders>
            <w:vAlign w:val="center"/>
            <w:hideMark/>
          </w:tcPr>
          <w:p w14:paraId="5211B27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BF8208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839,535</w:t>
            </w:r>
          </w:p>
        </w:tc>
      </w:tr>
      <w:tr w:rsidR="00A05891" w:rsidRPr="00A05891" w14:paraId="20D018CE" w14:textId="77777777" w:rsidTr="00A05891">
        <w:trPr>
          <w:trHeight w:val="300"/>
        </w:trPr>
        <w:tc>
          <w:tcPr>
            <w:tcW w:w="4068" w:type="pct"/>
            <w:tcBorders>
              <w:top w:val="nil"/>
              <w:left w:val="single" w:sz="4" w:space="0" w:color="000000"/>
              <w:bottom w:val="nil"/>
              <w:right w:val="nil"/>
            </w:tcBorders>
            <w:vAlign w:val="center"/>
            <w:hideMark/>
          </w:tcPr>
          <w:p w14:paraId="2A587A8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F627FD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839,535</w:t>
            </w:r>
          </w:p>
        </w:tc>
      </w:tr>
      <w:tr w:rsidR="00A05891" w:rsidRPr="00A05891" w14:paraId="04910CF1" w14:textId="77777777" w:rsidTr="00A05891">
        <w:trPr>
          <w:trHeight w:val="300"/>
        </w:trPr>
        <w:tc>
          <w:tcPr>
            <w:tcW w:w="4068" w:type="pct"/>
            <w:tcBorders>
              <w:top w:val="nil"/>
              <w:left w:val="single" w:sz="4" w:space="0" w:color="000000"/>
              <w:bottom w:val="nil"/>
              <w:right w:val="nil"/>
            </w:tcBorders>
            <w:vAlign w:val="center"/>
            <w:hideMark/>
          </w:tcPr>
          <w:p w14:paraId="6A54504E"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F99A66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839,535</w:t>
            </w:r>
          </w:p>
        </w:tc>
      </w:tr>
      <w:tr w:rsidR="00A05891" w:rsidRPr="00A05891" w14:paraId="264C6996" w14:textId="77777777" w:rsidTr="00A05891">
        <w:trPr>
          <w:trHeight w:val="300"/>
        </w:trPr>
        <w:tc>
          <w:tcPr>
            <w:tcW w:w="4068" w:type="pct"/>
            <w:tcBorders>
              <w:top w:val="nil"/>
              <w:left w:val="single" w:sz="4" w:space="0" w:color="000000"/>
              <w:bottom w:val="nil"/>
              <w:right w:val="nil"/>
            </w:tcBorders>
            <w:vAlign w:val="center"/>
            <w:hideMark/>
          </w:tcPr>
          <w:p w14:paraId="4BAA3F6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D4E778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3,127,207</w:t>
            </w:r>
          </w:p>
        </w:tc>
      </w:tr>
      <w:tr w:rsidR="00A05891" w:rsidRPr="00A05891" w14:paraId="0E98D091" w14:textId="77777777" w:rsidTr="00A05891">
        <w:trPr>
          <w:trHeight w:val="300"/>
        </w:trPr>
        <w:tc>
          <w:tcPr>
            <w:tcW w:w="4068" w:type="pct"/>
            <w:tcBorders>
              <w:top w:val="nil"/>
              <w:left w:val="single" w:sz="4" w:space="0" w:color="000000"/>
              <w:bottom w:val="nil"/>
              <w:right w:val="nil"/>
            </w:tcBorders>
            <w:vAlign w:val="center"/>
            <w:hideMark/>
          </w:tcPr>
          <w:p w14:paraId="5C7B566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2AEFFD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3,127,207</w:t>
            </w:r>
          </w:p>
        </w:tc>
      </w:tr>
      <w:tr w:rsidR="00A05891" w:rsidRPr="00A05891" w14:paraId="6ED86297" w14:textId="77777777" w:rsidTr="00A05891">
        <w:trPr>
          <w:trHeight w:val="300"/>
        </w:trPr>
        <w:tc>
          <w:tcPr>
            <w:tcW w:w="4068" w:type="pct"/>
            <w:tcBorders>
              <w:top w:val="nil"/>
              <w:left w:val="single" w:sz="4" w:space="0" w:color="000000"/>
              <w:bottom w:val="nil"/>
              <w:right w:val="nil"/>
            </w:tcBorders>
            <w:vAlign w:val="center"/>
            <w:hideMark/>
          </w:tcPr>
          <w:p w14:paraId="178603C7"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B4B9D2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3,127,207</w:t>
            </w:r>
          </w:p>
        </w:tc>
      </w:tr>
      <w:tr w:rsidR="00A05891" w:rsidRPr="00A05891" w14:paraId="596C8331"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E4B2600"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P007 - Protección de derechos de niñas, niños y adolescentes.</w:t>
            </w:r>
          </w:p>
        </w:tc>
        <w:tc>
          <w:tcPr>
            <w:tcW w:w="932" w:type="pct"/>
            <w:tcBorders>
              <w:top w:val="single" w:sz="4" w:space="0" w:color="000000"/>
              <w:left w:val="nil"/>
              <w:bottom w:val="single" w:sz="4" w:space="0" w:color="000000"/>
              <w:right w:val="single" w:sz="4" w:space="0" w:color="000000"/>
            </w:tcBorders>
            <w:vAlign w:val="center"/>
            <w:hideMark/>
          </w:tcPr>
          <w:p w14:paraId="23FDC49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6,605,570</w:t>
            </w:r>
          </w:p>
        </w:tc>
      </w:tr>
      <w:tr w:rsidR="00A05891" w:rsidRPr="00A05891" w14:paraId="13E13420" w14:textId="77777777" w:rsidTr="00A05891">
        <w:trPr>
          <w:trHeight w:val="300"/>
        </w:trPr>
        <w:tc>
          <w:tcPr>
            <w:tcW w:w="4068" w:type="pct"/>
            <w:tcBorders>
              <w:top w:val="nil"/>
              <w:left w:val="single" w:sz="4" w:space="0" w:color="000000"/>
              <w:bottom w:val="nil"/>
              <w:right w:val="nil"/>
            </w:tcBorders>
            <w:vAlign w:val="center"/>
            <w:hideMark/>
          </w:tcPr>
          <w:p w14:paraId="32F1C592"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035328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6,605,570</w:t>
            </w:r>
          </w:p>
        </w:tc>
      </w:tr>
      <w:tr w:rsidR="00A05891" w:rsidRPr="00A05891" w14:paraId="03C99CE5" w14:textId="77777777" w:rsidTr="00A05891">
        <w:trPr>
          <w:trHeight w:val="300"/>
        </w:trPr>
        <w:tc>
          <w:tcPr>
            <w:tcW w:w="4068" w:type="pct"/>
            <w:tcBorders>
              <w:top w:val="nil"/>
              <w:left w:val="single" w:sz="4" w:space="0" w:color="000000"/>
              <w:bottom w:val="nil"/>
              <w:right w:val="nil"/>
            </w:tcBorders>
            <w:vAlign w:val="center"/>
            <w:hideMark/>
          </w:tcPr>
          <w:p w14:paraId="41996E7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630A8D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2,705,740</w:t>
            </w:r>
          </w:p>
        </w:tc>
      </w:tr>
      <w:tr w:rsidR="00A05891" w:rsidRPr="00A05891" w14:paraId="0753EAEA" w14:textId="77777777" w:rsidTr="00A05891">
        <w:trPr>
          <w:trHeight w:val="300"/>
        </w:trPr>
        <w:tc>
          <w:tcPr>
            <w:tcW w:w="4068" w:type="pct"/>
            <w:tcBorders>
              <w:top w:val="nil"/>
              <w:left w:val="single" w:sz="4" w:space="0" w:color="000000"/>
              <w:bottom w:val="nil"/>
              <w:right w:val="nil"/>
            </w:tcBorders>
            <w:vAlign w:val="center"/>
            <w:hideMark/>
          </w:tcPr>
          <w:p w14:paraId="6894A26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9283A5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2,705,740</w:t>
            </w:r>
          </w:p>
        </w:tc>
      </w:tr>
      <w:tr w:rsidR="00A05891" w:rsidRPr="00A05891" w14:paraId="24156F17" w14:textId="77777777" w:rsidTr="00A05891">
        <w:trPr>
          <w:trHeight w:val="300"/>
        </w:trPr>
        <w:tc>
          <w:tcPr>
            <w:tcW w:w="4068" w:type="pct"/>
            <w:tcBorders>
              <w:top w:val="nil"/>
              <w:left w:val="single" w:sz="4" w:space="0" w:color="000000"/>
              <w:bottom w:val="nil"/>
              <w:right w:val="nil"/>
            </w:tcBorders>
            <w:vAlign w:val="center"/>
            <w:hideMark/>
          </w:tcPr>
          <w:p w14:paraId="3967C06A"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C4D7F3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2,705,740</w:t>
            </w:r>
          </w:p>
        </w:tc>
      </w:tr>
      <w:tr w:rsidR="00A05891" w:rsidRPr="00A05891" w14:paraId="341E9A62" w14:textId="77777777" w:rsidTr="00A05891">
        <w:trPr>
          <w:trHeight w:val="300"/>
        </w:trPr>
        <w:tc>
          <w:tcPr>
            <w:tcW w:w="4068" w:type="pct"/>
            <w:tcBorders>
              <w:top w:val="nil"/>
              <w:left w:val="single" w:sz="4" w:space="0" w:color="000000"/>
              <w:bottom w:val="nil"/>
              <w:right w:val="nil"/>
            </w:tcBorders>
            <w:vAlign w:val="center"/>
            <w:hideMark/>
          </w:tcPr>
          <w:p w14:paraId="65539B9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385190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3,899,830</w:t>
            </w:r>
          </w:p>
        </w:tc>
      </w:tr>
      <w:tr w:rsidR="00A05891" w:rsidRPr="00A05891" w14:paraId="677E82C8" w14:textId="77777777" w:rsidTr="00A05891">
        <w:trPr>
          <w:trHeight w:val="300"/>
        </w:trPr>
        <w:tc>
          <w:tcPr>
            <w:tcW w:w="4068" w:type="pct"/>
            <w:tcBorders>
              <w:top w:val="nil"/>
              <w:left w:val="single" w:sz="4" w:space="0" w:color="000000"/>
              <w:bottom w:val="nil"/>
              <w:right w:val="nil"/>
            </w:tcBorders>
            <w:vAlign w:val="center"/>
            <w:hideMark/>
          </w:tcPr>
          <w:p w14:paraId="15155DD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FBE02C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3,899,830</w:t>
            </w:r>
          </w:p>
        </w:tc>
      </w:tr>
      <w:tr w:rsidR="00A05891" w:rsidRPr="00A05891" w14:paraId="6777D081" w14:textId="77777777" w:rsidTr="00A05891">
        <w:trPr>
          <w:trHeight w:val="300"/>
        </w:trPr>
        <w:tc>
          <w:tcPr>
            <w:tcW w:w="4068" w:type="pct"/>
            <w:tcBorders>
              <w:top w:val="nil"/>
              <w:left w:val="single" w:sz="4" w:space="0" w:color="000000"/>
              <w:bottom w:val="nil"/>
              <w:right w:val="nil"/>
            </w:tcBorders>
            <w:vAlign w:val="center"/>
            <w:hideMark/>
          </w:tcPr>
          <w:p w14:paraId="7B6C2CDC"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001FDF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3,899,830</w:t>
            </w:r>
          </w:p>
        </w:tc>
      </w:tr>
      <w:tr w:rsidR="00A05891" w:rsidRPr="00A05891" w14:paraId="6C201ACA"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A86C96A"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1203 - Coordinación General de Comunicación del Gobierno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1FE9EC6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174,526,283</w:t>
            </w:r>
          </w:p>
        </w:tc>
      </w:tr>
      <w:tr w:rsidR="00A05891" w:rsidRPr="00A05891" w14:paraId="547814AD"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26B0A7A1"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E060 - Comunicación Gubernamental</w:t>
            </w:r>
          </w:p>
        </w:tc>
        <w:tc>
          <w:tcPr>
            <w:tcW w:w="932" w:type="pct"/>
            <w:tcBorders>
              <w:top w:val="nil"/>
              <w:left w:val="nil"/>
              <w:bottom w:val="single" w:sz="4" w:space="0" w:color="000000"/>
              <w:right w:val="single" w:sz="4" w:space="0" w:color="000000"/>
            </w:tcBorders>
            <w:vAlign w:val="center"/>
            <w:hideMark/>
          </w:tcPr>
          <w:p w14:paraId="621B82D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148,053,126</w:t>
            </w:r>
          </w:p>
        </w:tc>
      </w:tr>
      <w:tr w:rsidR="00A05891" w:rsidRPr="00A05891" w14:paraId="23E8168A" w14:textId="77777777" w:rsidTr="00A05891">
        <w:trPr>
          <w:trHeight w:val="300"/>
        </w:trPr>
        <w:tc>
          <w:tcPr>
            <w:tcW w:w="4068" w:type="pct"/>
            <w:tcBorders>
              <w:top w:val="nil"/>
              <w:left w:val="single" w:sz="4" w:space="0" w:color="000000"/>
              <w:bottom w:val="nil"/>
              <w:right w:val="nil"/>
            </w:tcBorders>
            <w:vAlign w:val="center"/>
            <w:hideMark/>
          </w:tcPr>
          <w:p w14:paraId="1DBE1A20"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0FCF8F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148,053,126</w:t>
            </w:r>
          </w:p>
        </w:tc>
      </w:tr>
      <w:tr w:rsidR="00A05891" w:rsidRPr="00A05891" w14:paraId="2C0EF0AC" w14:textId="77777777" w:rsidTr="00A05891">
        <w:trPr>
          <w:trHeight w:val="300"/>
        </w:trPr>
        <w:tc>
          <w:tcPr>
            <w:tcW w:w="4068" w:type="pct"/>
            <w:tcBorders>
              <w:top w:val="nil"/>
              <w:left w:val="single" w:sz="4" w:space="0" w:color="000000"/>
              <w:bottom w:val="nil"/>
              <w:right w:val="nil"/>
            </w:tcBorders>
            <w:vAlign w:val="center"/>
            <w:hideMark/>
          </w:tcPr>
          <w:p w14:paraId="19B57AC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235266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128,705,976</w:t>
            </w:r>
          </w:p>
        </w:tc>
      </w:tr>
      <w:tr w:rsidR="00A05891" w:rsidRPr="00A05891" w14:paraId="1D84E778" w14:textId="77777777" w:rsidTr="00A05891">
        <w:trPr>
          <w:trHeight w:val="300"/>
        </w:trPr>
        <w:tc>
          <w:tcPr>
            <w:tcW w:w="4068" w:type="pct"/>
            <w:tcBorders>
              <w:top w:val="nil"/>
              <w:left w:val="single" w:sz="4" w:space="0" w:color="000000"/>
              <w:bottom w:val="nil"/>
              <w:right w:val="nil"/>
            </w:tcBorders>
            <w:vAlign w:val="center"/>
            <w:hideMark/>
          </w:tcPr>
          <w:p w14:paraId="5433B34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E70840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128,705,976</w:t>
            </w:r>
          </w:p>
        </w:tc>
      </w:tr>
      <w:tr w:rsidR="00A05891" w:rsidRPr="00A05891" w14:paraId="4EBD5E25" w14:textId="77777777" w:rsidTr="00A05891">
        <w:trPr>
          <w:trHeight w:val="300"/>
        </w:trPr>
        <w:tc>
          <w:tcPr>
            <w:tcW w:w="4068" w:type="pct"/>
            <w:tcBorders>
              <w:top w:val="nil"/>
              <w:left w:val="single" w:sz="4" w:space="0" w:color="000000"/>
              <w:bottom w:val="nil"/>
              <w:right w:val="nil"/>
            </w:tcBorders>
            <w:vAlign w:val="center"/>
            <w:hideMark/>
          </w:tcPr>
          <w:p w14:paraId="0EB0968D"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78C5C4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128,705,976</w:t>
            </w:r>
          </w:p>
        </w:tc>
      </w:tr>
      <w:tr w:rsidR="00A05891" w:rsidRPr="00A05891" w14:paraId="27758711" w14:textId="77777777" w:rsidTr="00A05891">
        <w:trPr>
          <w:trHeight w:val="300"/>
        </w:trPr>
        <w:tc>
          <w:tcPr>
            <w:tcW w:w="4068" w:type="pct"/>
            <w:tcBorders>
              <w:top w:val="nil"/>
              <w:left w:val="single" w:sz="4" w:space="0" w:color="000000"/>
              <w:bottom w:val="nil"/>
              <w:right w:val="nil"/>
            </w:tcBorders>
            <w:vAlign w:val="center"/>
            <w:hideMark/>
          </w:tcPr>
          <w:p w14:paraId="51D1946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037CB0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19,347,150</w:t>
            </w:r>
          </w:p>
        </w:tc>
      </w:tr>
      <w:tr w:rsidR="00A05891" w:rsidRPr="00A05891" w14:paraId="60951323" w14:textId="77777777" w:rsidTr="00A05891">
        <w:trPr>
          <w:trHeight w:val="300"/>
        </w:trPr>
        <w:tc>
          <w:tcPr>
            <w:tcW w:w="4068" w:type="pct"/>
            <w:tcBorders>
              <w:top w:val="nil"/>
              <w:left w:val="single" w:sz="4" w:space="0" w:color="000000"/>
              <w:bottom w:val="nil"/>
              <w:right w:val="nil"/>
            </w:tcBorders>
            <w:vAlign w:val="center"/>
            <w:hideMark/>
          </w:tcPr>
          <w:p w14:paraId="62CB6CD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11A7F5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19,347,150</w:t>
            </w:r>
          </w:p>
        </w:tc>
      </w:tr>
      <w:tr w:rsidR="00A05891" w:rsidRPr="00A05891" w14:paraId="390BE2F3" w14:textId="77777777" w:rsidTr="00A05891">
        <w:trPr>
          <w:trHeight w:val="300"/>
        </w:trPr>
        <w:tc>
          <w:tcPr>
            <w:tcW w:w="4068" w:type="pct"/>
            <w:tcBorders>
              <w:top w:val="nil"/>
              <w:left w:val="single" w:sz="4" w:space="0" w:color="000000"/>
              <w:bottom w:val="nil"/>
              <w:right w:val="nil"/>
            </w:tcBorders>
            <w:vAlign w:val="center"/>
            <w:hideMark/>
          </w:tcPr>
          <w:p w14:paraId="520C0553"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235124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19,347,150</w:t>
            </w:r>
          </w:p>
        </w:tc>
      </w:tr>
      <w:tr w:rsidR="00A05891" w:rsidRPr="00A05891" w14:paraId="2969F343"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80E48FD"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7712DB0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26,473,157</w:t>
            </w:r>
          </w:p>
        </w:tc>
      </w:tr>
      <w:tr w:rsidR="00A05891" w:rsidRPr="00A05891" w14:paraId="73CBD50D" w14:textId="77777777" w:rsidTr="00A05891">
        <w:trPr>
          <w:trHeight w:val="300"/>
        </w:trPr>
        <w:tc>
          <w:tcPr>
            <w:tcW w:w="4068" w:type="pct"/>
            <w:tcBorders>
              <w:top w:val="nil"/>
              <w:left w:val="single" w:sz="4" w:space="0" w:color="000000"/>
              <w:bottom w:val="nil"/>
              <w:right w:val="nil"/>
            </w:tcBorders>
            <w:vAlign w:val="center"/>
            <w:hideMark/>
          </w:tcPr>
          <w:p w14:paraId="60A62914"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182D90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26,473,157</w:t>
            </w:r>
          </w:p>
        </w:tc>
      </w:tr>
      <w:tr w:rsidR="00A05891" w:rsidRPr="00A05891" w14:paraId="7AFC6548" w14:textId="77777777" w:rsidTr="00A05891">
        <w:trPr>
          <w:trHeight w:val="300"/>
        </w:trPr>
        <w:tc>
          <w:tcPr>
            <w:tcW w:w="4068" w:type="pct"/>
            <w:tcBorders>
              <w:top w:val="nil"/>
              <w:left w:val="single" w:sz="4" w:space="0" w:color="000000"/>
              <w:bottom w:val="nil"/>
              <w:right w:val="nil"/>
            </w:tcBorders>
            <w:vAlign w:val="center"/>
            <w:hideMark/>
          </w:tcPr>
          <w:p w14:paraId="6DB93DD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68582E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11,307,501</w:t>
            </w:r>
          </w:p>
        </w:tc>
      </w:tr>
      <w:tr w:rsidR="00A05891" w:rsidRPr="00A05891" w14:paraId="476533FB" w14:textId="77777777" w:rsidTr="00A05891">
        <w:trPr>
          <w:trHeight w:val="300"/>
        </w:trPr>
        <w:tc>
          <w:tcPr>
            <w:tcW w:w="4068" w:type="pct"/>
            <w:tcBorders>
              <w:top w:val="nil"/>
              <w:left w:val="single" w:sz="4" w:space="0" w:color="000000"/>
              <w:bottom w:val="nil"/>
              <w:right w:val="nil"/>
            </w:tcBorders>
            <w:vAlign w:val="center"/>
            <w:hideMark/>
          </w:tcPr>
          <w:p w14:paraId="3FC67B5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3C774A2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11,307,501</w:t>
            </w:r>
          </w:p>
        </w:tc>
      </w:tr>
      <w:tr w:rsidR="00A05891" w:rsidRPr="00A05891" w14:paraId="65DC908B" w14:textId="77777777" w:rsidTr="00A05891">
        <w:trPr>
          <w:trHeight w:val="300"/>
        </w:trPr>
        <w:tc>
          <w:tcPr>
            <w:tcW w:w="4068" w:type="pct"/>
            <w:tcBorders>
              <w:top w:val="nil"/>
              <w:left w:val="single" w:sz="4" w:space="0" w:color="000000"/>
              <w:bottom w:val="nil"/>
              <w:right w:val="nil"/>
            </w:tcBorders>
            <w:vAlign w:val="center"/>
            <w:hideMark/>
          </w:tcPr>
          <w:p w14:paraId="1087EE4A"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9CD590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11,307,501</w:t>
            </w:r>
          </w:p>
        </w:tc>
      </w:tr>
      <w:tr w:rsidR="00A05891" w:rsidRPr="00A05891" w14:paraId="53FFA635" w14:textId="77777777" w:rsidTr="00A05891">
        <w:trPr>
          <w:trHeight w:val="300"/>
        </w:trPr>
        <w:tc>
          <w:tcPr>
            <w:tcW w:w="4068" w:type="pct"/>
            <w:tcBorders>
              <w:top w:val="nil"/>
              <w:left w:val="single" w:sz="4" w:space="0" w:color="000000"/>
              <w:bottom w:val="nil"/>
              <w:right w:val="nil"/>
            </w:tcBorders>
            <w:vAlign w:val="center"/>
            <w:hideMark/>
          </w:tcPr>
          <w:p w14:paraId="59A2172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A5E701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15,165,656</w:t>
            </w:r>
          </w:p>
        </w:tc>
      </w:tr>
      <w:tr w:rsidR="00A05891" w:rsidRPr="00A05891" w14:paraId="1FC814A8" w14:textId="77777777" w:rsidTr="00A05891">
        <w:trPr>
          <w:trHeight w:val="300"/>
        </w:trPr>
        <w:tc>
          <w:tcPr>
            <w:tcW w:w="4068" w:type="pct"/>
            <w:tcBorders>
              <w:top w:val="nil"/>
              <w:left w:val="single" w:sz="4" w:space="0" w:color="000000"/>
              <w:bottom w:val="nil"/>
              <w:right w:val="nil"/>
            </w:tcBorders>
            <w:vAlign w:val="center"/>
            <w:hideMark/>
          </w:tcPr>
          <w:p w14:paraId="1198166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2A0040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15,165,656</w:t>
            </w:r>
          </w:p>
        </w:tc>
      </w:tr>
      <w:tr w:rsidR="00A05891" w:rsidRPr="00A05891" w14:paraId="51876797" w14:textId="77777777" w:rsidTr="00A05891">
        <w:trPr>
          <w:trHeight w:val="300"/>
        </w:trPr>
        <w:tc>
          <w:tcPr>
            <w:tcW w:w="4068" w:type="pct"/>
            <w:tcBorders>
              <w:top w:val="nil"/>
              <w:left w:val="single" w:sz="4" w:space="0" w:color="000000"/>
              <w:bottom w:val="nil"/>
              <w:right w:val="nil"/>
            </w:tcBorders>
            <w:vAlign w:val="center"/>
            <w:hideMark/>
          </w:tcPr>
          <w:p w14:paraId="59CD31C5"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FFB2A0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15,165,656</w:t>
            </w:r>
          </w:p>
        </w:tc>
      </w:tr>
      <w:tr w:rsidR="00A05891" w:rsidRPr="00A05891" w14:paraId="08267BCD"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29DF607"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1204 - Instituto Geográfico y Catastral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10F4532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11,040,573</w:t>
            </w:r>
          </w:p>
        </w:tc>
      </w:tr>
      <w:tr w:rsidR="00A05891" w:rsidRPr="00A05891" w14:paraId="46494C66"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47681448"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G010 - Ordenamiento y Control Catastral.</w:t>
            </w:r>
          </w:p>
        </w:tc>
        <w:tc>
          <w:tcPr>
            <w:tcW w:w="932" w:type="pct"/>
            <w:tcBorders>
              <w:top w:val="nil"/>
              <w:left w:val="nil"/>
              <w:bottom w:val="single" w:sz="4" w:space="0" w:color="000000"/>
              <w:right w:val="single" w:sz="4" w:space="0" w:color="000000"/>
            </w:tcBorders>
            <w:vAlign w:val="center"/>
            <w:hideMark/>
          </w:tcPr>
          <w:p w14:paraId="7EDED97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9,239,658</w:t>
            </w:r>
          </w:p>
        </w:tc>
      </w:tr>
      <w:tr w:rsidR="00A05891" w:rsidRPr="00A05891" w14:paraId="4524194C" w14:textId="77777777" w:rsidTr="00A05891">
        <w:trPr>
          <w:trHeight w:val="300"/>
        </w:trPr>
        <w:tc>
          <w:tcPr>
            <w:tcW w:w="4068" w:type="pct"/>
            <w:tcBorders>
              <w:top w:val="nil"/>
              <w:left w:val="single" w:sz="4" w:space="0" w:color="000000"/>
              <w:bottom w:val="nil"/>
              <w:right w:val="nil"/>
            </w:tcBorders>
            <w:vAlign w:val="center"/>
            <w:hideMark/>
          </w:tcPr>
          <w:p w14:paraId="0504B84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11F343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9,239,658</w:t>
            </w:r>
          </w:p>
        </w:tc>
      </w:tr>
      <w:tr w:rsidR="00A05891" w:rsidRPr="00A05891" w14:paraId="006FDB3F" w14:textId="77777777" w:rsidTr="00A05891">
        <w:trPr>
          <w:trHeight w:val="300"/>
        </w:trPr>
        <w:tc>
          <w:tcPr>
            <w:tcW w:w="4068" w:type="pct"/>
            <w:tcBorders>
              <w:top w:val="nil"/>
              <w:left w:val="single" w:sz="4" w:space="0" w:color="000000"/>
              <w:bottom w:val="nil"/>
              <w:right w:val="nil"/>
            </w:tcBorders>
            <w:vAlign w:val="center"/>
            <w:hideMark/>
          </w:tcPr>
          <w:p w14:paraId="14EB4C3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1D8422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1,350,000</w:t>
            </w:r>
          </w:p>
        </w:tc>
      </w:tr>
      <w:tr w:rsidR="00A05891" w:rsidRPr="00A05891" w14:paraId="4FC617B3" w14:textId="77777777" w:rsidTr="00A05891">
        <w:trPr>
          <w:trHeight w:val="300"/>
        </w:trPr>
        <w:tc>
          <w:tcPr>
            <w:tcW w:w="4068" w:type="pct"/>
            <w:tcBorders>
              <w:top w:val="nil"/>
              <w:left w:val="single" w:sz="4" w:space="0" w:color="000000"/>
              <w:bottom w:val="nil"/>
              <w:right w:val="nil"/>
            </w:tcBorders>
            <w:vAlign w:val="center"/>
            <w:hideMark/>
          </w:tcPr>
          <w:p w14:paraId="5E3AAF0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C590FF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1,350,000</w:t>
            </w:r>
          </w:p>
        </w:tc>
      </w:tr>
      <w:tr w:rsidR="00A05891" w:rsidRPr="00A05891" w14:paraId="4D1314B4" w14:textId="77777777" w:rsidTr="00A05891">
        <w:trPr>
          <w:trHeight w:val="300"/>
        </w:trPr>
        <w:tc>
          <w:tcPr>
            <w:tcW w:w="4068" w:type="pct"/>
            <w:tcBorders>
              <w:top w:val="nil"/>
              <w:left w:val="single" w:sz="4" w:space="0" w:color="000000"/>
              <w:bottom w:val="nil"/>
              <w:right w:val="nil"/>
            </w:tcBorders>
            <w:vAlign w:val="center"/>
            <w:hideMark/>
          </w:tcPr>
          <w:p w14:paraId="7D8804DE"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62FA67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1,350,000</w:t>
            </w:r>
          </w:p>
        </w:tc>
      </w:tr>
      <w:tr w:rsidR="00A05891" w:rsidRPr="00A05891" w14:paraId="679471C0" w14:textId="77777777" w:rsidTr="00A05891">
        <w:trPr>
          <w:trHeight w:val="300"/>
        </w:trPr>
        <w:tc>
          <w:tcPr>
            <w:tcW w:w="4068" w:type="pct"/>
            <w:tcBorders>
              <w:top w:val="nil"/>
              <w:left w:val="single" w:sz="4" w:space="0" w:color="000000"/>
              <w:bottom w:val="nil"/>
              <w:right w:val="nil"/>
            </w:tcBorders>
            <w:vAlign w:val="center"/>
            <w:hideMark/>
          </w:tcPr>
          <w:p w14:paraId="700E0A9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5B839F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7,889,658</w:t>
            </w:r>
          </w:p>
        </w:tc>
      </w:tr>
      <w:tr w:rsidR="00A05891" w:rsidRPr="00A05891" w14:paraId="705AEFA3" w14:textId="77777777" w:rsidTr="00A05891">
        <w:trPr>
          <w:trHeight w:val="300"/>
        </w:trPr>
        <w:tc>
          <w:tcPr>
            <w:tcW w:w="4068" w:type="pct"/>
            <w:tcBorders>
              <w:top w:val="nil"/>
              <w:left w:val="single" w:sz="4" w:space="0" w:color="000000"/>
              <w:bottom w:val="nil"/>
              <w:right w:val="nil"/>
            </w:tcBorders>
            <w:vAlign w:val="center"/>
            <w:hideMark/>
          </w:tcPr>
          <w:p w14:paraId="44DCB55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2263F6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7,889,658</w:t>
            </w:r>
          </w:p>
        </w:tc>
      </w:tr>
      <w:tr w:rsidR="00A05891" w:rsidRPr="00A05891" w14:paraId="68C814CB" w14:textId="77777777" w:rsidTr="00A05891">
        <w:trPr>
          <w:trHeight w:val="300"/>
        </w:trPr>
        <w:tc>
          <w:tcPr>
            <w:tcW w:w="4068" w:type="pct"/>
            <w:tcBorders>
              <w:top w:val="nil"/>
              <w:left w:val="single" w:sz="4" w:space="0" w:color="000000"/>
              <w:bottom w:val="nil"/>
              <w:right w:val="nil"/>
            </w:tcBorders>
            <w:vAlign w:val="center"/>
            <w:hideMark/>
          </w:tcPr>
          <w:p w14:paraId="6BA83A45"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FD0653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7,889,658</w:t>
            </w:r>
          </w:p>
        </w:tc>
      </w:tr>
      <w:tr w:rsidR="00A05891" w:rsidRPr="00A05891" w14:paraId="6453E54E"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ED2AED3"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5389B0E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1,800,915</w:t>
            </w:r>
          </w:p>
        </w:tc>
      </w:tr>
      <w:tr w:rsidR="00A05891" w:rsidRPr="00A05891" w14:paraId="6BCB615F" w14:textId="77777777" w:rsidTr="00A05891">
        <w:trPr>
          <w:trHeight w:val="300"/>
        </w:trPr>
        <w:tc>
          <w:tcPr>
            <w:tcW w:w="4068" w:type="pct"/>
            <w:tcBorders>
              <w:top w:val="nil"/>
              <w:left w:val="single" w:sz="4" w:space="0" w:color="000000"/>
              <w:bottom w:val="nil"/>
              <w:right w:val="nil"/>
            </w:tcBorders>
            <w:vAlign w:val="center"/>
            <w:hideMark/>
          </w:tcPr>
          <w:p w14:paraId="0190D04F"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B941A8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1,800,915</w:t>
            </w:r>
          </w:p>
        </w:tc>
      </w:tr>
      <w:tr w:rsidR="00A05891" w:rsidRPr="00A05891" w14:paraId="1F43EB83" w14:textId="77777777" w:rsidTr="00A05891">
        <w:trPr>
          <w:trHeight w:val="300"/>
        </w:trPr>
        <w:tc>
          <w:tcPr>
            <w:tcW w:w="4068" w:type="pct"/>
            <w:tcBorders>
              <w:top w:val="nil"/>
              <w:left w:val="single" w:sz="4" w:space="0" w:color="000000"/>
              <w:bottom w:val="nil"/>
              <w:right w:val="nil"/>
            </w:tcBorders>
            <w:vAlign w:val="center"/>
            <w:hideMark/>
          </w:tcPr>
          <w:p w14:paraId="7463702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5D2B3A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222,400</w:t>
            </w:r>
          </w:p>
        </w:tc>
      </w:tr>
      <w:tr w:rsidR="00A05891" w:rsidRPr="00A05891" w14:paraId="53E670BD" w14:textId="77777777" w:rsidTr="00A05891">
        <w:trPr>
          <w:trHeight w:val="300"/>
        </w:trPr>
        <w:tc>
          <w:tcPr>
            <w:tcW w:w="4068" w:type="pct"/>
            <w:tcBorders>
              <w:top w:val="nil"/>
              <w:left w:val="single" w:sz="4" w:space="0" w:color="000000"/>
              <w:bottom w:val="nil"/>
              <w:right w:val="nil"/>
            </w:tcBorders>
            <w:vAlign w:val="center"/>
            <w:hideMark/>
          </w:tcPr>
          <w:p w14:paraId="0BAEB72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8B49C8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222,400</w:t>
            </w:r>
          </w:p>
        </w:tc>
      </w:tr>
      <w:tr w:rsidR="00A05891" w:rsidRPr="00A05891" w14:paraId="4743DBE8" w14:textId="77777777" w:rsidTr="00A05891">
        <w:trPr>
          <w:trHeight w:val="300"/>
        </w:trPr>
        <w:tc>
          <w:tcPr>
            <w:tcW w:w="4068" w:type="pct"/>
            <w:tcBorders>
              <w:top w:val="nil"/>
              <w:left w:val="single" w:sz="4" w:space="0" w:color="000000"/>
              <w:bottom w:val="nil"/>
              <w:right w:val="nil"/>
            </w:tcBorders>
            <w:vAlign w:val="center"/>
            <w:hideMark/>
          </w:tcPr>
          <w:p w14:paraId="4A7FE03F"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6CAA5B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222,400</w:t>
            </w:r>
          </w:p>
        </w:tc>
      </w:tr>
      <w:tr w:rsidR="00A05891" w:rsidRPr="00A05891" w14:paraId="3EA228D4" w14:textId="77777777" w:rsidTr="00A05891">
        <w:trPr>
          <w:trHeight w:val="300"/>
        </w:trPr>
        <w:tc>
          <w:tcPr>
            <w:tcW w:w="4068" w:type="pct"/>
            <w:tcBorders>
              <w:top w:val="nil"/>
              <w:left w:val="single" w:sz="4" w:space="0" w:color="000000"/>
              <w:bottom w:val="nil"/>
              <w:right w:val="nil"/>
            </w:tcBorders>
            <w:vAlign w:val="center"/>
            <w:hideMark/>
          </w:tcPr>
          <w:p w14:paraId="1158343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FD8E3A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1,578,515</w:t>
            </w:r>
          </w:p>
        </w:tc>
      </w:tr>
      <w:tr w:rsidR="00A05891" w:rsidRPr="00A05891" w14:paraId="152552F8" w14:textId="77777777" w:rsidTr="00A05891">
        <w:trPr>
          <w:trHeight w:val="300"/>
        </w:trPr>
        <w:tc>
          <w:tcPr>
            <w:tcW w:w="4068" w:type="pct"/>
            <w:tcBorders>
              <w:top w:val="nil"/>
              <w:left w:val="single" w:sz="4" w:space="0" w:color="000000"/>
              <w:bottom w:val="nil"/>
              <w:right w:val="nil"/>
            </w:tcBorders>
            <w:vAlign w:val="center"/>
            <w:hideMark/>
          </w:tcPr>
          <w:p w14:paraId="6E05187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4888A0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1,578,515</w:t>
            </w:r>
          </w:p>
        </w:tc>
      </w:tr>
      <w:tr w:rsidR="00A05891" w:rsidRPr="00A05891" w14:paraId="3E6A341F" w14:textId="77777777" w:rsidTr="00A05891">
        <w:trPr>
          <w:trHeight w:val="300"/>
        </w:trPr>
        <w:tc>
          <w:tcPr>
            <w:tcW w:w="4068" w:type="pct"/>
            <w:tcBorders>
              <w:top w:val="nil"/>
              <w:left w:val="single" w:sz="4" w:space="0" w:color="000000"/>
              <w:bottom w:val="nil"/>
              <w:right w:val="nil"/>
            </w:tcBorders>
            <w:vAlign w:val="center"/>
            <w:hideMark/>
          </w:tcPr>
          <w:p w14:paraId="53ECAEB0"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9F6716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1,578,515</w:t>
            </w:r>
          </w:p>
        </w:tc>
      </w:tr>
      <w:tr w:rsidR="00A05891" w:rsidRPr="00A05891" w14:paraId="2FB12348"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B5E54B8"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1212 - Procuraduría de Protección al Ambiente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3CE4C6F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308,233,012</w:t>
            </w:r>
          </w:p>
        </w:tc>
      </w:tr>
      <w:tr w:rsidR="00A05891" w:rsidRPr="00A05891" w14:paraId="5D7E9E09"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39A3542D"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single" w:sz="4" w:space="0" w:color="000000"/>
              <w:right w:val="single" w:sz="4" w:space="0" w:color="000000"/>
            </w:tcBorders>
            <w:vAlign w:val="center"/>
            <w:hideMark/>
          </w:tcPr>
          <w:p w14:paraId="49E1261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9,783,623</w:t>
            </w:r>
          </w:p>
        </w:tc>
      </w:tr>
      <w:tr w:rsidR="00A05891" w:rsidRPr="00A05891" w14:paraId="0C62AE99" w14:textId="77777777" w:rsidTr="00A05891">
        <w:trPr>
          <w:trHeight w:val="300"/>
        </w:trPr>
        <w:tc>
          <w:tcPr>
            <w:tcW w:w="4068" w:type="pct"/>
            <w:tcBorders>
              <w:top w:val="nil"/>
              <w:left w:val="single" w:sz="4" w:space="0" w:color="000000"/>
              <w:bottom w:val="nil"/>
              <w:right w:val="nil"/>
            </w:tcBorders>
            <w:vAlign w:val="center"/>
            <w:hideMark/>
          </w:tcPr>
          <w:p w14:paraId="5D81B821"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481A34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9,783,623</w:t>
            </w:r>
          </w:p>
        </w:tc>
      </w:tr>
      <w:tr w:rsidR="00A05891" w:rsidRPr="00A05891" w14:paraId="5D2F7731" w14:textId="77777777" w:rsidTr="00A05891">
        <w:trPr>
          <w:trHeight w:val="300"/>
        </w:trPr>
        <w:tc>
          <w:tcPr>
            <w:tcW w:w="4068" w:type="pct"/>
            <w:tcBorders>
              <w:top w:val="nil"/>
              <w:left w:val="single" w:sz="4" w:space="0" w:color="000000"/>
              <w:bottom w:val="nil"/>
              <w:right w:val="nil"/>
            </w:tcBorders>
            <w:vAlign w:val="center"/>
            <w:hideMark/>
          </w:tcPr>
          <w:p w14:paraId="40D0CD1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558DD5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2,359,951</w:t>
            </w:r>
          </w:p>
        </w:tc>
      </w:tr>
      <w:tr w:rsidR="00A05891" w:rsidRPr="00A05891" w14:paraId="1AB34F57" w14:textId="77777777" w:rsidTr="00A05891">
        <w:trPr>
          <w:trHeight w:val="300"/>
        </w:trPr>
        <w:tc>
          <w:tcPr>
            <w:tcW w:w="4068" w:type="pct"/>
            <w:tcBorders>
              <w:top w:val="nil"/>
              <w:left w:val="single" w:sz="4" w:space="0" w:color="000000"/>
              <w:bottom w:val="nil"/>
              <w:right w:val="nil"/>
            </w:tcBorders>
            <w:vAlign w:val="center"/>
            <w:hideMark/>
          </w:tcPr>
          <w:p w14:paraId="00FC7BE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12B06D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2,359,951</w:t>
            </w:r>
          </w:p>
        </w:tc>
      </w:tr>
      <w:tr w:rsidR="00A05891" w:rsidRPr="00A05891" w14:paraId="186C66F4" w14:textId="77777777" w:rsidTr="00A05891">
        <w:trPr>
          <w:trHeight w:val="300"/>
        </w:trPr>
        <w:tc>
          <w:tcPr>
            <w:tcW w:w="4068" w:type="pct"/>
            <w:tcBorders>
              <w:top w:val="nil"/>
              <w:left w:val="single" w:sz="4" w:space="0" w:color="000000"/>
              <w:bottom w:val="nil"/>
              <w:right w:val="nil"/>
            </w:tcBorders>
            <w:vAlign w:val="center"/>
            <w:hideMark/>
          </w:tcPr>
          <w:p w14:paraId="6BF76FC7"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E8827D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2,359,951</w:t>
            </w:r>
          </w:p>
        </w:tc>
      </w:tr>
      <w:tr w:rsidR="00A05891" w:rsidRPr="00A05891" w14:paraId="7003B939" w14:textId="77777777" w:rsidTr="00A05891">
        <w:trPr>
          <w:trHeight w:val="300"/>
        </w:trPr>
        <w:tc>
          <w:tcPr>
            <w:tcW w:w="4068" w:type="pct"/>
            <w:tcBorders>
              <w:top w:val="nil"/>
              <w:left w:val="single" w:sz="4" w:space="0" w:color="000000"/>
              <w:bottom w:val="nil"/>
              <w:right w:val="nil"/>
            </w:tcBorders>
            <w:vAlign w:val="center"/>
            <w:hideMark/>
          </w:tcPr>
          <w:p w14:paraId="11B652F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A98B92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7,423,672</w:t>
            </w:r>
          </w:p>
        </w:tc>
      </w:tr>
      <w:tr w:rsidR="00A05891" w:rsidRPr="00A05891" w14:paraId="323FC29F" w14:textId="77777777" w:rsidTr="00A05891">
        <w:trPr>
          <w:trHeight w:val="300"/>
        </w:trPr>
        <w:tc>
          <w:tcPr>
            <w:tcW w:w="4068" w:type="pct"/>
            <w:tcBorders>
              <w:top w:val="nil"/>
              <w:left w:val="single" w:sz="4" w:space="0" w:color="000000"/>
              <w:bottom w:val="nil"/>
              <w:right w:val="nil"/>
            </w:tcBorders>
            <w:vAlign w:val="center"/>
            <w:hideMark/>
          </w:tcPr>
          <w:p w14:paraId="59E5B86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CE0AC5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7,423,672</w:t>
            </w:r>
          </w:p>
        </w:tc>
      </w:tr>
      <w:tr w:rsidR="00A05891" w:rsidRPr="00A05891" w14:paraId="280A7070" w14:textId="77777777" w:rsidTr="00A05891">
        <w:trPr>
          <w:trHeight w:val="300"/>
        </w:trPr>
        <w:tc>
          <w:tcPr>
            <w:tcW w:w="4068" w:type="pct"/>
            <w:tcBorders>
              <w:top w:val="nil"/>
              <w:left w:val="single" w:sz="4" w:space="0" w:color="000000"/>
              <w:bottom w:val="nil"/>
              <w:right w:val="nil"/>
            </w:tcBorders>
            <w:vAlign w:val="center"/>
            <w:hideMark/>
          </w:tcPr>
          <w:p w14:paraId="531A18C4"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B34EA3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7,423,672</w:t>
            </w:r>
          </w:p>
        </w:tc>
      </w:tr>
      <w:tr w:rsidR="00A05891" w:rsidRPr="00A05891" w14:paraId="073BF71A"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3884976"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S015 - Comités de Guardianes Comunitarios</w:t>
            </w:r>
          </w:p>
        </w:tc>
        <w:tc>
          <w:tcPr>
            <w:tcW w:w="932" w:type="pct"/>
            <w:tcBorders>
              <w:top w:val="single" w:sz="4" w:space="0" w:color="000000"/>
              <w:left w:val="nil"/>
              <w:bottom w:val="single" w:sz="4" w:space="0" w:color="000000"/>
              <w:right w:val="single" w:sz="4" w:space="0" w:color="000000"/>
            </w:tcBorders>
            <w:vAlign w:val="center"/>
            <w:hideMark/>
          </w:tcPr>
          <w:p w14:paraId="0E77065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3,112,098</w:t>
            </w:r>
          </w:p>
        </w:tc>
      </w:tr>
      <w:tr w:rsidR="00A05891" w:rsidRPr="00A05891" w14:paraId="5597E04E" w14:textId="77777777" w:rsidTr="00A05891">
        <w:trPr>
          <w:trHeight w:val="300"/>
        </w:trPr>
        <w:tc>
          <w:tcPr>
            <w:tcW w:w="4068" w:type="pct"/>
            <w:tcBorders>
              <w:top w:val="nil"/>
              <w:left w:val="single" w:sz="4" w:space="0" w:color="000000"/>
              <w:bottom w:val="nil"/>
              <w:right w:val="nil"/>
            </w:tcBorders>
            <w:vAlign w:val="center"/>
            <w:hideMark/>
          </w:tcPr>
          <w:p w14:paraId="228367B4"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62E344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3,112,098</w:t>
            </w:r>
          </w:p>
        </w:tc>
      </w:tr>
      <w:tr w:rsidR="00A05891" w:rsidRPr="00A05891" w14:paraId="626EF5CA" w14:textId="77777777" w:rsidTr="00A05891">
        <w:trPr>
          <w:trHeight w:val="300"/>
        </w:trPr>
        <w:tc>
          <w:tcPr>
            <w:tcW w:w="4068" w:type="pct"/>
            <w:tcBorders>
              <w:top w:val="nil"/>
              <w:left w:val="single" w:sz="4" w:space="0" w:color="000000"/>
              <w:bottom w:val="nil"/>
              <w:right w:val="nil"/>
            </w:tcBorders>
            <w:vAlign w:val="center"/>
            <w:hideMark/>
          </w:tcPr>
          <w:p w14:paraId="3E84F4B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DADDFC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2,853,744</w:t>
            </w:r>
          </w:p>
        </w:tc>
      </w:tr>
      <w:tr w:rsidR="00A05891" w:rsidRPr="00A05891" w14:paraId="524AA679" w14:textId="77777777" w:rsidTr="00A05891">
        <w:trPr>
          <w:trHeight w:val="300"/>
        </w:trPr>
        <w:tc>
          <w:tcPr>
            <w:tcW w:w="4068" w:type="pct"/>
            <w:tcBorders>
              <w:top w:val="nil"/>
              <w:left w:val="single" w:sz="4" w:space="0" w:color="000000"/>
              <w:bottom w:val="nil"/>
              <w:right w:val="nil"/>
            </w:tcBorders>
            <w:vAlign w:val="center"/>
            <w:hideMark/>
          </w:tcPr>
          <w:p w14:paraId="55D8231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FC6377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2,853,744</w:t>
            </w:r>
          </w:p>
        </w:tc>
      </w:tr>
      <w:tr w:rsidR="00A05891" w:rsidRPr="00A05891" w14:paraId="2D079438" w14:textId="77777777" w:rsidTr="00A05891">
        <w:trPr>
          <w:trHeight w:val="300"/>
        </w:trPr>
        <w:tc>
          <w:tcPr>
            <w:tcW w:w="4068" w:type="pct"/>
            <w:tcBorders>
              <w:top w:val="nil"/>
              <w:left w:val="single" w:sz="4" w:space="0" w:color="000000"/>
              <w:bottom w:val="nil"/>
              <w:right w:val="nil"/>
            </w:tcBorders>
            <w:vAlign w:val="center"/>
            <w:hideMark/>
          </w:tcPr>
          <w:p w14:paraId="14E14C6C"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23D844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2,853,744</w:t>
            </w:r>
          </w:p>
        </w:tc>
      </w:tr>
      <w:tr w:rsidR="00A05891" w:rsidRPr="00A05891" w14:paraId="7EC23C96" w14:textId="77777777" w:rsidTr="00A05891">
        <w:trPr>
          <w:trHeight w:val="300"/>
        </w:trPr>
        <w:tc>
          <w:tcPr>
            <w:tcW w:w="4068" w:type="pct"/>
            <w:tcBorders>
              <w:top w:val="nil"/>
              <w:left w:val="single" w:sz="4" w:space="0" w:color="000000"/>
              <w:bottom w:val="nil"/>
              <w:right w:val="nil"/>
            </w:tcBorders>
            <w:vAlign w:val="center"/>
            <w:hideMark/>
          </w:tcPr>
          <w:p w14:paraId="16CE03A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870142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258,354</w:t>
            </w:r>
          </w:p>
        </w:tc>
      </w:tr>
      <w:tr w:rsidR="00A05891" w:rsidRPr="00A05891" w14:paraId="44E7027B" w14:textId="77777777" w:rsidTr="00A05891">
        <w:trPr>
          <w:trHeight w:val="300"/>
        </w:trPr>
        <w:tc>
          <w:tcPr>
            <w:tcW w:w="4068" w:type="pct"/>
            <w:tcBorders>
              <w:top w:val="nil"/>
              <w:left w:val="single" w:sz="4" w:space="0" w:color="000000"/>
              <w:bottom w:val="nil"/>
              <w:right w:val="nil"/>
            </w:tcBorders>
            <w:vAlign w:val="center"/>
            <w:hideMark/>
          </w:tcPr>
          <w:p w14:paraId="7C9B42A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B58B36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258,354</w:t>
            </w:r>
          </w:p>
        </w:tc>
      </w:tr>
      <w:tr w:rsidR="00A05891" w:rsidRPr="00A05891" w14:paraId="32A4944F" w14:textId="77777777" w:rsidTr="00A05891">
        <w:trPr>
          <w:trHeight w:val="300"/>
        </w:trPr>
        <w:tc>
          <w:tcPr>
            <w:tcW w:w="4068" w:type="pct"/>
            <w:tcBorders>
              <w:top w:val="nil"/>
              <w:left w:val="single" w:sz="4" w:space="0" w:color="000000"/>
              <w:bottom w:val="nil"/>
              <w:right w:val="nil"/>
            </w:tcBorders>
            <w:vAlign w:val="center"/>
            <w:hideMark/>
          </w:tcPr>
          <w:p w14:paraId="6D570BF6"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Ejercicio Fiscal 2026</w:t>
            </w:r>
          </w:p>
        </w:tc>
        <w:tc>
          <w:tcPr>
            <w:tcW w:w="932" w:type="pct"/>
            <w:tcBorders>
              <w:top w:val="nil"/>
              <w:left w:val="nil"/>
              <w:bottom w:val="nil"/>
              <w:right w:val="single" w:sz="4" w:space="0" w:color="000000"/>
            </w:tcBorders>
            <w:vAlign w:val="center"/>
            <w:hideMark/>
          </w:tcPr>
          <w:p w14:paraId="3F72D00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258,354</w:t>
            </w:r>
          </w:p>
        </w:tc>
      </w:tr>
      <w:tr w:rsidR="00A05891" w:rsidRPr="00A05891" w14:paraId="5C2CA158"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EDA71C3"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 xml:space="preserve">V002 - </w:t>
            </w:r>
            <w:proofErr w:type="spellStart"/>
            <w:r w:rsidRPr="00A05891">
              <w:rPr>
                <w:rFonts w:ascii="Calibri" w:eastAsia="Times New Roman" w:hAnsi="Calibri" w:cs="Calibri"/>
                <w:color w:val="000000"/>
                <w:kern w:val="0"/>
                <w:sz w:val="16"/>
                <w:szCs w:val="16"/>
                <w:lang w:eastAsia="es-MX"/>
                <w14:ligatures w14:val="none"/>
              </w:rPr>
              <w:t>Procuracion</w:t>
            </w:r>
            <w:proofErr w:type="spellEnd"/>
            <w:r w:rsidRPr="00A05891">
              <w:rPr>
                <w:rFonts w:ascii="Calibri" w:eastAsia="Times New Roman" w:hAnsi="Calibri" w:cs="Calibri"/>
                <w:color w:val="000000"/>
                <w:kern w:val="0"/>
                <w:sz w:val="16"/>
                <w:szCs w:val="16"/>
                <w:lang w:eastAsia="es-MX"/>
                <w14:ligatures w14:val="none"/>
              </w:rPr>
              <w:t xml:space="preserve"> de Justicia Ambiental</w:t>
            </w:r>
          </w:p>
        </w:tc>
        <w:tc>
          <w:tcPr>
            <w:tcW w:w="932" w:type="pct"/>
            <w:tcBorders>
              <w:top w:val="single" w:sz="4" w:space="0" w:color="000000"/>
              <w:left w:val="nil"/>
              <w:bottom w:val="single" w:sz="4" w:space="0" w:color="000000"/>
              <w:right w:val="single" w:sz="4" w:space="0" w:color="000000"/>
            </w:tcBorders>
            <w:vAlign w:val="center"/>
            <w:hideMark/>
          </w:tcPr>
          <w:p w14:paraId="4D4B489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295,337,291</w:t>
            </w:r>
          </w:p>
        </w:tc>
      </w:tr>
      <w:tr w:rsidR="00A05891" w:rsidRPr="00A05891" w14:paraId="377FD56E" w14:textId="77777777" w:rsidTr="00A05891">
        <w:trPr>
          <w:trHeight w:val="300"/>
        </w:trPr>
        <w:tc>
          <w:tcPr>
            <w:tcW w:w="4068" w:type="pct"/>
            <w:tcBorders>
              <w:top w:val="nil"/>
              <w:left w:val="single" w:sz="4" w:space="0" w:color="000000"/>
              <w:bottom w:val="nil"/>
              <w:right w:val="nil"/>
            </w:tcBorders>
            <w:vAlign w:val="center"/>
            <w:hideMark/>
          </w:tcPr>
          <w:p w14:paraId="37369AAA"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4D8429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295,337,291</w:t>
            </w:r>
          </w:p>
        </w:tc>
      </w:tr>
      <w:tr w:rsidR="00A05891" w:rsidRPr="00A05891" w14:paraId="276408DA" w14:textId="77777777" w:rsidTr="00A05891">
        <w:trPr>
          <w:trHeight w:val="300"/>
        </w:trPr>
        <w:tc>
          <w:tcPr>
            <w:tcW w:w="4068" w:type="pct"/>
            <w:tcBorders>
              <w:top w:val="nil"/>
              <w:left w:val="single" w:sz="4" w:space="0" w:color="000000"/>
              <w:bottom w:val="nil"/>
              <w:right w:val="nil"/>
            </w:tcBorders>
            <w:vAlign w:val="center"/>
            <w:hideMark/>
          </w:tcPr>
          <w:p w14:paraId="3E2B9B6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9F4977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277,657,154</w:t>
            </w:r>
          </w:p>
        </w:tc>
      </w:tr>
      <w:tr w:rsidR="00A05891" w:rsidRPr="00A05891" w14:paraId="50351508" w14:textId="77777777" w:rsidTr="00A05891">
        <w:trPr>
          <w:trHeight w:val="300"/>
        </w:trPr>
        <w:tc>
          <w:tcPr>
            <w:tcW w:w="4068" w:type="pct"/>
            <w:tcBorders>
              <w:top w:val="nil"/>
              <w:left w:val="single" w:sz="4" w:space="0" w:color="000000"/>
              <w:bottom w:val="nil"/>
              <w:right w:val="nil"/>
            </w:tcBorders>
            <w:vAlign w:val="center"/>
            <w:hideMark/>
          </w:tcPr>
          <w:p w14:paraId="43B44B6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6BD1E0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277,657,154</w:t>
            </w:r>
          </w:p>
        </w:tc>
      </w:tr>
      <w:tr w:rsidR="00A05891" w:rsidRPr="00A05891" w14:paraId="753A2958" w14:textId="77777777" w:rsidTr="00A05891">
        <w:trPr>
          <w:trHeight w:val="300"/>
        </w:trPr>
        <w:tc>
          <w:tcPr>
            <w:tcW w:w="4068" w:type="pct"/>
            <w:tcBorders>
              <w:top w:val="nil"/>
              <w:left w:val="single" w:sz="4" w:space="0" w:color="000000"/>
              <w:bottom w:val="nil"/>
              <w:right w:val="nil"/>
            </w:tcBorders>
            <w:vAlign w:val="center"/>
            <w:hideMark/>
          </w:tcPr>
          <w:p w14:paraId="1F74B9BC"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C06355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277,657,154</w:t>
            </w:r>
          </w:p>
        </w:tc>
      </w:tr>
      <w:tr w:rsidR="00A05891" w:rsidRPr="00A05891" w14:paraId="02B4E3DD" w14:textId="77777777" w:rsidTr="00A05891">
        <w:trPr>
          <w:trHeight w:val="300"/>
        </w:trPr>
        <w:tc>
          <w:tcPr>
            <w:tcW w:w="4068" w:type="pct"/>
            <w:tcBorders>
              <w:top w:val="nil"/>
              <w:left w:val="single" w:sz="4" w:space="0" w:color="000000"/>
              <w:bottom w:val="nil"/>
              <w:right w:val="nil"/>
            </w:tcBorders>
            <w:vAlign w:val="center"/>
            <w:hideMark/>
          </w:tcPr>
          <w:p w14:paraId="5350F8C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4649BA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17,680,137</w:t>
            </w:r>
          </w:p>
        </w:tc>
      </w:tr>
      <w:tr w:rsidR="00A05891" w:rsidRPr="00A05891" w14:paraId="6B7BE846" w14:textId="77777777" w:rsidTr="00A05891">
        <w:trPr>
          <w:trHeight w:val="300"/>
        </w:trPr>
        <w:tc>
          <w:tcPr>
            <w:tcW w:w="4068" w:type="pct"/>
            <w:tcBorders>
              <w:top w:val="nil"/>
              <w:left w:val="single" w:sz="4" w:space="0" w:color="000000"/>
              <w:bottom w:val="nil"/>
              <w:right w:val="nil"/>
            </w:tcBorders>
            <w:vAlign w:val="center"/>
            <w:hideMark/>
          </w:tcPr>
          <w:p w14:paraId="7096489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06C72C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17,680,137</w:t>
            </w:r>
          </w:p>
        </w:tc>
      </w:tr>
      <w:tr w:rsidR="00A05891" w:rsidRPr="00A05891" w14:paraId="54803DE9" w14:textId="77777777" w:rsidTr="00A05891">
        <w:trPr>
          <w:trHeight w:val="300"/>
        </w:trPr>
        <w:tc>
          <w:tcPr>
            <w:tcW w:w="4068" w:type="pct"/>
            <w:tcBorders>
              <w:top w:val="nil"/>
              <w:left w:val="single" w:sz="4" w:space="0" w:color="000000"/>
              <w:bottom w:val="nil"/>
              <w:right w:val="nil"/>
            </w:tcBorders>
            <w:vAlign w:val="center"/>
            <w:hideMark/>
          </w:tcPr>
          <w:p w14:paraId="0B8AB72D"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3A1E2A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17,680,137</w:t>
            </w:r>
          </w:p>
        </w:tc>
      </w:tr>
      <w:tr w:rsidR="00A05891" w:rsidRPr="00A05891" w14:paraId="643D21C6"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6D40469"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1219 - Administración del Patrimonio de la Beneficencia Pública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1EBA182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17,935,964</w:t>
            </w:r>
          </w:p>
        </w:tc>
      </w:tr>
      <w:tr w:rsidR="00A05891" w:rsidRPr="00A05891" w14:paraId="5279DA2C"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18459D12"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single" w:sz="4" w:space="0" w:color="000000"/>
              <w:right w:val="single" w:sz="4" w:space="0" w:color="000000"/>
            </w:tcBorders>
            <w:vAlign w:val="center"/>
            <w:hideMark/>
          </w:tcPr>
          <w:p w14:paraId="41A783D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2,960,698</w:t>
            </w:r>
          </w:p>
        </w:tc>
      </w:tr>
      <w:tr w:rsidR="00A05891" w:rsidRPr="00A05891" w14:paraId="0CDA6D8C" w14:textId="77777777" w:rsidTr="00A05891">
        <w:trPr>
          <w:trHeight w:val="300"/>
        </w:trPr>
        <w:tc>
          <w:tcPr>
            <w:tcW w:w="4068" w:type="pct"/>
            <w:tcBorders>
              <w:top w:val="nil"/>
              <w:left w:val="single" w:sz="4" w:space="0" w:color="000000"/>
              <w:bottom w:val="nil"/>
              <w:right w:val="nil"/>
            </w:tcBorders>
            <w:vAlign w:val="center"/>
            <w:hideMark/>
          </w:tcPr>
          <w:p w14:paraId="27B3A89F"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2589F0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2,960,698</w:t>
            </w:r>
          </w:p>
        </w:tc>
      </w:tr>
      <w:tr w:rsidR="00A05891" w:rsidRPr="00A05891" w14:paraId="10F44D5C" w14:textId="77777777" w:rsidTr="00A05891">
        <w:trPr>
          <w:trHeight w:val="300"/>
        </w:trPr>
        <w:tc>
          <w:tcPr>
            <w:tcW w:w="4068" w:type="pct"/>
            <w:tcBorders>
              <w:top w:val="nil"/>
              <w:left w:val="single" w:sz="4" w:space="0" w:color="000000"/>
              <w:bottom w:val="nil"/>
              <w:right w:val="nil"/>
            </w:tcBorders>
            <w:vAlign w:val="center"/>
            <w:hideMark/>
          </w:tcPr>
          <w:p w14:paraId="32A953B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4FCCA9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762,445</w:t>
            </w:r>
          </w:p>
        </w:tc>
      </w:tr>
      <w:tr w:rsidR="00A05891" w:rsidRPr="00A05891" w14:paraId="10D34730" w14:textId="77777777" w:rsidTr="00A05891">
        <w:trPr>
          <w:trHeight w:val="300"/>
        </w:trPr>
        <w:tc>
          <w:tcPr>
            <w:tcW w:w="4068" w:type="pct"/>
            <w:tcBorders>
              <w:top w:val="nil"/>
              <w:left w:val="single" w:sz="4" w:space="0" w:color="000000"/>
              <w:bottom w:val="nil"/>
              <w:right w:val="nil"/>
            </w:tcBorders>
            <w:vAlign w:val="center"/>
            <w:hideMark/>
          </w:tcPr>
          <w:p w14:paraId="074881B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3A5F5C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762,445</w:t>
            </w:r>
          </w:p>
        </w:tc>
      </w:tr>
      <w:tr w:rsidR="00A05891" w:rsidRPr="00A05891" w14:paraId="09774E28" w14:textId="77777777" w:rsidTr="00A05891">
        <w:trPr>
          <w:trHeight w:val="300"/>
        </w:trPr>
        <w:tc>
          <w:tcPr>
            <w:tcW w:w="4068" w:type="pct"/>
            <w:tcBorders>
              <w:top w:val="nil"/>
              <w:left w:val="single" w:sz="4" w:space="0" w:color="000000"/>
              <w:bottom w:val="nil"/>
              <w:right w:val="nil"/>
            </w:tcBorders>
            <w:vAlign w:val="center"/>
            <w:hideMark/>
          </w:tcPr>
          <w:p w14:paraId="145EB922"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0F105C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762,445</w:t>
            </w:r>
          </w:p>
        </w:tc>
      </w:tr>
      <w:tr w:rsidR="00A05891" w:rsidRPr="00A05891" w14:paraId="0662CE22" w14:textId="77777777" w:rsidTr="00A05891">
        <w:trPr>
          <w:trHeight w:val="300"/>
        </w:trPr>
        <w:tc>
          <w:tcPr>
            <w:tcW w:w="4068" w:type="pct"/>
            <w:tcBorders>
              <w:top w:val="nil"/>
              <w:left w:val="single" w:sz="4" w:space="0" w:color="000000"/>
              <w:bottom w:val="nil"/>
              <w:right w:val="nil"/>
            </w:tcBorders>
            <w:vAlign w:val="center"/>
            <w:hideMark/>
          </w:tcPr>
          <w:p w14:paraId="40FE041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BF08D1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2,198,253</w:t>
            </w:r>
          </w:p>
        </w:tc>
      </w:tr>
      <w:tr w:rsidR="00A05891" w:rsidRPr="00A05891" w14:paraId="4347A99D" w14:textId="77777777" w:rsidTr="00A05891">
        <w:trPr>
          <w:trHeight w:val="300"/>
        </w:trPr>
        <w:tc>
          <w:tcPr>
            <w:tcW w:w="4068" w:type="pct"/>
            <w:tcBorders>
              <w:top w:val="nil"/>
              <w:left w:val="single" w:sz="4" w:space="0" w:color="000000"/>
              <w:bottom w:val="nil"/>
              <w:right w:val="nil"/>
            </w:tcBorders>
            <w:vAlign w:val="center"/>
            <w:hideMark/>
          </w:tcPr>
          <w:p w14:paraId="178AA92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D88C70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2,198,253</w:t>
            </w:r>
          </w:p>
        </w:tc>
      </w:tr>
      <w:tr w:rsidR="00A05891" w:rsidRPr="00A05891" w14:paraId="00C9131B" w14:textId="77777777" w:rsidTr="00A05891">
        <w:trPr>
          <w:trHeight w:val="300"/>
        </w:trPr>
        <w:tc>
          <w:tcPr>
            <w:tcW w:w="4068" w:type="pct"/>
            <w:tcBorders>
              <w:top w:val="nil"/>
              <w:left w:val="single" w:sz="4" w:space="0" w:color="000000"/>
              <w:bottom w:val="nil"/>
              <w:right w:val="nil"/>
            </w:tcBorders>
            <w:vAlign w:val="center"/>
            <w:hideMark/>
          </w:tcPr>
          <w:p w14:paraId="2F42B89D"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DB12AF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2,198,253</w:t>
            </w:r>
          </w:p>
        </w:tc>
      </w:tr>
      <w:tr w:rsidR="00A05891" w:rsidRPr="00A05891" w14:paraId="77096E67"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CEEA516"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S008 - Beneficencia Pública</w:t>
            </w:r>
          </w:p>
        </w:tc>
        <w:tc>
          <w:tcPr>
            <w:tcW w:w="932" w:type="pct"/>
            <w:tcBorders>
              <w:top w:val="single" w:sz="4" w:space="0" w:color="000000"/>
              <w:left w:val="nil"/>
              <w:bottom w:val="single" w:sz="4" w:space="0" w:color="000000"/>
              <w:right w:val="single" w:sz="4" w:space="0" w:color="000000"/>
            </w:tcBorders>
            <w:vAlign w:val="center"/>
            <w:hideMark/>
          </w:tcPr>
          <w:p w14:paraId="2A40124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14,975,266</w:t>
            </w:r>
          </w:p>
        </w:tc>
      </w:tr>
      <w:tr w:rsidR="00A05891" w:rsidRPr="00A05891" w14:paraId="094222FB" w14:textId="77777777" w:rsidTr="00A05891">
        <w:trPr>
          <w:trHeight w:val="300"/>
        </w:trPr>
        <w:tc>
          <w:tcPr>
            <w:tcW w:w="4068" w:type="pct"/>
            <w:tcBorders>
              <w:top w:val="nil"/>
              <w:left w:val="single" w:sz="4" w:space="0" w:color="000000"/>
              <w:bottom w:val="nil"/>
              <w:right w:val="nil"/>
            </w:tcBorders>
            <w:vAlign w:val="center"/>
            <w:hideMark/>
          </w:tcPr>
          <w:p w14:paraId="3FDD4BFF"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7B942B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14,975,266</w:t>
            </w:r>
          </w:p>
        </w:tc>
      </w:tr>
      <w:tr w:rsidR="00A05891" w:rsidRPr="00A05891" w14:paraId="53094292" w14:textId="77777777" w:rsidTr="00A05891">
        <w:trPr>
          <w:trHeight w:val="300"/>
        </w:trPr>
        <w:tc>
          <w:tcPr>
            <w:tcW w:w="4068" w:type="pct"/>
            <w:tcBorders>
              <w:top w:val="nil"/>
              <w:left w:val="single" w:sz="4" w:space="0" w:color="000000"/>
              <w:bottom w:val="nil"/>
              <w:right w:val="nil"/>
            </w:tcBorders>
            <w:vAlign w:val="center"/>
            <w:hideMark/>
          </w:tcPr>
          <w:p w14:paraId="4944B44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BC3D68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10,794,765</w:t>
            </w:r>
          </w:p>
        </w:tc>
      </w:tr>
      <w:tr w:rsidR="00A05891" w:rsidRPr="00A05891" w14:paraId="2887ED61" w14:textId="77777777" w:rsidTr="00A05891">
        <w:trPr>
          <w:trHeight w:val="300"/>
        </w:trPr>
        <w:tc>
          <w:tcPr>
            <w:tcW w:w="4068" w:type="pct"/>
            <w:tcBorders>
              <w:top w:val="nil"/>
              <w:left w:val="single" w:sz="4" w:space="0" w:color="000000"/>
              <w:bottom w:val="nil"/>
              <w:right w:val="nil"/>
            </w:tcBorders>
            <w:vAlign w:val="center"/>
            <w:hideMark/>
          </w:tcPr>
          <w:p w14:paraId="254BB2E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41C30C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10,794,765</w:t>
            </w:r>
          </w:p>
        </w:tc>
      </w:tr>
      <w:tr w:rsidR="00A05891" w:rsidRPr="00A05891" w14:paraId="34D2D9BE" w14:textId="77777777" w:rsidTr="00A05891">
        <w:trPr>
          <w:trHeight w:val="300"/>
        </w:trPr>
        <w:tc>
          <w:tcPr>
            <w:tcW w:w="4068" w:type="pct"/>
            <w:tcBorders>
              <w:top w:val="nil"/>
              <w:left w:val="single" w:sz="4" w:space="0" w:color="000000"/>
              <w:bottom w:val="nil"/>
              <w:right w:val="nil"/>
            </w:tcBorders>
            <w:vAlign w:val="center"/>
            <w:hideMark/>
          </w:tcPr>
          <w:p w14:paraId="01AA66BA"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133A1C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10,794,765</w:t>
            </w:r>
          </w:p>
        </w:tc>
      </w:tr>
      <w:tr w:rsidR="00A05891" w:rsidRPr="00A05891" w14:paraId="20E1D6E1" w14:textId="77777777" w:rsidTr="00A05891">
        <w:trPr>
          <w:trHeight w:val="300"/>
        </w:trPr>
        <w:tc>
          <w:tcPr>
            <w:tcW w:w="4068" w:type="pct"/>
            <w:tcBorders>
              <w:top w:val="nil"/>
              <w:left w:val="single" w:sz="4" w:space="0" w:color="000000"/>
              <w:bottom w:val="nil"/>
              <w:right w:val="nil"/>
            </w:tcBorders>
            <w:vAlign w:val="center"/>
            <w:hideMark/>
          </w:tcPr>
          <w:p w14:paraId="17F8153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35221A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4,180,501</w:t>
            </w:r>
          </w:p>
        </w:tc>
      </w:tr>
      <w:tr w:rsidR="00A05891" w:rsidRPr="00A05891" w14:paraId="35E86532" w14:textId="77777777" w:rsidTr="00A05891">
        <w:trPr>
          <w:trHeight w:val="300"/>
        </w:trPr>
        <w:tc>
          <w:tcPr>
            <w:tcW w:w="4068" w:type="pct"/>
            <w:tcBorders>
              <w:top w:val="nil"/>
              <w:left w:val="single" w:sz="4" w:space="0" w:color="000000"/>
              <w:bottom w:val="nil"/>
              <w:right w:val="nil"/>
            </w:tcBorders>
            <w:vAlign w:val="center"/>
            <w:hideMark/>
          </w:tcPr>
          <w:p w14:paraId="12FD315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65AD6A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4,180,501</w:t>
            </w:r>
          </w:p>
        </w:tc>
      </w:tr>
      <w:tr w:rsidR="00A05891" w:rsidRPr="00A05891" w14:paraId="05BA4C36" w14:textId="77777777" w:rsidTr="00A05891">
        <w:trPr>
          <w:trHeight w:val="300"/>
        </w:trPr>
        <w:tc>
          <w:tcPr>
            <w:tcW w:w="4068" w:type="pct"/>
            <w:tcBorders>
              <w:top w:val="nil"/>
              <w:left w:val="single" w:sz="4" w:space="0" w:color="000000"/>
              <w:bottom w:val="nil"/>
              <w:right w:val="nil"/>
            </w:tcBorders>
            <w:vAlign w:val="center"/>
            <w:hideMark/>
          </w:tcPr>
          <w:p w14:paraId="2F7EFFAD"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6235D2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4,180,501</w:t>
            </w:r>
          </w:p>
        </w:tc>
      </w:tr>
      <w:tr w:rsidR="00A05891" w:rsidRPr="00A05891" w14:paraId="4DD6E8C3"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70A6452"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1220 - Junta de Asistencia Social Privada de Quintana Roo</w:t>
            </w:r>
          </w:p>
        </w:tc>
        <w:tc>
          <w:tcPr>
            <w:tcW w:w="932" w:type="pct"/>
            <w:tcBorders>
              <w:top w:val="single" w:sz="4" w:space="0" w:color="000000"/>
              <w:left w:val="nil"/>
              <w:bottom w:val="single" w:sz="4" w:space="0" w:color="000000"/>
              <w:right w:val="single" w:sz="4" w:space="0" w:color="000000"/>
            </w:tcBorders>
            <w:vAlign w:val="center"/>
            <w:hideMark/>
          </w:tcPr>
          <w:p w14:paraId="44B77A2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4,989,633</w:t>
            </w:r>
          </w:p>
        </w:tc>
      </w:tr>
      <w:tr w:rsidR="00A05891" w:rsidRPr="00A05891" w14:paraId="493B5AAF"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48AC6791"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G011 - Asistencia Social Privada.</w:t>
            </w:r>
          </w:p>
        </w:tc>
        <w:tc>
          <w:tcPr>
            <w:tcW w:w="932" w:type="pct"/>
            <w:tcBorders>
              <w:top w:val="nil"/>
              <w:left w:val="nil"/>
              <w:bottom w:val="single" w:sz="4" w:space="0" w:color="000000"/>
              <w:right w:val="single" w:sz="4" w:space="0" w:color="000000"/>
            </w:tcBorders>
            <w:vAlign w:val="center"/>
            <w:hideMark/>
          </w:tcPr>
          <w:p w14:paraId="190E00A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3,221,029</w:t>
            </w:r>
          </w:p>
        </w:tc>
      </w:tr>
      <w:tr w:rsidR="00A05891" w:rsidRPr="00A05891" w14:paraId="2C7CA400" w14:textId="77777777" w:rsidTr="00A05891">
        <w:trPr>
          <w:trHeight w:val="300"/>
        </w:trPr>
        <w:tc>
          <w:tcPr>
            <w:tcW w:w="4068" w:type="pct"/>
            <w:tcBorders>
              <w:top w:val="nil"/>
              <w:left w:val="single" w:sz="4" w:space="0" w:color="000000"/>
              <w:bottom w:val="nil"/>
              <w:right w:val="nil"/>
            </w:tcBorders>
            <w:vAlign w:val="center"/>
            <w:hideMark/>
          </w:tcPr>
          <w:p w14:paraId="0512D3E1"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E570C3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3,221,029</w:t>
            </w:r>
          </w:p>
        </w:tc>
      </w:tr>
      <w:tr w:rsidR="00A05891" w:rsidRPr="00A05891" w14:paraId="05DB0116" w14:textId="77777777" w:rsidTr="00A05891">
        <w:trPr>
          <w:trHeight w:val="300"/>
        </w:trPr>
        <w:tc>
          <w:tcPr>
            <w:tcW w:w="4068" w:type="pct"/>
            <w:tcBorders>
              <w:top w:val="nil"/>
              <w:left w:val="single" w:sz="4" w:space="0" w:color="000000"/>
              <w:bottom w:val="nil"/>
              <w:right w:val="nil"/>
            </w:tcBorders>
            <w:vAlign w:val="center"/>
            <w:hideMark/>
          </w:tcPr>
          <w:p w14:paraId="44AC5DC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3977E7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1,094,957</w:t>
            </w:r>
          </w:p>
        </w:tc>
      </w:tr>
      <w:tr w:rsidR="00A05891" w:rsidRPr="00A05891" w14:paraId="4B4D9B12" w14:textId="77777777" w:rsidTr="00A05891">
        <w:trPr>
          <w:trHeight w:val="300"/>
        </w:trPr>
        <w:tc>
          <w:tcPr>
            <w:tcW w:w="4068" w:type="pct"/>
            <w:tcBorders>
              <w:top w:val="nil"/>
              <w:left w:val="single" w:sz="4" w:space="0" w:color="000000"/>
              <w:bottom w:val="nil"/>
              <w:right w:val="nil"/>
            </w:tcBorders>
            <w:vAlign w:val="center"/>
            <w:hideMark/>
          </w:tcPr>
          <w:p w14:paraId="3DC54D6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537734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1,094,957</w:t>
            </w:r>
          </w:p>
        </w:tc>
      </w:tr>
      <w:tr w:rsidR="00A05891" w:rsidRPr="00A05891" w14:paraId="7640280D" w14:textId="77777777" w:rsidTr="00A05891">
        <w:trPr>
          <w:trHeight w:val="300"/>
        </w:trPr>
        <w:tc>
          <w:tcPr>
            <w:tcW w:w="4068" w:type="pct"/>
            <w:tcBorders>
              <w:top w:val="nil"/>
              <w:left w:val="single" w:sz="4" w:space="0" w:color="000000"/>
              <w:bottom w:val="nil"/>
              <w:right w:val="nil"/>
            </w:tcBorders>
            <w:vAlign w:val="center"/>
            <w:hideMark/>
          </w:tcPr>
          <w:p w14:paraId="7B42D12F"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D5FFB7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1,094,957</w:t>
            </w:r>
          </w:p>
        </w:tc>
      </w:tr>
      <w:tr w:rsidR="00A05891" w:rsidRPr="00A05891" w14:paraId="60951EAD" w14:textId="77777777" w:rsidTr="00A05891">
        <w:trPr>
          <w:trHeight w:val="300"/>
        </w:trPr>
        <w:tc>
          <w:tcPr>
            <w:tcW w:w="4068" w:type="pct"/>
            <w:tcBorders>
              <w:top w:val="nil"/>
              <w:left w:val="single" w:sz="4" w:space="0" w:color="000000"/>
              <w:bottom w:val="nil"/>
              <w:right w:val="nil"/>
            </w:tcBorders>
            <w:vAlign w:val="center"/>
            <w:hideMark/>
          </w:tcPr>
          <w:p w14:paraId="164D70A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3E7D9A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2,126,072</w:t>
            </w:r>
          </w:p>
        </w:tc>
      </w:tr>
      <w:tr w:rsidR="00A05891" w:rsidRPr="00A05891" w14:paraId="71FAAEF8" w14:textId="77777777" w:rsidTr="00A05891">
        <w:trPr>
          <w:trHeight w:val="300"/>
        </w:trPr>
        <w:tc>
          <w:tcPr>
            <w:tcW w:w="4068" w:type="pct"/>
            <w:tcBorders>
              <w:top w:val="nil"/>
              <w:left w:val="single" w:sz="4" w:space="0" w:color="000000"/>
              <w:bottom w:val="nil"/>
              <w:right w:val="nil"/>
            </w:tcBorders>
            <w:vAlign w:val="center"/>
            <w:hideMark/>
          </w:tcPr>
          <w:p w14:paraId="53C6B23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8B0640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2,126,072</w:t>
            </w:r>
          </w:p>
        </w:tc>
      </w:tr>
      <w:tr w:rsidR="00A05891" w:rsidRPr="00A05891" w14:paraId="50502AC2" w14:textId="77777777" w:rsidTr="00A05891">
        <w:trPr>
          <w:trHeight w:val="300"/>
        </w:trPr>
        <w:tc>
          <w:tcPr>
            <w:tcW w:w="4068" w:type="pct"/>
            <w:tcBorders>
              <w:top w:val="nil"/>
              <w:left w:val="single" w:sz="4" w:space="0" w:color="000000"/>
              <w:bottom w:val="nil"/>
              <w:right w:val="nil"/>
            </w:tcBorders>
            <w:vAlign w:val="center"/>
            <w:hideMark/>
          </w:tcPr>
          <w:p w14:paraId="39174A0B"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D805BD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2,126,072</w:t>
            </w:r>
          </w:p>
        </w:tc>
      </w:tr>
      <w:tr w:rsidR="00A05891" w:rsidRPr="00A05891" w14:paraId="30FDFAE4"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E8544A5"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49A7448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1,768,604</w:t>
            </w:r>
          </w:p>
        </w:tc>
      </w:tr>
      <w:tr w:rsidR="00A05891" w:rsidRPr="00A05891" w14:paraId="0FC3341E" w14:textId="77777777" w:rsidTr="00A05891">
        <w:trPr>
          <w:trHeight w:val="300"/>
        </w:trPr>
        <w:tc>
          <w:tcPr>
            <w:tcW w:w="4068" w:type="pct"/>
            <w:tcBorders>
              <w:top w:val="nil"/>
              <w:left w:val="single" w:sz="4" w:space="0" w:color="000000"/>
              <w:bottom w:val="nil"/>
              <w:right w:val="nil"/>
            </w:tcBorders>
            <w:vAlign w:val="center"/>
            <w:hideMark/>
          </w:tcPr>
          <w:p w14:paraId="1A8EC79C"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28C69C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1,768,604</w:t>
            </w:r>
          </w:p>
        </w:tc>
      </w:tr>
      <w:tr w:rsidR="00A05891" w:rsidRPr="00A05891" w14:paraId="542DBD1E" w14:textId="77777777" w:rsidTr="00A05891">
        <w:trPr>
          <w:trHeight w:val="300"/>
        </w:trPr>
        <w:tc>
          <w:tcPr>
            <w:tcW w:w="4068" w:type="pct"/>
            <w:tcBorders>
              <w:top w:val="nil"/>
              <w:left w:val="single" w:sz="4" w:space="0" w:color="000000"/>
              <w:bottom w:val="nil"/>
              <w:right w:val="nil"/>
            </w:tcBorders>
            <w:vAlign w:val="center"/>
            <w:hideMark/>
          </w:tcPr>
          <w:p w14:paraId="4EB30C2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5E7442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373,400</w:t>
            </w:r>
          </w:p>
        </w:tc>
      </w:tr>
      <w:tr w:rsidR="00A05891" w:rsidRPr="00A05891" w14:paraId="5C82A0AD" w14:textId="77777777" w:rsidTr="00A05891">
        <w:trPr>
          <w:trHeight w:val="300"/>
        </w:trPr>
        <w:tc>
          <w:tcPr>
            <w:tcW w:w="4068" w:type="pct"/>
            <w:tcBorders>
              <w:top w:val="nil"/>
              <w:left w:val="single" w:sz="4" w:space="0" w:color="000000"/>
              <w:bottom w:val="nil"/>
              <w:right w:val="nil"/>
            </w:tcBorders>
            <w:vAlign w:val="center"/>
            <w:hideMark/>
          </w:tcPr>
          <w:p w14:paraId="79BD0FE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517C8E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373,400</w:t>
            </w:r>
          </w:p>
        </w:tc>
      </w:tr>
      <w:tr w:rsidR="00A05891" w:rsidRPr="00A05891" w14:paraId="00DF1280" w14:textId="77777777" w:rsidTr="00A05891">
        <w:trPr>
          <w:trHeight w:val="300"/>
        </w:trPr>
        <w:tc>
          <w:tcPr>
            <w:tcW w:w="4068" w:type="pct"/>
            <w:tcBorders>
              <w:top w:val="nil"/>
              <w:left w:val="single" w:sz="4" w:space="0" w:color="000000"/>
              <w:bottom w:val="nil"/>
              <w:right w:val="nil"/>
            </w:tcBorders>
            <w:vAlign w:val="center"/>
            <w:hideMark/>
          </w:tcPr>
          <w:p w14:paraId="1A5B027D"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07B2FA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373,400</w:t>
            </w:r>
          </w:p>
        </w:tc>
      </w:tr>
      <w:tr w:rsidR="00A05891" w:rsidRPr="00A05891" w14:paraId="6CBFC7BB" w14:textId="77777777" w:rsidTr="00A05891">
        <w:trPr>
          <w:trHeight w:val="300"/>
        </w:trPr>
        <w:tc>
          <w:tcPr>
            <w:tcW w:w="4068" w:type="pct"/>
            <w:tcBorders>
              <w:top w:val="nil"/>
              <w:left w:val="single" w:sz="4" w:space="0" w:color="000000"/>
              <w:bottom w:val="nil"/>
              <w:right w:val="nil"/>
            </w:tcBorders>
            <w:vAlign w:val="center"/>
            <w:hideMark/>
          </w:tcPr>
          <w:p w14:paraId="08D5784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073924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1,395,204</w:t>
            </w:r>
          </w:p>
        </w:tc>
      </w:tr>
      <w:tr w:rsidR="00A05891" w:rsidRPr="00A05891" w14:paraId="41A99340" w14:textId="77777777" w:rsidTr="00A05891">
        <w:trPr>
          <w:trHeight w:val="300"/>
        </w:trPr>
        <w:tc>
          <w:tcPr>
            <w:tcW w:w="4068" w:type="pct"/>
            <w:tcBorders>
              <w:top w:val="nil"/>
              <w:left w:val="single" w:sz="4" w:space="0" w:color="000000"/>
              <w:bottom w:val="nil"/>
              <w:right w:val="nil"/>
            </w:tcBorders>
            <w:vAlign w:val="center"/>
            <w:hideMark/>
          </w:tcPr>
          <w:p w14:paraId="145E44E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Participaciones y Aportaciones</w:t>
            </w:r>
          </w:p>
        </w:tc>
        <w:tc>
          <w:tcPr>
            <w:tcW w:w="932" w:type="pct"/>
            <w:tcBorders>
              <w:top w:val="nil"/>
              <w:left w:val="nil"/>
              <w:bottom w:val="nil"/>
              <w:right w:val="single" w:sz="4" w:space="0" w:color="000000"/>
            </w:tcBorders>
            <w:vAlign w:val="center"/>
            <w:hideMark/>
          </w:tcPr>
          <w:p w14:paraId="7F858E1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1,395,204</w:t>
            </w:r>
          </w:p>
        </w:tc>
      </w:tr>
      <w:tr w:rsidR="00A05891" w:rsidRPr="00A05891" w14:paraId="245BD97F" w14:textId="77777777" w:rsidTr="00A05891">
        <w:trPr>
          <w:trHeight w:val="300"/>
        </w:trPr>
        <w:tc>
          <w:tcPr>
            <w:tcW w:w="4068" w:type="pct"/>
            <w:tcBorders>
              <w:top w:val="nil"/>
              <w:left w:val="single" w:sz="4" w:space="0" w:color="000000"/>
              <w:bottom w:val="nil"/>
              <w:right w:val="nil"/>
            </w:tcBorders>
            <w:vAlign w:val="center"/>
            <w:hideMark/>
          </w:tcPr>
          <w:p w14:paraId="2182D864"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3B43B8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1,395,204</w:t>
            </w:r>
          </w:p>
        </w:tc>
      </w:tr>
      <w:tr w:rsidR="00A05891" w:rsidRPr="00A05891" w14:paraId="5269F1FF"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2B3ACDC"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1224 - Servicio Estatal del Empleo y Capacitación para el Trabajo de Quintana Roo</w:t>
            </w:r>
          </w:p>
        </w:tc>
        <w:tc>
          <w:tcPr>
            <w:tcW w:w="932" w:type="pct"/>
            <w:tcBorders>
              <w:top w:val="single" w:sz="4" w:space="0" w:color="000000"/>
              <w:left w:val="nil"/>
              <w:bottom w:val="single" w:sz="4" w:space="0" w:color="000000"/>
              <w:right w:val="single" w:sz="4" w:space="0" w:color="000000"/>
            </w:tcBorders>
            <w:vAlign w:val="center"/>
            <w:hideMark/>
          </w:tcPr>
          <w:p w14:paraId="71FB57F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22,306,046</w:t>
            </w:r>
          </w:p>
        </w:tc>
      </w:tr>
      <w:tr w:rsidR="00A05891" w:rsidRPr="00A05891" w14:paraId="23AD642D"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4575B30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E035 - Trabajo Inclusivo</w:t>
            </w:r>
          </w:p>
        </w:tc>
        <w:tc>
          <w:tcPr>
            <w:tcW w:w="932" w:type="pct"/>
            <w:tcBorders>
              <w:top w:val="nil"/>
              <w:left w:val="nil"/>
              <w:bottom w:val="single" w:sz="4" w:space="0" w:color="000000"/>
              <w:right w:val="single" w:sz="4" w:space="0" w:color="000000"/>
            </w:tcBorders>
            <w:vAlign w:val="center"/>
            <w:hideMark/>
          </w:tcPr>
          <w:p w14:paraId="4F62FDB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9,154,261</w:t>
            </w:r>
          </w:p>
        </w:tc>
      </w:tr>
      <w:tr w:rsidR="00A05891" w:rsidRPr="00A05891" w14:paraId="00DB9C02" w14:textId="77777777" w:rsidTr="00A05891">
        <w:trPr>
          <w:trHeight w:val="300"/>
        </w:trPr>
        <w:tc>
          <w:tcPr>
            <w:tcW w:w="4068" w:type="pct"/>
            <w:tcBorders>
              <w:top w:val="nil"/>
              <w:left w:val="single" w:sz="4" w:space="0" w:color="000000"/>
              <w:bottom w:val="nil"/>
              <w:right w:val="nil"/>
            </w:tcBorders>
            <w:vAlign w:val="center"/>
            <w:hideMark/>
          </w:tcPr>
          <w:p w14:paraId="4DE8D961"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8E83F9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9,154,261</w:t>
            </w:r>
          </w:p>
        </w:tc>
      </w:tr>
      <w:tr w:rsidR="00A05891" w:rsidRPr="00A05891" w14:paraId="245B2335" w14:textId="77777777" w:rsidTr="00A05891">
        <w:trPr>
          <w:trHeight w:val="300"/>
        </w:trPr>
        <w:tc>
          <w:tcPr>
            <w:tcW w:w="4068" w:type="pct"/>
            <w:tcBorders>
              <w:top w:val="nil"/>
              <w:left w:val="single" w:sz="4" w:space="0" w:color="000000"/>
              <w:bottom w:val="nil"/>
              <w:right w:val="nil"/>
            </w:tcBorders>
            <w:vAlign w:val="center"/>
            <w:hideMark/>
          </w:tcPr>
          <w:p w14:paraId="03FCB5C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0D7080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4,391,030</w:t>
            </w:r>
          </w:p>
        </w:tc>
      </w:tr>
      <w:tr w:rsidR="00A05891" w:rsidRPr="00A05891" w14:paraId="682975DE" w14:textId="77777777" w:rsidTr="00A05891">
        <w:trPr>
          <w:trHeight w:val="300"/>
        </w:trPr>
        <w:tc>
          <w:tcPr>
            <w:tcW w:w="4068" w:type="pct"/>
            <w:tcBorders>
              <w:top w:val="nil"/>
              <w:left w:val="single" w:sz="4" w:space="0" w:color="000000"/>
              <w:bottom w:val="nil"/>
              <w:right w:val="nil"/>
            </w:tcBorders>
            <w:vAlign w:val="center"/>
            <w:hideMark/>
          </w:tcPr>
          <w:p w14:paraId="576260B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425C5F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4,391,030</w:t>
            </w:r>
          </w:p>
        </w:tc>
      </w:tr>
      <w:tr w:rsidR="00A05891" w:rsidRPr="00A05891" w14:paraId="237AC6DE" w14:textId="77777777" w:rsidTr="00A05891">
        <w:trPr>
          <w:trHeight w:val="300"/>
        </w:trPr>
        <w:tc>
          <w:tcPr>
            <w:tcW w:w="4068" w:type="pct"/>
            <w:tcBorders>
              <w:top w:val="nil"/>
              <w:left w:val="single" w:sz="4" w:space="0" w:color="000000"/>
              <w:bottom w:val="nil"/>
              <w:right w:val="nil"/>
            </w:tcBorders>
            <w:vAlign w:val="center"/>
            <w:hideMark/>
          </w:tcPr>
          <w:p w14:paraId="199BA256"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2AF8B2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4,391,030</w:t>
            </w:r>
          </w:p>
        </w:tc>
      </w:tr>
      <w:tr w:rsidR="00A05891" w:rsidRPr="00A05891" w14:paraId="4224CE78" w14:textId="77777777" w:rsidTr="00A05891">
        <w:trPr>
          <w:trHeight w:val="300"/>
        </w:trPr>
        <w:tc>
          <w:tcPr>
            <w:tcW w:w="4068" w:type="pct"/>
            <w:tcBorders>
              <w:top w:val="nil"/>
              <w:left w:val="single" w:sz="4" w:space="0" w:color="000000"/>
              <w:bottom w:val="nil"/>
              <w:right w:val="nil"/>
            </w:tcBorders>
            <w:vAlign w:val="center"/>
            <w:hideMark/>
          </w:tcPr>
          <w:p w14:paraId="382BE8C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78CDDC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4,763,231</w:t>
            </w:r>
          </w:p>
        </w:tc>
      </w:tr>
      <w:tr w:rsidR="00A05891" w:rsidRPr="00A05891" w14:paraId="7D9CECA2" w14:textId="77777777" w:rsidTr="00A05891">
        <w:trPr>
          <w:trHeight w:val="300"/>
        </w:trPr>
        <w:tc>
          <w:tcPr>
            <w:tcW w:w="4068" w:type="pct"/>
            <w:tcBorders>
              <w:top w:val="nil"/>
              <w:left w:val="single" w:sz="4" w:space="0" w:color="000000"/>
              <w:bottom w:val="nil"/>
              <w:right w:val="nil"/>
            </w:tcBorders>
            <w:vAlign w:val="center"/>
            <w:hideMark/>
          </w:tcPr>
          <w:p w14:paraId="1911ADC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643AEF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4,763,231</w:t>
            </w:r>
          </w:p>
        </w:tc>
      </w:tr>
      <w:tr w:rsidR="00A05891" w:rsidRPr="00A05891" w14:paraId="057428BE" w14:textId="77777777" w:rsidTr="00A05891">
        <w:trPr>
          <w:trHeight w:val="300"/>
        </w:trPr>
        <w:tc>
          <w:tcPr>
            <w:tcW w:w="4068" w:type="pct"/>
            <w:tcBorders>
              <w:top w:val="nil"/>
              <w:left w:val="single" w:sz="4" w:space="0" w:color="000000"/>
              <w:bottom w:val="nil"/>
              <w:right w:val="nil"/>
            </w:tcBorders>
            <w:vAlign w:val="center"/>
            <w:hideMark/>
          </w:tcPr>
          <w:p w14:paraId="082F030F"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E9501D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4,763,231</w:t>
            </w:r>
          </w:p>
        </w:tc>
      </w:tr>
      <w:tr w:rsidR="00A05891" w:rsidRPr="00A05891" w14:paraId="1F44E856"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44BA4C3"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74FCBF5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6,742,609</w:t>
            </w:r>
          </w:p>
        </w:tc>
      </w:tr>
      <w:tr w:rsidR="00A05891" w:rsidRPr="00A05891" w14:paraId="3963970B" w14:textId="77777777" w:rsidTr="00A05891">
        <w:trPr>
          <w:trHeight w:val="300"/>
        </w:trPr>
        <w:tc>
          <w:tcPr>
            <w:tcW w:w="4068" w:type="pct"/>
            <w:tcBorders>
              <w:top w:val="nil"/>
              <w:left w:val="single" w:sz="4" w:space="0" w:color="000000"/>
              <w:bottom w:val="nil"/>
              <w:right w:val="nil"/>
            </w:tcBorders>
            <w:vAlign w:val="center"/>
            <w:hideMark/>
          </w:tcPr>
          <w:p w14:paraId="3191F798"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7D45F9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6,742,609</w:t>
            </w:r>
          </w:p>
        </w:tc>
      </w:tr>
      <w:tr w:rsidR="00A05891" w:rsidRPr="00A05891" w14:paraId="5EA50A49" w14:textId="77777777" w:rsidTr="00A05891">
        <w:trPr>
          <w:trHeight w:val="300"/>
        </w:trPr>
        <w:tc>
          <w:tcPr>
            <w:tcW w:w="4068" w:type="pct"/>
            <w:tcBorders>
              <w:top w:val="nil"/>
              <w:left w:val="single" w:sz="4" w:space="0" w:color="000000"/>
              <w:bottom w:val="nil"/>
              <w:right w:val="nil"/>
            </w:tcBorders>
            <w:vAlign w:val="center"/>
            <w:hideMark/>
          </w:tcPr>
          <w:p w14:paraId="3CA6588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49E796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551,156</w:t>
            </w:r>
          </w:p>
        </w:tc>
      </w:tr>
      <w:tr w:rsidR="00A05891" w:rsidRPr="00A05891" w14:paraId="7D251B05" w14:textId="77777777" w:rsidTr="00A05891">
        <w:trPr>
          <w:trHeight w:val="300"/>
        </w:trPr>
        <w:tc>
          <w:tcPr>
            <w:tcW w:w="4068" w:type="pct"/>
            <w:tcBorders>
              <w:top w:val="nil"/>
              <w:left w:val="single" w:sz="4" w:space="0" w:color="000000"/>
              <w:bottom w:val="nil"/>
              <w:right w:val="nil"/>
            </w:tcBorders>
            <w:vAlign w:val="center"/>
            <w:hideMark/>
          </w:tcPr>
          <w:p w14:paraId="7C887B7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AF67CF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551,156</w:t>
            </w:r>
          </w:p>
        </w:tc>
      </w:tr>
      <w:tr w:rsidR="00A05891" w:rsidRPr="00A05891" w14:paraId="7A7A6104" w14:textId="77777777" w:rsidTr="00A05891">
        <w:trPr>
          <w:trHeight w:val="300"/>
        </w:trPr>
        <w:tc>
          <w:tcPr>
            <w:tcW w:w="4068" w:type="pct"/>
            <w:tcBorders>
              <w:top w:val="nil"/>
              <w:left w:val="single" w:sz="4" w:space="0" w:color="000000"/>
              <w:bottom w:val="nil"/>
              <w:right w:val="nil"/>
            </w:tcBorders>
            <w:vAlign w:val="center"/>
            <w:hideMark/>
          </w:tcPr>
          <w:p w14:paraId="138A825C"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3B7BA7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551,156</w:t>
            </w:r>
          </w:p>
        </w:tc>
      </w:tr>
      <w:tr w:rsidR="00A05891" w:rsidRPr="00A05891" w14:paraId="71D26C0D" w14:textId="77777777" w:rsidTr="00A05891">
        <w:trPr>
          <w:trHeight w:val="300"/>
        </w:trPr>
        <w:tc>
          <w:tcPr>
            <w:tcW w:w="4068" w:type="pct"/>
            <w:tcBorders>
              <w:top w:val="nil"/>
              <w:left w:val="single" w:sz="4" w:space="0" w:color="000000"/>
              <w:bottom w:val="nil"/>
              <w:right w:val="nil"/>
            </w:tcBorders>
            <w:vAlign w:val="center"/>
            <w:hideMark/>
          </w:tcPr>
          <w:p w14:paraId="43E8D03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58887E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6,191,453</w:t>
            </w:r>
          </w:p>
        </w:tc>
      </w:tr>
      <w:tr w:rsidR="00A05891" w:rsidRPr="00A05891" w14:paraId="7C074BD1" w14:textId="77777777" w:rsidTr="00A05891">
        <w:trPr>
          <w:trHeight w:val="300"/>
        </w:trPr>
        <w:tc>
          <w:tcPr>
            <w:tcW w:w="4068" w:type="pct"/>
            <w:tcBorders>
              <w:top w:val="nil"/>
              <w:left w:val="single" w:sz="4" w:space="0" w:color="000000"/>
              <w:bottom w:val="nil"/>
              <w:right w:val="nil"/>
            </w:tcBorders>
            <w:vAlign w:val="center"/>
            <w:hideMark/>
          </w:tcPr>
          <w:p w14:paraId="3088255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20D1C6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6,191,453</w:t>
            </w:r>
          </w:p>
        </w:tc>
      </w:tr>
      <w:tr w:rsidR="00A05891" w:rsidRPr="00A05891" w14:paraId="100A896A" w14:textId="77777777" w:rsidTr="00A05891">
        <w:trPr>
          <w:trHeight w:val="300"/>
        </w:trPr>
        <w:tc>
          <w:tcPr>
            <w:tcW w:w="4068" w:type="pct"/>
            <w:tcBorders>
              <w:top w:val="nil"/>
              <w:left w:val="single" w:sz="4" w:space="0" w:color="000000"/>
              <w:bottom w:val="nil"/>
              <w:right w:val="nil"/>
            </w:tcBorders>
            <w:vAlign w:val="center"/>
            <w:hideMark/>
          </w:tcPr>
          <w:p w14:paraId="3EF49E51"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96A59F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6,191,453</w:t>
            </w:r>
          </w:p>
        </w:tc>
      </w:tr>
      <w:tr w:rsidR="00A05891" w:rsidRPr="00A05891" w14:paraId="12B76376"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F4666D2"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S029 - Programa Capacítate y Empléate</w:t>
            </w:r>
          </w:p>
        </w:tc>
        <w:tc>
          <w:tcPr>
            <w:tcW w:w="932" w:type="pct"/>
            <w:tcBorders>
              <w:top w:val="single" w:sz="4" w:space="0" w:color="000000"/>
              <w:left w:val="nil"/>
              <w:bottom w:val="single" w:sz="4" w:space="0" w:color="000000"/>
              <w:right w:val="single" w:sz="4" w:space="0" w:color="000000"/>
            </w:tcBorders>
            <w:vAlign w:val="center"/>
            <w:hideMark/>
          </w:tcPr>
          <w:p w14:paraId="4AE372C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6,409,176</w:t>
            </w:r>
          </w:p>
        </w:tc>
      </w:tr>
      <w:tr w:rsidR="00A05891" w:rsidRPr="00A05891" w14:paraId="5EB48B85" w14:textId="77777777" w:rsidTr="00A05891">
        <w:trPr>
          <w:trHeight w:val="300"/>
        </w:trPr>
        <w:tc>
          <w:tcPr>
            <w:tcW w:w="4068" w:type="pct"/>
            <w:tcBorders>
              <w:top w:val="nil"/>
              <w:left w:val="single" w:sz="4" w:space="0" w:color="000000"/>
              <w:bottom w:val="nil"/>
              <w:right w:val="nil"/>
            </w:tcBorders>
            <w:vAlign w:val="center"/>
            <w:hideMark/>
          </w:tcPr>
          <w:p w14:paraId="206F6290"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C24E6B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6,409,176</w:t>
            </w:r>
          </w:p>
        </w:tc>
      </w:tr>
      <w:tr w:rsidR="00A05891" w:rsidRPr="00A05891" w14:paraId="050070F8" w14:textId="77777777" w:rsidTr="00A05891">
        <w:trPr>
          <w:trHeight w:val="300"/>
        </w:trPr>
        <w:tc>
          <w:tcPr>
            <w:tcW w:w="4068" w:type="pct"/>
            <w:tcBorders>
              <w:top w:val="nil"/>
              <w:left w:val="single" w:sz="4" w:space="0" w:color="000000"/>
              <w:bottom w:val="nil"/>
              <w:right w:val="nil"/>
            </w:tcBorders>
            <w:vAlign w:val="center"/>
            <w:hideMark/>
          </w:tcPr>
          <w:p w14:paraId="4F59434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E7621E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4,000,000</w:t>
            </w:r>
          </w:p>
        </w:tc>
      </w:tr>
      <w:tr w:rsidR="00A05891" w:rsidRPr="00A05891" w14:paraId="33AE9DFA" w14:textId="77777777" w:rsidTr="00A05891">
        <w:trPr>
          <w:trHeight w:val="300"/>
        </w:trPr>
        <w:tc>
          <w:tcPr>
            <w:tcW w:w="4068" w:type="pct"/>
            <w:tcBorders>
              <w:top w:val="nil"/>
              <w:left w:val="single" w:sz="4" w:space="0" w:color="000000"/>
              <w:bottom w:val="nil"/>
              <w:right w:val="nil"/>
            </w:tcBorders>
            <w:vAlign w:val="center"/>
            <w:hideMark/>
          </w:tcPr>
          <w:p w14:paraId="7CFA94D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342CBF2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4,000,000</w:t>
            </w:r>
          </w:p>
        </w:tc>
      </w:tr>
      <w:tr w:rsidR="00A05891" w:rsidRPr="00A05891" w14:paraId="4E8FE74C" w14:textId="77777777" w:rsidTr="00A05891">
        <w:trPr>
          <w:trHeight w:val="300"/>
        </w:trPr>
        <w:tc>
          <w:tcPr>
            <w:tcW w:w="4068" w:type="pct"/>
            <w:tcBorders>
              <w:top w:val="nil"/>
              <w:left w:val="single" w:sz="4" w:space="0" w:color="000000"/>
              <w:bottom w:val="nil"/>
              <w:right w:val="nil"/>
            </w:tcBorders>
            <w:vAlign w:val="center"/>
            <w:hideMark/>
          </w:tcPr>
          <w:p w14:paraId="4CEF52FE"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44FA59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4,000,000</w:t>
            </w:r>
          </w:p>
        </w:tc>
      </w:tr>
      <w:tr w:rsidR="00A05891" w:rsidRPr="00A05891" w14:paraId="0B1ACFCB" w14:textId="77777777" w:rsidTr="00A05891">
        <w:trPr>
          <w:trHeight w:val="300"/>
        </w:trPr>
        <w:tc>
          <w:tcPr>
            <w:tcW w:w="4068" w:type="pct"/>
            <w:tcBorders>
              <w:top w:val="nil"/>
              <w:left w:val="single" w:sz="4" w:space="0" w:color="000000"/>
              <w:bottom w:val="nil"/>
              <w:right w:val="nil"/>
            </w:tcBorders>
            <w:vAlign w:val="center"/>
            <w:hideMark/>
          </w:tcPr>
          <w:p w14:paraId="01A921D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084A0D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2,409,176</w:t>
            </w:r>
          </w:p>
        </w:tc>
      </w:tr>
      <w:tr w:rsidR="00A05891" w:rsidRPr="00A05891" w14:paraId="56C324F9" w14:textId="77777777" w:rsidTr="00A05891">
        <w:trPr>
          <w:trHeight w:val="300"/>
        </w:trPr>
        <w:tc>
          <w:tcPr>
            <w:tcW w:w="4068" w:type="pct"/>
            <w:tcBorders>
              <w:top w:val="nil"/>
              <w:left w:val="single" w:sz="4" w:space="0" w:color="000000"/>
              <w:bottom w:val="nil"/>
              <w:right w:val="nil"/>
            </w:tcBorders>
            <w:vAlign w:val="center"/>
            <w:hideMark/>
          </w:tcPr>
          <w:p w14:paraId="1EA2577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5025D5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2,409,176</w:t>
            </w:r>
          </w:p>
        </w:tc>
      </w:tr>
      <w:tr w:rsidR="00A05891" w:rsidRPr="00A05891" w14:paraId="15B83B3A" w14:textId="77777777" w:rsidTr="00A05891">
        <w:trPr>
          <w:trHeight w:val="300"/>
        </w:trPr>
        <w:tc>
          <w:tcPr>
            <w:tcW w:w="4068" w:type="pct"/>
            <w:tcBorders>
              <w:top w:val="nil"/>
              <w:left w:val="single" w:sz="4" w:space="0" w:color="000000"/>
              <w:bottom w:val="nil"/>
              <w:right w:val="nil"/>
            </w:tcBorders>
            <w:vAlign w:val="center"/>
            <w:hideMark/>
          </w:tcPr>
          <w:p w14:paraId="176E4CE9"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D89420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2,409,176</w:t>
            </w:r>
          </w:p>
        </w:tc>
      </w:tr>
      <w:tr w:rsidR="00A05891" w:rsidRPr="00A05891" w14:paraId="4DB8681F"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7C4EA9F"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1231 - Coordinación Estatal de Protección Civil de Quintana Roo</w:t>
            </w:r>
          </w:p>
        </w:tc>
        <w:tc>
          <w:tcPr>
            <w:tcW w:w="932" w:type="pct"/>
            <w:tcBorders>
              <w:top w:val="single" w:sz="4" w:space="0" w:color="000000"/>
              <w:left w:val="nil"/>
              <w:bottom w:val="single" w:sz="4" w:space="0" w:color="000000"/>
              <w:right w:val="single" w:sz="4" w:space="0" w:color="000000"/>
            </w:tcBorders>
            <w:vAlign w:val="center"/>
            <w:hideMark/>
          </w:tcPr>
          <w:p w14:paraId="3869CBB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100,225,948</w:t>
            </w:r>
          </w:p>
        </w:tc>
      </w:tr>
      <w:tr w:rsidR="00A05891" w:rsidRPr="00A05891" w14:paraId="1A1F1CCD"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367F3BCA"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E009 - Pueblos y Comunidades Indígenas.</w:t>
            </w:r>
          </w:p>
        </w:tc>
        <w:tc>
          <w:tcPr>
            <w:tcW w:w="932" w:type="pct"/>
            <w:tcBorders>
              <w:top w:val="nil"/>
              <w:left w:val="nil"/>
              <w:bottom w:val="single" w:sz="4" w:space="0" w:color="000000"/>
              <w:right w:val="single" w:sz="4" w:space="0" w:color="000000"/>
            </w:tcBorders>
            <w:vAlign w:val="center"/>
            <w:hideMark/>
          </w:tcPr>
          <w:p w14:paraId="4A2575A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464,148</w:t>
            </w:r>
          </w:p>
        </w:tc>
      </w:tr>
      <w:tr w:rsidR="00A05891" w:rsidRPr="00A05891" w14:paraId="02C26935" w14:textId="77777777" w:rsidTr="00A05891">
        <w:trPr>
          <w:trHeight w:val="300"/>
        </w:trPr>
        <w:tc>
          <w:tcPr>
            <w:tcW w:w="4068" w:type="pct"/>
            <w:tcBorders>
              <w:top w:val="nil"/>
              <w:left w:val="single" w:sz="4" w:space="0" w:color="000000"/>
              <w:bottom w:val="nil"/>
              <w:right w:val="nil"/>
            </w:tcBorders>
            <w:vAlign w:val="center"/>
            <w:hideMark/>
          </w:tcPr>
          <w:p w14:paraId="36A0A07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B39C83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464,148</w:t>
            </w:r>
          </w:p>
        </w:tc>
      </w:tr>
      <w:tr w:rsidR="00A05891" w:rsidRPr="00A05891" w14:paraId="1752F74F" w14:textId="77777777" w:rsidTr="00A05891">
        <w:trPr>
          <w:trHeight w:val="300"/>
        </w:trPr>
        <w:tc>
          <w:tcPr>
            <w:tcW w:w="4068" w:type="pct"/>
            <w:tcBorders>
              <w:top w:val="nil"/>
              <w:left w:val="single" w:sz="4" w:space="0" w:color="000000"/>
              <w:bottom w:val="nil"/>
              <w:right w:val="nil"/>
            </w:tcBorders>
            <w:vAlign w:val="center"/>
            <w:hideMark/>
          </w:tcPr>
          <w:p w14:paraId="774AC27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A13092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155,451</w:t>
            </w:r>
          </w:p>
        </w:tc>
      </w:tr>
      <w:tr w:rsidR="00A05891" w:rsidRPr="00A05891" w14:paraId="579CDF73" w14:textId="77777777" w:rsidTr="00A05891">
        <w:trPr>
          <w:trHeight w:val="300"/>
        </w:trPr>
        <w:tc>
          <w:tcPr>
            <w:tcW w:w="4068" w:type="pct"/>
            <w:tcBorders>
              <w:top w:val="nil"/>
              <w:left w:val="single" w:sz="4" w:space="0" w:color="000000"/>
              <w:bottom w:val="nil"/>
              <w:right w:val="nil"/>
            </w:tcBorders>
            <w:vAlign w:val="center"/>
            <w:hideMark/>
          </w:tcPr>
          <w:p w14:paraId="64E658E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3EC9F0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155,451</w:t>
            </w:r>
          </w:p>
        </w:tc>
      </w:tr>
      <w:tr w:rsidR="00A05891" w:rsidRPr="00A05891" w14:paraId="33FBC80F" w14:textId="77777777" w:rsidTr="00A05891">
        <w:trPr>
          <w:trHeight w:val="300"/>
        </w:trPr>
        <w:tc>
          <w:tcPr>
            <w:tcW w:w="4068" w:type="pct"/>
            <w:tcBorders>
              <w:top w:val="nil"/>
              <w:left w:val="single" w:sz="4" w:space="0" w:color="000000"/>
              <w:bottom w:val="nil"/>
              <w:right w:val="nil"/>
            </w:tcBorders>
            <w:vAlign w:val="center"/>
            <w:hideMark/>
          </w:tcPr>
          <w:p w14:paraId="383522CF"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985257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155,451</w:t>
            </w:r>
          </w:p>
        </w:tc>
      </w:tr>
      <w:tr w:rsidR="00A05891" w:rsidRPr="00A05891" w14:paraId="344F528E" w14:textId="77777777" w:rsidTr="00A05891">
        <w:trPr>
          <w:trHeight w:val="300"/>
        </w:trPr>
        <w:tc>
          <w:tcPr>
            <w:tcW w:w="4068" w:type="pct"/>
            <w:tcBorders>
              <w:top w:val="nil"/>
              <w:left w:val="single" w:sz="4" w:space="0" w:color="000000"/>
              <w:bottom w:val="nil"/>
              <w:right w:val="nil"/>
            </w:tcBorders>
            <w:vAlign w:val="center"/>
            <w:hideMark/>
          </w:tcPr>
          <w:p w14:paraId="5D36C24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8C763E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308,697</w:t>
            </w:r>
          </w:p>
        </w:tc>
      </w:tr>
      <w:tr w:rsidR="00A05891" w:rsidRPr="00A05891" w14:paraId="367CA44C" w14:textId="77777777" w:rsidTr="00A05891">
        <w:trPr>
          <w:trHeight w:val="300"/>
        </w:trPr>
        <w:tc>
          <w:tcPr>
            <w:tcW w:w="4068" w:type="pct"/>
            <w:tcBorders>
              <w:top w:val="nil"/>
              <w:left w:val="single" w:sz="4" w:space="0" w:color="000000"/>
              <w:bottom w:val="nil"/>
              <w:right w:val="nil"/>
            </w:tcBorders>
            <w:vAlign w:val="center"/>
            <w:hideMark/>
          </w:tcPr>
          <w:p w14:paraId="621EE4A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637D1E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308,697</w:t>
            </w:r>
          </w:p>
        </w:tc>
      </w:tr>
      <w:tr w:rsidR="00A05891" w:rsidRPr="00A05891" w14:paraId="26026F56" w14:textId="77777777" w:rsidTr="00A05891">
        <w:trPr>
          <w:trHeight w:val="300"/>
        </w:trPr>
        <w:tc>
          <w:tcPr>
            <w:tcW w:w="4068" w:type="pct"/>
            <w:tcBorders>
              <w:top w:val="nil"/>
              <w:left w:val="single" w:sz="4" w:space="0" w:color="000000"/>
              <w:bottom w:val="nil"/>
              <w:right w:val="nil"/>
            </w:tcBorders>
            <w:vAlign w:val="center"/>
            <w:hideMark/>
          </w:tcPr>
          <w:p w14:paraId="66B7CA7A"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3DFA67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308,697</w:t>
            </w:r>
          </w:p>
        </w:tc>
      </w:tr>
      <w:tr w:rsidR="00A05891" w:rsidRPr="00A05891" w14:paraId="355D022C"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67607FD"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391D554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3,191,686</w:t>
            </w:r>
          </w:p>
        </w:tc>
      </w:tr>
      <w:tr w:rsidR="00A05891" w:rsidRPr="00A05891" w14:paraId="049A0A8E" w14:textId="77777777" w:rsidTr="00A05891">
        <w:trPr>
          <w:trHeight w:val="300"/>
        </w:trPr>
        <w:tc>
          <w:tcPr>
            <w:tcW w:w="4068" w:type="pct"/>
            <w:tcBorders>
              <w:top w:val="nil"/>
              <w:left w:val="single" w:sz="4" w:space="0" w:color="000000"/>
              <w:bottom w:val="nil"/>
              <w:right w:val="nil"/>
            </w:tcBorders>
            <w:vAlign w:val="center"/>
            <w:hideMark/>
          </w:tcPr>
          <w:p w14:paraId="4C291E1C"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07506F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3,191,686</w:t>
            </w:r>
          </w:p>
        </w:tc>
      </w:tr>
      <w:tr w:rsidR="00A05891" w:rsidRPr="00A05891" w14:paraId="36F8A777" w14:textId="77777777" w:rsidTr="00A05891">
        <w:trPr>
          <w:trHeight w:val="300"/>
        </w:trPr>
        <w:tc>
          <w:tcPr>
            <w:tcW w:w="4068" w:type="pct"/>
            <w:tcBorders>
              <w:top w:val="nil"/>
              <w:left w:val="single" w:sz="4" w:space="0" w:color="000000"/>
              <w:bottom w:val="nil"/>
              <w:right w:val="nil"/>
            </w:tcBorders>
            <w:vAlign w:val="center"/>
            <w:hideMark/>
          </w:tcPr>
          <w:p w14:paraId="2493999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D79066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898,600</w:t>
            </w:r>
          </w:p>
        </w:tc>
      </w:tr>
      <w:tr w:rsidR="00A05891" w:rsidRPr="00A05891" w14:paraId="6FDC1731" w14:textId="77777777" w:rsidTr="00A05891">
        <w:trPr>
          <w:trHeight w:val="300"/>
        </w:trPr>
        <w:tc>
          <w:tcPr>
            <w:tcW w:w="4068" w:type="pct"/>
            <w:tcBorders>
              <w:top w:val="nil"/>
              <w:left w:val="single" w:sz="4" w:space="0" w:color="000000"/>
              <w:bottom w:val="nil"/>
              <w:right w:val="nil"/>
            </w:tcBorders>
            <w:vAlign w:val="center"/>
            <w:hideMark/>
          </w:tcPr>
          <w:p w14:paraId="7C3D639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A2245C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898,600</w:t>
            </w:r>
          </w:p>
        </w:tc>
      </w:tr>
      <w:tr w:rsidR="00A05891" w:rsidRPr="00A05891" w14:paraId="289110FE" w14:textId="77777777" w:rsidTr="00A05891">
        <w:trPr>
          <w:trHeight w:val="300"/>
        </w:trPr>
        <w:tc>
          <w:tcPr>
            <w:tcW w:w="4068" w:type="pct"/>
            <w:tcBorders>
              <w:top w:val="nil"/>
              <w:left w:val="single" w:sz="4" w:space="0" w:color="000000"/>
              <w:bottom w:val="nil"/>
              <w:right w:val="nil"/>
            </w:tcBorders>
            <w:vAlign w:val="center"/>
            <w:hideMark/>
          </w:tcPr>
          <w:p w14:paraId="6972B792"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0F9572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898,600</w:t>
            </w:r>
          </w:p>
        </w:tc>
      </w:tr>
      <w:tr w:rsidR="00A05891" w:rsidRPr="00A05891" w14:paraId="40992E01" w14:textId="77777777" w:rsidTr="00A05891">
        <w:trPr>
          <w:trHeight w:val="300"/>
        </w:trPr>
        <w:tc>
          <w:tcPr>
            <w:tcW w:w="4068" w:type="pct"/>
            <w:tcBorders>
              <w:top w:val="nil"/>
              <w:left w:val="single" w:sz="4" w:space="0" w:color="000000"/>
              <w:bottom w:val="nil"/>
              <w:right w:val="nil"/>
            </w:tcBorders>
            <w:vAlign w:val="center"/>
            <w:hideMark/>
          </w:tcPr>
          <w:p w14:paraId="60459F2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Recursos Federales</w:t>
            </w:r>
          </w:p>
        </w:tc>
        <w:tc>
          <w:tcPr>
            <w:tcW w:w="932" w:type="pct"/>
            <w:tcBorders>
              <w:top w:val="nil"/>
              <w:left w:val="nil"/>
              <w:bottom w:val="nil"/>
              <w:right w:val="single" w:sz="4" w:space="0" w:color="000000"/>
            </w:tcBorders>
            <w:vAlign w:val="center"/>
            <w:hideMark/>
          </w:tcPr>
          <w:p w14:paraId="69F6EAC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2,293,086</w:t>
            </w:r>
          </w:p>
        </w:tc>
      </w:tr>
      <w:tr w:rsidR="00A05891" w:rsidRPr="00A05891" w14:paraId="3F7E7789" w14:textId="77777777" w:rsidTr="00A05891">
        <w:trPr>
          <w:trHeight w:val="300"/>
        </w:trPr>
        <w:tc>
          <w:tcPr>
            <w:tcW w:w="4068" w:type="pct"/>
            <w:tcBorders>
              <w:top w:val="nil"/>
              <w:left w:val="single" w:sz="4" w:space="0" w:color="000000"/>
              <w:bottom w:val="nil"/>
              <w:right w:val="nil"/>
            </w:tcBorders>
            <w:vAlign w:val="center"/>
            <w:hideMark/>
          </w:tcPr>
          <w:p w14:paraId="4F86BD2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F140E8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2,293,086</w:t>
            </w:r>
          </w:p>
        </w:tc>
      </w:tr>
      <w:tr w:rsidR="00A05891" w:rsidRPr="00A05891" w14:paraId="1FEBF561" w14:textId="77777777" w:rsidTr="00A05891">
        <w:trPr>
          <w:trHeight w:val="300"/>
        </w:trPr>
        <w:tc>
          <w:tcPr>
            <w:tcW w:w="4068" w:type="pct"/>
            <w:tcBorders>
              <w:top w:val="nil"/>
              <w:left w:val="single" w:sz="4" w:space="0" w:color="000000"/>
              <w:bottom w:val="nil"/>
              <w:right w:val="nil"/>
            </w:tcBorders>
            <w:vAlign w:val="center"/>
            <w:hideMark/>
          </w:tcPr>
          <w:p w14:paraId="71BC8D9F"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991F83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2,293,086</w:t>
            </w:r>
          </w:p>
        </w:tc>
      </w:tr>
      <w:tr w:rsidR="00A05891" w:rsidRPr="00A05891" w14:paraId="30B7DC8C"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A3141D6"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N002 - Fomento de la Gestión Integral de Riesgos en la Población</w:t>
            </w:r>
          </w:p>
        </w:tc>
        <w:tc>
          <w:tcPr>
            <w:tcW w:w="932" w:type="pct"/>
            <w:tcBorders>
              <w:top w:val="single" w:sz="4" w:space="0" w:color="000000"/>
              <w:left w:val="nil"/>
              <w:bottom w:val="single" w:sz="4" w:space="0" w:color="000000"/>
              <w:right w:val="single" w:sz="4" w:space="0" w:color="000000"/>
            </w:tcBorders>
            <w:vAlign w:val="center"/>
            <w:hideMark/>
          </w:tcPr>
          <w:p w14:paraId="0EB7800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12,044,339</w:t>
            </w:r>
          </w:p>
        </w:tc>
      </w:tr>
      <w:tr w:rsidR="00A05891" w:rsidRPr="00A05891" w14:paraId="5D9EDB46" w14:textId="77777777" w:rsidTr="00A05891">
        <w:trPr>
          <w:trHeight w:val="300"/>
        </w:trPr>
        <w:tc>
          <w:tcPr>
            <w:tcW w:w="4068" w:type="pct"/>
            <w:tcBorders>
              <w:top w:val="nil"/>
              <w:left w:val="single" w:sz="4" w:space="0" w:color="000000"/>
              <w:bottom w:val="nil"/>
              <w:right w:val="nil"/>
            </w:tcBorders>
            <w:vAlign w:val="center"/>
            <w:hideMark/>
          </w:tcPr>
          <w:p w14:paraId="1894A354"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94A976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12,044,339</w:t>
            </w:r>
          </w:p>
        </w:tc>
      </w:tr>
      <w:tr w:rsidR="00A05891" w:rsidRPr="00A05891" w14:paraId="6CA95B64" w14:textId="77777777" w:rsidTr="00A05891">
        <w:trPr>
          <w:trHeight w:val="300"/>
        </w:trPr>
        <w:tc>
          <w:tcPr>
            <w:tcW w:w="4068" w:type="pct"/>
            <w:tcBorders>
              <w:top w:val="nil"/>
              <w:left w:val="single" w:sz="4" w:space="0" w:color="000000"/>
              <w:bottom w:val="nil"/>
              <w:right w:val="nil"/>
            </w:tcBorders>
            <w:vAlign w:val="center"/>
            <w:hideMark/>
          </w:tcPr>
          <w:p w14:paraId="324F079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CE3DD3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5,903,452</w:t>
            </w:r>
          </w:p>
        </w:tc>
      </w:tr>
      <w:tr w:rsidR="00A05891" w:rsidRPr="00A05891" w14:paraId="432CFC1F" w14:textId="77777777" w:rsidTr="00A05891">
        <w:trPr>
          <w:trHeight w:val="300"/>
        </w:trPr>
        <w:tc>
          <w:tcPr>
            <w:tcW w:w="4068" w:type="pct"/>
            <w:tcBorders>
              <w:top w:val="nil"/>
              <w:left w:val="single" w:sz="4" w:space="0" w:color="000000"/>
              <w:bottom w:val="nil"/>
              <w:right w:val="nil"/>
            </w:tcBorders>
            <w:vAlign w:val="center"/>
            <w:hideMark/>
          </w:tcPr>
          <w:p w14:paraId="38240D2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A1A6F4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5,903,452</w:t>
            </w:r>
          </w:p>
        </w:tc>
      </w:tr>
      <w:tr w:rsidR="00A05891" w:rsidRPr="00A05891" w14:paraId="6D0D1938" w14:textId="77777777" w:rsidTr="00A05891">
        <w:trPr>
          <w:trHeight w:val="300"/>
        </w:trPr>
        <w:tc>
          <w:tcPr>
            <w:tcW w:w="4068" w:type="pct"/>
            <w:tcBorders>
              <w:top w:val="nil"/>
              <w:left w:val="single" w:sz="4" w:space="0" w:color="000000"/>
              <w:bottom w:val="nil"/>
              <w:right w:val="nil"/>
            </w:tcBorders>
            <w:vAlign w:val="center"/>
            <w:hideMark/>
          </w:tcPr>
          <w:p w14:paraId="2FD1039C"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084430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5,903,452</w:t>
            </w:r>
          </w:p>
        </w:tc>
      </w:tr>
      <w:tr w:rsidR="00A05891" w:rsidRPr="00A05891" w14:paraId="057EDD85" w14:textId="77777777" w:rsidTr="00A05891">
        <w:trPr>
          <w:trHeight w:val="300"/>
        </w:trPr>
        <w:tc>
          <w:tcPr>
            <w:tcW w:w="4068" w:type="pct"/>
            <w:tcBorders>
              <w:top w:val="nil"/>
              <w:left w:val="single" w:sz="4" w:space="0" w:color="000000"/>
              <w:bottom w:val="nil"/>
              <w:right w:val="nil"/>
            </w:tcBorders>
            <w:vAlign w:val="center"/>
            <w:hideMark/>
          </w:tcPr>
          <w:p w14:paraId="2A8D6ED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EE1BF9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6,140,887</w:t>
            </w:r>
          </w:p>
        </w:tc>
      </w:tr>
      <w:tr w:rsidR="00A05891" w:rsidRPr="00A05891" w14:paraId="5C627AF7" w14:textId="77777777" w:rsidTr="00A05891">
        <w:trPr>
          <w:trHeight w:val="300"/>
        </w:trPr>
        <w:tc>
          <w:tcPr>
            <w:tcW w:w="4068" w:type="pct"/>
            <w:tcBorders>
              <w:top w:val="nil"/>
              <w:left w:val="single" w:sz="4" w:space="0" w:color="000000"/>
              <w:bottom w:val="nil"/>
              <w:right w:val="nil"/>
            </w:tcBorders>
            <w:vAlign w:val="center"/>
            <w:hideMark/>
          </w:tcPr>
          <w:p w14:paraId="6F04E18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94BCF7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6,140,887</w:t>
            </w:r>
          </w:p>
        </w:tc>
      </w:tr>
      <w:tr w:rsidR="00A05891" w:rsidRPr="00A05891" w14:paraId="57609EF2" w14:textId="77777777" w:rsidTr="00A05891">
        <w:trPr>
          <w:trHeight w:val="300"/>
        </w:trPr>
        <w:tc>
          <w:tcPr>
            <w:tcW w:w="4068" w:type="pct"/>
            <w:tcBorders>
              <w:top w:val="nil"/>
              <w:left w:val="single" w:sz="4" w:space="0" w:color="000000"/>
              <w:bottom w:val="nil"/>
              <w:right w:val="nil"/>
            </w:tcBorders>
            <w:vAlign w:val="center"/>
            <w:hideMark/>
          </w:tcPr>
          <w:p w14:paraId="4914502A"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B542D7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6,140,887</w:t>
            </w:r>
          </w:p>
        </w:tc>
      </w:tr>
      <w:tr w:rsidR="00A05891" w:rsidRPr="00A05891" w14:paraId="44FAE778"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0BE81A8"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P008 - Protección Civil, Resiliente e Incluyente</w:t>
            </w:r>
          </w:p>
        </w:tc>
        <w:tc>
          <w:tcPr>
            <w:tcW w:w="932" w:type="pct"/>
            <w:tcBorders>
              <w:top w:val="single" w:sz="4" w:space="0" w:color="000000"/>
              <w:left w:val="nil"/>
              <w:bottom w:val="single" w:sz="4" w:space="0" w:color="000000"/>
              <w:right w:val="single" w:sz="4" w:space="0" w:color="000000"/>
            </w:tcBorders>
            <w:vAlign w:val="center"/>
            <w:hideMark/>
          </w:tcPr>
          <w:p w14:paraId="1780D86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84,525,775</w:t>
            </w:r>
          </w:p>
        </w:tc>
      </w:tr>
      <w:tr w:rsidR="00A05891" w:rsidRPr="00A05891" w14:paraId="097C594E" w14:textId="77777777" w:rsidTr="00A05891">
        <w:trPr>
          <w:trHeight w:val="300"/>
        </w:trPr>
        <w:tc>
          <w:tcPr>
            <w:tcW w:w="4068" w:type="pct"/>
            <w:tcBorders>
              <w:top w:val="nil"/>
              <w:left w:val="single" w:sz="4" w:space="0" w:color="000000"/>
              <w:bottom w:val="nil"/>
              <w:right w:val="nil"/>
            </w:tcBorders>
            <w:vAlign w:val="center"/>
            <w:hideMark/>
          </w:tcPr>
          <w:p w14:paraId="688ED0B1"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9E8F7E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84,525,775</w:t>
            </w:r>
          </w:p>
        </w:tc>
      </w:tr>
      <w:tr w:rsidR="00A05891" w:rsidRPr="00A05891" w14:paraId="57F65677" w14:textId="77777777" w:rsidTr="00A05891">
        <w:trPr>
          <w:trHeight w:val="300"/>
        </w:trPr>
        <w:tc>
          <w:tcPr>
            <w:tcW w:w="4068" w:type="pct"/>
            <w:tcBorders>
              <w:top w:val="nil"/>
              <w:left w:val="single" w:sz="4" w:space="0" w:color="000000"/>
              <w:bottom w:val="nil"/>
              <w:right w:val="nil"/>
            </w:tcBorders>
            <w:vAlign w:val="center"/>
            <w:hideMark/>
          </w:tcPr>
          <w:p w14:paraId="027AB1C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802A16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80,720,361</w:t>
            </w:r>
          </w:p>
        </w:tc>
      </w:tr>
      <w:tr w:rsidR="00A05891" w:rsidRPr="00A05891" w14:paraId="5EF638CB" w14:textId="77777777" w:rsidTr="00A05891">
        <w:trPr>
          <w:trHeight w:val="300"/>
        </w:trPr>
        <w:tc>
          <w:tcPr>
            <w:tcW w:w="4068" w:type="pct"/>
            <w:tcBorders>
              <w:top w:val="nil"/>
              <w:left w:val="single" w:sz="4" w:space="0" w:color="000000"/>
              <w:bottom w:val="nil"/>
              <w:right w:val="nil"/>
            </w:tcBorders>
            <w:vAlign w:val="center"/>
            <w:hideMark/>
          </w:tcPr>
          <w:p w14:paraId="205FFB9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D44442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80,720,361</w:t>
            </w:r>
          </w:p>
        </w:tc>
      </w:tr>
      <w:tr w:rsidR="00A05891" w:rsidRPr="00A05891" w14:paraId="59FE5A84" w14:textId="77777777" w:rsidTr="00A05891">
        <w:trPr>
          <w:trHeight w:val="300"/>
        </w:trPr>
        <w:tc>
          <w:tcPr>
            <w:tcW w:w="4068" w:type="pct"/>
            <w:tcBorders>
              <w:top w:val="nil"/>
              <w:left w:val="single" w:sz="4" w:space="0" w:color="000000"/>
              <w:bottom w:val="nil"/>
              <w:right w:val="nil"/>
            </w:tcBorders>
            <w:vAlign w:val="center"/>
            <w:hideMark/>
          </w:tcPr>
          <w:p w14:paraId="26EDB44A"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82A4DF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80,720,361</w:t>
            </w:r>
          </w:p>
        </w:tc>
      </w:tr>
      <w:tr w:rsidR="00A05891" w:rsidRPr="00A05891" w14:paraId="4A0E3186" w14:textId="77777777" w:rsidTr="00A05891">
        <w:trPr>
          <w:trHeight w:val="300"/>
        </w:trPr>
        <w:tc>
          <w:tcPr>
            <w:tcW w:w="4068" w:type="pct"/>
            <w:tcBorders>
              <w:top w:val="nil"/>
              <w:left w:val="single" w:sz="4" w:space="0" w:color="000000"/>
              <w:bottom w:val="nil"/>
              <w:right w:val="nil"/>
            </w:tcBorders>
            <w:vAlign w:val="center"/>
            <w:hideMark/>
          </w:tcPr>
          <w:p w14:paraId="0DE36CF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8D838F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3,805,414</w:t>
            </w:r>
          </w:p>
        </w:tc>
      </w:tr>
      <w:tr w:rsidR="00A05891" w:rsidRPr="00A05891" w14:paraId="2F8B6C81" w14:textId="77777777" w:rsidTr="00A05891">
        <w:trPr>
          <w:trHeight w:val="300"/>
        </w:trPr>
        <w:tc>
          <w:tcPr>
            <w:tcW w:w="4068" w:type="pct"/>
            <w:tcBorders>
              <w:top w:val="nil"/>
              <w:left w:val="single" w:sz="4" w:space="0" w:color="000000"/>
              <w:bottom w:val="nil"/>
              <w:right w:val="nil"/>
            </w:tcBorders>
            <w:vAlign w:val="center"/>
            <w:hideMark/>
          </w:tcPr>
          <w:p w14:paraId="1D8EBAB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79D106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3,805,414</w:t>
            </w:r>
          </w:p>
        </w:tc>
      </w:tr>
      <w:tr w:rsidR="00A05891" w:rsidRPr="00A05891" w14:paraId="29365B2A" w14:textId="77777777" w:rsidTr="00A05891">
        <w:trPr>
          <w:trHeight w:val="300"/>
        </w:trPr>
        <w:tc>
          <w:tcPr>
            <w:tcW w:w="4068" w:type="pct"/>
            <w:tcBorders>
              <w:top w:val="nil"/>
              <w:left w:val="single" w:sz="4" w:space="0" w:color="000000"/>
              <w:bottom w:val="nil"/>
              <w:right w:val="nil"/>
            </w:tcBorders>
            <w:vAlign w:val="center"/>
            <w:hideMark/>
          </w:tcPr>
          <w:p w14:paraId="12CE5AF8"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184A83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3,805,414</w:t>
            </w:r>
          </w:p>
        </w:tc>
      </w:tr>
      <w:tr w:rsidR="00A05891" w:rsidRPr="00A05891" w14:paraId="33460B4B"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5542689"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1234 - Representación del Gobierno del Estado en la Ciudad de México, Distrito Federal</w:t>
            </w:r>
          </w:p>
        </w:tc>
        <w:tc>
          <w:tcPr>
            <w:tcW w:w="932" w:type="pct"/>
            <w:tcBorders>
              <w:top w:val="single" w:sz="4" w:space="0" w:color="000000"/>
              <w:left w:val="nil"/>
              <w:bottom w:val="single" w:sz="4" w:space="0" w:color="000000"/>
              <w:right w:val="single" w:sz="4" w:space="0" w:color="000000"/>
            </w:tcBorders>
            <w:vAlign w:val="center"/>
            <w:hideMark/>
          </w:tcPr>
          <w:p w14:paraId="28572C2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12,603,063</w:t>
            </w:r>
          </w:p>
        </w:tc>
      </w:tr>
      <w:tr w:rsidR="00A05891" w:rsidRPr="00A05891" w14:paraId="54433E15"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212C1364"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E056 - Representación Eficiente</w:t>
            </w:r>
          </w:p>
        </w:tc>
        <w:tc>
          <w:tcPr>
            <w:tcW w:w="932" w:type="pct"/>
            <w:tcBorders>
              <w:top w:val="nil"/>
              <w:left w:val="nil"/>
              <w:bottom w:val="single" w:sz="4" w:space="0" w:color="000000"/>
              <w:right w:val="single" w:sz="4" w:space="0" w:color="000000"/>
            </w:tcBorders>
            <w:vAlign w:val="center"/>
            <w:hideMark/>
          </w:tcPr>
          <w:p w14:paraId="32F0A05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8,411,411</w:t>
            </w:r>
          </w:p>
        </w:tc>
      </w:tr>
      <w:tr w:rsidR="00A05891" w:rsidRPr="00A05891" w14:paraId="5DF726BD" w14:textId="77777777" w:rsidTr="00A05891">
        <w:trPr>
          <w:trHeight w:val="300"/>
        </w:trPr>
        <w:tc>
          <w:tcPr>
            <w:tcW w:w="4068" w:type="pct"/>
            <w:tcBorders>
              <w:top w:val="nil"/>
              <w:left w:val="single" w:sz="4" w:space="0" w:color="000000"/>
              <w:bottom w:val="nil"/>
              <w:right w:val="nil"/>
            </w:tcBorders>
            <w:vAlign w:val="center"/>
            <w:hideMark/>
          </w:tcPr>
          <w:p w14:paraId="32B192BB"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156E76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8,411,411</w:t>
            </w:r>
          </w:p>
        </w:tc>
      </w:tr>
      <w:tr w:rsidR="00A05891" w:rsidRPr="00A05891" w14:paraId="67FCE789" w14:textId="77777777" w:rsidTr="00A05891">
        <w:trPr>
          <w:trHeight w:val="300"/>
        </w:trPr>
        <w:tc>
          <w:tcPr>
            <w:tcW w:w="4068" w:type="pct"/>
            <w:tcBorders>
              <w:top w:val="nil"/>
              <w:left w:val="single" w:sz="4" w:space="0" w:color="000000"/>
              <w:bottom w:val="nil"/>
              <w:right w:val="nil"/>
            </w:tcBorders>
            <w:vAlign w:val="center"/>
            <w:hideMark/>
          </w:tcPr>
          <w:p w14:paraId="6D960AD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02A75F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2,099,874</w:t>
            </w:r>
          </w:p>
        </w:tc>
      </w:tr>
      <w:tr w:rsidR="00A05891" w:rsidRPr="00A05891" w14:paraId="5F3FD72F" w14:textId="77777777" w:rsidTr="00A05891">
        <w:trPr>
          <w:trHeight w:val="300"/>
        </w:trPr>
        <w:tc>
          <w:tcPr>
            <w:tcW w:w="4068" w:type="pct"/>
            <w:tcBorders>
              <w:top w:val="nil"/>
              <w:left w:val="single" w:sz="4" w:space="0" w:color="000000"/>
              <w:bottom w:val="nil"/>
              <w:right w:val="nil"/>
            </w:tcBorders>
            <w:vAlign w:val="center"/>
            <w:hideMark/>
          </w:tcPr>
          <w:p w14:paraId="6C4B6C4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486B7A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2,099,874</w:t>
            </w:r>
          </w:p>
        </w:tc>
      </w:tr>
      <w:tr w:rsidR="00A05891" w:rsidRPr="00A05891" w14:paraId="3DA14F0E" w14:textId="77777777" w:rsidTr="00A05891">
        <w:trPr>
          <w:trHeight w:val="300"/>
        </w:trPr>
        <w:tc>
          <w:tcPr>
            <w:tcW w:w="4068" w:type="pct"/>
            <w:tcBorders>
              <w:top w:val="nil"/>
              <w:left w:val="single" w:sz="4" w:space="0" w:color="000000"/>
              <w:bottom w:val="nil"/>
              <w:right w:val="nil"/>
            </w:tcBorders>
            <w:vAlign w:val="center"/>
            <w:hideMark/>
          </w:tcPr>
          <w:p w14:paraId="2F2F004A"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92AE50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2,099,874</w:t>
            </w:r>
          </w:p>
        </w:tc>
      </w:tr>
      <w:tr w:rsidR="00A05891" w:rsidRPr="00A05891" w14:paraId="54DA072B" w14:textId="77777777" w:rsidTr="00A05891">
        <w:trPr>
          <w:trHeight w:val="300"/>
        </w:trPr>
        <w:tc>
          <w:tcPr>
            <w:tcW w:w="4068" w:type="pct"/>
            <w:tcBorders>
              <w:top w:val="nil"/>
              <w:left w:val="single" w:sz="4" w:space="0" w:color="000000"/>
              <w:bottom w:val="nil"/>
              <w:right w:val="nil"/>
            </w:tcBorders>
            <w:vAlign w:val="center"/>
            <w:hideMark/>
          </w:tcPr>
          <w:p w14:paraId="70629C2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20E979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6,311,537</w:t>
            </w:r>
          </w:p>
        </w:tc>
      </w:tr>
      <w:tr w:rsidR="00A05891" w:rsidRPr="00A05891" w14:paraId="0AB1A395" w14:textId="77777777" w:rsidTr="00A05891">
        <w:trPr>
          <w:trHeight w:val="300"/>
        </w:trPr>
        <w:tc>
          <w:tcPr>
            <w:tcW w:w="4068" w:type="pct"/>
            <w:tcBorders>
              <w:top w:val="nil"/>
              <w:left w:val="single" w:sz="4" w:space="0" w:color="000000"/>
              <w:bottom w:val="nil"/>
              <w:right w:val="nil"/>
            </w:tcBorders>
            <w:vAlign w:val="center"/>
            <w:hideMark/>
          </w:tcPr>
          <w:p w14:paraId="4B51E6D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012C23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6,311,537</w:t>
            </w:r>
          </w:p>
        </w:tc>
      </w:tr>
      <w:tr w:rsidR="00A05891" w:rsidRPr="00A05891" w14:paraId="5B4D64C2" w14:textId="77777777" w:rsidTr="00A05891">
        <w:trPr>
          <w:trHeight w:val="300"/>
        </w:trPr>
        <w:tc>
          <w:tcPr>
            <w:tcW w:w="4068" w:type="pct"/>
            <w:tcBorders>
              <w:top w:val="nil"/>
              <w:left w:val="single" w:sz="4" w:space="0" w:color="000000"/>
              <w:bottom w:val="nil"/>
              <w:right w:val="nil"/>
            </w:tcBorders>
            <w:vAlign w:val="center"/>
            <w:hideMark/>
          </w:tcPr>
          <w:p w14:paraId="5BDD384F"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0C61CD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6,311,537</w:t>
            </w:r>
          </w:p>
        </w:tc>
      </w:tr>
      <w:tr w:rsidR="00A05891" w:rsidRPr="00A05891" w14:paraId="09F4CA5D"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31F3B98"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203E1D3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4,191,652</w:t>
            </w:r>
          </w:p>
        </w:tc>
      </w:tr>
      <w:tr w:rsidR="00A05891" w:rsidRPr="00A05891" w14:paraId="6B6984E3" w14:textId="77777777" w:rsidTr="00A05891">
        <w:trPr>
          <w:trHeight w:val="300"/>
        </w:trPr>
        <w:tc>
          <w:tcPr>
            <w:tcW w:w="4068" w:type="pct"/>
            <w:tcBorders>
              <w:top w:val="nil"/>
              <w:left w:val="single" w:sz="4" w:space="0" w:color="000000"/>
              <w:bottom w:val="nil"/>
              <w:right w:val="nil"/>
            </w:tcBorders>
            <w:vAlign w:val="center"/>
            <w:hideMark/>
          </w:tcPr>
          <w:p w14:paraId="0F040869"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8C3679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4,191,652</w:t>
            </w:r>
          </w:p>
        </w:tc>
      </w:tr>
      <w:tr w:rsidR="00A05891" w:rsidRPr="00A05891" w14:paraId="2F48C1D8" w14:textId="77777777" w:rsidTr="00A05891">
        <w:trPr>
          <w:trHeight w:val="300"/>
        </w:trPr>
        <w:tc>
          <w:tcPr>
            <w:tcW w:w="4068" w:type="pct"/>
            <w:tcBorders>
              <w:top w:val="nil"/>
              <w:left w:val="single" w:sz="4" w:space="0" w:color="000000"/>
              <w:bottom w:val="nil"/>
              <w:right w:val="nil"/>
            </w:tcBorders>
            <w:vAlign w:val="center"/>
            <w:hideMark/>
          </w:tcPr>
          <w:p w14:paraId="4A1BD66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8FDE50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578,812</w:t>
            </w:r>
          </w:p>
        </w:tc>
      </w:tr>
      <w:tr w:rsidR="00A05891" w:rsidRPr="00A05891" w14:paraId="41CCFDCF" w14:textId="77777777" w:rsidTr="00A05891">
        <w:trPr>
          <w:trHeight w:val="300"/>
        </w:trPr>
        <w:tc>
          <w:tcPr>
            <w:tcW w:w="4068" w:type="pct"/>
            <w:tcBorders>
              <w:top w:val="nil"/>
              <w:left w:val="single" w:sz="4" w:space="0" w:color="000000"/>
              <w:bottom w:val="nil"/>
              <w:right w:val="nil"/>
            </w:tcBorders>
            <w:vAlign w:val="center"/>
            <w:hideMark/>
          </w:tcPr>
          <w:p w14:paraId="1541560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68F481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578,812</w:t>
            </w:r>
          </w:p>
        </w:tc>
      </w:tr>
      <w:tr w:rsidR="00A05891" w:rsidRPr="00A05891" w14:paraId="642E9047" w14:textId="77777777" w:rsidTr="00A05891">
        <w:trPr>
          <w:trHeight w:val="300"/>
        </w:trPr>
        <w:tc>
          <w:tcPr>
            <w:tcW w:w="4068" w:type="pct"/>
            <w:tcBorders>
              <w:top w:val="nil"/>
              <w:left w:val="single" w:sz="4" w:space="0" w:color="000000"/>
              <w:bottom w:val="nil"/>
              <w:right w:val="nil"/>
            </w:tcBorders>
            <w:vAlign w:val="center"/>
            <w:hideMark/>
          </w:tcPr>
          <w:p w14:paraId="7031C02B"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FA626E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578,812</w:t>
            </w:r>
          </w:p>
        </w:tc>
      </w:tr>
      <w:tr w:rsidR="00A05891" w:rsidRPr="00A05891" w14:paraId="1C805D4B" w14:textId="77777777" w:rsidTr="00A05891">
        <w:trPr>
          <w:trHeight w:val="300"/>
        </w:trPr>
        <w:tc>
          <w:tcPr>
            <w:tcW w:w="4068" w:type="pct"/>
            <w:tcBorders>
              <w:top w:val="nil"/>
              <w:left w:val="single" w:sz="4" w:space="0" w:color="000000"/>
              <w:bottom w:val="nil"/>
              <w:right w:val="nil"/>
            </w:tcBorders>
            <w:vAlign w:val="center"/>
            <w:hideMark/>
          </w:tcPr>
          <w:p w14:paraId="6961EE6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D02B90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3,612,840</w:t>
            </w:r>
          </w:p>
        </w:tc>
      </w:tr>
      <w:tr w:rsidR="00A05891" w:rsidRPr="00A05891" w14:paraId="192355E1" w14:textId="77777777" w:rsidTr="00A05891">
        <w:trPr>
          <w:trHeight w:val="300"/>
        </w:trPr>
        <w:tc>
          <w:tcPr>
            <w:tcW w:w="4068" w:type="pct"/>
            <w:tcBorders>
              <w:top w:val="nil"/>
              <w:left w:val="single" w:sz="4" w:space="0" w:color="000000"/>
              <w:bottom w:val="nil"/>
              <w:right w:val="nil"/>
            </w:tcBorders>
            <w:vAlign w:val="center"/>
            <w:hideMark/>
          </w:tcPr>
          <w:p w14:paraId="0387B88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8BEC1F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3,612,840</w:t>
            </w:r>
          </w:p>
        </w:tc>
      </w:tr>
      <w:tr w:rsidR="00A05891" w:rsidRPr="00A05891" w14:paraId="7CC092D8" w14:textId="77777777" w:rsidTr="00A05891">
        <w:trPr>
          <w:trHeight w:val="300"/>
        </w:trPr>
        <w:tc>
          <w:tcPr>
            <w:tcW w:w="4068" w:type="pct"/>
            <w:tcBorders>
              <w:top w:val="nil"/>
              <w:left w:val="single" w:sz="4" w:space="0" w:color="000000"/>
              <w:bottom w:val="nil"/>
              <w:right w:val="nil"/>
            </w:tcBorders>
            <w:vAlign w:val="center"/>
            <w:hideMark/>
          </w:tcPr>
          <w:p w14:paraId="7BA260F7"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F6EE7D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3,612,840</w:t>
            </w:r>
          </w:p>
        </w:tc>
      </w:tr>
      <w:tr w:rsidR="00A05891" w:rsidRPr="00A05891" w14:paraId="20EF5CF5"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2CE58B7"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1236 - Archivo General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412E1BD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14,251,832</w:t>
            </w:r>
          </w:p>
        </w:tc>
      </w:tr>
      <w:tr w:rsidR="00A05891" w:rsidRPr="00A05891" w14:paraId="6AD62C56"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19CDD68F"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 xml:space="preserve">E008 - </w:t>
            </w:r>
            <w:proofErr w:type="gramStart"/>
            <w:r w:rsidRPr="00A05891">
              <w:rPr>
                <w:rFonts w:ascii="Calibri" w:eastAsia="Times New Roman" w:hAnsi="Calibri" w:cs="Calibri"/>
                <w:color w:val="000000"/>
                <w:kern w:val="0"/>
                <w:sz w:val="16"/>
                <w:szCs w:val="16"/>
                <w:lang w:eastAsia="es-MX"/>
                <w14:ligatures w14:val="none"/>
              </w:rPr>
              <w:t>Difusión  de</w:t>
            </w:r>
            <w:proofErr w:type="gramEnd"/>
            <w:r w:rsidRPr="00A05891">
              <w:rPr>
                <w:rFonts w:ascii="Calibri" w:eastAsia="Times New Roman" w:hAnsi="Calibri" w:cs="Calibri"/>
                <w:color w:val="000000"/>
                <w:kern w:val="0"/>
                <w:sz w:val="16"/>
                <w:szCs w:val="16"/>
                <w:lang w:eastAsia="es-MX"/>
                <w14:ligatures w14:val="none"/>
              </w:rPr>
              <w:t xml:space="preserve"> </w:t>
            </w:r>
            <w:proofErr w:type="gramStart"/>
            <w:r w:rsidRPr="00A05891">
              <w:rPr>
                <w:rFonts w:ascii="Calibri" w:eastAsia="Times New Roman" w:hAnsi="Calibri" w:cs="Calibri"/>
                <w:color w:val="000000"/>
                <w:kern w:val="0"/>
                <w:sz w:val="16"/>
                <w:szCs w:val="16"/>
                <w:lang w:eastAsia="es-MX"/>
                <w14:ligatures w14:val="none"/>
              </w:rPr>
              <w:t>los  Acervos</w:t>
            </w:r>
            <w:proofErr w:type="gramEnd"/>
            <w:r w:rsidRPr="00A05891">
              <w:rPr>
                <w:rFonts w:ascii="Calibri" w:eastAsia="Times New Roman" w:hAnsi="Calibri" w:cs="Calibri"/>
                <w:color w:val="000000"/>
                <w:kern w:val="0"/>
                <w:sz w:val="16"/>
                <w:szCs w:val="16"/>
                <w:lang w:eastAsia="es-MX"/>
                <w14:ligatures w14:val="none"/>
              </w:rPr>
              <w:t xml:space="preserve"> Documentales Históricos del Archivo General del Estado</w:t>
            </w:r>
          </w:p>
        </w:tc>
        <w:tc>
          <w:tcPr>
            <w:tcW w:w="932" w:type="pct"/>
            <w:tcBorders>
              <w:top w:val="nil"/>
              <w:left w:val="nil"/>
              <w:bottom w:val="single" w:sz="4" w:space="0" w:color="000000"/>
              <w:right w:val="single" w:sz="4" w:space="0" w:color="000000"/>
            </w:tcBorders>
            <w:vAlign w:val="center"/>
            <w:hideMark/>
          </w:tcPr>
          <w:p w14:paraId="08ACDE3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3,740,024</w:t>
            </w:r>
          </w:p>
        </w:tc>
      </w:tr>
      <w:tr w:rsidR="00A05891" w:rsidRPr="00A05891" w14:paraId="3570FBA7" w14:textId="77777777" w:rsidTr="00A05891">
        <w:trPr>
          <w:trHeight w:val="300"/>
        </w:trPr>
        <w:tc>
          <w:tcPr>
            <w:tcW w:w="4068" w:type="pct"/>
            <w:tcBorders>
              <w:top w:val="nil"/>
              <w:left w:val="single" w:sz="4" w:space="0" w:color="000000"/>
              <w:bottom w:val="nil"/>
              <w:right w:val="nil"/>
            </w:tcBorders>
            <w:vAlign w:val="center"/>
            <w:hideMark/>
          </w:tcPr>
          <w:p w14:paraId="356FD435"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E2CBD9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3,740,024</w:t>
            </w:r>
          </w:p>
        </w:tc>
      </w:tr>
      <w:tr w:rsidR="00A05891" w:rsidRPr="00A05891" w14:paraId="6A372CF2" w14:textId="77777777" w:rsidTr="00A05891">
        <w:trPr>
          <w:trHeight w:val="300"/>
        </w:trPr>
        <w:tc>
          <w:tcPr>
            <w:tcW w:w="4068" w:type="pct"/>
            <w:tcBorders>
              <w:top w:val="nil"/>
              <w:left w:val="single" w:sz="4" w:space="0" w:color="000000"/>
              <w:bottom w:val="nil"/>
              <w:right w:val="nil"/>
            </w:tcBorders>
            <w:vAlign w:val="center"/>
            <w:hideMark/>
          </w:tcPr>
          <w:p w14:paraId="4A73144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BDEB79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2,276,805</w:t>
            </w:r>
          </w:p>
        </w:tc>
      </w:tr>
      <w:tr w:rsidR="00A05891" w:rsidRPr="00A05891" w14:paraId="6F31825E" w14:textId="77777777" w:rsidTr="00A05891">
        <w:trPr>
          <w:trHeight w:val="300"/>
        </w:trPr>
        <w:tc>
          <w:tcPr>
            <w:tcW w:w="4068" w:type="pct"/>
            <w:tcBorders>
              <w:top w:val="nil"/>
              <w:left w:val="single" w:sz="4" w:space="0" w:color="000000"/>
              <w:bottom w:val="nil"/>
              <w:right w:val="nil"/>
            </w:tcBorders>
            <w:vAlign w:val="center"/>
            <w:hideMark/>
          </w:tcPr>
          <w:p w14:paraId="61C4261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3CF71D7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2,276,805</w:t>
            </w:r>
          </w:p>
        </w:tc>
      </w:tr>
      <w:tr w:rsidR="00A05891" w:rsidRPr="00A05891" w14:paraId="0EEB881E" w14:textId="77777777" w:rsidTr="00A05891">
        <w:trPr>
          <w:trHeight w:val="300"/>
        </w:trPr>
        <w:tc>
          <w:tcPr>
            <w:tcW w:w="4068" w:type="pct"/>
            <w:tcBorders>
              <w:top w:val="nil"/>
              <w:left w:val="single" w:sz="4" w:space="0" w:color="000000"/>
              <w:bottom w:val="nil"/>
              <w:right w:val="nil"/>
            </w:tcBorders>
            <w:vAlign w:val="center"/>
            <w:hideMark/>
          </w:tcPr>
          <w:p w14:paraId="596335D3"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Ejercicio Fiscal 2026</w:t>
            </w:r>
          </w:p>
        </w:tc>
        <w:tc>
          <w:tcPr>
            <w:tcW w:w="932" w:type="pct"/>
            <w:tcBorders>
              <w:top w:val="nil"/>
              <w:left w:val="nil"/>
              <w:bottom w:val="nil"/>
              <w:right w:val="single" w:sz="4" w:space="0" w:color="000000"/>
            </w:tcBorders>
            <w:vAlign w:val="center"/>
            <w:hideMark/>
          </w:tcPr>
          <w:p w14:paraId="4E14CC3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2,276,805</w:t>
            </w:r>
          </w:p>
        </w:tc>
      </w:tr>
      <w:tr w:rsidR="00A05891" w:rsidRPr="00A05891" w14:paraId="6DB3C2F6" w14:textId="77777777" w:rsidTr="00A05891">
        <w:trPr>
          <w:trHeight w:val="300"/>
        </w:trPr>
        <w:tc>
          <w:tcPr>
            <w:tcW w:w="4068" w:type="pct"/>
            <w:tcBorders>
              <w:top w:val="nil"/>
              <w:left w:val="single" w:sz="4" w:space="0" w:color="000000"/>
              <w:bottom w:val="nil"/>
              <w:right w:val="nil"/>
            </w:tcBorders>
            <w:vAlign w:val="center"/>
            <w:hideMark/>
          </w:tcPr>
          <w:p w14:paraId="7CD19F7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0DF9DC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1,463,219</w:t>
            </w:r>
          </w:p>
        </w:tc>
      </w:tr>
      <w:tr w:rsidR="00A05891" w:rsidRPr="00A05891" w14:paraId="67CE85AA" w14:textId="77777777" w:rsidTr="00A05891">
        <w:trPr>
          <w:trHeight w:val="300"/>
        </w:trPr>
        <w:tc>
          <w:tcPr>
            <w:tcW w:w="4068" w:type="pct"/>
            <w:tcBorders>
              <w:top w:val="nil"/>
              <w:left w:val="single" w:sz="4" w:space="0" w:color="000000"/>
              <w:bottom w:val="nil"/>
              <w:right w:val="nil"/>
            </w:tcBorders>
            <w:vAlign w:val="center"/>
            <w:hideMark/>
          </w:tcPr>
          <w:p w14:paraId="244B4D0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7D6001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1,463,219</w:t>
            </w:r>
          </w:p>
        </w:tc>
      </w:tr>
      <w:tr w:rsidR="00A05891" w:rsidRPr="00A05891" w14:paraId="6C22E807" w14:textId="77777777" w:rsidTr="00A05891">
        <w:trPr>
          <w:trHeight w:val="300"/>
        </w:trPr>
        <w:tc>
          <w:tcPr>
            <w:tcW w:w="4068" w:type="pct"/>
            <w:tcBorders>
              <w:top w:val="nil"/>
              <w:left w:val="single" w:sz="4" w:space="0" w:color="000000"/>
              <w:bottom w:val="nil"/>
              <w:right w:val="nil"/>
            </w:tcBorders>
            <w:vAlign w:val="center"/>
            <w:hideMark/>
          </w:tcPr>
          <w:p w14:paraId="78EAA8CA"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D5A4C0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1,463,219</w:t>
            </w:r>
          </w:p>
        </w:tc>
      </w:tr>
      <w:tr w:rsidR="00A05891" w:rsidRPr="00A05891" w14:paraId="3571B58F"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22C45B0"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477A2F3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5,436,289</w:t>
            </w:r>
          </w:p>
        </w:tc>
      </w:tr>
      <w:tr w:rsidR="00A05891" w:rsidRPr="00A05891" w14:paraId="0C6BD460" w14:textId="77777777" w:rsidTr="00A05891">
        <w:trPr>
          <w:trHeight w:val="300"/>
        </w:trPr>
        <w:tc>
          <w:tcPr>
            <w:tcW w:w="4068" w:type="pct"/>
            <w:tcBorders>
              <w:top w:val="nil"/>
              <w:left w:val="single" w:sz="4" w:space="0" w:color="000000"/>
              <w:bottom w:val="nil"/>
              <w:right w:val="nil"/>
            </w:tcBorders>
            <w:vAlign w:val="center"/>
            <w:hideMark/>
          </w:tcPr>
          <w:p w14:paraId="664EF65B"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E4DDED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5,436,289</w:t>
            </w:r>
          </w:p>
        </w:tc>
      </w:tr>
      <w:tr w:rsidR="00A05891" w:rsidRPr="00A05891" w14:paraId="3E498EEB" w14:textId="77777777" w:rsidTr="00A05891">
        <w:trPr>
          <w:trHeight w:val="300"/>
        </w:trPr>
        <w:tc>
          <w:tcPr>
            <w:tcW w:w="4068" w:type="pct"/>
            <w:tcBorders>
              <w:top w:val="nil"/>
              <w:left w:val="single" w:sz="4" w:space="0" w:color="000000"/>
              <w:bottom w:val="nil"/>
              <w:right w:val="nil"/>
            </w:tcBorders>
            <w:vAlign w:val="center"/>
            <w:hideMark/>
          </w:tcPr>
          <w:p w14:paraId="1FBF25B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317ACB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528,362</w:t>
            </w:r>
          </w:p>
        </w:tc>
      </w:tr>
      <w:tr w:rsidR="00A05891" w:rsidRPr="00A05891" w14:paraId="5BF7A466" w14:textId="77777777" w:rsidTr="00A05891">
        <w:trPr>
          <w:trHeight w:val="300"/>
        </w:trPr>
        <w:tc>
          <w:tcPr>
            <w:tcW w:w="4068" w:type="pct"/>
            <w:tcBorders>
              <w:top w:val="nil"/>
              <w:left w:val="single" w:sz="4" w:space="0" w:color="000000"/>
              <w:bottom w:val="nil"/>
              <w:right w:val="nil"/>
            </w:tcBorders>
            <w:vAlign w:val="center"/>
            <w:hideMark/>
          </w:tcPr>
          <w:p w14:paraId="26FCAE2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6B2FF4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528,362</w:t>
            </w:r>
          </w:p>
        </w:tc>
      </w:tr>
      <w:tr w:rsidR="00A05891" w:rsidRPr="00A05891" w14:paraId="1CCAFE94" w14:textId="77777777" w:rsidTr="00A05891">
        <w:trPr>
          <w:trHeight w:val="300"/>
        </w:trPr>
        <w:tc>
          <w:tcPr>
            <w:tcW w:w="4068" w:type="pct"/>
            <w:tcBorders>
              <w:top w:val="nil"/>
              <w:left w:val="single" w:sz="4" w:space="0" w:color="000000"/>
              <w:bottom w:val="nil"/>
              <w:right w:val="nil"/>
            </w:tcBorders>
            <w:vAlign w:val="center"/>
            <w:hideMark/>
          </w:tcPr>
          <w:p w14:paraId="466ACEF2"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A91F75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528,362</w:t>
            </w:r>
          </w:p>
        </w:tc>
      </w:tr>
      <w:tr w:rsidR="00A05891" w:rsidRPr="00A05891" w14:paraId="295757FA" w14:textId="77777777" w:rsidTr="00A05891">
        <w:trPr>
          <w:trHeight w:val="300"/>
        </w:trPr>
        <w:tc>
          <w:tcPr>
            <w:tcW w:w="4068" w:type="pct"/>
            <w:tcBorders>
              <w:top w:val="nil"/>
              <w:left w:val="single" w:sz="4" w:space="0" w:color="000000"/>
              <w:bottom w:val="nil"/>
              <w:right w:val="nil"/>
            </w:tcBorders>
            <w:vAlign w:val="center"/>
            <w:hideMark/>
          </w:tcPr>
          <w:p w14:paraId="3295472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3D7D01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4,907,927</w:t>
            </w:r>
          </w:p>
        </w:tc>
      </w:tr>
      <w:tr w:rsidR="00A05891" w:rsidRPr="00A05891" w14:paraId="1E92278D" w14:textId="77777777" w:rsidTr="00A05891">
        <w:trPr>
          <w:trHeight w:val="300"/>
        </w:trPr>
        <w:tc>
          <w:tcPr>
            <w:tcW w:w="4068" w:type="pct"/>
            <w:tcBorders>
              <w:top w:val="nil"/>
              <w:left w:val="single" w:sz="4" w:space="0" w:color="000000"/>
              <w:bottom w:val="nil"/>
              <w:right w:val="nil"/>
            </w:tcBorders>
            <w:vAlign w:val="center"/>
            <w:hideMark/>
          </w:tcPr>
          <w:p w14:paraId="16D6E63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D49AD8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4,907,927</w:t>
            </w:r>
          </w:p>
        </w:tc>
      </w:tr>
      <w:tr w:rsidR="00A05891" w:rsidRPr="00A05891" w14:paraId="4819284B" w14:textId="77777777" w:rsidTr="00A05891">
        <w:trPr>
          <w:trHeight w:val="300"/>
        </w:trPr>
        <w:tc>
          <w:tcPr>
            <w:tcW w:w="4068" w:type="pct"/>
            <w:tcBorders>
              <w:top w:val="nil"/>
              <w:left w:val="single" w:sz="4" w:space="0" w:color="000000"/>
              <w:bottom w:val="nil"/>
              <w:right w:val="nil"/>
            </w:tcBorders>
            <w:vAlign w:val="center"/>
            <w:hideMark/>
          </w:tcPr>
          <w:p w14:paraId="6803FF19"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C5E48B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4,907,927</w:t>
            </w:r>
          </w:p>
        </w:tc>
      </w:tr>
      <w:tr w:rsidR="00A05891" w:rsidRPr="00A05891" w14:paraId="0295745D"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82B908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P009 - Planeación e Implementación del Desarrollo Archivístico Estatal</w:t>
            </w:r>
          </w:p>
        </w:tc>
        <w:tc>
          <w:tcPr>
            <w:tcW w:w="932" w:type="pct"/>
            <w:tcBorders>
              <w:top w:val="single" w:sz="4" w:space="0" w:color="000000"/>
              <w:left w:val="nil"/>
              <w:bottom w:val="single" w:sz="4" w:space="0" w:color="000000"/>
              <w:right w:val="single" w:sz="4" w:space="0" w:color="000000"/>
            </w:tcBorders>
            <w:vAlign w:val="center"/>
            <w:hideMark/>
          </w:tcPr>
          <w:p w14:paraId="0A5539C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5,075,519</w:t>
            </w:r>
          </w:p>
        </w:tc>
      </w:tr>
      <w:tr w:rsidR="00A05891" w:rsidRPr="00A05891" w14:paraId="5007C786" w14:textId="77777777" w:rsidTr="00A05891">
        <w:trPr>
          <w:trHeight w:val="300"/>
        </w:trPr>
        <w:tc>
          <w:tcPr>
            <w:tcW w:w="4068" w:type="pct"/>
            <w:tcBorders>
              <w:top w:val="nil"/>
              <w:left w:val="single" w:sz="4" w:space="0" w:color="000000"/>
              <w:bottom w:val="nil"/>
              <w:right w:val="nil"/>
            </w:tcBorders>
            <w:vAlign w:val="center"/>
            <w:hideMark/>
          </w:tcPr>
          <w:p w14:paraId="3A9DBFB2"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0CFD41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5,075,519</w:t>
            </w:r>
          </w:p>
        </w:tc>
      </w:tr>
      <w:tr w:rsidR="00A05891" w:rsidRPr="00A05891" w14:paraId="56786ABB" w14:textId="77777777" w:rsidTr="00A05891">
        <w:trPr>
          <w:trHeight w:val="300"/>
        </w:trPr>
        <w:tc>
          <w:tcPr>
            <w:tcW w:w="4068" w:type="pct"/>
            <w:tcBorders>
              <w:top w:val="nil"/>
              <w:left w:val="single" w:sz="4" w:space="0" w:color="000000"/>
              <w:bottom w:val="nil"/>
              <w:right w:val="nil"/>
            </w:tcBorders>
            <w:vAlign w:val="center"/>
            <w:hideMark/>
          </w:tcPr>
          <w:p w14:paraId="557E4BB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92BF58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554,400</w:t>
            </w:r>
          </w:p>
        </w:tc>
      </w:tr>
      <w:tr w:rsidR="00A05891" w:rsidRPr="00A05891" w14:paraId="4BEC6366" w14:textId="77777777" w:rsidTr="00A05891">
        <w:trPr>
          <w:trHeight w:val="300"/>
        </w:trPr>
        <w:tc>
          <w:tcPr>
            <w:tcW w:w="4068" w:type="pct"/>
            <w:tcBorders>
              <w:top w:val="nil"/>
              <w:left w:val="single" w:sz="4" w:space="0" w:color="000000"/>
              <w:bottom w:val="nil"/>
              <w:right w:val="nil"/>
            </w:tcBorders>
            <w:vAlign w:val="center"/>
            <w:hideMark/>
          </w:tcPr>
          <w:p w14:paraId="64A3647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B5235F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554,400</w:t>
            </w:r>
          </w:p>
        </w:tc>
      </w:tr>
      <w:tr w:rsidR="00A05891" w:rsidRPr="00A05891" w14:paraId="5BA6B3D5" w14:textId="77777777" w:rsidTr="00A05891">
        <w:trPr>
          <w:trHeight w:val="300"/>
        </w:trPr>
        <w:tc>
          <w:tcPr>
            <w:tcW w:w="4068" w:type="pct"/>
            <w:tcBorders>
              <w:top w:val="nil"/>
              <w:left w:val="single" w:sz="4" w:space="0" w:color="000000"/>
              <w:bottom w:val="nil"/>
              <w:right w:val="nil"/>
            </w:tcBorders>
            <w:vAlign w:val="center"/>
            <w:hideMark/>
          </w:tcPr>
          <w:p w14:paraId="46AE1BD7"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06EF48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554,400</w:t>
            </w:r>
          </w:p>
        </w:tc>
      </w:tr>
      <w:tr w:rsidR="00A05891" w:rsidRPr="00A05891" w14:paraId="4096E594" w14:textId="77777777" w:rsidTr="00A05891">
        <w:trPr>
          <w:trHeight w:val="300"/>
        </w:trPr>
        <w:tc>
          <w:tcPr>
            <w:tcW w:w="4068" w:type="pct"/>
            <w:tcBorders>
              <w:top w:val="nil"/>
              <w:left w:val="single" w:sz="4" w:space="0" w:color="000000"/>
              <w:bottom w:val="nil"/>
              <w:right w:val="nil"/>
            </w:tcBorders>
            <w:vAlign w:val="center"/>
            <w:hideMark/>
          </w:tcPr>
          <w:p w14:paraId="254DCA5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458754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4,521,119</w:t>
            </w:r>
          </w:p>
        </w:tc>
      </w:tr>
      <w:tr w:rsidR="00A05891" w:rsidRPr="00A05891" w14:paraId="7C6E9C55" w14:textId="77777777" w:rsidTr="00A05891">
        <w:trPr>
          <w:trHeight w:val="300"/>
        </w:trPr>
        <w:tc>
          <w:tcPr>
            <w:tcW w:w="4068" w:type="pct"/>
            <w:tcBorders>
              <w:top w:val="nil"/>
              <w:left w:val="single" w:sz="4" w:space="0" w:color="000000"/>
              <w:bottom w:val="nil"/>
              <w:right w:val="nil"/>
            </w:tcBorders>
            <w:vAlign w:val="center"/>
            <w:hideMark/>
          </w:tcPr>
          <w:p w14:paraId="77F2239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F4D883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4,521,119</w:t>
            </w:r>
          </w:p>
        </w:tc>
      </w:tr>
      <w:tr w:rsidR="00A05891" w:rsidRPr="00A05891" w14:paraId="754B62D7" w14:textId="77777777" w:rsidTr="00A05891">
        <w:trPr>
          <w:trHeight w:val="300"/>
        </w:trPr>
        <w:tc>
          <w:tcPr>
            <w:tcW w:w="4068" w:type="pct"/>
            <w:tcBorders>
              <w:top w:val="nil"/>
              <w:left w:val="single" w:sz="4" w:space="0" w:color="000000"/>
              <w:bottom w:val="nil"/>
              <w:right w:val="nil"/>
            </w:tcBorders>
            <w:vAlign w:val="center"/>
            <w:hideMark/>
          </w:tcPr>
          <w:p w14:paraId="3A707598"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75C26D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4,521,119</w:t>
            </w:r>
          </w:p>
        </w:tc>
      </w:tr>
      <w:tr w:rsidR="00A05891" w:rsidRPr="00A05891" w14:paraId="0DD8DD6F"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81BD6A7"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1240 - Instituto de Biodiversidad y Áreas Naturales Protegidas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0F06AAF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43,529,183</w:t>
            </w:r>
          </w:p>
        </w:tc>
      </w:tr>
      <w:tr w:rsidR="00A05891" w:rsidRPr="00A05891" w14:paraId="1C0DAC16"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53B3A4CB"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E021 - Biodiversidad y Áreas Naturales Protegidas</w:t>
            </w:r>
          </w:p>
        </w:tc>
        <w:tc>
          <w:tcPr>
            <w:tcW w:w="932" w:type="pct"/>
            <w:tcBorders>
              <w:top w:val="nil"/>
              <w:left w:val="nil"/>
              <w:bottom w:val="single" w:sz="4" w:space="0" w:color="000000"/>
              <w:right w:val="single" w:sz="4" w:space="0" w:color="000000"/>
            </w:tcBorders>
            <w:vAlign w:val="center"/>
            <w:hideMark/>
          </w:tcPr>
          <w:p w14:paraId="2DC5E5C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37,709,419</w:t>
            </w:r>
          </w:p>
        </w:tc>
      </w:tr>
      <w:tr w:rsidR="00A05891" w:rsidRPr="00A05891" w14:paraId="5F8F6D4E" w14:textId="77777777" w:rsidTr="00A05891">
        <w:trPr>
          <w:trHeight w:val="300"/>
        </w:trPr>
        <w:tc>
          <w:tcPr>
            <w:tcW w:w="4068" w:type="pct"/>
            <w:tcBorders>
              <w:top w:val="nil"/>
              <w:left w:val="single" w:sz="4" w:space="0" w:color="000000"/>
              <w:bottom w:val="nil"/>
              <w:right w:val="nil"/>
            </w:tcBorders>
            <w:vAlign w:val="center"/>
            <w:hideMark/>
          </w:tcPr>
          <w:p w14:paraId="538F8DD3"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540BC9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37,709,419</w:t>
            </w:r>
          </w:p>
        </w:tc>
      </w:tr>
      <w:tr w:rsidR="00A05891" w:rsidRPr="00A05891" w14:paraId="454B6B2D" w14:textId="77777777" w:rsidTr="00A05891">
        <w:trPr>
          <w:trHeight w:val="300"/>
        </w:trPr>
        <w:tc>
          <w:tcPr>
            <w:tcW w:w="4068" w:type="pct"/>
            <w:tcBorders>
              <w:top w:val="nil"/>
              <w:left w:val="single" w:sz="4" w:space="0" w:color="000000"/>
              <w:bottom w:val="nil"/>
              <w:right w:val="nil"/>
            </w:tcBorders>
            <w:vAlign w:val="center"/>
            <w:hideMark/>
          </w:tcPr>
          <w:p w14:paraId="1C6126A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613811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31,674,234</w:t>
            </w:r>
          </w:p>
        </w:tc>
      </w:tr>
      <w:tr w:rsidR="00A05891" w:rsidRPr="00A05891" w14:paraId="5114976F" w14:textId="77777777" w:rsidTr="00A05891">
        <w:trPr>
          <w:trHeight w:val="300"/>
        </w:trPr>
        <w:tc>
          <w:tcPr>
            <w:tcW w:w="4068" w:type="pct"/>
            <w:tcBorders>
              <w:top w:val="nil"/>
              <w:left w:val="single" w:sz="4" w:space="0" w:color="000000"/>
              <w:bottom w:val="nil"/>
              <w:right w:val="nil"/>
            </w:tcBorders>
            <w:vAlign w:val="center"/>
            <w:hideMark/>
          </w:tcPr>
          <w:p w14:paraId="795B7CC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5CFD46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31,674,234</w:t>
            </w:r>
          </w:p>
        </w:tc>
      </w:tr>
      <w:tr w:rsidR="00A05891" w:rsidRPr="00A05891" w14:paraId="4E7276A1" w14:textId="77777777" w:rsidTr="00A05891">
        <w:trPr>
          <w:trHeight w:val="300"/>
        </w:trPr>
        <w:tc>
          <w:tcPr>
            <w:tcW w:w="4068" w:type="pct"/>
            <w:tcBorders>
              <w:top w:val="nil"/>
              <w:left w:val="single" w:sz="4" w:space="0" w:color="000000"/>
              <w:bottom w:val="nil"/>
              <w:right w:val="nil"/>
            </w:tcBorders>
            <w:vAlign w:val="center"/>
            <w:hideMark/>
          </w:tcPr>
          <w:p w14:paraId="1E026E9E"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E5A6F7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31,674,234</w:t>
            </w:r>
          </w:p>
        </w:tc>
      </w:tr>
      <w:tr w:rsidR="00A05891" w:rsidRPr="00A05891" w14:paraId="4B1D4C9A" w14:textId="77777777" w:rsidTr="00A05891">
        <w:trPr>
          <w:trHeight w:val="300"/>
        </w:trPr>
        <w:tc>
          <w:tcPr>
            <w:tcW w:w="4068" w:type="pct"/>
            <w:tcBorders>
              <w:top w:val="nil"/>
              <w:left w:val="single" w:sz="4" w:space="0" w:color="000000"/>
              <w:bottom w:val="nil"/>
              <w:right w:val="nil"/>
            </w:tcBorders>
            <w:vAlign w:val="center"/>
            <w:hideMark/>
          </w:tcPr>
          <w:p w14:paraId="183DCEE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636B07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6,035,185</w:t>
            </w:r>
          </w:p>
        </w:tc>
      </w:tr>
      <w:tr w:rsidR="00A05891" w:rsidRPr="00A05891" w14:paraId="743DFC8E" w14:textId="77777777" w:rsidTr="00A05891">
        <w:trPr>
          <w:trHeight w:val="300"/>
        </w:trPr>
        <w:tc>
          <w:tcPr>
            <w:tcW w:w="4068" w:type="pct"/>
            <w:tcBorders>
              <w:top w:val="nil"/>
              <w:left w:val="single" w:sz="4" w:space="0" w:color="000000"/>
              <w:bottom w:val="nil"/>
              <w:right w:val="nil"/>
            </w:tcBorders>
            <w:vAlign w:val="center"/>
            <w:hideMark/>
          </w:tcPr>
          <w:p w14:paraId="3E109BB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E31B6C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6,035,185</w:t>
            </w:r>
          </w:p>
        </w:tc>
      </w:tr>
      <w:tr w:rsidR="00A05891" w:rsidRPr="00A05891" w14:paraId="3EF47699" w14:textId="77777777" w:rsidTr="00A05891">
        <w:trPr>
          <w:trHeight w:val="300"/>
        </w:trPr>
        <w:tc>
          <w:tcPr>
            <w:tcW w:w="4068" w:type="pct"/>
            <w:tcBorders>
              <w:top w:val="nil"/>
              <w:left w:val="single" w:sz="4" w:space="0" w:color="000000"/>
              <w:bottom w:val="nil"/>
              <w:right w:val="nil"/>
            </w:tcBorders>
            <w:vAlign w:val="center"/>
            <w:hideMark/>
          </w:tcPr>
          <w:p w14:paraId="090ED4FE"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90DBC1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6,035,185</w:t>
            </w:r>
          </w:p>
        </w:tc>
      </w:tr>
      <w:tr w:rsidR="00A05891" w:rsidRPr="00A05891" w14:paraId="6DEF64E2"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3769BA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383F42B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4,473,980</w:t>
            </w:r>
          </w:p>
        </w:tc>
      </w:tr>
      <w:tr w:rsidR="00A05891" w:rsidRPr="00A05891" w14:paraId="0B2E2FE6" w14:textId="77777777" w:rsidTr="00A05891">
        <w:trPr>
          <w:trHeight w:val="300"/>
        </w:trPr>
        <w:tc>
          <w:tcPr>
            <w:tcW w:w="4068" w:type="pct"/>
            <w:tcBorders>
              <w:top w:val="nil"/>
              <w:left w:val="single" w:sz="4" w:space="0" w:color="000000"/>
              <w:bottom w:val="nil"/>
              <w:right w:val="nil"/>
            </w:tcBorders>
            <w:vAlign w:val="center"/>
            <w:hideMark/>
          </w:tcPr>
          <w:p w14:paraId="13FE1C5A"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692720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4,473,980</w:t>
            </w:r>
          </w:p>
        </w:tc>
      </w:tr>
      <w:tr w:rsidR="00A05891" w:rsidRPr="00A05891" w14:paraId="3BDCEA5E" w14:textId="77777777" w:rsidTr="00A05891">
        <w:trPr>
          <w:trHeight w:val="300"/>
        </w:trPr>
        <w:tc>
          <w:tcPr>
            <w:tcW w:w="4068" w:type="pct"/>
            <w:tcBorders>
              <w:top w:val="nil"/>
              <w:left w:val="single" w:sz="4" w:space="0" w:color="000000"/>
              <w:bottom w:val="nil"/>
              <w:right w:val="nil"/>
            </w:tcBorders>
            <w:vAlign w:val="center"/>
            <w:hideMark/>
          </w:tcPr>
          <w:p w14:paraId="05F02F8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A5AE3A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2,307,974</w:t>
            </w:r>
          </w:p>
        </w:tc>
      </w:tr>
      <w:tr w:rsidR="00A05891" w:rsidRPr="00A05891" w14:paraId="1E448E90" w14:textId="77777777" w:rsidTr="00A05891">
        <w:trPr>
          <w:trHeight w:val="300"/>
        </w:trPr>
        <w:tc>
          <w:tcPr>
            <w:tcW w:w="4068" w:type="pct"/>
            <w:tcBorders>
              <w:top w:val="nil"/>
              <w:left w:val="single" w:sz="4" w:space="0" w:color="000000"/>
              <w:bottom w:val="nil"/>
              <w:right w:val="nil"/>
            </w:tcBorders>
            <w:vAlign w:val="center"/>
            <w:hideMark/>
          </w:tcPr>
          <w:p w14:paraId="2517EA6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188F5A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2,307,974</w:t>
            </w:r>
          </w:p>
        </w:tc>
      </w:tr>
      <w:tr w:rsidR="00A05891" w:rsidRPr="00A05891" w14:paraId="70DA62AD" w14:textId="77777777" w:rsidTr="00A05891">
        <w:trPr>
          <w:trHeight w:val="300"/>
        </w:trPr>
        <w:tc>
          <w:tcPr>
            <w:tcW w:w="4068" w:type="pct"/>
            <w:tcBorders>
              <w:top w:val="nil"/>
              <w:left w:val="single" w:sz="4" w:space="0" w:color="000000"/>
              <w:bottom w:val="nil"/>
              <w:right w:val="nil"/>
            </w:tcBorders>
            <w:vAlign w:val="center"/>
            <w:hideMark/>
          </w:tcPr>
          <w:p w14:paraId="471DF910"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3E8B0F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2,307,974</w:t>
            </w:r>
          </w:p>
        </w:tc>
      </w:tr>
      <w:tr w:rsidR="00A05891" w:rsidRPr="00A05891" w14:paraId="1D95C2F6" w14:textId="77777777" w:rsidTr="00A05891">
        <w:trPr>
          <w:trHeight w:val="300"/>
        </w:trPr>
        <w:tc>
          <w:tcPr>
            <w:tcW w:w="4068" w:type="pct"/>
            <w:tcBorders>
              <w:top w:val="nil"/>
              <w:left w:val="single" w:sz="4" w:space="0" w:color="000000"/>
              <w:bottom w:val="nil"/>
              <w:right w:val="nil"/>
            </w:tcBorders>
            <w:vAlign w:val="center"/>
            <w:hideMark/>
          </w:tcPr>
          <w:p w14:paraId="05086A5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EE4E0E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2,166,006</w:t>
            </w:r>
          </w:p>
        </w:tc>
      </w:tr>
      <w:tr w:rsidR="00A05891" w:rsidRPr="00A05891" w14:paraId="10466EE0" w14:textId="77777777" w:rsidTr="00A05891">
        <w:trPr>
          <w:trHeight w:val="300"/>
        </w:trPr>
        <w:tc>
          <w:tcPr>
            <w:tcW w:w="4068" w:type="pct"/>
            <w:tcBorders>
              <w:top w:val="nil"/>
              <w:left w:val="single" w:sz="4" w:space="0" w:color="000000"/>
              <w:bottom w:val="nil"/>
              <w:right w:val="nil"/>
            </w:tcBorders>
            <w:vAlign w:val="center"/>
            <w:hideMark/>
          </w:tcPr>
          <w:p w14:paraId="1565093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01E94F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2,166,006</w:t>
            </w:r>
          </w:p>
        </w:tc>
      </w:tr>
      <w:tr w:rsidR="00A05891" w:rsidRPr="00A05891" w14:paraId="5DE3DF1B" w14:textId="77777777" w:rsidTr="00A05891">
        <w:trPr>
          <w:trHeight w:val="300"/>
        </w:trPr>
        <w:tc>
          <w:tcPr>
            <w:tcW w:w="4068" w:type="pct"/>
            <w:tcBorders>
              <w:top w:val="nil"/>
              <w:left w:val="single" w:sz="4" w:space="0" w:color="000000"/>
              <w:bottom w:val="nil"/>
              <w:right w:val="nil"/>
            </w:tcBorders>
            <w:vAlign w:val="center"/>
            <w:hideMark/>
          </w:tcPr>
          <w:p w14:paraId="79184D5B"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45C8EE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2,166,006</w:t>
            </w:r>
          </w:p>
        </w:tc>
      </w:tr>
      <w:tr w:rsidR="00A05891" w:rsidRPr="00A05891" w14:paraId="7C2566EA" w14:textId="77777777" w:rsidTr="00A05891">
        <w:trPr>
          <w:trHeight w:val="45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9F2F3D1"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Q004 - Programa Especial de Fomento e Impulso a las Humanidades, Ciencias, Tecnologías e Innovación</w:t>
            </w:r>
          </w:p>
        </w:tc>
        <w:tc>
          <w:tcPr>
            <w:tcW w:w="932" w:type="pct"/>
            <w:tcBorders>
              <w:top w:val="single" w:sz="4" w:space="0" w:color="000000"/>
              <w:left w:val="nil"/>
              <w:bottom w:val="single" w:sz="4" w:space="0" w:color="000000"/>
              <w:right w:val="single" w:sz="4" w:space="0" w:color="000000"/>
            </w:tcBorders>
            <w:vAlign w:val="center"/>
            <w:hideMark/>
          </w:tcPr>
          <w:p w14:paraId="488046B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1,345,784</w:t>
            </w:r>
          </w:p>
        </w:tc>
      </w:tr>
      <w:tr w:rsidR="00A05891" w:rsidRPr="00A05891" w14:paraId="60730F9D" w14:textId="77777777" w:rsidTr="00A05891">
        <w:trPr>
          <w:trHeight w:val="300"/>
        </w:trPr>
        <w:tc>
          <w:tcPr>
            <w:tcW w:w="4068" w:type="pct"/>
            <w:tcBorders>
              <w:top w:val="nil"/>
              <w:left w:val="single" w:sz="4" w:space="0" w:color="000000"/>
              <w:bottom w:val="nil"/>
              <w:right w:val="nil"/>
            </w:tcBorders>
            <w:vAlign w:val="center"/>
            <w:hideMark/>
          </w:tcPr>
          <w:p w14:paraId="41EA250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E9C624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1,345,784</w:t>
            </w:r>
          </w:p>
        </w:tc>
      </w:tr>
      <w:tr w:rsidR="00A05891" w:rsidRPr="00A05891" w14:paraId="5483BC11" w14:textId="77777777" w:rsidTr="00A05891">
        <w:trPr>
          <w:trHeight w:val="300"/>
        </w:trPr>
        <w:tc>
          <w:tcPr>
            <w:tcW w:w="4068" w:type="pct"/>
            <w:tcBorders>
              <w:top w:val="nil"/>
              <w:left w:val="single" w:sz="4" w:space="0" w:color="000000"/>
              <w:bottom w:val="nil"/>
              <w:right w:val="nil"/>
            </w:tcBorders>
            <w:vAlign w:val="center"/>
            <w:hideMark/>
          </w:tcPr>
          <w:p w14:paraId="392AE15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D1472C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355,020</w:t>
            </w:r>
          </w:p>
        </w:tc>
      </w:tr>
      <w:tr w:rsidR="00A05891" w:rsidRPr="00A05891" w14:paraId="07C1A68B" w14:textId="77777777" w:rsidTr="00A05891">
        <w:trPr>
          <w:trHeight w:val="300"/>
        </w:trPr>
        <w:tc>
          <w:tcPr>
            <w:tcW w:w="4068" w:type="pct"/>
            <w:tcBorders>
              <w:top w:val="nil"/>
              <w:left w:val="single" w:sz="4" w:space="0" w:color="000000"/>
              <w:bottom w:val="nil"/>
              <w:right w:val="nil"/>
            </w:tcBorders>
            <w:vAlign w:val="center"/>
            <w:hideMark/>
          </w:tcPr>
          <w:p w14:paraId="5CD2C37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Recursos de la Recaudación Local</w:t>
            </w:r>
          </w:p>
        </w:tc>
        <w:tc>
          <w:tcPr>
            <w:tcW w:w="932" w:type="pct"/>
            <w:tcBorders>
              <w:top w:val="nil"/>
              <w:left w:val="nil"/>
              <w:bottom w:val="nil"/>
              <w:right w:val="single" w:sz="4" w:space="0" w:color="000000"/>
            </w:tcBorders>
            <w:vAlign w:val="center"/>
            <w:hideMark/>
          </w:tcPr>
          <w:p w14:paraId="1CA1D6F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355,020</w:t>
            </w:r>
          </w:p>
        </w:tc>
      </w:tr>
      <w:tr w:rsidR="00A05891" w:rsidRPr="00A05891" w14:paraId="6EF097E8" w14:textId="77777777" w:rsidTr="00A05891">
        <w:trPr>
          <w:trHeight w:val="300"/>
        </w:trPr>
        <w:tc>
          <w:tcPr>
            <w:tcW w:w="4068" w:type="pct"/>
            <w:tcBorders>
              <w:top w:val="nil"/>
              <w:left w:val="single" w:sz="4" w:space="0" w:color="000000"/>
              <w:bottom w:val="nil"/>
              <w:right w:val="nil"/>
            </w:tcBorders>
            <w:vAlign w:val="center"/>
            <w:hideMark/>
          </w:tcPr>
          <w:p w14:paraId="2B1ED4ED"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8DB44F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355,020</w:t>
            </w:r>
          </w:p>
        </w:tc>
      </w:tr>
      <w:tr w:rsidR="00A05891" w:rsidRPr="00A05891" w14:paraId="20B6FF94" w14:textId="77777777" w:rsidTr="00A05891">
        <w:trPr>
          <w:trHeight w:val="300"/>
        </w:trPr>
        <w:tc>
          <w:tcPr>
            <w:tcW w:w="4068" w:type="pct"/>
            <w:tcBorders>
              <w:top w:val="nil"/>
              <w:left w:val="single" w:sz="4" w:space="0" w:color="000000"/>
              <w:bottom w:val="nil"/>
              <w:right w:val="nil"/>
            </w:tcBorders>
            <w:vAlign w:val="center"/>
            <w:hideMark/>
          </w:tcPr>
          <w:p w14:paraId="1F008EA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36C66F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990,764</w:t>
            </w:r>
          </w:p>
        </w:tc>
      </w:tr>
      <w:tr w:rsidR="00A05891" w:rsidRPr="00A05891" w14:paraId="30445F5F" w14:textId="77777777" w:rsidTr="00A05891">
        <w:trPr>
          <w:trHeight w:val="300"/>
        </w:trPr>
        <w:tc>
          <w:tcPr>
            <w:tcW w:w="4068" w:type="pct"/>
            <w:tcBorders>
              <w:top w:val="nil"/>
              <w:left w:val="single" w:sz="4" w:space="0" w:color="000000"/>
              <w:bottom w:val="nil"/>
              <w:right w:val="nil"/>
            </w:tcBorders>
            <w:vAlign w:val="center"/>
            <w:hideMark/>
          </w:tcPr>
          <w:p w14:paraId="27778F5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0C27D0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990,764</w:t>
            </w:r>
          </w:p>
        </w:tc>
      </w:tr>
      <w:tr w:rsidR="00A05891" w:rsidRPr="00A05891" w14:paraId="2761988F" w14:textId="77777777" w:rsidTr="00A05891">
        <w:trPr>
          <w:trHeight w:val="300"/>
        </w:trPr>
        <w:tc>
          <w:tcPr>
            <w:tcW w:w="4068" w:type="pct"/>
            <w:tcBorders>
              <w:top w:val="nil"/>
              <w:left w:val="single" w:sz="4" w:space="0" w:color="000000"/>
              <w:bottom w:val="nil"/>
              <w:right w:val="nil"/>
            </w:tcBorders>
            <w:vAlign w:val="center"/>
            <w:hideMark/>
          </w:tcPr>
          <w:p w14:paraId="4A0B9ED2"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AD8B9E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990,764</w:t>
            </w:r>
          </w:p>
        </w:tc>
      </w:tr>
      <w:tr w:rsidR="00A05891" w:rsidRPr="00A05891" w14:paraId="290C197F"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6266928"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1241 - Servicio de Administración Tributaria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6A9D211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1,427,937,464</w:t>
            </w:r>
          </w:p>
        </w:tc>
      </w:tr>
      <w:tr w:rsidR="00A05891" w:rsidRPr="00A05891" w14:paraId="7181AD44"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503AED4F"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E046 - Administración Tributaria</w:t>
            </w:r>
          </w:p>
        </w:tc>
        <w:tc>
          <w:tcPr>
            <w:tcW w:w="932" w:type="pct"/>
            <w:tcBorders>
              <w:top w:val="nil"/>
              <w:left w:val="nil"/>
              <w:bottom w:val="single" w:sz="4" w:space="0" w:color="000000"/>
              <w:right w:val="single" w:sz="4" w:space="0" w:color="000000"/>
            </w:tcBorders>
            <w:vAlign w:val="center"/>
            <w:hideMark/>
          </w:tcPr>
          <w:p w14:paraId="7FAED72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1,360,310,629</w:t>
            </w:r>
          </w:p>
        </w:tc>
      </w:tr>
      <w:tr w:rsidR="00A05891" w:rsidRPr="00A05891" w14:paraId="4DB95B64" w14:textId="77777777" w:rsidTr="00A05891">
        <w:trPr>
          <w:trHeight w:val="300"/>
        </w:trPr>
        <w:tc>
          <w:tcPr>
            <w:tcW w:w="4068" w:type="pct"/>
            <w:tcBorders>
              <w:top w:val="nil"/>
              <w:left w:val="single" w:sz="4" w:space="0" w:color="000000"/>
              <w:bottom w:val="nil"/>
              <w:right w:val="nil"/>
            </w:tcBorders>
            <w:vAlign w:val="center"/>
            <w:hideMark/>
          </w:tcPr>
          <w:p w14:paraId="16E0F454"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F0A004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1,360,310,629</w:t>
            </w:r>
          </w:p>
        </w:tc>
      </w:tr>
      <w:tr w:rsidR="00A05891" w:rsidRPr="00A05891" w14:paraId="063E131B" w14:textId="77777777" w:rsidTr="00A05891">
        <w:trPr>
          <w:trHeight w:val="300"/>
        </w:trPr>
        <w:tc>
          <w:tcPr>
            <w:tcW w:w="4068" w:type="pct"/>
            <w:tcBorders>
              <w:top w:val="nil"/>
              <w:left w:val="single" w:sz="4" w:space="0" w:color="000000"/>
              <w:bottom w:val="nil"/>
              <w:right w:val="nil"/>
            </w:tcBorders>
            <w:vAlign w:val="center"/>
            <w:hideMark/>
          </w:tcPr>
          <w:p w14:paraId="5AF3DCA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863C30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1,066,145,527</w:t>
            </w:r>
          </w:p>
        </w:tc>
      </w:tr>
      <w:tr w:rsidR="00A05891" w:rsidRPr="00A05891" w14:paraId="1E22E67B" w14:textId="77777777" w:rsidTr="00A05891">
        <w:trPr>
          <w:trHeight w:val="300"/>
        </w:trPr>
        <w:tc>
          <w:tcPr>
            <w:tcW w:w="4068" w:type="pct"/>
            <w:tcBorders>
              <w:top w:val="nil"/>
              <w:left w:val="single" w:sz="4" w:space="0" w:color="000000"/>
              <w:bottom w:val="nil"/>
              <w:right w:val="nil"/>
            </w:tcBorders>
            <w:vAlign w:val="center"/>
            <w:hideMark/>
          </w:tcPr>
          <w:p w14:paraId="166F965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1E6CBB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1,066,145,527</w:t>
            </w:r>
          </w:p>
        </w:tc>
      </w:tr>
      <w:tr w:rsidR="00A05891" w:rsidRPr="00A05891" w14:paraId="725ED783" w14:textId="77777777" w:rsidTr="00A05891">
        <w:trPr>
          <w:trHeight w:val="300"/>
        </w:trPr>
        <w:tc>
          <w:tcPr>
            <w:tcW w:w="4068" w:type="pct"/>
            <w:tcBorders>
              <w:top w:val="nil"/>
              <w:left w:val="single" w:sz="4" w:space="0" w:color="000000"/>
              <w:bottom w:val="nil"/>
              <w:right w:val="nil"/>
            </w:tcBorders>
            <w:vAlign w:val="center"/>
            <w:hideMark/>
          </w:tcPr>
          <w:p w14:paraId="3BF0C7D6"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F2F3DB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1,066,145,527</w:t>
            </w:r>
          </w:p>
        </w:tc>
      </w:tr>
      <w:tr w:rsidR="00A05891" w:rsidRPr="00A05891" w14:paraId="1FA5BD66" w14:textId="77777777" w:rsidTr="00A05891">
        <w:trPr>
          <w:trHeight w:val="300"/>
        </w:trPr>
        <w:tc>
          <w:tcPr>
            <w:tcW w:w="4068" w:type="pct"/>
            <w:tcBorders>
              <w:top w:val="nil"/>
              <w:left w:val="single" w:sz="4" w:space="0" w:color="000000"/>
              <w:bottom w:val="nil"/>
              <w:right w:val="nil"/>
            </w:tcBorders>
            <w:vAlign w:val="center"/>
            <w:hideMark/>
          </w:tcPr>
          <w:p w14:paraId="3B7EB47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6DE77C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294,165,102</w:t>
            </w:r>
          </w:p>
        </w:tc>
      </w:tr>
      <w:tr w:rsidR="00A05891" w:rsidRPr="00A05891" w14:paraId="7CF8CE52" w14:textId="77777777" w:rsidTr="00A05891">
        <w:trPr>
          <w:trHeight w:val="300"/>
        </w:trPr>
        <w:tc>
          <w:tcPr>
            <w:tcW w:w="4068" w:type="pct"/>
            <w:tcBorders>
              <w:top w:val="nil"/>
              <w:left w:val="single" w:sz="4" w:space="0" w:color="000000"/>
              <w:bottom w:val="nil"/>
              <w:right w:val="nil"/>
            </w:tcBorders>
            <w:vAlign w:val="center"/>
            <w:hideMark/>
          </w:tcPr>
          <w:p w14:paraId="345FBD0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7E4BB7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294,165,102</w:t>
            </w:r>
          </w:p>
        </w:tc>
      </w:tr>
      <w:tr w:rsidR="00A05891" w:rsidRPr="00A05891" w14:paraId="6F5BE459" w14:textId="77777777" w:rsidTr="00A05891">
        <w:trPr>
          <w:trHeight w:val="300"/>
        </w:trPr>
        <w:tc>
          <w:tcPr>
            <w:tcW w:w="4068" w:type="pct"/>
            <w:tcBorders>
              <w:top w:val="nil"/>
              <w:left w:val="single" w:sz="4" w:space="0" w:color="000000"/>
              <w:bottom w:val="nil"/>
              <w:right w:val="nil"/>
            </w:tcBorders>
            <w:vAlign w:val="center"/>
            <w:hideMark/>
          </w:tcPr>
          <w:p w14:paraId="701016EC"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44C54B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294,165,102</w:t>
            </w:r>
          </w:p>
        </w:tc>
      </w:tr>
      <w:tr w:rsidR="00A05891" w:rsidRPr="00A05891" w14:paraId="08AA3A29"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35416A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3BF6DDD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67,626,835</w:t>
            </w:r>
          </w:p>
        </w:tc>
      </w:tr>
      <w:tr w:rsidR="00A05891" w:rsidRPr="00A05891" w14:paraId="7F085E5D" w14:textId="77777777" w:rsidTr="00A05891">
        <w:trPr>
          <w:trHeight w:val="300"/>
        </w:trPr>
        <w:tc>
          <w:tcPr>
            <w:tcW w:w="4068" w:type="pct"/>
            <w:tcBorders>
              <w:top w:val="nil"/>
              <w:left w:val="single" w:sz="4" w:space="0" w:color="000000"/>
              <w:bottom w:val="nil"/>
              <w:right w:val="nil"/>
            </w:tcBorders>
            <w:vAlign w:val="center"/>
            <w:hideMark/>
          </w:tcPr>
          <w:p w14:paraId="0585E654"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CE1D72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67,626,835</w:t>
            </w:r>
          </w:p>
        </w:tc>
      </w:tr>
      <w:tr w:rsidR="00A05891" w:rsidRPr="00A05891" w14:paraId="66BCDFD7" w14:textId="77777777" w:rsidTr="00A05891">
        <w:trPr>
          <w:trHeight w:val="300"/>
        </w:trPr>
        <w:tc>
          <w:tcPr>
            <w:tcW w:w="4068" w:type="pct"/>
            <w:tcBorders>
              <w:top w:val="nil"/>
              <w:left w:val="single" w:sz="4" w:space="0" w:color="000000"/>
              <w:bottom w:val="nil"/>
              <w:right w:val="nil"/>
            </w:tcBorders>
            <w:vAlign w:val="center"/>
            <w:hideMark/>
          </w:tcPr>
          <w:p w14:paraId="7F191C9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16A514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39,806,663</w:t>
            </w:r>
          </w:p>
        </w:tc>
      </w:tr>
      <w:tr w:rsidR="00A05891" w:rsidRPr="00A05891" w14:paraId="117D0FEF" w14:textId="77777777" w:rsidTr="00A05891">
        <w:trPr>
          <w:trHeight w:val="300"/>
        </w:trPr>
        <w:tc>
          <w:tcPr>
            <w:tcW w:w="4068" w:type="pct"/>
            <w:tcBorders>
              <w:top w:val="nil"/>
              <w:left w:val="single" w:sz="4" w:space="0" w:color="000000"/>
              <w:bottom w:val="nil"/>
              <w:right w:val="nil"/>
            </w:tcBorders>
            <w:vAlign w:val="center"/>
            <w:hideMark/>
          </w:tcPr>
          <w:p w14:paraId="76E42D2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AA4DB4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39,806,663</w:t>
            </w:r>
          </w:p>
        </w:tc>
      </w:tr>
      <w:tr w:rsidR="00A05891" w:rsidRPr="00A05891" w14:paraId="7220D3AF" w14:textId="77777777" w:rsidTr="00A05891">
        <w:trPr>
          <w:trHeight w:val="300"/>
        </w:trPr>
        <w:tc>
          <w:tcPr>
            <w:tcW w:w="4068" w:type="pct"/>
            <w:tcBorders>
              <w:top w:val="nil"/>
              <w:left w:val="single" w:sz="4" w:space="0" w:color="000000"/>
              <w:bottom w:val="nil"/>
              <w:right w:val="nil"/>
            </w:tcBorders>
            <w:vAlign w:val="center"/>
            <w:hideMark/>
          </w:tcPr>
          <w:p w14:paraId="05D8EED6"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E4F454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39,806,663</w:t>
            </w:r>
          </w:p>
        </w:tc>
      </w:tr>
      <w:tr w:rsidR="00A05891" w:rsidRPr="00A05891" w14:paraId="4B0ACACF" w14:textId="77777777" w:rsidTr="00A05891">
        <w:trPr>
          <w:trHeight w:val="300"/>
        </w:trPr>
        <w:tc>
          <w:tcPr>
            <w:tcW w:w="4068" w:type="pct"/>
            <w:tcBorders>
              <w:top w:val="nil"/>
              <w:left w:val="single" w:sz="4" w:space="0" w:color="000000"/>
              <w:bottom w:val="nil"/>
              <w:right w:val="nil"/>
            </w:tcBorders>
            <w:vAlign w:val="center"/>
            <w:hideMark/>
          </w:tcPr>
          <w:p w14:paraId="7065D13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D171EF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27,820,172</w:t>
            </w:r>
          </w:p>
        </w:tc>
      </w:tr>
      <w:tr w:rsidR="00A05891" w:rsidRPr="00A05891" w14:paraId="41D7FC58" w14:textId="77777777" w:rsidTr="00A05891">
        <w:trPr>
          <w:trHeight w:val="300"/>
        </w:trPr>
        <w:tc>
          <w:tcPr>
            <w:tcW w:w="4068" w:type="pct"/>
            <w:tcBorders>
              <w:top w:val="nil"/>
              <w:left w:val="single" w:sz="4" w:space="0" w:color="000000"/>
              <w:bottom w:val="nil"/>
              <w:right w:val="nil"/>
            </w:tcBorders>
            <w:vAlign w:val="center"/>
            <w:hideMark/>
          </w:tcPr>
          <w:p w14:paraId="7813371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4349F8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27,820,172</w:t>
            </w:r>
          </w:p>
        </w:tc>
      </w:tr>
      <w:tr w:rsidR="00A05891" w:rsidRPr="00A05891" w14:paraId="4FEA10E8" w14:textId="77777777" w:rsidTr="00A05891">
        <w:trPr>
          <w:trHeight w:val="300"/>
        </w:trPr>
        <w:tc>
          <w:tcPr>
            <w:tcW w:w="4068" w:type="pct"/>
            <w:tcBorders>
              <w:top w:val="nil"/>
              <w:left w:val="single" w:sz="4" w:space="0" w:color="000000"/>
              <w:bottom w:val="nil"/>
              <w:right w:val="nil"/>
            </w:tcBorders>
            <w:vAlign w:val="center"/>
            <w:hideMark/>
          </w:tcPr>
          <w:p w14:paraId="15F885B3"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A2DF3A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27,820,172</w:t>
            </w:r>
          </w:p>
        </w:tc>
      </w:tr>
      <w:tr w:rsidR="00A05891" w:rsidRPr="00A05891" w14:paraId="32DF4C8A"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1978532"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1242 - Registro Público de la Propiedad y del Comercio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0CDDC51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43,854,004</w:t>
            </w:r>
          </w:p>
        </w:tc>
      </w:tr>
      <w:tr w:rsidR="00A05891" w:rsidRPr="00A05891" w14:paraId="3E862AE3"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3B8818A9"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E050 - Servicios y Trámites referentes al Registro Público de la Propiedad y del Comercio</w:t>
            </w:r>
          </w:p>
        </w:tc>
        <w:tc>
          <w:tcPr>
            <w:tcW w:w="932" w:type="pct"/>
            <w:tcBorders>
              <w:top w:val="nil"/>
              <w:left w:val="nil"/>
              <w:bottom w:val="single" w:sz="4" w:space="0" w:color="000000"/>
              <w:right w:val="single" w:sz="4" w:space="0" w:color="000000"/>
            </w:tcBorders>
            <w:vAlign w:val="center"/>
            <w:hideMark/>
          </w:tcPr>
          <w:p w14:paraId="6F26CCA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40,725,222</w:t>
            </w:r>
          </w:p>
        </w:tc>
      </w:tr>
      <w:tr w:rsidR="00A05891" w:rsidRPr="00A05891" w14:paraId="49497B6F" w14:textId="77777777" w:rsidTr="00A05891">
        <w:trPr>
          <w:trHeight w:val="300"/>
        </w:trPr>
        <w:tc>
          <w:tcPr>
            <w:tcW w:w="4068" w:type="pct"/>
            <w:tcBorders>
              <w:top w:val="nil"/>
              <w:left w:val="single" w:sz="4" w:space="0" w:color="000000"/>
              <w:bottom w:val="nil"/>
              <w:right w:val="nil"/>
            </w:tcBorders>
            <w:vAlign w:val="center"/>
            <w:hideMark/>
          </w:tcPr>
          <w:p w14:paraId="3C2828FF"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BB9930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40,725,222</w:t>
            </w:r>
          </w:p>
        </w:tc>
      </w:tr>
      <w:tr w:rsidR="00A05891" w:rsidRPr="00A05891" w14:paraId="05DBE042" w14:textId="77777777" w:rsidTr="00A05891">
        <w:trPr>
          <w:trHeight w:val="300"/>
        </w:trPr>
        <w:tc>
          <w:tcPr>
            <w:tcW w:w="4068" w:type="pct"/>
            <w:tcBorders>
              <w:top w:val="nil"/>
              <w:left w:val="single" w:sz="4" w:space="0" w:color="000000"/>
              <w:bottom w:val="nil"/>
              <w:right w:val="nil"/>
            </w:tcBorders>
            <w:vAlign w:val="center"/>
            <w:hideMark/>
          </w:tcPr>
          <w:p w14:paraId="231124B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3BA870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12,023,216</w:t>
            </w:r>
          </w:p>
        </w:tc>
      </w:tr>
      <w:tr w:rsidR="00A05891" w:rsidRPr="00A05891" w14:paraId="1E2548F0" w14:textId="77777777" w:rsidTr="00A05891">
        <w:trPr>
          <w:trHeight w:val="300"/>
        </w:trPr>
        <w:tc>
          <w:tcPr>
            <w:tcW w:w="4068" w:type="pct"/>
            <w:tcBorders>
              <w:top w:val="nil"/>
              <w:left w:val="single" w:sz="4" w:space="0" w:color="000000"/>
              <w:bottom w:val="nil"/>
              <w:right w:val="nil"/>
            </w:tcBorders>
            <w:vAlign w:val="center"/>
            <w:hideMark/>
          </w:tcPr>
          <w:p w14:paraId="5F36F1F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9EE184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12,023,216</w:t>
            </w:r>
          </w:p>
        </w:tc>
      </w:tr>
      <w:tr w:rsidR="00A05891" w:rsidRPr="00A05891" w14:paraId="60A72739" w14:textId="77777777" w:rsidTr="00A05891">
        <w:trPr>
          <w:trHeight w:val="300"/>
        </w:trPr>
        <w:tc>
          <w:tcPr>
            <w:tcW w:w="4068" w:type="pct"/>
            <w:tcBorders>
              <w:top w:val="nil"/>
              <w:left w:val="single" w:sz="4" w:space="0" w:color="000000"/>
              <w:bottom w:val="nil"/>
              <w:right w:val="nil"/>
            </w:tcBorders>
            <w:vAlign w:val="center"/>
            <w:hideMark/>
          </w:tcPr>
          <w:p w14:paraId="176BD211"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E66967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12,023,216</w:t>
            </w:r>
          </w:p>
        </w:tc>
      </w:tr>
      <w:tr w:rsidR="00A05891" w:rsidRPr="00A05891" w14:paraId="513CBD23" w14:textId="77777777" w:rsidTr="00A05891">
        <w:trPr>
          <w:trHeight w:val="300"/>
        </w:trPr>
        <w:tc>
          <w:tcPr>
            <w:tcW w:w="4068" w:type="pct"/>
            <w:tcBorders>
              <w:top w:val="nil"/>
              <w:left w:val="single" w:sz="4" w:space="0" w:color="000000"/>
              <w:bottom w:val="nil"/>
              <w:right w:val="nil"/>
            </w:tcBorders>
            <w:vAlign w:val="center"/>
            <w:hideMark/>
          </w:tcPr>
          <w:p w14:paraId="0798A74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656F68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28,702,006</w:t>
            </w:r>
          </w:p>
        </w:tc>
      </w:tr>
      <w:tr w:rsidR="00A05891" w:rsidRPr="00A05891" w14:paraId="32CC82F5" w14:textId="77777777" w:rsidTr="00A05891">
        <w:trPr>
          <w:trHeight w:val="300"/>
        </w:trPr>
        <w:tc>
          <w:tcPr>
            <w:tcW w:w="4068" w:type="pct"/>
            <w:tcBorders>
              <w:top w:val="nil"/>
              <w:left w:val="single" w:sz="4" w:space="0" w:color="000000"/>
              <w:bottom w:val="nil"/>
              <w:right w:val="nil"/>
            </w:tcBorders>
            <w:vAlign w:val="center"/>
            <w:hideMark/>
          </w:tcPr>
          <w:p w14:paraId="2230B99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24D83F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28,702,006</w:t>
            </w:r>
          </w:p>
        </w:tc>
      </w:tr>
      <w:tr w:rsidR="00A05891" w:rsidRPr="00A05891" w14:paraId="74CFB974" w14:textId="77777777" w:rsidTr="00A05891">
        <w:trPr>
          <w:trHeight w:val="300"/>
        </w:trPr>
        <w:tc>
          <w:tcPr>
            <w:tcW w:w="4068" w:type="pct"/>
            <w:tcBorders>
              <w:top w:val="nil"/>
              <w:left w:val="single" w:sz="4" w:space="0" w:color="000000"/>
              <w:bottom w:val="nil"/>
              <w:right w:val="nil"/>
            </w:tcBorders>
            <w:vAlign w:val="center"/>
            <w:hideMark/>
          </w:tcPr>
          <w:p w14:paraId="6AC8BDE1"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229488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28,702,006</w:t>
            </w:r>
          </w:p>
        </w:tc>
      </w:tr>
      <w:tr w:rsidR="00A05891" w:rsidRPr="00A05891" w14:paraId="7B37785C"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00A9E9C"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1273B01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3,128,782</w:t>
            </w:r>
          </w:p>
        </w:tc>
      </w:tr>
      <w:tr w:rsidR="00A05891" w:rsidRPr="00A05891" w14:paraId="32E0EB45" w14:textId="77777777" w:rsidTr="00A05891">
        <w:trPr>
          <w:trHeight w:val="300"/>
        </w:trPr>
        <w:tc>
          <w:tcPr>
            <w:tcW w:w="4068" w:type="pct"/>
            <w:tcBorders>
              <w:top w:val="nil"/>
              <w:left w:val="single" w:sz="4" w:space="0" w:color="000000"/>
              <w:bottom w:val="nil"/>
              <w:right w:val="nil"/>
            </w:tcBorders>
            <w:vAlign w:val="center"/>
            <w:hideMark/>
          </w:tcPr>
          <w:p w14:paraId="1A1153FD"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5CFE06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3,128,782</w:t>
            </w:r>
          </w:p>
        </w:tc>
      </w:tr>
      <w:tr w:rsidR="00A05891" w:rsidRPr="00A05891" w14:paraId="4BD21CAD" w14:textId="77777777" w:rsidTr="00A05891">
        <w:trPr>
          <w:trHeight w:val="300"/>
        </w:trPr>
        <w:tc>
          <w:tcPr>
            <w:tcW w:w="4068" w:type="pct"/>
            <w:tcBorders>
              <w:top w:val="nil"/>
              <w:left w:val="single" w:sz="4" w:space="0" w:color="000000"/>
              <w:bottom w:val="nil"/>
              <w:right w:val="nil"/>
            </w:tcBorders>
            <w:vAlign w:val="center"/>
            <w:hideMark/>
          </w:tcPr>
          <w:p w14:paraId="79AE88B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7BF955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3,128,782</w:t>
            </w:r>
          </w:p>
        </w:tc>
      </w:tr>
      <w:tr w:rsidR="00A05891" w:rsidRPr="00A05891" w14:paraId="4D95182C" w14:textId="77777777" w:rsidTr="00A05891">
        <w:trPr>
          <w:trHeight w:val="300"/>
        </w:trPr>
        <w:tc>
          <w:tcPr>
            <w:tcW w:w="4068" w:type="pct"/>
            <w:tcBorders>
              <w:top w:val="nil"/>
              <w:left w:val="single" w:sz="4" w:space="0" w:color="000000"/>
              <w:bottom w:val="nil"/>
              <w:right w:val="nil"/>
            </w:tcBorders>
            <w:vAlign w:val="center"/>
            <w:hideMark/>
          </w:tcPr>
          <w:p w14:paraId="56A2F76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4FA337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3,128,782</w:t>
            </w:r>
          </w:p>
        </w:tc>
      </w:tr>
      <w:tr w:rsidR="00A05891" w:rsidRPr="00A05891" w14:paraId="313A5933" w14:textId="77777777" w:rsidTr="00A05891">
        <w:trPr>
          <w:trHeight w:val="300"/>
        </w:trPr>
        <w:tc>
          <w:tcPr>
            <w:tcW w:w="4068" w:type="pct"/>
            <w:tcBorders>
              <w:top w:val="nil"/>
              <w:left w:val="single" w:sz="4" w:space="0" w:color="000000"/>
              <w:bottom w:val="nil"/>
              <w:right w:val="nil"/>
            </w:tcBorders>
            <w:vAlign w:val="center"/>
            <w:hideMark/>
          </w:tcPr>
          <w:p w14:paraId="6BCD35CF"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A9640A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3,128,782</w:t>
            </w:r>
          </w:p>
        </w:tc>
      </w:tr>
      <w:tr w:rsidR="00A05891" w:rsidRPr="00A05891" w14:paraId="1BEF12C8"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67CC4E8"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1243 - Comisión de Búsqueda de Personas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1B9AC7C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15,305,642</w:t>
            </w:r>
          </w:p>
        </w:tc>
      </w:tr>
      <w:tr w:rsidR="00A05891" w:rsidRPr="00A05891" w14:paraId="1CF03A16"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3DB0554D"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E051 - Acciones de Búsqueda y Localización de Personas Desaparecidas</w:t>
            </w:r>
          </w:p>
        </w:tc>
        <w:tc>
          <w:tcPr>
            <w:tcW w:w="932" w:type="pct"/>
            <w:tcBorders>
              <w:top w:val="nil"/>
              <w:left w:val="nil"/>
              <w:bottom w:val="single" w:sz="4" w:space="0" w:color="000000"/>
              <w:right w:val="single" w:sz="4" w:space="0" w:color="000000"/>
            </w:tcBorders>
            <w:vAlign w:val="center"/>
            <w:hideMark/>
          </w:tcPr>
          <w:p w14:paraId="30C5523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11,848,839</w:t>
            </w:r>
          </w:p>
        </w:tc>
      </w:tr>
      <w:tr w:rsidR="00A05891" w:rsidRPr="00A05891" w14:paraId="7487C38F" w14:textId="77777777" w:rsidTr="00A05891">
        <w:trPr>
          <w:trHeight w:val="300"/>
        </w:trPr>
        <w:tc>
          <w:tcPr>
            <w:tcW w:w="4068" w:type="pct"/>
            <w:tcBorders>
              <w:top w:val="nil"/>
              <w:left w:val="single" w:sz="4" w:space="0" w:color="000000"/>
              <w:bottom w:val="nil"/>
              <w:right w:val="nil"/>
            </w:tcBorders>
            <w:vAlign w:val="center"/>
            <w:hideMark/>
          </w:tcPr>
          <w:p w14:paraId="46F12E9D"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D9627F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11,848,839</w:t>
            </w:r>
          </w:p>
        </w:tc>
      </w:tr>
      <w:tr w:rsidR="00A05891" w:rsidRPr="00A05891" w14:paraId="6E53CB92" w14:textId="77777777" w:rsidTr="00A05891">
        <w:trPr>
          <w:trHeight w:val="300"/>
        </w:trPr>
        <w:tc>
          <w:tcPr>
            <w:tcW w:w="4068" w:type="pct"/>
            <w:tcBorders>
              <w:top w:val="nil"/>
              <w:left w:val="single" w:sz="4" w:space="0" w:color="000000"/>
              <w:bottom w:val="nil"/>
              <w:right w:val="nil"/>
            </w:tcBorders>
            <w:vAlign w:val="center"/>
            <w:hideMark/>
          </w:tcPr>
          <w:p w14:paraId="176631D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6921C4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4,244,781</w:t>
            </w:r>
          </w:p>
        </w:tc>
      </w:tr>
      <w:tr w:rsidR="00A05891" w:rsidRPr="00A05891" w14:paraId="18E8E77E" w14:textId="77777777" w:rsidTr="00A05891">
        <w:trPr>
          <w:trHeight w:val="300"/>
        </w:trPr>
        <w:tc>
          <w:tcPr>
            <w:tcW w:w="4068" w:type="pct"/>
            <w:tcBorders>
              <w:top w:val="nil"/>
              <w:left w:val="single" w:sz="4" w:space="0" w:color="000000"/>
              <w:bottom w:val="nil"/>
              <w:right w:val="nil"/>
            </w:tcBorders>
            <w:vAlign w:val="center"/>
            <w:hideMark/>
          </w:tcPr>
          <w:p w14:paraId="1FB5A2F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638B79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4,244,781</w:t>
            </w:r>
          </w:p>
        </w:tc>
      </w:tr>
      <w:tr w:rsidR="00A05891" w:rsidRPr="00A05891" w14:paraId="77551667" w14:textId="77777777" w:rsidTr="00A05891">
        <w:trPr>
          <w:trHeight w:val="300"/>
        </w:trPr>
        <w:tc>
          <w:tcPr>
            <w:tcW w:w="4068" w:type="pct"/>
            <w:tcBorders>
              <w:top w:val="nil"/>
              <w:left w:val="single" w:sz="4" w:space="0" w:color="000000"/>
              <w:bottom w:val="nil"/>
              <w:right w:val="nil"/>
            </w:tcBorders>
            <w:vAlign w:val="center"/>
            <w:hideMark/>
          </w:tcPr>
          <w:p w14:paraId="3A057E01"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Ejercicio Fiscal 2026</w:t>
            </w:r>
          </w:p>
        </w:tc>
        <w:tc>
          <w:tcPr>
            <w:tcW w:w="932" w:type="pct"/>
            <w:tcBorders>
              <w:top w:val="nil"/>
              <w:left w:val="nil"/>
              <w:bottom w:val="nil"/>
              <w:right w:val="single" w:sz="4" w:space="0" w:color="000000"/>
            </w:tcBorders>
            <w:vAlign w:val="center"/>
            <w:hideMark/>
          </w:tcPr>
          <w:p w14:paraId="7FBFACC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4,244,781</w:t>
            </w:r>
          </w:p>
        </w:tc>
      </w:tr>
      <w:tr w:rsidR="00A05891" w:rsidRPr="00A05891" w14:paraId="7C7022D2" w14:textId="77777777" w:rsidTr="00A05891">
        <w:trPr>
          <w:trHeight w:val="300"/>
        </w:trPr>
        <w:tc>
          <w:tcPr>
            <w:tcW w:w="4068" w:type="pct"/>
            <w:tcBorders>
              <w:top w:val="nil"/>
              <w:left w:val="single" w:sz="4" w:space="0" w:color="000000"/>
              <w:bottom w:val="nil"/>
              <w:right w:val="nil"/>
            </w:tcBorders>
            <w:vAlign w:val="center"/>
            <w:hideMark/>
          </w:tcPr>
          <w:p w14:paraId="164956D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69565D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7,604,058</w:t>
            </w:r>
          </w:p>
        </w:tc>
      </w:tr>
      <w:tr w:rsidR="00A05891" w:rsidRPr="00A05891" w14:paraId="5A1D78F6" w14:textId="77777777" w:rsidTr="00A05891">
        <w:trPr>
          <w:trHeight w:val="300"/>
        </w:trPr>
        <w:tc>
          <w:tcPr>
            <w:tcW w:w="4068" w:type="pct"/>
            <w:tcBorders>
              <w:top w:val="nil"/>
              <w:left w:val="single" w:sz="4" w:space="0" w:color="000000"/>
              <w:bottom w:val="nil"/>
              <w:right w:val="nil"/>
            </w:tcBorders>
            <w:vAlign w:val="center"/>
            <w:hideMark/>
          </w:tcPr>
          <w:p w14:paraId="74F4C3F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D0E569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7,604,058</w:t>
            </w:r>
          </w:p>
        </w:tc>
      </w:tr>
      <w:tr w:rsidR="00A05891" w:rsidRPr="00A05891" w14:paraId="18F03945" w14:textId="77777777" w:rsidTr="00A05891">
        <w:trPr>
          <w:trHeight w:val="300"/>
        </w:trPr>
        <w:tc>
          <w:tcPr>
            <w:tcW w:w="4068" w:type="pct"/>
            <w:tcBorders>
              <w:top w:val="nil"/>
              <w:left w:val="single" w:sz="4" w:space="0" w:color="000000"/>
              <w:bottom w:val="nil"/>
              <w:right w:val="nil"/>
            </w:tcBorders>
            <w:vAlign w:val="center"/>
            <w:hideMark/>
          </w:tcPr>
          <w:p w14:paraId="37B64A90"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7573DF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7,604,058</w:t>
            </w:r>
          </w:p>
        </w:tc>
      </w:tr>
      <w:tr w:rsidR="00A05891" w:rsidRPr="00A05891" w14:paraId="159000E0"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2D1C310"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5435231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3,456,803</w:t>
            </w:r>
          </w:p>
        </w:tc>
      </w:tr>
      <w:tr w:rsidR="00A05891" w:rsidRPr="00A05891" w14:paraId="5874A54A" w14:textId="77777777" w:rsidTr="00A05891">
        <w:trPr>
          <w:trHeight w:val="300"/>
        </w:trPr>
        <w:tc>
          <w:tcPr>
            <w:tcW w:w="4068" w:type="pct"/>
            <w:tcBorders>
              <w:top w:val="nil"/>
              <w:left w:val="single" w:sz="4" w:space="0" w:color="000000"/>
              <w:bottom w:val="nil"/>
              <w:right w:val="nil"/>
            </w:tcBorders>
            <w:vAlign w:val="center"/>
            <w:hideMark/>
          </w:tcPr>
          <w:p w14:paraId="507E4AD8"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80A268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3,456,803</w:t>
            </w:r>
          </w:p>
        </w:tc>
      </w:tr>
      <w:tr w:rsidR="00A05891" w:rsidRPr="00A05891" w14:paraId="62F2B357" w14:textId="77777777" w:rsidTr="00A05891">
        <w:trPr>
          <w:trHeight w:val="300"/>
        </w:trPr>
        <w:tc>
          <w:tcPr>
            <w:tcW w:w="4068" w:type="pct"/>
            <w:tcBorders>
              <w:top w:val="nil"/>
              <w:left w:val="single" w:sz="4" w:space="0" w:color="000000"/>
              <w:bottom w:val="nil"/>
              <w:right w:val="nil"/>
            </w:tcBorders>
            <w:vAlign w:val="center"/>
            <w:hideMark/>
          </w:tcPr>
          <w:p w14:paraId="0DF5F41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FA1883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1,408,079</w:t>
            </w:r>
          </w:p>
        </w:tc>
      </w:tr>
      <w:tr w:rsidR="00A05891" w:rsidRPr="00A05891" w14:paraId="0A5DD15B" w14:textId="77777777" w:rsidTr="00A05891">
        <w:trPr>
          <w:trHeight w:val="300"/>
        </w:trPr>
        <w:tc>
          <w:tcPr>
            <w:tcW w:w="4068" w:type="pct"/>
            <w:tcBorders>
              <w:top w:val="nil"/>
              <w:left w:val="single" w:sz="4" w:space="0" w:color="000000"/>
              <w:bottom w:val="nil"/>
              <w:right w:val="nil"/>
            </w:tcBorders>
            <w:vAlign w:val="center"/>
            <w:hideMark/>
          </w:tcPr>
          <w:p w14:paraId="13D6EDE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3771232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1,408,079</w:t>
            </w:r>
          </w:p>
        </w:tc>
      </w:tr>
      <w:tr w:rsidR="00A05891" w:rsidRPr="00A05891" w14:paraId="5D5ABE3D" w14:textId="77777777" w:rsidTr="00A05891">
        <w:trPr>
          <w:trHeight w:val="300"/>
        </w:trPr>
        <w:tc>
          <w:tcPr>
            <w:tcW w:w="4068" w:type="pct"/>
            <w:tcBorders>
              <w:top w:val="nil"/>
              <w:left w:val="single" w:sz="4" w:space="0" w:color="000000"/>
              <w:bottom w:val="nil"/>
              <w:right w:val="nil"/>
            </w:tcBorders>
            <w:vAlign w:val="center"/>
            <w:hideMark/>
          </w:tcPr>
          <w:p w14:paraId="4C354927"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34446B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1,408,079</w:t>
            </w:r>
          </w:p>
        </w:tc>
      </w:tr>
      <w:tr w:rsidR="00A05891" w:rsidRPr="00A05891" w14:paraId="6E57B0F8" w14:textId="77777777" w:rsidTr="00A05891">
        <w:trPr>
          <w:trHeight w:val="300"/>
        </w:trPr>
        <w:tc>
          <w:tcPr>
            <w:tcW w:w="4068" w:type="pct"/>
            <w:tcBorders>
              <w:top w:val="nil"/>
              <w:left w:val="single" w:sz="4" w:space="0" w:color="000000"/>
              <w:bottom w:val="nil"/>
              <w:right w:val="nil"/>
            </w:tcBorders>
            <w:vAlign w:val="center"/>
            <w:hideMark/>
          </w:tcPr>
          <w:p w14:paraId="7D41147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4BBA93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2,048,724</w:t>
            </w:r>
          </w:p>
        </w:tc>
      </w:tr>
      <w:tr w:rsidR="00A05891" w:rsidRPr="00A05891" w14:paraId="07FC8892" w14:textId="77777777" w:rsidTr="00A05891">
        <w:trPr>
          <w:trHeight w:val="300"/>
        </w:trPr>
        <w:tc>
          <w:tcPr>
            <w:tcW w:w="4068" w:type="pct"/>
            <w:tcBorders>
              <w:top w:val="nil"/>
              <w:left w:val="single" w:sz="4" w:space="0" w:color="000000"/>
              <w:bottom w:val="nil"/>
              <w:right w:val="nil"/>
            </w:tcBorders>
            <w:vAlign w:val="center"/>
            <w:hideMark/>
          </w:tcPr>
          <w:p w14:paraId="352CFBF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9CA7BD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2,048,724</w:t>
            </w:r>
          </w:p>
        </w:tc>
      </w:tr>
      <w:tr w:rsidR="00A05891" w:rsidRPr="00A05891" w14:paraId="668EF2FE" w14:textId="77777777" w:rsidTr="00A05891">
        <w:trPr>
          <w:trHeight w:val="300"/>
        </w:trPr>
        <w:tc>
          <w:tcPr>
            <w:tcW w:w="4068" w:type="pct"/>
            <w:tcBorders>
              <w:top w:val="nil"/>
              <w:left w:val="single" w:sz="4" w:space="0" w:color="000000"/>
              <w:bottom w:val="nil"/>
              <w:right w:val="nil"/>
            </w:tcBorders>
            <w:vAlign w:val="center"/>
            <w:hideMark/>
          </w:tcPr>
          <w:p w14:paraId="7E1010BE"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95F42B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2,048,724</w:t>
            </w:r>
          </w:p>
        </w:tc>
      </w:tr>
      <w:tr w:rsidR="00A05891" w:rsidRPr="00A05891" w14:paraId="512C3BF2"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50CE0EE"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1244 - Centro Estatal de Evaluación y Control de Confianza</w:t>
            </w:r>
          </w:p>
        </w:tc>
        <w:tc>
          <w:tcPr>
            <w:tcW w:w="932" w:type="pct"/>
            <w:tcBorders>
              <w:top w:val="single" w:sz="4" w:space="0" w:color="000000"/>
              <w:left w:val="nil"/>
              <w:bottom w:val="single" w:sz="4" w:space="0" w:color="000000"/>
              <w:right w:val="single" w:sz="4" w:space="0" w:color="000000"/>
            </w:tcBorders>
            <w:vAlign w:val="center"/>
            <w:hideMark/>
          </w:tcPr>
          <w:p w14:paraId="2A1DB81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48,406,301</w:t>
            </w:r>
          </w:p>
        </w:tc>
      </w:tr>
      <w:tr w:rsidR="00A05891" w:rsidRPr="00A05891" w14:paraId="2B0650DB"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29049AD7"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G002 - Evaluación de Control de Confianza</w:t>
            </w:r>
          </w:p>
        </w:tc>
        <w:tc>
          <w:tcPr>
            <w:tcW w:w="932" w:type="pct"/>
            <w:tcBorders>
              <w:top w:val="nil"/>
              <w:left w:val="nil"/>
              <w:bottom w:val="single" w:sz="4" w:space="0" w:color="000000"/>
              <w:right w:val="single" w:sz="4" w:space="0" w:color="000000"/>
            </w:tcBorders>
            <w:vAlign w:val="center"/>
            <w:hideMark/>
          </w:tcPr>
          <w:p w14:paraId="30B5017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43,146,732</w:t>
            </w:r>
          </w:p>
        </w:tc>
      </w:tr>
      <w:tr w:rsidR="00A05891" w:rsidRPr="00A05891" w14:paraId="05372218" w14:textId="77777777" w:rsidTr="00A05891">
        <w:trPr>
          <w:trHeight w:val="300"/>
        </w:trPr>
        <w:tc>
          <w:tcPr>
            <w:tcW w:w="4068" w:type="pct"/>
            <w:tcBorders>
              <w:top w:val="nil"/>
              <w:left w:val="single" w:sz="4" w:space="0" w:color="000000"/>
              <w:bottom w:val="nil"/>
              <w:right w:val="nil"/>
            </w:tcBorders>
            <w:vAlign w:val="center"/>
            <w:hideMark/>
          </w:tcPr>
          <w:p w14:paraId="2C58A97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06B08A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40,770,196</w:t>
            </w:r>
          </w:p>
        </w:tc>
      </w:tr>
      <w:tr w:rsidR="00A05891" w:rsidRPr="00A05891" w14:paraId="42FBE3CC" w14:textId="77777777" w:rsidTr="00A05891">
        <w:trPr>
          <w:trHeight w:val="300"/>
        </w:trPr>
        <w:tc>
          <w:tcPr>
            <w:tcW w:w="4068" w:type="pct"/>
            <w:tcBorders>
              <w:top w:val="nil"/>
              <w:left w:val="single" w:sz="4" w:space="0" w:color="000000"/>
              <w:bottom w:val="nil"/>
              <w:right w:val="nil"/>
            </w:tcBorders>
            <w:vAlign w:val="center"/>
            <w:hideMark/>
          </w:tcPr>
          <w:p w14:paraId="2F23B42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7C245C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445,612</w:t>
            </w:r>
          </w:p>
        </w:tc>
      </w:tr>
      <w:tr w:rsidR="00A05891" w:rsidRPr="00A05891" w14:paraId="71B225E4" w14:textId="77777777" w:rsidTr="00A05891">
        <w:trPr>
          <w:trHeight w:val="300"/>
        </w:trPr>
        <w:tc>
          <w:tcPr>
            <w:tcW w:w="4068" w:type="pct"/>
            <w:tcBorders>
              <w:top w:val="nil"/>
              <w:left w:val="single" w:sz="4" w:space="0" w:color="000000"/>
              <w:bottom w:val="nil"/>
              <w:right w:val="nil"/>
            </w:tcBorders>
            <w:vAlign w:val="center"/>
            <w:hideMark/>
          </w:tcPr>
          <w:p w14:paraId="545ED04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469962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445,612</w:t>
            </w:r>
          </w:p>
        </w:tc>
      </w:tr>
      <w:tr w:rsidR="00A05891" w:rsidRPr="00A05891" w14:paraId="30945023" w14:textId="77777777" w:rsidTr="00A05891">
        <w:trPr>
          <w:trHeight w:val="300"/>
        </w:trPr>
        <w:tc>
          <w:tcPr>
            <w:tcW w:w="4068" w:type="pct"/>
            <w:tcBorders>
              <w:top w:val="nil"/>
              <w:left w:val="single" w:sz="4" w:space="0" w:color="000000"/>
              <w:bottom w:val="nil"/>
              <w:right w:val="nil"/>
            </w:tcBorders>
            <w:vAlign w:val="center"/>
            <w:hideMark/>
          </w:tcPr>
          <w:p w14:paraId="5A647FDB"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C89E14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445,612</w:t>
            </w:r>
          </w:p>
        </w:tc>
      </w:tr>
      <w:tr w:rsidR="00A05891" w:rsidRPr="00A05891" w14:paraId="34F4DAF6" w14:textId="77777777" w:rsidTr="00A05891">
        <w:trPr>
          <w:trHeight w:val="300"/>
        </w:trPr>
        <w:tc>
          <w:tcPr>
            <w:tcW w:w="4068" w:type="pct"/>
            <w:tcBorders>
              <w:top w:val="nil"/>
              <w:left w:val="single" w:sz="4" w:space="0" w:color="000000"/>
              <w:bottom w:val="nil"/>
              <w:right w:val="nil"/>
            </w:tcBorders>
            <w:vAlign w:val="center"/>
            <w:hideMark/>
          </w:tcPr>
          <w:p w14:paraId="44D3256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34EE6B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40,324,584</w:t>
            </w:r>
          </w:p>
        </w:tc>
      </w:tr>
      <w:tr w:rsidR="00A05891" w:rsidRPr="00A05891" w14:paraId="52A43849" w14:textId="77777777" w:rsidTr="00A05891">
        <w:trPr>
          <w:trHeight w:val="300"/>
        </w:trPr>
        <w:tc>
          <w:tcPr>
            <w:tcW w:w="4068" w:type="pct"/>
            <w:tcBorders>
              <w:top w:val="nil"/>
              <w:left w:val="single" w:sz="4" w:space="0" w:color="000000"/>
              <w:bottom w:val="nil"/>
              <w:right w:val="nil"/>
            </w:tcBorders>
            <w:vAlign w:val="center"/>
            <w:hideMark/>
          </w:tcPr>
          <w:p w14:paraId="3080CDE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869170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40,324,584</w:t>
            </w:r>
          </w:p>
        </w:tc>
      </w:tr>
      <w:tr w:rsidR="00A05891" w:rsidRPr="00A05891" w14:paraId="7595A520" w14:textId="77777777" w:rsidTr="00A05891">
        <w:trPr>
          <w:trHeight w:val="300"/>
        </w:trPr>
        <w:tc>
          <w:tcPr>
            <w:tcW w:w="4068" w:type="pct"/>
            <w:tcBorders>
              <w:top w:val="nil"/>
              <w:left w:val="single" w:sz="4" w:space="0" w:color="000000"/>
              <w:bottom w:val="nil"/>
              <w:right w:val="nil"/>
            </w:tcBorders>
            <w:vAlign w:val="center"/>
            <w:hideMark/>
          </w:tcPr>
          <w:p w14:paraId="011027D5"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3D4CBA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40,324,584</w:t>
            </w:r>
          </w:p>
        </w:tc>
      </w:tr>
      <w:tr w:rsidR="00A05891" w:rsidRPr="00A05891" w14:paraId="7653715B" w14:textId="77777777" w:rsidTr="00A05891">
        <w:trPr>
          <w:trHeight w:val="300"/>
        </w:trPr>
        <w:tc>
          <w:tcPr>
            <w:tcW w:w="4068" w:type="pct"/>
            <w:tcBorders>
              <w:top w:val="nil"/>
              <w:left w:val="single" w:sz="4" w:space="0" w:color="000000"/>
              <w:bottom w:val="nil"/>
              <w:right w:val="nil"/>
            </w:tcBorders>
            <w:vAlign w:val="center"/>
            <w:hideMark/>
          </w:tcPr>
          <w:p w14:paraId="08ECB1AB"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7B68961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2,376,536</w:t>
            </w:r>
          </w:p>
        </w:tc>
      </w:tr>
      <w:tr w:rsidR="00A05891" w:rsidRPr="00A05891" w14:paraId="6D96E6AC" w14:textId="77777777" w:rsidTr="00A05891">
        <w:trPr>
          <w:trHeight w:val="300"/>
        </w:trPr>
        <w:tc>
          <w:tcPr>
            <w:tcW w:w="4068" w:type="pct"/>
            <w:tcBorders>
              <w:top w:val="nil"/>
              <w:left w:val="single" w:sz="4" w:space="0" w:color="000000"/>
              <w:bottom w:val="nil"/>
              <w:right w:val="nil"/>
            </w:tcBorders>
            <w:vAlign w:val="center"/>
            <w:hideMark/>
          </w:tcPr>
          <w:p w14:paraId="7A30B17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914CA0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2,376,536</w:t>
            </w:r>
          </w:p>
        </w:tc>
      </w:tr>
      <w:tr w:rsidR="00A05891" w:rsidRPr="00A05891" w14:paraId="1EC16CDA" w14:textId="77777777" w:rsidTr="00A05891">
        <w:trPr>
          <w:trHeight w:val="300"/>
        </w:trPr>
        <w:tc>
          <w:tcPr>
            <w:tcW w:w="4068" w:type="pct"/>
            <w:tcBorders>
              <w:top w:val="nil"/>
              <w:left w:val="single" w:sz="4" w:space="0" w:color="000000"/>
              <w:bottom w:val="nil"/>
              <w:right w:val="nil"/>
            </w:tcBorders>
            <w:vAlign w:val="center"/>
            <w:hideMark/>
          </w:tcPr>
          <w:p w14:paraId="511C51E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67F5A8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2,376,536</w:t>
            </w:r>
          </w:p>
        </w:tc>
      </w:tr>
      <w:tr w:rsidR="00A05891" w:rsidRPr="00A05891" w14:paraId="18E19F25" w14:textId="77777777" w:rsidTr="00A05891">
        <w:trPr>
          <w:trHeight w:val="300"/>
        </w:trPr>
        <w:tc>
          <w:tcPr>
            <w:tcW w:w="4068" w:type="pct"/>
            <w:tcBorders>
              <w:top w:val="nil"/>
              <w:left w:val="single" w:sz="4" w:space="0" w:color="000000"/>
              <w:bottom w:val="nil"/>
              <w:right w:val="nil"/>
            </w:tcBorders>
            <w:vAlign w:val="center"/>
            <w:hideMark/>
          </w:tcPr>
          <w:p w14:paraId="7D799F50"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DE1C22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2,376,536</w:t>
            </w:r>
          </w:p>
        </w:tc>
      </w:tr>
      <w:tr w:rsidR="00A05891" w:rsidRPr="00A05891" w14:paraId="2A32AA71"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2A30D88"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644AF1F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5,259,569</w:t>
            </w:r>
          </w:p>
        </w:tc>
      </w:tr>
      <w:tr w:rsidR="00A05891" w:rsidRPr="00A05891" w14:paraId="7251D235" w14:textId="77777777" w:rsidTr="00A05891">
        <w:trPr>
          <w:trHeight w:val="300"/>
        </w:trPr>
        <w:tc>
          <w:tcPr>
            <w:tcW w:w="4068" w:type="pct"/>
            <w:tcBorders>
              <w:top w:val="nil"/>
              <w:left w:val="single" w:sz="4" w:space="0" w:color="000000"/>
              <w:bottom w:val="nil"/>
              <w:right w:val="nil"/>
            </w:tcBorders>
            <w:vAlign w:val="center"/>
            <w:hideMark/>
          </w:tcPr>
          <w:p w14:paraId="74C16C9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B70D2C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5,259,569</w:t>
            </w:r>
          </w:p>
        </w:tc>
      </w:tr>
      <w:tr w:rsidR="00A05891" w:rsidRPr="00A05891" w14:paraId="26BDC408" w14:textId="77777777" w:rsidTr="00A05891">
        <w:trPr>
          <w:trHeight w:val="300"/>
        </w:trPr>
        <w:tc>
          <w:tcPr>
            <w:tcW w:w="4068" w:type="pct"/>
            <w:tcBorders>
              <w:top w:val="nil"/>
              <w:left w:val="single" w:sz="4" w:space="0" w:color="000000"/>
              <w:bottom w:val="nil"/>
              <w:right w:val="nil"/>
            </w:tcBorders>
            <w:vAlign w:val="center"/>
            <w:hideMark/>
          </w:tcPr>
          <w:p w14:paraId="47FA3FE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67161B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1,768,305</w:t>
            </w:r>
          </w:p>
        </w:tc>
      </w:tr>
      <w:tr w:rsidR="00A05891" w:rsidRPr="00A05891" w14:paraId="1F08068B" w14:textId="77777777" w:rsidTr="00A05891">
        <w:trPr>
          <w:trHeight w:val="300"/>
        </w:trPr>
        <w:tc>
          <w:tcPr>
            <w:tcW w:w="4068" w:type="pct"/>
            <w:tcBorders>
              <w:top w:val="nil"/>
              <w:left w:val="single" w:sz="4" w:space="0" w:color="000000"/>
              <w:bottom w:val="nil"/>
              <w:right w:val="nil"/>
            </w:tcBorders>
            <w:vAlign w:val="center"/>
            <w:hideMark/>
          </w:tcPr>
          <w:p w14:paraId="59161CA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0552F6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1,768,305</w:t>
            </w:r>
          </w:p>
        </w:tc>
      </w:tr>
      <w:tr w:rsidR="00A05891" w:rsidRPr="00A05891" w14:paraId="5ECA30EC" w14:textId="77777777" w:rsidTr="00A05891">
        <w:trPr>
          <w:trHeight w:val="300"/>
        </w:trPr>
        <w:tc>
          <w:tcPr>
            <w:tcW w:w="4068" w:type="pct"/>
            <w:tcBorders>
              <w:top w:val="nil"/>
              <w:left w:val="single" w:sz="4" w:space="0" w:color="000000"/>
              <w:bottom w:val="nil"/>
              <w:right w:val="nil"/>
            </w:tcBorders>
            <w:vAlign w:val="center"/>
            <w:hideMark/>
          </w:tcPr>
          <w:p w14:paraId="11EFB59A"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41683C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1,768,305</w:t>
            </w:r>
          </w:p>
        </w:tc>
      </w:tr>
      <w:tr w:rsidR="00A05891" w:rsidRPr="00A05891" w14:paraId="0028F9FF" w14:textId="77777777" w:rsidTr="00A05891">
        <w:trPr>
          <w:trHeight w:val="300"/>
        </w:trPr>
        <w:tc>
          <w:tcPr>
            <w:tcW w:w="4068" w:type="pct"/>
            <w:tcBorders>
              <w:top w:val="nil"/>
              <w:left w:val="single" w:sz="4" w:space="0" w:color="000000"/>
              <w:bottom w:val="nil"/>
              <w:right w:val="nil"/>
            </w:tcBorders>
            <w:vAlign w:val="center"/>
            <w:hideMark/>
          </w:tcPr>
          <w:p w14:paraId="0DC3C07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9BAD92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3,491,264</w:t>
            </w:r>
          </w:p>
        </w:tc>
      </w:tr>
      <w:tr w:rsidR="00A05891" w:rsidRPr="00A05891" w14:paraId="6816DF6B" w14:textId="77777777" w:rsidTr="00A05891">
        <w:trPr>
          <w:trHeight w:val="300"/>
        </w:trPr>
        <w:tc>
          <w:tcPr>
            <w:tcW w:w="4068" w:type="pct"/>
            <w:tcBorders>
              <w:top w:val="nil"/>
              <w:left w:val="single" w:sz="4" w:space="0" w:color="000000"/>
              <w:bottom w:val="nil"/>
              <w:right w:val="nil"/>
            </w:tcBorders>
            <w:vAlign w:val="center"/>
            <w:hideMark/>
          </w:tcPr>
          <w:p w14:paraId="3F0B5CC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1F3913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3,491,264</w:t>
            </w:r>
          </w:p>
        </w:tc>
      </w:tr>
      <w:tr w:rsidR="00A05891" w:rsidRPr="00A05891" w14:paraId="4C4C5BAF" w14:textId="77777777" w:rsidTr="00A05891">
        <w:trPr>
          <w:trHeight w:val="300"/>
        </w:trPr>
        <w:tc>
          <w:tcPr>
            <w:tcW w:w="4068" w:type="pct"/>
            <w:tcBorders>
              <w:top w:val="nil"/>
              <w:left w:val="single" w:sz="4" w:space="0" w:color="000000"/>
              <w:bottom w:val="nil"/>
              <w:right w:val="nil"/>
            </w:tcBorders>
            <w:vAlign w:val="center"/>
            <w:hideMark/>
          </w:tcPr>
          <w:p w14:paraId="5085F00D"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D56F6F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3,491,264</w:t>
            </w:r>
          </w:p>
        </w:tc>
      </w:tr>
      <w:tr w:rsidR="00A05891" w:rsidRPr="00A05891" w14:paraId="1CD75797"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8662423"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1246 - Instituto de Economía Social y Solidaria</w:t>
            </w:r>
          </w:p>
        </w:tc>
        <w:tc>
          <w:tcPr>
            <w:tcW w:w="932" w:type="pct"/>
            <w:tcBorders>
              <w:top w:val="single" w:sz="4" w:space="0" w:color="000000"/>
              <w:left w:val="nil"/>
              <w:bottom w:val="single" w:sz="4" w:space="0" w:color="000000"/>
              <w:right w:val="single" w:sz="4" w:space="0" w:color="000000"/>
            </w:tcBorders>
            <w:vAlign w:val="center"/>
            <w:hideMark/>
          </w:tcPr>
          <w:p w14:paraId="71852B3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189,152,320</w:t>
            </w:r>
          </w:p>
        </w:tc>
      </w:tr>
      <w:tr w:rsidR="00A05891" w:rsidRPr="00A05891" w14:paraId="146BABFD"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0C47EC56"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single" w:sz="4" w:space="0" w:color="000000"/>
              <w:right w:val="single" w:sz="4" w:space="0" w:color="000000"/>
            </w:tcBorders>
            <w:vAlign w:val="center"/>
            <w:hideMark/>
          </w:tcPr>
          <w:p w14:paraId="3E4266B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12,089,306</w:t>
            </w:r>
          </w:p>
        </w:tc>
      </w:tr>
      <w:tr w:rsidR="00A05891" w:rsidRPr="00A05891" w14:paraId="00827E72" w14:textId="77777777" w:rsidTr="00A05891">
        <w:trPr>
          <w:trHeight w:val="300"/>
        </w:trPr>
        <w:tc>
          <w:tcPr>
            <w:tcW w:w="4068" w:type="pct"/>
            <w:tcBorders>
              <w:top w:val="nil"/>
              <w:left w:val="single" w:sz="4" w:space="0" w:color="000000"/>
              <w:bottom w:val="nil"/>
              <w:right w:val="nil"/>
            </w:tcBorders>
            <w:vAlign w:val="center"/>
            <w:hideMark/>
          </w:tcPr>
          <w:p w14:paraId="01B1C827"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C583F5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12,089,306</w:t>
            </w:r>
          </w:p>
        </w:tc>
      </w:tr>
      <w:tr w:rsidR="00A05891" w:rsidRPr="00A05891" w14:paraId="48B220E7" w14:textId="77777777" w:rsidTr="00A05891">
        <w:trPr>
          <w:trHeight w:val="300"/>
        </w:trPr>
        <w:tc>
          <w:tcPr>
            <w:tcW w:w="4068" w:type="pct"/>
            <w:tcBorders>
              <w:top w:val="nil"/>
              <w:left w:val="single" w:sz="4" w:space="0" w:color="000000"/>
              <w:bottom w:val="nil"/>
              <w:right w:val="nil"/>
            </w:tcBorders>
            <w:vAlign w:val="center"/>
            <w:hideMark/>
          </w:tcPr>
          <w:p w14:paraId="2939885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F317DC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11,373,999</w:t>
            </w:r>
          </w:p>
        </w:tc>
      </w:tr>
      <w:tr w:rsidR="00A05891" w:rsidRPr="00A05891" w14:paraId="6F0F786E" w14:textId="77777777" w:rsidTr="00A05891">
        <w:trPr>
          <w:trHeight w:val="300"/>
        </w:trPr>
        <w:tc>
          <w:tcPr>
            <w:tcW w:w="4068" w:type="pct"/>
            <w:tcBorders>
              <w:top w:val="nil"/>
              <w:left w:val="single" w:sz="4" w:space="0" w:color="000000"/>
              <w:bottom w:val="nil"/>
              <w:right w:val="nil"/>
            </w:tcBorders>
            <w:vAlign w:val="center"/>
            <w:hideMark/>
          </w:tcPr>
          <w:p w14:paraId="74A5208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DDEFFF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11,373,999</w:t>
            </w:r>
          </w:p>
        </w:tc>
      </w:tr>
      <w:tr w:rsidR="00A05891" w:rsidRPr="00A05891" w14:paraId="32A376F7" w14:textId="77777777" w:rsidTr="00A05891">
        <w:trPr>
          <w:trHeight w:val="300"/>
        </w:trPr>
        <w:tc>
          <w:tcPr>
            <w:tcW w:w="4068" w:type="pct"/>
            <w:tcBorders>
              <w:top w:val="nil"/>
              <w:left w:val="single" w:sz="4" w:space="0" w:color="000000"/>
              <w:bottom w:val="nil"/>
              <w:right w:val="nil"/>
            </w:tcBorders>
            <w:vAlign w:val="center"/>
            <w:hideMark/>
          </w:tcPr>
          <w:p w14:paraId="3F8C06FA"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9F477C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11,373,999</w:t>
            </w:r>
          </w:p>
        </w:tc>
      </w:tr>
      <w:tr w:rsidR="00A05891" w:rsidRPr="00A05891" w14:paraId="0C452382" w14:textId="77777777" w:rsidTr="00A05891">
        <w:trPr>
          <w:trHeight w:val="300"/>
        </w:trPr>
        <w:tc>
          <w:tcPr>
            <w:tcW w:w="4068" w:type="pct"/>
            <w:tcBorders>
              <w:top w:val="nil"/>
              <w:left w:val="single" w:sz="4" w:space="0" w:color="000000"/>
              <w:bottom w:val="nil"/>
              <w:right w:val="nil"/>
            </w:tcBorders>
            <w:vAlign w:val="center"/>
            <w:hideMark/>
          </w:tcPr>
          <w:p w14:paraId="4417B6C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CCBA9F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715,307</w:t>
            </w:r>
          </w:p>
        </w:tc>
      </w:tr>
      <w:tr w:rsidR="00A05891" w:rsidRPr="00A05891" w14:paraId="4ABF1928" w14:textId="77777777" w:rsidTr="00A05891">
        <w:trPr>
          <w:trHeight w:val="300"/>
        </w:trPr>
        <w:tc>
          <w:tcPr>
            <w:tcW w:w="4068" w:type="pct"/>
            <w:tcBorders>
              <w:top w:val="nil"/>
              <w:left w:val="single" w:sz="4" w:space="0" w:color="000000"/>
              <w:bottom w:val="nil"/>
              <w:right w:val="nil"/>
            </w:tcBorders>
            <w:vAlign w:val="center"/>
            <w:hideMark/>
          </w:tcPr>
          <w:p w14:paraId="536FE87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736574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715,307</w:t>
            </w:r>
          </w:p>
        </w:tc>
      </w:tr>
      <w:tr w:rsidR="00A05891" w:rsidRPr="00A05891" w14:paraId="13C37830" w14:textId="77777777" w:rsidTr="00A05891">
        <w:trPr>
          <w:trHeight w:val="300"/>
        </w:trPr>
        <w:tc>
          <w:tcPr>
            <w:tcW w:w="4068" w:type="pct"/>
            <w:tcBorders>
              <w:top w:val="nil"/>
              <w:left w:val="single" w:sz="4" w:space="0" w:color="000000"/>
              <w:bottom w:val="nil"/>
              <w:right w:val="nil"/>
            </w:tcBorders>
            <w:vAlign w:val="center"/>
            <w:hideMark/>
          </w:tcPr>
          <w:p w14:paraId="2034EF9F"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Ejercicio Fiscal 2026</w:t>
            </w:r>
          </w:p>
        </w:tc>
        <w:tc>
          <w:tcPr>
            <w:tcW w:w="932" w:type="pct"/>
            <w:tcBorders>
              <w:top w:val="nil"/>
              <w:left w:val="nil"/>
              <w:bottom w:val="nil"/>
              <w:right w:val="single" w:sz="4" w:space="0" w:color="000000"/>
            </w:tcBorders>
            <w:vAlign w:val="center"/>
            <w:hideMark/>
          </w:tcPr>
          <w:p w14:paraId="29D9634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715,307</w:t>
            </w:r>
          </w:p>
        </w:tc>
      </w:tr>
      <w:tr w:rsidR="00A05891" w:rsidRPr="00A05891" w14:paraId="7E3B5125"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CE67C8A"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S002 - Artesanas del Bienestar</w:t>
            </w:r>
          </w:p>
        </w:tc>
        <w:tc>
          <w:tcPr>
            <w:tcW w:w="932" w:type="pct"/>
            <w:tcBorders>
              <w:top w:val="single" w:sz="4" w:space="0" w:color="000000"/>
              <w:left w:val="nil"/>
              <w:bottom w:val="single" w:sz="4" w:space="0" w:color="000000"/>
              <w:right w:val="single" w:sz="4" w:space="0" w:color="000000"/>
            </w:tcBorders>
            <w:vAlign w:val="center"/>
            <w:hideMark/>
          </w:tcPr>
          <w:p w14:paraId="41448F5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25,100,580</w:t>
            </w:r>
          </w:p>
        </w:tc>
      </w:tr>
      <w:tr w:rsidR="00A05891" w:rsidRPr="00A05891" w14:paraId="398902FA" w14:textId="77777777" w:rsidTr="00A05891">
        <w:trPr>
          <w:trHeight w:val="300"/>
        </w:trPr>
        <w:tc>
          <w:tcPr>
            <w:tcW w:w="4068" w:type="pct"/>
            <w:tcBorders>
              <w:top w:val="nil"/>
              <w:left w:val="single" w:sz="4" w:space="0" w:color="000000"/>
              <w:bottom w:val="nil"/>
              <w:right w:val="nil"/>
            </w:tcBorders>
            <w:vAlign w:val="center"/>
            <w:hideMark/>
          </w:tcPr>
          <w:p w14:paraId="44A4EB28"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5DE3AF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25,100,580</w:t>
            </w:r>
          </w:p>
        </w:tc>
      </w:tr>
      <w:tr w:rsidR="00A05891" w:rsidRPr="00A05891" w14:paraId="148F1DF9" w14:textId="77777777" w:rsidTr="00A05891">
        <w:trPr>
          <w:trHeight w:val="300"/>
        </w:trPr>
        <w:tc>
          <w:tcPr>
            <w:tcW w:w="4068" w:type="pct"/>
            <w:tcBorders>
              <w:top w:val="nil"/>
              <w:left w:val="single" w:sz="4" w:space="0" w:color="000000"/>
              <w:bottom w:val="nil"/>
              <w:right w:val="nil"/>
            </w:tcBorders>
            <w:vAlign w:val="center"/>
            <w:hideMark/>
          </w:tcPr>
          <w:p w14:paraId="5844043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462923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21,462,000</w:t>
            </w:r>
          </w:p>
        </w:tc>
      </w:tr>
      <w:tr w:rsidR="00A05891" w:rsidRPr="00A05891" w14:paraId="61B17582" w14:textId="77777777" w:rsidTr="00A05891">
        <w:trPr>
          <w:trHeight w:val="300"/>
        </w:trPr>
        <w:tc>
          <w:tcPr>
            <w:tcW w:w="4068" w:type="pct"/>
            <w:tcBorders>
              <w:top w:val="nil"/>
              <w:left w:val="single" w:sz="4" w:space="0" w:color="000000"/>
              <w:bottom w:val="nil"/>
              <w:right w:val="nil"/>
            </w:tcBorders>
            <w:vAlign w:val="center"/>
            <w:hideMark/>
          </w:tcPr>
          <w:p w14:paraId="517D877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7C2A7F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21,462,000</w:t>
            </w:r>
          </w:p>
        </w:tc>
      </w:tr>
      <w:tr w:rsidR="00A05891" w:rsidRPr="00A05891" w14:paraId="565FDE3F" w14:textId="77777777" w:rsidTr="00A05891">
        <w:trPr>
          <w:trHeight w:val="300"/>
        </w:trPr>
        <w:tc>
          <w:tcPr>
            <w:tcW w:w="4068" w:type="pct"/>
            <w:tcBorders>
              <w:top w:val="nil"/>
              <w:left w:val="single" w:sz="4" w:space="0" w:color="000000"/>
              <w:bottom w:val="nil"/>
              <w:right w:val="nil"/>
            </w:tcBorders>
            <w:vAlign w:val="center"/>
            <w:hideMark/>
          </w:tcPr>
          <w:p w14:paraId="6FF5D577"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50B1CE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21,462,000</w:t>
            </w:r>
          </w:p>
        </w:tc>
      </w:tr>
      <w:tr w:rsidR="00A05891" w:rsidRPr="00A05891" w14:paraId="211C27E6" w14:textId="77777777" w:rsidTr="00A05891">
        <w:trPr>
          <w:trHeight w:val="300"/>
        </w:trPr>
        <w:tc>
          <w:tcPr>
            <w:tcW w:w="4068" w:type="pct"/>
            <w:tcBorders>
              <w:top w:val="nil"/>
              <w:left w:val="single" w:sz="4" w:space="0" w:color="000000"/>
              <w:bottom w:val="nil"/>
              <w:right w:val="nil"/>
            </w:tcBorders>
            <w:vAlign w:val="center"/>
            <w:hideMark/>
          </w:tcPr>
          <w:p w14:paraId="36DDF00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B4F026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3,638,580</w:t>
            </w:r>
          </w:p>
        </w:tc>
      </w:tr>
      <w:tr w:rsidR="00A05891" w:rsidRPr="00A05891" w14:paraId="72700F0A" w14:textId="77777777" w:rsidTr="00A05891">
        <w:trPr>
          <w:trHeight w:val="300"/>
        </w:trPr>
        <w:tc>
          <w:tcPr>
            <w:tcW w:w="4068" w:type="pct"/>
            <w:tcBorders>
              <w:top w:val="nil"/>
              <w:left w:val="single" w:sz="4" w:space="0" w:color="000000"/>
              <w:bottom w:val="nil"/>
              <w:right w:val="nil"/>
            </w:tcBorders>
            <w:vAlign w:val="center"/>
            <w:hideMark/>
          </w:tcPr>
          <w:p w14:paraId="50336D6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FF91A3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3,638,580</w:t>
            </w:r>
          </w:p>
        </w:tc>
      </w:tr>
      <w:tr w:rsidR="00A05891" w:rsidRPr="00A05891" w14:paraId="0E220539" w14:textId="77777777" w:rsidTr="00A05891">
        <w:trPr>
          <w:trHeight w:val="300"/>
        </w:trPr>
        <w:tc>
          <w:tcPr>
            <w:tcW w:w="4068" w:type="pct"/>
            <w:tcBorders>
              <w:top w:val="nil"/>
              <w:left w:val="single" w:sz="4" w:space="0" w:color="000000"/>
              <w:bottom w:val="nil"/>
              <w:right w:val="nil"/>
            </w:tcBorders>
            <w:vAlign w:val="center"/>
            <w:hideMark/>
          </w:tcPr>
          <w:p w14:paraId="4FFDE905"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AE13E5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3,638,580</w:t>
            </w:r>
          </w:p>
        </w:tc>
      </w:tr>
      <w:tr w:rsidR="00A05891" w:rsidRPr="00A05891" w14:paraId="40EAB061"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A2F1F38"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S007 - Huertos del Bienestar</w:t>
            </w:r>
          </w:p>
        </w:tc>
        <w:tc>
          <w:tcPr>
            <w:tcW w:w="932" w:type="pct"/>
            <w:tcBorders>
              <w:top w:val="single" w:sz="4" w:space="0" w:color="000000"/>
              <w:left w:val="nil"/>
              <w:bottom w:val="single" w:sz="4" w:space="0" w:color="000000"/>
              <w:right w:val="single" w:sz="4" w:space="0" w:color="000000"/>
            </w:tcBorders>
            <w:vAlign w:val="center"/>
            <w:hideMark/>
          </w:tcPr>
          <w:p w14:paraId="0CCD741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21,446,251</w:t>
            </w:r>
          </w:p>
        </w:tc>
      </w:tr>
      <w:tr w:rsidR="00A05891" w:rsidRPr="00A05891" w14:paraId="6081757E" w14:textId="77777777" w:rsidTr="00A05891">
        <w:trPr>
          <w:trHeight w:val="300"/>
        </w:trPr>
        <w:tc>
          <w:tcPr>
            <w:tcW w:w="4068" w:type="pct"/>
            <w:tcBorders>
              <w:top w:val="nil"/>
              <w:left w:val="single" w:sz="4" w:space="0" w:color="000000"/>
              <w:bottom w:val="nil"/>
              <w:right w:val="nil"/>
            </w:tcBorders>
            <w:vAlign w:val="center"/>
            <w:hideMark/>
          </w:tcPr>
          <w:p w14:paraId="067D4AEA"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FAFA60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21,446,251</w:t>
            </w:r>
          </w:p>
        </w:tc>
      </w:tr>
      <w:tr w:rsidR="00A05891" w:rsidRPr="00A05891" w14:paraId="207211B8" w14:textId="77777777" w:rsidTr="00A05891">
        <w:trPr>
          <w:trHeight w:val="300"/>
        </w:trPr>
        <w:tc>
          <w:tcPr>
            <w:tcW w:w="4068" w:type="pct"/>
            <w:tcBorders>
              <w:top w:val="nil"/>
              <w:left w:val="single" w:sz="4" w:space="0" w:color="000000"/>
              <w:bottom w:val="nil"/>
              <w:right w:val="nil"/>
            </w:tcBorders>
            <w:vAlign w:val="center"/>
            <w:hideMark/>
          </w:tcPr>
          <w:p w14:paraId="618554E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3167AC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21,446,251</w:t>
            </w:r>
          </w:p>
        </w:tc>
      </w:tr>
      <w:tr w:rsidR="00A05891" w:rsidRPr="00A05891" w14:paraId="2F5B0C0A" w14:textId="77777777" w:rsidTr="00A05891">
        <w:trPr>
          <w:trHeight w:val="300"/>
        </w:trPr>
        <w:tc>
          <w:tcPr>
            <w:tcW w:w="4068" w:type="pct"/>
            <w:tcBorders>
              <w:top w:val="nil"/>
              <w:left w:val="single" w:sz="4" w:space="0" w:color="000000"/>
              <w:bottom w:val="nil"/>
              <w:right w:val="nil"/>
            </w:tcBorders>
            <w:vAlign w:val="center"/>
            <w:hideMark/>
          </w:tcPr>
          <w:p w14:paraId="531E945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72E896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21,446,251</w:t>
            </w:r>
          </w:p>
        </w:tc>
      </w:tr>
      <w:tr w:rsidR="00A05891" w:rsidRPr="00A05891" w14:paraId="192231A9" w14:textId="77777777" w:rsidTr="00A05891">
        <w:trPr>
          <w:trHeight w:val="300"/>
        </w:trPr>
        <w:tc>
          <w:tcPr>
            <w:tcW w:w="4068" w:type="pct"/>
            <w:tcBorders>
              <w:top w:val="nil"/>
              <w:left w:val="single" w:sz="4" w:space="0" w:color="000000"/>
              <w:bottom w:val="nil"/>
              <w:right w:val="nil"/>
            </w:tcBorders>
            <w:vAlign w:val="center"/>
            <w:hideMark/>
          </w:tcPr>
          <w:p w14:paraId="52E9B59F"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AE9745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21,446,251</w:t>
            </w:r>
          </w:p>
        </w:tc>
      </w:tr>
      <w:tr w:rsidR="00A05891" w:rsidRPr="00A05891" w14:paraId="514EC1BA"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FD7EF71"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S019 - Cooperativismo en Centrales de Acopio Mayas</w:t>
            </w:r>
          </w:p>
        </w:tc>
        <w:tc>
          <w:tcPr>
            <w:tcW w:w="932" w:type="pct"/>
            <w:tcBorders>
              <w:top w:val="single" w:sz="4" w:space="0" w:color="000000"/>
              <w:left w:val="nil"/>
              <w:bottom w:val="single" w:sz="4" w:space="0" w:color="000000"/>
              <w:right w:val="single" w:sz="4" w:space="0" w:color="000000"/>
            </w:tcBorders>
            <w:vAlign w:val="center"/>
            <w:hideMark/>
          </w:tcPr>
          <w:p w14:paraId="2A09B41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38,864,228</w:t>
            </w:r>
          </w:p>
        </w:tc>
      </w:tr>
      <w:tr w:rsidR="00A05891" w:rsidRPr="00A05891" w14:paraId="7B550C05" w14:textId="77777777" w:rsidTr="00A05891">
        <w:trPr>
          <w:trHeight w:val="300"/>
        </w:trPr>
        <w:tc>
          <w:tcPr>
            <w:tcW w:w="4068" w:type="pct"/>
            <w:tcBorders>
              <w:top w:val="nil"/>
              <w:left w:val="single" w:sz="4" w:space="0" w:color="000000"/>
              <w:bottom w:val="nil"/>
              <w:right w:val="nil"/>
            </w:tcBorders>
            <w:vAlign w:val="center"/>
            <w:hideMark/>
          </w:tcPr>
          <w:p w14:paraId="556AE193"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05C988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38,864,228</w:t>
            </w:r>
          </w:p>
        </w:tc>
      </w:tr>
      <w:tr w:rsidR="00A05891" w:rsidRPr="00A05891" w14:paraId="70C7484F" w14:textId="77777777" w:rsidTr="00A05891">
        <w:trPr>
          <w:trHeight w:val="300"/>
        </w:trPr>
        <w:tc>
          <w:tcPr>
            <w:tcW w:w="4068" w:type="pct"/>
            <w:tcBorders>
              <w:top w:val="nil"/>
              <w:left w:val="single" w:sz="4" w:space="0" w:color="000000"/>
              <w:bottom w:val="nil"/>
              <w:right w:val="nil"/>
            </w:tcBorders>
            <w:vAlign w:val="center"/>
            <w:hideMark/>
          </w:tcPr>
          <w:p w14:paraId="08BB21D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E0F01D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36,939,034</w:t>
            </w:r>
          </w:p>
        </w:tc>
      </w:tr>
      <w:tr w:rsidR="00A05891" w:rsidRPr="00A05891" w14:paraId="39FC326C" w14:textId="77777777" w:rsidTr="00A05891">
        <w:trPr>
          <w:trHeight w:val="300"/>
        </w:trPr>
        <w:tc>
          <w:tcPr>
            <w:tcW w:w="4068" w:type="pct"/>
            <w:tcBorders>
              <w:top w:val="nil"/>
              <w:left w:val="single" w:sz="4" w:space="0" w:color="000000"/>
              <w:bottom w:val="nil"/>
              <w:right w:val="nil"/>
            </w:tcBorders>
            <w:vAlign w:val="center"/>
            <w:hideMark/>
          </w:tcPr>
          <w:p w14:paraId="282DF46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60647C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36,939,034</w:t>
            </w:r>
          </w:p>
        </w:tc>
      </w:tr>
      <w:tr w:rsidR="00A05891" w:rsidRPr="00A05891" w14:paraId="2DD8D554" w14:textId="77777777" w:rsidTr="00A05891">
        <w:trPr>
          <w:trHeight w:val="300"/>
        </w:trPr>
        <w:tc>
          <w:tcPr>
            <w:tcW w:w="4068" w:type="pct"/>
            <w:tcBorders>
              <w:top w:val="nil"/>
              <w:left w:val="single" w:sz="4" w:space="0" w:color="000000"/>
              <w:bottom w:val="nil"/>
              <w:right w:val="nil"/>
            </w:tcBorders>
            <w:vAlign w:val="center"/>
            <w:hideMark/>
          </w:tcPr>
          <w:p w14:paraId="1B273B9E"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B26E2D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36,939,034</w:t>
            </w:r>
          </w:p>
        </w:tc>
      </w:tr>
      <w:tr w:rsidR="00A05891" w:rsidRPr="00A05891" w14:paraId="119BFD02" w14:textId="77777777" w:rsidTr="00A05891">
        <w:trPr>
          <w:trHeight w:val="300"/>
        </w:trPr>
        <w:tc>
          <w:tcPr>
            <w:tcW w:w="4068" w:type="pct"/>
            <w:tcBorders>
              <w:top w:val="nil"/>
              <w:left w:val="single" w:sz="4" w:space="0" w:color="000000"/>
              <w:bottom w:val="nil"/>
              <w:right w:val="nil"/>
            </w:tcBorders>
            <w:vAlign w:val="center"/>
            <w:hideMark/>
          </w:tcPr>
          <w:p w14:paraId="727CCA1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8618E4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1,925,194</w:t>
            </w:r>
          </w:p>
        </w:tc>
      </w:tr>
      <w:tr w:rsidR="00A05891" w:rsidRPr="00A05891" w14:paraId="000F9088" w14:textId="77777777" w:rsidTr="00A05891">
        <w:trPr>
          <w:trHeight w:val="300"/>
        </w:trPr>
        <w:tc>
          <w:tcPr>
            <w:tcW w:w="4068" w:type="pct"/>
            <w:tcBorders>
              <w:top w:val="nil"/>
              <w:left w:val="single" w:sz="4" w:space="0" w:color="000000"/>
              <w:bottom w:val="nil"/>
              <w:right w:val="nil"/>
            </w:tcBorders>
            <w:vAlign w:val="center"/>
            <w:hideMark/>
          </w:tcPr>
          <w:p w14:paraId="2845E69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CABA61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1,925,194</w:t>
            </w:r>
          </w:p>
        </w:tc>
      </w:tr>
      <w:tr w:rsidR="00A05891" w:rsidRPr="00A05891" w14:paraId="4CB3F235" w14:textId="77777777" w:rsidTr="00A05891">
        <w:trPr>
          <w:trHeight w:val="300"/>
        </w:trPr>
        <w:tc>
          <w:tcPr>
            <w:tcW w:w="4068" w:type="pct"/>
            <w:tcBorders>
              <w:top w:val="nil"/>
              <w:left w:val="single" w:sz="4" w:space="0" w:color="000000"/>
              <w:bottom w:val="nil"/>
              <w:right w:val="nil"/>
            </w:tcBorders>
            <w:vAlign w:val="center"/>
            <w:hideMark/>
          </w:tcPr>
          <w:p w14:paraId="70287284"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ABE2C3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1,925,194</w:t>
            </w:r>
          </w:p>
        </w:tc>
      </w:tr>
      <w:tr w:rsidR="00A05891" w:rsidRPr="00A05891" w14:paraId="28008884"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E5FB120"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S023 - Cooperativismo Social</w:t>
            </w:r>
          </w:p>
        </w:tc>
        <w:tc>
          <w:tcPr>
            <w:tcW w:w="932" w:type="pct"/>
            <w:tcBorders>
              <w:top w:val="single" w:sz="4" w:space="0" w:color="000000"/>
              <w:left w:val="nil"/>
              <w:bottom w:val="single" w:sz="4" w:space="0" w:color="000000"/>
              <w:right w:val="single" w:sz="4" w:space="0" w:color="000000"/>
            </w:tcBorders>
            <w:vAlign w:val="center"/>
            <w:hideMark/>
          </w:tcPr>
          <w:p w14:paraId="281AD23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49,761,048</w:t>
            </w:r>
          </w:p>
        </w:tc>
      </w:tr>
      <w:tr w:rsidR="00A05891" w:rsidRPr="00A05891" w14:paraId="4618622F" w14:textId="77777777" w:rsidTr="00A05891">
        <w:trPr>
          <w:trHeight w:val="300"/>
        </w:trPr>
        <w:tc>
          <w:tcPr>
            <w:tcW w:w="4068" w:type="pct"/>
            <w:tcBorders>
              <w:top w:val="nil"/>
              <w:left w:val="single" w:sz="4" w:space="0" w:color="000000"/>
              <w:bottom w:val="nil"/>
              <w:right w:val="nil"/>
            </w:tcBorders>
            <w:vAlign w:val="center"/>
            <w:hideMark/>
          </w:tcPr>
          <w:p w14:paraId="3781EA53"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E0738B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49,761,048</w:t>
            </w:r>
          </w:p>
        </w:tc>
      </w:tr>
      <w:tr w:rsidR="00A05891" w:rsidRPr="00A05891" w14:paraId="2B24553C" w14:textId="77777777" w:rsidTr="00A05891">
        <w:trPr>
          <w:trHeight w:val="300"/>
        </w:trPr>
        <w:tc>
          <w:tcPr>
            <w:tcW w:w="4068" w:type="pct"/>
            <w:tcBorders>
              <w:top w:val="nil"/>
              <w:left w:val="single" w:sz="4" w:space="0" w:color="000000"/>
              <w:bottom w:val="nil"/>
              <w:right w:val="nil"/>
            </w:tcBorders>
            <w:vAlign w:val="center"/>
            <w:hideMark/>
          </w:tcPr>
          <w:p w14:paraId="307B6F6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A6DA37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48,300,000</w:t>
            </w:r>
          </w:p>
        </w:tc>
      </w:tr>
      <w:tr w:rsidR="00A05891" w:rsidRPr="00A05891" w14:paraId="13403202" w14:textId="77777777" w:rsidTr="00A05891">
        <w:trPr>
          <w:trHeight w:val="300"/>
        </w:trPr>
        <w:tc>
          <w:tcPr>
            <w:tcW w:w="4068" w:type="pct"/>
            <w:tcBorders>
              <w:top w:val="nil"/>
              <w:left w:val="single" w:sz="4" w:space="0" w:color="000000"/>
              <w:bottom w:val="nil"/>
              <w:right w:val="nil"/>
            </w:tcBorders>
            <w:vAlign w:val="center"/>
            <w:hideMark/>
          </w:tcPr>
          <w:p w14:paraId="2BE6AC3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B68EC5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48,300,000</w:t>
            </w:r>
          </w:p>
        </w:tc>
      </w:tr>
      <w:tr w:rsidR="00A05891" w:rsidRPr="00A05891" w14:paraId="61073570" w14:textId="77777777" w:rsidTr="00A05891">
        <w:trPr>
          <w:trHeight w:val="300"/>
        </w:trPr>
        <w:tc>
          <w:tcPr>
            <w:tcW w:w="4068" w:type="pct"/>
            <w:tcBorders>
              <w:top w:val="nil"/>
              <w:left w:val="single" w:sz="4" w:space="0" w:color="000000"/>
              <w:bottom w:val="nil"/>
              <w:right w:val="nil"/>
            </w:tcBorders>
            <w:vAlign w:val="center"/>
            <w:hideMark/>
          </w:tcPr>
          <w:p w14:paraId="20CB2D20"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D8EF98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48,300,000</w:t>
            </w:r>
          </w:p>
        </w:tc>
      </w:tr>
      <w:tr w:rsidR="00A05891" w:rsidRPr="00A05891" w14:paraId="575C68A5" w14:textId="77777777" w:rsidTr="00A05891">
        <w:trPr>
          <w:trHeight w:val="300"/>
        </w:trPr>
        <w:tc>
          <w:tcPr>
            <w:tcW w:w="4068" w:type="pct"/>
            <w:tcBorders>
              <w:top w:val="nil"/>
              <w:left w:val="single" w:sz="4" w:space="0" w:color="000000"/>
              <w:bottom w:val="nil"/>
              <w:right w:val="nil"/>
            </w:tcBorders>
            <w:vAlign w:val="center"/>
            <w:hideMark/>
          </w:tcPr>
          <w:p w14:paraId="6C99E68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72D7E8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1,461,048</w:t>
            </w:r>
          </w:p>
        </w:tc>
      </w:tr>
      <w:tr w:rsidR="00A05891" w:rsidRPr="00A05891" w14:paraId="2E3FD1A6" w14:textId="77777777" w:rsidTr="00A05891">
        <w:trPr>
          <w:trHeight w:val="300"/>
        </w:trPr>
        <w:tc>
          <w:tcPr>
            <w:tcW w:w="4068" w:type="pct"/>
            <w:tcBorders>
              <w:top w:val="nil"/>
              <w:left w:val="single" w:sz="4" w:space="0" w:color="000000"/>
              <w:bottom w:val="nil"/>
              <w:right w:val="nil"/>
            </w:tcBorders>
            <w:vAlign w:val="center"/>
            <w:hideMark/>
          </w:tcPr>
          <w:p w14:paraId="0F276D1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690DB7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1,461,048</w:t>
            </w:r>
          </w:p>
        </w:tc>
      </w:tr>
      <w:tr w:rsidR="00A05891" w:rsidRPr="00A05891" w14:paraId="4A692C8C" w14:textId="77777777" w:rsidTr="00A05891">
        <w:trPr>
          <w:trHeight w:val="300"/>
        </w:trPr>
        <w:tc>
          <w:tcPr>
            <w:tcW w:w="4068" w:type="pct"/>
            <w:tcBorders>
              <w:top w:val="nil"/>
              <w:left w:val="single" w:sz="4" w:space="0" w:color="000000"/>
              <w:bottom w:val="nil"/>
              <w:right w:val="nil"/>
            </w:tcBorders>
            <w:vAlign w:val="center"/>
            <w:hideMark/>
          </w:tcPr>
          <w:p w14:paraId="615AA558"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D860B3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1,461,048</w:t>
            </w:r>
          </w:p>
        </w:tc>
      </w:tr>
      <w:tr w:rsidR="00A05891" w:rsidRPr="00A05891" w14:paraId="35DE0265"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FDEE288"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S025 - Cooperativismo Comunitario Maya</w:t>
            </w:r>
          </w:p>
        </w:tc>
        <w:tc>
          <w:tcPr>
            <w:tcW w:w="932" w:type="pct"/>
            <w:tcBorders>
              <w:top w:val="single" w:sz="4" w:space="0" w:color="000000"/>
              <w:left w:val="nil"/>
              <w:bottom w:val="single" w:sz="4" w:space="0" w:color="000000"/>
              <w:right w:val="single" w:sz="4" w:space="0" w:color="000000"/>
            </w:tcBorders>
            <w:vAlign w:val="center"/>
            <w:hideMark/>
          </w:tcPr>
          <w:p w14:paraId="64A555E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41,890,907</w:t>
            </w:r>
          </w:p>
        </w:tc>
      </w:tr>
      <w:tr w:rsidR="00A05891" w:rsidRPr="00A05891" w14:paraId="3BA2D274" w14:textId="77777777" w:rsidTr="00A05891">
        <w:trPr>
          <w:trHeight w:val="300"/>
        </w:trPr>
        <w:tc>
          <w:tcPr>
            <w:tcW w:w="4068" w:type="pct"/>
            <w:tcBorders>
              <w:top w:val="nil"/>
              <w:left w:val="single" w:sz="4" w:space="0" w:color="000000"/>
              <w:bottom w:val="nil"/>
              <w:right w:val="nil"/>
            </w:tcBorders>
            <w:vAlign w:val="center"/>
            <w:hideMark/>
          </w:tcPr>
          <w:p w14:paraId="210EB75B"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C9CEFA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41,890,907</w:t>
            </w:r>
          </w:p>
        </w:tc>
      </w:tr>
      <w:tr w:rsidR="00A05891" w:rsidRPr="00A05891" w14:paraId="7ADBB107" w14:textId="77777777" w:rsidTr="00A05891">
        <w:trPr>
          <w:trHeight w:val="300"/>
        </w:trPr>
        <w:tc>
          <w:tcPr>
            <w:tcW w:w="4068" w:type="pct"/>
            <w:tcBorders>
              <w:top w:val="nil"/>
              <w:left w:val="single" w:sz="4" w:space="0" w:color="000000"/>
              <w:bottom w:val="nil"/>
              <w:right w:val="nil"/>
            </w:tcBorders>
            <w:vAlign w:val="center"/>
            <w:hideMark/>
          </w:tcPr>
          <w:p w14:paraId="70707E7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6B14CC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38,850,000</w:t>
            </w:r>
          </w:p>
        </w:tc>
      </w:tr>
      <w:tr w:rsidR="00A05891" w:rsidRPr="00A05891" w14:paraId="22328FE1" w14:textId="77777777" w:rsidTr="00A05891">
        <w:trPr>
          <w:trHeight w:val="300"/>
        </w:trPr>
        <w:tc>
          <w:tcPr>
            <w:tcW w:w="4068" w:type="pct"/>
            <w:tcBorders>
              <w:top w:val="nil"/>
              <w:left w:val="single" w:sz="4" w:space="0" w:color="000000"/>
              <w:bottom w:val="nil"/>
              <w:right w:val="nil"/>
            </w:tcBorders>
            <w:vAlign w:val="center"/>
            <w:hideMark/>
          </w:tcPr>
          <w:p w14:paraId="59235CF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3CB260A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38,850,000</w:t>
            </w:r>
          </w:p>
        </w:tc>
      </w:tr>
      <w:tr w:rsidR="00A05891" w:rsidRPr="00A05891" w14:paraId="0E3F3A8C" w14:textId="77777777" w:rsidTr="00A05891">
        <w:trPr>
          <w:trHeight w:val="300"/>
        </w:trPr>
        <w:tc>
          <w:tcPr>
            <w:tcW w:w="4068" w:type="pct"/>
            <w:tcBorders>
              <w:top w:val="nil"/>
              <w:left w:val="single" w:sz="4" w:space="0" w:color="000000"/>
              <w:bottom w:val="nil"/>
              <w:right w:val="nil"/>
            </w:tcBorders>
            <w:vAlign w:val="center"/>
            <w:hideMark/>
          </w:tcPr>
          <w:p w14:paraId="08C680D6"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24939E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38,850,000</w:t>
            </w:r>
          </w:p>
        </w:tc>
      </w:tr>
      <w:tr w:rsidR="00A05891" w:rsidRPr="00A05891" w14:paraId="532050B3" w14:textId="77777777" w:rsidTr="00A05891">
        <w:trPr>
          <w:trHeight w:val="300"/>
        </w:trPr>
        <w:tc>
          <w:tcPr>
            <w:tcW w:w="4068" w:type="pct"/>
            <w:tcBorders>
              <w:top w:val="nil"/>
              <w:left w:val="single" w:sz="4" w:space="0" w:color="000000"/>
              <w:bottom w:val="nil"/>
              <w:right w:val="nil"/>
            </w:tcBorders>
            <w:vAlign w:val="center"/>
            <w:hideMark/>
          </w:tcPr>
          <w:p w14:paraId="2AB5C85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AD4071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3,040,907</w:t>
            </w:r>
          </w:p>
        </w:tc>
      </w:tr>
      <w:tr w:rsidR="00A05891" w:rsidRPr="00A05891" w14:paraId="3410239D" w14:textId="77777777" w:rsidTr="00A05891">
        <w:trPr>
          <w:trHeight w:val="300"/>
        </w:trPr>
        <w:tc>
          <w:tcPr>
            <w:tcW w:w="4068" w:type="pct"/>
            <w:tcBorders>
              <w:top w:val="nil"/>
              <w:left w:val="single" w:sz="4" w:space="0" w:color="000000"/>
              <w:bottom w:val="nil"/>
              <w:right w:val="nil"/>
            </w:tcBorders>
            <w:vAlign w:val="center"/>
            <w:hideMark/>
          </w:tcPr>
          <w:p w14:paraId="19C4B2F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A12F36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3,040,907</w:t>
            </w:r>
          </w:p>
        </w:tc>
      </w:tr>
      <w:tr w:rsidR="00A05891" w:rsidRPr="00A05891" w14:paraId="1B5B56E1" w14:textId="77777777" w:rsidTr="00A05891">
        <w:trPr>
          <w:trHeight w:val="300"/>
        </w:trPr>
        <w:tc>
          <w:tcPr>
            <w:tcW w:w="4068" w:type="pct"/>
            <w:tcBorders>
              <w:top w:val="nil"/>
              <w:left w:val="single" w:sz="4" w:space="0" w:color="000000"/>
              <w:bottom w:val="nil"/>
              <w:right w:val="nil"/>
            </w:tcBorders>
            <w:vAlign w:val="center"/>
            <w:hideMark/>
          </w:tcPr>
          <w:p w14:paraId="6A33012B"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1C0C53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3,040,907</w:t>
            </w:r>
          </w:p>
        </w:tc>
      </w:tr>
      <w:tr w:rsidR="00A05891" w:rsidRPr="00A05891" w14:paraId="1D685EBB"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A20C58A"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1247 - Agencia de Seguridad Alimentaria</w:t>
            </w:r>
          </w:p>
        </w:tc>
        <w:tc>
          <w:tcPr>
            <w:tcW w:w="932" w:type="pct"/>
            <w:tcBorders>
              <w:top w:val="single" w:sz="4" w:space="0" w:color="000000"/>
              <w:left w:val="nil"/>
              <w:bottom w:val="single" w:sz="4" w:space="0" w:color="000000"/>
              <w:right w:val="single" w:sz="4" w:space="0" w:color="000000"/>
            </w:tcBorders>
            <w:vAlign w:val="center"/>
            <w:hideMark/>
          </w:tcPr>
          <w:p w14:paraId="764703C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652,663,996</w:t>
            </w:r>
          </w:p>
        </w:tc>
      </w:tr>
      <w:tr w:rsidR="00A05891" w:rsidRPr="00A05891" w14:paraId="59843572"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4806EE65"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single" w:sz="4" w:space="0" w:color="000000"/>
              <w:right w:val="single" w:sz="4" w:space="0" w:color="000000"/>
            </w:tcBorders>
            <w:vAlign w:val="center"/>
            <w:hideMark/>
          </w:tcPr>
          <w:p w14:paraId="4CF476F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7,025,257</w:t>
            </w:r>
          </w:p>
        </w:tc>
      </w:tr>
      <w:tr w:rsidR="00A05891" w:rsidRPr="00A05891" w14:paraId="2A0C2A80" w14:textId="77777777" w:rsidTr="00A05891">
        <w:trPr>
          <w:trHeight w:val="300"/>
        </w:trPr>
        <w:tc>
          <w:tcPr>
            <w:tcW w:w="4068" w:type="pct"/>
            <w:tcBorders>
              <w:top w:val="nil"/>
              <w:left w:val="single" w:sz="4" w:space="0" w:color="000000"/>
              <w:bottom w:val="nil"/>
              <w:right w:val="nil"/>
            </w:tcBorders>
            <w:vAlign w:val="center"/>
            <w:hideMark/>
          </w:tcPr>
          <w:p w14:paraId="40034934"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91C343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7,025,257</w:t>
            </w:r>
          </w:p>
        </w:tc>
      </w:tr>
      <w:tr w:rsidR="00A05891" w:rsidRPr="00A05891" w14:paraId="71F26506" w14:textId="77777777" w:rsidTr="00A05891">
        <w:trPr>
          <w:trHeight w:val="300"/>
        </w:trPr>
        <w:tc>
          <w:tcPr>
            <w:tcW w:w="4068" w:type="pct"/>
            <w:tcBorders>
              <w:top w:val="nil"/>
              <w:left w:val="single" w:sz="4" w:space="0" w:color="000000"/>
              <w:bottom w:val="nil"/>
              <w:right w:val="nil"/>
            </w:tcBorders>
            <w:vAlign w:val="center"/>
            <w:hideMark/>
          </w:tcPr>
          <w:p w14:paraId="2FC7486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Recursos Fiscales</w:t>
            </w:r>
          </w:p>
        </w:tc>
        <w:tc>
          <w:tcPr>
            <w:tcW w:w="932" w:type="pct"/>
            <w:tcBorders>
              <w:top w:val="nil"/>
              <w:left w:val="nil"/>
              <w:bottom w:val="nil"/>
              <w:right w:val="single" w:sz="4" w:space="0" w:color="000000"/>
            </w:tcBorders>
            <w:vAlign w:val="center"/>
            <w:hideMark/>
          </w:tcPr>
          <w:p w14:paraId="0B3100A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5,585,961</w:t>
            </w:r>
          </w:p>
        </w:tc>
      </w:tr>
      <w:tr w:rsidR="00A05891" w:rsidRPr="00A05891" w14:paraId="37389FCC" w14:textId="77777777" w:rsidTr="00A05891">
        <w:trPr>
          <w:trHeight w:val="300"/>
        </w:trPr>
        <w:tc>
          <w:tcPr>
            <w:tcW w:w="4068" w:type="pct"/>
            <w:tcBorders>
              <w:top w:val="nil"/>
              <w:left w:val="single" w:sz="4" w:space="0" w:color="000000"/>
              <w:bottom w:val="nil"/>
              <w:right w:val="nil"/>
            </w:tcBorders>
            <w:vAlign w:val="center"/>
            <w:hideMark/>
          </w:tcPr>
          <w:p w14:paraId="7B1A820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2FB214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5,585,961</w:t>
            </w:r>
          </w:p>
        </w:tc>
      </w:tr>
      <w:tr w:rsidR="00A05891" w:rsidRPr="00A05891" w14:paraId="19779557" w14:textId="77777777" w:rsidTr="00A05891">
        <w:trPr>
          <w:trHeight w:val="300"/>
        </w:trPr>
        <w:tc>
          <w:tcPr>
            <w:tcW w:w="4068" w:type="pct"/>
            <w:tcBorders>
              <w:top w:val="nil"/>
              <w:left w:val="single" w:sz="4" w:space="0" w:color="000000"/>
              <w:bottom w:val="nil"/>
              <w:right w:val="nil"/>
            </w:tcBorders>
            <w:vAlign w:val="center"/>
            <w:hideMark/>
          </w:tcPr>
          <w:p w14:paraId="12572A62"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50199D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5,585,961</w:t>
            </w:r>
          </w:p>
        </w:tc>
      </w:tr>
      <w:tr w:rsidR="00A05891" w:rsidRPr="00A05891" w14:paraId="3A58EEAD" w14:textId="77777777" w:rsidTr="00A05891">
        <w:trPr>
          <w:trHeight w:val="300"/>
        </w:trPr>
        <w:tc>
          <w:tcPr>
            <w:tcW w:w="4068" w:type="pct"/>
            <w:tcBorders>
              <w:top w:val="nil"/>
              <w:left w:val="single" w:sz="4" w:space="0" w:color="000000"/>
              <w:bottom w:val="nil"/>
              <w:right w:val="nil"/>
            </w:tcBorders>
            <w:vAlign w:val="center"/>
            <w:hideMark/>
          </w:tcPr>
          <w:p w14:paraId="1BA8E1F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8F2169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1,439,296</w:t>
            </w:r>
          </w:p>
        </w:tc>
      </w:tr>
      <w:tr w:rsidR="00A05891" w:rsidRPr="00A05891" w14:paraId="77D49194" w14:textId="77777777" w:rsidTr="00A05891">
        <w:trPr>
          <w:trHeight w:val="300"/>
        </w:trPr>
        <w:tc>
          <w:tcPr>
            <w:tcW w:w="4068" w:type="pct"/>
            <w:tcBorders>
              <w:top w:val="nil"/>
              <w:left w:val="single" w:sz="4" w:space="0" w:color="000000"/>
              <w:bottom w:val="nil"/>
              <w:right w:val="nil"/>
            </w:tcBorders>
            <w:vAlign w:val="center"/>
            <w:hideMark/>
          </w:tcPr>
          <w:p w14:paraId="00C9448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457D00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1,439,296</w:t>
            </w:r>
          </w:p>
        </w:tc>
      </w:tr>
      <w:tr w:rsidR="00A05891" w:rsidRPr="00A05891" w14:paraId="69E6DE21" w14:textId="77777777" w:rsidTr="00A05891">
        <w:trPr>
          <w:trHeight w:val="300"/>
        </w:trPr>
        <w:tc>
          <w:tcPr>
            <w:tcW w:w="4068" w:type="pct"/>
            <w:tcBorders>
              <w:top w:val="nil"/>
              <w:left w:val="single" w:sz="4" w:space="0" w:color="000000"/>
              <w:bottom w:val="nil"/>
              <w:right w:val="nil"/>
            </w:tcBorders>
            <w:vAlign w:val="center"/>
            <w:hideMark/>
          </w:tcPr>
          <w:p w14:paraId="30E1DBCB"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3B9CC7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1,439,296</w:t>
            </w:r>
          </w:p>
        </w:tc>
      </w:tr>
      <w:tr w:rsidR="00A05891" w:rsidRPr="00A05891" w14:paraId="71785B4E"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8E48874"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 xml:space="preserve">S010 - Comemos </w:t>
            </w:r>
            <w:proofErr w:type="spellStart"/>
            <w:r w:rsidRPr="00A05891">
              <w:rPr>
                <w:rFonts w:ascii="Calibri" w:eastAsia="Times New Roman" w:hAnsi="Calibri" w:cs="Calibri"/>
                <w:color w:val="000000"/>
                <w:kern w:val="0"/>
                <w:sz w:val="16"/>
                <w:szCs w:val="16"/>
                <w:lang w:eastAsia="es-MX"/>
                <w14:ligatures w14:val="none"/>
              </w:rPr>
              <w:t>Tod@s</w:t>
            </w:r>
            <w:proofErr w:type="spellEnd"/>
          </w:p>
        </w:tc>
        <w:tc>
          <w:tcPr>
            <w:tcW w:w="932" w:type="pct"/>
            <w:tcBorders>
              <w:top w:val="single" w:sz="4" w:space="0" w:color="000000"/>
              <w:left w:val="nil"/>
              <w:bottom w:val="single" w:sz="4" w:space="0" w:color="000000"/>
              <w:right w:val="single" w:sz="4" w:space="0" w:color="000000"/>
            </w:tcBorders>
            <w:vAlign w:val="center"/>
            <w:hideMark/>
          </w:tcPr>
          <w:p w14:paraId="5253BCA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645,638,739</w:t>
            </w:r>
          </w:p>
        </w:tc>
      </w:tr>
      <w:tr w:rsidR="00A05891" w:rsidRPr="00A05891" w14:paraId="0731B3C3" w14:textId="77777777" w:rsidTr="00A05891">
        <w:trPr>
          <w:trHeight w:val="300"/>
        </w:trPr>
        <w:tc>
          <w:tcPr>
            <w:tcW w:w="4068" w:type="pct"/>
            <w:tcBorders>
              <w:top w:val="nil"/>
              <w:left w:val="single" w:sz="4" w:space="0" w:color="000000"/>
              <w:bottom w:val="nil"/>
              <w:right w:val="nil"/>
            </w:tcBorders>
            <w:vAlign w:val="center"/>
            <w:hideMark/>
          </w:tcPr>
          <w:p w14:paraId="3153B1FA"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2DF9A5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645,638,739</w:t>
            </w:r>
          </w:p>
        </w:tc>
      </w:tr>
      <w:tr w:rsidR="00A05891" w:rsidRPr="00A05891" w14:paraId="7BDAD436" w14:textId="77777777" w:rsidTr="00A05891">
        <w:trPr>
          <w:trHeight w:val="300"/>
        </w:trPr>
        <w:tc>
          <w:tcPr>
            <w:tcW w:w="4068" w:type="pct"/>
            <w:tcBorders>
              <w:top w:val="nil"/>
              <w:left w:val="single" w:sz="4" w:space="0" w:color="000000"/>
              <w:bottom w:val="nil"/>
              <w:right w:val="nil"/>
            </w:tcBorders>
            <w:vAlign w:val="center"/>
            <w:hideMark/>
          </w:tcPr>
          <w:p w14:paraId="18C9E88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4EA4EB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632,290,782</w:t>
            </w:r>
          </w:p>
        </w:tc>
      </w:tr>
      <w:tr w:rsidR="00A05891" w:rsidRPr="00A05891" w14:paraId="578A1077" w14:textId="77777777" w:rsidTr="00A05891">
        <w:trPr>
          <w:trHeight w:val="300"/>
        </w:trPr>
        <w:tc>
          <w:tcPr>
            <w:tcW w:w="4068" w:type="pct"/>
            <w:tcBorders>
              <w:top w:val="nil"/>
              <w:left w:val="single" w:sz="4" w:space="0" w:color="000000"/>
              <w:bottom w:val="nil"/>
              <w:right w:val="nil"/>
            </w:tcBorders>
            <w:vAlign w:val="center"/>
            <w:hideMark/>
          </w:tcPr>
          <w:p w14:paraId="150C26F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E4065B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632,290,782</w:t>
            </w:r>
          </w:p>
        </w:tc>
      </w:tr>
      <w:tr w:rsidR="00A05891" w:rsidRPr="00A05891" w14:paraId="1C40DF7B" w14:textId="77777777" w:rsidTr="00A05891">
        <w:trPr>
          <w:trHeight w:val="300"/>
        </w:trPr>
        <w:tc>
          <w:tcPr>
            <w:tcW w:w="4068" w:type="pct"/>
            <w:tcBorders>
              <w:top w:val="nil"/>
              <w:left w:val="single" w:sz="4" w:space="0" w:color="000000"/>
              <w:bottom w:val="nil"/>
              <w:right w:val="nil"/>
            </w:tcBorders>
            <w:vAlign w:val="center"/>
            <w:hideMark/>
          </w:tcPr>
          <w:p w14:paraId="66A684E9"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D45DD2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632,290,782</w:t>
            </w:r>
          </w:p>
        </w:tc>
      </w:tr>
      <w:tr w:rsidR="00A05891" w:rsidRPr="00A05891" w14:paraId="2A353373" w14:textId="77777777" w:rsidTr="00A05891">
        <w:trPr>
          <w:trHeight w:val="300"/>
        </w:trPr>
        <w:tc>
          <w:tcPr>
            <w:tcW w:w="4068" w:type="pct"/>
            <w:tcBorders>
              <w:top w:val="nil"/>
              <w:left w:val="single" w:sz="4" w:space="0" w:color="000000"/>
              <w:bottom w:val="nil"/>
              <w:right w:val="nil"/>
            </w:tcBorders>
            <w:vAlign w:val="center"/>
            <w:hideMark/>
          </w:tcPr>
          <w:p w14:paraId="7FCA36C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BA3E92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13,347,957</w:t>
            </w:r>
          </w:p>
        </w:tc>
      </w:tr>
      <w:tr w:rsidR="00A05891" w:rsidRPr="00A05891" w14:paraId="42D4332E" w14:textId="77777777" w:rsidTr="00A05891">
        <w:trPr>
          <w:trHeight w:val="300"/>
        </w:trPr>
        <w:tc>
          <w:tcPr>
            <w:tcW w:w="4068" w:type="pct"/>
            <w:tcBorders>
              <w:top w:val="nil"/>
              <w:left w:val="single" w:sz="4" w:space="0" w:color="000000"/>
              <w:bottom w:val="nil"/>
              <w:right w:val="nil"/>
            </w:tcBorders>
            <w:vAlign w:val="center"/>
            <w:hideMark/>
          </w:tcPr>
          <w:p w14:paraId="56037CE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EDC41C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13,347,957</w:t>
            </w:r>
          </w:p>
        </w:tc>
      </w:tr>
      <w:tr w:rsidR="00A05891" w:rsidRPr="00A05891" w14:paraId="16236DDB" w14:textId="77777777" w:rsidTr="00A05891">
        <w:trPr>
          <w:trHeight w:val="300"/>
        </w:trPr>
        <w:tc>
          <w:tcPr>
            <w:tcW w:w="4068" w:type="pct"/>
            <w:tcBorders>
              <w:top w:val="nil"/>
              <w:left w:val="single" w:sz="4" w:space="0" w:color="000000"/>
              <w:bottom w:val="nil"/>
              <w:right w:val="nil"/>
            </w:tcBorders>
            <w:vAlign w:val="center"/>
            <w:hideMark/>
          </w:tcPr>
          <w:p w14:paraId="61BC34EA"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C46E09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13,347,957</w:t>
            </w:r>
          </w:p>
        </w:tc>
      </w:tr>
      <w:tr w:rsidR="00A05891" w:rsidRPr="00A05891" w14:paraId="65E3DF4F"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83A3256"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1248 - Despacho de la Coordinación General de Gestión Social</w:t>
            </w:r>
          </w:p>
        </w:tc>
        <w:tc>
          <w:tcPr>
            <w:tcW w:w="932" w:type="pct"/>
            <w:tcBorders>
              <w:top w:val="single" w:sz="4" w:space="0" w:color="000000"/>
              <w:left w:val="nil"/>
              <w:bottom w:val="single" w:sz="4" w:space="0" w:color="000000"/>
              <w:right w:val="single" w:sz="4" w:space="0" w:color="000000"/>
            </w:tcBorders>
            <w:vAlign w:val="center"/>
            <w:hideMark/>
          </w:tcPr>
          <w:p w14:paraId="1BAA0DE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13,455,437</w:t>
            </w:r>
          </w:p>
        </w:tc>
      </w:tr>
      <w:tr w:rsidR="00A05891" w:rsidRPr="00A05891" w14:paraId="60973321"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71FAC0B9"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single" w:sz="4" w:space="0" w:color="000000"/>
              <w:right w:val="single" w:sz="4" w:space="0" w:color="000000"/>
            </w:tcBorders>
            <w:vAlign w:val="center"/>
            <w:hideMark/>
          </w:tcPr>
          <w:p w14:paraId="3BC0700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1,962,703</w:t>
            </w:r>
          </w:p>
        </w:tc>
      </w:tr>
      <w:tr w:rsidR="00A05891" w:rsidRPr="00A05891" w14:paraId="5D0023B3" w14:textId="77777777" w:rsidTr="00A05891">
        <w:trPr>
          <w:trHeight w:val="300"/>
        </w:trPr>
        <w:tc>
          <w:tcPr>
            <w:tcW w:w="4068" w:type="pct"/>
            <w:tcBorders>
              <w:top w:val="nil"/>
              <w:left w:val="single" w:sz="4" w:space="0" w:color="000000"/>
              <w:bottom w:val="nil"/>
              <w:right w:val="nil"/>
            </w:tcBorders>
            <w:vAlign w:val="center"/>
            <w:hideMark/>
          </w:tcPr>
          <w:p w14:paraId="239170BA"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D9E4D1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1,962,703</w:t>
            </w:r>
          </w:p>
        </w:tc>
      </w:tr>
      <w:tr w:rsidR="00A05891" w:rsidRPr="00A05891" w14:paraId="7B339AF0" w14:textId="77777777" w:rsidTr="00A05891">
        <w:trPr>
          <w:trHeight w:val="300"/>
        </w:trPr>
        <w:tc>
          <w:tcPr>
            <w:tcW w:w="4068" w:type="pct"/>
            <w:tcBorders>
              <w:top w:val="nil"/>
              <w:left w:val="single" w:sz="4" w:space="0" w:color="000000"/>
              <w:bottom w:val="nil"/>
              <w:right w:val="nil"/>
            </w:tcBorders>
            <w:vAlign w:val="center"/>
            <w:hideMark/>
          </w:tcPr>
          <w:p w14:paraId="69667AA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B7BE60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945,960</w:t>
            </w:r>
          </w:p>
        </w:tc>
      </w:tr>
      <w:tr w:rsidR="00A05891" w:rsidRPr="00A05891" w14:paraId="5AD0E516" w14:textId="77777777" w:rsidTr="00A05891">
        <w:trPr>
          <w:trHeight w:val="300"/>
        </w:trPr>
        <w:tc>
          <w:tcPr>
            <w:tcW w:w="4068" w:type="pct"/>
            <w:tcBorders>
              <w:top w:val="nil"/>
              <w:left w:val="single" w:sz="4" w:space="0" w:color="000000"/>
              <w:bottom w:val="nil"/>
              <w:right w:val="nil"/>
            </w:tcBorders>
            <w:vAlign w:val="center"/>
            <w:hideMark/>
          </w:tcPr>
          <w:p w14:paraId="05CBDC9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8D9E91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945,960</w:t>
            </w:r>
          </w:p>
        </w:tc>
      </w:tr>
      <w:tr w:rsidR="00A05891" w:rsidRPr="00A05891" w14:paraId="00BE995E" w14:textId="77777777" w:rsidTr="00A05891">
        <w:trPr>
          <w:trHeight w:val="300"/>
        </w:trPr>
        <w:tc>
          <w:tcPr>
            <w:tcW w:w="4068" w:type="pct"/>
            <w:tcBorders>
              <w:top w:val="nil"/>
              <w:left w:val="single" w:sz="4" w:space="0" w:color="000000"/>
              <w:bottom w:val="nil"/>
              <w:right w:val="nil"/>
            </w:tcBorders>
            <w:vAlign w:val="center"/>
            <w:hideMark/>
          </w:tcPr>
          <w:p w14:paraId="1AF15808"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7CAF8F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945,960</w:t>
            </w:r>
          </w:p>
        </w:tc>
      </w:tr>
      <w:tr w:rsidR="00A05891" w:rsidRPr="00A05891" w14:paraId="2AB7FE34" w14:textId="77777777" w:rsidTr="00A05891">
        <w:trPr>
          <w:trHeight w:val="300"/>
        </w:trPr>
        <w:tc>
          <w:tcPr>
            <w:tcW w:w="4068" w:type="pct"/>
            <w:tcBorders>
              <w:top w:val="nil"/>
              <w:left w:val="single" w:sz="4" w:space="0" w:color="000000"/>
              <w:bottom w:val="nil"/>
              <w:right w:val="nil"/>
            </w:tcBorders>
            <w:vAlign w:val="center"/>
            <w:hideMark/>
          </w:tcPr>
          <w:p w14:paraId="2B0E590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0795B7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1,016,743</w:t>
            </w:r>
          </w:p>
        </w:tc>
      </w:tr>
      <w:tr w:rsidR="00A05891" w:rsidRPr="00A05891" w14:paraId="05105768" w14:textId="77777777" w:rsidTr="00A05891">
        <w:trPr>
          <w:trHeight w:val="300"/>
        </w:trPr>
        <w:tc>
          <w:tcPr>
            <w:tcW w:w="4068" w:type="pct"/>
            <w:tcBorders>
              <w:top w:val="nil"/>
              <w:left w:val="single" w:sz="4" w:space="0" w:color="000000"/>
              <w:bottom w:val="nil"/>
              <w:right w:val="nil"/>
            </w:tcBorders>
            <w:vAlign w:val="center"/>
            <w:hideMark/>
          </w:tcPr>
          <w:p w14:paraId="6F9FD1A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139E4E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1,016,743</w:t>
            </w:r>
          </w:p>
        </w:tc>
      </w:tr>
      <w:tr w:rsidR="00A05891" w:rsidRPr="00A05891" w14:paraId="705E5AAB" w14:textId="77777777" w:rsidTr="00A05891">
        <w:trPr>
          <w:trHeight w:val="300"/>
        </w:trPr>
        <w:tc>
          <w:tcPr>
            <w:tcW w:w="4068" w:type="pct"/>
            <w:tcBorders>
              <w:top w:val="nil"/>
              <w:left w:val="single" w:sz="4" w:space="0" w:color="000000"/>
              <w:bottom w:val="nil"/>
              <w:right w:val="nil"/>
            </w:tcBorders>
            <w:vAlign w:val="center"/>
            <w:hideMark/>
          </w:tcPr>
          <w:p w14:paraId="5EF5D532"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800C3A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1,016,743</w:t>
            </w:r>
          </w:p>
        </w:tc>
      </w:tr>
      <w:tr w:rsidR="00A05891" w:rsidRPr="00A05891" w14:paraId="693515DB"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EC94821"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S011 - Gestión Social</w:t>
            </w:r>
          </w:p>
        </w:tc>
        <w:tc>
          <w:tcPr>
            <w:tcW w:w="932" w:type="pct"/>
            <w:tcBorders>
              <w:top w:val="single" w:sz="4" w:space="0" w:color="000000"/>
              <w:left w:val="nil"/>
              <w:bottom w:val="single" w:sz="4" w:space="0" w:color="000000"/>
              <w:right w:val="single" w:sz="4" w:space="0" w:color="000000"/>
            </w:tcBorders>
            <w:vAlign w:val="center"/>
            <w:hideMark/>
          </w:tcPr>
          <w:p w14:paraId="3AE11D7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11,492,734</w:t>
            </w:r>
          </w:p>
        </w:tc>
      </w:tr>
      <w:tr w:rsidR="00A05891" w:rsidRPr="00A05891" w14:paraId="6135BC23" w14:textId="77777777" w:rsidTr="00A05891">
        <w:trPr>
          <w:trHeight w:val="300"/>
        </w:trPr>
        <w:tc>
          <w:tcPr>
            <w:tcW w:w="4068" w:type="pct"/>
            <w:tcBorders>
              <w:top w:val="nil"/>
              <w:left w:val="single" w:sz="4" w:space="0" w:color="000000"/>
              <w:bottom w:val="nil"/>
              <w:right w:val="nil"/>
            </w:tcBorders>
            <w:vAlign w:val="center"/>
            <w:hideMark/>
          </w:tcPr>
          <w:p w14:paraId="34945D68"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AD0395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11,492,734</w:t>
            </w:r>
          </w:p>
        </w:tc>
      </w:tr>
      <w:tr w:rsidR="00A05891" w:rsidRPr="00A05891" w14:paraId="78C2EB31" w14:textId="77777777" w:rsidTr="00A05891">
        <w:trPr>
          <w:trHeight w:val="300"/>
        </w:trPr>
        <w:tc>
          <w:tcPr>
            <w:tcW w:w="4068" w:type="pct"/>
            <w:tcBorders>
              <w:top w:val="nil"/>
              <w:left w:val="single" w:sz="4" w:space="0" w:color="000000"/>
              <w:bottom w:val="nil"/>
              <w:right w:val="nil"/>
            </w:tcBorders>
            <w:vAlign w:val="center"/>
            <w:hideMark/>
          </w:tcPr>
          <w:p w14:paraId="657F879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882B0B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6,878,705</w:t>
            </w:r>
          </w:p>
        </w:tc>
      </w:tr>
      <w:tr w:rsidR="00A05891" w:rsidRPr="00A05891" w14:paraId="239AA4AF" w14:textId="77777777" w:rsidTr="00A05891">
        <w:trPr>
          <w:trHeight w:val="300"/>
        </w:trPr>
        <w:tc>
          <w:tcPr>
            <w:tcW w:w="4068" w:type="pct"/>
            <w:tcBorders>
              <w:top w:val="nil"/>
              <w:left w:val="single" w:sz="4" w:space="0" w:color="000000"/>
              <w:bottom w:val="nil"/>
              <w:right w:val="nil"/>
            </w:tcBorders>
            <w:vAlign w:val="center"/>
            <w:hideMark/>
          </w:tcPr>
          <w:p w14:paraId="68C5C14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594415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6,878,705</w:t>
            </w:r>
          </w:p>
        </w:tc>
      </w:tr>
      <w:tr w:rsidR="00A05891" w:rsidRPr="00A05891" w14:paraId="7132EB1C" w14:textId="77777777" w:rsidTr="00A05891">
        <w:trPr>
          <w:trHeight w:val="300"/>
        </w:trPr>
        <w:tc>
          <w:tcPr>
            <w:tcW w:w="4068" w:type="pct"/>
            <w:tcBorders>
              <w:top w:val="nil"/>
              <w:left w:val="single" w:sz="4" w:space="0" w:color="000000"/>
              <w:bottom w:val="nil"/>
              <w:right w:val="nil"/>
            </w:tcBorders>
            <w:vAlign w:val="center"/>
            <w:hideMark/>
          </w:tcPr>
          <w:p w14:paraId="7EAC8265"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B135F1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6,878,705</w:t>
            </w:r>
          </w:p>
        </w:tc>
      </w:tr>
      <w:tr w:rsidR="00A05891" w:rsidRPr="00A05891" w14:paraId="6CE16E18" w14:textId="77777777" w:rsidTr="00A05891">
        <w:trPr>
          <w:trHeight w:val="300"/>
        </w:trPr>
        <w:tc>
          <w:tcPr>
            <w:tcW w:w="4068" w:type="pct"/>
            <w:tcBorders>
              <w:top w:val="nil"/>
              <w:left w:val="single" w:sz="4" w:space="0" w:color="000000"/>
              <w:bottom w:val="nil"/>
              <w:right w:val="nil"/>
            </w:tcBorders>
            <w:vAlign w:val="center"/>
            <w:hideMark/>
          </w:tcPr>
          <w:p w14:paraId="49728C8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A850A1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4,614,029</w:t>
            </w:r>
          </w:p>
        </w:tc>
      </w:tr>
      <w:tr w:rsidR="00A05891" w:rsidRPr="00A05891" w14:paraId="59BC9C92" w14:textId="77777777" w:rsidTr="00A05891">
        <w:trPr>
          <w:trHeight w:val="300"/>
        </w:trPr>
        <w:tc>
          <w:tcPr>
            <w:tcW w:w="4068" w:type="pct"/>
            <w:tcBorders>
              <w:top w:val="nil"/>
              <w:left w:val="single" w:sz="4" w:space="0" w:color="000000"/>
              <w:bottom w:val="nil"/>
              <w:right w:val="nil"/>
            </w:tcBorders>
            <w:vAlign w:val="center"/>
            <w:hideMark/>
          </w:tcPr>
          <w:p w14:paraId="1F49891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31C8F9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4,614,029</w:t>
            </w:r>
          </w:p>
        </w:tc>
      </w:tr>
      <w:tr w:rsidR="00A05891" w:rsidRPr="00A05891" w14:paraId="614B0A27" w14:textId="77777777" w:rsidTr="00A05891">
        <w:trPr>
          <w:trHeight w:val="300"/>
        </w:trPr>
        <w:tc>
          <w:tcPr>
            <w:tcW w:w="4068" w:type="pct"/>
            <w:tcBorders>
              <w:top w:val="nil"/>
              <w:left w:val="single" w:sz="4" w:space="0" w:color="000000"/>
              <w:bottom w:val="nil"/>
              <w:right w:val="nil"/>
            </w:tcBorders>
            <w:vAlign w:val="center"/>
            <w:hideMark/>
          </w:tcPr>
          <w:p w14:paraId="33CF6049"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5ADA2C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4,614,029</w:t>
            </w:r>
          </w:p>
        </w:tc>
      </w:tr>
      <w:tr w:rsidR="00A05891" w:rsidRPr="00A05891" w14:paraId="4EB26F8A"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6D17427"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1249 - Instituto Quintanarroense de Transparencia para el Pueblo</w:t>
            </w:r>
          </w:p>
        </w:tc>
        <w:tc>
          <w:tcPr>
            <w:tcW w:w="932" w:type="pct"/>
            <w:tcBorders>
              <w:top w:val="single" w:sz="4" w:space="0" w:color="000000"/>
              <w:left w:val="nil"/>
              <w:bottom w:val="single" w:sz="4" w:space="0" w:color="000000"/>
              <w:right w:val="single" w:sz="4" w:space="0" w:color="000000"/>
            </w:tcBorders>
            <w:vAlign w:val="center"/>
            <w:hideMark/>
          </w:tcPr>
          <w:p w14:paraId="7C61CAE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40,059,182</w:t>
            </w:r>
          </w:p>
        </w:tc>
      </w:tr>
      <w:tr w:rsidR="00A05891" w:rsidRPr="00A05891" w14:paraId="021F2581" w14:textId="77777777" w:rsidTr="00A05891">
        <w:trPr>
          <w:trHeight w:val="450"/>
        </w:trPr>
        <w:tc>
          <w:tcPr>
            <w:tcW w:w="4068" w:type="pct"/>
            <w:tcBorders>
              <w:top w:val="nil"/>
              <w:left w:val="single" w:sz="4" w:space="0" w:color="000000"/>
              <w:bottom w:val="single" w:sz="4" w:space="0" w:color="000000"/>
              <w:right w:val="single" w:sz="4" w:space="0" w:color="000000"/>
            </w:tcBorders>
            <w:vAlign w:val="center"/>
            <w:hideMark/>
          </w:tcPr>
          <w:p w14:paraId="2E6DD6C7"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E033 - Garantía y Protección de los Derechos de Transparencia, Acceso a la Información Pública y Protección de Datos Personales en Posesión de Sujetos Obligados.</w:t>
            </w:r>
          </w:p>
        </w:tc>
        <w:tc>
          <w:tcPr>
            <w:tcW w:w="932" w:type="pct"/>
            <w:tcBorders>
              <w:top w:val="nil"/>
              <w:left w:val="nil"/>
              <w:bottom w:val="single" w:sz="4" w:space="0" w:color="000000"/>
              <w:right w:val="single" w:sz="4" w:space="0" w:color="000000"/>
            </w:tcBorders>
            <w:vAlign w:val="center"/>
            <w:hideMark/>
          </w:tcPr>
          <w:p w14:paraId="46D55B5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31,384,668</w:t>
            </w:r>
          </w:p>
        </w:tc>
      </w:tr>
      <w:tr w:rsidR="00A05891" w:rsidRPr="00A05891" w14:paraId="3DBDFDC4" w14:textId="77777777" w:rsidTr="00A05891">
        <w:trPr>
          <w:trHeight w:val="300"/>
        </w:trPr>
        <w:tc>
          <w:tcPr>
            <w:tcW w:w="4068" w:type="pct"/>
            <w:tcBorders>
              <w:top w:val="nil"/>
              <w:left w:val="single" w:sz="4" w:space="0" w:color="000000"/>
              <w:bottom w:val="nil"/>
              <w:right w:val="nil"/>
            </w:tcBorders>
            <w:vAlign w:val="center"/>
            <w:hideMark/>
          </w:tcPr>
          <w:p w14:paraId="7FEE7F1B"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B8F265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31,384,668</w:t>
            </w:r>
          </w:p>
        </w:tc>
      </w:tr>
      <w:tr w:rsidR="00A05891" w:rsidRPr="00A05891" w14:paraId="27ECE67C" w14:textId="77777777" w:rsidTr="00A05891">
        <w:trPr>
          <w:trHeight w:val="300"/>
        </w:trPr>
        <w:tc>
          <w:tcPr>
            <w:tcW w:w="4068" w:type="pct"/>
            <w:tcBorders>
              <w:top w:val="nil"/>
              <w:left w:val="single" w:sz="4" w:space="0" w:color="000000"/>
              <w:bottom w:val="nil"/>
              <w:right w:val="nil"/>
            </w:tcBorders>
            <w:vAlign w:val="center"/>
            <w:hideMark/>
          </w:tcPr>
          <w:p w14:paraId="3CBD2A4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00C037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7,039,651</w:t>
            </w:r>
          </w:p>
        </w:tc>
      </w:tr>
      <w:tr w:rsidR="00A05891" w:rsidRPr="00A05891" w14:paraId="07DF4CE7" w14:textId="77777777" w:rsidTr="00A05891">
        <w:trPr>
          <w:trHeight w:val="300"/>
        </w:trPr>
        <w:tc>
          <w:tcPr>
            <w:tcW w:w="4068" w:type="pct"/>
            <w:tcBorders>
              <w:top w:val="nil"/>
              <w:left w:val="single" w:sz="4" w:space="0" w:color="000000"/>
              <w:bottom w:val="nil"/>
              <w:right w:val="nil"/>
            </w:tcBorders>
            <w:vAlign w:val="center"/>
            <w:hideMark/>
          </w:tcPr>
          <w:p w14:paraId="4652F41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76C114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7,039,651</w:t>
            </w:r>
          </w:p>
        </w:tc>
      </w:tr>
      <w:tr w:rsidR="00A05891" w:rsidRPr="00A05891" w14:paraId="5874331A" w14:textId="77777777" w:rsidTr="00A05891">
        <w:trPr>
          <w:trHeight w:val="300"/>
        </w:trPr>
        <w:tc>
          <w:tcPr>
            <w:tcW w:w="4068" w:type="pct"/>
            <w:tcBorders>
              <w:top w:val="nil"/>
              <w:left w:val="single" w:sz="4" w:space="0" w:color="000000"/>
              <w:bottom w:val="nil"/>
              <w:right w:val="nil"/>
            </w:tcBorders>
            <w:vAlign w:val="center"/>
            <w:hideMark/>
          </w:tcPr>
          <w:p w14:paraId="1C95DC50"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C31AAD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7,039,651</w:t>
            </w:r>
          </w:p>
        </w:tc>
      </w:tr>
      <w:tr w:rsidR="00A05891" w:rsidRPr="00A05891" w14:paraId="731150EA" w14:textId="77777777" w:rsidTr="00A05891">
        <w:trPr>
          <w:trHeight w:val="300"/>
        </w:trPr>
        <w:tc>
          <w:tcPr>
            <w:tcW w:w="4068" w:type="pct"/>
            <w:tcBorders>
              <w:top w:val="nil"/>
              <w:left w:val="single" w:sz="4" w:space="0" w:color="000000"/>
              <w:bottom w:val="nil"/>
              <w:right w:val="nil"/>
            </w:tcBorders>
            <w:vAlign w:val="center"/>
            <w:hideMark/>
          </w:tcPr>
          <w:p w14:paraId="7CD9585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91EF10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24,345,017</w:t>
            </w:r>
          </w:p>
        </w:tc>
      </w:tr>
      <w:tr w:rsidR="00A05891" w:rsidRPr="00A05891" w14:paraId="7C54AF0E" w14:textId="77777777" w:rsidTr="00A05891">
        <w:trPr>
          <w:trHeight w:val="300"/>
        </w:trPr>
        <w:tc>
          <w:tcPr>
            <w:tcW w:w="4068" w:type="pct"/>
            <w:tcBorders>
              <w:top w:val="nil"/>
              <w:left w:val="single" w:sz="4" w:space="0" w:color="000000"/>
              <w:bottom w:val="nil"/>
              <w:right w:val="nil"/>
            </w:tcBorders>
            <w:vAlign w:val="center"/>
            <w:hideMark/>
          </w:tcPr>
          <w:p w14:paraId="7A5A03C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A4F394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24,345,017</w:t>
            </w:r>
          </w:p>
        </w:tc>
      </w:tr>
      <w:tr w:rsidR="00A05891" w:rsidRPr="00A05891" w14:paraId="077B6474" w14:textId="77777777" w:rsidTr="00A05891">
        <w:trPr>
          <w:trHeight w:val="300"/>
        </w:trPr>
        <w:tc>
          <w:tcPr>
            <w:tcW w:w="4068" w:type="pct"/>
            <w:tcBorders>
              <w:top w:val="nil"/>
              <w:left w:val="single" w:sz="4" w:space="0" w:color="000000"/>
              <w:bottom w:val="nil"/>
              <w:right w:val="nil"/>
            </w:tcBorders>
            <w:vAlign w:val="center"/>
            <w:hideMark/>
          </w:tcPr>
          <w:p w14:paraId="57CCA59E"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0FA903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24,345,017</w:t>
            </w:r>
          </w:p>
        </w:tc>
      </w:tr>
      <w:tr w:rsidR="00A05891" w:rsidRPr="00A05891" w14:paraId="3A5E3994"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3C95AC8"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7EAC7DA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8,674,514</w:t>
            </w:r>
          </w:p>
        </w:tc>
      </w:tr>
      <w:tr w:rsidR="00A05891" w:rsidRPr="00A05891" w14:paraId="3EF56EB2" w14:textId="77777777" w:rsidTr="00A05891">
        <w:trPr>
          <w:trHeight w:val="300"/>
        </w:trPr>
        <w:tc>
          <w:tcPr>
            <w:tcW w:w="4068" w:type="pct"/>
            <w:tcBorders>
              <w:top w:val="nil"/>
              <w:left w:val="single" w:sz="4" w:space="0" w:color="000000"/>
              <w:bottom w:val="nil"/>
              <w:right w:val="nil"/>
            </w:tcBorders>
            <w:vAlign w:val="center"/>
            <w:hideMark/>
          </w:tcPr>
          <w:p w14:paraId="4BD3B39D"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39E678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8,674,514</w:t>
            </w:r>
          </w:p>
        </w:tc>
      </w:tr>
      <w:tr w:rsidR="00A05891" w:rsidRPr="00A05891" w14:paraId="2B4E07BB" w14:textId="77777777" w:rsidTr="00A05891">
        <w:trPr>
          <w:trHeight w:val="300"/>
        </w:trPr>
        <w:tc>
          <w:tcPr>
            <w:tcW w:w="4068" w:type="pct"/>
            <w:tcBorders>
              <w:top w:val="nil"/>
              <w:left w:val="single" w:sz="4" w:space="0" w:color="000000"/>
              <w:bottom w:val="nil"/>
              <w:right w:val="nil"/>
            </w:tcBorders>
            <w:vAlign w:val="center"/>
            <w:hideMark/>
          </w:tcPr>
          <w:p w14:paraId="68A46A4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68EB1F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2,960,349</w:t>
            </w:r>
          </w:p>
        </w:tc>
      </w:tr>
      <w:tr w:rsidR="00A05891" w:rsidRPr="00A05891" w14:paraId="30AE722B" w14:textId="77777777" w:rsidTr="00A05891">
        <w:trPr>
          <w:trHeight w:val="300"/>
        </w:trPr>
        <w:tc>
          <w:tcPr>
            <w:tcW w:w="4068" w:type="pct"/>
            <w:tcBorders>
              <w:top w:val="nil"/>
              <w:left w:val="single" w:sz="4" w:space="0" w:color="000000"/>
              <w:bottom w:val="nil"/>
              <w:right w:val="nil"/>
            </w:tcBorders>
            <w:vAlign w:val="center"/>
            <w:hideMark/>
          </w:tcPr>
          <w:p w14:paraId="6B8B50D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AA96C5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2,960,349</w:t>
            </w:r>
          </w:p>
        </w:tc>
      </w:tr>
      <w:tr w:rsidR="00A05891" w:rsidRPr="00A05891" w14:paraId="4E34C8AE" w14:textId="77777777" w:rsidTr="00A05891">
        <w:trPr>
          <w:trHeight w:val="300"/>
        </w:trPr>
        <w:tc>
          <w:tcPr>
            <w:tcW w:w="4068" w:type="pct"/>
            <w:tcBorders>
              <w:top w:val="nil"/>
              <w:left w:val="single" w:sz="4" w:space="0" w:color="000000"/>
              <w:bottom w:val="nil"/>
              <w:right w:val="nil"/>
            </w:tcBorders>
            <w:vAlign w:val="center"/>
            <w:hideMark/>
          </w:tcPr>
          <w:p w14:paraId="2F5E9B50"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B790EA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2,960,349</w:t>
            </w:r>
          </w:p>
        </w:tc>
      </w:tr>
      <w:tr w:rsidR="00A05891" w:rsidRPr="00A05891" w14:paraId="5E1764E6" w14:textId="77777777" w:rsidTr="00A05891">
        <w:trPr>
          <w:trHeight w:val="300"/>
        </w:trPr>
        <w:tc>
          <w:tcPr>
            <w:tcW w:w="4068" w:type="pct"/>
            <w:tcBorders>
              <w:top w:val="nil"/>
              <w:left w:val="single" w:sz="4" w:space="0" w:color="000000"/>
              <w:bottom w:val="nil"/>
              <w:right w:val="nil"/>
            </w:tcBorders>
            <w:vAlign w:val="center"/>
            <w:hideMark/>
          </w:tcPr>
          <w:p w14:paraId="5A03A02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823524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5,714,165</w:t>
            </w:r>
          </w:p>
        </w:tc>
      </w:tr>
      <w:tr w:rsidR="00A05891" w:rsidRPr="00A05891" w14:paraId="4B172C31" w14:textId="77777777" w:rsidTr="00A05891">
        <w:trPr>
          <w:trHeight w:val="300"/>
        </w:trPr>
        <w:tc>
          <w:tcPr>
            <w:tcW w:w="4068" w:type="pct"/>
            <w:tcBorders>
              <w:top w:val="nil"/>
              <w:left w:val="single" w:sz="4" w:space="0" w:color="000000"/>
              <w:bottom w:val="nil"/>
              <w:right w:val="nil"/>
            </w:tcBorders>
            <w:vAlign w:val="center"/>
            <w:hideMark/>
          </w:tcPr>
          <w:p w14:paraId="4286AAD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355BBE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5,714,165</w:t>
            </w:r>
          </w:p>
        </w:tc>
      </w:tr>
      <w:tr w:rsidR="00A05891" w:rsidRPr="00A05891" w14:paraId="0A4853AF" w14:textId="77777777" w:rsidTr="00A05891">
        <w:trPr>
          <w:trHeight w:val="300"/>
        </w:trPr>
        <w:tc>
          <w:tcPr>
            <w:tcW w:w="4068" w:type="pct"/>
            <w:tcBorders>
              <w:top w:val="nil"/>
              <w:left w:val="single" w:sz="4" w:space="0" w:color="000000"/>
              <w:bottom w:val="nil"/>
              <w:right w:val="nil"/>
            </w:tcBorders>
            <w:vAlign w:val="center"/>
            <w:hideMark/>
          </w:tcPr>
          <w:p w14:paraId="53073D60"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7CA631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5,714,165</w:t>
            </w:r>
          </w:p>
        </w:tc>
      </w:tr>
      <w:tr w:rsidR="00A05891" w:rsidRPr="00A05891" w14:paraId="0DE08830"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3BF0A63"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1301 - Servicios Educativos de Quintana Roo</w:t>
            </w:r>
          </w:p>
        </w:tc>
        <w:tc>
          <w:tcPr>
            <w:tcW w:w="932" w:type="pct"/>
            <w:tcBorders>
              <w:top w:val="single" w:sz="4" w:space="0" w:color="000000"/>
              <w:left w:val="nil"/>
              <w:bottom w:val="single" w:sz="4" w:space="0" w:color="000000"/>
              <w:right w:val="single" w:sz="4" w:space="0" w:color="000000"/>
            </w:tcBorders>
            <w:vAlign w:val="center"/>
            <w:hideMark/>
          </w:tcPr>
          <w:p w14:paraId="22FE391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9,188,966,287</w:t>
            </w:r>
          </w:p>
        </w:tc>
      </w:tr>
      <w:tr w:rsidR="00A05891" w:rsidRPr="00A05891" w14:paraId="6A495A42"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79D55DB2"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E015 - Educación Básica</w:t>
            </w:r>
          </w:p>
        </w:tc>
        <w:tc>
          <w:tcPr>
            <w:tcW w:w="932" w:type="pct"/>
            <w:tcBorders>
              <w:top w:val="nil"/>
              <w:left w:val="nil"/>
              <w:bottom w:val="single" w:sz="4" w:space="0" w:color="000000"/>
              <w:right w:val="single" w:sz="4" w:space="0" w:color="000000"/>
            </w:tcBorders>
            <w:vAlign w:val="center"/>
            <w:hideMark/>
          </w:tcPr>
          <w:p w14:paraId="097861B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8,450,496,381</w:t>
            </w:r>
          </w:p>
        </w:tc>
      </w:tr>
      <w:tr w:rsidR="00A05891" w:rsidRPr="00A05891" w14:paraId="5D6F2D16" w14:textId="77777777" w:rsidTr="00A05891">
        <w:trPr>
          <w:trHeight w:val="300"/>
        </w:trPr>
        <w:tc>
          <w:tcPr>
            <w:tcW w:w="4068" w:type="pct"/>
            <w:tcBorders>
              <w:top w:val="nil"/>
              <w:left w:val="single" w:sz="4" w:space="0" w:color="000000"/>
              <w:bottom w:val="nil"/>
              <w:right w:val="nil"/>
            </w:tcBorders>
            <w:vAlign w:val="center"/>
            <w:hideMark/>
          </w:tcPr>
          <w:p w14:paraId="1B187956"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4F3862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892,748,425</w:t>
            </w:r>
          </w:p>
        </w:tc>
      </w:tr>
      <w:tr w:rsidR="00A05891" w:rsidRPr="00A05891" w14:paraId="60E2269C" w14:textId="77777777" w:rsidTr="00A05891">
        <w:trPr>
          <w:trHeight w:val="300"/>
        </w:trPr>
        <w:tc>
          <w:tcPr>
            <w:tcW w:w="4068" w:type="pct"/>
            <w:tcBorders>
              <w:top w:val="nil"/>
              <w:left w:val="single" w:sz="4" w:space="0" w:color="000000"/>
              <w:bottom w:val="nil"/>
              <w:right w:val="nil"/>
            </w:tcBorders>
            <w:vAlign w:val="center"/>
            <w:hideMark/>
          </w:tcPr>
          <w:p w14:paraId="0D217C7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8AF873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501,823,684</w:t>
            </w:r>
          </w:p>
        </w:tc>
      </w:tr>
      <w:tr w:rsidR="00A05891" w:rsidRPr="00A05891" w14:paraId="5B806F30" w14:textId="77777777" w:rsidTr="00A05891">
        <w:trPr>
          <w:trHeight w:val="300"/>
        </w:trPr>
        <w:tc>
          <w:tcPr>
            <w:tcW w:w="4068" w:type="pct"/>
            <w:tcBorders>
              <w:top w:val="nil"/>
              <w:left w:val="single" w:sz="4" w:space="0" w:color="000000"/>
              <w:bottom w:val="nil"/>
              <w:right w:val="nil"/>
            </w:tcBorders>
            <w:vAlign w:val="center"/>
            <w:hideMark/>
          </w:tcPr>
          <w:p w14:paraId="5EF0174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3BB9A1C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501,823,684</w:t>
            </w:r>
          </w:p>
        </w:tc>
      </w:tr>
      <w:tr w:rsidR="00A05891" w:rsidRPr="00A05891" w14:paraId="4A8F86DA" w14:textId="77777777" w:rsidTr="00A05891">
        <w:trPr>
          <w:trHeight w:val="300"/>
        </w:trPr>
        <w:tc>
          <w:tcPr>
            <w:tcW w:w="4068" w:type="pct"/>
            <w:tcBorders>
              <w:top w:val="nil"/>
              <w:left w:val="single" w:sz="4" w:space="0" w:color="000000"/>
              <w:bottom w:val="nil"/>
              <w:right w:val="nil"/>
            </w:tcBorders>
            <w:vAlign w:val="center"/>
            <w:hideMark/>
          </w:tcPr>
          <w:p w14:paraId="6936761A"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95DB25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501,823,684</w:t>
            </w:r>
          </w:p>
        </w:tc>
      </w:tr>
      <w:tr w:rsidR="00A05891" w:rsidRPr="00A05891" w14:paraId="3C367D0F" w14:textId="77777777" w:rsidTr="00A05891">
        <w:trPr>
          <w:trHeight w:val="300"/>
        </w:trPr>
        <w:tc>
          <w:tcPr>
            <w:tcW w:w="4068" w:type="pct"/>
            <w:tcBorders>
              <w:top w:val="nil"/>
              <w:left w:val="single" w:sz="4" w:space="0" w:color="000000"/>
              <w:bottom w:val="nil"/>
              <w:right w:val="nil"/>
            </w:tcBorders>
            <w:vAlign w:val="center"/>
            <w:hideMark/>
          </w:tcPr>
          <w:p w14:paraId="7F352B7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5D15F0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390,924,741</w:t>
            </w:r>
          </w:p>
        </w:tc>
      </w:tr>
      <w:tr w:rsidR="00A05891" w:rsidRPr="00A05891" w14:paraId="1F28BAFE" w14:textId="77777777" w:rsidTr="00A05891">
        <w:trPr>
          <w:trHeight w:val="300"/>
        </w:trPr>
        <w:tc>
          <w:tcPr>
            <w:tcW w:w="4068" w:type="pct"/>
            <w:tcBorders>
              <w:top w:val="nil"/>
              <w:left w:val="single" w:sz="4" w:space="0" w:color="000000"/>
              <w:bottom w:val="nil"/>
              <w:right w:val="nil"/>
            </w:tcBorders>
            <w:vAlign w:val="center"/>
            <w:hideMark/>
          </w:tcPr>
          <w:p w14:paraId="11687E2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0BD09A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390,924,741</w:t>
            </w:r>
          </w:p>
        </w:tc>
      </w:tr>
      <w:tr w:rsidR="00A05891" w:rsidRPr="00A05891" w14:paraId="61AB5F96" w14:textId="77777777" w:rsidTr="00A05891">
        <w:trPr>
          <w:trHeight w:val="300"/>
        </w:trPr>
        <w:tc>
          <w:tcPr>
            <w:tcW w:w="4068" w:type="pct"/>
            <w:tcBorders>
              <w:top w:val="nil"/>
              <w:left w:val="single" w:sz="4" w:space="0" w:color="000000"/>
              <w:bottom w:val="nil"/>
              <w:right w:val="nil"/>
            </w:tcBorders>
            <w:vAlign w:val="center"/>
            <w:hideMark/>
          </w:tcPr>
          <w:p w14:paraId="789A5C0A"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4C9ED8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390,924,741</w:t>
            </w:r>
          </w:p>
        </w:tc>
      </w:tr>
      <w:tr w:rsidR="00A05891" w:rsidRPr="00A05891" w14:paraId="2BDCEC4E" w14:textId="77777777" w:rsidTr="00A05891">
        <w:trPr>
          <w:trHeight w:val="300"/>
        </w:trPr>
        <w:tc>
          <w:tcPr>
            <w:tcW w:w="4068" w:type="pct"/>
            <w:tcBorders>
              <w:top w:val="nil"/>
              <w:left w:val="single" w:sz="4" w:space="0" w:color="000000"/>
              <w:bottom w:val="nil"/>
              <w:right w:val="nil"/>
            </w:tcBorders>
            <w:vAlign w:val="center"/>
            <w:hideMark/>
          </w:tcPr>
          <w:p w14:paraId="067EF921"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50280F3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7,557,747,956</w:t>
            </w:r>
          </w:p>
        </w:tc>
      </w:tr>
      <w:tr w:rsidR="00A05891" w:rsidRPr="00A05891" w14:paraId="03D99981" w14:textId="77777777" w:rsidTr="00A05891">
        <w:trPr>
          <w:trHeight w:val="300"/>
        </w:trPr>
        <w:tc>
          <w:tcPr>
            <w:tcW w:w="4068" w:type="pct"/>
            <w:tcBorders>
              <w:top w:val="nil"/>
              <w:left w:val="single" w:sz="4" w:space="0" w:color="000000"/>
              <w:bottom w:val="nil"/>
              <w:right w:val="nil"/>
            </w:tcBorders>
            <w:vAlign w:val="center"/>
            <w:hideMark/>
          </w:tcPr>
          <w:p w14:paraId="556223B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100B98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7,557,747,956</w:t>
            </w:r>
          </w:p>
        </w:tc>
      </w:tr>
      <w:tr w:rsidR="00A05891" w:rsidRPr="00A05891" w14:paraId="1CB5BFB4" w14:textId="77777777" w:rsidTr="00A05891">
        <w:trPr>
          <w:trHeight w:val="300"/>
        </w:trPr>
        <w:tc>
          <w:tcPr>
            <w:tcW w:w="4068" w:type="pct"/>
            <w:tcBorders>
              <w:top w:val="nil"/>
              <w:left w:val="single" w:sz="4" w:space="0" w:color="000000"/>
              <w:bottom w:val="nil"/>
              <w:right w:val="nil"/>
            </w:tcBorders>
            <w:vAlign w:val="center"/>
            <w:hideMark/>
          </w:tcPr>
          <w:p w14:paraId="4DE2A53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AE8B6B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7,557,747,956</w:t>
            </w:r>
          </w:p>
        </w:tc>
      </w:tr>
      <w:tr w:rsidR="00A05891" w:rsidRPr="00A05891" w14:paraId="1DC6F3BA" w14:textId="77777777" w:rsidTr="00A05891">
        <w:trPr>
          <w:trHeight w:val="300"/>
        </w:trPr>
        <w:tc>
          <w:tcPr>
            <w:tcW w:w="4068" w:type="pct"/>
            <w:tcBorders>
              <w:top w:val="nil"/>
              <w:left w:val="single" w:sz="4" w:space="0" w:color="000000"/>
              <w:bottom w:val="nil"/>
              <w:right w:val="nil"/>
            </w:tcBorders>
            <w:vAlign w:val="center"/>
            <w:hideMark/>
          </w:tcPr>
          <w:p w14:paraId="03882B98"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9FD197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7,557,747,956</w:t>
            </w:r>
          </w:p>
        </w:tc>
      </w:tr>
      <w:tr w:rsidR="00A05891" w:rsidRPr="00A05891" w14:paraId="58AA60FC"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480E5F5"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E016 - Instituciones Formadoras de Docentes</w:t>
            </w:r>
          </w:p>
        </w:tc>
        <w:tc>
          <w:tcPr>
            <w:tcW w:w="932" w:type="pct"/>
            <w:tcBorders>
              <w:top w:val="single" w:sz="4" w:space="0" w:color="000000"/>
              <w:left w:val="nil"/>
              <w:bottom w:val="single" w:sz="4" w:space="0" w:color="000000"/>
              <w:right w:val="single" w:sz="4" w:space="0" w:color="000000"/>
            </w:tcBorders>
            <w:vAlign w:val="center"/>
            <w:hideMark/>
          </w:tcPr>
          <w:p w14:paraId="1002DB7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138,777,736</w:t>
            </w:r>
          </w:p>
        </w:tc>
      </w:tr>
      <w:tr w:rsidR="00A05891" w:rsidRPr="00A05891" w14:paraId="13BE8072" w14:textId="77777777" w:rsidTr="00A05891">
        <w:trPr>
          <w:trHeight w:val="300"/>
        </w:trPr>
        <w:tc>
          <w:tcPr>
            <w:tcW w:w="4068" w:type="pct"/>
            <w:tcBorders>
              <w:top w:val="nil"/>
              <w:left w:val="single" w:sz="4" w:space="0" w:color="000000"/>
              <w:bottom w:val="nil"/>
              <w:right w:val="nil"/>
            </w:tcBorders>
            <w:vAlign w:val="center"/>
            <w:hideMark/>
          </w:tcPr>
          <w:p w14:paraId="1B578DF3"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8ED540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11,734,072</w:t>
            </w:r>
          </w:p>
        </w:tc>
      </w:tr>
      <w:tr w:rsidR="00A05891" w:rsidRPr="00A05891" w14:paraId="4A017FFB" w14:textId="77777777" w:rsidTr="00A05891">
        <w:trPr>
          <w:trHeight w:val="300"/>
        </w:trPr>
        <w:tc>
          <w:tcPr>
            <w:tcW w:w="4068" w:type="pct"/>
            <w:tcBorders>
              <w:top w:val="nil"/>
              <w:left w:val="single" w:sz="4" w:space="0" w:color="000000"/>
              <w:bottom w:val="nil"/>
              <w:right w:val="nil"/>
            </w:tcBorders>
            <w:vAlign w:val="center"/>
            <w:hideMark/>
          </w:tcPr>
          <w:p w14:paraId="0E52435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4EE6E1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121,662</w:t>
            </w:r>
          </w:p>
        </w:tc>
      </w:tr>
      <w:tr w:rsidR="00A05891" w:rsidRPr="00A05891" w14:paraId="0E798902" w14:textId="77777777" w:rsidTr="00A05891">
        <w:trPr>
          <w:trHeight w:val="300"/>
        </w:trPr>
        <w:tc>
          <w:tcPr>
            <w:tcW w:w="4068" w:type="pct"/>
            <w:tcBorders>
              <w:top w:val="nil"/>
              <w:left w:val="single" w:sz="4" w:space="0" w:color="000000"/>
              <w:bottom w:val="nil"/>
              <w:right w:val="nil"/>
            </w:tcBorders>
            <w:vAlign w:val="center"/>
            <w:hideMark/>
          </w:tcPr>
          <w:p w14:paraId="3697990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0D74B8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121,662</w:t>
            </w:r>
          </w:p>
        </w:tc>
      </w:tr>
      <w:tr w:rsidR="00A05891" w:rsidRPr="00A05891" w14:paraId="45B48EC7" w14:textId="77777777" w:rsidTr="00A05891">
        <w:trPr>
          <w:trHeight w:val="300"/>
        </w:trPr>
        <w:tc>
          <w:tcPr>
            <w:tcW w:w="4068" w:type="pct"/>
            <w:tcBorders>
              <w:top w:val="nil"/>
              <w:left w:val="single" w:sz="4" w:space="0" w:color="000000"/>
              <w:bottom w:val="nil"/>
              <w:right w:val="nil"/>
            </w:tcBorders>
            <w:vAlign w:val="center"/>
            <w:hideMark/>
          </w:tcPr>
          <w:p w14:paraId="6789DB14"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EA687C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121,662</w:t>
            </w:r>
          </w:p>
        </w:tc>
      </w:tr>
      <w:tr w:rsidR="00A05891" w:rsidRPr="00A05891" w14:paraId="36B606D4" w14:textId="77777777" w:rsidTr="00A05891">
        <w:trPr>
          <w:trHeight w:val="300"/>
        </w:trPr>
        <w:tc>
          <w:tcPr>
            <w:tcW w:w="4068" w:type="pct"/>
            <w:tcBorders>
              <w:top w:val="nil"/>
              <w:left w:val="single" w:sz="4" w:space="0" w:color="000000"/>
              <w:bottom w:val="nil"/>
              <w:right w:val="nil"/>
            </w:tcBorders>
            <w:vAlign w:val="center"/>
            <w:hideMark/>
          </w:tcPr>
          <w:p w14:paraId="3AD630D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61BE1E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11,612,410</w:t>
            </w:r>
          </w:p>
        </w:tc>
      </w:tr>
      <w:tr w:rsidR="00A05891" w:rsidRPr="00A05891" w14:paraId="6F1DC718" w14:textId="77777777" w:rsidTr="00A05891">
        <w:trPr>
          <w:trHeight w:val="300"/>
        </w:trPr>
        <w:tc>
          <w:tcPr>
            <w:tcW w:w="4068" w:type="pct"/>
            <w:tcBorders>
              <w:top w:val="nil"/>
              <w:left w:val="single" w:sz="4" w:space="0" w:color="000000"/>
              <w:bottom w:val="nil"/>
              <w:right w:val="nil"/>
            </w:tcBorders>
            <w:vAlign w:val="center"/>
            <w:hideMark/>
          </w:tcPr>
          <w:p w14:paraId="0030B76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7F9A43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11,612,410</w:t>
            </w:r>
          </w:p>
        </w:tc>
      </w:tr>
      <w:tr w:rsidR="00A05891" w:rsidRPr="00A05891" w14:paraId="0B6ADB43" w14:textId="77777777" w:rsidTr="00A05891">
        <w:trPr>
          <w:trHeight w:val="300"/>
        </w:trPr>
        <w:tc>
          <w:tcPr>
            <w:tcW w:w="4068" w:type="pct"/>
            <w:tcBorders>
              <w:top w:val="nil"/>
              <w:left w:val="single" w:sz="4" w:space="0" w:color="000000"/>
              <w:bottom w:val="nil"/>
              <w:right w:val="nil"/>
            </w:tcBorders>
            <w:vAlign w:val="center"/>
            <w:hideMark/>
          </w:tcPr>
          <w:p w14:paraId="646BC845"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5EEF64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11,612,410</w:t>
            </w:r>
          </w:p>
        </w:tc>
      </w:tr>
      <w:tr w:rsidR="00A05891" w:rsidRPr="00A05891" w14:paraId="18E284C1" w14:textId="77777777" w:rsidTr="00A05891">
        <w:trPr>
          <w:trHeight w:val="300"/>
        </w:trPr>
        <w:tc>
          <w:tcPr>
            <w:tcW w:w="4068" w:type="pct"/>
            <w:tcBorders>
              <w:top w:val="nil"/>
              <w:left w:val="single" w:sz="4" w:space="0" w:color="000000"/>
              <w:bottom w:val="nil"/>
              <w:right w:val="nil"/>
            </w:tcBorders>
            <w:vAlign w:val="center"/>
            <w:hideMark/>
          </w:tcPr>
          <w:p w14:paraId="1D6A482C"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115F879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127,043,664</w:t>
            </w:r>
          </w:p>
        </w:tc>
      </w:tr>
      <w:tr w:rsidR="00A05891" w:rsidRPr="00A05891" w14:paraId="67785A4B" w14:textId="77777777" w:rsidTr="00A05891">
        <w:trPr>
          <w:trHeight w:val="300"/>
        </w:trPr>
        <w:tc>
          <w:tcPr>
            <w:tcW w:w="4068" w:type="pct"/>
            <w:tcBorders>
              <w:top w:val="nil"/>
              <w:left w:val="single" w:sz="4" w:space="0" w:color="000000"/>
              <w:bottom w:val="nil"/>
              <w:right w:val="nil"/>
            </w:tcBorders>
            <w:vAlign w:val="center"/>
            <w:hideMark/>
          </w:tcPr>
          <w:p w14:paraId="450B971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8B0F37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127,043,664</w:t>
            </w:r>
          </w:p>
        </w:tc>
      </w:tr>
      <w:tr w:rsidR="00A05891" w:rsidRPr="00A05891" w14:paraId="3BDEC467" w14:textId="77777777" w:rsidTr="00A05891">
        <w:trPr>
          <w:trHeight w:val="300"/>
        </w:trPr>
        <w:tc>
          <w:tcPr>
            <w:tcW w:w="4068" w:type="pct"/>
            <w:tcBorders>
              <w:top w:val="nil"/>
              <w:left w:val="single" w:sz="4" w:space="0" w:color="000000"/>
              <w:bottom w:val="nil"/>
              <w:right w:val="nil"/>
            </w:tcBorders>
            <w:vAlign w:val="center"/>
            <w:hideMark/>
          </w:tcPr>
          <w:p w14:paraId="0F2CCF1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511185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127,043,664</w:t>
            </w:r>
          </w:p>
        </w:tc>
      </w:tr>
      <w:tr w:rsidR="00A05891" w:rsidRPr="00A05891" w14:paraId="30672EF7" w14:textId="77777777" w:rsidTr="00A05891">
        <w:trPr>
          <w:trHeight w:val="300"/>
        </w:trPr>
        <w:tc>
          <w:tcPr>
            <w:tcW w:w="4068" w:type="pct"/>
            <w:tcBorders>
              <w:top w:val="nil"/>
              <w:left w:val="single" w:sz="4" w:space="0" w:color="000000"/>
              <w:bottom w:val="nil"/>
              <w:right w:val="nil"/>
            </w:tcBorders>
            <w:vAlign w:val="center"/>
            <w:hideMark/>
          </w:tcPr>
          <w:p w14:paraId="6C216940"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8CFA12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127,043,664</w:t>
            </w:r>
          </w:p>
        </w:tc>
      </w:tr>
      <w:tr w:rsidR="00A05891" w:rsidRPr="00A05891" w14:paraId="75D9EB4A"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18177A0"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E017 - Programa de Ambientes Escolares Seguros y con Perspectiva de Género en Educación Básica</w:t>
            </w:r>
          </w:p>
        </w:tc>
        <w:tc>
          <w:tcPr>
            <w:tcW w:w="932" w:type="pct"/>
            <w:tcBorders>
              <w:top w:val="single" w:sz="4" w:space="0" w:color="000000"/>
              <w:left w:val="nil"/>
              <w:bottom w:val="single" w:sz="4" w:space="0" w:color="000000"/>
              <w:right w:val="single" w:sz="4" w:space="0" w:color="000000"/>
            </w:tcBorders>
            <w:vAlign w:val="center"/>
            <w:hideMark/>
          </w:tcPr>
          <w:p w14:paraId="5ED6E9F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10,020,515</w:t>
            </w:r>
          </w:p>
        </w:tc>
      </w:tr>
      <w:tr w:rsidR="00A05891" w:rsidRPr="00A05891" w14:paraId="35029857" w14:textId="77777777" w:rsidTr="00A05891">
        <w:trPr>
          <w:trHeight w:val="300"/>
        </w:trPr>
        <w:tc>
          <w:tcPr>
            <w:tcW w:w="4068" w:type="pct"/>
            <w:tcBorders>
              <w:top w:val="nil"/>
              <w:left w:val="single" w:sz="4" w:space="0" w:color="000000"/>
              <w:bottom w:val="nil"/>
              <w:right w:val="nil"/>
            </w:tcBorders>
            <w:vAlign w:val="center"/>
            <w:hideMark/>
          </w:tcPr>
          <w:p w14:paraId="44245D49"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21B867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7,926,479</w:t>
            </w:r>
          </w:p>
        </w:tc>
      </w:tr>
      <w:tr w:rsidR="00A05891" w:rsidRPr="00A05891" w14:paraId="7690ED56" w14:textId="77777777" w:rsidTr="00A05891">
        <w:trPr>
          <w:trHeight w:val="300"/>
        </w:trPr>
        <w:tc>
          <w:tcPr>
            <w:tcW w:w="4068" w:type="pct"/>
            <w:tcBorders>
              <w:top w:val="nil"/>
              <w:left w:val="single" w:sz="4" w:space="0" w:color="000000"/>
              <w:bottom w:val="nil"/>
              <w:right w:val="nil"/>
            </w:tcBorders>
            <w:vAlign w:val="center"/>
            <w:hideMark/>
          </w:tcPr>
          <w:p w14:paraId="3F9B06E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965198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7,648,839</w:t>
            </w:r>
          </w:p>
        </w:tc>
      </w:tr>
      <w:tr w:rsidR="00A05891" w:rsidRPr="00A05891" w14:paraId="442A38EC" w14:textId="77777777" w:rsidTr="00A05891">
        <w:trPr>
          <w:trHeight w:val="300"/>
        </w:trPr>
        <w:tc>
          <w:tcPr>
            <w:tcW w:w="4068" w:type="pct"/>
            <w:tcBorders>
              <w:top w:val="nil"/>
              <w:left w:val="single" w:sz="4" w:space="0" w:color="000000"/>
              <w:bottom w:val="nil"/>
              <w:right w:val="nil"/>
            </w:tcBorders>
            <w:vAlign w:val="center"/>
            <w:hideMark/>
          </w:tcPr>
          <w:p w14:paraId="30EDFD4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351A11D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7,648,839</w:t>
            </w:r>
          </w:p>
        </w:tc>
      </w:tr>
      <w:tr w:rsidR="00A05891" w:rsidRPr="00A05891" w14:paraId="2034F141" w14:textId="77777777" w:rsidTr="00A05891">
        <w:trPr>
          <w:trHeight w:val="300"/>
        </w:trPr>
        <w:tc>
          <w:tcPr>
            <w:tcW w:w="4068" w:type="pct"/>
            <w:tcBorders>
              <w:top w:val="nil"/>
              <w:left w:val="single" w:sz="4" w:space="0" w:color="000000"/>
              <w:bottom w:val="nil"/>
              <w:right w:val="nil"/>
            </w:tcBorders>
            <w:vAlign w:val="center"/>
            <w:hideMark/>
          </w:tcPr>
          <w:p w14:paraId="22D67FD7"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9F3273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7,648,839</w:t>
            </w:r>
          </w:p>
        </w:tc>
      </w:tr>
      <w:tr w:rsidR="00A05891" w:rsidRPr="00A05891" w14:paraId="3475F1BE" w14:textId="77777777" w:rsidTr="00A05891">
        <w:trPr>
          <w:trHeight w:val="300"/>
        </w:trPr>
        <w:tc>
          <w:tcPr>
            <w:tcW w:w="4068" w:type="pct"/>
            <w:tcBorders>
              <w:top w:val="nil"/>
              <w:left w:val="single" w:sz="4" w:space="0" w:color="000000"/>
              <w:bottom w:val="nil"/>
              <w:right w:val="nil"/>
            </w:tcBorders>
            <w:vAlign w:val="center"/>
            <w:hideMark/>
          </w:tcPr>
          <w:p w14:paraId="2A1816E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932FF3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277,640</w:t>
            </w:r>
          </w:p>
        </w:tc>
      </w:tr>
      <w:tr w:rsidR="00A05891" w:rsidRPr="00A05891" w14:paraId="1B059655" w14:textId="77777777" w:rsidTr="00A05891">
        <w:trPr>
          <w:trHeight w:val="300"/>
        </w:trPr>
        <w:tc>
          <w:tcPr>
            <w:tcW w:w="4068" w:type="pct"/>
            <w:tcBorders>
              <w:top w:val="nil"/>
              <w:left w:val="single" w:sz="4" w:space="0" w:color="000000"/>
              <w:bottom w:val="nil"/>
              <w:right w:val="nil"/>
            </w:tcBorders>
            <w:vAlign w:val="center"/>
            <w:hideMark/>
          </w:tcPr>
          <w:p w14:paraId="2BC7DD2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D7C779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277,640</w:t>
            </w:r>
          </w:p>
        </w:tc>
      </w:tr>
      <w:tr w:rsidR="00A05891" w:rsidRPr="00A05891" w14:paraId="44A117F8" w14:textId="77777777" w:rsidTr="00A05891">
        <w:trPr>
          <w:trHeight w:val="300"/>
        </w:trPr>
        <w:tc>
          <w:tcPr>
            <w:tcW w:w="4068" w:type="pct"/>
            <w:tcBorders>
              <w:top w:val="nil"/>
              <w:left w:val="single" w:sz="4" w:space="0" w:color="000000"/>
              <w:bottom w:val="nil"/>
              <w:right w:val="nil"/>
            </w:tcBorders>
            <w:vAlign w:val="center"/>
            <w:hideMark/>
          </w:tcPr>
          <w:p w14:paraId="4064FB9E"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D15B3D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277,640</w:t>
            </w:r>
          </w:p>
        </w:tc>
      </w:tr>
      <w:tr w:rsidR="00A05891" w:rsidRPr="00A05891" w14:paraId="21F289A0" w14:textId="77777777" w:rsidTr="00A05891">
        <w:trPr>
          <w:trHeight w:val="300"/>
        </w:trPr>
        <w:tc>
          <w:tcPr>
            <w:tcW w:w="4068" w:type="pct"/>
            <w:tcBorders>
              <w:top w:val="nil"/>
              <w:left w:val="single" w:sz="4" w:space="0" w:color="000000"/>
              <w:bottom w:val="nil"/>
              <w:right w:val="nil"/>
            </w:tcBorders>
            <w:vAlign w:val="center"/>
            <w:hideMark/>
          </w:tcPr>
          <w:p w14:paraId="73216F6A"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Etiquetado</w:t>
            </w:r>
          </w:p>
        </w:tc>
        <w:tc>
          <w:tcPr>
            <w:tcW w:w="932" w:type="pct"/>
            <w:tcBorders>
              <w:top w:val="nil"/>
              <w:left w:val="nil"/>
              <w:bottom w:val="nil"/>
              <w:right w:val="single" w:sz="4" w:space="0" w:color="000000"/>
            </w:tcBorders>
            <w:vAlign w:val="center"/>
            <w:hideMark/>
          </w:tcPr>
          <w:p w14:paraId="64BC2C0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2,094,036</w:t>
            </w:r>
          </w:p>
        </w:tc>
      </w:tr>
      <w:tr w:rsidR="00A05891" w:rsidRPr="00A05891" w14:paraId="68E47C29" w14:textId="77777777" w:rsidTr="00A05891">
        <w:trPr>
          <w:trHeight w:val="300"/>
        </w:trPr>
        <w:tc>
          <w:tcPr>
            <w:tcW w:w="4068" w:type="pct"/>
            <w:tcBorders>
              <w:top w:val="nil"/>
              <w:left w:val="single" w:sz="4" w:space="0" w:color="000000"/>
              <w:bottom w:val="nil"/>
              <w:right w:val="nil"/>
            </w:tcBorders>
            <w:vAlign w:val="center"/>
            <w:hideMark/>
          </w:tcPr>
          <w:p w14:paraId="70967A9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7EAE1C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2,094,036</w:t>
            </w:r>
          </w:p>
        </w:tc>
      </w:tr>
      <w:tr w:rsidR="00A05891" w:rsidRPr="00A05891" w14:paraId="59836CC4" w14:textId="77777777" w:rsidTr="00A05891">
        <w:trPr>
          <w:trHeight w:val="300"/>
        </w:trPr>
        <w:tc>
          <w:tcPr>
            <w:tcW w:w="4068" w:type="pct"/>
            <w:tcBorders>
              <w:top w:val="nil"/>
              <w:left w:val="single" w:sz="4" w:space="0" w:color="000000"/>
              <w:bottom w:val="nil"/>
              <w:right w:val="nil"/>
            </w:tcBorders>
            <w:vAlign w:val="center"/>
            <w:hideMark/>
          </w:tcPr>
          <w:p w14:paraId="207C2E2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70442C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2,094,036</w:t>
            </w:r>
          </w:p>
        </w:tc>
      </w:tr>
      <w:tr w:rsidR="00A05891" w:rsidRPr="00A05891" w14:paraId="54CD93CC" w14:textId="77777777" w:rsidTr="00A05891">
        <w:trPr>
          <w:trHeight w:val="300"/>
        </w:trPr>
        <w:tc>
          <w:tcPr>
            <w:tcW w:w="4068" w:type="pct"/>
            <w:tcBorders>
              <w:top w:val="nil"/>
              <w:left w:val="single" w:sz="4" w:space="0" w:color="000000"/>
              <w:bottom w:val="nil"/>
              <w:right w:val="nil"/>
            </w:tcBorders>
            <w:vAlign w:val="center"/>
            <w:hideMark/>
          </w:tcPr>
          <w:p w14:paraId="21F0812F"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298A3B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2,094,036</w:t>
            </w:r>
          </w:p>
        </w:tc>
      </w:tr>
      <w:tr w:rsidR="00A05891" w:rsidRPr="00A05891" w14:paraId="081CBB1C"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DABDDA9"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E048 - Educación Media Superior en zonas vulnerables</w:t>
            </w:r>
          </w:p>
        </w:tc>
        <w:tc>
          <w:tcPr>
            <w:tcW w:w="932" w:type="pct"/>
            <w:tcBorders>
              <w:top w:val="single" w:sz="4" w:space="0" w:color="000000"/>
              <w:left w:val="nil"/>
              <w:bottom w:val="single" w:sz="4" w:space="0" w:color="000000"/>
              <w:right w:val="single" w:sz="4" w:space="0" w:color="000000"/>
            </w:tcBorders>
            <w:vAlign w:val="center"/>
            <w:hideMark/>
          </w:tcPr>
          <w:p w14:paraId="7563937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307,120,780</w:t>
            </w:r>
          </w:p>
        </w:tc>
      </w:tr>
      <w:tr w:rsidR="00A05891" w:rsidRPr="00A05891" w14:paraId="0B34CDB0" w14:textId="77777777" w:rsidTr="00A05891">
        <w:trPr>
          <w:trHeight w:val="300"/>
        </w:trPr>
        <w:tc>
          <w:tcPr>
            <w:tcW w:w="4068" w:type="pct"/>
            <w:tcBorders>
              <w:top w:val="nil"/>
              <w:left w:val="single" w:sz="4" w:space="0" w:color="000000"/>
              <w:bottom w:val="nil"/>
              <w:right w:val="nil"/>
            </w:tcBorders>
            <w:vAlign w:val="center"/>
            <w:hideMark/>
          </w:tcPr>
          <w:p w14:paraId="5142DF49"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D7CE39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46,741,166</w:t>
            </w:r>
          </w:p>
        </w:tc>
      </w:tr>
      <w:tr w:rsidR="00A05891" w:rsidRPr="00A05891" w14:paraId="03F1D767" w14:textId="77777777" w:rsidTr="00A05891">
        <w:trPr>
          <w:trHeight w:val="300"/>
        </w:trPr>
        <w:tc>
          <w:tcPr>
            <w:tcW w:w="4068" w:type="pct"/>
            <w:tcBorders>
              <w:top w:val="nil"/>
              <w:left w:val="single" w:sz="4" w:space="0" w:color="000000"/>
              <w:bottom w:val="nil"/>
              <w:right w:val="nil"/>
            </w:tcBorders>
            <w:vAlign w:val="center"/>
            <w:hideMark/>
          </w:tcPr>
          <w:p w14:paraId="03C38FA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06A2A9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6,891,274</w:t>
            </w:r>
          </w:p>
        </w:tc>
      </w:tr>
      <w:tr w:rsidR="00A05891" w:rsidRPr="00A05891" w14:paraId="7975164B" w14:textId="77777777" w:rsidTr="00A05891">
        <w:trPr>
          <w:trHeight w:val="300"/>
        </w:trPr>
        <w:tc>
          <w:tcPr>
            <w:tcW w:w="4068" w:type="pct"/>
            <w:tcBorders>
              <w:top w:val="nil"/>
              <w:left w:val="single" w:sz="4" w:space="0" w:color="000000"/>
              <w:bottom w:val="nil"/>
              <w:right w:val="nil"/>
            </w:tcBorders>
            <w:vAlign w:val="center"/>
            <w:hideMark/>
          </w:tcPr>
          <w:p w14:paraId="6FE1426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FBCCF9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6,891,274</w:t>
            </w:r>
          </w:p>
        </w:tc>
      </w:tr>
      <w:tr w:rsidR="00A05891" w:rsidRPr="00A05891" w14:paraId="5B08CAE1" w14:textId="77777777" w:rsidTr="00A05891">
        <w:trPr>
          <w:trHeight w:val="300"/>
        </w:trPr>
        <w:tc>
          <w:tcPr>
            <w:tcW w:w="4068" w:type="pct"/>
            <w:tcBorders>
              <w:top w:val="nil"/>
              <w:left w:val="single" w:sz="4" w:space="0" w:color="000000"/>
              <w:bottom w:val="nil"/>
              <w:right w:val="nil"/>
            </w:tcBorders>
            <w:vAlign w:val="center"/>
            <w:hideMark/>
          </w:tcPr>
          <w:p w14:paraId="1BE522CD"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074C72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6,891,274</w:t>
            </w:r>
          </w:p>
        </w:tc>
      </w:tr>
      <w:tr w:rsidR="00A05891" w:rsidRPr="00A05891" w14:paraId="253C24FE" w14:textId="77777777" w:rsidTr="00A05891">
        <w:trPr>
          <w:trHeight w:val="300"/>
        </w:trPr>
        <w:tc>
          <w:tcPr>
            <w:tcW w:w="4068" w:type="pct"/>
            <w:tcBorders>
              <w:top w:val="nil"/>
              <w:left w:val="single" w:sz="4" w:space="0" w:color="000000"/>
              <w:bottom w:val="nil"/>
              <w:right w:val="nil"/>
            </w:tcBorders>
            <w:vAlign w:val="center"/>
            <w:hideMark/>
          </w:tcPr>
          <w:p w14:paraId="7B5BFDE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328F49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39,849,892</w:t>
            </w:r>
          </w:p>
        </w:tc>
      </w:tr>
      <w:tr w:rsidR="00A05891" w:rsidRPr="00A05891" w14:paraId="4215361C" w14:textId="77777777" w:rsidTr="00A05891">
        <w:trPr>
          <w:trHeight w:val="300"/>
        </w:trPr>
        <w:tc>
          <w:tcPr>
            <w:tcW w:w="4068" w:type="pct"/>
            <w:tcBorders>
              <w:top w:val="nil"/>
              <w:left w:val="single" w:sz="4" w:space="0" w:color="000000"/>
              <w:bottom w:val="nil"/>
              <w:right w:val="nil"/>
            </w:tcBorders>
            <w:vAlign w:val="center"/>
            <w:hideMark/>
          </w:tcPr>
          <w:p w14:paraId="0F63D97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49ACF7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39,849,892</w:t>
            </w:r>
          </w:p>
        </w:tc>
      </w:tr>
      <w:tr w:rsidR="00A05891" w:rsidRPr="00A05891" w14:paraId="54EBB49A" w14:textId="77777777" w:rsidTr="00A05891">
        <w:trPr>
          <w:trHeight w:val="300"/>
        </w:trPr>
        <w:tc>
          <w:tcPr>
            <w:tcW w:w="4068" w:type="pct"/>
            <w:tcBorders>
              <w:top w:val="nil"/>
              <w:left w:val="single" w:sz="4" w:space="0" w:color="000000"/>
              <w:bottom w:val="nil"/>
              <w:right w:val="nil"/>
            </w:tcBorders>
            <w:vAlign w:val="center"/>
            <w:hideMark/>
          </w:tcPr>
          <w:p w14:paraId="42C9A704"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D190BE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39,849,892</w:t>
            </w:r>
          </w:p>
        </w:tc>
      </w:tr>
      <w:tr w:rsidR="00A05891" w:rsidRPr="00A05891" w14:paraId="4BF81999" w14:textId="77777777" w:rsidTr="00A05891">
        <w:trPr>
          <w:trHeight w:val="300"/>
        </w:trPr>
        <w:tc>
          <w:tcPr>
            <w:tcW w:w="4068" w:type="pct"/>
            <w:tcBorders>
              <w:top w:val="nil"/>
              <w:left w:val="single" w:sz="4" w:space="0" w:color="000000"/>
              <w:bottom w:val="nil"/>
              <w:right w:val="nil"/>
            </w:tcBorders>
            <w:vAlign w:val="center"/>
            <w:hideMark/>
          </w:tcPr>
          <w:p w14:paraId="717C5D8C"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4B1DA96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260,379,614</w:t>
            </w:r>
          </w:p>
        </w:tc>
      </w:tr>
      <w:tr w:rsidR="00A05891" w:rsidRPr="00A05891" w14:paraId="4324A09A" w14:textId="77777777" w:rsidTr="00A05891">
        <w:trPr>
          <w:trHeight w:val="300"/>
        </w:trPr>
        <w:tc>
          <w:tcPr>
            <w:tcW w:w="4068" w:type="pct"/>
            <w:tcBorders>
              <w:top w:val="nil"/>
              <w:left w:val="single" w:sz="4" w:space="0" w:color="000000"/>
              <w:bottom w:val="nil"/>
              <w:right w:val="nil"/>
            </w:tcBorders>
            <w:vAlign w:val="center"/>
            <w:hideMark/>
          </w:tcPr>
          <w:p w14:paraId="07FAEC3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045719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260,379,614</w:t>
            </w:r>
          </w:p>
        </w:tc>
      </w:tr>
      <w:tr w:rsidR="00A05891" w:rsidRPr="00A05891" w14:paraId="642A7A65" w14:textId="77777777" w:rsidTr="00A05891">
        <w:trPr>
          <w:trHeight w:val="300"/>
        </w:trPr>
        <w:tc>
          <w:tcPr>
            <w:tcW w:w="4068" w:type="pct"/>
            <w:tcBorders>
              <w:top w:val="nil"/>
              <w:left w:val="single" w:sz="4" w:space="0" w:color="000000"/>
              <w:bottom w:val="nil"/>
              <w:right w:val="nil"/>
            </w:tcBorders>
            <w:vAlign w:val="center"/>
            <w:hideMark/>
          </w:tcPr>
          <w:p w14:paraId="6F32047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CE339B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260,379,614</w:t>
            </w:r>
          </w:p>
        </w:tc>
      </w:tr>
      <w:tr w:rsidR="00A05891" w:rsidRPr="00A05891" w14:paraId="5BC6F5FC" w14:textId="77777777" w:rsidTr="00A05891">
        <w:trPr>
          <w:trHeight w:val="300"/>
        </w:trPr>
        <w:tc>
          <w:tcPr>
            <w:tcW w:w="4068" w:type="pct"/>
            <w:tcBorders>
              <w:top w:val="nil"/>
              <w:left w:val="single" w:sz="4" w:space="0" w:color="000000"/>
              <w:bottom w:val="nil"/>
              <w:right w:val="nil"/>
            </w:tcBorders>
            <w:vAlign w:val="center"/>
            <w:hideMark/>
          </w:tcPr>
          <w:p w14:paraId="4CA66F33"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804D0B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260,379,614</w:t>
            </w:r>
          </w:p>
        </w:tc>
      </w:tr>
      <w:tr w:rsidR="00A05891" w:rsidRPr="00A05891" w14:paraId="2B987C32"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AD79CA9"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E054 - Educación Superior a Distancia</w:t>
            </w:r>
          </w:p>
        </w:tc>
        <w:tc>
          <w:tcPr>
            <w:tcW w:w="932" w:type="pct"/>
            <w:tcBorders>
              <w:top w:val="single" w:sz="4" w:space="0" w:color="000000"/>
              <w:left w:val="nil"/>
              <w:bottom w:val="single" w:sz="4" w:space="0" w:color="000000"/>
              <w:right w:val="single" w:sz="4" w:space="0" w:color="000000"/>
            </w:tcBorders>
            <w:vAlign w:val="center"/>
            <w:hideMark/>
          </w:tcPr>
          <w:p w14:paraId="3CA1F09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36,654,157</w:t>
            </w:r>
          </w:p>
        </w:tc>
      </w:tr>
      <w:tr w:rsidR="00A05891" w:rsidRPr="00A05891" w14:paraId="3BB09803" w14:textId="77777777" w:rsidTr="00A05891">
        <w:trPr>
          <w:trHeight w:val="300"/>
        </w:trPr>
        <w:tc>
          <w:tcPr>
            <w:tcW w:w="4068" w:type="pct"/>
            <w:tcBorders>
              <w:top w:val="nil"/>
              <w:left w:val="single" w:sz="4" w:space="0" w:color="000000"/>
              <w:bottom w:val="nil"/>
              <w:right w:val="nil"/>
            </w:tcBorders>
            <w:vAlign w:val="center"/>
            <w:hideMark/>
          </w:tcPr>
          <w:p w14:paraId="13E156B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6C982E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36,654,157</w:t>
            </w:r>
          </w:p>
        </w:tc>
      </w:tr>
      <w:tr w:rsidR="00A05891" w:rsidRPr="00A05891" w14:paraId="7570037D" w14:textId="77777777" w:rsidTr="00A05891">
        <w:trPr>
          <w:trHeight w:val="300"/>
        </w:trPr>
        <w:tc>
          <w:tcPr>
            <w:tcW w:w="4068" w:type="pct"/>
            <w:tcBorders>
              <w:top w:val="nil"/>
              <w:left w:val="single" w:sz="4" w:space="0" w:color="000000"/>
              <w:bottom w:val="nil"/>
              <w:right w:val="nil"/>
            </w:tcBorders>
            <w:vAlign w:val="center"/>
            <w:hideMark/>
          </w:tcPr>
          <w:p w14:paraId="00C483B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DFE723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17,220,000</w:t>
            </w:r>
          </w:p>
        </w:tc>
      </w:tr>
      <w:tr w:rsidR="00A05891" w:rsidRPr="00A05891" w14:paraId="45838CFD" w14:textId="77777777" w:rsidTr="00A05891">
        <w:trPr>
          <w:trHeight w:val="300"/>
        </w:trPr>
        <w:tc>
          <w:tcPr>
            <w:tcW w:w="4068" w:type="pct"/>
            <w:tcBorders>
              <w:top w:val="nil"/>
              <w:left w:val="single" w:sz="4" w:space="0" w:color="000000"/>
              <w:bottom w:val="nil"/>
              <w:right w:val="nil"/>
            </w:tcBorders>
            <w:vAlign w:val="center"/>
            <w:hideMark/>
          </w:tcPr>
          <w:p w14:paraId="6542CC8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EAC5D4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17,220,000</w:t>
            </w:r>
          </w:p>
        </w:tc>
      </w:tr>
      <w:tr w:rsidR="00A05891" w:rsidRPr="00A05891" w14:paraId="295C5B2A" w14:textId="77777777" w:rsidTr="00A05891">
        <w:trPr>
          <w:trHeight w:val="300"/>
        </w:trPr>
        <w:tc>
          <w:tcPr>
            <w:tcW w:w="4068" w:type="pct"/>
            <w:tcBorders>
              <w:top w:val="nil"/>
              <w:left w:val="single" w:sz="4" w:space="0" w:color="000000"/>
              <w:bottom w:val="nil"/>
              <w:right w:val="nil"/>
            </w:tcBorders>
            <w:vAlign w:val="center"/>
            <w:hideMark/>
          </w:tcPr>
          <w:p w14:paraId="62C4AD16"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E31036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17,220,000</w:t>
            </w:r>
          </w:p>
        </w:tc>
      </w:tr>
      <w:tr w:rsidR="00A05891" w:rsidRPr="00A05891" w14:paraId="5E4F5F19" w14:textId="77777777" w:rsidTr="00A05891">
        <w:trPr>
          <w:trHeight w:val="300"/>
        </w:trPr>
        <w:tc>
          <w:tcPr>
            <w:tcW w:w="4068" w:type="pct"/>
            <w:tcBorders>
              <w:top w:val="nil"/>
              <w:left w:val="single" w:sz="4" w:space="0" w:color="000000"/>
              <w:bottom w:val="nil"/>
              <w:right w:val="nil"/>
            </w:tcBorders>
            <w:vAlign w:val="center"/>
            <w:hideMark/>
          </w:tcPr>
          <w:p w14:paraId="57221E7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2F6BA2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19,434,157</w:t>
            </w:r>
          </w:p>
        </w:tc>
      </w:tr>
      <w:tr w:rsidR="00A05891" w:rsidRPr="00A05891" w14:paraId="2CD50430" w14:textId="77777777" w:rsidTr="00A05891">
        <w:trPr>
          <w:trHeight w:val="300"/>
        </w:trPr>
        <w:tc>
          <w:tcPr>
            <w:tcW w:w="4068" w:type="pct"/>
            <w:tcBorders>
              <w:top w:val="nil"/>
              <w:left w:val="single" w:sz="4" w:space="0" w:color="000000"/>
              <w:bottom w:val="nil"/>
              <w:right w:val="nil"/>
            </w:tcBorders>
            <w:vAlign w:val="center"/>
            <w:hideMark/>
          </w:tcPr>
          <w:p w14:paraId="26003D7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243C47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19,434,157</w:t>
            </w:r>
          </w:p>
        </w:tc>
      </w:tr>
      <w:tr w:rsidR="00A05891" w:rsidRPr="00A05891" w14:paraId="279A9E78" w14:textId="77777777" w:rsidTr="00A05891">
        <w:trPr>
          <w:trHeight w:val="300"/>
        </w:trPr>
        <w:tc>
          <w:tcPr>
            <w:tcW w:w="4068" w:type="pct"/>
            <w:tcBorders>
              <w:top w:val="nil"/>
              <w:left w:val="single" w:sz="4" w:space="0" w:color="000000"/>
              <w:bottom w:val="nil"/>
              <w:right w:val="nil"/>
            </w:tcBorders>
            <w:vAlign w:val="center"/>
            <w:hideMark/>
          </w:tcPr>
          <w:p w14:paraId="030E8221"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EA2D38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19,434,157</w:t>
            </w:r>
          </w:p>
        </w:tc>
      </w:tr>
      <w:tr w:rsidR="00A05891" w:rsidRPr="00A05891" w14:paraId="5E20D89D"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1BE2EB1"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E055 - Impulso a las Autonomías de las Mujeres</w:t>
            </w:r>
          </w:p>
        </w:tc>
        <w:tc>
          <w:tcPr>
            <w:tcW w:w="932" w:type="pct"/>
            <w:tcBorders>
              <w:top w:val="single" w:sz="4" w:space="0" w:color="000000"/>
              <w:left w:val="nil"/>
              <w:bottom w:val="single" w:sz="4" w:space="0" w:color="000000"/>
              <w:right w:val="single" w:sz="4" w:space="0" w:color="000000"/>
            </w:tcBorders>
            <w:vAlign w:val="center"/>
            <w:hideMark/>
          </w:tcPr>
          <w:p w14:paraId="281238F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6,300,000</w:t>
            </w:r>
          </w:p>
        </w:tc>
      </w:tr>
      <w:tr w:rsidR="00A05891" w:rsidRPr="00A05891" w14:paraId="5EA810AB" w14:textId="77777777" w:rsidTr="00A05891">
        <w:trPr>
          <w:trHeight w:val="300"/>
        </w:trPr>
        <w:tc>
          <w:tcPr>
            <w:tcW w:w="4068" w:type="pct"/>
            <w:tcBorders>
              <w:top w:val="nil"/>
              <w:left w:val="single" w:sz="4" w:space="0" w:color="000000"/>
              <w:bottom w:val="nil"/>
              <w:right w:val="nil"/>
            </w:tcBorders>
            <w:vAlign w:val="center"/>
            <w:hideMark/>
          </w:tcPr>
          <w:p w14:paraId="2D22DA4D"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D1D789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6,300,000</w:t>
            </w:r>
          </w:p>
        </w:tc>
      </w:tr>
      <w:tr w:rsidR="00A05891" w:rsidRPr="00A05891" w14:paraId="65BA33C0" w14:textId="77777777" w:rsidTr="00A05891">
        <w:trPr>
          <w:trHeight w:val="300"/>
        </w:trPr>
        <w:tc>
          <w:tcPr>
            <w:tcW w:w="4068" w:type="pct"/>
            <w:tcBorders>
              <w:top w:val="nil"/>
              <w:left w:val="single" w:sz="4" w:space="0" w:color="000000"/>
              <w:bottom w:val="nil"/>
              <w:right w:val="nil"/>
            </w:tcBorders>
            <w:vAlign w:val="center"/>
            <w:hideMark/>
          </w:tcPr>
          <w:p w14:paraId="70946BD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8F9799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6,300,000</w:t>
            </w:r>
          </w:p>
        </w:tc>
      </w:tr>
      <w:tr w:rsidR="00A05891" w:rsidRPr="00A05891" w14:paraId="134FD7DE" w14:textId="77777777" w:rsidTr="00A05891">
        <w:trPr>
          <w:trHeight w:val="300"/>
        </w:trPr>
        <w:tc>
          <w:tcPr>
            <w:tcW w:w="4068" w:type="pct"/>
            <w:tcBorders>
              <w:top w:val="nil"/>
              <w:left w:val="single" w:sz="4" w:space="0" w:color="000000"/>
              <w:bottom w:val="nil"/>
              <w:right w:val="nil"/>
            </w:tcBorders>
            <w:vAlign w:val="center"/>
            <w:hideMark/>
          </w:tcPr>
          <w:p w14:paraId="336038C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D6FC11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6,300,000</w:t>
            </w:r>
          </w:p>
        </w:tc>
      </w:tr>
      <w:tr w:rsidR="00A05891" w:rsidRPr="00A05891" w14:paraId="546A1536" w14:textId="77777777" w:rsidTr="00A05891">
        <w:trPr>
          <w:trHeight w:val="300"/>
        </w:trPr>
        <w:tc>
          <w:tcPr>
            <w:tcW w:w="4068" w:type="pct"/>
            <w:tcBorders>
              <w:top w:val="nil"/>
              <w:left w:val="single" w:sz="4" w:space="0" w:color="000000"/>
              <w:bottom w:val="nil"/>
              <w:right w:val="nil"/>
            </w:tcBorders>
            <w:vAlign w:val="center"/>
            <w:hideMark/>
          </w:tcPr>
          <w:p w14:paraId="791915D2"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266FFA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6,300,000</w:t>
            </w:r>
          </w:p>
        </w:tc>
      </w:tr>
      <w:tr w:rsidR="00A05891" w:rsidRPr="00A05891" w14:paraId="385832AB"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4BCA245"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53A9E8E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219,596,718</w:t>
            </w:r>
          </w:p>
        </w:tc>
      </w:tr>
      <w:tr w:rsidR="00A05891" w:rsidRPr="00A05891" w14:paraId="284C9C95" w14:textId="77777777" w:rsidTr="00A05891">
        <w:trPr>
          <w:trHeight w:val="300"/>
        </w:trPr>
        <w:tc>
          <w:tcPr>
            <w:tcW w:w="4068" w:type="pct"/>
            <w:tcBorders>
              <w:top w:val="nil"/>
              <w:left w:val="single" w:sz="4" w:space="0" w:color="000000"/>
              <w:bottom w:val="nil"/>
              <w:right w:val="nil"/>
            </w:tcBorders>
            <w:vAlign w:val="center"/>
            <w:hideMark/>
          </w:tcPr>
          <w:p w14:paraId="2A9C9AAC"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4E6761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48,080,988</w:t>
            </w:r>
          </w:p>
        </w:tc>
      </w:tr>
      <w:tr w:rsidR="00A05891" w:rsidRPr="00A05891" w14:paraId="2E73FF59" w14:textId="77777777" w:rsidTr="00A05891">
        <w:trPr>
          <w:trHeight w:val="300"/>
        </w:trPr>
        <w:tc>
          <w:tcPr>
            <w:tcW w:w="4068" w:type="pct"/>
            <w:tcBorders>
              <w:top w:val="nil"/>
              <w:left w:val="single" w:sz="4" w:space="0" w:color="000000"/>
              <w:bottom w:val="nil"/>
              <w:right w:val="nil"/>
            </w:tcBorders>
            <w:vAlign w:val="center"/>
            <w:hideMark/>
          </w:tcPr>
          <w:p w14:paraId="1E1FC64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405D2C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44,222,122</w:t>
            </w:r>
          </w:p>
        </w:tc>
      </w:tr>
      <w:tr w:rsidR="00A05891" w:rsidRPr="00A05891" w14:paraId="626C2334" w14:textId="77777777" w:rsidTr="00A05891">
        <w:trPr>
          <w:trHeight w:val="300"/>
        </w:trPr>
        <w:tc>
          <w:tcPr>
            <w:tcW w:w="4068" w:type="pct"/>
            <w:tcBorders>
              <w:top w:val="nil"/>
              <w:left w:val="single" w:sz="4" w:space="0" w:color="000000"/>
              <w:bottom w:val="nil"/>
              <w:right w:val="nil"/>
            </w:tcBorders>
            <w:vAlign w:val="center"/>
            <w:hideMark/>
          </w:tcPr>
          <w:p w14:paraId="3317D81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34CAC81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44,222,122</w:t>
            </w:r>
          </w:p>
        </w:tc>
      </w:tr>
      <w:tr w:rsidR="00A05891" w:rsidRPr="00A05891" w14:paraId="07C40491" w14:textId="77777777" w:rsidTr="00A05891">
        <w:trPr>
          <w:trHeight w:val="300"/>
        </w:trPr>
        <w:tc>
          <w:tcPr>
            <w:tcW w:w="4068" w:type="pct"/>
            <w:tcBorders>
              <w:top w:val="nil"/>
              <w:left w:val="single" w:sz="4" w:space="0" w:color="000000"/>
              <w:bottom w:val="nil"/>
              <w:right w:val="nil"/>
            </w:tcBorders>
            <w:vAlign w:val="center"/>
            <w:hideMark/>
          </w:tcPr>
          <w:p w14:paraId="698F68D7"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DB5EFF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44,222,122</w:t>
            </w:r>
          </w:p>
        </w:tc>
      </w:tr>
      <w:tr w:rsidR="00A05891" w:rsidRPr="00A05891" w14:paraId="3072F1C1" w14:textId="77777777" w:rsidTr="00A05891">
        <w:trPr>
          <w:trHeight w:val="300"/>
        </w:trPr>
        <w:tc>
          <w:tcPr>
            <w:tcW w:w="4068" w:type="pct"/>
            <w:tcBorders>
              <w:top w:val="nil"/>
              <w:left w:val="single" w:sz="4" w:space="0" w:color="000000"/>
              <w:bottom w:val="nil"/>
              <w:right w:val="nil"/>
            </w:tcBorders>
            <w:vAlign w:val="center"/>
            <w:hideMark/>
          </w:tcPr>
          <w:p w14:paraId="05EFF1B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119A8F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3,858,866</w:t>
            </w:r>
          </w:p>
        </w:tc>
      </w:tr>
      <w:tr w:rsidR="00A05891" w:rsidRPr="00A05891" w14:paraId="771D53A6" w14:textId="77777777" w:rsidTr="00A05891">
        <w:trPr>
          <w:trHeight w:val="300"/>
        </w:trPr>
        <w:tc>
          <w:tcPr>
            <w:tcW w:w="4068" w:type="pct"/>
            <w:tcBorders>
              <w:top w:val="nil"/>
              <w:left w:val="single" w:sz="4" w:space="0" w:color="000000"/>
              <w:bottom w:val="nil"/>
              <w:right w:val="nil"/>
            </w:tcBorders>
            <w:vAlign w:val="center"/>
            <w:hideMark/>
          </w:tcPr>
          <w:p w14:paraId="44B1488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0389E4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3,858,866</w:t>
            </w:r>
          </w:p>
        </w:tc>
      </w:tr>
      <w:tr w:rsidR="00A05891" w:rsidRPr="00A05891" w14:paraId="34C57CC6" w14:textId="77777777" w:rsidTr="00A05891">
        <w:trPr>
          <w:trHeight w:val="300"/>
        </w:trPr>
        <w:tc>
          <w:tcPr>
            <w:tcW w:w="4068" w:type="pct"/>
            <w:tcBorders>
              <w:top w:val="nil"/>
              <w:left w:val="single" w:sz="4" w:space="0" w:color="000000"/>
              <w:bottom w:val="nil"/>
              <w:right w:val="nil"/>
            </w:tcBorders>
            <w:vAlign w:val="center"/>
            <w:hideMark/>
          </w:tcPr>
          <w:p w14:paraId="3B1EEE2F"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CA443B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3,858,866</w:t>
            </w:r>
          </w:p>
        </w:tc>
      </w:tr>
      <w:tr w:rsidR="00A05891" w:rsidRPr="00A05891" w14:paraId="6E91E159" w14:textId="77777777" w:rsidTr="00A05891">
        <w:trPr>
          <w:trHeight w:val="300"/>
        </w:trPr>
        <w:tc>
          <w:tcPr>
            <w:tcW w:w="4068" w:type="pct"/>
            <w:tcBorders>
              <w:top w:val="nil"/>
              <w:left w:val="single" w:sz="4" w:space="0" w:color="000000"/>
              <w:bottom w:val="nil"/>
              <w:right w:val="nil"/>
            </w:tcBorders>
            <w:vAlign w:val="center"/>
            <w:hideMark/>
          </w:tcPr>
          <w:p w14:paraId="1750767F"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04DEB35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171,515,730</w:t>
            </w:r>
          </w:p>
        </w:tc>
      </w:tr>
      <w:tr w:rsidR="00A05891" w:rsidRPr="00A05891" w14:paraId="457E7284" w14:textId="77777777" w:rsidTr="00A05891">
        <w:trPr>
          <w:trHeight w:val="300"/>
        </w:trPr>
        <w:tc>
          <w:tcPr>
            <w:tcW w:w="4068" w:type="pct"/>
            <w:tcBorders>
              <w:top w:val="nil"/>
              <w:left w:val="single" w:sz="4" w:space="0" w:color="000000"/>
              <w:bottom w:val="nil"/>
              <w:right w:val="nil"/>
            </w:tcBorders>
            <w:vAlign w:val="center"/>
            <w:hideMark/>
          </w:tcPr>
          <w:p w14:paraId="6D7EF2A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A2F593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171,515,730</w:t>
            </w:r>
          </w:p>
        </w:tc>
      </w:tr>
      <w:tr w:rsidR="00A05891" w:rsidRPr="00A05891" w14:paraId="7A673B1C" w14:textId="77777777" w:rsidTr="00A05891">
        <w:trPr>
          <w:trHeight w:val="300"/>
        </w:trPr>
        <w:tc>
          <w:tcPr>
            <w:tcW w:w="4068" w:type="pct"/>
            <w:tcBorders>
              <w:top w:val="nil"/>
              <w:left w:val="single" w:sz="4" w:space="0" w:color="000000"/>
              <w:bottom w:val="nil"/>
              <w:right w:val="nil"/>
            </w:tcBorders>
            <w:vAlign w:val="center"/>
            <w:hideMark/>
          </w:tcPr>
          <w:p w14:paraId="1EFBFC2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404777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171,515,730</w:t>
            </w:r>
          </w:p>
        </w:tc>
      </w:tr>
      <w:tr w:rsidR="00A05891" w:rsidRPr="00A05891" w14:paraId="18DC345E" w14:textId="77777777" w:rsidTr="00A05891">
        <w:trPr>
          <w:trHeight w:val="300"/>
        </w:trPr>
        <w:tc>
          <w:tcPr>
            <w:tcW w:w="4068" w:type="pct"/>
            <w:tcBorders>
              <w:top w:val="nil"/>
              <w:left w:val="single" w:sz="4" w:space="0" w:color="000000"/>
              <w:bottom w:val="nil"/>
              <w:right w:val="nil"/>
            </w:tcBorders>
            <w:vAlign w:val="center"/>
            <w:hideMark/>
          </w:tcPr>
          <w:p w14:paraId="6553942F"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268C86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171,515,730</w:t>
            </w:r>
          </w:p>
        </w:tc>
      </w:tr>
      <w:tr w:rsidR="00A05891" w:rsidRPr="00A05891" w14:paraId="65DDB2B7"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2D1A8A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S034 - Fortalecimiento a la salud visual</w:t>
            </w:r>
          </w:p>
        </w:tc>
        <w:tc>
          <w:tcPr>
            <w:tcW w:w="932" w:type="pct"/>
            <w:tcBorders>
              <w:top w:val="single" w:sz="4" w:space="0" w:color="000000"/>
              <w:left w:val="nil"/>
              <w:bottom w:val="single" w:sz="4" w:space="0" w:color="000000"/>
              <w:right w:val="single" w:sz="4" w:space="0" w:color="000000"/>
            </w:tcBorders>
            <w:vAlign w:val="center"/>
            <w:hideMark/>
          </w:tcPr>
          <w:p w14:paraId="5040ED5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20,000,000</w:t>
            </w:r>
          </w:p>
        </w:tc>
      </w:tr>
      <w:tr w:rsidR="00A05891" w:rsidRPr="00A05891" w14:paraId="7D5DF24D" w14:textId="77777777" w:rsidTr="00A05891">
        <w:trPr>
          <w:trHeight w:val="300"/>
        </w:trPr>
        <w:tc>
          <w:tcPr>
            <w:tcW w:w="4068" w:type="pct"/>
            <w:tcBorders>
              <w:top w:val="nil"/>
              <w:left w:val="single" w:sz="4" w:space="0" w:color="000000"/>
              <w:bottom w:val="nil"/>
              <w:right w:val="nil"/>
            </w:tcBorders>
            <w:vAlign w:val="center"/>
            <w:hideMark/>
          </w:tcPr>
          <w:p w14:paraId="051DF259"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8E6E7F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20,000,000</w:t>
            </w:r>
          </w:p>
        </w:tc>
      </w:tr>
      <w:tr w:rsidR="00A05891" w:rsidRPr="00A05891" w14:paraId="63179743" w14:textId="77777777" w:rsidTr="00A05891">
        <w:trPr>
          <w:trHeight w:val="300"/>
        </w:trPr>
        <w:tc>
          <w:tcPr>
            <w:tcW w:w="4068" w:type="pct"/>
            <w:tcBorders>
              <w:top w:val="nil"/>
              <w:left w:val="single" w:sz="4" w:space="0" w:color="000000"/>
              <w:bottom w:val="nil"/>
              <w:right w:val="nil"/>
            </w:tcBorders>
            <w:vAlign w:val="center"/>
            <w:hideMark/>
          </w:tcPr>
          <w:p w14:paraId="182572A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FAD36A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20,000,000</w:t>
            </w:r>
          </w:p>
        </w:tc>
      </w:tr>
      <w:tr w:rsidR="00A05891" w:rsidRPr="00A05891" w14:paraId="581FFFAF" w14:textId="77777777" w:rsidTr="00A05891">
        <w:trPr>
          <w:trHeight w:val="300"/>
        </w:trPr>
        <w:tc>
          <w:tcPr>
            <w:tcW w:w="4068" w:type="pct"/>
            <w:tcBorders>
              <w:top w:val="nil"/>
              <w:left w:val="single" w:sz="4" w:space="0" w:color="000000"/>
              <w:bottom w:val="nil"/>
              <w:right w:val="nil"/>
            </w:tcBorders>
            <w:vAlign w:val="center"/>
            <w:hideMark/>
          </w:tcPr>
          <w:p w14:paraId="1B12CE7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3B877F0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20,000,000</w:t>
            </w:r>
          </w:p>
        </w:tc>
      </w:tr>
      <w:tr w:rsidR="00A05891" w:rsidRPr="00A05891" w14:paraId="02DE0B82" w14:textId="77777777" w:rsidTr="00A05891">
        <w:trPr>
          <w:trHeight w:val="300"/>
        </w:trPr>
        <w:tc>
          <w:tcPr>
            <w:tcW w:w="4068" w:type="pct"/>
            <w:tcBorders>
              <w:top w:val="nil"/>
              <w:left w:val="single" w:sz="4" w:space="0" w:color="000000"/>
              <w:bottom w:val="nil"/>
              <w:right w:val="nil"/>
            </w:tcBorders>
            <w:vAlign w:val="center"/>
            <w:hideMark/>
          </w:tcPr>
          <w:p w14:paraId="5EA0D0DD"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A79848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20,000,000</w:t>
            </w:r>
          </w:p>
        </w:tc>
      </w:tr>
      <w:tr w:rsidR="00A05891" w:rsidRPr="00A05891" w14:paraId="3929061D"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B6C3340"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1302 - Colegio de Bachilleres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20F6DA7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1,018,960,418</w:t>
            </w:r>
          </w:p>
        </w:tc>
      </w:tr>
      <w:tr w:rsidR="00A05891" w:rsidRPr="00A05891" w14:paraId="587DF9F8"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75DC676A"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E010 - Educación Media Superior</w:t>
            </w:r>
          </w:p>
        </w:tc>
        <w:tc>
          <w:tcPr>
            <w:tcW w:w="932" w:type="pct"/>
            <w:tcBorders>
              <w:top w:val="nil"/>
              <w:left w:val="nil"/>
              <w:bottom w:val="single" w:sz="4" w:space="0" w:color="000000"/>
              <w:right w:val="single" w:sz="4" w:space="0" w:color="000000"/>
            </w:tcBorders>
            <w:vAlign w:val="center"/>
            <w:hideMark/>
          </w:tcPr>
          <w:p w14:paraId="2378486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801,203,801</w:t>
            </w:r>
          </w:p>
        </w:tc>
      </w:tr>
      <w:tr w:rsidR="00A05891" w:rsidRPr="00A05891" w14:paraId="47F43F29" w14:textId="77777777" w:rsidTr="00A05891">
        <w:trPr>
          <w:trHeight w:val="300"/>
        </w:trPr>
        <w:tc>
          <w:tcPr>
            <w:tcW w:w="4068" w:type="pct"/>
            <w:tcBorders>
              <w:top w:val="nil"/>
              <w:left w:val="single" w:sz="4" w:space="0" w:color="000000"/>
              <w:bottom w:val="nil"/>
              <w:right w:val="nil"/>
            </w:tcBorders>
            <w:vAlign w:val="center"/>
            <w:hideMark/>
          </w:tcPr>
          <w:p w14:paraId="73EB9088"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F14B1C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474,344,066</w:t>
            </w:r>
          </w:p>
        </w:tc>
      </w:tr>
      <w:tr w:rsidR="00A05891" w:rsidRPr="00A05891" w14:paraId="15BD1201" w14:textId="77777777" w:rsidTr="00A05891">
        <w:trPr>
          <w:trHeight w:val="300"/>
        </w:trPr>
        <w:tc>
          <w:tcPr>
            <w:tcW w:w="4068" w:type="pct"/>
            <w:tcBorders>
              <w:top w:val="nil"/>
              <w:left w:val="single" w:sz="4" w:space="0" w:color="000000"/>
              <w:bottom w:val="nil"/>
              <w:right w:val="nil"/>
            </w:tcBorders>
            <w:vAlign w:val="center"/>
            <w:hideMark/>
          </w:tcPr>
          <w:p w14:paraId="0027E00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4C99DF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474,344,066</w:t>
            </w:r>
          </w:p>
        </w:tc>
      </w:tr>
      <w:tr w:rsidR="00A05891" w:rsidRPr="00A05891" w14:paraId="0DE3CDBE" w14:textId="77777777" w:rsidTr="00A05891">
        <w:trPr>
          <w:trHeight w:val="300"/>
        </w:trPr>
        <w:tc>
          <w:tcPr>
            <w:tcW w:w="4068" w:type="pct"/>
            <w:tcBorders>
              <w:top w:val="nil"/>
              <w:left w:val="single" w:sz="4" w:space="0" w:color="000000"/>
              <w:bottom w:val="nil"/>
              <w:right w:val="nil"/>
            </w:tcBorders>
            <w:vAlign w:val="center"/>
            <w:hideMark/>
          </w:tcPr>
          <w:p w14:paraId="11685DF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BEA12E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474,344,066</w:t>
            </w:r>
          </w:p>
        </w:tc>
      </w:tr>
      <w:tr w:rsidR="00A05891" w:rsidRPr="00A05891" w14:paraId="51C3EE17" w14:textId="77777777" w:rsidTr="00A05891">
        <w:trPr>
          <w:trHeight w:val="300"/>
        </w:trPr>
        <w:tc>
          <w:tcPr>
            <w:tcW w:w="4068" w:type="pct"/>
            <w:tcBorders>
              <w:top w:val="nil"/>
              <w:left w:val="single" w:sz="4" w:space="0" w:color="000000"/>
              <w:bottom w:val="nil"/>
              <w:right w:val="nil"/>
            </w:tcBorders>
            <w:vAlign w:val="center"/>
            <w:hideMark/>
          </w:tcPr>
          <w:p w14:paraId="7758A2F3"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E70359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474,344,066</w:t>
            </w:r>
          </w:p>
        </w:tc>
      </w:tr>
      <w:tr w:rsidR="00A05891" w:rsidRPr="00A05891" w14:paraId="536249AF" w14:textId="77777777" w:rsidTr="00A05891">
        <w:trPr>
          <w:trHeight w:val="300"/>
        </w:trPr>
        <w:tc>
          <w:tcPr>
            <w:tcW w:w="4068" w:type="pct"/>
            <w:tcBorders>
              <w:top w:val="nil"/>
              <w:left w:val="single" w:sz="4" w:space="0" w:color="000000"/>
              <w:bottom w:val="nil"/>
              <w:right w:val="nil"/>
            </w:tcBorders>
            <w:vAlign w:val="center"/>
            <w:hideMark/>
          </w:tcPr>
          <w:p w14:paraId="6491D034"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48ED51A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326,859,735</w:t>
            </w:r>
          </w:p>
        </w:tc>
      </w:tr>
      <w:tr w:rsidR="00A05891" w:rsidRPr="00A05891" w14:paraId="159854F3" w14:textId="77777777" w:rsidTr="00A05891">
        <w:trPr>
          <w:trHeight w:val="300"/>
        </w:trPr>
        <w:tc>
          <w:tcPr>
            <w:tcW w:w="4068" w:type="pct"/>
            <w:tcBorders>
              <w:top w:val="nil"/>
              <w:left w:val="single" w:sz="4" w:space="0" w:color="000000"/>
              <w:bottom w:val="nil"/>
              <w:right w:val="nil"/>
            </w:tcBorders>
            <w:vAlign w:val="center"/>
            <w:hideMark/>
          </w:tcPr>
          <w:p w14:paraId="7CB1AC7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733498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326,859,735</w:t>
            </w:r>
          </w:p>
        </w:tc>
      </w:tr>
      <w:tr w:rsidR="00A05891" w:rsidRPr="00A05891" w14:paraId="0D669279" w14:textId="77777777" w:rsidTr="00A05891">
        <w:trPr>
          <w:trHeight w:val="300"/>
        </w:trPr>
        <w:tc>
          <w:tcPr>
            <w:tcW w:w="4068" w:type="pct"/>
            <w:tcBorders>
              <w:top w:val="nil"/>
              <w:left w:val="single" w:sz="4" w:space="0" w:color="000000"/>
              <w:bottom w:val="nil"/>
              <w:right w:val="nil"/>
            </w:tcBorders>
            <w:vAlign w:val="center"/>
            <w:hideMark/>
          </w:tcPr>
          <w:p w14:paraId="0FFFBBC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0D2ADE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326,859,735</w:t>
            </w:r>
          </w:p>
        </w:tc>
      </w:tr>
      <w:tr w:rsidR="00A05891" w:rsidRPr="00A05891" w14:paraId="7C992136" w14:textId="77777777" w:rsidTr="00A05891">
        <w:trPr>
          <w:trHeight w:val="300"/>
        </w:trPr>
        <w:tc>
          <w:tcPr>
            <w:tcW w:w="4068" w:type="pct"/>
            <w:tcBorders>
              <w:top w:val="nil"/>
              <w:left w:val="single" w:sz="4" w:space="0" w:color="000000"/>
              <w:bottom w:val="nil"/>
              <w:right w:val="nil"/>
            </w:tcBorders>
            <w:vAlign w:val="center"/>
            <w:hideMark/>
          </w:tcPr>
          <w:p w14:paraId="330DE2BB"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6BFF14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326,859,735</w:t>
            </w:r>
          </w:p>
        </w:tc>
      </w:tr>
      <w:tr w:rsidR="00A05891" w:rsidRPr="00A05891" w14:paraId="4F4ED2A6"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99C19B1"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1492658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217,756,617</w:t>
            </w:r>
          </w:p>
        </w:tc>
      </w:tr>
      <w:tr w:rsidR="00A05891" w:rsidRPr="00A05891" w14:paraId="0CD87057" w14:textId="77777777" w:rsidTr="00A05891">
        <w:trPr>
          <w:trHeight w:val="300"/>
        </w:trPr>
        <w:tc>
          <w:tcPr>
            <w:tcW w:w="4068" w:type="pct"/>
            <w:tcBorders>
              <w:top w:val="nil"/>
              <w:left w:val="single" w:sz="4" w:space="0" w:color="000000"/>
              <w:bottom w:val="nil"/>
              <w:right w:val="nil"/>
            </w:tcBorders>
            <w:vAlign w:val="center"/>
            <w:hideMark/>
          </w:tcPr>
          <w:p w14:paraId="1DF410E2"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7387B2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113,561,143</w:t>
            </w:r>
          </w:p>
        </w:tc>
      </w:tr>
      <w:tr w:rsidR="00A05891" w:rsidRPr="00A05891" w14:paraId="155D655B" w14:textId="77777777" w:rsidTr="00A05891">
        <w:trPr>
          <w:trHeight w:val="300"/>
        </w:trPr>
        <w:tc>
          <w:tcPr>
            <w:tcW w:w="4068" w:type="pct"/>
            <w:tcBorders>
              <w:top w:val="nil"/>
              <w:left w:val="single" w:sz="4" w:space="0" w:color="000000"/>
              <w:bottom w:val="nil"/>
              <w:right w:val="nil"/>
            </w:tcBorders>
            <w:vAlign w:val="center"/>
            <w:hideMark/>
          </w:tcPr>
          <w:p w14:paraId="665A7AC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82598A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113,561,143</w:t>
            </w:r>
          </w:p>
        </w:tc>
      </w:tr>
      <w:tr w:rsidR="00A05891" w:rsidRPr="00A05891" w14:paraId="418E3153" w14:textId="77777777" w:rsidTr="00A05891">
        <w:trPr>
          <w:trHeight w:val="300"/>
        </w:trPr>
        <w:tc>
          <w:tcPr>
            <w:tcW w:w="4068" w:type="pct"/>
            <w:tcBorders>
              <w:top w:val="nil"/>
              <w:left w:val="single" w:sz="4" w:space="0" w:color="000000"/>
              <w:bottom w:val="nil"/>
              <w:right w:val="nil"/>
            </w:tcBorders>
            <w:vAlign w:val="center"/>
            <w:hideMark/>
          </w:tcPr>
          <w:p w14:paraId="3B061A1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424C45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113,561,143</w:t>
            </w:r>
          </w:p>
        </w:tc>
      </w:tr>
      <w:tr w:rsidR="00A05891" w:rsidRPr="00A05891" w14:paraId="68EEC586" w14:textId="77777777" w:rsidTr="00A05891">
        <w:trPr>
          <w:trHeight w:val="300"/>
        </w:trPr>
        <w:tc>
          <w:tcPr>
            <w:tcW w:w="4068" w:type="pct"/>
            <w:tcBorders>
              <w:top w:val="nil"/>
              <w:left w:val="single" w:sz="4" w:space="0" w:color="000000"/>
              <w:bottom w:val="nil"/>
              <w:right w:val="nil"/>
            </w:tcBorders>
            <w:vAlign w:val="center"/>
            <w:hideMark/>
          </w:tcPr>
          <w:p w14:paraId="07071BA4"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6BC17E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113,561,143</w:t>
            </w:r>
          </w:p>
        </w:tc>
      </w:tr>
      <w:tr w:rsidR="00A05891" w:rsidRPr="00A05891" w14:paraId="3B36FA5A" w14:textId="77777777" w:rsidTr="00A05891">
        <w:trPr>
          <w:trHeight w:val="300"/>
        </w:trPr>
        <w:tc>
          <w:tcPr>
            <w:tcW w:w="4068" w:type="pct"/>
            <w:tcBorders>
              <w:top w:val="nil"/>
              <w:left w:val="single" w:sz="4" w:space="0" w:color="000000"/>
              <w:bottom w:val="nil"/>
              <w:right w:val="nil"/>
            </w:tcBorders>
            <w:vAlign w:val="center"/>
            <w:hideMark/>
          </w:tcPr>
          <w:p w14:paraId="2B1C8B22"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01126EF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104,195,474</w:t>
            </w:r>
          </w:p>
        </w:tc>
      </w:tr>
      <w:tr w:rsidR="00A05891" w:rsidRPr="00A05891" w14:paraId="7D6BFDD7" w14:textId="77777777" w:rsidTr="00A05891">
        <w:trPr>
          <w:trHeight w:val="300"/>
        </w:trPr>
        <w:tc>
          <w:tcPr>
            <w:tcW w:w="4068" w:type="pct"/>
            <w:tcBorders>
              <w:top w:val="nil"/>
              <w:left w:val="single" w:sz="4" w:space="0" w:color="000000"/>
              <w:bottom w:val="nil"/>
              <w:right w:val="nil"/>
            </w:tcBorders>
            <w:vAlign w:val="center"/>
            <w:hideMark/>
          </w:tcPr>
          <w:p w14:paraId="472F30A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8695EE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104,195,474</w:t>
            </w:r>
          </w:p>
        </w:tc>
      </w:tr>
      <w:tr w:rsidR="00A05891" w:rsidRPr="00A05891" w14:paraId="19BBBCD8" w14:textId="77777777" w:rsidTr="00A05891">
        <w:trPr>
          <w:trHeight w:val="300"/>
        </w:trPr>
        <w:tc>
          <w:tcPr>
            <w:tcW w:w="4068" w:type="pct"/>
            <w:tcBorders>
              <w:top w:val="nil"/>
              <w:left w:val="single" w:sz="4" w:space="0" w:color="000000"/>
              <w:bottom w:val="nil"/>
              <w:right w:val="nil"/>
            </w:tcBorders>
            <w:vAlign w:val="center"/>
            <w:hideMark/>
          </w:tcPr>
          <w:p w14:paraId="32F62D9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940103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104,195,474</w:t>
            </w:r>
          </w:p>
        </w:tc>
      </w:tr>
      <w:tr w:rsidR="00A05891" w:rsidRPr="00A05891" w14:paraId="6684832A" w14:textId="77777777" w:rsidTr="00A05891">
        <w:trPr>
          <w:trHeight w:val="300"/>
        </w:trPr>
        <w:tc>
          <w:tcPr>
            <w:tcW w:w="4068" w:type="pct"/>
            <w:tcBorders>
              <w:top w:val="nil"/>
              <w:left w:val="single" w:sz="4" w:space="0" w:color="000000"/>
              <w:bottom w:val="nil"/>
              <w:right w:val="nil"/>
            </w:tcBorders>
            <w:vAlign w:val="center"/>
            <w:hideMark/>
          </w:tcPr>
          <w:p w14:paraId="52486549"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E6291E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104,195,474</w:t>
            </w:r>
          </w:p>
        </w:tc>
      </w:tr>
      <w:tr w:rsidR="00A05891" w:rsidRPr="00A05891" w14:paraId="32FA42E0"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4A8D534"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1303 - Centro de Estudios de Bachillerato Técnico “Eva Sámano de López Mateos”</w:t>
            </w:r>
          </w:p>
        </w:tc>
        <w:tc>
          <w:tcPr>
            <w:tcW w:w="932" w:type="pct"/>
            <w:tcBorders>
              <w:top w:val="single" w:sz="4" w:space="0" w:color="000000"/>
              <w:left w:val="nil"/>
              <w:bottom w:val="single" w:sz="4" w:space="0" w:color="000000"/>
              <w:right w:val="single" w:sz="4" w:space="0" w:color="000000"/>
            </w:tcBorders>
            <w:vAlign w:val="center"/>
            <w:hideMark/>
          </w:tcPr>
          <w:p w14:paraId="5C07D16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57,533,339</w:t>
            </w:r>
          </w:p>
        </w:tc>
      </w:tr>
      <w:tr w:rsidR="00A05891" w:rsidRPr="00A05891" w14:paraId="078401D0"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45E46404"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E010 - Educación Media Superior</w:t>
            </w:r>
          </w:p>
        </w:tc>
        <w:tc>
          <w:tcPr>
            <w:tcW w:w="932" w:type="pct"/>
            <w:tcBorders>
              <w:top w:val="nil"/>
              <w:left w:val="nil"/>
              <w:bottom w:val="single" w:sz="4" w:space="0" w:color="000000"/>
              <w:right w:val="single" w:sz="4" w:space="0" w:color="000000"/>
            </w:tcBorders>
            <w:vAlign w:val="center"/>
            <w:hideMark/>
          </w:tcPr>
          <w:p w14:paraId="65DDC2B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47,441,920</w:t>
            </w:r>
          </w:p>
        </w:tc>
      </w:tr>
      <w:tr w:rsidR="00A05891" w:rsidRPr="00A05891" w14:paraId="081FDE80" w14:textId="77777777" w:rsidTr="00A05891">
        <w:trPr>
          <w:trHeight w:val="300"/>
        </w:trPr>
        <w:tc>
          <w:tcPr>
            <w:tcW w:w="4068" w:type="pct"/>
            <w:tcBorders>
              <w:top w:val="nil"/>
              <w:left w:val="single" w:sz="4" w:space="0" w:color="000000"/>
              <w:bottom w:val="nil"/>
              <w:right w:val="nil"/>
            </w:tcBorders>
            <w:vAlign w:val="center"/>
            <w:hideMark/>
          </w:tcPr>
          <w:p w14:paraId="6E462A6D"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4D69BB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47,441,920</w:t>
            </w:r>
          </w:p>
        </w:tc>
      </w:tr>
      <w:tr w:rsidR="00A05891" w:rsidRPr="00A05891" w14:paraId="6EB1C773" w14:textId="77777777" w:rsidTr="00A05891">
        <w:trPr>
          <w:trHeight w:val="300"/>
        </w:trPr>
        <w:tc>
          <w:tcPr>
            <w:tcW w:w="4068" w:type="pct"/>
            <w:tcBorders>
              <w:top w:val="nil"/>
              <w:left w:val="single" w:sz="4" w:space="0" w:color="000000"/>
              <w:bottom w:val="nil"/>
              <w:right w:val="nil"/>
            </w:tcBorders>
            <w:vAlign w:val="center"/>
            <w:hideMark/>
          </w:tcPr>
          <w:p w14:paraId="49A7780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8B40F0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3,107,153</w:t>
            </w:r>
          </w:p>
        </w:tc>
      </w:tr>
      <w:tr w:rsidR="00A05891" w:rsidRPr="00A05891" w14:paraId="3E29A440" w14:textId="77777777" w:rsidTr="00A05891">
        <w:trPr>
          <w:trHeight w:val="300"/>
        </w:trPr>
        <w:tc>
          <w:tcPr>
            <w:tcW w:w="4068" w:type="pct"/>
            <w:tcBorders>
              <w:top w:val="nil"/>
              <w:left w:val="single" w:sz="4" w:space="0" w:color="000000"/>
              <w:bottom w:val="nil"/>
              <w:right w:val="nil"/>
            </w:tcBorders>
            <w:vAlign w:val="center"/>
            <w:hideMark/>
          </w:tcPr>
          <w:p w14:paraId="353D784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23CB64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3,107,153</w:t>
            </w:r>
          </w:p>
        </w:tc>
      </w:tr>
      <w:tr w:rsidR="00A05891" w:rsidRPr="00A05891" w14:paraId="6861DD15" w14:textId="77777777" w:rsidTr="00A05891">
        <w:trPr>
          <w:trHeight w:val="300"/>
        </w:trPr>
        <w:tc>
          <w:tcPr>
            <w:tcW w:w="4068" w:type="pct"/>
            <w:tcBorders>
              <w:top w:val="nil"/>
              <w:left w:val="single" w:sz="4" w:space="0" w:color="000000"/>
              <w:bottom w:val="nil"/>
              <w:right w:val="nil"/>
            </w:tcBorders>
            <w:vAlign w:val="center"/>
            <w:hideMark/>
          </w:tcPr>
          <w:p w14:paraId="5E8EF8A6"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DE5EA7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3,107,153</w:t>
            </w:r>
          </w:p>
        </w:tc>
      </w:tr>
      <w:tr w:rsidR="00A05891" w:rsidRPr="00A05891" w14:paraId="49D32CD4" w14:textId="77777777" w:rsidTr="00A05891">
        <w:trPr>
          <w:trHeight w:val="300"/>
        </w:trPr>
        <w:tc>
          <w:tcPr>
            <w:tcW w:w="4068" w:type="pct"/>
            <w:tcBorders>
              <w:top w:val="nil"/>
              <w:left w:val="single" w:sz="4" w:space="0" w:color="000000"/>
              <w:bottom w:val="nil"/>
              <w:right w:val="nil"/>
            </w:tcBorders>
            <w:vAlign w:val="center"/>
            <w:hideMark/>
          </w:tcPr>
          <w:p w14:paraId="0D6B4B6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838103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44,334,767</w:t>
            </w:r>
          </w:p>
        </w:tc>
      </w:tr>
      <w:tr w:rsidR="00A05891" w:rsidRPr="00A05891" w14:paraId="540A5D73" w14:textId="77777777" w:rsidTr="00A05891">
        <w:trPr>
          <w:trHeight w:val="300"/>
        </w:trPr>
        <w:tc>
          <w:tcPr>
            <w:tcW w:w="4068" w:type="pct"/>
            <w:tcBorders>
              <w:top w:val="nil"/>
              <w:left w:val="single" w:sz="4" w:space="0" w:color="000000"/>
              <w:bottom w:val="nil"/>
              <w:right w:val="nil"/>
            </w:tcBorders>
            <w:vAlign w:val="center"/>
            <w:hideMark/>
          </w:tcPr>
          <w:p w14:paraId="456B9DD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C93900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44,334,767</w:t>
            </w:r>
          </w:p>
        </w:tc>
      </w:tr>
      <w:tr w:rsidR="00A05891" w:rsidRPr="00A05891" w14:paraId="53879A02" w14:textId="77777777" w:rsidTr="00A05891">
        <w:trPr>
          <w:trHeight w:val="300"/>
        </w:trPr>
        <w:tc>
          <w:tcPr>
            <w:tcW w:w="4068" w:type="pct"/>
            <w:tcBorders>
              <w:top w:val="nil"/>
              <w:left w:val="single" w:sz="4" w:space="0" w:color="000000"/>
              <w:bottom w:val="nil"/>
              <w:right w:val="nil"/>
            </w:tcBorders>
            <w:vAlign w:val="center"/>
            <w:hideMark/>
          </w:tcPr>
          <w:p w14:paraId="2CAFE1FD"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27D7F3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44,334,767</w:t>
            </w:r>
          </w:p>
        </w:tc>
      </w:tr>
      <w:tr w:rsidR="00A05891" w:rsidRPr="00A05891" w14:paraId="6793ABD9"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42C1DF7"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7B863B0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10,091,419</w:t>
            </w:r>
          </w:p>
        </w:tc>
      </w:tr>
      <w:tr w:rsidR="00A05891" w:rsidRPr="00A05891" w14:paraId="3AD06A66" w14:textId="77777777" w:rsidTr="00A05891">
        <w:trPr>
          <w:trHeight w:val="300"/>
        </w:trPr>
        <w:tc>
          <w:tcPr>
            <w:tcW w:w="4068" w:type="pct"/>
            <w:tcBorders>
              <w:top w:val="nil"/>
              <w:left w:val="single" w:sz="4" w:space="0" w:color="000000"/>
              <w:bottom w:val="nil"/>
              <w:right w:val="nil"/>
            </w:tcBorders>
            <w:vAlign w:val="center"/>
            <w:hideMark/>
          </w:tcPr>
          <w:p w14:paraId="27348D1C"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616268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10,091,419</w:t>
            </w:r>
          </w:p>
        </w:tc>
      </w:tr>
      <w:tr w:rsidR="00A05891" w:rsidRPr="00A05891" w14:paraId="0E7073F8" w14:textId="77777777" w:rsidTr="00A05891">
        <w:trPr>
          <w:trHeight w:val="300"/>
        </w:trPr>
        <w:tc>
          <w:tcPr>
            <w:tcW w:w="4068" w:type="pct"/>
            <w:tcBorders>
              <w:top w:val="nil"/>
              <w:left w:val="single" w:sz="4" w:space="0" w:color="000000"/>
              <w:bottom w:val="nil"/>
              <w:right w:val="nil"/>
            </w:tcBorders>
            <w:vAlign w:val="center"/>
            <w:hideMark/>
          </w:tcPr>
          <w:p w14:paraId="688E99B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1AC6A2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957,356</w:t>
            </w:r>
          </w:p>
        </w:tc>
      </w:tr>
      <w:tr w:rsidR="00A05891" w:rsidRPr="00A05891" w14:paraId="7FA3D7F2" w14:textId="77777777" w:rsidTr="00A05891">
        <w:trPr>
          <w:trHeight w:val="300"/>
        </w:trPr>
        <w:tc>
          <w:tcPr>
            <w:tcW w:w="4068" w:type="pct"/>
            <w:tcBorders>
              <w:top w:val="nil"/>
              <w:left w:val="single" w:sz="4" w:space="0" w:color="000000"/>
              <w:bottom w:val="nil"/>
              <w:right w:val="nil"/>
            </w:tcBorders>
            <w:vAlign w:val="center"/>
            <w:hideMark/>
          </w:tcPr>
          <w:p w14:paraId="0B1DADD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CA3B6A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957,356</w:t>
            </w:r>
          </w:p>
        </w:tc>
      </w:tr>
      <w:tr w:rsidR="00A05891" w:rsidRPr="00A05891" w14:paraId="6B6CF091" w14:textId="77777777" w:rsidTr="00A05891">
        <w:trPr>
          <w:trHeight w:val="300"/>
        </w:trPr>
        <w:tc>
          <w:tcPr>
            <w:tcW w:w="4068" w:type="pct"/>
            <w:tcBorders>
              <w:top w:val="nil"/>
              <w:left w:val="single" w:sz="4" w:space="0" w:color="000000"/>
              <w:bottom w:val="nil"/>
              <w:right w:val="nil"/>
            </w:tcBorders>
            <w:vAlign w:val="center"/>
            <w:hideMark/>
          </w:tcPr>
          <w:p w14:paraId="4BA05B98"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1E6B9A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957,356</w:t>
            </w:r>
          </w:p>
        </w:tc>
      </w:tr>
      <w:tr w:rsidR="00A05891" w:rsidRPr="00A05891" w14:paraId="204EA30C" w14:textId="77777777" w:rsidTr="00A05891">
        <w:trPr>
          <w:trHeight w:val="300"/>
        </w:trPr>
        <w:tc>
          <w:tcPr>
            <w:tcW w:w="4068" w:type="pct"/>
            <w:tcBorders>
              <w:top w:val="nil"/>
              <w:left w:val="single" w:sz="4" w:space="0" w:color="000000"/>
              <w:bottom w:val="nil"/>
              <w:right w:val="nil"/>
            </w:tcBorders>
            <w:vAlign w:val="center"/>
            <w:hideMark/>
          </w:tcPr>
          <w:p w14:paraId="4D55CDA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FBF7DE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9,134,063</w:t>
            </w:r>
          </w:p>
        </w:tc>
      </w:tr>
      <w:tr w:rsidR="00A05891" w:rsidRPr="00A05891" w14:paraId="0F288D2A" w14:textId="77777777" w:rsidTr="00A05891">
        <w:trPr>
          <w:trHeight w:val="300"/>
        </w:trPr>
        <w:tc>
          <w:tcPr>
            <w:tcW w:w="4068" w:type="pct"/>
            <w:tcBorders>
              <w:top w:val="nil"/>
              <w:left w:val="single" w:sz="4" w:space="0" w:color="000000"/>
              <w:bottom w:val="nil"/>
              <w:right w:val="nil"/>
            </w:tcBorders>
            <w:vAlign w:val="center"/>
            <w:hideMark/>
          </w:tcPr>
          <w:p w14:paraId="03D1D4C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3DDCDB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9,134,063</w:t>
            </w:r>
          </w:p>
        </w:tc>
      </w:tr>
      <w:tr w:rsidR="00A05891" w:rsidRPr="00A05891" w14:paraId="2403EBB3" w14:textId="77777777" w:rsidTr="00A05891">
        <w:trPr>
          <w:trHeight w:val="300"/>
        </w:trPr>
        <w:tc>
          <w:tcPr>
            <w:tcW w:w="4068" w:type="pct"/>
            <w:tcBorders>
              <w:top w:val="nil"/>
              <w:left w:val="single" w:sz="4" w:space="0" w:color="000000"/>
              <w:bottom w:val="nil"/>
              <w:right w:val="nil"/>
            </w:tcBorders>
            <w:vAlign w:val="center"/>
            <w:hideMark/>
          </w:tcPr>
          <w:p w14:paraId="21BC4EE3"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02B310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9,134,063</w:t>
            </w:r>
          </w:p>
        </w:tc>
      </w:tr>
      <w:tr w:rsidR="00A05891" w:rsidRPr="00A05891" w14:paraId="52C06024"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57600ED"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1304 - Colegio de Estudios Científicos y Tecnológicos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5B0E683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426,286,234</w:t>
            </w:r>
          </w:p>
        </w:tc>
      </w:tr>
      <w:tr w:rsidR="00A05891" w:rsidRPr="00A05891" w14:paraId="00EDD131"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39352955"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E010 - Educación Media Superior</w:t>
            </w:r>
          </w:p>
        </w:tc>
        <w:tc>
          <w:tcPr>
            <w:tcW w:w="932" w:type="pct"/>
            <w:tcBorders>
              <w:top w:val="nil"/>
              <w:left w:val="nil"/>
              <w:bottom w:val="single" w:sz="4" w:space="0" w:color="000000"/>
              <w:right w:val="single" w:sz="4" w:space="0" w:color="000000"/>
            </w:tcBorders>
            <w:vAlign w:val="center"/>
            <w:hideMark/>
          </w:tcPr>
          <w:p w14:paraId="477F7D1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398,709,114</w:t>
            </w:r>
          </w:p>
        </w:tc>
      </w:tr>
      <w:tr w:rsidR="00A05891" w:rsidRPr="00A05891" w14:paraId="547E8806" w14:textId="77777777" w:rsidTr="00A05891">
        <w:trPr>
          <w:trHeight w:val="300"/>
        </w:trPr>
        <w:tc>
          <w:tcPr>
            <w:tcW w:w="4068" w:type="pct"/>
            <w:tcBorders>
              <w:top w:val="nil"/>
              <w:left w:val="single" w:sz="4" w:space="0" w:color="000000"/>
              <w:bottom w:val="nil"/>
              <w:right w:val="nil"/>
            </w:tcBorders>
            <w:vAlign w:val="center"/>
            <w:hideMark/>
          </w:tcPr>
          <w:p w14:paraId="3E7EFA60"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85809D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210,848,128</w:t>
            </w:r>
          </w:p>
        </w:tc>
      </w:tr>
      <w:tr w:rsidR="00A05891" w:rsidRPr="00A05891" w14:paraId="22493324" w14:textId="77777777" w:rsidTr="00A05891">
        <w:trPr>
          <w:trHeight w:val="300"/>
        </w:trPr>
        <w:tc>
          <w:tcPr>
            <w:tcW w:w="4068" w:type="pct"/>
            <w:tcBorders>
              <w:top w:val="nil"/>
              <w:left w:val="single" w:sz="4" w:space="0" w:color="000000"/>
              <w:bottom w:val="nil"/>
              <w:right w:val="nil"/>
            </w:tcBorders>
            <w:vAlign w:val="center"/>
            <w:hideMark/>
          </w:tcPr>
          <w:p w14:paraId="15351EE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1EE694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210,848,128</w:t>
            </w:r>
          </w:p>
        </w:tc>
      </w:tr>
      <w:tr w:rsidR="00A05891" w:rsidRPr="00A05891" w14:paraId="009FCB20" w14:textId="77777777" w:rsidTr="00A05891">
        <w:trPr>
          <w:trHeight w:val="300"/>
        </w:trPr>
        <w:tc>
          <w:tcPr>
            <w:tcW w:w="4068" w:type="pct"/>
            <w:tcBorders>
              <w:top w:val="nil"/>
              <w:left w:val="single" w:sz="4" w:space="0" w:color="000000"/>
              <w:bottom w:val="nil"/>
              <w:right w:val="nil"/>
            </w:tcBorders>
            <w:vAlign w:val="center"/>
            <w:hideMark/>
          </w:tcPr>
          <w:p w14:paraId="6D3BB2F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64D5AC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210,848,128</w:t>
            </w:r>
          </w:p>
        </w:tc>
      </w:tr>
      <w:tr w:rsidR="00A05891" w:rsidRPr="00A05891" w14:paraId="0A00FFF1" w14:textId="77777777" w:rsidTr="00A05891">
        <w:trPr>
          <w:trHeight w:val="300"/>
        </w:trPr>
        <w:tc>
          <w:tcPr>
            <w:tcW w:w="4068" w:type="pct"/>
            <w:tcBorders>
              <w:top w:val="nil"/>
              <w:left w:val="single" w:sz="4" w:space="0" w:color="000000"/>
              <w:bottom w:val="nil"/>
              <w:right w:val="nil"/>
            </w:tcBorders>
            <w:vAlign w:val="center"/>
            <w:hideMark/>
          </w:tcPr>
          <w:p w14:paraId="0D404DC4"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6F4021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210,848,128</w:t>
            </w:r>
          </w:p>
        </w:tc>
      </w:tr>
      <w:tr w:rsidR="00A05891" w:rsidRPr="00A05891" w14:paraId="2BFE7698" w14:textId="77777777" w:rsidTr="00A05891">
        <w:trPr>
          <w:trHeight w:val="300"/>
        </w:trPr>
        <w:tc>
          <w:tcPr>
            <w:tcW w:w="4068" w:type="pct"/>
            <w:tcBorders>
              <w:top w:val="nil"/>
              <w:left w:val="single" w:sz="4" w:space="0" w:color="000000"/>
              <w:bottom w:val="nil"/>
              <w:right w:val="nil"/>
            </w:tcBorders>
            <w:vAlign w:val="center"/>
            <w:hideMark/>
          </w:tcPr>
          <w:p w14:paraId="636778AC"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138D3A3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187,860,986</w:t>
            </w:r>
          </w:p>
        </w:tc>
      </w:tr>
      <w:tr w:rsidR="00A05891" w:rsidRPr="00A05891" w14:paraId="09DDB7B0" w14:textId="77777777" w:rsidTr="00A05891">
        <w:trPr>
          <w:trHeight w:val="300"/>
        </w:trPr>
        <w:tc>
          <w:tcPr>
            <w:tcW w:w="4068" w:type="pct"/>
            <w:tcBorders>
              <w:top w:val="nil"/>
              <w:left w:val="single" w:sz="4" w:space="0" w:color="000000"/>
              <w:bottom w:val="nil"/>
              <w:right w:val="nil"/>
            </w:tcBorders>
            <w:vAlign w:val="center"/>
            <w:hideMark/>
          </w:tcPr>
          <w:p w14:paraId="5C18644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ECD024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187,860,986</w:t>
            </w:r>
          </w:p>
        </w:tc>
      </w:tr>
      <w:tr w:rsidR="00A05891" w:rsidRPr="00A05891" w14:paraId="51EF4C4B" w14:textId="77777777" w:rsidTr="00A05891">
        <w:trPr>
          <w:trHeight w:val="300"/>
        </w:trPr>
        <w:tc>
          <w:tcPr>
            <w:tcW w:w="4068" w:type="pct"/>
            <w:tcBorders>
              <w:top w:val="nil"/>
              <w:left w:val="single" w:sz="4" w:space="0" w:color="000000"/>
              <w:bottom w:val="nil"/>
              <w:right w:val="nil"/>
            </w:tcBorders>
            <w:vAlign w:val="center"/>
            <w:hideMark/>
          </w:tcPr>
          <w:p w14:paraId="19DC968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E86BC3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187,860,986</w:t>
            </w:r>
          </w:p>
        </w:tc>
      </w:tr>
      <w:tr w:rsidR="00A05891" w:rsidRPr="00A05891" w14:paraId="0851DF09" w14:textId="77777777" w:rsidTr="00A05891">
        <w:trPr>
          <w:trHeight w:val="300"/>
        </w:trPr>
        <w:tc>
          <w:tcPr>
            <w:tcW w:w="4068" w:type="pct"/>
            <w:tcBorders>
              <w:top w:val="nil"/>
              <w:left w:val="single" w:sz="4" w:space="0" w:color="000000"/>
              <w:bottom w:val="nil"/>
              <w:right w:val="nil"/>
            </w:tcBorders>
            <w:vAlign w:val="center"/>
            <w:hideMark/>
          </w:tcPr>
          <w:p w14:paraId="644EA991"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8CC151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187,860,986</w:t>
            </w:r>
          </w:p>
        </w:tc>
      </w:tr>
      <w:tr w:rsidR="00A05891" w:rsidRPr="00A05891" w14:paraId="69F4B740"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7E62147"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629785C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27,577,120</w:t>
            </w:r>
          </w:p>
        </w:tc>
      </w:tr>
      <w:tr w:rsidR="00A05891" w:rsidRPr="00A05891" w14:paraId="4133F503" w14:textId="77777777" w:rsidTr="00A05891">
        <w:trPr>
          <w:trHeight w:val="300"/>
        </w:trPr>
        <w:tc>
          <w:tcPr>
            <w:tcW w:w="4068" w:type="pct"/>
            <w:tcBorders>
              <w:top w:val="nil"/>
              <w:left w:val="single" w:sz="4" w:space="0" w:color="000000"/>
              <w:bottom w:val="nil"/>
              <w:right w:val="nil"/>
            </w:tcBorders>
            <w:vAlign w:val="center"/>
            <w:hideMark/>
          </w:tcPr>
          <w:p w14:paraId="6C2711C7"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1E1DEF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16,259,989</w:t>
            </w:r>
          </w:p>
        </w:tc>
      </w:tr>
      <w:tr w:rsidR="00A05891" w:rsidRPr="00A05891" w14:paraId="25A13071" w14:textId="77777777" w:rsidTr="00A05891">
        <w:trPr>
          <w:trHeight w:val="300"/>
        </w:trPr>
        <w:tc>
          <w:tcPr>
            <w:tcW w:w="4068" w:type="pct"/>
            <w:tcBorders>
              <w:top w:val="nil"/>
              <w:left w:val="single" w:sz="4" w:space="0" w:color="000000"/>
              <w:bottom w:val="nil"/>
              <w:right w:val="nil"/>
            </w:tcBorders>
            <w:vAlign w:val="center"/>
            <w:hideMark/>
          </w:tcPr>
          <w:p w14:paraId="014B45E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FC5E2F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16,259,989</w:t>
            </w:r>
          </w:p>
        </w:tc>
      </w:tr>
      <w:tr w:rsidR="00A05891" w:rsidRPr="00A05891" w14:paraId="6869349F" w14:textId="77777777" w:rsidTr="00A05891">
        <w:trPr>
          <w:trHeight w:val="300"/>
        </w:trPr>
        <w:tc>
          <w:tcPr>
            <w:tcW w:w="4068" w:type="pct"/>
            <w:tcBorders>
              <w:top w:val="nil"/>
              <w:left w:val="single" w:sz="4" w:space="0" w:color="000000"/>
              <w:bottom w:val="nil"/>
              <w:right w:val="nil"/>
            </w:tcBorders>
            <w:vAlign w:val="center"/>
            <w:hideMark/>
          </w:tcPr>
          <w:p w14:paraId="33CC370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C6777B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16,259,989</w:t>
            </w:r>
          </w:p>
        </w:tc>
      </w:tr>
      <w:tr w:rsidR="00A05891" w:rsidRPr="00A05891" w14:paraId="482F876C" w14:textId="77777777" w:rsidTr="00A05891">
        <w:trPr>
          <w:trHeight w:val="300"/>
        </w:trPr>
        <w:tc>
          <w:tcPr>
            <w:tcW w:w="4068" w:type="pct"/>
            <w:tcBorders>
              <w:top w:val="nil"/>
              <w:left w:val="single" w:sz="4" w:space="0" w:color="000000"/>
              <w:bottom w:val="nil"/>
              <w:right w:val="nil"/>
            </w:tcBorders>
            <w:vAlign w:val="center"/>
            <w:hideMark/>
          </w:tcPr>
          <w:p w14:paraId="2714A2FC"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DBD749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16,259,989</w:t>
            </w:r>
          </w:p>
        </w:tc>
      </w:tr>
      <w:tr w:rsidR="00A05891" w:rsidRPr="00A05891" w14:paraId="53AC7ADE" w14:textId="77777777" w:rsidTr="00A05891">
        <w:trPr>
          <w:trHeight w:val="300"/>
        </w:trPr>
        <w:tc>
          <w:tcPr>
            <w:tcW w:w="4068" w:type="pct"/>
            <w:tcBorders>
              <w:top w:val="nil"/>
              <w:left w:val="single" w:sz="4" w:space="0" w:color="000000"/>
              <w:bottom w:val="nil"/>
              <w:right w:val="nil"/>
            </w:tcBorders>
            <w:vAlign w:val="center"/>
            <w:hideMark/>
          </w:tcPr>
          <w:p w14:paraId="626B12A6"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40B7510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11,317,131</w:t>
            </w:r>
          </w:p>
        </w:tc>
      </w:tr>
      <w:tr w:rsidR="00A05891" w:rsidRPr="00A05891" w14:paraId="358E8760" w14:textId="77777777" w:rsidTr="00A05891">
        <w:trPr>
          <w:trHeight w:val="300"/>
        </w:trPr>
        <w:tc>
          <w:tcPr>
            <w:tcW w:w="4068" w:type="pct"/>
            <w:tcBorders>
              <w:top w:val="nil"/>
              <w:left w:val="single" w:sz="4" w:space="0" w:color="000000"/>
              <w:bottom w:val="nil"/>
              <w:right w:val="nil"/>
            </w:tcBorders>
            <w:vAlign w:val="center"/>
            <w:hideMark/>
          </w:tcPr>
          <w:p w14:paraId="1AF2841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4C35B3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11,317,131</w:t>
            </w:r>
          </w:p>
        </w:tc>
      </w:tr>
      <w:tr w:rsidR="00A05891" w:rsidRPr="00A05891" w14:paraId="25085E37" w14:textId="77777777" w:rsidTr="00A05891">
        <w:trPr>
          <w:trHeight w:val="300"/>
        </w:trPr>
        <w:tc>
          <w:tcPr>
            <w:tcW w:w="4068" w:type="pct"/>
            <w:tcBorders>
              <w:top w:val="nil"/>
              <w:left w:val="single" w:sz="4" w:space="0" w:color="000000"/>
              <w:bottom w:val="nil"/>
              <w:right w:val="nil"/>
            </w:tcBorders>
            <w:vAlign w:val="center"/>
            <w:hideMark/>
          </w:tcPr>
          <w:p w14:paraId="37EC2B2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A40DA6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11,317,131</w:t>
            </w:r>
          </w:p>
        </w:tc>
      </w:tr>
      <w:tr w:rsidR="00A05891" w:rsidRPr="00A05891" w14:paraId="1CF52A12" w14:textId="77777777" w:rsidTr="00A05891">
        <w:trPr>
          <w:trHeight w:val="300"/>
        </w:trPr>
        <w:tc>
          <w:tcPr>
            <w:tcW w:w="4068" w:type="pct"/>
            <w:tcBorders>
              <w:top w:val="nil"/>
              <w:left w:val="single" w:sz="4" w:space="0" w:color="000000"/>
              <w:bottom w:val="nil"/>
              <w:right w:val="nil"/>
            </w:tcBorders>
            <w:vAlign w:val="center"/>
            <w:hideMark/>
          </w:tcPr>
          <w:p w14:paraId="4D133CEB"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614F48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11,317,131</w:t>
            </w:r>
          </w:p>
        </w:tc>
      </w:tr>
      <w:tr w:rsidR="00A05891" w:rsidRPr="00A05891" w14:paraId="39C9AF6F"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45BBE59"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1305 - Colegio de Educación Profesional Técnica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4EA20C9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406,027,565</w:t>
            </w:r>
          </w:p>
        </w:tc>
      </w:tr>
      <w:tr w:rsidR="00A05891" w:rsidRPr="00A05891" w14:paraId="335B52D4"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095C001B"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E010 - Educación Media Superior</w:t>
            </w:r>
          </w:p>
        </w:tc>
        <w:tc>
          <w:tcPr>
            <w:tcW w:w="932" w:type="pct"/>
            <w:tcBorders>
              <w:top w:val="nil"/>
              <w:left w:val="nil"/>
              <w:bottom w:val="single" w:sz="4" w:space="0" w:color="000000"/>
              <w:right w:val="single" w:sz="4" w:space="0" w:color="000000"/>
            </w:tcBorders>
            <w:vAlign w:val="center"/>
            <w:hideMark/>
          </w:tcPr>
          <w:p w14:paraId="297CC9E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386,556,965</w:t>
            </w:r>
          </w:p>
        </w:tc>
      </w:tr>
      <w:tr w:rsidR="00A05891" w:rsidRPr="00A05891" w14:paraId="42FA4EB1" w14:textId="77777777" w:rsidTr="00A05891">
        <w:trPr>
          <w:trHeight w:val="300"/>
        </w:trPr>
        <w:tc>
          <w:tcPr>
            <w:tcW w:w="4068" w:type="pct"/>
            <w:tcBorders>
              <w:top w:val="nil"/>
              <w:left w:val="single" w:sz="4" w:space="0" w:color="000000"/>
              <w:bottom w:val="nil"/>
              <w:right w:val="nil"/>
            </w:tcBorders>
            <w:vAlign w:val="center"/>
            <w:hideMark/>
          </w:tcPr>
          <w:p w14:paraId="51855EAA"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48D7CD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230,710,972</w:t>
            </w:r>
          </w:p>
        </w:tc>
      </w:tr>
      <w:tr w:rsidR="00A05891" w:rsidRPr="00A05891" w14:paraId="3865507A" w14:textId="77777777" w:rsidTr="00A05891">
        <w:trPr>
          <w:trHeight w:val="300"/>
        </w:trPr>
        <w:tc>
          <w:tcPr>
            <w:tcW w:w="4068" w:type="pct"/>
            <w:tcBorders>
              <w:top w:val="nil"/>
              <w:left w:val="single" w:sz="4" w:space="0" w:color="000000"/>
              <w:bottom w:val="nil"/>
              <w:right w:val="nil"/>
            </w:tcBorders>
            <w:vAlign w:val="center"/>
            <w:hideMark/>
          </w:tcPr>
          <w:p w14:paraId="17A9C44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6DC9C4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230,710,972</w:t>
            </w:r>
          </w:p>
        </w:tc>
      </w:tr>
      <w:tr w:rsidR="00A05891" w:rsidRPr="00A05891" w14:paraId="4B3369A6" w14:textId="77777777" w:rsidTr="00A05891">
        <w:trPr>
          <w:trHeight w:val="300"/>
        </w:trPr>
        <w:tc>
          <w:tcPr>
            <w:tcW w:w="4068" w:type="pct"/>
            <w:tcBorders>
              <w:top w:val="nil"/>
              <w:left w:val="single" w:sz="4" w:space="0" w:color="000000"/>
              <w:bottom w:val="nil"/>
              <w:right w:val="nil"/>
            </w:tcBorders>
            <w:vAlign w:val="center"/>
            <w:hideMark/>
          </w:tcPr>
          <w:p w14:paraId="21CD20A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5697ED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230,710,972</w:t>
            </w:r>
          </w:p>
        </w:tc>
      </w:tr>
      <w:tr w:rsidR="00A05891" w:rsidRPr="00A05891" w14:paraId="2C8E58DB" w14:textId="77777777" w:rsidTr="00A05891">
        <w:trPr>
          <w:trHeight w:val="300"/>
        </w:trPr>
        <w:tc>
          <w:tcPr>
            <w:tcW w:w="4068" w:type="pct"/>
            <w:tcBorders>
              <w:top w:val="nil"/>
              <w:left w:val="single" w:sz="4" w:space="0" w:color="000000"/>
              <w:bottom w:val="nil"/>
              <w:right w:val="nil"/>
            </w:tcBorders>
            <w:vAlign w:val="center"/>
            <w:hideMark/>
          </w:tcPr>
          <w:p w14:paraId="0E68EEF5"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AA3E4D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230,710,972</w:t>
            </w:r>
          </w:p>
        </w:tc>
      </w:tr>
      <w:tr w:rsidR="00A05891" w:rsidRPr="00A05891" w14:paraId="74C0DBAA" w14:textId="77777777" w:rsidTr="00A05891">
        <w:trPr>
          <w:trHeight w:val="300"/>
        </w:trPr>
        <w:tc>
          <w:tcPr>
            <w:tcW w:w="4068" w:type="pct"/>
            <w:tcBorders>
              <w:top w:val="nil"/>
              <w:left w:val="single" w:sz="4" w:space="0" w:color="000000"/>
              <w:bottom w:val="nil"/>
              <w:right w:val="nil"/>
            </w:tcBorders>
            <w:vAlign w:val="center"/>
            <w:hideMark/>
          </w:tcPr>
          <w:p w14:paraId="6BF39A1B"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7B6BE1C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155,845,993</w:t>
            </w:r>
          </w:p>
        </w:tc>
      </w:tr>
      <w:tr w:rsidR="00A05891" w:rsidRPr="00A05891" w14:paraId="1296A435" w14:textId="77777777" w:rsidTr="00A05891">
        <w:trPr>
          <w:trHeight w:val="300"/>
        </w:trPr>
        <w:tc>
          <w:tcPr>
            <w:tcW w:w="4068" w:type="pct"/>
            <w:tcBorders>
              <w:top w:val="nil"/>
              <w:left w:val="single" w:sz="4" w:space="0" w:color="000000"/>
              <w:bottom w:val="nil"/>
              <w:right w:val="nil"/>
            </w:tcBorders>
            <w:vAlign w:val="center"/>
            <w:hideMark/>
          </w:tcPr>
          <w:p w14:paraId="25B8034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F6220F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155,845,993</w:t>
            </w:r>
          </w:p>
        </w:tc>
      </w:tr>
      <w:tr w:rsidR="00A05891" w:rsidRPr="00A05891" w14:paraId="04C9E33B" w14:textId="77777777" w:rsidTr="00A05891">
        <w:trPr>
          <w:trHeight w:val="300"/>
        </w:trPr>
        <w:tc>
          <w:tcPr>
            <w:tcW w:w="4068" w:type="pct"/>
            <w:tcBorders>
              <w:top w:val="nil"/>
              <w:left w:val="single" w:sz="4" w:space="0" w:color="000000"/>
              <w:bottom w:val="nil"/>
              <w:right w:val="nil"/>
            </w:tcBorders>
            <w:vAlign w:val="center"/>
            <w:hideMark/>
          </w:tcPr>
          <w:p w14:paraId="382632E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C7AF9B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155,845,993</w:t>
            </w:r>
          </w:p>
        </w:tc>
      </w:tr>
      <w:tr w:rsidR="00A05891" w:rsidRPr="00A05891" w14:paraId="65596B6C" w14:textId="77777777" w:rsidTr="00A05891">
        <w:trPr>
          <w:trHeight w:val="300"/>
        </w:trPr>
        <w:tc>
          <w:tcPr>
            <w:tcW w:w="4068" w:type="pct"/>
            <w:tcBorders>
              <w:top w:val="nil"/>
              <w:left w:val="single" w:sz="4" w:space="0" w:color="000000"/>
              <w:bottom w:val="nil"/>
              <w:right w:val="nil"/>
            </w:tcBorders>
            <w:vAlign w:val="center"/>
            <w:hideMark/>
          </w:tcPr>
          <w:p w14:paraId="501EFF70"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03A3D9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155,845,993</w:t>
            </w:r>
          </w:p>
        </w:tc>
      </w:tr>
      <w:tr w:rsidR="00A05891" w:rsidRPr="00A05891" w14:paraId="6FA735CC"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27AF676"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324DD9B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19,470,600</w:t>
            </w:r>
          </w:p>
        </w:tc>
      </w:tr>
      <w:tr w:rsidR="00A05891" w:rsidRPr="00A05891" w14:paraId="382EF0B5" w14:textId="77777777" w:rsidTr="00A05891">
        <w:trPr>
          <w:trHeight w:val="300"/>
        </w:trPr>
        <w:tc>
          <w:tcPr>
            <w:tcW w:w="4068" w:type="pct"/>
            <w:tcBorders>
              <w:top w:val="nil"/>
              <w:left w:val="single" w:sz="4" w:space="0" w:color="000000"/>
              <w:bottom w:val="nil"/>
              <w:right w:val="nil"/>
            </w:tcBorders>
            <w:vAlign w:val="center"/>
            <w:hideMark/>
          </w:tcPr>
          <w:p w14:paraId="7CC7C2E6"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68CF20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19,470,600</w:t>
            </w:r>
          </w:p>
        </w:tc>
      </w:tr>
      <w:tr w:rsidR="00A05891" w:rsidRPr="00A05891" w14:paraId="25BA69D6" w14:textId="77777777" w:rsidTr="00A05891">
        <w:trPr>
          <w:trHeight w:val="300"/>
        </w:trPr>
        <w:tc>
          <w:tcPr>
            <w:tcW w:w="4068" w:type="pct"/>
            <w:tcBorders>
              <w:top w:val="nil"/>
              <w:left w:val="single" w:sz="4" w:space="0" w:color="000000"/>
              <w:bottom w:val="nil"/>
              <w:right w:val="nil"/>
            </w:tcBorders>
            <w:vAlign w:val="center"/>
            <w:hideMark/>
          </w:tcPr>
          <w:p w14:paraId="7BD51FA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A2B2F1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19,470,600</w:t>
            </w:r>
          </w:p>
        </w:tc>
      </w:tr>
      <w:tr w:rsidR="00A05891" w:rsidRPr="00A05891" w14:paraId="4FBAA472" w14:textId="77777777" w:rsidTr="00A05891">
        <w:trPr>
          <w:trHeight w:val="300"/>
        </w:trPr>
        <w:tc>
          <w:tcPr>
            <w:tcW w:w="4068" w:type="pct"/>
            <w:tcBorders>
              <w:top w:val="nil"/>
              <w:left w:val="single" w:sz="4" w:space="0" w:color="000000"/>
              <w:bottom w:val="nil"/>
              <w:right w:val="nil"/>
            </w:tcBorders>
            <w:vAlign w:val="center"/>
            <w:hideMark/>
          </w:tcPr>
          <w:p w14:paraId="7B7B007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8CDF19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19,470,600</w:t>
            </w:r>
          </w:p>
        </w:tc>
      </w:tr>
      <w:tr w:rsidR="00A05891" w:rsidRPr="00A05891" w14:paraId="5E27DA43" w14:textId="77777777" w:rsidTr="00A05891">
        <w:trPr>
          <w:trHeight w:val="300"/>
        </w:trPr>
        <w:tc>
          <w:tcPr>
            <w:tcW w:w="4068" w:type="pct"/>
            <w:tcBorders>
              <w:top w:val="nil"/>
              <w:left w:val="single" w:sz="4" w:space="0" w:color="000000"/>
              <w:bottom w:val="nil"/>
              <w:right w:val="nil"/>
            </w:tcBorders>
            <w:vAlign w:val="center"/>
            <w:hideMark/>
          </w:tcPr>
          <w:p w14:paraId="46437AC9"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5CA54E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19,470,600</w:t>
            </w:r>
          </w:p>
        </w:tc>
      </w:tr>
      <w:tr w:rsidR="00A05891" w:rsidRPr="00A05891" w14:paraId="404AABC1"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9ED2CF5"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1306 - Instituto de Capacitación para el Trabajo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5AE28D1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143,894,390</w:t>
            </w:r>
          </w:p>
        </w:tc>
      </w:tr>
      <w:tr w:rsidR="00A05891" w:rsidRPr="00A05891" w14:paraId="54D6B926"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0BABD825"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E006 - Capacitación para el Trabajo</w:t>
            </w:r>
          </w:p>
        </w:tc>
        <w:tc>
          <w:tcPr>
            <w:tcW w:w="932" w:type="pct"/>
            <w:tcBorders>
              <w:top w:val="nil"/>
              <w:left w:val="nil"/>
              <w:bottom w:val="single" w:sz="4" w:space="0" w:color="000000"/>
              <w:right w:val="single" w:sz="4" w:space="0" w:color="000000"/>
            </w:tcBorders>
            <w:vAlign w:val="center"/>
            <w:hideMark/>
          </w:tcPr>
          <w:p w14:paraId="5A8FAC6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118,213,901</w:t>
            </w:r>
          </w:p>
        </w:tc>
      </w:tr>
      <w:tr w:rsidR="00A05891" w:rsidRPr="00A05891" w14:paraId="1D2B69E5" w14:textId="77777777" w:rsidTr="00A05891">
        <w:trPr>
          <w:trHeight w:val="300"/>
        </w:trPr>
        <w:tc>
          <w:tcPr>
            <w:tcW w:w="4068" w:type="pct"/>
            <w:tcBorders>
              <w:top w:val="nil"/>
              <w:left w:val="single" w:sz="4" w:space="0" w:color="000000"/>
              <w:bottom w:val="nil"/>
              <w:right w:val="nil"/>
            </w:tcBorders>
            <w:vAlign w:val="center"/>
            <w:hideMark/>
          </w:tcPr>
          <w:p w14:paraId="4C89C1B1"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BD889C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47,586,923</w:t>
            </w:r>
          </w:p>
        </w:tc>
      </w:tr>
      <w:tr w:rsidR="00A05891" w:rsidRPr="00A05891" w14:paraId="2D1A2273" w14:textId="77777777" w:rsidTr="00A05891">
        <w:trPr>
          <w:trHeight w:val="300"/>
        </w:trPr>
        <w:tc>
          <w:tcPr>
            <w:tcW w:w="4068" w:type="pct"/>
            <w:tcBorders>
              <w:top w:val="nil"/>
              <w:left w:val="single" w:sz="4" w:space="0" w:color="000000"/>
              <w:bottom w:val="nil"/>
              <w:right w:val="nil"/>
            </w:tcBorders>
            <w:vAlign w:val="center"/>
            <w:hideMark/>
          </w:tcPr>
          <w:p w14:paraId="258A49A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538BF9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47,586,923</w:t>
            </w:r>
          </w:p>
        </w:tc>
      </w:tr>
      <w:tr w:rsidR="00A05891" w:rsidRPr="00A05891" w14:paraId="14A9B55E" w14:textId="77777777" w:rsidTr="00A05891">
        <w:trPr>
          <w:trHeight w:val="300"/>
        </w:trPr>
        <w:tc>
          <w:tcPr>
            <w:tcW w:w="4068" w:type="pct"/>
            <w:tcBorders>
              <w:top w:val="nil"/>
              <w:left w:val="single" w:sz="4" w:space="0" w:color="000000"/>
              <w:bottom w:val="nil"/>
              <w:right w:val="nil"/>
            </w:tcBorders>
            <w:vAlign w:val="center"/>
            <w:hideMark/>
          </w:tcPr>
          <w:p w14:paraId="5EA86A8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E0B5AD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47,586,923</w:t>
            </w:r>
          </w:p>
        </w:tc>
      </w:tr>
      <w:tr w:rsidR="00A05891" w:rsidRPr="00A05891" w14:paraId="5FC3F687" w14:textId="77777777" w:rsidTr="00A05891">
        <w:trPr>
          <w:trHeight w:val="300"/>
        </w:trPr>
        <w:tc>
          <w:tcPr>
            <w:tcW w:w="4068" w:type="pct"/>
            <w:tcBorders>
              <w:top w:val="nil"/>
              <w:left w:val="single" w:sz="4" w:space="0" w:color="000000"/>
              <w:bottom w:val="nil"/>
              <w:right w:val="nil"/>
            </w:tcBorders>
            <w:vAlign w:val="center"/>
            <w:hideMark/>
          </w:tcPr>
          <w:p w14:paraId="4D9F8BF9"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CC9AB7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47,586,923</w:t>
            </w:r>
          </w:p>
        </w:tc>
      </w:tr>
      <w:tr w:rsidR="00A05891" w:rsidRPr="00A05891" w14:paraId="4213E97C" w14:textId="77777777" w:rsidTr="00A05891">
        <w:trPr>
          <w:trHeight w:val="300"/>
        </w:trPr>
        <w:tc>
          <w:tcPr>
            <w:tcW w:w="4068" w:type="pct"/>
            <w:tcBorders>
              <w:top w:val="nil"/>
              <w:left w:val="single" w:sz="4" w:space="0" w:color="000000"/>
              <w:bottom w:val="nil"/>
              <w:right w:val="nil"/>
            </w:tcBorders>
            <w:vAlign w:val="center"/>
            <w:hideMark/>
          </w:tcPr>
          <w:p w14:paraId="7BD59472"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4BACDFD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70,626,978</w:t>
            </w:r>
          </w:p>
        </w:tc>
      </w:tr>
      <w:tr w:rsidR="00A05891" w:rsidRPr="00A05891" w14:paraId="737EFEB8" w14:textId="77777777" w:rsidTr="00A05891">
        <w:trPr>
          <w:trHeight w:val="300"/>
        </w:trPr>
        <w:tc>
          <w:tcPr>
            <w:tcW w:w="4068" w:type="pct"/>
            <w:tcBorders>
              <w:top w:val="nil"/>
              <w:left w:val="single" w:sz="4" w:space="0" w:color="000000"/>
              <w:bottom w:val="nil"/>
              <w:right w:val="nil"/>
            </w:tcBorders>
            <w:vAlign w:val="center"/>
            <w:hideMark/>
          </w:tcPr>
          <w:p w14:paraId="10F1249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Recursos Federales</w:t>
            </w:r>
          </w:p>
        </w:tc>
        <w:tc>
          <w:tcPr>
            <w:tcW w:w="932" w:type="pct"/>
            <w:tcBorders>
              <w:top w:val="nil"/>
              <w:left w:val="nil"/>
              <w:bottom w:val="nil"/>
              <w:right w:val="single" w:sz="4" w:space="0" w:color="000000"/>
            </w:tcBorders>
            <w:vAlign w:val="center"/>
            <w:hideMark/>
          </w:tcPr>
          <w:p w14:paraId="0E15C04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70,626,978</w:t>
            </w:r>
          </w:p>
        </w:tc>
      </w:tr>
      <w:tr w:rsidR="00A05891" w:rsidRPr="00A05891" w14:paraId="4F873A2A" w14:textId="77777777" w:rsidTr="00A05891">
        <w:trPr>
          <w:trHeight w:val="300"/>
        </w:trPr>
        <w:tc>
          <w:tcPr>
            <w:tcW w:w="4068" w:type="pct"/>
            <w:tcBorders>
              <w:top w:val="nil"/>
              <w:left w:val="single" w:sz="4" w:space="0" w:color="000000"/>
              <w:bottom w:val="nil"/>
              <w:right w:val="nil"/>
            </w:tcBorders>
            <w:vAlign w:val="center"/>
            <w:hideMark/>
          </w:tcPr>
          <w:p w14:paraId="69FED44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0217B6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70,626,978</w:t>
            </w:r>
          </w:p>
        </w:tc>
      </w:tr>
      <w:tr w:rsidR="00A05891" w:rsidRPr="00A05891" w14:paraId="0174A642" w14:textId="77777777" w:rsidTr="00A05891">
        <w:trPr>
          <w:trHeight w:val="300"/>
        </w:trPr>
        <w:tc>
          <w:tcPr>
            <w:tcW w:w="4068" w:type="pct"/>
            <w:tcBorders>
              <w:top w:val="nil"/>
              <w:left w:val="single" w:sz="4" w:space="0" w:color="000000"/>
              <w:bottom w:val="nil"/>
              <w:right w:val="nil"/>
            </w:tcBorders>
            <w:vAlign w:val="center"/>
            <w:hideMark/>
          </w:tcPr>
          <w:p w14:paraId="11CF35E7"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5538DD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70,626,978</w:t>
            </w:r>
          </w:p>
        </w:tc>
      </w:tr>
      <w:tr w:rsidR="00A05891" w:rsidRPr="00A05891" w14:paraId="4C423042"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31AD3D7"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673DE33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25,680,489</w:t>
            </w:r>
          </w:p>
        </w:tc>
      </w:tr>
      <w:tr w:rsidR="00A05891" w:rsidRPr="00A05891" w14:paraId="1FF0B5D0" w14:textId="77777777" w:rsidTr="00A05891">
        <w:trPr>
          <w:trHeight w:val="300"/>
        </w:trPr>
        <w:tc>
          <w:tcPr>
            <w:tcW w:w="4068" w:type="pct"/>
            <w:tcBorders>
              <w:top w:val="nil"/>
              <w:left w:val="single" w:sz="4" w:space="0" w:color="000000"/>
              <w:bottom w:val="nil"/>
              <w:right w:val="nil"/>
            </w:tcBorders>
            <w:vAlign w:val="center"/>
            <w:hideMark/>
          </w:tcPr>
          <w:p w14:paraId="2242432C"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317B7B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9,970,833</w:t>
            </w:r>
          </w:p>
        </w:tc>
      </w:tr>
      <w:tr w:rsidR="00A05891" w:rsidRPr="00A05891" w14:paraId="7D2C57D3" w14:textId="77777777" w:rsidTr="00A05891">
        <w:trPr>
          <w:trHeight w:val="300"/>
        </w:trPr>
        <w:tc>
          <w:tcPr>
            <w:tcW w:w="4068" w:type="pct"/>
            <w:tcBorders>
              <w:top w:val="nil"/>
              <w:left w:val="single" w:sz="4" w:space="0" w:color="000000"/>
              <w:bottom w:val="nil"/>
              <w:right w:val="nil"/>
            </w:tcBorders>
            <w:vAlign w:val="center"/>
            <w:hideMark/>
          </w:tcPr>
          <w:p w14:paraId="707BB27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47A917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9,970,833</w:t>
            </w:r>
          </w:p>
        </w:tc>
      </w:tr>
      <w:tr w:rsidR="00A05891" w:rsidRPr="00A05891" w14:paraId="2C6C80FD" w14:textId="77777777" w:rsidTr="00A05891">
        <w:trPr>
          <w:trHeight w:val="300"/>
        </w:trPr>
        <w:tc>
          <w:tcPr>
            <w:tcW w:w="4068" w:type="pct"/>
            <w:tcBorders>
              <w:top w:val="nil"/>
              <w:left w:val="single" w:sz="4" w:space="0" w:color="000000"/>
              <w:bottom w:val="nil"/>
              <w:right w:val="nil"/>
            </w:tcBorders>
            <w:vAlign w:val="center"/>
            <w:hideMark/>
          </w:tcPr>
          <w:p w14:paraId="29323DA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774F1C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9,970,833</w:t>
            </w:r>
          </w:p>
        </w:tc>
      </w:tr>
      <w:tr w:rsidR="00A05891" w:rsidRPr="00A05891" w14:paraId="4AD35BB8" w14:textId="77777777" w:rsidTr="00A05891">
        <w:trPr>
          <w:trHeight w:val="300"/>
        </w:trPr>
        <w:tc>
          <w:tcPr>
            <w:tcW w:w="4068" w:type="pct"/>
            <w:tcBorders>
              <w:top w:val="nil"/>
              <w:left w:val="single" w:sz="4" w:space="0" w:color="000000"/>
              <w:bottom w:val="nil"/>
              <w:right w:val="nil"/>
            </w:tcBorders>
            <w:vAlign w:val="center"/>
            <w:hideMark/>
          </w:tcPr>
          <w:p w14:paraId="599D4300"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1202FB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9,970,833</w:t>
            </w:r>
          </w:p>
        </w:tc>
      </w:tr>
      <w:tr w:rsidR="00A05891" w:rsidRPr="00A05891" w14:paraId="4BEDDCE7" w14:textId="77777777" w:rsidTr="00A05891">
        <w:trPr>
          <w:trHeight w:val="300"/>
        </w:trPr>
        <w:tc>
          <w:tcPr>
            <w:tcW w:w="4068" w:type="pct"/>
            <w:tcBorders>
              <w:top w:val="nil"/>
              <w:left w:val="single" w:sz="4" w:space="0" w:color="000000"/>
              <w:bottom w:val="nil"/>
              <w:right w:val="nil"/>
            </w:tcBorders>
            <w:vAlign w:val="center"/>
            <w:hideMark/>
          </w:tcPr>
          <w:p w14:paraId="29726C53"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25B2803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15,709,656</w:t>
            </w:r>
          </w:p>
        </w:tc>
      </w:tr>
      <w:tr w:rsidR="00A05891" w:rsidRPr="00A05891" w14:paraId="4B5C1DBA" w14:textId="77777777" w:rsidTr="00A05891">
        <w:trPr>
          <w:trHeight w:val="300"/>
        </w:trPr>
        <w:tc>
          <w:tcPr>
            <w:tcW w:w="4068" w:type="pct"/>
            <w:tcBorders>
              <w:top w:val="nil"/>
              <w:left w:val="single" w:sz="4" w:space="0" w:color="000000"/>
              <w:bottom w:val="nil"/>
              <w:right w:val="nil"/>
            </w:tcBorders>
            <w:vAlign w:val="center"/>
            <w:hideMark/>
          </w:tcPr>
          <w:p w14:paraId="7F406DB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5BE29F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15,709,656</w:t>
            </w:r>
          </w:p>
        </w:tc>
      </w:tr>
      <w:tr w:rsidR="00A05891" w:rsidRPr="00A05891" w14:paraId="2583DA5E" w14:textId="77777777" w:rsidTr="00A05891">
        <w:trPr>
          <w:trHeight w:val="300"/>
        </w:trPr>
        <w:tc>
          <w:tcPr>
            <w:tcW w:w="4068" w:type="pct"/>
            <w:tcBorders>
              <w:top w:val="nil"/>
              <w:left w:val="single" w:sz="4" w:space="0" w:color="000000"/>
              <w:bottom w:val="nil"/>
              <w:right w:val="nil"/>
            </w:tcBorders>
            <w:vAlign w:val="center"/>
            <w:hideMark/>
          </w:tcPr>
          <w:p w14:paraId="27ED493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51F1C0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15,709,656</w:t>
            </w:r>
          </w:p>
        </w:tc>
      </w:tr>
      <w:tr w:rsidR="00A05891" w:rsidRPr="00A05891" w14:paraId="197F54B3" w14:textId="77777777" w:rsidTr="00A05891">
        <w:trPr>
          <w:trHeight w:val="300"/>
        </w:trPr>
        <w:tc>
          <w:tcPr>
            <w:tcW w:w="4068" w:type="pct"/>
            <w:tcBorders>
              <w:top w:val="nil"/>
              <w:left w:val="single" w:sz="4" w:space="0" w:color="000000"/>
              <w:bottom w:val="nil"/>
              <w:right w:val="nil"/>
            </w:tcBorders>
            <w:vAlign w:val="center"/>
            <w:hideMark/>
          </w:tcPr>
          <w:p w14:paraId="4E5D121A"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38C53F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15,709,656</w:t>
            </w:r>
          </w:p>
        </w:tc>
      </w:tr>
      <w:tr w:rsidR="00A05891" w:rsidRPr="00A05891" w14:paraId="30D0D010"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4E1228E"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1307 - Instituto Estatal para la Educación de Jóvenes y Adultos</w:t>
            </w:r>
          </w:p>
        </w:tc>
        <w:tc>
          <w:tcPr>
            <w:tcW w:w="932" w:type="pct"/>
            <w:tcBorders>
              <w:top w:val="single" w:sz="4" w:space="0" w:color="000000"/>
              <w:left w:val="nil"/>
              <w:bottom w:val="single" w:sz="4" w:space="0" w:color="000000"/>
              <w:right w:val="single" w:sz="4" w:space="0" w:color="000000"/>
            </w:tcBorders>
            <w:vAlign w:val="center"/>
            <w:hideMark/>
          </w:tcPr>
          <w:p w14:paraId="0BF77F0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130,433,596</w:t>
            </w:r>
          </w:p>
        </w:tc>
      </w:tr>
      <w:tr w:rsidR="00A05891" w:rsidRPr="00A05891" w14:paraId="12514F67"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55CAC935"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single" w:sz="4" w:space="0" w:color="000000"/>
              <w:right w:val="single" w:sz="4" w:space="0" w:color="000000"/>
            </w:tcBorders>
            <w:vAlign w:val="center"/>
            <w:hideMark/>
          </w:tcPr>
          <w:p w14:paraId="5F95D67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18,628,678</w:t>
            </w:r>
          </w:p>
        </w:tc>
      </w:tr>
      <w:tr w:rsidR="00A05891" w:rsidRPr="00A05891" w14:paraId="72C45CA7" w14:textId="77777777" w:rsidTr="00A05891">
        <w:trPr>
          <w:trHeight w:val="300"/>
        </w:trPr>
        <w:tc>
          <w:tcPr>
            <w:tcW w:w="4068" w:type="pct"/>
            <w:tcBorders>
              <w:top w:val="nil"/>
              <w:left w:val="single" w:sz="4" w:space="0" w:color="000000"/>
              <w:bottom w:val="nil"/>
              <w:right w:val="nil"/>
            </w:tcBorders>
            <w:vAlign w:val="center"/>
            <w:hideMark/>
          </w:tcPr>
          <w:p w14:paraId="545FD06C"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ACBAD4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8,850,192</w:t>
            </w:r>
          </w:p>
        </w:tc>
      </w:tr>
      <w:tr w:rsidR="00A05891" w:rsidRPr="00A05891" w14:paraId="3CA8F1C9" w14:textId="77777777" w:rsidTr="00A05891">
        <w:trPr>
          <w:trHeight w:val="300"/>
        </w:trPr>
        <w:tc>
          <w:tcPr>
            <w:tcW w:w="4068" w:type="pct"/>
            <w:tcBorders>
              <w:top w:val="nil"/>
              <w:left w:val="single" w:sz="4" w:space="0" w:color="000000"/>
              <w:bottom w:val="nil"/>
              <w:right w:val="nil"/>
            </w:tcBorders>
            <w:vAlign w:val="center"/>
            <w:hideMark/>
          </w:tcPr>
          <w:p w14:paraId="7223724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4E3A7C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8,850,192</w:t>
            </w:r>
          </w:p>
        </w:tc>
      </w:tr>
      <w:tr w:rsidR="00A05891" w:rsidRPr="00A05891" w14:paraId="09D621C7" w14:textId="77777777" w:rsidTr="00A05891">
        <w:trPr>
          <w:trHeight w:val="300"/>
        </w:trPr>
        <w:tc>
          <w:tcPr>
            <w:tcW w:w="4068" w:type="pct"/>
            <w:tcBorders>
              <w:top w:val="nil"/>
              <w:left w:val="single" w:sz="4" w:space="0" w:color="000000"/>
              <w:bottom w:val="nil"/>
              <w:right w:val="nil"/>
            </w:tcBorders>
            <w:vAlign w:val="center"/>
            <w:hideMark/>
          </w:tcPr>
          <w:p w14:paraId="38507A1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268CEE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8,850,192</w:t>
            </w:r>
          </w:p>
        </w:tc>
      </w:tr>
      <w:tr w:rsidR="00A05891" w:rsidRPr="00A05891" w14:paraId="167885BA" w14:textId="77777777" w:rsidTr="00A05891">
        <w:trPr>
          <w:trHeight w:val="300"/>
        </w:trPr>
        <w:tc>
          <w:tcPr>
            <w:tcW w:w="4068" w:type="pct"/>
            <w:tcBorders>
              <w:top w:val="nil"/>
              <w:left w:val="single" w:sz="4" w:space="0" w:color="000000"/>
              <w:bottom w:val="nil"/>
              <w:right w:val="nil"/>
            </w:tcBorders>
            <w:vAlign w:val="center"/>
            <w:hideMark/>
          </w:tcPr>
          <w:p w14:paraId="76DA8910"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8C91D5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8,850,192</w:t>
            </w:r>
          </w:p>
        </w:tc>
      </w:tr>
      <w:tr w:rsidR="00A05891" w:rsidRPr="00A05891" w14:paraId="2A418303" w14:textId="77777777" w:rsidTr="00A05891">
        <w:trPr>
          <w:trHeight w:val="300"/>
        </w:trPr>
        <w:tc>
          <w:tcPr>
            <w:tcW w:w="4068" w:type="pct"/>
            <w:tcBorders>
              <w:top w:val="nil"/>
              <w:left w:val="single" w:sz="4" w:space="0" w:color="000000"/>
              <w:bottom w:val="nil"/>
              <w:right w:val="nil"/>
            </w:tcBorders>
            <w:vAlign w:val="center"/>
            <w:hideMark/>
          </w:tcPr>
          <w:p w14:paraId="28AEFD99"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5C43A5E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9,778,486</w:t>
            </w:r>
          </w:p>
        </w:tc>
      </w:tr>
      <w:tr w:rsidR="00A05891" w:rsidRPr="00A05891" w14:paraId="731D0335" w14:textId="77777777" w:rsidTr="00A05891">
        <w:trPr>
          <w:trHeight w:val="300"/>
        </w:trPr>
        <w:tc>
          <w:tcPr>
            <w:tcW w:w="4068" w:type="pct"/>
            <w:tcBorders>
              <w:top w:val="nil"/>
              <w:left w:val="single" w:sz="4" w:space="0" w:color="000000"/>
              <w:bottom w:val="nil"/>
              <w:right w:val="nil"/>
            </w:tcBorders>
            <w:vAlign w:val="center"/>
            <w:hideMark/>
          </w:tcPr>
          <w:p w14:paraId="2E4BE4F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09C315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9,778,486</w:t>
            </w:r>
          </w:p>
        </w:tc>
      </w:tr>
      <w:tr w:rsidR="00A05891" w:rsidRPr="00A05891" w14:paraId="446228C6" w14:textId="77777777" w:rsidTr="00A05891">
        <w:trPr>
          <w:trHeight w:val="300"/>
        </w:trPr>
        <w:tc>
          <w:tcPr>
            <w:tcW w:w="4068" w:type="pct"/>
            <w:tcBorders>
              <w:top w:val="nil"/>
              <w:left w:val="single" w:sz="4" w:space="0" w:color="000000"/>
              <w:bottom w:val="nil"/>
              <w:right w:val="nil"/>
            </w:tcBorders>
            <w:vAlign w:val="center"/>
            <w:hideMark/>
          </w:tcPr>
          <w:p w14:paraId="3B11021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689ED5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9,778,486</w:t>
            </w:r>
          </w:p>
        </w:tc>
      </w:tr>
      <w:tr w:rsidR="00A05891" w:rsidRPr="00A05891" w14:paraId="062A2D04" w14:textId="77777777" w:rsidTr="00A05891">
        <w:trPr>
          <w:trHeight w:val="300"/>
        </w:trPr>
        <w:tc>
          <w:tcPr>
            <w:tcW w:w="4068" w:type="pct"/>
            <w:tcBorders>
              <w:top w:val="nil"/>
              <w:left w:val="single" w:sz="4" w:space="0" w:color="000000"/>
              <w:bottom w:val="nil"/>
              <w:right w:val="nil"/>
            </w:tcBorders>
            <w:vAlign w:val="center"/>
            <w:hideMark/>
          </w:tcPr>
          <w:p w14:paraId="04C3006F"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7F4674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9,778,486</w:t>
            </w:r>
          </w:p>
        </w:tc>
      </w:tr>
      <w:tr w:rsidR="00A05891" w:rsidRPr="00A05891" w14:paraId="0DD7DB0A"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B0DA45C"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S003 - Rezago Educativo</w:t>
            </w:r>
          </w:p>
        </w:tc>
        <w:tc>
          <w:tcPr>
            <w:tcW w:w="932" w:type="pct"/>
            <w:tcBorders>
              <w:top w:val="single" w:sz="4" w:space="0" w:color="000000"/>
              <w:left w:val="nil"/>
              <w:bottom w:val="single" w:sz="4" w:space="0" w:color="000000"/>
              <w:right w:val="single" w:sz="4" w:space="0" w:color="000000"/>
            </w:tcBorders>
            <w:vAlign w:val="center"/>
            <w:hideMark/>
          </w:tcPr>
          <w:p w14:paraId="75670FD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111,804,918</w:t>
            </w:r>
          </w:p>
        </w:tc>
      </w:tr>
      <w:tr w:rsidR="00A05891" w:rsidRPr="00A05891" w14:paraId="3439DD4E" w14:textId="77777777" w:rsidTr="00A05891">
        <w:trPr>
          <w:trHeight w:val="300"/>
        </w:trPr>
        <w:tc>
          <w:tcPr>
            <w:tcW w:w="4068" w:type="pct"/>
            <w:tcBorders>
              <w:top w:val="nil"/>
              <w:left w:val="single" w:sz="4" w:space="0" w:color="000000"/>
              <w:bottom w:val="nil"/>
              <w:right w:val="nil"/>
            </w:tcBorders>
            <w:vAlign w:val="center"/>
            <w:hideMark/>
          </w:tcPr>
          <w:p w14:paraId="2CFAD4F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DC9DD4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50,163,423</w:t>
            </w:r>
          </w:p>
        </w:tc>
      </w:tr>
      <w:tr w:rsidR="00A05891" w:rsidRPr="00A05891" w14:paraId="77C01559" w14:textId="77777777" w:rsidTr="00A05891">
        <w:trPr>
          <w:trHeight w:val="300"/>
        </w:trPr>
        <w:tc>
          <w:tcPr>
            <w:tcW w:w="4068" w:type="pct"/>
            <w:tcBorders>
              <w:top w:val="nil"/>
              <w:left w:val="single" w:sz="4" w:space="0" w:color="000000"/>
              <w:bottom w:val="nil"/>
              <w:right w:val="nil"/>
            </w:tcBorders>
            <w:vAlign w:val="center"/>
            <w:hideMark/>
          </w:tcPr>
          <w:p w14:paraId="2AEBD93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4FA0C8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41,647,750</w:t>
            </w:r>
          </w:p>
        </w:tc>
      </w:tr>
      <w:tr w:rsidR="00A05891" w:rsidRPr="00A05891" w14:paraId="26B78CF6" w14:textId="77777777" w:rsidTr="00A05891">
        <w:trPr>
          <w:trHeight w:val="300"/>
        </w:trPr>
        <w:tc>
          <w:tcPr>
            <w:tcW w:w="4068" w:type="pct"/>
            <w:tcBorders>
              <w:top w:val="nil"/>
              <w:left w:val="single" w:sz="4" w:space="0" w:color="000000"/>
              <w:bottom w:val="nil"/>
              <w:right w:val="nil"/>
            </w:tcBorders>
            <w:vAlign w:val="center"/>
            <w:hideMark/>
          </w:tcPr>
          <w:p w14:paraId="1EFFE3E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9D6F66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41,647,750</w:t>
            </w:r>
          </w:p>
        </w:tc>
      </w:tr>
      <w:tr w:rsidR="00A05891" w:rsidRPr="00A05891" w14:paraId="003318B9" w14:textId="77777777" w:rsidTr="00A05891">
        <w:trPr>
          <w:trHeight w:val="300"/>
        </w:trPr>
        <w:tc>
          <w:tcPr>
            <w:tcW w:w="4068" w:type="pct"/>
            <w:tcBorders>
              <w:top w:val="nil"/>
              <w:left w:val="single" w:sz="4" w:space="0" w:color="000000"/>
              <w:bottom w:val="nil"/>
              <w:right w:val="nil"/>
            </w:tcBorders>
            <w:vAlign w:val="center"/>
            <w:hideMark/>
          </w:tcPr>
          <w:p w14:paraId="6AA76E0A"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4356A1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41,647,750</w:t>
            </w:r>
          </w:p>
        </w:tc>
      </w:tr>
      <w:tr w:rsidR="00A05891" w:rsidRPr="00A05891" w14:paraId="677E95DC" w14:textId="77777777" w:rsidTr="00A05891">
        <w:trPr>
          <w:trHeight w:val="300"/>
        </w:trPr>
        <w:tc>
          <w:tcPr>
            <w:tcW w:w="4068" w:type="pct"/>
            <w:tcBorders>
              <w:top w:val="nil"/>
              <w:left w:val="single" w:sz="4" w:space="0" w:color="000000"/>
              <w:bottom w:val="nil"/>
              <w:right w:val="nil"/>
            </w:tcBorders>
            <w:vAlign w:val="center"/>
            <w:hideMark/>
          </w:tcPr>
          <w:p w14:paraId="43481F1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0DC88F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8,515,673</w:t>
            </w:r>
          </w:p>
        </w:tc>
      </w:tr>
      <w:tr w:rsidR="00A05891" w:rsidRPr="00A05891" w14:paraId="434EFBF7" w14:textId="77777777" w:rsidTr="00A05891">
        <w:trPr>
          <w:trHeight w:val="300"/>
        </w:trPr>
        <w:tc>
          <w:tcPr>
            <w:tcW w:w="4068" w:type="pct"/>
            <w:tcBorders>
              <w:top w:val="nil"/>
              <w:left w:val="single" w:sz="4" w:space="0" w:color="000000"/>
              <w:bottom w:val="nil"/>
              <w:right w:val="nil"/>
            </w:tcBorders>
            <w:vAlign w:val="center"/>
            <w:hideMark/>
          </w:tcPr>
          <w:p w14:paraId="7E4812F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E0CFCE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8,515,673</w:t>
            </w:r>
          </w:p>
        </w:tc>
      </w:tr>
      <w:tr w:rsidR="00A05891" w:rsidRPr="00A05891" w14:paraId="3B8D494D" w14:textId="77777777" w:rsidTr="00A05891">
        <w:trPr>
          <w:trHeight w:val="300"/>
        </w:trPr>
        <w:tc>
          <w:tcPr>
            <w:tcW w:w="4068" w:type="pct"/>
            <w:tcBorders>
              <w:top w:val="nil"/>
              <w:left w:val="single" w:sz="4" w:space="0" w:color="000000"/>
              <w:bottom w:val="nil"/>
              <w:right w:val="nil"/>
            </w:tcBorders>
            <w:vAlign w:val="center"/>
            <w:hideMark/>
          </w:tcPr>
          <w:p w14:paraId="48250899"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FC7B59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8,515,673</w:t>
            </w:r>
          </w:p>
        </w:tc>
      </w:tr>
      <w:tr w:rsidR="00A05891" w:rsidRPr="00A05891" w14:paraId="7CF3F620" w14:textId="77777777" w:rsidTr="00A05891">
        <w:trPr>
          <w:trHeight w:val="300"/>
        </w:trPr>
        <w:tc>
          <w:tcPr>
            <w:tcW w:w="4068" w:type="pct"/>
            <w:tcBorders>
              <w:top w:val="nil"/>
              <w:left w:val="single" w:sz="4" w:space="0" w:color="000000"/>
              <w:bottom w:val="nil"/>
              <w:right w:val="nil"/>
            </w:tcBorders>
            <w:vAlign w:val="center"/>
            <w:hideMark/>
          </w:tcPr>
          <w:p w14:paraId="3641EFB5"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1A95B95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61,641,495</w:t>
            </w:r>
          </w:p>
        </w:tc>
      </w:tr>
      <w:tr w:rsidR="00A05891" w:rsidRPr="00A05891" w14:paraId="117948F6" w14:textId="77777777" w:rsidTr="00A05891">
        <w:trPr>
          <w:trHeight w:val="300"/>
        </w:trPr>
        <w:tc>
          <w:tcPr>
            <w:tcW w:w="4068" w:type="pct"/>
            <w:tcBorders>
              <w:top w:val="nil"/>
              <w:left w:val="single" w:sz="4" w:space="0" w:color="000000"/>
              <w:bottom w:val="nil"/>
              <w:right w:val="nil"/>
            </w:tcBorders>
            <w:vAlign w:val="center"/>
            <w:hideMark/>
          </w:tcPr>
          <w:p w14:paraId="36361A5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49C767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61,641,495</w:t>
            </w:r>
          </w:p>
        </w:tc>
      </w:tr>
      <w:tr w:rsidR="00A05891" w:rsidRPr="00A05891" w14:paraId="0BA044A4" w14:textId="77777777" w:rsidTr="00A05891">
        <w:trPr>
          <w:trHeight w:val="300"/>
        </w:trPr>
        <w:tc>
          <w:tcPr>
            <w:tcW w:w="4068" w:type="pct"/>
            <w:tcBorders>
              <w:top w:val="nil"/>
              <w:left w:val="single" w:sz="4" w:space="0" w:color="000000"/>
              <w:bottom w:val="nil"/>
              <w:right w:val="nil"/>
            </w:tcBorders>
            <w:vAlign w:val="center"/>
            <w:hideMark/>
          </w:tcPr>
          <w:p w14:paraId="74F0D2C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5D29B6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61,641,495</w:t>
            </w:r>
          </w:p>
        </w:tc>
      </w:tr>
      <w:tr w:rsidR="00A05891" w:rsidRPr="00A05891" w14:paraId="3CFC229A" w14:textId="77777777" w:rsidTr="00A05891">
        <w:trPr>
          <w:trHeight w:val="300"/>
        </w:trPr>
        <w:tc>
          <w:tcPr>
            <w:tcW w:w="4068" w:type="pct"/>
            <w:tcBorders>
              <w:top w:val="nil"/>
              <w:left w:val="single" w:sz="4" w:space="0" w:color="000000"/>
              <w:bottom w:val="nil"/>
              <w:right w:val="nil"/>
            </w:tcBorders>
            <w:vAlign w:val="center"/>
            <w:hideMark/>
          </w:tcPr>
          <w:p w14:paraId="1E75FDFA"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F9D34B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61,641,495</w:t>
            </w:r>
          </w:p>
        </w:tc>
      </w:tr>
      <w:tr w:rsidR="00A05891" w:rsidRPr="00A05891" w14:paraId="6E0BDA50"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FC84AC8"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1308 - Instituto Tecnológico Superior de Felipe Carrillo Puerto</w:t>
            </w:r>
          </w:p>
        </w:tc>
        <w:tc>
          <w:tcPr>
            <w:tcW w:w="932" w:type="pct"/>
            <w:tcBorders>
              <w:top w:val="single" w:sz="4" w:space="0" w:color="000000"/>
              <w:left w:val="nil"/>
              <w:bottom w:val="single" w:sz="4" w:space="0" w:color="000000"/>
              <w:right w:val="single" w:sz="4" w:space="0" w:color="000000"/>
            </w:tcBorders>
            <w:vAlign w:val="center"/>
            <w:hideMark/>
          </w:tcPr>
          <w:p w14:paraId="31E9B68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89,460,620</w:t>
            </w:r>
          </w:p>
        </w:tc>
      </w:tr>
      <w:tr w:rsidR="00A05891" w:rsidRPr="00A05891" w14:paraId="52167A58"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57C332A3"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E011 - Educación Superior</w:t>
            </w:r>
          </w:p>
        </w:tc>
        <w:tc>
          <w:tcPr>
            <w:tcW w:w="932" w:type="pct"/>
            <w:tcBorders>
              <w:top w:val="nil"/>
              <w:left w:val="nil"/>
              <w:bottom w:val="single" w:sz="4" w:space="0" w:color="000000"/>
              <w:right w:val="single" w:sz="4" w:space="0" w:color="000000"/>
            </w:tcBorders>
            <w:vAlign w:val="center"/>
            <w:hideMark/>
          </w:tcPr>
          <w:p w14:paraId="767A6F8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71,526,794</w:t>
            </w:r>
          </w:p>
        </w:tc>
      </w:tr>
      <w:tr w:rsidR="00A05891" w:rsidRPr="00A05891" w14:paraId="6E833D87" w14:textId="77777777" w:rsidTr="00A05891">
        <w:trPr>
          <w:trHeight w:val="300"/>
        </w:trPr>
        <w:tc>
          <w:tcPr>
            <w:tcW w:w="4068" w:type="pct"/>
            <w:tcBorders>
              <w:top w:val="nil"/>
              <w:left w:val="single" w:sz="4" w:space="0" w:color="000000"/>
              <w:bottom w:val="nil"/>
              <w:right w:val="nil"/>
            </w:tcBorders>
            <w:vAlign w:val="center"/>
            <w:hideMark/>
          </w:tcPr>
          <w:p w14:paraId="43606134"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37DDC8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40,116,578</w:t>
            </w:r>
          </w:p>
        </w:tc>
      </w:tr>
      <w:tr w:rsidR="00A05891" w:rsidRPr="00A05891" w14:paraId="5371C8E7" w14:textId="77777777" w:rsidTr="00A05891">
        <w:trPr>
          <w:trHeight w:val="300"/>
        </w:trPr>
        <w:tc>
          <w:tcPr>
            <w:tcW w:w="4068" w:type="pct"/>
            <w:tcBorders>
              <w:top w:val="nil"/>
              <w:left w:val="single" w:sz="4" w:space="0" w:color="000000"/>
              <w:bottom w:val="nil"/>
              <w:right w:val="nil"/>
            </w:tcBorders>
            <w:vAlign w:val="center"/>
            <w:hideMark/>
          </w:tcPr>
          <w:p w14:paraId="3BDC4D3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D8C1E4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40,116,578</w:t>
            </w:r>
          </w:p>
        </w:tc>
      </w:tr>
      <w:tr w:rsidR="00A05891" w:rsidRPr="00A05891" w14:paraId="7132CB0D" w14:textId="77777777" w:rsidTr="00A05891">
        <w:trPr>
          <w:trHeight w:val="300"/>
        </w:trPr>
        <w:tc>
          <w:tcPr>
            <w:tcW w:w="4068" w:type="pct"/>
            <w:tcBorders>
              <w:top w:val="nil"/>
              <w:left w:val="single" w:sz="4" w:space="0" w:color="000000"/>
              <w:bottom w:val="nil"/>
              <w:right w:val="nil"/>
            </w:tcBorders>
            <w:vAlign w:val="center"/>
            <w:hideMark/>
          </w:tcPr>
          <w:p w14:paraId="4F353A9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81538D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40,116,578</w:t>
            </w:r>
          </w:p>
        </w:tc>
      </w:tr>
      <w:tr w:rsidR="00A05891" w:rsidRPr="00A05891" w14:paraId="4BC023DA" w14:textId="77777777" w:rsidTr="00A05891">
        <w:trPr>
          <w:trHeight w:val="300"/>
        </w:trPr>
        <w:tc>
          <w:tcPr>
            <w:tcW w:w="4068" w:type="pct"/>
            <w:tcBorders>
              <w:top w:val="nil"/>
              <w:left w:val="single" w:sz="4" w:space="0" w:color="000000"/>
              <w:bottom w:val="nil"/>
              <w:right w:val="nil"/>
            </w:tcBorders>
            <w:vAlign w:val="center"/>
            <w:hideMark/>
          </w:tcPr>
          <w:p w14:paraId="44A492FB"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8A7785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40,116,578</w:t>
            </w:r>
          </w:p>
        </w:tc>
      </w:tr>
      <w:tr w:rsidR="00A05891" w:rsidRPr="00A05891" w14:paraId="15694B94" w14:textId="77777777" w:rsidTr="00A05891">
        <w:trPr>
          <w:trHeight w:val="300"/>
        </w:trPr>
        <w:tc>
          <w:tcPr>
            <w:tcW w:w="4068" w:type="pct"/>
            <w:tcBorders>
              <w:top w:val="nil"/>
              <w:left w:val="single" w:sz="4" w:space="0" w:color="000000"/>
              <w:bottom w:val="nil"/>
              <w:right w:val="nil"/>
            </w:tcBorders>
            <w:vAlign w:val="center"/>
            <w:hideMark/>
          </w:tcPr>
          <w:p w14:paraId="252C4D6B"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2FA2D8F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31,410,216</w:t>
            </w:r>
          </w:p>
        </w:tc>
      </w:tr>
      <w:tr w:rsidR="00A05891" w:rsidRPr="00A05891" w14:paraId="7730C7A1" w14:textId="77777777" w:rsidTr="00A05891">
        <w:trPr>
          <w:trHeight w:val="300"/>
        </w:trPr>
        <w:tc>
          <w:tcPr>
            <w:tcW w:w="4068" w:type="pct"/>
            <w:tcBorders>
              <w:top w:val="nil"/>
              <w:left w:val="single" w:sz="4" w:space="0" w:color="000000"/>
              <w:bottom w:val="nil"/>
              <w:right w:val="nil"/>
            </w:tcBorders>
            <w:vAlign w:val="center"/>
            <w:hideMark/>
          </w:tcPr>
          <w:p w14:paraId="03851ED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Recursos Federales</w:t>
            </w:r>
          </w:p>
        </w:tc>
        <w:tc>
          <w:tcPr>
            <w:tcW w:w="932" w:type="pct"/>
            <w:tcBorders>
              <w:top w:val="nil"/>
              <w:left w:val="nil"/>
              <w:bottom w:val="nil"/>
              <w:right w:val="single" w:sz="4" w:space="0" w:color="000000"/>
            </w:tcBorders>
            <w:vAlign w:val="center"/>
            <w:hideMark/>
          </w:tcPr>
          <w:p w14:paraId="24FC1EA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31,410,216</w:t>
            </w:r>
          </w:p>
        </w:tc>
      </w:tr>
      <w:tr w:rsidR="00A05891" w:rsidRPr="00A05891" w14:paraId="2BD83F0E" w14:textId="77777777" w:rsidTr="00A05891">
        <w:trPr>
          <w:trHeight w:val="300"/>
        </w:trPr>
        <w:tc>
          <w:tcPr>
            <w:tcW w:w="4068" w:type="pct"/>
            <w:tcBorders>
              <w:top w:val="nil"/>
              <w:left w:val="single" w:sz="4" w:space="0" w:color="000000"/>
              <w:bottom w:val="nil"/>
              <w:right w:val="nil"/>
            </w:tcBorders>
            <w:vAlign w:val="center"/>
            <w:hideMark/>
          </w:tcPr>
          <w:p w14:paraId="256758F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8CC976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31,410,216</w:t>
            </w:r>
          </w:p>
        </w:tc>
      </w:tr>
      <w:tr w:rsidR="00A05891" w:rsidRPr="00A05891" w14:paraId="674224A0" w14:textId="77777777" w:rsidTr="00A05891">
        <w:trPr>
          <w:trHeight w:val="300"/>
        </w:trPr>
        <w:tc>
          <w:tcPr>
            <w:tcW w:w="4068" w:type="pct"/>
            <w:tcBorders>
              <w:top w:val="nil"/>
              <w:left w:val="single" w:sz="4" w:space="0" w:color="000000"/>
              <w:bottom w:val="nil"/>
              <w:right w:val="nil"/>
            </w:tcBorders>
            <w:vAlign w:val="center"/>
            <w:hideMark/>
          </w:tcPr>
          <w:p w14:paraId="21F7B542"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6F16F2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31,410,216</w:t>
            </w:r>
          </w:p>
        </w:tc>
      </w:tr>
      <w:tr w:rsidR="00A05891" w:rsidRPr="00A05891" w14:paraId="16D31A49"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F83F8D2"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34ED834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17,933,826</w:t>
            </w:r>
          </w:p>
        </w:tc>
      </w:tr>
      <w:tr w:rsidR="00A05891" w:rsidRPr="00A05891" w14:paraId="7EE236D2" w14:textId="77777777" w:rsidTr="00A05891">
        <w:trPr>
          <w:trHeight w:val="300"/>
        </w:trPr>
        <w:tc>
          <w:tcPr>
            <w:tcW w:w="4068" w:type="pct"/>
            <w:tcBorders>
              <w:top w:val="nil"/>
              <w:left w:val="single" w:sz="4" w:space="0" w:color="000000"/>
              <w:bottom w:val="nil"/>
              <w:right w:val="nil"/>
            </w:tcBorders>
            <w:vAlign w:val="center"/>
            <w:hideMark/>
          </w:tcPr>
          <w:p w14:paraId="3BA418EB"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15CC44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10,659,215</w:t>
            </w:r>
          </w:p>
        </w:tc>
      </w:tr>
      <w:tr w:rsidR="00A05891" w:rsidRPr="00A05891" w14:paraId="4E54A74D" w14:textId="77777777" w:rsidTr="00A05891">
        <w:trPr>
          <w:trHeight w:val="300"/>
        </w:trPr>
        <w:tc>
          <w:tcPr>
            <w:tcW w:w="4068" w:type="pct"/>
            <w:tcBorders>
              <w:top w:val="nil"/>
              <w:left w:val="single" w:sz="4" w:space="0" w:color="000000"/>
              <w:bottom w:val="nil"/>
              <w:right w:val="nil"/>
            </w:tcBorders>
            <w:vAlign w:val="center"/>
            <w:hideMark/>
          </w:tcPr>
          <w:p w14:paraId="475E197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004AC5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10,659,215</w:t>
            </w:r>
          </w:p>
        </w:tc>
      </w:tr>
      <w:tr w:rsidR="00A05891" w:rsidRPr="00A05891" w14:paraId="284E635B" w14:textId="77777777" w:rsidTr="00A05891">
        <w:trPr>
          <w:trHeight w:val="300"/>
        </w:trPr>
        <w:tc>
          <w:tcPr>
            <w:tcW w:w="4068" w:type="pct"/>
            <w:tcBorders>
              <w:top w:val="nil"/>
              <w:left w:val="single" w:sz="4" w:space="0" w:color="000000"/>
              <w:bottom w:val="nil"/>
              <w:right w:val="nil"/>
            </w:tcBorders>
            <w:vAlign w:val="center"/>
            <w:hideMark/>
          </w:tcPr>
          <w:p w14:paraId="20A30E1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A5F626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10,659,215</w:t>
            </w:r>
          </w:p>
        </w:tc>
      </w:tr>
      <w:tr w:rsidR="00A05891" w:rsidRPr="00A05891" w14:paraId="2ACE71C5" w14:textId="77777777" w:rsidTr="00A05891">
        <w:trPr>
          <w:trHeight w:val="300"/>
        </w:trPr>
        <w:tc>
          <w:tcPr>
            <w:tcW w:w="4068" w:type="pct"/>
            <w:tcBorders>
              <w:top w:val="nil"/>
              <w:left w:val="single" w:sz="4" w:space="0" w:color="000000"/>
              <w:bottom w:val="nil"/>
              <w:right w:val="nil"/>
            </w:tcBorders>
            <w:vAlign w:val="center"/>
            <w:hideMark/>
          </w:tcPr>
          <w:p w14:paraId="62466968"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246A25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10,659,215</w:t>
            </w:r>
          </w:p>
        </w:tc>
      </w:tr>
      <w:tr w:rsidR="00A05891" w:rsidRPr="00A05891" w14:paraId="2A199209" w14:textId="77777777" w:rsidTr="00A05891">
        <w:trPr>
          <w:trHeight w:val="300"/>
        </w:trPr>
        <w:tc>
          <w:tcPr>
            <w:tcW w:w="4068" w:type="pct"/>
            <w:tcBorders>
              <w:top w:val="nil"/>
              <w:left w:val="single" w:sz="4" w:space="0" w:color="000000"/>
              <w:bottom w:val="nil"/>
              <w:right w:val="nil"/>
            </w:tcBorders>
            <w:vAlign w:val="center"/>
            <w:hideMark/>
          </w:tcPr>
          <w:p w14:paraId="4CEF52B4"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1444AFD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7,274,611</w:t>
            </w:r>
          </w:p>
        </w:tc>
      </w:tr>
      <w:tr w:rsidR="00A05891" w:rsidRPr="00A05891" w14:paraId="004C0C62" w14:textId="77777777" w:rsidTr="00A05891">
        <w:trPr>
          <w:trHeight w:val="300"/>
        </w:trPr>
        <w:tc>
          <w:tcPr>
            <w:tcW w:w="4068" w:type="pct"/>
            <w:tcBorders>
              <w:top w:val="nil"/>
              <w:left w:val="single" w:sz="4" w:space="0" w:color="000000"/>
              <w:bottom w:val="nil"/>
              <w:right w:val="nil"/>
            </w:tcBorders>
            <w:vAlign w:val="center"/>
            <w:hideMark/>
          </w:tcPr>
          <w:p w14:paraId="3204241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3E9180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7,274,611</w:t>
            </w:r>
          </w:p>
        </w:tc>
      </w:tr>
      <w:tr w:rsidR="00A05891" w:rsidRPr="00A05891" w14:paraId="77C5DB8C" w14:textId="77777777" w:rsidTr="00A05891">
        <w:trPr>
          <w:trHeight w:val="300"/>
        </w:trPr>
        <w:tc>
          <w:tcPr>
            <w:tcW w:w="4068" w:type="pct"/>
            <w:tcBorders>
              <w:top w:val="nil"/>
              <w:left w:val="single" w:sz="4" w:space="0" w:color="000000"/>
              <w:bottom w:val="nil"/>
              <w:right w:val="nil"/>
            </w:tcBorders>
            <w:vAlign w:val="center"/>
            <w:hideMark/>
          </w:tcPr>
          <w:p w14:paraId="0083A96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607795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7,274,611</w:t>
            </w:r>
          </w:p>
        </w:tc>
      </w:tr>
      <w:tr w:rsidR="00A05891" w:rsidRPr="00A05891" w14:paraId="28C1D1FF" w14:textId="77777777" w:rsidTr="00A05891">
        <w:trPr>
          <w:trHeight w:val="300"/>
        </w:trPr>
        <w:tc>
          <w:tcPr>
            <w:tcW w:w="4068" w:type="pct"/>
            <w:tcBorders>
              <w:top w:val="nil"/>
              <w:left w:val="single" w:sz="4" w:space="0" w:color="000000"/>
              <w:bottom w:val="nil"/>
              <w:right w:val="nil"/>
            </w:tcBorders>
            <w:vAlign w:val="center"/>
            <w:hideMark/>
          </w:tcPr>
          <w:p w14:paraId="7C847514"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08C7DC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7,274,611</w:t>
            </w:r>
          </w:p>
        </w:tc>
      </w:tr>
      <w:tr w:rsidR="00A05891" w:rsidRPr="00A05891" w14:paraId="3C20BBBC"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EA1FEE7"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1309 - Universidad Tecnológica de Cancún</w:t>
            </w:r>
          </w:p>
        </w:tc>
        <w:tc>
          <w:tcPr>
            <w:tcW w:w="932" w:type="pct"/>
            <w:tcBorders>
              <w:top w:val="single" w:sz="4" w:space="0" w:color="000000"/>
              <w:left w:val="nil"/>
              <w:bottom w:val="single" w:sz="4" w:space="0" w:color="000000"/>
              <w:right w:val="single" w:sz="4" w:space="0" w:color="000000"/>
            </w:tcBorders>
            <w:vAlign w:val="center"/>
            <w:hideMark/>
          </w:tcPr>
          <w:p w14:paraId="17BCAC0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125,580,416</w:t>
            </w:r>
          </w:p>
        </w:tc>
      </w:tr>
      <w:tr w:rsidR="00A05891" w:rsidRPr="00A05891" w14:paraId="1B6EC140"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4ECEF10D"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E011 - Educación Superior</w:t>
            </w:r>
          </w:p>
        </w:tc>
        <w:tc>
          <w:tcPr>
            <w:tcW w:w="932" w:type="pct"/>
            <w:tcBorders>
              <w:top w:val="nil"/>
              <w:left w:val="nil"/>
              <w:bottom w:val="single" w:sz="4" w:space="0" w:color="000000"/>
              <w:right w:val="single" w:sz="4" w:space="0" w:color="000000"/>
            </w:tcBorders>
            <w:vAlign w:val="center"/>
            <w:hideMark/>
          </w:tcPr>
          <w:p w14:paraId="7402687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107,358,892</w:t>
            </w:r>
          </w:p>
        </w:tc>
      </w:tr>
      <w:tr w:rsidR="00A05891" w:rsidRPr="00A05891" w14:paraId="57963195" w14:textId="77777777" w:rsidTr="00A05891">
        <w:trPr>
          <w:trHeight w:val="300"/>
        </w:trPr>
        <w:tc>
          <w:tcPr>
            <w:tcW w:w="4068" w:type="pct"/>
            <w:tcBorders>
              <w:top w:val="nil"/>
              <w:left w:val="single" w:sz="4" w:space="0" w:color="000000"/>
              <w:bottom w:val="nil"/>
              <w:right w:val="nil"/>
            </w:tcBorders>
            <w:vAlign w:val="center"/>
            <w:hideMark/>
          </w:tcPr>
          <w:p w14:paraId="02F87F42"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236B3A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53,679,446</w:t>
            </w:r>
          </w:p>
        </w:tc>
      </w:tr>
      <w:tr w:rsidR="00A05891" w:rsidRPr="00A05891" w14:paraId="4FCBA141" w14:textId="77777777" w:rsidTr="00A05891">
        <w:trPr>
          <w:trHeight w:val="300"/>
        </w:trPr>
        <w:tc>
          <w:tcPr>
            <w:tcW w:w="4068" w:type="pct"/>
            <w:tcBorders>
              <w:top w:val="nil"/>
              <w:left w:val="single" w:sz="4" w:space="0" w:color="000000"/>
              <w:bottom w:val="nil"/>
              <w:right w:val="nil"/>
            </w:tcBorders>
            <w:vAlign w:val="center"/>
            <w:hideMark/>
          </w:tcPr>
          <w:p w14:paraId="37F908E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7D775B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53,679,446</w:t>
            </w:r>
          </w:p>
        </w:tc>
      </w:tr>
      <w:tr w:rsidR="00A05891" w:rsidRPr="00A05891" w14:paraId="2E070933" w14:textId="77777777" w:rsidTr="00A05891">
        <w:trPr>
          <w:trHeight w:val="300"/>
        </w:trPr>
        <w:tc>
          <w:tcPr>
            <w:tcW w:w="4068" w:type="pct"/>
            <w:tcBorders>
              <w:top w:val="nil"/>
              <w:left w:val="single" w:sz="4" w:space="0" w:color="000000"/>
              <w:bottom w:val="nil"/>
              <w:right w:val="nil"/>
            </w:tcBorders>
            <w:vAlign w:val="center"/>
            <w:hideMark/>
          </w:tcPr>
          <w:p w14:paraId="51F6282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B6F75C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53,679,446</w:t>
            </w:r>
          </w:p>
        </w:tc>
      </w:tr>
      <w:tr w:rsidR="00A05891" w:rsidRPr="00A05891" w14:paraId="3118D0CA" w14:textId="77777777" w:rsidTr="00A05891">
        <w:trPr>
          <w:trHeight w:val="300"/>
        </w:trPr>
        <w:tc>
          <w:tcPr>
            <w:tcW w:w="4068" w:type="pct"/>
            <w:tcBorders>
              <w:top w:val="nil"/>
              <w:left w:val="single" w:sz="4" w:space="0" w:color="000000"/>
              <w:bottom w:val="nil"/>
              <w:right w:val="nil"/>
            </w:tcBorders>
            <w:vAlign w:val="center"/>
            <w:hideMark/>
          </w:tcPr>
          <w:p w14:paraId="5EF8A731"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432EF7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53,679,446</w:t>
            </w:r>
          </w:p>
        </w:tc>
      </w:tr>
      <w:tr w:rsidR="00A05891" w:rsidRPr="00A05891" w14:paraId="4AD39635" w14:textId="77777777" w:rsidTr="00A05891">
        <w:trPr>
          <w:trHeight w:val="300"/>
        </w:trPr>
        <w:tc>
          <w:tcPr>
            <w:tcW w:w="4068" w:type="pct"/>
            <w:tcBorders>
              <w:top w:val="nil"/>
              <w:left w:val="single" w:sz="4" w:space="0" w:color="000000"/>
              <w:bottom w:val="nil"/>
              <w:right w:val="nil"/>
            </w:tcBorders>
            <w:vAlign w:val="center"/>
            <w:hideMark/>
          </w:tcPr>
          <w:p w14:paraId="200EB033"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6E8A4DB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53,679,446</w:t>
            </w:r>
          </w:p>
        </w:tc>
      </w:tr>
      <w:tr w:rsidR="00A05891" w:rsidRPr="00A05891" w14:paraId="6F1E4256" w14:textId="77777777" w:rsidTr="00A05891">
        <w:trPr>
          <w:trHeight w:val="300"/>
        </w:trPr>
        <w:tc>
          <w:tcPr>
            <w:tcW w:w="4068" w:type="pct"/>
            <w:tcBorders>
              <w:top w:val="nil"/>
              <w:left w:val="single" w:sz="4" w:space="0" w:color="000000"/>
              <w:bottom w:val="nil"/>
              <w:right w:val="nil"/>
            </w:tcBorders>
            <w:vAlign w:val="center"/>
            <w:hideMark/>
          </w:tcPr>
          <w:p w14:paraId="3236428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6A1FAC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53,679,446</w:t>
            </w:r>
          </w:p>
        </w:tc>
      </w:tr>
      <w:tr w:rsidR="00A05891" w:rsidRPr="00A05891" w14:paraId="1A744089" w14:textId="77777777" w:rsidTr="00A05891">
        <w:trPr>
          <w:trHeight w:val="300"/>
        </w:trPr>
        <w:tc>
          <w:tcPr>
            <w:tcW w:w="4068" w:type="pct"/>
            <w:tcBorders>
              <w:top w:val="nil"/>
              <w:left w:val="single" w:sz="4" w:space="0" w:color="000000"/>
              <w:bottom w:val="nil"/>
              <w:right w:val="nil"/>
            </w:tcBorders>
            <w:vAlign w:val="center"/>
            <w:hideMark/>
          </w:tcPr>
          <w:p w14:paraId="76E3D73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DC49AD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53,679,446</w:t>
            </w:r>
          </w:p>
        </w:tc>
      </w:tr>
      <w:tr w:rsidR="00A05891" w:rsidRPr="00A05891" w14:paraId="44904E96" w14:textId="77777777" w:rsidTr="00A05891">
        <w:trPr>
          <w:trHeight w:val="300"/>
        </w:trPr>
        <w:tc>
          <w:tcPr>
            <w:tcW w:w="4068" w:type="pct"/>
            <w:tcBorders>
              <w:top w:val="nil"/>
              <w:left w:val="single" w:sz="4" w:space="0" w:color="000000"/>
              <w:bottom w:val="nil"/>
              <w:right w:val="nil"/>
            </w:tcBorders>
            <w:vAlign w:val="center"/>
            <w:hideMark/>
          </w:tcPr>
          <w:p w14:paraId="78DC7DDD"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DD58D0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53,679,446</w:t>
            </w:r>
          </w:p>
        </w:tc>
      </w:tr>
      <w:tr w:rsidR="00A05891" w:rsidRPr="00A05891" w14:paraId="5915C855"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F23B2CC"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478F21F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18,221,524</w:t>
            </w:r>
          </w:p>
        </w:tc>
      </w:tr>
      <w:tr w:rsidR="00A05891" w:rsidRPr="00A05891" w14:paraId="45ACEA54" w14:textId="77777777" w:rsidTr="00A05891">
        <w:trPr>
          <w:trHeight w:val="300"/>
        </w:trPr>
        <w:tc>
          <w:tcPr>
            <w:tcW w:w="4068" w:type="pct"/>
            <w:tcBorders>
              <w:top w:val="nil"/>
              <w:left w:val="single" w:sz="4" w:space="0" w:color="000000"/>
              <w:bottom w:val="nil"/>
              <w:right w:val="nil"/>
            </w:tcBorders>
            <w:vAlign w:val="center"/>
            <w:hideMark/>
          </w:tcPr>
          <w:p w14:paraId="33B33E0B"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E600BA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9,110,762</w:t>
            </w:r>
          </w:p>
        </w:tc>
      </w:tr>
      <w:tr w:rsidR="00A05891" w:rsidRPr="00A05891" w14:paraId="29D3CB31" w14:textId="77777777" w:rsidTr="00A05891">
        <w:trPr>
          <w:trHeight w:val="300"/>
        </w:trPr>
        <w:tc>
          <w:tcPr>
            <w:tcW w:w="4068" w:type="pct"/>
            <w:tcBorders>
              <w:top w:val="nil"/>
              <w:left w:val="single" w:sz="4" w:space="0" w:color="000000"/>
              <w:bottom w:val="nil"/>
              <w:right w:val="nil"/>
            </w:tcBorders>
            <w:vAlign w:val="center"/>
            <w:hideMark/>
          </w:tcPr>
          <w:p w14:paraId="15A6635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B3EF89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9,110,762</w:t>
            </w:r>
          </w:p>
        </w:tc>
      </w:tr>
      <w:tr w:rsidR="00A05891" w:rsidRPr="00A05891" w14:paraId="696461F6" w14:textId="77777777" w:rsidTr="00A05891">
        <w:trPr>
          <w:trHeight w:val="300"/>
        </w:trPr>
        <w:tc>
          <w:tcPr>
            <w:tcW w:w="4068" w:type="pct"/>
            <w:tcBorders>
              <w:top w:val="nil"/>
              <w:left w:val="single" w:sz="4" w:space="0" w:color="000000"/>
              <w:bottom w:val="nil"/>
              <w:right w:val="nil"/>
            </w:tcBorders>
            <w:vAlign w:val="center"/>
            <w:hideMark/>
          </w:tcPr>
          <w:p w14:paraId="3D26E6D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872063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9,110,762</w:t>
            </w:r>
          </w:p>
        </w:tc>
      </w:tr>
      <w:tr w:rsidR="00A05891" w:rsidRPr="00A05891" w14:paraId="3A44F017" w14:textId="77777777" w:rsidTr="00A05891">
        <w:trPr>
          <w:trHeight w:val="300"/>
        </w:trPr>
        <w:tc>
          <w:tcPr>
            <w:tcW w:w="4068" w:type="pct"/>
            <w:tcBorders>
              <w:top w:val="nil"/>
              <w:left w:val="single" w:sz="4" w:space="0" w:color="000000"/>
              <w:bottom w:val="nil"/>
              <w:right w:val="nil"/>
            </w:tcBorders>
            <w:vAlign w:val="center"/>
            <w:hideMark/>
          </w:tcPr>
          <w:p w14:paraId="4B0F043E"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A228B4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9,110,762</w:t>
            </w:r>
          </w:p>
        </w:tc>
      </w:tr>
      <w:tr w:rsidR="00A05891" w:rsidRPr="00A05891" w14:paraId="4C0CE40D" w14:textId="77777777" w:rsidTr="00A05891">
        <w:trPr>
          <w:trHeight w:val="300"/>
        </w:trPr>
        <w:tc>
          <w:tcPr>
            <w:tcW w:w="4068" w:type="pct"/>
            <w:tcBorders>
              <w:top w:val="nil"/>
              <w:left w:val="single" w:sz="4" w:space="0" w:color="000000"/>
              <w:bottom w:val="nil"/>
              <w:right w:val="nil"/>
            </w:tcBorders>
            <w:vAlign w:val="center"/>
            <w:hideMark/>
          </w:tcPr>
          <w:p w14:paraId="01BB7408"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0F5F09F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9,110,762</w:t>
            </w:r>
          </w:p>
        </w:tc>
      </w:tr>
      <w:tr w:rsidR="00A05891" w:rsidRPr="00A05891" w14:paraId="2E0526ED" w14:textId="77777777" w:rsidTr="00A05891">
        <w:trPr>
          <w:trHeight w:val="300"/>
        </w:trPr>
        <w:tc>
          <w:tcPr>
            <w:tcW w:w="4068" w:type="pct"/>
            <w:tcBorders>
              <w:top w:val="nil"/>
              <w:left w:val="single" w:sz="4" w:space="0" w:color="000000"/>
              <w:bottom w:val="nil"/>
              <w:right w:val="nil"/>
            </w:tcBorders>
            <w:vAlign w:val="center"/>
            <w:hideMark/>
          </w:tcPr>
          <w:p w14:paraId="2595A97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993969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9,110,762</w:t>
            </w:r>
          </w:p>
        </w:tc>
      </w:tr>
      <w:tr w:rsidR="00A05891" w:rsidRPr="00A05891" w14:paraId="6434742F" w14:textId="77777777" w:rsidTr="00A05891">
        <w:trPr>
          <w:trHeight w:val="300"/>
        </w:trPr>
        <w:tc>
          <w:tcPr>
            <w:tcW w:w="4068" w:type="pct"/>
            <w:tcBorders>
              <w:top w:val="nil"/>
              <w:left w:val="single" w:sz="4" w:space="0" w:color="000000"/>
              <w:bottom w:val="nil"/>
              <w:right w:val="nil"/>
            </w:tcBorders>
            <w:vAlign w:val="center"/>
            <w:hideMark/>
          </w:tcPr>
          <w:p w14:paraId="16B3268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1DA712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9,110,762</w:t>
            </w:r>
          </w:p>
        </w:tc>
      </w:tr>
      <w:tr w:rsidR="00A05891" w:rsidRPr="00A05891" w14:paraId="54237AD1" w14:textId="77777777" w:rsidTr="00A05891">
        <w:trPr>
          <w:trHeight w:val="300"/>
        </w:trPr>
        <w:tc>
          <w:tcPr>
            <w:tcW w:w="4068" w:type="pct"/>
            <w:tcBorders>
              <w:top w:val="nil"/>
              <w:left w:val="single" w:sz="4" w:space="0" w:color="000000"/>
              <w:bottom w:val="nil"/>
              <w:right w:val="nil"/>
            </w:tcBorders>
            <w:vAlign w:val="center"/>
            <w:hideMark/>
          </w:tcPr>
          <w:p w14:paraId="4B5A08C3"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80F0AF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9,110,762</w:t>
            </w:r>
          </w:p>
        </w:tc>
      </w:tr>
      <w:tr w:rsidR="00A05891" w:rsidRPr="00A05891" w14:paraId="268187E7"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02B97C3"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1310 - Universidad Tecnológica de la Riviera Maya</w:t>
            </w:r>
          </w:p>
        </w:tc>
        <w:tc>
          <w:tcPr>
            <w:tcW w:w="932" w:type="pct"/>
            <w:tcBorders>
              <w:top w:val="single" w:sz="4" w:space="0" w:color="000000"/>
              <w:left w:val="nil"/>
              <w:bottom w:val="single" w:sz="4" w:space="0" w:color="000000"/>
              <w:right w:val="single" w:sz="4" w:space="0" w:color="000000"/>
            </w:tcBorders>
            <w:vAlign w:val="center"/>
            <w:hideMark/>
          </w:tcPr>
          <w:p w14:paraId="536A0CF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55,956,142</w:t>
            </w:r>
          </w:p>
        </w:tc>
      </w:tr>
      <w:tr w:rsidR="00A05891" w:rsidRPr="00A05891" w14:paraId="0B1C5433"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524766A8"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E011 - Educación Superior</w:t>
            </w:r>
          </w:p>
        </w:tc>
        <w:tc>
          <w:tcPr>
            <w:tcW w:w="932" w:type="pct"/>
            <w:tcBorders>
              <w:top w:val="nil"/>
              <w:left w:val="nil"/>
              <w:bottom w:val="single" w:sz="4" w:space="0" w:color="000000"/>
              <w:right w:val="single" w:sz="4" w:space="0" w:color="000000"/>
            </w:tcBorders>
            <w:vAlign w:val="center"/>
            <w:hideMark/>
          </w:tcPr>
          <w:p w14:paraId="183A2EA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49,730,676</w:t>
            </w:r>
          </w:p>
        </w:tc>
      </w:tr>
      <w:tr w:rsidR="00A05891" w:rsidRPr="00A05891" w14:paraId="21A678B1" w14:textId="77777777" w:rsidTr="00A05891">
        <w:trPr>
          <w:trHeight w:val="300"/>
        </w:trPr>
        <w:tc>
          <w:tcPr>
            <w:tcW w:w="4068" w:type="pct"/>
            <w:tcBorders>
              <w:top w:val="nil"/>
              <w:left w:val="single" w:sz="4" w:space="0" w:color="000000"/>
              <w:bottom w:val="nil"/>
              <w:right w:val="nil"/>
            </w:tcBorders>
            <w:vAlign w:val="center"/>
            <w:hideMark/>
          </w:tcPr>
          <w:p w14:paraId="58D6DD5A"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5F6A1B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24,714,788</w:t>
            </w:r>
          </w:p>
        </w:tc>
      </w:tr>
      <w:tr w:rsidR="00A05891" w:rsidRPr="00A05891" w14:paraId="46B5123F" w14:textId="77777777" w:rsidTr="00A05891">
        <w:trPr>
          <w:trHeight w:val="300"/>
        </w:trPr>
        <w:tc>
          <w:tcPr>
            <w:tcW w:w="4068" w:type="pct"/>
            <w:tcBorders>
              <w:top w:val="nil"/>
              <w:left w:val="single" w:sz="4" w:space="0" w:color="000000"/>
              <w:bottom w:val="nil"/>
              <w:right w:val="nil"/>
            </w:tcBorders>
            <w:vAlign w:val="center"/>
            <w:hideMark/>
          </w:tcPr>
          <w:p w14:paraId="0A70F34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A31772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24,714,788</w:t>
            </w:r>
          </w:p>
        </w:tc>
      </w:tr>
      <w:tr w:rsidR="00A05891" w:rsidRPr="00A05891" w14:paraId="68AD2169" w14:textId="77777777" w:rsidTr="00A05891">
        <w:trPr>
          <w:trHeight w:val="300"/>
        </w:trPr>
        <w:tc>
          <w:tcPr>
            <w:tcW w:w="4068" w:type="pct"/>
            <w:tcBorders>
              <w:top w:val="nil"/>
              <w:left w:val="single" w:sz="4" w:space="0" w:color="000000"/>
              <w:bottom w:val="nil"/>
              <w:right w:val="nil"/>
            </w:tcBorders>
            <w:vAlign w:val="center"/>
            <w:hideMark/>
          </w:tcPr>
          <w:p w14:paraId="2B89D72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20EB11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24,714,788</w:t>
            </w:r>
          </w:p>
        </w:tc>
      </w:tr>
      <w:tr w:rsidR="00A05891" w:rsidRPr="00A05891" w14:paraId="4162DA35" w14:textId="77777777" w:rsidTr="00A05891">
        <w:trPr>
          <w:trHeight w:val="300"/>
        </w:trPr>
        <w:tc>
          <w:tcPr>
            <w:tcW w:w="4068" w:type="pct"/>
            <w:tcBorders>
              <w:top w:val="nil"/>
              <w:left w:val="single" w:sz="4" w:space="0" w:color="000000"/>
              <w:bottom w:val="nil"/>
              <w:right w:val="nil"/>
            </w:tcBorders>
            <w:vAlign w:val="center"/>
            <w:hideMark/>
          </w:tcPr>
          <w:p w14:paraId="54E7B9B8"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8CCBC5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24,714,788</w:t>
            </w:r>
          </w:p>
        </w:tc>
      </w:tr>
      <w:tr w:rsidR="00A05891" w:rsidRPr="00A05891" w14:paraId="217D36EF" w14:textId="77777777" w:rsidTr="00A05891">
        <w:trPr>
          <w:trHeight w:val="300"/>
        </w:trPr>
        <w:tc>
          <w:tcPr>
            <w:tcW w:w="4068" w:type="pct"/>
            <w:tcBorders>
              <w:top w:val="nil"/>
              <w:left w:val="single" w:sz="4" w:space="0" w:color="000000"/>
              <w:bottom w:val="nil"/>
              <w:right w:val="nil"/>
            </w:tcBorders>
            <w:vAlign w:val="center"/>
            <w:hideMark/>
          </w:tcPr>
          <w:p w14:paraId="0859F35B"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7DD9A43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25,015,888</w:t>
            </w:r>
          </w:p>
        </w:tc>
      </w:tr>
      <w:tr w:rsidR="00A05891" w:rsidRPr="00A05891" w14:paraId="77315446" w14:textId="77777777" w:rsidTr="00A05891">
        <w:trPr>
          <w:trHeight w:val="300"/>
        </w:trPr>
        <w:tc>
          <w:tcPr>
            <w:tcW w:w="4068" w:type="pct"/>
            <w:tcBorders>
              <w:top w:val="nil"/>
              <w:left w:val="single" w:sz="4" w:space="0" w:color="000000"/>
              <w:bottom w:val="nil"/>
              <w:right w:val="nil"/>
            </w:tcBorders>
            <w:vAlign w:val="center"/>
            <w:hideMark/>
          </w:tcPr>
          <w:p w14:paraId="5BB132C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7F6193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25,015,888</w:t>
            </w:r>
          </w:p>
        </w:tc>
      </w:tr>
      <w:tr w:rsidR="00A05891" w:rsidRPr="00A05891" w14:paraId="6AC0C1B4" w14:textId="77777777" w:rsidTr="00A05891">
        <w:trPr>
          <w:trHeight w:val="300"/>
        </w:trPr>
        <w:tc>
          <w:tcPr>
            <w:tcW w:w="4068" w:type="pct"/>
            <w:tcBorders>
              <w:top w:val="nil"/>
              <w:left w:val="single" w:sz="4" w:space="0" w:color="000000"/>
              <w:bottom w:val="nil"/>
              <w:right w:val="nil"/>
            </w:tcBorders>
            <w:vAlign w:val="center"/>
            <w:hideMark/>
          </w:tcPr>
          <w:p w14:paraId="3A7AFBB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B175FB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25,015,888</w:t>
            </w:r>
          </w:p>
        </w:tc>
      </w:tr>
      <w:tr w:rsidR="00A05891" w:rsidRPr="00A05891" w14:paraId="3CFCCA5F" w14:textId="77777777" w:rsidTr="00A05891">
        <w:trPr>
          <w:trHeight w:val="300"/>
        </w:trPr>
        <w:tc>
          <w:tcPr>
            <w:tcW w:w="4068" w:type="pct"/>
            <w:tcBorders>
              <w:top w:val="nil"/>
              <w:left w:val="single" w:sz="4" w:space="0" w:color="000000"/>
              <w:bottom w:val="nil"/>
              <w:right w:val="nil"/>
            </w:tcBorders>
            <w:vAlign w:val="center"/>
            <w:hideMark/>
          </w:tcPr>
          <w:p w14:paraId="7FD413BE"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6065BC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25,015,888</w:t>
            </w:r>
          </w:p>
        </w:tc>
      </w:tr>
      <w:tr w:rsidR="00A05891" w:rsidRPr="00A05891" w14:paraId="296E9148"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8EC84DD"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34B1F0C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6,225,466</w:t>
            </w:r>
          </w:p>
        </w:tc>
      </w:tr>
      <w:tr w:rsidR="00A05891" w:rsidRPr="00A05891" w14:paraId="6A8B1DB3" w14:textId="77777777" w:rsidTr="00A05891">
        <w:trPr>
          <w:trHeight w:val="300"/>
        </w:trPr>
        <w:tc>
          <w:tcPr>
            <w:tcW w:w="4068" w:type="pct"/>
            <w:tcBorders>
              <w:top w:val="nil"/>
              <w:left w:val="single" w:sz="4" w:space="0" w:color="000000"/>
              <w:bottom w:val="nil"/>
              <w:right w:val="nil"/>
            </w:tcBorders>
            <w:vAlign w:val="center"/>
            <w:hideMark/>
          </w:tcPr>
          <w:p w14:paraId="11C83739"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8FB44C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3,263,283</w:t>
            </w:r>
          </w:p>
        </w:tc>
      </w:tr>
      <w:tr w:rsidR="00A05891" w:rsidRPr="00A05891" w14:paraId="72324D56" w14:textId="77777777" w:rsidTr="00A05891">
        <w:trPr>
          <w:trHeight w:val="300"/>
        </w:trPr>
        <w:tc>
          <w:tcPr>
            <w:tcW w:w="4068" w:type="pct"/>
            <w:tcBorders>
              <w:top w:val="nil"/>
              <w:left w:val="single" w:sz="4" w:space="0" w:color="000000"/>
              <w:bottom w:val="nil"/>
              <w:right w:val="nil"/>
            </w:tcBorders>
            <w:vAlign w:val="center"/>
            <w:hideMark/>
          </w:tcPr>
          <w:p w14:paraId="75FF42D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CB3A0F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3,263,283</w:t>
            </w:r>
          </w:p>
        </w:tc>
      </w:tr>
      <w:tr w:rsidR="00A05891" w:rsidRPr="00A05891" w14:paraId="71812249" w14:textId="77777777" w:rsidTr="00A05891">
        <w:trPr>
          <w:trHeight w:val="300"/>
        </w:trPr>
        <w:tc>
          <w:tcPr>
            <w:tcW w:w="4068" w:type="pct"/>
            <w:tcBorders>
              <w:top w:val="nil"/>
              <w:left w:val="single" w:sz="4" w:space="0" w:color="000000"/>
              <w:bottom w:val="nil"/>
              <w:right w:val="nil"/>
            </w:tcBorders>
            <w:vAlign w:val="center"/>
            <w:hideMark/>
          </w:tcPr>
          <w:p w14:paraId="0ECDCBE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8138FD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3,263,283</w:t>
            </w:r>
          </w:p>
        </w:tc>
      </w:tr>
      <w:tr w:rsidR="00A05891" w:rsidRPr="00A05891" w14:paraId="144D8ED6" w14:textId="77777777" w:rsidTr="00A05891">
        <w:trPr>
          <w:trHeight w:val="300"/>
        </w:trPr>
        <w:tc>
          <w:tcPr>
            <w:tcW w:w="4068" w:type="pct"/>
            <w:tcBorders>
              <w:top w:val="nil"/>
              <w:left w:val="single" w:sz="4" w:space="0" w:color="000000"/>
              <w:bottom w:val="nil"/>
              <w:right w:val="nil"/>
            </w:tcBorders>
            <w:vAlign w:val="center"/>
            <w:hideMark/>
          </w:tcPr>
          <w:p w14:paraId="020D30CD"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F15D9B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3,263,283</w:t>
            </w:r>
          </w:p>
        </w:tc>
      </w:tr>
      <w:tr w:rsidR="00A05891" w:rsidRPr="00A05891" w14:paraId="34236486" w14:textId="77777777" w:rsidTr="00A05891">
        <w:trPr>
          <w:trHeight w:val="300"/>
        </w:trPr>
        <w:tc>
          <w:tcPr>
            <w:tcW w:w="4068" w:type="pct"/>
            <w:tcBorders>
              <w:top w:val="nil"/>
              <w:left w:val="single" w:sz="4" w:space="0" w:color="000000"/>
              <w:bottom w:val="nil"/>
              <w:right w:val="nil"/>
            </w:tcBorders>
            <w:vAlign w:val="center"/>
            <w:hideMark/>
          </w:tcPr>
          <w:p w14:paraId="7E6D53F2"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433A718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2,962,183</w:t>
            </w:r>
          </w:p>
        </w:tc>
      </w:tr>
      <w:tr w:rsidR="00A05891" w:rsidRPr="00A05891" w14:paraId="04337E21" w14:textId="77777777" w:rsidTr="00A05891">
        <w:trPr>
          <w:trHeight w:val="300"/>
        </w:trPr>
        <w:tc>
          <w:tcPr>
            <w:tcW w:w="4068" w:type="pct"/>
            <w:tcBorders>
              <w:top w:val="nil"/>
              <w:left w:val="single" w:sz="4" w:space="0" w:color="000000"/>
              <w:bottom w:val="nil"/>
              <w:right w:val="nil"/>
            </w:tcBorders>
            <w:vAlign w:val="center"/>
            <w:hideMark/>
          </w:tcPr>
          <w:p w14:paraId="4CD43FE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5A41E8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2,962,183</w:t>
            </w:r>
          </w:p>
        </w:tc>
      </w:tr>
      <w:tr w:rsidR="00A05891" w:rsidRPr="00A05891" w14:paraId="74221068" w14:textId="77777777" w:rsidTr="00A05891">
        <w:trPr>
          <w:trHeight w:val="300"/>
        </w:trPr>
        <w:tc>
          <w:tcPr>
            <w:tcW w:w="4068" w:type="pct"/>
            <w:tcBorders>
              <w:top w:val="nil"/>
              <w:left w:val="single" w:sz="4" w:space="0" w:color="000000"/>
              <w:bottom w:val="nil"/>
              <w:right w:val="nil"/>
            </w:tcBorders>
            <w:vAlign w:val="center"/>
            <w:hideMark/>
          </w:tcPr>
          <w:p w14:paraId="467A791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384AE5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2,962,183</w:t>
            </w:r>
          </w:p>
        </w:tc>
      </w:tr>
      <w:tr w:rsidR="00A05891" w:rsidRPr="00A05891" w14:paraId="3E3826E3" w14:textId="77777777" w:rsidTr="00A05891">
        <w:trPr>
          <w:trHeight w:val="300"/>
        </w:trPr>
        <w:tc>
          <w:tcPr>
            <w:tcW w:w="4068" w:type="pct"/>
            <w:tcBorders>
              <w:top w:val="nil"/>
              <w:left w:val="single" w:sz="4" w:space="0" w:color="000000"/>
              <w:bottom w:val="nil"/>
              <w:right w:val="nil"/>
            </w:tcBorders>
            <w:vAlign w:val="center"/>
            <w:hideMark/>
          </w:tcPr>
          <w:p w14:paraId="59DC51D4"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43C092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2,962,183</w:t>
            </w:r>
          </w:p>
        </w:tc>
      </w:tr>
      <w:tr w:rsidR="00A05891" w:rsidRPr="00A05891" w14:paraId="0CEDA3FE"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B38A6EA"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1312 - Universidad del Caribe</w:t>
            </w:r>
          </w:p>
        </w:tc>
        <w:tc>
          <w:tcPr>
            <w:tcW w:w="932" w:type="pct"/>
            <w:tcBorders>
              <w:top w:val="single" w:sz="4" w:space="0" w:color="000000"/>
              <w:left w:val="nil"/>
              <w:bottom w:val="single" w:sz="4" w:space="0" w:color="000000"/>
              <w:right w:val="single" w:sz="4" w:space="0" w:color="000000"/>
            </w:tcBorders>
            <w:vAlign w:val="center"/>
            <w:hideMark/>
          </w:tcPr>
          <w:p w14:paraId="1768075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162,354,752</w:t>
            </w:r>
          </w:p>
        </w:tc>
      </w:tr>
      <w:tr w:rsidR="00A05891" w:rsidRPr="00A05891" w14:paraId="6D9DEFF3"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13B8FA87"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E011 - Educación Superior</w:t>
            </w:r>
          </w:p>
        </w:tc>
        <w:tc>
          <w:tcPr>
            <w:tcW w:w="932" w:type="pct"/>
            <w:tcBorders>
              <w:top w:val="nil"/>
              <w:left w:val="nil"/>
              <w:bottom w:val="single" w:sz="4" w:space="0" w:color="000000"/>
              <w:right w:val="single" w:sz="4" w:space="0" w:color="000000"/>
            </w:tcBorders>
            <w:vAlign w:val="center"/>
            <w:hideMark/>
          </w:tcPr>
          <w:p w14:paraId="3A6FC9C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122,946,639</w:t>
            </w:r>
          </w:p>
        </w:tc>
      </w:tr>
      <w:tr w:rsidR="00A05891" w:rsidRPr="00A05891" w14:paraId="4D112FE8" w14:textId="77777777" w:rsidTr="00A05891">
        <w:trPr>
          <w:trHeight w:val="300"/>
        </w:trPr>
        <w:tc>
          <w:tcPr>
            <w:tcW w:w="4068" w:type="pct"/>
            <w:tcBorders>
              <w:top w:val="nil"/>
              <w:left w:val="single" w:sz="4" w:space="0" w:color="000000"/>
              <w:bottom w:val="nil"/>
              <w:right w:val="nil"/>
            </w:tcBorders>
            <w:vAlign w:val="center"/>
            <w:hideMark/>
          </w:tcPr>
          <w:p w14:paraId="5F0B30B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B59BF6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66,962,915</w:t>
            </w:r>
          </w:p>
        </w:tc>
      </w:tr>
      <w:tr w:rsidR="00A05891" w:rsidRPr="00A05891" w14:paraId="133C9D27" w14:textId="77777777" w:rsidTr="00A05891">
        <w:trPr>
          <w:trHeight w:val="300"/>
        </w:trPr>
        <w:tc>
          <w:tcPr>
            <w:tcW w:w="4068" w:type="pct"/>
            <w:tcBorders>
              <w:top w:val="nil"/>
              <w:left w:val="single" w:sz="4" w:space="0" w:color="000000"/>
              <w:bottom w:val="nil"/>
              <w:right w:val="nil"/>
            </w:tcBorders>
            <w:vAlign w:val="center"/>
            <w:hideMark/>
          </w:tcPr>
          <w:p w14:paraId="2767AE6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F9B489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66,962,915</w:t>
            </w:r>
          </w:p>
        </w:tc>
      </w:tr>
      <w:tr w:rsidR="00A05891" w:rsidRPr="00A05891" w14:paraId="121E4A13" w14:textId="77777777" w:rsidTr="00A05891">
        <w:trPr>
          <w:trHeight w:val="300"/>
        </w:trPr>
        <w:tc>
          <w:tcPr>
            <w:tcW w:w="4068" w:type="pct"/>
            <w:tcBorders>
              <w:top w:val="nil"/>
              <w:left w:val="single" w:sz="4" w:space="0" w:color="000000"/>
              <w:bottom w:val="nil"/>
              <w:right w:val="nil"/>
            </w:tcBorders>
            <w:vAlign w:val="center"/>
            <w:hideMark/>
          </w:tcPr>
          <w:p w14:paraId="1765A1E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10118B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66,962,915</w:t>
            </w:r>
          </w:p>
        </w:tc>
      </w:tr>
      <w:tr w:rsidR="00A05891" w:rsidRPr="00A05891" w14:paraId="1B6A0033" w14:textId="77777777" w:rsidTr="00A05891">
        <w:trPr>
          <w:trHeight w:val="300"/>
        </w:trPr>
        <w:tc>
          <w:tcPr>
            <w:tcW w:w="4068" w:type="pct"/>
            <w:tcBorders>
              <w:top w:val="nil"/>
              <w:left w:val="single" w:sz="4" w:space="0" w:color="000000"/>
              <w:bottom w:val="nil"/>
              <w:right w:val="nil"/>
            </w:tcBorders>
            <w:vAlign w:val="center"/>
            <w:hideMark/>
          </w:tcPr>
          <w:p w14:paraId="2F0C7EB7"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D65F4B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66,962,915</w:t>
            </w:r>
          </w:p>
        </w:tc>
      </w:tr>
      <w:tr w:rsidR="00A05891" w:rsidRPr="00A05891" w14:paraId="5AF05A68" w14:textId="77777777" w:rsidTr="00A05891">
        <w:trPr>
          <w:trHeight w:val="300"/>
        </w:trPr>
        <w:tc>
          <w:tcPr>
            <w:tcW w:w="4068" w:type="pct"/>
            <w:tcBorders>
              <w:top w:val="nil"/>
              <w:left w:val="single" w:sz="4" w:space="0" w:color="000000"/>
              <w:bottom w:val="nil"/>
              <w:right w:val="nil"/>
            </w:tcBorders>
            <w:vAlign w:val="center"/>
            <w:hideMark/>
          </w:tcPr>
          <w:p w14:paraId="4C9677B3"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437AD95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55,983,724</w:t>
            </w:r>
          </w:p>
        </w:tc>
      </w:tr>
      <w:tr w:rsidR="00A05891" w:rsidRPr="00A05891" w14:paraId="5FD2B75A" w14:textId="77777777" w:rsidTr="00A05891">
        <w:trPr>
          <w:trHeight w:val="300"/>
        </w:trPr>
        <w:tc>
          <w:tcPr>
            <w:tcW w:w="4068" w:type="pct"/>
            <w:tcBorders>
              <w:top w:val="nil"/>
              <w:left w:val="single" w:sz="4" w:space="0" w:color="000000"/>
              <w:bottom w:val="nil"/>
              <w:right w:val="nil"/>
            </w:tcBorders>
            <w:vAlign w:val="center"/>
            <w:hideMark/>
          </w:tcPr>
          <w:p w14:paraId="51C9416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0DE6B9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55,983,724</w:t>
            </w:r>
          </w:p>
        </w:tc>
      </w:tr>
      <w:tr w:rsidR="00A05891" w:rsidRPr="00A05891" w14:paraId="6BB1A988" w14:textId="77777777" w:rsidTr="00A05891">
        <w:trPr>
          <w:trHeight w:val="300"/>
        </w:trPr>
        <w:tc>
          <w:tcPr>
            <w:tcW w:w="4068" w:type="pct"/>
            <w:tcBorders>
              <w:top w:val="nil"/>
              <w:left w:val="single" w:sz="4" w:space="0" w:color="000000"/>
              <w:bottom w:val="nil"/>
              <w:right w:val="nil"/>
            </w:tcBorders>
            <w:vAlign w:val="center"/>
            <w:hideMark/>
          </w:tcPr>
          <w:p w14:paraId="31D0F1A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7D46EF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55,983,724</w:t>
            </w:r>
          </w:p>
        </w:tc>
      </w:tr>
      <w:tr w:rsidR="00A05891" w:rsidRPr="00A05891" w14:paraId="5D0D8B92" w14:textId="77777777" w:rsidTr="00A05891">
        <w:trPr>
          <w:trHeight w:val="300"/>
        </w:trPr>
        <w:tc>
          <w:tcPr>
            <w:tcW w:w="4068" w:type="pct"/>
            <w:tcBorders>
              <w:top w:val="nil"/>
              <w:left w:val="single" w:sz="4" w:space="0" w:color="000000"/>
              <w:bottom w:val="nil"/>
              <w:right w:val="nil"/>
            </w:tcBorders>
            <w:vAlign w:val="center"/>
            <w:hideMark/>
          </w:tcPr>
          <w:p w14:paraId="19C1C244"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94667E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55,983,724</w:t>
            </w:r>
          </w:p>
        </w:tc>
      </w:tr>
      <w:tr w:rsidR="00A05891" w:rsidRPr="00A05891" w14:paraId="3D19125F"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BB03AC6"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62CBBCD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39,109,013</w:t>
            </w:r>
          </w:p>
        </w:tc>
      </w:tr>
      <w:tr w:rsidR="00A05891" w:rsidRPr="00A05891" w14:paraId="5D548996" w14:textId="77777777" w:rsidTr="00A05891">
        <w:trPr>
          <w:trHeight w:val="300"/>
        </w:trPr>
        <w:tc>
          <w:tcPr>
            <w:tcW w:w="4068" w:type="pct"/>
            <w:tcBorders>
              <w:top w:val="nil"/>
              <w:left w:val="single" w:sz="4" w:space="0" w:color="000000"/>
              <w:bottom w:val="nil"/>
              <w:right w:val="nil"/>
            </w:tcBorders>
            <w:vAlign w:val="center"/>
            <w:hideMark/>
          </w:tcPr>
          <w:p w14:paraId="05E2A72C"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334029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16,615,790</w:t>
            </w:r>
          </w:p>
        </w:tc>
      </w:tr>
      <w:tr w:rsidR="00A05891" w:rsidRPr="00A05891" w14:paraId="517248CF" w14:textId="77777777" w:rsidTr="00A05891">
        <w:trPr>
          <w:trHeight w:val="300"/>
        </w:trPr>
        <w:tc>
          <w:tcPr>
            <w:tcW w:w="4068" w:type="pct"/>
            <w:tcBorders>
              <w:top w:val="nil"/>
              <w:left w:val="single" w:sz="4" w:space="0" w:color="000000"/>
              <w:bottom w:val="nil"/>
              <w:right w:val="nil"/>
            </w:tcBorders>
            <w:vAlign w:val="center"/>
            <w:hideMark/>
          </w:tcPr>
          <w:p w14:paraId="0F2F2FD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049FCC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16,615,790</w:t>
            </w:r>
          </w:p>
        </w:tc>
      </w:tr>
      <w:tr w:rsidR="00A05891" w:rsidRPr="00A05891" w14:paraId="272D3CA1" w14:textId="77777777" w:rsidTr="00A05891">
        <w:trPr>
          <w:trHeight w:val="300"/>
        </w:trPr>
        <w:tc>
          <w:tcPr>
            <w:tcW w:w="4068" w:type="pct"/>
            <w:tcBorders>
              <w:top w:val="nil"/>
              <w:left w:val="single" w:sz="4" w:space="0" w:color="000000"/>
              <w:bottom w:val="nil"/>
              <w:right w:val="nil"/>
            </w:tcBorders>
            <w:vAlign w:val="center"/>
            <w:hideMark/>
          </w:tcPr>
          <w:p w14:paraId="28601F1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A9592C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16,615,790</w:t>
            </w:r>
          </w:p>
        </w:tc>
      </w:tr>
      <w:tr w:rsidR="00A05891" w:rsidRPr="00A05891" w14:paraId="5E73B63A" w14:textId="77777777" w:rsidTr="00A05891">
        <w:trPr>
          <w:trHeight w:val="300"/>
        </w:trPr>
        <w:tc>
          <w:tcPr>
            <w:tcW w:w="4068" w:type="pct"/>
            <w:tcBorders>
              <w:top w:val="nil"/>
              <w:left w:val="single" w:sz="4" w:space="0" w:color="000000"/>
              <w:bottom w:val="nil"/>
              <w:right w:val="nil"/>
            </w:tcBorders>
            <w:vAlign w:val="center"/>
            <w:hideMark/>
          </w:tcPr>
          <w:p w14:paraId="0D7BBFE3"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F7D214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16,615,790</w:t>
            </w:r>
          </w:p>
        </w:tc>
      </w:tr>
      <w:tr w:rsidR="00A05891" w:rsidRPr="00A05891" w14:paraId="0D55C6D2" w14:textId="77777777" w:rsidTr="00A05891">
        <w:trPr>
          <w:trHeight w:val="300"/>
        </w:trPr>
        <w:tc>
          <w:tcPr>
            <w:tcW w:w="4068" w:type="pct"/>
            <w:tcBorders>
              <w:top w:val="nil"/>
              <w:left w:val="single" w:sz="4" w:space="0" w:color="000000"/>
              <w:bottom w:val="nil"/>
              <w:right w:val="nil"/>
            </w:tcBorders>
            <w:vAlign w:val="center"/>
            <w:hideMark/>
          </w:tcPr>
          <w:p w14:paraId="1822C9C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09A4AB8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22,493,223</w:t>
            </w:r>
          </w:p>
        </w:tc>
      </w:tr>
      <w:tr w:rsidR="00A05891" w:rsidRPr="00A05891" w14:paraId="48382CA4" w14:textId="77777777" w:rsidTr="00A05891">
        <w:trPr>
          <w:trHeight w:val="300"/>
        </w:trPr>
        <w:tc>
          <w:tcPr>
            <w:tcW w:w="4068" w:type="pct"/>
            <w:tcBorders>
              <w:top w:val="nil"/>
              <w:left w:val="single" w:sz="4" w:space="0" w:color="000000"/>
              <w:bottom w:val="nil"/>
              <w:right w:val="nil"/>
            </w:tcBorders>
            <w:vAlign w:val="center"/>
            <w:hideMark/>
          </w:tcPr>
          <w:p w14:paraId="2EB9192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E0746E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22,493,223</w:t>
            </w:r>
          </w:p>
        </w:tc>
      </w:tr>
      <w:tr w:rsidR="00A05891" w:rsidRPr="00A05891" w14:paraId="11AAA836" w14:textId="77777777" w:rsidTr="00A05891">
        <w:trPr>
          <w:trHeight w:val="300"/>
        </w:trPr>
        <w:tc>
          <w:tcPr>
            <w:tcW w:w="4068" w:type="pct"/>
            <w:tcBorders>
              <w:top w:val="nil"/>
              <w:left w:val="single" w:sz="4" w:space="0" w:color="000000"/>
              <w:bottom w:val="nil"/>
              <w:right w:val="nil"/>
            </w:tcBorders>
            <w:vAlign w:val="center"/>
            <w:hideMark/>
          </w:tcPr>
          <w:p w14:paraId="2E155AC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44978C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22,493,223</w:t>
            </w:r>
          </w:p>
        </w:tc>
      </w:tr>
      <w:tr w:rsidR="00A05891" w:rsidRPr="00A05891" w14:paraId="6C6E2A4E" w14:textId="77777777" w:rsidTr="00A05891">
        <w:trPr>
          <w:trHeight w:val="300"/>
        </w:trPr>
        <w:tc>
          <w:tcPr>
            <w:tcW w:w="4068" w:type="pct"/>
            <w:tcBorders>
              <w:top w:val="nil"/>
              <w:left w:val="single" w:sz="4" w:space="0" w:color="000000"/>
              <w:bottom w:val="nil"/>
              <w:right w:val="nil"/>
            </w:tcBorders>
            <w:vAlign w:val="center"/>
            <w:hideMark/>
          </w:tcPr>
          <w:p w14:paraId="5B03CB26"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B955F1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22,493,223</w:t>
            </w:r>
          </w:p>
        </w:tc>
      </w:tr>
      <w:tr w:rsidR="00A05891" w:rsidRPr="00A05891" w14:paraId="06EA0DE3"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959E593"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S045 - Programa Institucional de Becas</w:t>
            </w:r>
          </w:p>
        </w:tc>
        <w:tc>
          <w:tcPr>
            <w:tcW w:w="932" w:type="pct"/>
            <w:tcBorders>
              <w:top w:val="single" w:sz="4" w:space="0" w:color="000000"/>
              <w:left w:val="nil"/>
              <w:bottom w:val="single" w:sz="4" w:space="0" w:color="000000"/>
              <w:right w:val="single" w:sz="4" w:space="0" w:color="000000"/>
            </w:tcBorders>
            <w:vAlign w:val="center"/>
            <w:hideMark/>
          </w:tcPr>
          <w:p w14:paraId="68C9205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299,100</w:t>
            </w:r>
          </w:p>
        </w:tc>
      </w:tr>
      <w:tr w:rsidR="00A05891" w:rsidRPr="00A05891" w14:paraId="27B14EB0" w14:textId="77777777" w:rsidTr="00A05891">
        <w:trPr>
          <w:trHeight w:val="300"/>
        </w:trPr>
        <w:tc>
          <w:tcPr>
            <w:tcW w:w="4068" w:type="pct"/>
            <w:tcBorders>
              <w:top w:val="nil"/>
              <w:left w:val="single" w:sz="4" w:space="0" w:color="000000"/>
              <w:bottom w:val="nil"/>
              <w:right w:val="nil"/>
            </w:tcBorders>
            <w:vAlign w:val="center"/>
            <w:hideMark/>
          </w:tcPr>
          <w:p w14:paraId="5C2368FF"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557FECE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299,100</w:t>
            </w:r>
          </w:p>
        </w:tc>
      </w:tr>
      <w:tr w:rsidR="00A05891" w:rsidRPr="00A05891" w14:paraId="2B92CC09" w14:textId="77777777" w:rsidTr="00A05891">
        <w:trPr>
          <w:trHeight w:val="300"/>
        </w:trPr>
        <w:tc>
          <w:tcPr>
            <w:tcW w:w="4068" w:type="pct"/>
            <w:tcBorders>
              <w:top w:val="nil"/>
              <w:left w:val="single" w:sz="4" w:space="0" w:color="000000"/>
              <w:bottom w:val="nil"/>
              <w:right w:val="nil"/>
            </w:tcBorders>
            <w:vAlign w:val="center"/>
            <w:hideMark/>
          </w:tcPr>
          <w:p w14:paraId="582482D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BBB4D5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299,100</w:t>
            </w:r>
          </w:p>
        </w:tc>
      </w:tr>
      <w:tr w:rsidR="00A05891" w:rsidRPr="00A05891" w14:paraId="23F1FD6C" w14:textId="77777777" w:rsidTr="00A05891">
        <w:trPr>
          <w:trHeight w:val="300"/>
        </w:trPr>
        <w:tc>
          <w:tcPr>
            <w:tcW w:w="4068" w:type="pct"/>
            <w:tcBorders>
              <w:top w:val="nil"/>
              <w:left w:val="single" w:sz="4" w:space="0" w:color="000000"/>
              <w:bottom w:val="nil"/>
              <w:right w:val="nil"/>
            </w:tcBorders>
            <w:vAlign w:val="center"/>
            <w:hideMark/>
          </w:tcPr>
          <w:p w14:paraId="39AA4F6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5B5365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299,100</w:t>
            </w:r>
          </w:p>
        </w:tc>
      </w:tr>
      <w:tr w:rsidR="00A05891" w:rsidRPr="00A05891" w14:paraId="54C0CD8D" w14:textId="77777777" w:rsidTr="00A05891">
        <w:trPr>
          <w:trHeight w:val="300"/>
        </w:trPr>
        <w:tc>
          <w:tcPr>
            <w:tcW w:w="4068" w:type="pct"/>
            <w:tcBorders>
              <w:top w:val="nil"/>
              <w:left w:val="single" w:sz="4" w:space="0" w:color="000000"/>
              <w:bottom w:val="nil"/>
              <w:right w:val="nil"/>
            </w:tcBorders>
            <w:vAlign w:val="center"/>
            <w:hideMark/>
          </w:tcPr>
          <w:p w14:paraId="1593E7F6"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636860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299,100</w:t>
            </w:r>
          </w:p>
        </w:tc>
      </w:tr>
      <w:tr w:rsidR="00A05891" w:rsidRPr="00A05891" w14:paraId="2B15BC3A"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39A829A"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1318 - Instituto de Infraestructura Física Educativa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5991026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254,584,783</w:t>
            </w:r>
          </w:p>
        </w:tc>
      </w:tr>
      <w:tr w:rsidR="00A05891" w:rsidRPr="00A05891" w14:paraId="70F3DBBD"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7BE2C73F"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K004 - Infraestructura Educativa para transformar Nivel Básico.</w:t>
            </w:r>
          </w:p>
        </w:tc>
        <w:tc>
          <w:tcPr>
            <w:tcW w:w="932" w:type="pct"/>
            <w:tcBorders>
              <w:top w:val="nil"/>
              <w:left w:val="nil"/>
              <w:bottom w:val="single" w:sz="4" w:space="0" w:color="000000"/>
              <w:right w:val="single" w:sz="4" w:space="0" w:color="000000"/>
            </w:tcBorders>
            <w:vAlign w:val="center"/>
            <w:hideMark/>
          </w:tcPr>
          <w:p w14:paraId="4602B55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225,546,879</w:t>
            </w:r>
          </w:p>
        </w:tc>
      </w:tr>
      <w:tr w:rsidR="00A05891" w:rsidRPr="00A05891" w14:paraId="475DB778" w14:textId="77777777" w:rsidTr="00A05891">
        <w:trPr>
          <w:trHeight w:val="300"/>
        </w:trPr>
        <w:tc>
          <w:tcPr>
            <w:tcW w:w="4068" w:type="pct"/>
            <w:tcBorders>
              <w:top w:val="nil"/>
              <w:left w:val="single" w:sz="4" w:space="0" w:color="000000"/>
              <w:bottom w:val="nil"/>
              <w:right w:val="nil"/>
            </w:tcBorders>
            <w:vAlign w:val="center"/>
            <w:hideMark/>
          </w:tcPr>
          <w:p w14:paraId="5641DBA4"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79417B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225,546,879</w:t>
            </w:r>
          </w:p>
        </w:tc>
      </w:tr>
      <w:tr w:rsidR="00A05891" w:rsidRPr="00A05891" w14:paraId="4246A95E" w14:textId="77777777" w:rsidTr="00A05891">
        <w:trPr>
          <w:trHeight w:val="300"/>
        </w:trPr>
        <w:tc>
          <w:tcPr>
            <w:tcW w:w="4068" w:type="pct"/>
            <w:tcBorders>
              <w:top w:val="nil"/>
              <w:left w:val="single" w:sz="4" w:space="0" w:color="000000"/>
              <w:bottom w:val="nil"/>
              <w:right w:val="nil"/>
            </w:tcBorders>
            <w:vAlign w:val="center"/>
            <w:hideMark/>
          </w:tcPr>
          <w:p w14:paraId="71544C1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9F7CB7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212,669,058</w:t>
            </w:r>
          </w:p>
        </w:tc>
      </w:tr>
      <w:tr w:rsidR="00A05891" w:rsidRPr="00A05891" w14:paraId="26C2C732" w14:textId="77777777" w:rsidTr="00A05891">
        <w:trPr>
          <w:trHeight w:val="300"/>
        </w:trPr>
        <w:tc>
          <w:tcPr>
            <w:tcW w:w="4068" w:type="pct"/>
            <w:tcBorders>
              <w:top w:val="nil"/>
              <w:left w:val="single" w:sz="4" w:space="0" w:color="000000"/>
              <w:bottom w:val="nil"/>
              <w:right w:val="nil"/>
            </w:tcBorders>
            <w:vAlign w:val="center"/>
            <w:hideMark/>
          </w:tcPr>
          <w:p w14:paraId="2BDC5A0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3F75D6E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212,669,058</w:t>
            </w:r>
          </w:p>
        </w:tc>
      </w:tr>
      <w:tr w:rsidR="00A05891" w:rsidRPr="00A05891" w14:paraId="3A79F1F6" w14:textId="77777777" w:rsidTr="00A05891">
        <w:trPr>
          <w:trHeight w:val="300"/>
        </w:trPr>
        <w:tc>
          <w:tcPr>
            <w:tcW w:w="4068" w:type="pct"/>
            <w:tcBorders>
              <w:top w:val="nil"/>
              <w:left w:val="single" w:sz="4" w:space="0" w:color="000000"/>
              <w:bottom w:val="nil"/>
              <w:right w:val="nil"/>
            </w:tcBorders>
            <w:vAlign w:val="center"/>
            <w:hideMark/>
          </w:tcPr>
          <w:p w14:paraId="19608A21"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79FD9F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212,669,058</w:t>
            </w:r>
          </w:p>
        </w:tc>
      </w:tr>
      <w:tr w:rsidR="00A05891" w:rsidRPr="00A05891" w14:paraId="7A96D410" w14:textId="77777777" w:rsidTr="00A05891">
        <w:trPr>
          <w:trHeight w:val="300"/>
        </w:trPr>
        <w:tc>
          <w:tcPr>
            <w:tcW w:w="4068" w:type="pct"/>
            <w:tcBorders>
              <w:top w:val="nil"/>
              <w:left w:val="single" w:sz="4" w:space="0" w:color="000000"/>
              <w:bottom w:val="nil"/>
              <w:right w:val="nil"/>
            </w:tcBorders>
            <w:vAlign w:val="center"/>
            <w:hideMark/>
          </w:tcPr>
          <w:p w14:paraId="73442F4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9D77B0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12,877,821</w:t>
            </w:r>
          </w:p>
        </w:tc>
      </w:tr>
      <w:tr w:rsidR="00A05891" w:rsidRPr="00A05891" w14:paraId="228B2B1F" w14:textId="77777777" w:rsidTr="00A05891">
        <w:trPr>
          <w:trHeight w:val="300"/>
        </w:trPr>
        <w:tc>
          <w:tcPr>
            <w:tcW w:w="4068" w:type="pct"/>
            <w:tcBorders>
              <w:top w:val="nil"/>
              <w:left w:val="single" w:sz="4" w:space="0" w:color="000000"/>
              <w:bottom w:val="nil"/>
              <w:right w:val="nil"/>
            </w:tcBorders>
            <w:vAlign w:val="center"/>
            <w:hideMark/>
          </w:tcPr>
          <w:p w14:paraId="07526FF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09D031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12,877,821</w:t>
            </w:r>
          </w:p>
        </w:tc>
      </w:tr>
      <w:tr w:rsidR="00A05891" w:rsidRPr="00A05891" w14:paraId="23C49B2B" w14:textId="77777777" w:rsidTr="00A05891">
        <w:trPr>
          <w:trHeight w:val="300"/>
        </w:trPr>
        <w:tc>
          <w:tcPr>
            <w:tcW w:w="4068" w:type="pct"/>
            <w:tcBorders>
              <w:top w:val="nil"/>
              <w:left w:val="single" w:sz="4" w:space="0" w:color="000000"/>
              <w:bottom w:val="nil"/>
              <w:right w:val="nil"/>
            </w:tcBorders>
            <w:vAlign w:val="center"/>
            <w:hideMark/>
          </w:tcPr>
          <w:p w14:paraId="5002017B"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Ejercicio Fiscal 2026</w:t>
            </w:r>
          </w:p>
        </w:tc>
        <w:tc>
          <w:tcPr>
            <w:tcW w:w="932" w:type="pct"/>
            <w:tcBorders>
              <w:top w:val="nil"/>
              <w:left w:val="nil"/>
              <w:bottom w:val="nil"/>
              <w:right w:val="single" w:sz="4" w:space="0" w:color="000000"/>
            </w:tcBorders>
            <w:vAlign w:val="center"/>
            <w:hideMark/>
          </w:tcPr>
          <w:p w14:paraId="77FF9A0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12,877,821</w:t>
            </w:r>
          </w:p>
        </w:tc>
      </w:tr>
      <w:tr w:rsidR="00A05891" w:rsidRPr="00A05891" w14:paraId="18D8E3A3"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8818315"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 xml:space="preserve">K011 - Infraestructura educativa para transformar </w:t>
            </w:r>
            <w:proofErr w:type="gramStart"/>
            <w:r w:rsidRPr="00A05891">
              <w:rPr>
                <w:rFonts w:ascii="Calibri" w:eastAsia="Times New Roman" w:hAnsi="Calibri" w:cs="Calibri"/>
                <w:color w:val="000000"/>
                <w:kern w:val="0"/>
                <w:sz w:val="16"/>
                <w:szCs w:val="16"/>
                <w:lang w:eastAsia="es-MX"/>
                <w14:ligatures w14:val="none"/>
              </w:rPr>
              <w:t>nivel media</w:t>
            </w:r>
            <w:proofErr w:type="gramEnd"/>
            <w:r w:rsidRPr="00A05891">
              <w:rPr>
                <w:rFonts w:ascii="Calibri" w:eastAsia="Times New Roman" w:hAnsi="Calibri" w:cs="Calibri"/>
                <w:color w:val="000000"/>
                <w:kern w:val="0"/>
                <w:sz w:val="16"/>
                <w:szCs w:val="16"/>
                <w:lang w:eastAsia="es-MX"/>
                <w14:ligatures w14:val="none"/>
              </w:rPr>
              <w:t xml:space="preserve"> superior</w:t>
            </w:r>
          </w:p>
        </w:tc>
        <w:tc>
          <w:tcPr>
            <w:tcW w:w="932" w:type="pct"/>
            <w:tcBorders>
              <w:top w:val="single" w:sz="4" w:space="0" w:color="000000"/>
              <w:left w:val="nil"/>
              <w:bottom w:val="single" w:sz="4" w:space="0" w:color="000000"/>
              <w:right w:val="single" w:sz="4" w:space="0" w:color="000000"/>
            </w:tcBorders>
            <w:vAlign w:val="center"/>
            <w:hideMark/>
          </w:tcPr>
          <w:p w14:paraId="2B8E9AE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1,523,557</w:t>
            </w:r>
          </w:p>
        </w:tc>
      </w:tr>
      <w:tr w:rsidR="00A05891" w:rsidRPr="00A05891" w14:paraId="60591170" w14:textId="77777777" w:rsidTr="00A05891">
        <w:trPr>
          <w:trHeight w:val="300"/>
        </w:trPr>
        <w:tc>
          <w:tcPr>
            <w:tcW w:w="4068" w:type="pct"/>
            <w:tcBorders>
              <w:top w:val="nil"/>
              <w:left w:val="single" w:sz="4" w:space="0" w:color="000000"/>
              <w:bottom w:val="nil"/>
              <w:right w:val="nil"/>
            </w:tcBorders>
            <w:vAlign w:val="center"/>
            <w:hideMark/>
          </w:tcPr>
          <w:p w14:paraId="53A1B0A4"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D0267E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1,523,557</w:t>
            </w:r>
          </w:p>
        </w:tc>
      </w:tr>
      <w:tr w:rsidR="00A05891" w:rsidRPr="00A05891" w14:paraId="0A3B3B7F" w14:textId="77777777" w:rsidTr="00A05891">
        <w:trPr>
          <w:trHeight w:val="300"/>
        </w:trPr>
        <w:tc>
          <w:tcPr>
            <w:tcW w:w="4068" w:type="pct"/>
            <w:tcBorders>
              <w:top w:val="nil"/>
              <w:left w:val="single" w:sz="4" w:space="0" w:color="000000"/>
              <w:bottom w:val="nil"/>
              <w:right w:val="nil"/>
            </w:tcBorders>
            <w:vAlign w:val="center"/>
            <w:hideMark/>
          </w:tcPr>
          <w:p w14:paraId="53FECDB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12742D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107,709</w:t>
            </w:r>
          </w:p>
        </w:tc>
      </w:tr>
      <w:tr w:rsidR="00A05891" w:rsidRPr="00A05891" w14:paraId="3A1B5D1F" w14:textId="77777777" w:rsidTr="00A05891">
        <w:trPr>
          <w:trHeight w:val="300"/>
        </w:trPr>
        <w:tc>
          <w:tcPr>
            <w:tcW w:w="4068" w:type="pct"/>
            <w:tcBorders>
              <w:top w:val="nil"/>
              <w:left w:val="single" w:sz="4" w:space="0" w:color="000000"/>
              <w:bottom w:val="nil"/>
              <w:right w:val="nil"/>
            </w:tcBorders>
            <w:vAlign w:val="center"/>
            <w:hideMark/>
          </w:tcPr>
          <w:p w14:paraId="1D663C7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629BBE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107,709</w:t>
            </w:r>
          </w:p>
        </w:tc>
      </w:tr>
      <w:tr w:rsidR="00A05891" w:rsidRPr="00A05891" w14:paraId="2D4B51FA" w14:textId="77777777" w:rsidTr="00A05891">
        <w:trPr>
          <w:trHeight w:val="300"/>
        </w:trPr>
        <w:tc>
          <w:tcPr>
            <w:tcW w:w="4068" w:type="pct"/>
            <w:tcBorders>
              <w:top w:val="nil"/>
              <w:left w:val="single" w:sz="4" w:space="0" w:color="000000"/>
              <w:bottom w:val="nil"/>
              <w:right w:val="nil"/>
            </w:tcBorders>
            <w:vAlign w:val="center"/>
            <w:hideMark/>
          </w:tcPr>
          <w:p w14:paraId="46D04900"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F8D5D9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107,709</w:t>
            </w:r>
          </w:p>
        </w:tc>
      </w:tr>
      <w:tr w:rsidR="00A05891" w:rsidRPr="00A05891" w14:paraId="6198EFF3" w14:textId="77777777" w:rsidTr="00A05891">
        <w:trPr>
          <w:trHeight w:val="300"/>
        </w:trPr>
        <w:tc>
          <w:tcPr>
            <w:tcW w:w="4068" w:type="pct"/>
            <w:tcBorders>
              <w:top w:val="nil"/>
              <w:left w:val="single" w:sz="4" w:space="0" w:color="000000"/>
              <w:bottom w:val="nil"/>
              <w:right w:val="nil"/>
            </w:tcBorders>
            <w:vAlign w:val="center"/>
            <w:hideMark/>
          </w:tcPr>
          <w:p w14:paraId="3D94B68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D2BBA5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1,415,848</w:t>
            </w:r>
          </w:p>
        </w:tc>
      </w:tr>
      <w:tr w:rsidR="00A05891" w:rsidRPr="00A05891" w14:paraId="0F42D25A" w14:textId="77777777" w:rsidTr="00A05891">
        <w:trPr>
          <w:trHeight w:val="300"/>
        </w:trPr>
        <w:tc>
          <w:tcPr>
            <w:tcW w:w="4068" w:type="pct"/>
            <w:tcBorders>
              <w:top w:val="nil"/>
              <w:left w:val="single" w:sz="4" w:space="0" w:color="000000"/>
              <w:bottom w:val="nil"/>
              <w:right w:val="nil"/>
            </w:tcBorders>
            <w:vAlign w:val="center"/>
            <w:hideMark/>
          </w:tcPr>
          <w:p w14:paraId="433A34A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B02389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1,415,848</w:t>
            </w:r>
          </w:p>
        </w:tc>
      </w:tr>
      <w:tr w:rsidR="00A05891" w:rsidRPr="00A05891" w14:paraId="04E45CEB" w14:textId="77777777" w:rsidTr="00A05891">
        <w:trPr>
          <w:trHeight w:val="300"/>
        </w:trPr>
        <w:tc>
          <w:tcPr>
            <w:tcW w:w="4068" w:type="pct"/>
            <w:tcBorders>
              <w:top w:val="nil"/>
              <w:left w:val="single" w:sz="4" w:space="0" w:color="000000"/>
              <w:bottom w:val="nil"/>
              <w:right w:val="nil"/>
            </w:tcBorders>
            <w:vAlign w:val="center"/>
            <w:hideMark/>
          </w:tcPr>
          <w:p w14:paraId="118C8F14"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859B79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1,415,848</w:t>
            </w:r>
          </w:p>
        </w:tc>
      </w:tr>
      <w:tr w:rsidR="00A05891" w:rsidRPr="00A05891" w14:paraId="637C4AA2"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7CD6708"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K013 - Infraestructura educativa para transformar nivel Superior</w:t>
            </w:r>
          </w:p>
        </w:tc>
        <w:tc>
          <w:tcPr>
            <w:tcW w:w="932" w:type="pct"/>
            <w:tcBorders>
              <w:top w:val="single" w:sz="4" w:space="0" w:color="000000"/>
              <w:left w:val="nil"/>
              <w:bottom w:val="single" w:sz="4" w:space="0" w:color="000000"/>
              <w:right w:val="single" w:sz="4" w:space="0" w:color="000000"/>
            </w:tcBorders>
            <w:vAlign w:val="center"/>
            <w:hideMark/>
          </w:tcPr>
          <w:p w14:paraId="2DF6789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10,424,994</w:t>
            </w:r>
          </w:p>
        </w:tc>
      </w:tr>
      <w:tr w:rsidR="00A05891" w:rsidRPr="00A05891" w14:paraId="59032BB0" w14:textId="77777777" w:rsidTr="00A05891">
        <w:trPr>
          <w:trHeight w:val="300"/>
        </w:trPr>
        <w:tc>
          <w:tcPr>
            <w:tcW w:w="4068" w:type="pct"/>
            <w:tcBorders>
              <w:top w:val="nil"/>
              <w:left w:val="single" w:sz="4" w:space="0" w:color="000000"/>
              <w:bottom w:val="nil"/>
              <w:right w:val="nil"/>
            </w:tcBorders>
            <w:vAlign w:val="center"/>
            <w:hideMark/>
          </w:tcPr>
          <w:p w14:paraId="324821A3"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43F3C9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10,424,994</w:t>
            </w:r>
          </w:p>
        </w:tc>
      </w:tr>
      <w:tr w:rsidR="00A05891" w:rsidRPr="00A05891" w14:paraId="5E485F3A" w14:textId="77777777" w:rsidTr="00A05891">
        <w:trPr>
          <w:trHeight w:val="300"/>
        </w:trPr>
        <w:tc>
          <w:tcPr>
            <w:tcW w:w="4068" w:type="pct"/>
            <w:tcBorders>
              <w:top w:val="nil"/>
              <w:left w:val="single" w:sz="4" w:space="0" w:color="000000"/>
              <w:bottom w:val="nil"/>
              <w:right w:val="nil"/>
            </w:tcBorders>
            <w:vAlign w:val="center"/>
            <w:hideMark/>
          </w:tcPr>
          <w:p w14:paraId="69AFF4C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E4F2B9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2,328,762</w:t>
            </w:r>
          </w:p>
        </w:tc>
      </w:tr>
      <w:tr w:rsidR="00A05891" w:rsidRPr="00A05891" w14:paraId="7C01883E" w14:textId="77777777" w:rsidTr="00A05891">
        <w:trPr>
          <w:trHeight w:val="300"/>
        </w:trPr>
        <w:tc>
          <w:tcPr>
            <w:tcW w:w="4068" w:type="pct"/>
            <w:tcBorders>
              <w:top w:val="nil"/>
              <w:left w:val="single" w:sz="4" w:space="0" w:color="000000"/>
              <w:bottom w:val="nil"/>
              <w:right w:val="nil"/>
            </w:tcBorders>
            <w:vAlign w:val="center"/>
            <w:hideMark/>
          </w:tcPr>
          <w:p w14:paraId="197A1B5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C76FE2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2,328,762</w:t>
            </w:r>
          </w:p>
        </w:tc>
      </w:tr>
      <w:tr w:rsidR="00A05891" w:rsidRPr="00A05891" w14:paraId="527399D6" w14:textId="77777777" w:rsidTr="00A05891">
        <w:trPr>
          <w:trHeight w:val="300"/>
        </w:trPr>
        <w:tc>
          <w:tcPr>
            <w:tcW w:w="4068" w:type="pct"/>
            <w:tcBorders>
              <w:top w:val="nil"/>
              <w:left w:val="single" w:sz="4" w:space="0" w:color="000000"/>
              <w:bottom w:val="nil"/>
              <w:right w:val="nil"/>
            </w:tcBorders>
            <w:vAlign w:val="center"/>
            <w:hideMark/>
          </w:tcPr>
          <w:p w14:paraId="61D49D72"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4A9000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2,328,762</w:t>
            </w:r>
          </w:p>
        </w:tc>
      </w:tr>
      <w:tr w:rsidR="00A05891" w:rsidRPr="00A05891" w14:paraId="0C20A125" w14:textId="77777777" w:rsidTr="00A05891">
        <w:trPr>
          <w:trHeight w:val="300"/>
        </w:trPr>
        <w:tc>
          <w:tcPr>
            <w:tcW w:w="4068" w:type="pct"/>
            <w:tcBorders>
              <w:top w:val="nil"/>
              <w:left w:val="single" w:sz="4" w:space="0" w:color="000000"/>
              <w:bottom w:val="nil"/>
              <w:right w:val="nil"/>
            </w:tcBorders>
            <w:vAlign w:val="center"/>
            <w:hideMark/>
          </w:tcPr>
          <w:p w14:paraId="37E1798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00071F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8,096,232</w:t>
            </w:r>
          </w:p>
        </w:tc>
      </w:tr>
      <w:tr w:rsidR="00A05891" w:rsidRPr="00A05891" w14:paraId="5846D9BD" w14:textId="77777777" w:rsidTr="00A05891">
        <w:trPr>
          <w:trHeight w:val="300"/>
        </w:trPr>
        <w:tc>
          <w:tcPr>
            <w:tcW w:w="4068" w:type="pct"/>
            <w:tcBorders>
              <w:top w:val="nil"/>
              <w:left w:val="single" w:sz="4" w:space="0" w:color="000000"/>
              <w:bottom w:val="nil"/>
              <w:right w:val="nil"/>
            </w:tcBorders>
            <w:vAlign w:val="center"/>
            <w:hideMark/>
          </w:tcPr>
          <w:p w14:paraId="5AD2B37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03B26A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8,096,232</w:t>
            </w:r>
          </w:p>
        </w:tc>
      </w:tr>
      <w:tr w:rsidR="00A05891" w:rsidRPr="00A05891" w14:paraId="240AF923" w14:textId="77777777" w:rsidTr="00A05891">
        <w:trPr>
          <w:trHeight w:val="300"/>
        </w:trPr>
        <w:tc>
          <w:tcPr>
            <w:tcW w:w="4068" w:type="pct"/>
            <w:tcBorders>
              <w:top w:val="nil"/>
              <w:left w:val="single" w:sz="4" w:space="0" w:color="000000"/>
              <w:bottom w:val="nil"/>
              <w:right w:val="nil"/>
            </w:tcBorders>
            <w:vAlign w:val="center"/>
            <w:hideMark/>
          </w:tcPr>
          <w:p w14:paraId="311C1847"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DDC35D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8,096,232</w:t>
            </w:r>
          </w:p>
        </w:tc>
      </w:tr>
      <w:tr w:rsidR="00A05891" w:rsidRPr="00A05891" w14:paraId="63D2CC10"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40480BD"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4BCBC85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17,089,353</w:t>
            </w:r>
          </w:p>
        </w:tc>
      </w:tr>
      <w:tr w:rsidR="00A05891" w:rsidRPr="00A05891" w14:paraId="65BC9876" w14:textId="77777777" w:rsidTr="00A05891">
        <w:trPr>
          <w:trHeight w:val="300"/>
        </w:trPr>
        <w:tc>
          <w:tcPr>
            <w:tcW w:w="4068" w:type="pct"/>
            <w:tcBorders>
              <w:top w:val="nil"/>
              <w:left w:val="single" w:sz="4" w:space="0" w:color="000000"/>
              <w:bottom w:val="nil"/>
              <w:right w:val="nil"/>
            </w:tcBorders>
            <w:vAlign w:val="center"/>
            <w:hideMark/>
          </w:tcPr>
          <w:p w14:paraId="28EB5CB4"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850258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17,089,353</w:t>
            </w:r>
          </w:p>
        </w:tc>
      </w:tr>
      <w:tr w:rsidR="00A05891" w:rsidRPr="00A05891" w14:paraId="3EA81B4D" w14:textId="77777777" w:rsidTr="00A05891">
        <w:trPr>
          <w:trHeight w:val="300"/>
        </w:trPr>
        <w:tc>
          <w:tcPr>
            <w:tcW w:w="4068" w:type="pct"/>
            <w:tcBorders>
              <w:top w:val="nil"/>
              <w:left w:val="single" w:sz="4" w:space="0" w:color="000000"/>
              <w:bottom w:val="nil"/>
              <w:right w:val="nil"/>
            </w:tcBorders>
            <w:vAlign w:val="center"/>
            <w:hideMark/>
          </w:tcPr>
          <w:p w14:paraId="0F31E0B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7861A3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2,590,679</w:t>
            </w:r>
          </w:p>
        </w:tc>
      </w:tr>
      <w:tr w:rsidR="00A05891" w:rsidRPr="00A05891" w14:paraId="2A87E19F" w14:textId="77777777" w:rsidTr="00A05891">
        <w:trPr>
          <w:trHeight w:val="300"/>
        </w:trPr>
        <w:tc>
          <w:tcPr>
            <w:tcW w:w="4068" w:type="pct"/>
            <w:tcBorders>
              <w:top w:val="nil"/>
              <w:left w:val="single" w:sz="4" w:space="0" w:color="000000"/>
              <w:bottom w:val="nil"/>
              <w:right w:val="nil"/>
            </w:tcBorders>
            <w:vAlign w:val="center"/>
            <w:hideMark/>
          </w:tcPr>
          <w:p w14:paraId="522C2DB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3E2B00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2,590,679</w:t>
            </w:r>
          </w:p>
        </w:tc>
      </w:tr>
      <w:tr w:rsidR="00A05891" w:rsidRPr="00A05891" w14:paraId="03CDF9EF" w14:textId="77777777" w:rsidTr="00A05891">
        <w:trPr>
          <w:trHeight w:val="300"/>
        </w:trPr>
        <w:tc>
          <w:tcPr>
            <w:tcW w:w="4068" w:type="pct"/>
            <w:tcBorders>
              <w:top w:val="nil"/>
              <w:left w:val="single" w:sz="4" w:space="0" w:color="000000"/>
              <w:bottom w:val="nil"/>
              <w:right w:val="nil"/>
            </w:tcBorders>
            <w:vAlign w:val="center"/>
            <w:hideMark/>
          </w:tcPr>
          <w:p w14:paraId="39E76BE0"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E22456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2,590,679</w:t>
            </w:r>
          </w:p>
        </w:tc>
      </w:tr>
      <w:tr w:rsidR="00A05891" w:rsidRPr="00A05891" w14:paraId="24E602C5" w14:textId="77777777" w:rsidTr="00A05891">
        <w:trPr>
          <w:trHeight w:val="300"/>
        </w:trPr>
        <w:tc>
          <w:tcPr>
            <w:tcW w:w="4068" w:type="pct"/>
            <w:tcBorders>
              <w:top w:val="nil"/>
              <w:left w:val="single" w:sz="4" w:space="0" w:color="000000"/>
              <w:bottom w:val="nil"/>
              <w:right w:val="nil"/>
            </w:tcBorders>
            <w:vAlign w:val="center"/>
            <w:hideMark/>
          </w:tcPr>
          <w:p w14:paraId="0FF9F43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31A597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14,498,674</w:t>
            </w:r>
          </w:p>
        </w:tc>
      </w:tr>
      <w:tr w:rsidR="00A05891" w:rsidRPr="00A05891" w14:paraId="027AFFF4" w14:textId="77777777" w:rsidTr="00A05891">
        <w:trPr>
          <w:trHeight w:val="300"/>
        </w:trPr>
        <w:tc>
          <w:tcPr>
            <w:tcW w:w="4068" w:type="pct"/>
            <w:tcBorders>
              <w:top w:val="nil"/>
              <w:left w:val="single" w:sz="4" w:space="0" w:color="000000"/>
              <w:bottom w:val="nil"/>
              <w:right w:val="nil"/>
            </w:tcBorders>
            <w:vAlign w:val="center"/>
            <w:hideMark/>
          </w:tcPr>
          <w:p w14:paraId="2704F45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41DB37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14,498,674</w:t>
            </w:r>
          </w:p>
        </w:tc>
      </w:tr>
      <w:tr w:rsidR="00A05891" w:rsidRPr="00A05891" w14:paraId="5D93D8E2" w14:textId="77777777" w:rsidTr="00A05891">
        <w:trPr>
          <w:trHeight w:val="300"/>
        </w:trPr>
        <w:tc>
          <w:tcPr>
            <w:tcW w:w="4068" w:type="pct"/>
            <w:tcBorders>
              <w:top w:val="nil"/>
              <w:left w:val="single" w:sz="4" w:space="0" w:color="000000"/>
              <w:bottom w:val="nil"/>
              <w:right w:val="nil"/>
            </w:tcBorders>
            <w:vAlign w:val="center"/>
            <w:hideMark/>
          </w:tcPr>
          <w:p w14:paraId="43B9E2B2"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D3AA33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14,498,674</w:t>
            </w:r>
          </w:p>
        </w:tc>
      </w:tr>
      <w:tr w:rsidR="00A05891" w:rsidRPr="00A05891" w14:paraId="0F87B68D"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BF42B86"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1331 - Universidad Intercultural Maya de Quintana Roo</w:t>
            </w:r>
          </w:p>
        </w:tc>
        <w:tc>
          <w:tcPr>
            <w:tcW w:w="932" w:type="pct"/>
            <w:tcBorders>
              <w:top w:val="single" w:sz="4" w:space="0" w:color="000000"/>
              <w:left w:val="nil"/>
              <w:bottom w:val="single" w:sz="4" w:space="0" w:color="000000"/>
              <w:right w:val="single" w:sz="4" w:space="0" w:color="000000"/>
            </w:tcBorders>
            <w:vAlign w:val="center"/>
            <w:hideMark/>
          </w:tcPr>
          <w:p w14:paraId="313669D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62,042,826</w:t>
            </w:r>
          </w:p>
        </w:tc>
      </w:tr>
      <w:tr w:rsidR="00A05891" w:rsidRPr="00A05891" w14:paraId="58DDE7A3"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6472F758"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E011 - Educación Superior</w:t>
            </w:r>
          </w:p>
        </w:tc>
        <w:tc>
          <w:tcPr>
            <w:tcW w:w="932" w:type="pct"/>
            <w:tcBorders>
              <w:top w:val="nil"/>
              <w:left w:val="nil"/>
              <w:bottom w:val="single" w:sz="4" w:space="0" w:color="000000"/>
              <w:right w:val="single" w:sz="4" w:space="0" w:color="000000"/>
            </w:tcBorders>
            <w:vAlign w:val="center"/>
            <w:hideMark/>
          </w:tcPr>
          <w:p w14:paraId="2987C6A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45,372,266</w:t>
            </w:r>
          </w:p>
        </w:tc>
      </w:tr>
      <w:tr w:rsidR="00A05891" w:rsidRPr="00A05891" w14:paraId="37704CEB" w14:textId="77777777" w:rsidTr="00A05891">
        <w:trPr>
          <w:trHeight w:val="300"/>
        </w:trPr>
        <w:tc>
          <w:tcPr>
            <w:tcW w:w="4068" w:type="pct"/>
            <w:tcBorders>
              <w:top w:val="nil"/>
              <w:left w:val="single" w:sz="4" w:space="0" w:color="000000"/>
              <w:bottom w:val="nil"/>
              <w:right w:val="nil"/>
            </w:tcBorders>
            <w:vAlign w:val="center"/>
            <w:hideMark/>
          </w:tcPr>
          <w:p w14:paraId="540C3DAB"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4A6A0B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22,106,206</w:t>
            </w:r>
          </w:p>
        </w:tc>
      </w:tr>
      <w:tr w:rsidR="00A05891" w:rsidRPr="00A05891" w14:paraId="0AD71678" w14:textId="77777777" w:rsidTr="00A05891">
        <w:trPr>
          <w:trHeight w:val="300"/>
        </w:trPr>
        <w:tc>
          <w:tcPr>
            <w:tcW w:w="4068" w:type="pct"/>
            <w:tcBorders>
              <w:top w:val="nil"/>
              <w:left w:val="single" w:sz="4" w:space="0" w:color="000000"/>
              <w:bottom w:val="nil"/>
              <w:right w:val="nil"/>
            </w:tcBorders>
            <w:vAlign w:val="center"/>
            <w:hideMark/>
          </w:tcPr>
          <w:p w14:paraId="6A43B54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28F345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22,106,206</w:t>
            </w:r>
          </w:p>
        </w:tc>
      </w:tr>
      <w:tr w:rsidR="00A05891" w:rsidRPr="00A05891" w14:paraId="6D0F31F7" w14:textId="77777777" w:rsidTr="00A05891">
        <w:trPr>
          <w:trHeight w:val="300"/>
        </w:trPr>
        <w:tc>
          <w:tcPr>
            <w:tcW w:w="4068" w:type="pct"/>
            <w:tcBorders>
              <w:top w:val="nil"/>
              <w:left w:val="single" w:sz="4" w:space="0" w:color="000000"/>
              <w:bottom w:val="nil"/>
              <w:right w:val="nil"/>
            </w:tcBorders>
            <w:vAlign w:val="center"/>
            <w:hideMark/>
          </w:tcPr>
          <w:p w14:paraId="7885A38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9E04DA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22,106,206</w:t>
            </w:r>
          </w:p>
        </w:tc>
      </w:tr>
      <w:tr w:rsidR="00A05891" w:rsidRPr="00A05891" w14:paraId="69094591" w14:textId="77777777" w:rsidTr="00A05891">
        <w:trPr>
          <w:trHeight w:val="300"/>
        </w:trPr>
        <w:tc>
          <w:tcPr>
            <w:tcW w:w="4068" w:type="pct"/>
            <w:tcBorders>
              <w:top w:val="nil"/>
              <w:left w:val="single" w:sz="4" w:space="0" w:color="000000"/>
              <w:bottom w:val="nil"/>
              <w:right w:val="nil"/>
            </w:tcBorders>
            <w:vAlign w:val="center"/>
            <w:hideMark/>
          </w:tcPr>
          <w:p w14:paraId="7AFCC311"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DD46A9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22,106,206</w:t>
            </w:r>
          </w:p>
        </w:tc>
      </w:tr>
      <w:tr w:rsidR="00A05891" w:rsidRPr="00A05891" w14:paraId="52F28B84" w14:textId="77777777" w:rsidTr="00A05891">
        <w:trPr>
          <w:trHeight w:val="300"/>
        </w:trPr>
        <w:tc>
          <w:tcPr>
            <w:tcW w:w="4068" w:type="pct"/>
            <w:tcBorders>
              <w:top w:val="nil"/>
              <w:left w:val="single" w:sz="4" w:space="0" w:color="000000"/>
              <w:bottom w:val="nil"/>
              <w:right w:val="nil"/>
            </w:tcBorders>
            <w:vAlign w:val="center"/>
            <w:hideMark/>
          </w:tcPr>
          <w:p w14:paraId="23BEC669"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68CE71D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23,266,060</w:t>
            </w:r>
          </w:p>
        </w:tc>
      </w:tr>
      <w:tr w:rsidR="00A05891" w:rsidRPr="00A05891" w14:paraId="217CDC23" w14:textId="77777777" w:rsidTr="00A05891">
        <w:trPr>
          <w:trHeight w:val="300"/>
        </w:trPr>
        <w:tc>
          <w:tcPr>
            <w:tcW w:w="4068" w:type="pct"/>
            <w:tcBorders>
              <w:top w:val="nil"/>
              <w:left w:val="single" w:sz="4" w:space="0" w:color="000000"/>
              <w:bottom w:val="nil"/>
              <w:right w:val="nil"/>
            </w:tcBorders>
            <w:vAlign w:val="center"/>
            <w:hideMark/>
          </w:tcPr>
          <w:p w14:paraId="3DDF203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3E2DE7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23,266,060</w:t>
            </w:r>
          </w:p>
        </w:tc>
      </w:tr>
      <w:tr w:rsidR="00A05891" w:rsidRPr="00A05891" w14:paraId="12CA4DB1" w14:textId="77777777" w:rsidTr="00A05891">
        <w:trPr>
          <w:trHeight w:val="300"/>
        </w:trPr>
        <w:tc>
          <w:tcPr>
            <w:tcW w:w="4068" w:type="pct"/>
            <w:tcBorders>
              <w:top w:val="nil"/>
              <w:left w:val="single" w:sz="4" w:space="0" w:color="000000"/>
              <w:bottom w:val="nil"/>
              <w:right w:val="nil"/>
            </w:tcBorders>
            <w:vAlign w:val="center"/>
            <w:hideMark/>
          </w:tcPr>
          <w:p w14:paraId="4E15F5F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B89067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23,266,060</w:t>
            </w:r>
          </w:p>
        </w:tc>
      </w:tr>
      <w:tr w:rsidR="00A05891" w:rsidRPr="00A05891" w14:paraId="53B57DB5" w14:textId="77777777" w:rsidTr="00A05891">
        <w:trPr>
          <w:trHeight w:val="300"/>
        </w:trPr>
        <w:tc>
          <w:tcPr>
            <w:tcW w:w="4068" w:type="pct"/>
            <w:tcBorders>
              <w:top w:val="nil"/>
              <w:left w:val="single" w:sz="4" w:space="0" w:color="000000"/>
              <w:bottom w:val="nil"/>
              <w:right w:val="nil"/>
            </w:tcBorders>
            <w:vAlign w:val="center"/>
            <w:hideMark/>
          </w:tcPr>
          <w:p w14:paraId="76132AD5"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85F1BA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23,266,060</w:t>
            </w:r>
          </w:p>
        </w:tc>
      </w:tr>
      <w:tr w:rsidR="00A05891" w:rsidRPr="00A05891" w14:paraId="5656673A"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4A47BF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6535A70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16,670,560</w:t>
            </w:r>
          </w:p>
        </w:tc>
      </w:tr>
      <w:tr w:rsidR="00A05891" w:rsidRPr="00A05891" w14:paraId="0FF9C536" w14:textId="77777777" w:rsidTr="00A05891">
        <w:trPr>
          <w:trHeight w:val="300"/>
        </w:trPr>
        <w:tc>
          <w:tcPr>
            <w:tcW w:w="4068" w:type="pct"/>
            <w:tcBorders>
              <w:top w:val="nil"/>
              <w:left w:val="single" w:sz="4" w:space="0" w:color="000000"/>
              <w:bottom w:val="nil"/>
              <w:right w:val="nil"/>
            </w:tcBorders>
            <w:vAlign w:val="center"/>
            <w:hideMark/>
          </w:tcPr>
          <w:p w14:paraId="4BC2FD2D"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27790C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8,915,207</w:t>
            </w:r>
          </w:p>
        </w:tc>
      </w:tr>
      <w:tr w:rsidR="00A05891" w:rsidRPr="00A05891" w14:paraId="698E13A2" w14:textId="77777777" w:rsidTr="00A05891">
        <w:trPr>
          <w:trHeight w:val="300"/>
        </w:trPr>
        <w:tc>
          <w:tcPr>
            <w:tcW w:w="4068" w:type="pct"/>
            <w:tcBorders>
              <w:top w:val="nil"/>
              <w:left w:val="single" w:sz="4" w:space="0" w:color="000000"/>
              <w:bottom w:val="nil"/>
              <w:right w:val="nil"/>
            </w:tcBorders>
            <w:vAlign w:val="center"/>
            <w:hideMark/>
          </w:tcPr>
          <w:p w14:paraId="7C0F74D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8016BB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8,915,207</w:t>
            </w:r>
          </w:p>
        </w:tc>
      </w:tr>
      <w:tr w:rsidR="00A05891" w:rsidRPr="00A05891" w14:paraId="719E803D" w14:textId="77777777" w:rsidTr="00A05891">
        <w:trPr>
          <w:trHeight w:val="300"/>
        </w:trPr>
        <w:tc>
          <w:tcPr>
            <w:tcW w:w="4068" w:type="pct"/>
            <w:tcBorders>
              <w:top w:val="nil"/>
              <w:left w:val="single" w:sz="4" w:space="0" w:color="000000"/>
              <w:bottom w:val="nil"/>
              <w:right w:val="nil"/>
            </w:tcBorders>
            <w:vAlign w:val="center"/>
            <w:hideMark/>
          </w:tcPr>
          <w:p w14:paraId="0A942B0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144A5E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8,915,207</w:t>
            </w:r>
          </w:p>
        </w:tc>
      </w:tr>
      <w:tr w:rsidR="00A05891" w:rsidRPr="00A05891" w14:paraId="742FB577" w14:textId="77777777" w:rsidTr="00A05891">
        <w:trPr>
          <w:trHeight w:val="300"/>
        </w:trPr>
        <w:tc>
          <w:tcPr>
            <w:tcW w:w="4068" w:type="pct"/>
            <w:tcBorders>
              <w:top w:val="nil"/>
              <w:left w:val="single" w:sz="4" w:space="0" w:color="000000"/>
              <w:bottom w:val="nil"/>
              <w:right w:val="nil"/>
            </w:tcBorders>
            <w:vAlign w:val="center"/>
            <w:hideMark/>
          </w:tcPr>
          <w:p w14:paraId="68AA89D6"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176C35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8,915,207</w:t>
            </w:r>
          </w:p>
        </w:tc>
      </w:tr>
      <w:tr w:rsidR="00A05891" w:rsidRPr="00A05891" w14:paraId="517B9D76" w14:textId="77777777" w:rsidTr="00A05891">
        <w:trPr>
          <w:trHeight w:val="300"/>
        </w:trPr>
        <w:tc>
          <w:tcPr>
            <w:tcW w:w="4068" w:type="pct"/>
            <w:tcBorders>
              <w:top w:val="nil"/>
              <w:left w:val="single" w:sz="4" w:space="0" w:color="000000"/>
              <w:bottom w:val="nil"/>
              <w:right w:val="nil"/>
            </w:tcBorders>
            <w:vAlign w:val="center"/>
            <w:hideMark/>
          </w:tcPr>
          <w:p w14:paraId="65519B87"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06C8694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7,755,353</w:t>
            </w:r>
          </w:p>
        </w:tc>
      </w:tr>
      <w:tr w:rsidR="00A05891" w:rsidRPr="00A05891" w14:paraId="449A5AC6" w14:textId="77777777" w:rsidTr="00A05891">
        <w:trPr>
          <w:trHeight w:val="300"/>
        </w:trPr>
        <w:tc>
          <w:tcPr>
            <w:tcW w:w="4068" w:type="pct"/>
            <w:tcBorders>
              <w:top w:val="nil"/>
              <w:left w:val="single" w:sz="4" w:space="0" w:color="000000"/>
              <w:bottom w:val="nil"/>
              <w:right w:val="nil"/>
            </w:tcBorders>
            <w:vAlign w:val="center"/>
            <w:hideMark/>
          </w:tcPr>
          <w:p w14:paraId="0E549B7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Recursos Federales</w:t>
            </w:r>
          </w:p>
        </w:tc>
        <w:tc>
          <w:tcPr>
            <w:tcW w:w="932" w:type="pct"/>
            <w:tcBorders>
              <w:top w:val="nil"/>
              <w:left w:val="nil"/>
              <w:bottom w:val="nil"/>
              <w:right w:val="single" w:sz="4" w:space="0" w:color="000000"/>
            </w:tcBorders>
            <w:vAlign w:val="center"/>
            <w:hideMark/>
          </w:tcPr>
          <w:p w14:paraId="5EDC4D9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7,755,353</w:t>
            </w:r>
          </w:p>
        </w:tc>
      </w:tr>
      <w:tr w:rsidR="00A05891" w:rsidRPr="00A05891" w14:paraId="7E9BBF7B" w14:textId="77777777" w:rsidTr="00A05891">
        <w:trPr>
          <w:trHeight w:val="300"/>
        </w:trPr>
        <w:tc>
          <w:tcPr>
            <w:tcW w:w="4068" w:type="pct"/>
            <w:tcBorders>
              <w:top w:val="nil"/>
              <w:left w:val="single" w:sz="4" w:space="0" w:color="000000"/>
              <w:bottom w:val="nil"/>
              <w:right w:val="nil"/>
            </w:tcBorders>
            <w:vAlign w:val="center"/>
            <w:hideMark/>
          </w:tcPr>
          <w:p w14:paraId="7099367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0CC747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7,755,353</w:t>
            </w:r>
          </w:p>
        </w:tc>
      </w:tr>
      <w:tr w:rsidR="00A05891" w:rsidRPr="00A05891" w14:paraId="4191212D" w14:textId="77777777" w:rsidTr="00A05891">
        <w:trPr>
          <w:trHeight w:val="300"/>
        </w:trPr>
        <w:tc>
          <w:tcPr>
            <w:tcW w:w="4068" w:type="pct"/>
            <w:tcBorders>
              <w:top w:val="nil"/>
              <w:left w:val="single" w:sz="4" w:space="0" w:color="000000"/>
              <w:bottom w:val="nil"/>
              <w:right w:val="nil"/>
            </w:tcBorders>
            <w:vAlign w:val="center"/>
            <w:hideMark/>
          </w:tcPr>
          <w:p w14:paraId="380DC6DF"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393362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7,755,353</w:t>
            </w:r>
          </w:p>
        </w:tc>
      </w:tr>
      <w:tr w:rsidR="00A05891" w:rsidRPr="00A05891" w14:paraId="20DB8CEA"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7B29F39"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1334 - Universidad Politécnica de Quintana Roo</w:t>
            </w:r>
          </w:p>
        </w:tc>
        <w:tc>
          <w:tcPr>
            <w:tcW w:w="932" w:type="pct"/>
            <w:tcBorders>
              <w:top w:val="single" w:sz="4" w:space="0" w:color="000000"/>
              <w:left w:val="nil"/>
              <w:bottom w:val="single" w:sz="4" w:space="0" w:color="000000"/>
              <w:right w:val="single" w:sz="4" w:space="0" w:color="000000"/>
            </w:tcBorders>
            <w:vAlign w:val="center"/>
            <w:hideMark/>
          </w:tcPr>
          <w:p w14:paraId="1A9352C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39,865,632</w:t>
            </w:r>
          </w:p>
        </w:tc>
      </w:tr>
      <w:tr w:rsidR="00A05891" w:rsidRPr="00A05891" w14:paraId="4F6657E8"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21B9A0B6"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E011 - Educación Superior</w:t>
            </w:r>
          </w:p>
        </w:tc>
        <w:tc>
          <w:tcPr>
            <w:tcW w:w="932" w:type="pct"/>
            <w:tcBorders>
              <w:top w:val="nil"/>
              <w:left w:val="nil"/>
              <w:bottom w:val="single" w:sz="4" w:space="0" w:color="000000"/>
              <w:right w:val="single" w:sz="4" w:space="0" w:color="000000"/>
            </w:tcBorders>
            <w:vAlign w:val="center"/>
            <w:hideMark/>
          </w:tcPr>
          <w:p w14:paraId="6957265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31,341,053</w:t>
            </w:r>
          </w:p>
        </w:tc>
      </w:tr>
      <w:tr w:rsidR="00A05891" w:rsidRPr="00A05891" w14:paraId="518B6085" w14:textId="77777777" w:rsidTr="00A05891">
        <w:trPr>
          <w:trHeight w:val="300"/>
        </w:trPr>
        <w:tc>
          <w:tcPr>
            <w:tcW w:w="4068" w:type="pct"/>
            <w:tcBorders>
              <w:top w:val="nil"/>
              <w:left w:val="single" w:sz="4" w:space="0" w:color="000000"/>
              <w:bottom w:val="nil"/>
              <w:right w:val="nil"/>
            </w:tcBorders>
            <w:vAlign w:val="center"/>
            <w:hideMark/>
          </w:tcPr>
          <w:p w14:paraId="24472EA2"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9D4BE0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17,854,613</w:t>
            </w:r>
          </w:p>
        </w:tc>
      </w:tr>
      <w:tr w:rsidR="00A05891" w:rsidRPr="00A05891" w14:paraId="5B6403E0" w14:textId="77777777" w:rsidTr="00A05891">
        <w:trPr>
          <w:trHeight w:val="300"/>
        </w:trPr>
        <w:tc>
          <w:tcPr>
            <w:tcW w:w="4068" w:type="pct"/>
            <w:tcBorders>
              <w:top w:val="nil"/>
              <w:left w:val="single" w:sz="4" w:space="0" w:color="000000"/>
              <w:bottom w:val="nil"/>
              <w:right w:val="nil"/>
            </w:tcBorders>
            <w:vAlign w:val="center"/>
            <w:hideMark/>
          </w:tcPr>
          <w:p w14:paraId="6B02B4D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1DFA25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17,854,613</w:t>
            </w:r>
          </w:p>
        </w:tc>
      </w:tr>
      <w:tr w:rsidR="00A05891" w:rsidRPr="00A05891" w14:paraId="244D7D6E" w14:textId="77777777" w:rsidTr="00A05891">
        <w:trPr>
          <w:trHeight w:val="300"/>
        </w:trPr>
        <w:tc>
          <w:tcPr>
            <w:tcW w:w="4068" w:type="pct"/>
            <w:tcBorders>
              <w:top w:val="nil"/>
              <w:left w:val="single" w:sz="4" w:space="0" w:color="000000"/>
              <w:bottom w:val="nil"/>
              <w:right w:val="nil"/>
            </w:tcBorders>
            <w:vAlign w:val="center"/>
            <w:hideMark/>
          </w:tcPr>
          <w:p w14:paraId="26F5968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69C469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17,854,613</w:t>
            </w:r>
          </w:p>
        </w:tc>
      </w:tr>
      <w:tr w:rsidR="00A05891" w:rsidRPr="00A05891" w14:paraId="56E8B991" w14:textId="77777777" w:rsidTr="00A05891">
        <w:trPr>
          <w:trHeight w:val="300"/>
        </w:trPr>
        <w:tc>
          <w:tcPr>
            <w:tcW w:w="4068" w:type="pct"/>
            <w:tcBorders>
              <w:top w:val="nil"/>
              <w:left w:val="single" w:sz="4" w:space="0" w:color="000000"/>
              <w:bottom w:val="nil"/>
              <w:right w:val="nil"/>
            </w:tcBorders>
            <w:vAlign w:val="center"/>
            <w:hideMark/>
          </w:tcPr>
          <w:p w14:paraId="4BD1A5A0"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4CBBB9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17,854,613</w:t>
            </w:r>
          </w:p>
        </w:tc>
      </w:tr>
      <w:tr w:rsidR="00A05891" w:rsidRPr="00A05891" w14:paraId="4CC6543A" w14:textId="77777777" w:rsidTr="00A05891">
        <w:trPr>
          <w:trHeight w:val="300"/>
        </w:trPr>
        <w:tc>
          <w:tcPr>
            <w:tcW w:w="4068" w:type="pct"/>
            <w:tcBorders>
              <w:top w:val="nil"/>
              <w:left w:val="single" w:sz="4" w:space="0" w:color="000000"/>
              <w:bottom w:val="nil"/>
              <w:right w:val="nil"/>
            </w:tcBorders>
            <w:vAlign w:val="center"/>
            <w:hideMark/>
          </w:tcPr>
          <w:p w14:paraId="3923D97A"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2F5AE31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13,486,440</w:t>
            </w:r>
          </w:p>
        </w:tc>
      </w:tr>
      <w:tr w:rsidR="00A05891" w:rsidRPr="00A05891" w14:paraId="44481F48" w14:textId="77777777" w:rsidTr="00A05891">
        <w:trPr>
          <w:trHeight w:val="300"/>
        </w:trPr>
        <w:tc>
          <w:tcPr>
            <w:tcW w:w="4068" w:type="pct"/>
            <w:tcBorders>
              <w:top w:val="nil"/>
              <w:left w:val="single" w:sz="4" w:space="0" w:color="000000"/>
              <w:bottom w:val="nil"/>
              <w:right w:val="nil"/>
            </w:tcBorders>
            <w:vAlign w:val="center"/>
            <w:hideMark/>
          </w:tcPr>
          <w:p w14:paraId="6F9A065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2F3211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13,486,440</w:t>
            </w:r>
          </w:p>
        </w:tc>
      </w:tr>
      <w:tr w:rsidR="00A05891" w:rsidRPr="00A05891" w14:paraId="63358BAC" w14:textId="77777777" w:rsidTr="00A05891">
        <w:trPr>
          <w:trHeight w:val="300"/>
        </w:trPr>
        <w:tc>
          <w:tcPr>
            <w:tcW w:w="4068" w:type="pct"/>
            <w:tcBorders>
              <w:top w:val="nil"/>
              <w:left w:val="single" w:sz="4" w:space="0" w:color="000000"/>
              <w:bottom w:val="nil"/>
              <w:right w:val="nil"/>
            </w:tcBorders>
            <w:vAlign w:val="center"/>
            <w:hideMark/>
          </w:tcPr>
          <w:p w14:paraId="1DE4D70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F1A68D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13,486,440</w:t>
            </w:r>
          </w:p>
        </w:tc>
      </w:tr>
      <w:tr w:rsidR="00A05891" w:rsidRPr="00A05891" w14:paraId="084E182F" w14:textId="77777777" w:rsidTr="00A05891">
        <w:trPr>
          <w:trHeight w:val="300"/>
        </w:trPr>
        <w:tc>
          <w:tcPr>
            <w:tcW w:w="4068" w:type="pct"/>
            <w:tcBorders>
              <w:top w:val="nil"/>
              <w:left w:val="single" w:sz="4" w:space="0" w:color="000000"/>
              <w:bottom w:val="nil"/>
              <w:right w:val="nil"/>
            </w:tcBorders>
            <w:vAlign w:val="center"/>
            <w:hideMark/>
          </w:tcPr>
          <w:p w14:paraId="183C37E7"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9395A6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13,486,440</w:t>
            </w:r>
          </w:p>
        </w:tc>
      </w:tr>
      <w:tr w:rsidR="00A05891" w:rsidRPr="00A05891" w14:paraId="1475A229"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70272BB"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73F8377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8,524,579</w:t>
            </w:r>
          </w:p>
        </w:tc>
      </w:tr>
      <w:tr w:rsidR="00A05891" w:rsidRPr="00A05891" w14:paraId="6AB6C13D" w14:textId="77777777" w:rsidTr="00A05891">
        <w:trPr>
          <w:trHeight w:val="300"/>
        </w:trPr>
        <w:tc>
          <w:tcPr>
            <w:tcW w:w="4068" w:type="pct"/>
            <w:tcBorders>
              <w:top w:val="nil"/>
              <w:left w:val="single" w:sz="4" w:space="0" w:color="000000"/>
              <w:bottom w:val="nil"/>
              <w:right w:val="nil"/>
            </w:tcBorders>
            <w:vAlign w:val="center"/>
            <w:hideMark/>
          </w:tcPr>
          <w:p w14:paraId="7FDABA29"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524AAB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5,531,479</w:t>
            </w:r>
          </w:p>
        </w:tc>
      </w:tr>
      <w:tr w:rsidR="00A05891" w:rsidRPr="00A05891" w14:paraId="2186A9A2" w14:textId="77777777" w:rsidTr="00A05891">
        <w:trPr>
          <w:trHeight w:val="300"/>
        </w:trPr>
        <w:tc>
          <w:tcPr>
            <w:tcW w:w="4068" w:type="pct"/>
            <w:tcBorders>
              <w:top w:val="nil"/>
              <w:left w:val="single" w:sz="4" w:space="0" w:color="000000"/>
              <w:bottom w:val="nil"/>
              <w:right w:val="nil"/>
            </w:tcBorders>
            <w:vAlign w:val="center"/>
            <w:hideMark/>
          </w:tcPr>
          <w:p w14:paraId="0020444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0E8796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5,531,479</w:t>
            </w:r>
          </w:p>
        </w:tc>
      </w:tr>
      <w:tr w:rsidR="00A05891" w:rsidRPr="00A05891" w14:paraId="71D26075" w14:textId="77777777" w:rsidTr="00A05891">
        <w:trPr>
          <w:trHeight w:val="300"/>
        </w:trPr>
        <w:tc>
          <w:tcPr>
            <w:tcW w:w="4068" w:type="pct"/>
            <w:tcBorders>
              <w:top w:val="nil"/>
              <w:left w:val="single" w:sz="4" w:space="0" w:color="000000"/>
              <w:bottom w:val="nil"/>
              <w:right w:val="nil"/>
            </w:tcBorders>
            <w:vAlign w:val="center"/>
            <w:hideMark/>
          </w:tcPr>
          <w:p w14:paraId="462670B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BBECD2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5,531,479</w:t>
            </w:r>
          </w:p>
        </w:tc>
      </w:tr>
      <w:tr w:rsidR="00A05891" w:rsidRPr="00A05891" w14:paraId="38A88811" w14:textId="77777777" w:rsidTr="00A05891">
        <w:trPr>
          <w:trHeight w:val="300"/>
        </w:trPr>
        <w:tc>
          <w:tcPr>
            <w:tcW w:w="4068" w:type="pct"/>
            <w:tcBorders>
              <w:top w:val="nil"/>
              <w:left w:val="single" w:sz="4" w:space="0" w:color="000000"/>
              <w:bottom w:val="nil"/>
              <w:right w:val="nil"/>
            </w:tcBorders>
            <w:vAlign w:val="center"/>
            <w:hideMark/>
          </w:tcPr>
          <w:p w14:paraId="2ECB6749"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C461BE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5,531,479</w:t>
            </w:r>
          </w:p>
        </w:tc>
      </w:tr>
      <w:tr w:rsidR="00A05891" w:rsidRPr="00A05891" w14:paraId="50FFD959" w14:textId="77777777" w:rsidTr="00A05891">
        <w:trPr>
          <w:trHeight w:val="300"/>
        </w:trPr>
        <w:tc>
          <w:tcPr>
            <w:tcW w:w="4068" w:type="pct"/>
            <w:tcBorders>
              <w:top w:val="nil"/>
              <w:left w:val="single" w:sz="4" w:space="0" w:color="000000"/>
              <w:bottom w:val="nil"/>
              <w:right w:val="nil"/>
            </w:tcBorders>
            <w:vAlign w:val="center"/>
            <w:hideMark/>
          </w:tcPr>
          <w:p w14:paraId="3478BB49"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16B5A17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2,993,100</w:t>
            </w:r>
          </w:p>
        </w:tc>
      </w:tr>
      <w:tr w:rsidR="00A05891" w:rsidRPr="00A05891" w14:paraId="7F584819" w14:textId="77777777" w:rsidTr="00A05891">
        <w:trPr>
          <w:trHeight w:val="300"/>
        </w:trPr>
        <w:tc>
          <w:tcPr>
            <w:tcW w:w="4068" w:type="pct"/>
            <w:tcBorders>
              <w:top w:val="nil"/>
              <w:left w:val="single" w:sz="4" w:space="0" w:color="000000"/>
              <w:bottom w:val="nil"/>
              <w:right w:val="nil"/>
            </w:tcBorders>
            <w:vAlign w:val="center"/>
            <w:hideMark/>
          </w:tcPr>
          <w:p w14:paraId="02420EF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B45C9B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2,993,100</w:t>
            </w:r>
          </w:p>
        </w:tc>
      </w:tr>
      <w:tr w:rsidR="00A05891" w:rsidRPr="00A05891" w14:paraId="6AFA07BB" w14:textId="77777777" w:rsidTr="00A05891">
        <w:trPr>
          <w:trHeight w:val="300"/>
        </w:trPr>
        <w:tc>
          <w:tcPr>
            <w:tcW w:w="4068" w:type="pct"/>
            <w:tcBorders>
              <w:top w:val="nil"/>
              <w:left w:val="single" w:sz="4" w:space="0" w:color="000000"/>
              <w:bottom w:val="nil"/>
              <w:right w:val="nil"/>
            </w:tcBorders>
            <w:vAlign w:val="center"/>
            <w:hideMark/>
          </w:tcPr>
          <w:p w14:paraId="78D2D70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B8FE96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2,993,100</w:t>
            </w:r>
          </w:p>
        </w:tc>
      </w:tr>
      <w:tr w:rsidR="00A05891" w:rsidRPr="00A05891" w14:paraId="08F8B793" w14:textId="77777777" w:rsidTr="00A05891">
        <w:trPr>
          <w:trHeight w:val="300"/>
        </w:trPr>
        <w:tc>
          <w:tcPr>
            <w:tcW w:w="4068" w:type="pct"/>
            <w:tcBorders>
              <w:top w:val="nil"/>
              <w:left w:val="single" w:sz="4" w:space="0" w:color="000000"/>
              <w:bottom w:val="nil"/>
              <w:right w:val="nil"/>
            </w:tcBorders>
            <w:vAlign w:val="center"/>
            <w:hideMark/>
          </w:tcPr>
          <w:p w14:paraId="15077FAE"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BB9FBA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2,993,100</w:t>
            </w:r>
          </w:p>
        </w:tc>
      </w:tr>
      <w:tr w:rsidR="00A05891" w:rsidRPr="00A05891" w14:paraId="14EBCFF2"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8A73DD2"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1336 - Universidad Tecnológica Chetumal</w:t>
            </w:r>
          </w:p>
        </w:tc>
        <w:tc>
          <w:tcPr>
            <w:tcW w:w="932" w:type="pct"/>
            <w:tcBorders>
              <w:top w:val="single" w:sz="4" w:space="0" w:color="000000"/>
              <w:left w:val="nil"/>
              <w:bottom w:val="single" w:sz="4" w:space="0" w:color="000000"/>
              <w:right w:val="single" w:sz="4" w:space="0" w:color="000000"/>
            </w:tcBorders>
            <w:vAlign w:val="center"/>
            <w:hideMark/>
          </w:tcPr>
          <w:p w14:paraId="52FB7CB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34,140,802</w:t>
            </w:r>
          </w:p>
        </w:tc>
      </w:tr>
      <w:tr w:rsidR="00A05891" w:rsidRPr="00A05891" w14:paraId="25FFC664"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3595467D"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E011 - Educación Superior</w:t>
            </w:r>
          </w:p>
        </w:tc>
        <w:tc>
          <w:tcPr>
            <w:tcW w:w="932" w:type="pct"/>
            <w:tcBorders>
              <w:top w:val="nil"/>
              <w:left w:val="nil"/>
              <w:bottom w:val="single" w:sz="4" w:space="0" w:color="000000"/>
              <w:right w:val="single" w:sz="4" w:space="0" w:color="000000"/>
            </w:tcBorders>
            <w:vAlign w:val="center"/>
            <w:hideMark/>
          </w:tcPr>
          <w:p w14:paraId="3ABDFF8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25,077,724</w:t>
            </w:r>
          </w:p>
        </w:tc>
      </w:tr>
      <w:tr w:rsidR="00A05891" w:rsidRPr="00A05891" w14:paraId="4559A57F" w14:textId="77777777" w:rsidTr="00A05891">
        <w:trPr>
          <w:trHeight w:val="300"/>
        </w:trPr>
        <w:tc>
          <w:tcPr>
            <w:tcW w:w="4068" w:type="pct"/>
            <w:tcBorders>
              <w:top w:val="nil"/>
              <w:left w:val="single" w:sz="4" w:space="0" w:color="000000"/>
              <w:bottom w:val="nil"/>
              <w:right w:val="nil"/>
            </w:tcBorders>
            <w:vAlign w:val="center"/>
            <w:hideMark/>
          </w:tcPr>
          <w:p w14:paraId="606AAB97"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745A1B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12,658,751</w:t>
            </w:r>
          </w:p>
        </w:tc>
      </w:tr>
      <w:tr w:rsidR="00A05891" w:rsidRPr="00A05891" w14:paraId="73BDD563" w14:textId="77777777" w:rsidTr="00A05891">
        <w:trPr>
          <w:trHeight w:val="300"/>
        </w:trPr>
        <w:tc>
          <w:tcPr>
            <w:tcW w:w="4068" w:type="pct"/>
            <w:tcBorders>
              <w:top w:val="nil"/>
              <w:left w:val="single" w:sz="4" w:space="0" w:color="000000"/>
              <w:bottom w:val="nil"/>
              <w:right w:val="nil"/>
            </w:tcBorders>
            <w:vAlign w:val="center"/>
            <w:hideMark/>
          </w:tcPr>
          <w:p w14:paraId="1B2EE60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13AB1A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12,658,751</w:t>
            </w:r>
          </w:p>
        </w:tc>
      </w:tr>
      <w:tr w:rsidR="00A05891" w:rsidRPr="00A05891" w14:paraId="0E508A73" w14:textId="77777777" w:rsidTr="00A05891">
        <w:trPr>
          <w:trHeight w:val="300"/>
        </w:trPr>
        <w:tc>
          <w:tcPr>
            <w:tcW w:w="4068" w:type="pct"/>
            <w:tcBorders>
              <w:top w:val="nil"/>
              <w:left w:val="single" w:sz="4" w:space="0" w:color="000000"/>
              <w:bottom w:val="nil"/>
              <w:right w:val="nil"/>
            </w:tcBorders>
            <w:vAlign w:val="center"/>
            <w:hideMark/>
          </w:tcPr>
          <w:p w14:paraId="54B03E0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849B27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12,658,751</w:t>
            </w:r>
          </w:p>
        </w:tc>
      </w:tr>
      <w:tr w:rsidR="00A05891" w:rsidRPr="00A05891" w14:paraId="229D7E94" w14:textId="77777777" w:rsidTr="00A05891">
        <w:trPr>
          <w:trHeight w:val="300"/>
        </w:trPr>
        <w:tc>
          <w:tcPr>
            <w:tcW w:w="4068" w:type="pct"/>
            <w:tcBorders>
              <w:top w:val="nil"/>
              <w:left w:val="single" w:sz="4" w:space="0" w:color="000000"/>
              <w:bottom w:val="nil"/>
              <w:right w:val="nil"/>
            </w:tcBorders>
            <w:vAlign w:val="center"/>
            <w:hideMark/>
          </w:tcPr>
          <w:p w14:paraId="42DC23FC"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25D5BF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12,658,751</w:t>
            </w:r>
          </w:p>
        </w:tc>
      </w:tr>
      <w:tr w:rsidR="00A05891" w:rsidRPr="00A05891" w14:paraId="4ECF00CA" w14:textId="77777777" w:rsidTr="00A05891">
        <w:trPr>
          <w:trHeight w:val="300"/>
        </w:trPr>
        <w:tc>
          <w:tcPr>
            <w:tcW w:w="4068" w:type="pct"/>
            <w:tcBorders>
              <w:top w:val="nil"/>
              <w:left w:val="single" w:sz="4" w:space="0" w:color="000000"/>
              <w:bottom w:val="nil"/>
              <w:right w:val="nil"/>
            </w:tcBorders>
            <w:vAlign w:val="center"/>
            <w:hideMark/>
          </w:tcPr>
          <w:p w14:paraId="0F0DAC91"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1AA1DE0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12,418,973</w:t>
            </w:r>
          </w:p>
        </w:tc>
      </w:tr>
      <w:tr w:rsidR="00A05891" w:rsidRPr="00A05891" w14:paraId="5251DFE9" w14:textId="77777777" w:rsidTr="00A05891">
        <w:trPr>
          <w:trHeight w:val="300"/>
        </w:trPr>
        <w:tc>
          <w:tcPr>
            <w:tcW w:w="4068" w:type="pct"/>
            <w:tcBorders>
              <w:top w:val="nil"/>
              <w:left w:val="single" w:sz="4" w:space="0" w:color="000000"/>
              <w:bottom w:val="nil"/>
              <w:right w:val="nil"/>
            </w:tcBorders>
            <w:vAlign w:val="center"/>
            <w:hideMark/>
          </w:tcPr>
          <w:p w14:paraId="765E2E3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61F858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12,418,973</w:t>
            </w:r>
          </w:p>
        </w:tc>
      </w:tr>
      <w:tr w:rsidR="00A05891" w:rsidRPr="00A05891" w14:paraId="59A79E77" w14:textId="77777777" w:rsidTr="00A05891">
        <w:trPr>
          <w:trHeight w:val="300"/>
        </w:trPr>
        <w:tc>
          <w:tcPr>
            <w:tcW w:w="4068" w:type="pct"/>
            <w:tcBorders>
              <w:top w:val="nil"/>
              <w:left w:val="single" w:sz="4" w:space="0" w:color="000000"/>
              <w:bottom w:val="nil"/>
              <w:right w:val="nil"/>
            </w:tcBorders>
            <w:vAlign w:val="center"/>
            <w:hideMark/>
          </w:tcPr>
          <w:p w14:paraId="2A07C80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790D0D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12,418,973</w:t>
            </w:r>
          </w:p>
        </w:tc>
      </w:tr>
      <w:tr w:rsidR="00A05891" w:rsidRPr="00A05891" w14:paraId="0A228726" w14:textId="77777777" w:rsidTr="00A05891">
        <w:trPr>
          <w:trHeight w:val="300"/>
        </w:trPr>
        <w:tc>
          <w:tcPr>
            <w:tcW w:w="4068" w:type="pct"/>
            <w:tcBorders>
              <w:top w:val="nil"/>
              <w:left w:val="single" w:sz="4" w:space="0" w:color="000000"/>
              <w:bottom w:val="nil"/>
              <w:right w:val="nil"/>
            </w:tcBorders>
            <w:vAlign w:val="center"/>
            <w:hideMark/>
          </w:tcPr>
          <w:p w14:paraId="0E773272"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DD6F28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12,418,973</w:t>
            </w:r>
          </w:p>
        </w:tc>
      </w:tr>
      <w:tr w:rsidR="00A05891" w:rsidRPr="00A05891" w14:paraId="75E621FE"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9A7846F"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5A90890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9,063,078</w:t>
            </w:r>
          </w:p>
        </w:tc>
      </w:tr>
      <w:tr w:rsidR="00A05891" w:rsidRPr="00A05891" w14:paraId="503AF55D" w14:textId="77777777" w:rsidTr="00A05891">
        <w:trPr>
          <w:trHeight w:val="300"/>
        </w:trPr>
        <w:tc>
          <w:tcPr>
            <w:tcW w:w="4068" w:type="pct"/>
            <w:tcBorders>
              <w:top w:val="nil"/>
              <w:left w:val="single" w:sz="4" w:space="0" w:color="000000"/>
              <w:bottom w:val="nil"/>
              <w:right w:val="nil"/>
            </w:tcBorders>
            <w:vAlign w:val="center"/>
            <w:hideMark/>
          </w:tcPr>
          <w:p w14:paraId="18B2F38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4363FD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4,411,650</w:t>
            </w:r>
          </w:p>
        </w:tc>
      </w:tr>
      <w:tr w:rsidR="00A05891" w:rsidRPr="00A05891" w14:paraId="085B70B2" w14:textId="77777777" w:rsidTr="00A05891">
        <w:trPr>
          <w:trHeight w:val="300"/>
        </w:trPr>
        <w:tc>
          <w:tcPr>
            <w:tcW w:w="4068" w:type="pct"/>
            <w:tcBorders>
              <w:top w:val="nil"/>
              <w:left w:val="single" w:sz="4" w:space="0" w:color="000000"/>
              <w:bottom w:val="nil"/>
              <w:right w:val="nil"/>
            </w:tcBorders>
            <w:vAlign w:val="center"/>
            <w:hideMark/>
          </w:tcPr>
          <w:p w14:paraId="00E3D2B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F179FD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4,411,650</w:t>
            </w:r>
          </w:p>
        </w:tc>
      </w:tr>
      <w:tr w:rsidR="00A05891" w:rsidRPr="00A05891" w14:paraId="45058E4C" w14:textId="77777777" w:rsidTr="00A05891">
        <w:trPr>
          <w:trHeight w:val="300"/>
        </w:trPr>
        <w:tc>
          <w:tcPr>
            <w:tcW w:w="4068" w:type="pct"/>
            <w:tcBorders>
              <w:top w:val="nil"/>
              <w:left w:val="single" w:sz="4" w:space="0" w:color="000000"/>
              <w:bottom w:val="nil"/>
              <w:right w:val="nil"/>
            </w:tcBorders>
            <w:vAlign w:val="center"/>
            <w:hideMark/>
          </w:tcPr>
          <w:p w14:paraId="36FF121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265C36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4,411,650</w:t>
            </w:r>
          </w:p>
        </w:tc>
      </w:tr>
      <w:tr w:rsidR="00A05891" w:rsidRPr="00A05891" w14:paraId="7C798BCA" w14:textId="77777777" w:rsidTr="00A05891">
        <w:trPr>
          <w:trHeight w:val="300"/>
        </w:trPr>
        <w:tc>
          <w:tcPr>
            <w:tcW w:w="4068" w:type="pct"/>
            <w:tcBorders>
              <w:top w:val="nil"/>
              <w:left w:val="single" w:sz="4" w:space="0" w:color="000000"/>
              <w:bottom w:val="nil"/>
              <w:right w:val="nil"/>
            </w:tcBorders>
            <w:vAlign w:val="center"/>
            <w:hideMark/>
          </w:tcPr>
          <w:p w14:paraId="0130D1A7"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8E7B78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4,411,650</w:t>
            </w:r>
          </w:p>
        </w:tc>
      </w:tr>
      <w:tr w:rsidR="00A05891" w:rsidRPr="00A05891" w14:paraId="5C840DDB" w14:textId="77777777" w:rsidTr="00A05891">
        <w:trPr>
          <w:trHeight w:val="300"/>
        </w:trPr>
        <w:tc>
          <w:tcPr>
            <w:tcW w:w="4068" w:type="pct"/>
            <w:tcBorders>
              <w:top w:val="nil"/>
              <w:left w:val="single" w:sz="4" w:space="0" w:color="000000"/>
              <w:bottom w:val="nil"/>
              <w:right w:val="nil"/>
            </w:tcBorders>
            <w:vAlign w:val="center"/>
            <w:hideMark/>
          </w:tcPr>
          <w:p w14:paraId="5DF4BB71"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10C7D00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4,651,428</w:t>
            </w:r>
          </w:p>
        </w:tc>
      </w:tr>
      <w:tr w:rsidR="00A05891" w:rsidRPr="00A05891" w14:paraId="532D10A7" w14:textId="77777777" w:rsidTr="00A05891">
        <w:trPr>
          <w:trHeight w:val="300"/>
        </w:trPr>
        <w:tc>
          <w:tcPr>
            <w:tcW w:w="4068" w:type="pct"/>
            <w:tcBorders>
              <w:top w:val="nil"/>
              <w:left w:val="single" w:sz="4" w:space="0" w:color="000000"/>
              <w:bottom w:val="nil"/>
              <w:right w:val="nil"/>
            </w:tcBorders>
            <w:vAlign w:val="center"/>
            <w:hideMark/>
          </w:tcPr>
          <w:p w14:paraId="511473A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8A6D45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4,651,428</w:t>
            </w:r>
          </w:p>
        </w:tc>
      </w:tr>
      <w:tr w:rsidR="00A05891" w:rsidRPr="00A05891" w14:paraId="3BC9205A" w14:textId="77777777" w:rsidTr="00A05891">
        <w:trPr>
          <w:trHeight w:val="300"/>
        </w:trPr>
        <w:tc>
          <w:tcPr>
            <w:tcW w:w="4068" w:type="pct"/>
            <w:tcBorders>
              <w:top w:val="nil"/>
              <w:left w:val="single" w:sz="4" w:space="0" w:color="000000"/>
              <w:bottom w:val="nil"/>
              <w:right w:val="nil"/>
            </w:tcBorders>
            <w:vAlign w:val="center"/>
            <w:hideMark/>
          </w:tcPr>
          <w:p w14:paraId="02E4CAF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E4AEF4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4,651,428</w:t>
            </w:r>
          </w:p>
        </w:tc>
      </w:tr>
      <w:tr w:rsidR="00A05891" w:rsidRPr="00A05891" w14:paraId="0A8213C4" w14:textId="77777777" w:rsidTr="00A05891">
        <w:trPr>
          <w:trHeight w:val="300"/>
        </w:trPr>
        <w:tc>
          <w:tcPr>
            <w:tcW w:w="4068" w:type="pct"/>
            <w:tcBorders>
              <w:top w:val="nil"/>
              <w:left w:val="single" w:sz="4" w:space="0" w:color="000000"/>
              <w:bottom w:val="nil"/>
              <w:right w:val="nil"/>
            </w:tcBorders>
            <w:vAlign w:val="center"/>
            <w:hideMark/>
          </w:tcPr>
          <w:p w14:paraId="2DEAECB8"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888286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4,651,428</w:t>
            </w:r>
          </w:p>
        </w:tc>
      </w:tr>
      <w:tr w:rsidR="00A05891" w:rsidRPr="00A05891" w14:paraId="3AB89118"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B3D09B7"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1337 - Universidad Politécnica de Bacalar</w:t>
            </w:r>
          </w:p>
        </w:tc>
        <w:tc>
          <w:tcPr>
            <w:tcW w:w="932" w:type="pct"/>
            <w:tcBorders>
              <w:top w:val="single" w:sz="4" w:space="0" w:color="000000"/>
              <w:left w:val="nil"/>
              <w:bottom w:val="single" w:sz="4" w:space="0" w:color="000000"/>
              <w:right w:val="single" w:sz="4" w:space="0" w:color="000000"/>
            </w:tcBorders>
            <w:vAlign w:val="center"/>
            <w:hideMark/>
          </w:tcPr>
          <w:p w14:paraId="2FAA7E3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22,176,946</w:t>
            </w:r>
          </w:p>
        </w:tc>
      </w:tr>
      <w:tr w:rsidR="00A05891" w:rsidRPr="00A05891" w14:paraId="63EAD111"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55A31764"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E011 - Educación Superior</w:t>
            </w:r>
          </w:p>
        </w:tc>
        <w:tc>
          <w:tcPr>
            <w:tcW w:w="932" w:type="pct"/>
            <w:tcBorders>
              <w:top w:val="nil"/>
              <w:left w:val="nil"/>
              <w:bottom w:val="single" w:sz="4" w:space="0" w:color="000000"/>
              <w:right w:val="single" w:sz="4" w:space="0" w:color="000000"/>
            </w:tcBorders>
            <w:vAlign w:val="center"/>
            <w:hideMark/>
          </w:tcPr>
          <w:p w14:paraId="6CC530B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14,988,045</w:t>
            </w:r>
          </w:p>
        </w:tc>
      </w:tr>
      <w:tr w:rsidR="00A05891" w:rsidRPr="00A05891" w14:paraId="5F34B396" w14:textId="77777777" w:rsidTr="00A05891">
        <w:trPr>
          <w:trHeight w:val="300"/>
        </w:trPr>
        <w:tc>
          <w:tcPr>
            <w:tcW w:w="4068" w:type="pct"/>
            <w:tcBorders>
              <w:top w:val="nil"/>
              <w:left w:val="single" w:sz="4" w:space="0" w:color="000000"/>
              <w:bottom w:val="nil"/>
              <w:right w:val="nil"/>
            </w:tcBorders>
            <w:vAlign w:val="center"/>
            <w:hideMark/>
          </w:tcPr>
          <w:p w14:paraId="42636B4B"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B17E83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7,657,534</w:t>
            </w:r>
          </w:p>
        </w:tc>
      </w:tr>
      <w:tr w:rsidR="00A05891" w:rsidRPr="00A05891" w14:paraId="44B1D749" w14:textId="77777777" w:rsidTr="00A05891">
        <w:trPr>
          <w:trHeight w:val="300"/>
        </w:trPr>
        <w:tc>
          <w:tcPr>
            <w:tcW w:w="4068" w:type="pct"/>
            <w:tcBorders>
              <w:top w:val="nil"/>
              <w:left w:val="single" w:sz="4" w:space="0" w:color="000000"/>
              <w:bottom w:val="nil"/>
              <w:right w:val="nil"/>
            </w:tcBorders>
            <w:vAlign w:val="center"/>
            <w:hideMark/>
          </w:tcPr>
          <w:p w14:paraId="03DA7C7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FE5246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7,657,534</w:t>
            </w:r>
          </w:p>
        </w:tc>
      </w:tr>
      <w:tr w:rsidR="00A05891" w:rsidRPr="00A05891" w14:paraId="6130DD62" w14:textId="77777777" w:rsidTr="00A05891">
        <w:trPr>
          <w:trHeight w:val="300"/>
        </w:trPr>
        <w:tc>
          <w:tcPr>
            <w:tcW w:w="4068" w:type="pct"/>
            <w:tcBorders>
              <w:top w:val="nil"/>
              <w:left w:val="single" w:sz="4" w:space="0" w:color="000000"/>
              <w:bottom w:val="nil"/>
              <w:right w:val="nil"/>
            </w:tcBorders>
            <w:vAlign w:val="center"/>
            <w:hideMark/>
          </w:tcPr>
          <w:p w14:paraId="759CE5F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F2ECB1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7,657,534</w:t>
            </w:r>
          </w:p>
        </w:tc>
      </w:tr>
      <w:tr w:rsidR="00A05891" w:rsidRPr="00A05891" w14:paraId="025E92D6" w14:textId="77777777" w:rsidTr="00A05891">
        <w:trPr>
          <w:trHeight w:val="300"/>
        </w:trPr>
        <w:tc>
          <w:tcPr>
            <w:tcW w:w="4068" w:type="pct"/>
            <w:tcBorders>
              <w:top w:val="nil"/>
              <w:left w:val="single" w:sz="4" w:space="0" w:color="000000"/>
              <w:bottom w:val="nil"/>
              <w:right w:val="nil"/>
            </w:tcBorders>
            <w:vAlign w:val="center"/>
            <w:hideMark/>
          </w:tcPr>
          <w:p w14:paraId="2AA9D7C3"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0C7218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7,657,534</w:t>
            </w:r>
          </w:p>
        </w:tc>
      </w:tr>
      <w:tr w:rsidR="00A05891" w:rsidRPr="00A05891" w14:paraId="614968F8" w14:textId="77777777" w:rsidTr="00A05891">
        <w:trPr>
          <w:trHeight w:val="300"/>
        </w:trPr>
        <w:tc>
          <w:tcPr>
            <w:tcW w:w="4068" w:type="pct"/>
            <w:tcBorders>
              <w:top w:val="nil"/>
              <w:left w:val="single" w:sz="4" w:space="0" w:color="000000"/>
              <w:bottom w:val="nil"/>
              <w:right w:val="nil"/>
            </w:tcBorders>
            <w:vAlign w:val="center"/>
            <w:hideMark/>
          </w:tcPr>
          <w:p w14:paraId="0133DE35"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3DE04F2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7,330,511</w:t>
            </w:r>
          </w:p>
        </w:tc>
      </w:tr>
      <w:tr w:rsidR="00A05891" w:rsidRPr="00A05891" w14:paraId="36011D40" w14:textId="77777777" w:rsidTr="00A05891">
        <w:trPr>
          <w:trHeight w:val="300"/>
        </w:trPr>
        <w:tc>
          <w:tcPr>
            <w:tcW w:w="4068" w:type="pct"/>
            <w:tcBorders>
              <w:top w:val="nil"/>
              <w:left w:val="single" w:sz="4" w:space="0" w:color="000000"/>
              <w:bottom w:val="nil"/>
              <w:right w:val="nil"/>
            </w:tcBorders>
            <w:vAlign w:val="center"/>
            <w:hideMark/>
          </w:tcPr>
          <w:p w14:paraId="584CEF1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A7C84D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7,330,511</w:t>
            </w:r>
          </w:p>
        </w:tc>
      </w:tr>
      <w:tr w:rsidR="00A05891" w:rsidRPr="00A05891" w14:paraId="7102D862" w14:textId="77777777" w:rsidTr="00A05891">
        <w:trPr>
          <w:trHeight w:val="300"/>
        </w:trPr>
        <w:tc>
          <w:tcPr>
            <w:tcW w:w="4068" w:type="pct"/>
            <w:tcBorders>
              <w:top w:val="nil"/>
              <w:left w:val="single" w:sz="4" w:space="0" w:color="000000"/>
              <w:bottom w:val="nil"/>
              <w:right w:val="nil"/>
            </w:tcBorders>
            <w:vAlign w:val="center"/>
            <w:hideMark/>
          </w:tcPr>
          <w:p w14:paraId="63CBDE5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F1E85E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7,330,511</w:t>
            </w:r>
          </w:p>
        </w:tc>
      </w:tr>
      <w:tr w:rsidR="00A05891" w:rsidRPr="00A05891" w14:paraId="3BB66CA8" w14:textId="77777777" w:rsidTr="00A05891">
        <w:trPr>
          <w:trHeight w:val="300"/>
        </w:trPr>
        <w:tc>
          <w:tcPr>
            <w:tcW w:w="4068" w:type="pct"/>
            <w:tcBorders>
              <w:top w:val="nil"/>
              <w:left w:val="single" w:sz="4" w:space="0" w:color="000000"/>
              <w:bottom w:val="nil"/>
              <w:right w:val="nil"/>
            </w:tcBorders>
            <w:vAlign w:val="center"/>
            <w:hideMark/>
          </w:tcPr>
          <w:p w14:paraId="15342B07"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D63761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7,330,511</w:t>
            </w:r>
          </w:p>
        </w:tc>
      </w:tr>
      <w:tr w:rsidR="00A05891" w:rsidRPr="00A05891" w14:paraId="5E53026E"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0733F1F"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40497D2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7,188,901</w:t>
            </w:r>
          </w:p>
        </w:tc>
      </w:tr>
      <w:tr w:rsidR="00A05891" w:rsidRPr="00A05891" w14:paraId="3BC59022" w14:textId="77777777" w:rsidTr="00A05891">
        <w:trPr>
          <w:trHeight w:val="300"/>
        </w:trPr>
        <w:tc>
          <w:tcPr>
            <w:tcW w:w="4068" w:type="pct"/>
            <w:tcBorders>
              <w:top w:val="nil"/>
              <w:left w:val="single" w:sz="4" w:space="0" w:color="000000"/>
              <w:bottom w:val="nil"/>
              <w:right w:val="nil"/>
            </w:tcBorders>
            <w:vAlign w:val="center"/>
            <w:hideMark/>
          </w:tcPr>
          <w:p w14:paraId="319117D2"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64B8F4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5,556,121</w:t>
            </w:r>
          </w:p>
        </w:tc>
      </w:tr>
      <w:tr w:rsidR="00A05891" w:rsidRPr="00A05891" w14:paraId="555618C7" w14:textId="77777777" w:rsidTr="00A05891">
        <w:trPr>
          <w:trHeight w:val="300"/>
        </w:trPr>
        <w:tc>
          <w:tcPr>
            <w:tcW w:w="4068" w:type="pct"/>
            <w:tcBorders>
              <w:top w:val="nil"/>
              <w:left w:val="single" w:sz="4" w:space="0" w:color="000000"/>
              <w:bottom w:val="nil"/>
              <w:right w:val="nil"/>
            </w:tcBorders>
            <w:vAlign w:val="center"/>
            <w:hideMark/>
          </w:tcPr>
          <w:p w14:paraId="2537384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277B48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5,556,121</w:t>
            </w:r>
          </w:p>
        </w:tc>
      </w:tr>
      <w:tr w:rsidR="00A05891" w:rsidRPr="00A05891" w14:paraId="7FB3B8B7" w14:textId="77777777" w:rsidTr="00A05891">
        <w:trPr>
          <w:trHeight w:val="300"/>
        </w:trPr>
        <w:tc>
          <w:tcPr>
            <w:tcW w:w="4068" w:type="pct"/>
            <w:tcBorders>
              <w:top w:val="nil"/>
              <w:left w:val="single" w:sz="4" w:space="0" w:color="000000"/>
              <w:bottom w:val="nil"/>
              <w:right w:val="nil"/>
            </w:tcBorders>
            <w:vAlign w:val="center"/>
            <w:hideMark/>
          </w:tcPr>
          <w:p w14:paraId="630173C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9C402F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5,556,121</w:t>
            </w:r>
          </w:p>
        </w:tc>
      </w:tr>
      <w:tr w:rsidR="00A05891" w:rsidRPr="00A05891" w14:paraId="57CA1FCC" w14:textId="77777777" w:rsidTr="00A05891">
        <w:trPr>
          <w:trHeight w:val="300"/>
        </w:trPr>
        <w:tc>
          <w:tcPr>
            <w:tcW w:w="4068" w:type="pct"/>
            <w:tcBorders>
              <w:top w:val="nil"/>
              <w:left w:val="single" w:sz="4" w:space="0" w:color="000000"/>
              <w:bottom w:val="nil"/>
              <w:right w:val="nil"/>
            </w:tcBorders>
            <w:vAlign w:val="center"/>
            <w:hideMark/>
          </w:tcPr>
          <w:p w14:paraId="2CC23AA5"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25090A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5,556,121</w:t>
            </w:r>
          </w:p>
        </w:tc>
      </w:tr>
      <w:tr w:rsidR="00A05891" w:rsidRPr="00A05891" w14:paraId="36B1E0ED" w14:textId="77777777" w:rsidTr="00A05891">
        <w:trPr>
          <w:trHeight w:val="300"/>
        </w:trPr>
        <w:tc>
          <w:tcPr>
            <w:tcW w:w="4068" w:type="pct"/>
            <w:tcBorders>
              <w:top w:val="nil"/>
              <w:left w:val="single" w:sz="4" w:space="0" w:color="000000"/>
              <w:bottom w:val="nil"/>
              <w:right w:val="nil"/>
            </w:tcBorders>
            <w:vAlign w:val="center"/>
            <w:hideMark/>
          </w:tcPr>
          <w:p w14:paraId="0032B9B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350C5F5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1,632,780</w:t>
            </w:r>
          </w:p>
        </w:tc>
      </w:tr>
      <w:tr w:rsidR="00A05891" w:rsidRPr="00A05891" w14:paraId="4F416D81" w14:textId="77777777" w:rsidTr="00A05891">
        <w:trPr>
          <w:trHeight w:val="300"/>
        </w:trPr>
        <w:tc>
          <w:tcPr>
            <w:tcW w:w="4068" w:type="pct"/>
            <w:tcBorders>
              <w:top w:val="nil"/>
              <w:left w:val="single" w:sz="4" w:space="0" w:color="000000"/>
              <w:bottom w:val="nil"/>
              <w:right w:val="nil"/>
            </w:tcBorders>
            <w:vAlign w:val="center"/>
            <w:hideMark/>
          </w:tcPr>
          <w:p w14:paraId="610EA9E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A99F46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1,632,780</w:t>
            </w:r>
          </w:p>
        </w:tc>
      </w:tr>
      <w:tr w:rsidR="00A05891" w:rsidRPr="00A05891" w14:paraId="11F6442D" w14:textId="77777777" w:rsidTr="00A05891">
        <w:trPr>
          <w:trHeight w:val="300"/>
        </w:trPr>
        <w:tc>
          <w:tcPr>
            <w:tcW w:w="4068" w:type="pct"/>
            <w:tcBorders>
              <w:top w:val="nil"/>
              <w:left w:val="single" w:sz="4" w:space="0" w:color="000000"/>
              <w:bottom w:val="nil"/>
              <w:right w:val="nil"/>
            </w:tcBorders>
            <w:vAlign w:val="center"/>
            <w:hideMark/>
          </w:tcPr>
          <w:p w14:paraId="1C12CB2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808501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1,632,780</w:t>
            </w:r>
          </w:p>
        </w:tc>
      </w:tr>
      <w:tr w:rsidR="00A05891" w:rsidRPr="00A05891" w14:paraId="181F0C58" w14:textId="77777777" w:rsidTr="00A05891">
        <w:trPr>
          <w:trHeight w:val="300"/>
        </w:trPr>
        <w:tc>
          <w:tcPr>
            <w:tcW w:w="4068" w:type="pct"/>
            <w:tcBorders>
              <w:top w:val="nil"/>
              <w:left w:val="single" w:sz="4" w:space="0" w:color="000000"/>
              <w:bottom w:val="nil"/>
              <w:right w:val="nil"/>
            </w:tcBorders>
            <w:vAlign w:val="center"/>
            <w:hideMark/>
          </w:tcPr>
          <w:p w14:paraId="2FA22B72"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B69779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1,632,780</w:t>
            </w:r>
          </w:p>
        </w:tc>
      </w:tr>
      <w:tr w:rsidR="00A05891" w:rsidRPr="00A05891" w14:paraId="089F877B"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A294FED"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1338 - Universidad Tecnológica de Tulum</w:t>
            </w:r>
          </w:p>
        </w:tc>
        <w:tc>
          <w:tcPr>
            <w:tcW w:w="932" w:type="pct"/>
            <w:tcBorders>
              <w:top w:val="single" w:sz="4" w:space="0" w:color="000000"/>
              <w:left w:val="nil"/>
              <w:bottom w:val="single" w:sz="4" w:space="0" w:color="000000"/>
              <w:right w:val="single" w:sz="4" w:space="0" w:color="000000"/>
            </w:tcBorders>
            <w:vAlign w:val="center"/>
            <w:hideMark/>
          </w:tcPr>
          <w:p w14:paraId="1DEC2DA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10,476,732</w:t>
            </w:r>
          </w:p>
        </w:tc>
      </w:tr>
      <w:tr w:rsidR="00A05891" w:rsidRPr="00A05891" w14:paraId="10198972"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6B1D352D"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E011 - Educación Superior</w:t>
            </w:r>
          </w:p>
        </w:tc>
        <w:tc>
          <w:tcPr>
            <w:tcW w:w="932" w:type="pct"/>
            <w:tcBorders>
              <w:top w:val="nil"/>
              <w:left w:val="nil"/>
              <w:bottom w:val="single" w:sz="4" w:space="0" w:color="000000"/>
              <w:right w:val="single" w:sz="4" w:space="0" w:color="000000"/>
            </w:tcBorders>
            <w:vAlign w:val="center"/>
            <w:hideMark/>
          </w:tcPr>
          <w:p w14:paraId="5A8DE1B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6,449,102</w:t>
            </w:r>
          </w:p>
        </w:tc>
      </w:tr>
      <w:tr w:rsidR="00A05891" w:rsidRPr="00A05891" w14:paraId="55712727" w14:textId="77777777" w:rsidTr="00A05891">
        <w:trPr>
          <w:trHeight w:val="300"/>
        </w:trPr>
        <w:tc>
          <w:tcPr>
            <w:tcW w:w="4068" w:type="pct"/>
            <w:tcBorders>
              <w:top w:val="nil"/>
              <w:left w:val="single" w:sz="4" w:space="0" w:color="000000"/>
              <w:bottom w:val="nil"/>
              <w:right w:val="nil"/>
            </w:tcBorders>
            <w:vAlign w:val="center"/>
            <w:hideMark/>
          </w:tcPr>
          <w:p w14:paraId="3EBA8AF8"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5721A8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3,224,551</w:t>
            </w:r>
          </w:p>
        </w:tc>
      </w:tr>
      <w:tr w:rsidR="00A05891" w:rsidRPr="00A05891" w14:paraId="3DA88FBB" w14:textId="77777777" w:rsidTr="00A05891">
        <w:trPr>
          <w:trHeight w:val="300"/>
        </w:trPr>
        <w:tc>
          <w:tcPr>
            <w:tcW w:w="4068" w:type="pct"/>
            <w:tcBorders>
              <w:top w:val="nil"/>
              <w:left w:val="single" w:sz="4" w:space="0" w:color="000000"/>
              <w:bottom w:val="nil"/>
              <w:right w:val="nil"/>
            </w:tcBorders>
            <w:vAlign w:val="center"/>
            <w:hideMark/>
          </w:tcPr>
          <w:p w14:paraId="70F7E92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1B8127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3,224,551</w:t>
            </w:r>
          </w:p>
        </w:tc>
      </w:tr>
      <w:tr w:rsidR="00A05891" w:rsidRPr="00A05891" w14:paraId="7179C896" w14:textId="77777777" w:rsidTr="00A05891">
        <w:trPr>
          <w:trHeight w:val="300"/>
        </w:trPr>
        <w:tc>
          <w:tcPr>
            <w:tcW w:w="4068" w:type="pct"/>
            <w:tcBorders>
              <w:top w:val="nil"/>
              <w:left w:val="single" w:sz="4" w:space="0" w:color="000000"/>
              <w:bottom w:val="nil"/>
              <w:right w:val="nil"/>
            </w:tcBorders>
            <w:vAlign w:val="center"/>
            <w:hideMark/>
          </w:tcPr>
          <w:p w14:paraId="069EDD9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7A6B4F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3,224,551</w:t>
            </w:r>
          </w:p>
        </w:tc>
      </w:tr>
      <w:tr w:rsidR="00A05891" w:rsidRPr="00A05891" w14:paraId="634820D6" w14:textId="77777777" w:rsidTr="00A05891">
        <w:trPr>
          <w:trHeight w:val="300"/>
        </w:trPr>
        <w:tc>
          <w:tcPr>
            <w:tcW w:w="4068" w:type="pct"/>
            <w:tcBorders>
              <w:top w:val="nil"/>
              <w:left w:val="single" w:sz="4" w:space="0" w:color="000000"/>
              <w:bottom w:val="nil"/>
              <w:right w:val="nil"/>
            </w:tcBorders>
            <w:vAlign w:val="center"/>
            <w:hideMark/>
          </w:tcPr>
          <w:p w14:paraId="681126AA"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505317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3,224,551</w:t>
            </w:r>
          </w:p>
        </w:tc>
      </w:tr>
      <w:tr w:rsidR="00A05891" w:rsidRPr="00A05891" w14:paraId="6B68799D" w14:textId="77777777" w:rsidTr="00A05891">
        <w:trPr>
          <w:trHeight w:val="300"/>
        </w:trPr>
        <w:tc>
          <w:tcPr>
            <w:tcW w:w="4068" w:type="pct"/>
            <w:tcBorders>
              <w:top w:val="nil"/>
              <w:left w:val="single" w:sz="4" w:space="0" w:color="000000"/>
              <w:bottom w:val="nil"/>
              <w:right w:val="nil"/>
            </w:tcBorders>
            <w:vAlign w:val="center"/>
            <w:hideMark/>
          </w:tcPr>
          <w:p w14:paraId="612093F9"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39D9965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3,224,551</w:t>
            </w:r>
          </w:p>
        </w:tc>
      </w:tr>
      <w:tr w:rsidR="00A05891" w:rsidRPr="00A05891" w14:paraId="1001DF78" w14:textId="77777777" w:rsidTr="00A05891">
        <w:trPr>
          <w:trHeight w:val="300"/>
        </w:trPr>
        <w:tc>
          <w:tcPr>
            <w:tcW w:w="4068" w:type="pct"/>
            <w:tcBorders>
              <w:top w:val="nil"/>
              <w:left w:val="single" w:sz="4" w:space="0" w:color="000000"/>
              <w:bottom w:val="nil"/>
              <w:right w:val="nil"/>
            </w:tcBorders>
            <w:vAlign w:val="center"/>
            <w:hideMark/>
          </w:tcPr>
          <w:p w14:paraId="220E743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F8D6FA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3,224,551</w:t>
            </w:r>
          </w:p>
        </w:tc>
      </w:tr>
      <w:tr w:rsidR="00A05891" w:rsidRPr="00A05891" w14:paraId="33B9CE7D" w14:textId="77777777" w:rsidTr="00A05891">
        <w:trPr>
          <w:trHeight w:val="300"/>
        </w:trPr>
        <w:tc>
          <w:tcPr>
            <w:tcW w:w="4068" w:type="pct"/>
            <w:tcBorders>
              <w:top w:val="nil"/>
              <w:left w:val="single" w:sz="4" w:space="0" w:color="000000"/>
              <w:bottom w:val="nil"/>
              <w:right w:val="nil"/>
            </w:tcBorders>
            <w:vAlign w:val="center"/>
            <w:hideMark/>
          </w:tcPr>
          <w:p w14:paraId="32E6CB1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B0A430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3,224,551</w:t>
            </w:r>
          </w:p>
        </w:tc>
      </w:tr>
      <w:tr w:rsidR="00A05891" w:rsidRPr="00A05891" w14:paraId="775B527E" w14:textId="77777777" w:rsidTr="00A05891">
        <w:trPr>
          <w:trHeight w:val="300"/>
        </w:trPr>
        <w:tc>
          <w:tcPr>
            <w:tcW w:w="4068" w:type="pct"/>
            <w:tcBorders>
              <w:top w:val="nil"/>
              <w:left w:val="single" w:sz="4" w:space="0" w:color="000000"/>
              <w:bottom w:val="nil"/>
              <w:right w:val="nil"/>
            </w:tcBorders>
            <w:vAlign w:val="center"/>
            <w:hideMark/>
          </w:tcPr>
          <w:p w14:paraId="7A3369AC"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169EAA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3,224,551</w:t>
            </w:r>
          </w:p>
        </w:tc>
      </w:tr>
      <w:tr w:rsidR="00A05891" w:rsidRPr="00A05891" w14:paraId="7A22126B"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5789F77"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7F8A5D1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4,027,630</w:t>
            </w:r>
          </w:p>
        </w:tc>
      </w:tr>
      <w:tr w:rsidR="00A05891" w:rsidRPr="00A05891" w14:paraId="0C24D1BB" w14:textId="77777777" w:rsidTr="00A05891">
        <w:trPr>
          <w:trHeight w:val="300"/>
        </w:trPr>
        <w:tc>
          <w:tcPr>
            <w:tcW w:w="4068" w:type="pct"/>
            <w:tcBorders>
              <w:top w:val="nil"/>
              <w:left w:val="single" w:sz="4" w:space="0" w:color="000000"/>
              <w:bottom w:val="nil"/>
              <w:right w:val="nil"/>
            </w:tcBorders>
            <w:vAlign w:val="center"/>
            <w:hideMark/>
          </w:tcPr>
          <w:p w14:paraId="082995C6"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E638CF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2,013,815</w:t>
            </w:r>
          </w:p>
        </w:tc>
      </w:tr>
      <w:tr w:rsidR="00A05891" w:rsidRPr="00A05891" w14:paraId="72C75198" w14:textId="77777777" w:rsidTr="00A05891">
        <w:trPr>
          <w:trHeight w:val="300"/>
        </w:trPr>
        <w:tc>
          <w:tcPr>
            <w:tcW w:w="4068" w:type="pct"/>
            <w:tcBorders>
              <w:top w:val="nil"/>
              <w:left w:val="single" w:sz="4" w:space="0" w:color="000000"/>
              <w:bottom w:val="nil"/>
              <w:right w:val="nil"/>
            </w:tcBorders>
            <w:vAlign w:val="center"/>
            <w:hideMark/>
          </w:tcPr>
          <w:p w14:paraId="7B8EA42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A3C9FB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2,013,815</w:t>
            </w:r>
          </w:p>
        </w:tc>
      </w:tr>
      <w:tr w:rsidR="00A05891" w:rsidRPr="00A05891" w14:paraId="4B0908C2" w14:textId="77777777" w:rsidTr="00A05891">
        <w:trPr>
          <w:trHeight w:val="300"/>
        </w:trPr>
        <w:tc>
          <w:tcPr>
            <w:tcW w:w="4068" w:type="pct"/>
            <w:tcBorders>
              <w:top w:val="nil"/>
              <w:left w:val="single" w:sz="4" w:space="0" w:color="000000"/>
              <w:bottom w:val="nil"/>
              <w:right w:val="nil"/>
            </w:tcBorders>
            <w:vAlign w:val="center"/>
            <w:hideMark/>
          </w:tcPr>
          <w:p w14:paraId="63921D9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7852C7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2,013,815</w:t>
            </w:r>
          </w:p>
        </w:tc>
      </w:tr>
      <w:tr w:rsidR="00A05891" w:rsidRPr="00A05891" w14:paraId="1F96990C" w14:textId="77777777" w:rsidTr="00A05891">
        <w:trPr>
          <w:trHeight w:val="300"/>
        </w:trPr>
        <w:tc>
          <w:tcPr>
            <w:tcW w:w="4068" w:type="pct"/>
            <w:tcBorders>
              <w:top w:val="nil"/>
              <w:left w:val="single" w:sz="4" w:space="0" w:color="000000"/>
              <w:bottom w:val="nil"/>
              <w:right w:val="nil"/>
            </w:tcBorders>
            <w:vAlign w:val="center"/>
            <w:hideMark/>
          </w:tcPr>
          <w:p w14:paraId="34A1E7CC"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246577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2,013,815</w:t>
            </w:r>
          </w:p>
        </w:tc>
      </w:tr>
      <w:tr w:rsidR="00A05891" w:rsidRPr="00A05891" w14:paraId="5702F3BE" w14:textId="77777777" w:rsidTr="00A05891">
        <w:trPr>
          <w:trHeight w:val="300"/>
        </w:trPr>
        <w:tc>
          <w:tcPr>
            <w:tcW w:w="4068" w:type="pct"/>
            <w:tcBorders>
              <w:top w:val="nil"/>
              <w:left w:val="single" w:sz="4" w:space="0" w:color="000000"/>
              <w:bottom w:val="nil"/>
              <w:right w:val="nil"/>
            </w:tcBorders>
            <w:vAlign w:val="center"/>
            <w:hideMark/>
          </w:tcPr>
          <w:p w14:paraId="6F7A1DE6"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3AD9F7C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2,013,815</w:t>
            </w:r>
          </w:p>
        </w:tc>
      </w:tr>
      <w:tr w:rsidR="00A05891" w:rsidRPr="00A05891" w14:paraId="73C45700" w14:textId="77777777" w:rsidTr="00A05891">
        <w:trPr>
          <w:trHeight w:val="300"/>
        </w:trPr>
        <w:tc>
          <w:tcPr>
            <w:tcW w:w="4068" w:type="pct"/>
            <w:tcBorders>
              <w:top w:val="nil"/>
              <w:left w:val="single" w:sz="4" w:space="0" w:color="000000"/>
              <w:bottom w:val="nil"/>
              <w:right w:val="nil"/>
            </w:tcBorders>
            <w:vAlign w:val="center"/>
            <w:hideMark/>
          </w:tcPr>
          <w:p w14:paraId="274D9C3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76DA0F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2,013,815</w:t>
            </w:r>
          </w:p>
        </w:tc>
      </w:tr>
      <w:tr w:rsidR="00A05891" w:rsidRPr="00A05891" w14:paraId="32CCAC93" w14:textId="77777777" w:rsidTr="00A05891">
        <w:trPr>
          <w:trHeight w:val="300"/>
        </w:trPr>
        <w:tc>
          <w:tcPr>
            <w:tcW w:w="4068" w:type="pct"/>
            <w:tcBorders>
              <w:top w:val="nil"/>
              <w:left w:val="single" w:sz="4" w:space="0" w:color="000000"/>
              <w:bottom w:val="nil"/>
              <w:right w:val="nil"/>
            </w:tcBorders>
            <w:vAlign w:val="center"/>
            <w:hideMark/>
          </w:tcPr>
          <w:p w14:paraId="4E4A9B3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F30EBA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2,013,815</w:t>
            </w:r>
          </w:p>
        </w:tc>
      </w:tr>
      <w:tr w:rsidR="00A05891" w:rsidRPr="00A05891" w14:paraId="5A60AB83" w14:textId="77777777" w:rsidTr="00A05891">
        <w:trPr>
          <w:trHeight w:val="300"/>
        </w:trPr>
        <w:tc>
          <w:tcPr>
            <w:tcW w:w="4068" w:type="pct"/>
            <w:tcBorders>
              <w:top w:val="nil"/>
              <w:left w:val="single" w:sz="4" w:space="0" w:color="000000"/>
              <w:bottom w:val="nil"/>
              <w:right w:val="nil"/>
            </w:tcBorders>
            <w:vAlign w:val="center"/>
            <w:hideMark/>
          </w:tcPr>
          <w:p w14:paraId="71054D81"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37B405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2,013,815</w:t>
            </w:r>
          </w:p>
        </w:tc>
      </w:tr>
      <w:tr w:rsidR="00A05891" w:rsidRPr="00A05891" w14:paraId="185456F2"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9A0B34E"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1339 - Comisión del Deporte de Quintana Roo</w:t>
            </w:r>
          </w:p>
        </w:tc>
        <w:tc>
          <w:tcPr>
            <w:tcW w:w="932" w:type="pct"/>
            <w:tcBorders>
              <w:top w:val="single" w:sz="4" w:space="0" w:color="000000"/>
              <w:left w:val="nil"/>
              <w:bottom w:val="single" w:sz="4" w:space="0" w:color="000000"/>
              <w:right w:val="single" w:sz="4" w:space="0" w:color="000000"/>
            </w:tcBorders>
            <w:vAlign w:val="center"/>
            <w:hideMark/>
          </w:tcPr>
          <w:p w14:paraId="350B94B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502,964,726</w:t>
            </w:r>
          </w:p>
        </w:tc>
      </w:tr>
      <w:tr w:rsidR="00A05891" w:rsidRPr="00A05891" w14:paraId="41D679DB"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76983310"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E009 - Pueblos y Comunidades Indígenas.</w:t>
            </w:r>
          </w:p>
        </w:tc>
        <w:tc>
          <w:tcPr>
            <w:tcW w:w="932" w:type="pct"/>
            <w:tcBorders>
              <w:top w:val="nil"/>
              <w:left w:val="nil"/>
              <w:bottom w:val="single" w:sz="4" w:space="0" w:color="000000"/>
              <w:right w:val="single" w:sz="4" w:space="0" w:color="000000"/>
            </w:tcBorders>
            <w:vAlign w:val="center"/>
            <w:hideMark/>
          </w:tcPr>
          <w:p w14:paraId="47EBF30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1,460,500</w:t>
            </w:r>
          </w:p>
        </w:tc>
      </w:tr>
      <w:tr w:rsidR="00A05891" w:rsidRPr="00A05891" w14:paraId="5C5D08AF" w14:textId="77777777" w:rsidTr="00A05891">
        <w:trPr>
          <w:trHeight w:val="300"/>
        </w:trPr>
        <w:tc>
          <w:tcPr>
            <w:tcW w:w="4068" w:type="pct"/>
            <w:tcBorders>
              <w:top w:val="nil"/>
              <w:left w:val="single" w:sz="4" w:space="0" w:color="000000"/>
              <w:bottom w:val="nil"/>
              <w:right w:val="nil"/>
            </w:tcBorders>
            <w:vAlign w:val="center"/>
            <w:hideMark/>
          </w:tcPr>
          <w:p w14:paraId="5C0D9023"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F5F76C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1,460,500</w:t>
            </w:r>
          </w:p>
        </w:tc>
      </w:tr>
      <w:tr w:rsidR="00A05891" w:rsidRPr="00A05891" w14:paraId="2469A4E3" w14:textId="77777777" w:rsidTr="00A05891">
        <w:trPr>
          <w:trHeight w:val="300"/>
        </w:trPr>
        <w:tc>
          <w:tcPr>
            <w:tcW w:w="4068" w:type="pct"/>
            <w:tcBorders>
              <w:top w:val="nil"/>
              <w:left w:val="single" w:sz="4" w:space="0" w:color="000000"/>
              <w:bottom w:val="nil"/>
              <w:right w:val="nil"/>
            </w:tcBorders>
            <w:vAlign w:val="center"/>
            <w:hideMark/>
          </w:tcPr>
          <w:p w14:paraId="7823119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Recursos Federales</w:t>
            </w:r>
          </w:p>
        </w:tc>
        <w:tc>
          <w:tcPr>
            <w:tcW w:w="932" w:type="pct"/>
            <w:tcBorders>
              <w:top w:val="nil"/>
              <w:left w:val="nil"/>
              <w:bottom w:val="nil"/>
              <w:right w:val="single" w:sz="4" w:space="0" w:color="000000"/>
            </w:tcBorders>
            <w:vAlign w:val="center"/>
            <w:hideMark/>
          </w:tcPr>
          <w:p w14:paraId="7466BCE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1,460,500</w:t>
            </w:r>
          </w:p>
        </w:tc>
      </w:tr>
      <w:tr w:rsidR="00A05891" w:rsidRPr="00A05891" w14:paraId="3D88F4BE" w14:textId="77777777" w:rsidTr="00A05891">
        <w:trPr>
          <w:trHeight w:val="300"/>
        </w:trPr>
        <w:tc>
          <w:tcPr>
            <w:tcW w:w="4068" w:type="pct"/>
            <w:tcBorders>
              <w:top w:val="nil"/>
              <w:left w:val="single" w:sz="4" w:space="0" w:color="000000"/>
              <w:bottom w:val="nil"/>
              <w:right w:val="nil"/>
            </w:tcBorders>
            <w:vAlign w:val="center"/>
            <w:hideMark/>
          </w:tcPr>
          <w:p w14:paraId="03E7708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0D3EF1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1,460,500</w:t>
            </w:r>
          </w:p>
        </w:tc>
      </w:tr>
      <w:tr w:rsidR="00A05891" w:rsidRPr="00A05891" w14:paraId="27FFC976" w14:textId="77777777" w:rsidTr="00A05891">
        <w:trPr>
          <w:trHeight w:val="300"/>
        </w:trPr>
        <w:tc>
          <w:tcPr>
            <w:tcW w:w="4068" w:type="pct"/>
            <w:tcBorders>
              <w:top w:val="nil"/>
              <w:left w:val="single" w:sz="4" w:space="0" w:color="000000"/>
              <w:bottom w:val="nil"/>
              <w:right w:val="nil"/>
            </w:tcBorders>
            <w:vAlign w:val="center"/>
            <w:hideMark/>
          </w:tcPr>
          <w:p w14:paraId="4A21E242"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0F1D18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1,460,500</w:t>
            </w:r>
          </w:p>
        </w:tc>
      </w:tr>
      <w:tr w:rsidR="00A05891" w:rsidRPr="00A05891" w14:paraId="1173EC56"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AE08E29"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E014 - Servicios del Deporte de Alto Rendimiento</w:t>
            </w:r>
          </w:p>
        </w:tc>
        <w:tc>
          <w:tcPr>
            <w:tcW w:w="932" w:type="pct"/>
            <w:tcBorders>
              <w:top w:val="single" w:sz="4" w:space="0" w:color="000000"/>
              <w:left w:val="nil"/>
              <w:bottom w:val="single" w:sz="4" w:space="0" w:color="000000"/>
              <w:right w:val="single" w:sz="4" w:space="0" w:color="000000"/>
            </w:tcBorders>
            <w:vAlign w:val="center"/>
            <w:hideMark/>
          </w:tcPr>
          <w:p w14:paraId="33BA69A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210,858,760</w:t>
            </w:r>
          </w:p>
        </w:tc>
      </w:tr>
      <w:tr w:rsidR="00A05891" w:rsidRPr="00A05891" w14:paraId="1FBBA303" w14:textId="77777777" w:rsidTr="00A05891">
        <w:trPr>
          <w:trHeight w:val="300"/>
        </w:trPr>
        <w:tc>
          <w:tcPr>
            <w:tcW w:w="4068" w:type="pct"/>
            <w:tcBorders>
              <w:top w:val="nil"/>
              <w:left w:val="single" w:sz="4" w:space="0" w:color="000000"/>
              <w:bottom w:val="nil"/>
              <w:right w:val="nil"/>
            </w:tcBorders>
            <w:vAlign w:val="center"/>
            <w:hideMark/>
          </w:tcPr>
          <w:p w14:paraId="273E495B"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B90DEA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210,858,760</w:t>
            </w:r>
          </w:p>
        </w:tc>
      </w:tr>
      <w:tr w:rsidR="00A05891" w:rsidRPr="00A05891" w14:paraId="0DEEFE32" w14:textId="77777777" w:rsidTr="00A05891">
        <w:trPr>
          <w:trHeight w:val="300"/>
        </w:trPr>
        <w:tc>
          <w:tcPr>
            <w:tcW w:w="4068" w:type="pct"/>
            <w:tcBorders>
              <w:top w:val="nil"/>
              <w:left w:val="single" w:sz="4" w:space="0" w:color="000000"/>
              <w:bottom w:val="nil"/>
              <w:right w:val="nil"/>
            </w:tcBorders>
            <w:vAlign w:val="center"/>
            <w:hideMark/>
          </w:tcPr>
          <w:p w14:paraId="7C696FD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3F4B5C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81,593,849</w:t>
            </w:r>
          </w:p>
        </w:tc>
      </w:tr>
      <w:tr w:rsidR="00A05891" w:rsidRPr="00A05891" w14:paraId="4B82DFB6" w14:textId="77777777" w:rsidTr="00A05891">
        <w:trPr>
          <w:trHeight w:val="300"/>
        </w:trPr>
        <w:tc>
          <w:tcPr>
            <w:tcW w:w="4068" w:type="pct"/>
            <w:tcBorders>
              <w:top w:val="nil"/>
              <w:left w:val="single" w:sz="4" w:space="0" w:color="000000"/>
              <w:bottom w:val="nil"/>
              <w:right w:val="nil"/>
            </w:tcBorders>
            <w:vAlign w:val="center"/>
            <w:hideMark/>
          </w:tcPr>
          <w:p w14:paraId="249A88B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77C02C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81,593,849</w:t>
            </w:r>
          </w:p>
        </w:tc>
      </w:tr>
      <w:tr w:rsidR="00A05891" w:rsidRPr="00A05891" w14:paraId="20C4BE94" w14:textId="77777777" w:rsidTr="00A05891">
        <w:trPr>
          <w:trHeight w:val="300"/>
        </w:trPr>
        <w:tc>
          <w:tcPr>
            <w:tcW w:w="4068" w:type="pct"/>
            <w:tcBorders>
              <w:top w:val="nil"/>
              <w:left w:val="single" w:sz="4" w:space="0" w:color="000000"/>
              <w:bottom w:val="nil"/>
              <w:right w:val="nil"/>
            </w:tcBorders>
            <w:vAlign w:val="center"/>
            <w:hideMark/>
          </w:tcPr>
          <w:p w14:paraId="76CD2008"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652C7B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81,593,849</w:t>
            </w:r>
          </w:p>
        </w:tc>
      </w:tr>
      <w:tr w:rsidR="00A05891" w:rsidRPr="00A05891" w14:paraId="722F5CAB" w14:textId="77777777" w:rsidTr="00A05891">
        <w:trPr>
          <w:trHeight w:val="300"/>
        </w:trPr>
        <w:tc>
          <w:tcPr>
            <w:tcW w:w="4068" w:type="pct"/>
            <w:tcBorders>
              <w:top w:val="nil"/>
              <w:left w:val="single" w:sz="4" w:space="0" w:color="000000"/>
              <w:bottom w:val="nil"/>
              <w:right w:val="nil"/>
            </w:tcBorders>
            <w:vAlign w:val="center"/>
            <w:hideMark/>
          </w:tcPr>
          <w:p w14:paraId="36CFFA5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3C4063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129,264,911</w:t>
            </w:r>
          </w:p>
        </w:tc>
      </w:tr>
      <w:tr w:rsidR="00A05891" w:rsidRPr="00A05891" w14:paraId="51AA166A" w14:textId="77777777" w:rsidTr="00A05891">
        <w:trPr>
          <w:trHeight w:val="300"/>
        </w:trPr>
        <w:tc>
          <w:tcPr>
            <w:tcW w:w="4068" w:type="pct"/>
            <w:tcBorders>
              <w:top w:val="nil"/>
              <w:left w:val="single" w:sz="4" w:space="0" w:color="000000"/>
              <w:bottom w:val="nil"/>
              <w:right w:val="nil"/>
            </w:tcBorders>
            <w:vAlign w:val="center"/>
            <w:hideMark/>
          </w:tcPr>
          <w:p w14:paraId="1E03138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710917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129,264,911</w:t>
            </w:r>
          </w:p>
        </w:tc>
      </w:tr>
      <w:tr w:rsidR="00A05891" w:rsidRPr="00A05891" w14:paraId="602C1403" w14:textId="77777777" w:rsidTr="00A05891">
        <w:trPr>
          <w:trHeight w:val="300"/>
        </w:trPr>
        <w:tc>
          <w:tcPr>
            <w:tcW w:w="4068" w:type="pct"/>
            <w:tcBorders>
              <w:top w:val="nil"/>
              <w:left w:val="single" w:sz="4" w:space="0" w:color="000000"/>
              <w:bottom w:val="nil"/>
              <w:right w:val="nil"/>
            </w:tcBorders>
            <w:vAlign w:val="center"/>
            <w:hideMark/>
          </w:tcPr>
          <w:p w14:paraId="052ACEBB"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64996D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129,264,911</w:t>
            </w:r>
          </w:p>
        </w:tc>
      </w:tr>
      <w:tr w:rsidR="00A05891" w:rsidRPr="00A05891" w14:paraId="34E8EBF4"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6089E7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E057 - Servicios de Cultura Física</w:t>
            </w:r>
          </w:p>
        </w:tc>
        <w:tc>
          <w:tcPr>
            <w:tcW w:w="932" w:type="pct"/>
            <w:tcBorders>
              <w:top w:val="single" w:sz="4" w:space="0" w:color="000000"/>
              <w:left w:val="nil"/>
              <w:bottom w:val="single" w:sz="4" w:space="0" w:color="000000"/>
              <w:right w:val="single" w:sz="4" w:space="0" w:color="000000"/>
            </w:tcBorders>
            <w:vAlign w:val="center"/>
            <w:hideMark/>
          </w:tcPr>
          <w:p w14:paraId="63B514B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176,710,790</w:t>
            </w:r>
          </w:p>
        </w:tc>
      </w:tr>
      <w:tr w:rsidR="00A05891" w:rsidRPr="00A05891" w14:paraId="2DCA3768" w14:textId="77777777" w:rsidTr="00A05891">
        <w:trPr>
          <w:trHeight w:val="300"/>
        </w:trPr>
        <w:tc>
          <w:tcPr>
            <w:tcW w:w="4068" w:type="pct"/>
            <w:tcBorders>
              <w:top w:val="nil"/>
              <w:left w:val="single" w:sz="4" w:space="0" w:color="000000"/>
              <w:bottom w:val="nil"/>
              <w:right w:val="nil"/>
            </w:tcBorders>
            <w:vAlign w:val="center"/>
            <w:hideMark/>
          </w:tcPr>
          <w:p w14:paraId="66B0B4F2"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41AA8C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176,710,790</w:t>
            </w:r>
          </w:p>
        </w:tc>
      </w:tr>
      <w:tr w:rsidR="00A05891" w:rsidRPr="00A05891" w14:paraId="72233382" w14:textId="77777777" w:rsidTr="00A05891">
        <w:trPr>
          <w:trHeight w:val="300"/>
        </w:trPr>
        <w:tc>
          <w:tcPr>
            <w:tcW w:w="4068" w:type="pct"/>
            <w:tcBorders>
              <w:top w:val="nil"/>
              <w:left w:val="single" w:sz="4" w:space="0" w:color="000000"/>
              <w:bottom w:val="nil"/>
              <w:right w:val="nil"/>
            </w:tcBorders>
            <w:vAlign w:val="center"/>
            <w:hideMark/>
          </w:tcPr>
          <w:p w14:paraId="41BC6B7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472C60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128,406,151</w:t>
            </w:r>
          </w:p>
        </w:tc>
      </w:tr>
      <w:tr w:rsidR="00A05891" w:rsidRPr="00A05891" w14:paraId="0A912E0D" w14:textId="77777777" w:rsidTr="00A05891">
        <w:trPr>
          <w:trHeight w:val="300"/>
        </w:trPr>
        <w:tc>
          <w:tcPr>
            <w:tcW w:w="4068" w:type="pct"/>
            <w:tcBorders>
              <w:top w:val="nil"/>
              <w:left w:val="single" w:sz="4" w:space="0" w:color="000000"/>
              <w:bottom w:val="nil"/>
              <w:right w:val="nil"/>
            </w:tcBorders>
            <w:vAlign w:val="center"/>
            <w:hideMark/>
          </w:tcPr>
          <w:p w14:paraId="4B7BFAF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E5694A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128,406,151</w:t>
            </w:r>
          </w:p>
        </w:tc>
      </w:tr>
      <w:tr w:rsidR="00A05891" w:rsidRPr="00A05891" w14:paraId="00F28580" w14:textId="77777777" w:rsidTr="00A05891">
        <w:trPr>
          <w:trHeight w:val="300"/>
        </w:trPr>
        <w:tc>
          <w:tcPr>
            <w:tcW w:w="4068" w:type="pct"/>
            <w:tcBorders>
              <w:top w:val="nil"/>
              <w:left w:val="single" w:sz="4" w:space="0" w:color="000000"/>
              <w:bottom w:val="nil"/>
              <w:right w:val="nil"/>
            </w:tcBorders>
            <w:vAlign w:val="center"/>
            <w:hideMark/>
          </w:tcPr>
          <w:p w14:paraId="7EA04D82"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6CA7B8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128,406,151</w:t>
            </w:r>
          </w:p>
        </w:tc>
      </w:tr>
      <w:tr w:rsidR="00A05891" w:rsidRPr="00A05891" w14:paraId="117E3694" w14:textId="77777777" w:rsidTr="00A05891">
        <w:trPr>
          <w:trHeight w:val="300"/>
        </w:trPr>
        <w:tc>
          <w:tcPr>
            <w:tcW w:w="4068" w:type="pct"/>
            <w:tcBorders>
              <w:top w:val="nil"/>
              <w:left w:val="single" w:sz="4" w:space="0" w:color="000000"/>
              <w:bottom w:val="nil"/>
              <w:right w:val="nil"/>
            </w:tcBorders>
            <w:vAlign w:val="center"/>
            <w:hideMark/>
          </w:tcPr>
          <w:p w14:paraId="72F8389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7A008C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48,304,639</w:t>
            </w:r>
          </w:p>
        </w:tc>
      </w:tr>
      <w:tr w:rsidR="00A05891" w:rsidRPr="00A05891" w14:paraId="67A8E7DC" w14:textId="77777777" w:rsidTr="00A05891">
        <w:trPr>
          <w:trHeight w:val="300"/>
        </w:trPr>
        <w:tc>
          <w:tcPr>
            <w:tcW w:w="4068" w:type="pct"/>
            <w:tcBorders>
              <w:top w:val="nil"/>
              <w:left w:val="single" w:sz="4" w:space="0" w:color="000000"/>
              <w:bottom w:val="nil"/>
              <w:right w:val="nil"/>
            </w:tcBorders>
            <w:vAlign w:val="center"/>
            <w:hideMark/>
          </w:tcPr>
          <w:p w14:paraId="320095A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B79B88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48,304,639</w:t>
            </w:r>
          </w:p>
        </w:tc>
      </w:tr>
      <w:tr w:rsidR="00A05891" w:rsidRPr="00A05891" w14:paraId="4ED76E6E" w14:textId="77777777" w:rsidTr="00A05891">
        <w:trPr>
          <w:trHeight w:val="300"/>
        </w:trPr>
        <w:tc>
          <w:tcPr>
            <w:tcW w:w="4068" w:type="pct"/>
            <w:tcBorders>
              <w:top w:val="nil"/>
              <w:left w:val="single" w:sz="4" w:space="0" w:color="000000"/>
              <w:bottom w:val="nil"/>
              <w:right w:val="nil"/>
            </w:tcBorders>
            <w:vAlign w:val="center"/>
            <w:hideMark/>
          </w:tcPr>
          <w:p w14:paraId="55D3D470"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A89ADA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48,304,639</w:t>
            </w:r>
          </w:p>
        </w:tc>
      </w:tr>
      <w:tr w:rsidR="00A05891" w:rsidRPr="00A05891" w14:paraId="7EC57FF7"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9B4437C"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538DB78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66,353,731</w:t>
            </w:r>
          </w:p>
        </w:tc>
      </w:tr>
      <w:tr w:rsidR="00A05891" w:rsidRPr="00A05891" w14:paraId="5EF28B1E" w14:textId="77777777" w:rsidTr="00A05891">
        <w:trPr>
          <w:trHeight w:val="300"/>
        </w:trPr>
        <w:tc>
          <w:tcPr>
            <w:tcW w:w="4068" w:type="pct"/>
            <w:tcBorders>
              <w:top w:val="nil"/>
              <w:left w:val="single" w:sz="4" w:space="0" w:color="000000"/>
              <w:bottom w:val="nil"/>
              <w:right w:val="nil"/>
            </w:tcBorders>
            <w:vAlign w:val="center"/>
            <w:hideMark/>
          </w:tcPr>
          <w:p w14:paraId="79CB1818"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F684A2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66,353,731</w:t>
            </w:r>
          </w:p>
        </w:tc>
      </w:tr>
      <w:tr w:rsidR="00A05891" w:rsidRPr="00A05891" w14:paraId="6D945640" w14:textId="77777777" w:rsidTr="00A05891">
        <w:trPr>
          <w:trHeight w:val="300"/>
        </w:trPr>
        <w:tc>
          <w:tcPr>
            <w:tcW w:w="4068" w:type="pct"/>
            <w:tcBorders>
              <w:top w:val="nil"/>
              <w:left w:val="single" w:sz="4" w:space="0" w:color="000000"/>
              <w:bottom w:val="nil"/>
              <w:right w:val="nil"/>
            </w:tcBorders>
            <w:vAlign w:val="center"/>
            <w:hideMark/>
          </w:tcPr>
          <w:p w14:paraId="19CFF7F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A6847B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30,000,000</w:t>
            </w:r>
          </w:p>
        </w:tc>
      </w:tr>
      <w:tr w:rsidR="00A05891" w:rsidRPr="00A05891" w14:paraId="20759C91" w14:textId="77777777" w:rsidTr="00A05891">
        <w:trPr>
          <w:trHeight w:val="300"/>
        </w:trPr>
        <w:tc>
          <w:tcPr>
            <w:tcW w:w="4068" w:type="pct"/>
            <w:tcBorders>
              <w:top w:val="nil"/>
              <w:left w:val="single" w:sz="4" w:space="0" w:color="000000"/>
              <w:bottom w:val="nil"/>
              <w:right w:val="nil"/>
            </w:tcBorders>
            <w:vAlign w:val="center"/>
            <w:hideMark/>
          </w:tcPr>
          <w:p w14:paraId="6EBDD17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31A3BD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30,000,000</w:t>
            </w:r>
          </w:p>
        </w:tc>
      </w:tr>
      <w:tr w:rsidR="00A05891" w:rsidRPr="00A05891" w14:paraId="6B885E97" w14:textId="77777777" w:rsidTr="00A05891">
        <w:trPr>
          <w:trHeight w:val="300"/>
        </w:trPr>
        <w:tc>
          <w:tcPr>
            <w:tcW w:w="4068" w:type="pct"/>
            <w:tcBorders>
              <w:top w:val="nil"/>
              <w:left w:val="single" w:sz="4" w:space="0" w:color="000000"/>
              <w:bottom w:val="nil"/>
              <w:right w:val="nil"/>
            </w:tcBorders>
            <w:vAlign w:val="center"/>
            <w:hideMark/>
          </w:tcPr>
          <w:p w14:paraId="5B041FC6"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843C92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30,000,000</w:t>
            </w:r>
          </w:p>
        </w:tc>
      </w:tr>
      <w:tr w:rsidR="00A05891" w:rsidRPr="00A05891" w14:paraId="79BC6F1D" w14:textId="77777777" w:rsidTr="00A05891">
        <w:trPr>
          <w:trHeight w:val="300"/>
        </w:trPr>
        <w:tc>
          <w:tcPr>
            <w:tcW w:w="4068" w:type="pct"/>
            <w:tcBorders>
              <w:top w:val="nil"/>
              <w:left w:val="single" w:sz="4" w:space="0" w:color="000000"/>
              <w:bottom w:val="nil"/>
              <w:right w:val="nil"/>
            </w:tcBorders>
            <w:vAlign w:val="center"/>
            <w:hideMark/>
          </w:tcPr>
          <w:p w14:paraId="69A1B20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B36A09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36,353,731</w:t>
            </w:r>
          </w:p>
        </w:tc>
      </w:tr>
      <w:tr w:rsidR="00A05891" w:rsidRPr="00A05891" w14:paraId="03143393" w14:textId="77777777" w:rsidTr="00A05891">
        <w:trPr>
          <w:trHeight w:val="300"/>
        </w:trPr>
        <w:tc>
          <w:tcPr>
            <w:tcW w:w="4068" w:type="pct"/>
            <w:tcBorders>
              <w:top w:val="nil"/>
              <w:left w:val="single" w:sz="4" w:space="0" w:color="000000"/>
              <w:bottom w:val="nil"/>
              <w:right w:val="nil"/>
            </w:tcBorders>
            <w:vAlign w:val="center"/>
            <w:hideMark/>
          </w:tcPr>
          <w:p w14:paraId="4CFFA1D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5F0D47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36,353,731</w:t>
            </w:r>
          </w:p>
        </w:tc>
      </w:tr>
      <w:tr w:rsidR="00A05891" w:rsidRPr="00A05891" w14:paraId="51892DB3" w14:textId="77777777" w:rsidTr="00A05891">
        <w:trPr>
          <w:trHeight w:val="300"/>
        </w:trPr>
        <w:tc>
          <w:tcPr>
            <w:tcW w:w="4068" w:type="pct"/>
            <w:tcBorders>
              <w:top w:val="nil"/>
              <w:left w:val="single" w:sz="4" w:space="0" w:color="000000"/>
              <w:bottom w:val="nil"/>
              <w:right w:val="nil"/>
            </w:tcBorders>
            <w:vAlign w:val="center"/>
            <w:hideMark/>
          </w:tcPr>
          <w:p w14:paraId="390B4D6B"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1A5D28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36,353,731</w:t>
            </w:r>
          </w:p>
        </w:tc>
      </w:tr>
      <w:tr w:rsidR="00A05891" w:rsidRPr="00A05891" w14:paraId="5CD7685C"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6AB0486"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S046 - Programa de Alto Rendimiento</w:t>
            </w:r>
          </w:p>
        </w:tc>
        <w:tc>
          <w:tcPr>
            <w:tcW w:w="932" w:type="pct"/>
            <w:tcBorders>
              <w:top w:val="single" w:sz="4" w:space="0" w:color="000000"/>
              <w:left w:val="nil"/>
              <w:bottom w:val="single" w:sz="4" w:space="0" w:color="000000"/>
              <w:right w:val="single" w:sz="4" w:space="0" w:color="000000"/>
            </w:tcBorders>
            <w:vAlign w:val="center"/>
            <w:hideMark/>
          </w:tcPr>
          <w:p w14:paraId="39D9351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24,020,945</w:t>
            </w:r>
          </w:p>
        </w:tc>
      </w:tr>
      <w:tr w:rsidR="00A05891" w:rsidRPr="00A05891" w14:paraId="2BD36EAC" w14:textId="77777777" w:rsidTr="00A05891">
        <w:trPr>
          <w:trHeight w:val="300"/>
        </w:trPr>
        <w:tc>
          <w:tcPr>
            <w:tcW w:w="4068" w:type="pct"/>
            <w:tcBorders>
              <w:top w:val="nil"/>
              <w:left w:val="single" w:sz="4" w:space="0" w:color="000000"/>
              <w:bottom w:val="nil"/>
              <w:right w:val="nil"/>
            </w:tcBorders>
            <w:vAlign w:val="center"/>
            <w:hideMark/>
          </w:tcPr>
          <w:p w14:paraId="4ECB6E8F"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D5D355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24,020,945</w:t>
            </w:r>
          </w:p>
        </w:tc>
      </w:tr>
      <w:tr w:rsidR="00A05891" w:rsidRPr="00A05891" w14:paraId="7CD75FCD" w14:textId="77777777" w:rsidTr="00A05891">
        <w:trPr>
          <w:trHeight w:val="300"/>
        </w:trPr>
        <w:tc>
          <w:tcPr>
            <w:tcW w:w="4068" w:type="pct"/>
            <w:tcBorders>
              <w:top w:val="nil"/>
              <w:left w:val="single" w:sz="4" w:space="0" w:color="000000"/>
              <w:bottom w:val="nil"/>
              <w:right w:val="nil"/>
            </w:tcBorders>
            <w:vAlign w:val="center"/>
            <w:hideMark/>
          </w:tcPr>
          <w:p w14:paraId="694974E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216B98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24,020,945</w:t>
            </w:r>
          </w:p>
        </w:tc>
      </w:tr>
      <w:tr w:rsidR="00A05891" w:rsidRPr="00A05891" w14:paraId="7E284362" w14:textId="77777777" w:rsidTr="00A05891">
        <w:trPr>
          <w:trHeight w:val="300"/>
        </w:trPr>
        <w:tc>
          <w:tcPr>
            <w:tcW w:w="4068" w:type="pct"/>
            <w:tcBorders>
              <w:top w:val="nil"/>
              <w:left w:val="single" w:sz="4" w:space="0" w:color="000000"/>
              <w:bottom w:val="nil"/>
              <w:right w:val="nil"/>
            </w:tcBorders>
            <w:vAlign w:val="center"/>
            <w:hideMark/>
          </w:tcPr>
          <w:p w14:paraId="6D8348C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08C370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24,020,945</w:t>
            </w:r>
          </w:p>
        </w:tc>
      </w:tr>
      <w:tr w:rsidR="00A05891" w:rsidRPr="00A05891" w14:paraId="2ABEBB7A" w14:textId="77777777" w:rsidTr="00A05891">
        <w:trPr>
          <w:trHeight w:val="300"/>
        </w:trPr>
        <w:tc>
          <w:tcPr>
            <w:tcW w:w="4068" w:type="pct"/>
            <w:tcBorders>
              <w:top w:val="nil"/>
              <w:left w:val="single" w:sz="4" w:space="0" w:color="000000"/>
              <w:bottom w:val="nil"/>
              <w:right w:val="nil"/>
            </w:tcBorders>
            <w:vAlign w:val="center"/>
            <w:hideMark/>
          </w:tcPr>
          <w:p w14:paraId="69AE151D"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66CE5F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24,020,945</w:t>
            </w:r>
          </w:p>
        </w:tc>
      </w:tr>
      <w:tr w:rsidR="00A05891" w:rsidRPr="00A05891" w14:paraId="00092397"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22AF821"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S048 - Programa de Cultura Física</w:t>
            </w:r>
          </w:p>
        </w:tc>
        <w:tc>
          <w:tcPr>
            <w:tcW w:w="932" w:type="pct"/>
            <w:tcBorders>
              <w:top w:val="single" w:sz="4" w:space="0" w:color="000000"/>
              <w:left w:val="nil"/>
              <w:bottom w:val="single" w:sz="4" w:space="0" w:color="000000"/>
              <w:right w:val="single" w:sz="4" w:space="0" w:color="000000"/>
            </w:tcBorders>
            <w:vAlign w:val="center"/>
            <w:hideMark/>
          </w:tcPr>
          <w:p w14:paraId="757E0EC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23,560,000</w:t>
            </w:r>
          </w:p>
        </w:tc>
      </w:tr>
      <w:tr w:rsidR="00A05891" w:rsidRPr="00A05891" w14:paraId="3B8E20E3" w14:textId="77777777" w:rsidTr="00A05891">
        <w:trPr>
          <w:trHeight w:val="300"/>
        </w:trPr>
        <w:tc>
          <w:tcPr>
            <w:tcW w:w="4068" w:type="pct"/>
            <w:tcBorders>
              <w:top w:val="nil"/>
              <w:left w:val="single" w:sz="4" w:space="0" w:color="000000"/>
              <w:bottom w:val="nil"/>
              <w:right w:val="nil"/>
            </w:tcBorders>
            <w:vAlign w:val="center"/>
            <w:hideMark/>
          </w:tcPr>
          <w:p w14:paraId="79A6F5C0"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52EB2C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23,560,000</w:t>
            </w:r>
          </w:p>
        </w:tc>
      </w:tr>
      <w:tr w:rsidR="00A05891" w:rsidRPr="00A05891" w14:paraId="5DE83EF3" w14:textId="77777777" w:rsidTr="00A05891">
        <w:trPr>
          <w:trHeight w:val="300"/>
        </w:trPr>
        <w:tc>
          <w:tcPr>
            <w:tcW w:w="4068" w:type="pct"/>
            <w:tcBorders>
              <w:top w:val="nil"/>
              <w:left w:val="single" w:sz="4" w:space="0" w:color="000000"/>
              <w:bottom w:val="nil"/>
              <w:right w:val="nil"/>
            </w:tcBorders>
            <w:vAlign w:val="center"/>
            <w:hideMark/>
          </w:tcPr>
          <w:p w14:paraId="56908A1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20D93B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23,560,000</w:t>
            </w:r>
          </w:p>
        </w:tc>
      </w:tr>
      <w:tr w:rsidR="00A05891" w:rsidRPr="00A05891" w14:paraId="2F0FABD3" w14:textId="77777777" w:rsidTr="00A05891">
        <w:trPr>
          <w:trHeight w:val="300"/>
        </w:trPr>
        <w:tc>
          <w:tcPr>
            <w:tcW w:w="4068" w:type="pct"/>
            <w:tcBorders>
              <w:top w:val="nil"/>
              <w:left w:val="single" w:sz="4" w:space="0" w:color="000000"/>
              <w:bottom w:val="nil"/>
              <w:right w:val="nil"/>
            </w:tcBorders>
            <w:vAlign w:val="center"/>
            <w:hideMark/>
          </w:tcPr>
          <w:p w14:paraId="31C3D2F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080FA5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23,560,000</w:t>
            </w:r>
          </w:p>
        </w:tc>
      </w:tr>
      <w:tr w:rsidR="00A05891" w:rsidRPr="00A05891" w14:paraId="08753806" w14:textId="77777777" w:rsidTr="00A05891">
        <w:trPr>
          <w:trHeight w:val="300"/>
        </w:trPr>
        <w:tc>
          <w:tcPr>
            <w:tcW w:w="4068" w:type="pct"/>
            <w:tcBorders>
              <w:top w:val="nil"/>
              <w:left w:val="single" w:sz="4" w:space="0" w:color="000000"/>
              <w:bottom w:val="nil"/>
              <w:right w:val="nil"/>
            </w:tcBorders>
            <w:vAlign w:val="center"/>
            <w:hideMark/>
          </w:tcPr>
          <w:p w14:paraId="073F928D"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CE5D6F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23,560,000</w:t>
            </w:r>
          </w:p>
        </w:tc>
      </w:tr>
      <w:tr w:rsidR="00A05891" w:rsidRPr="00A05891" w14:paraId="11C27CD5"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3F2F3AE"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1902 - Inversión Pública</w:t>
            </w:r>
          </w:p>
        </w:tc>
        <w:tc>
          <w:tcPr>
            <w:tcW w:w="932" w:type="pct"/>
            <w:tcBorders>
              <w:top w:val="single" w:sz="4" w:space="0" w:color="000000"/>
              <w:left w:val="nil"/>
              <w:bottom w:val="single" w:sz="4" w:space="0" w:color="000000"/>
              <w:right w:val="single" w:sz="4" w:space="0" w:color="000000"/>
            </w:tcBorders>
            <w:vAlign w:val="center"/>
            <w:hideMark/>
          </w:tcPr>
          <w:p w14:paraId="6A7B283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3,784,728,200</w:t>
            </w:r>
          </w:p>
        </w:tc>
      </w:tr>
      <w:tr w:rsidR="00A05891" w:rsidRPr="00A05891" w14:paraId="49B61C29"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6D3BA95B"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K007 - Inversión Pública</w:t>
            </w:r>
          </w:p>
        </w:tc>
        <w:tc>
          <w:tcPr>
            <w:tcW w:w="932" w:type="pct"/>
            <w:tcBorders>
              <w:top w:val="nil"/>
              <w:left w:val="nil"/>
              <w:bottom w:val="single" w:sz="4" w:space="0" w:color="000000"/>
              <w:right w:val="single" w:sz="4" w:space="0" w:color="000000"/>
            </w:tcBorders>
            <w:vAlign w:val="center"/>
            <w:hideMark/>
          </w:tcPr>
          <w:p w14:paraId="24DCE7D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3,784,728,200</w:t>
            </w:r>
          </w:p>
        </w:tc>
      </w:tr>
      <w:tr w:rsidR="00A05891" w:rsidRPr="00A05891" w14:paraId="69875C06" w14:textId="77777777" w:rsidTr="00A05891">
        <w:trPr>
          <w:trHeight w:val="300"/>
        </w:trPr>
        <w:tc>
          <w:tcPr>
            <w:tcW w:w="4068" w:type="pct"/>
            <w:tcBorders>
              <w:top w:val="nil"/>
              <w:left w:val="single" w:sz="4" w:space="0" w:color="000000"/>
              <w:bottom w:val="nil"/>
              <w:right w:val="nil"/>
            </w:tcBorders>
            <w:vAlign w:val="center"/>
            <w:hideMark/>
          </w:tcPr>
          <w:p w14:paraId="6A632590"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8A4E8E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2,164,500,000</w:t>
            </w:r>
          </w:p>
        </w:tc>
      </w:tr>
      <w:tr w:rsidR="00A05891" w:rsidRPr="00A05891" w14:paraId="72C48C81" w14:textId="77777777" w:rsidTr="00A05891">
        <w:trPr>
          <w:trHeight w:val="300"/>
        </w:trPr>
        <w:tc>
          <w:tcPr>
            <w:tcW w:w="4068" w:type="pct"/>
            <w:tcBorders>
              <w:top w:val="nil"/>
              <w:left w:val="single" w:sz="4" w:space="0" w:color="000000"/>
              <w:bottom w:val="nil"/>
              <w:right w:val="nil"/>
            </w:tcBorders>
            <w:vAlign w:val="center"/>
            <w:hideMark/>
          </w:tcPr>
          <w:p w14:paraId="08E2534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DA1C9B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2,164,500,000</w:t>
            </w:r>
          </w:p>
        </w:tc>
      </w:tr>
      <w:tr w:rsidR="00A05891" w:rsidRPr="00A05891" w14:paraId="7F129E71" w14:textId="77777777" w:rsidTr="00A05891">
        <w:trPr>
          <w:trHeight w:val="300"/>
        </w:trPr>
        <w:tc>
          <w:tcPr>
            <w:tcW w:w="4068" w:type="pct"/>
            <w:tcBorders>
              <w:top w:val="nil"/>
              <w:left w:val="single" w:sz="4" w:space="0" w:color="000000"/>
              <w:bottom w:val="nil"/>
              <w:right w:val="nil"/>
            </w:tcBorders>
            <w:vAlign w:val="center"/>
            <w:hideMark/>
          </w:tcPr>
          <w:p w14:paraId="794F2A0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Recursos de la Recaudación Local</w:t>
            </w:r>
          </w:p>
        </w:tc>
        <w:tc>
          <w:tcPr>
            <w:tcW w:w="932" w:type="pct"/>
            <w:tcBorders>
              <w:top w:val="nil"/>
              <w:left w:val="nil"/>
              <w:bottom w:val="nil"/>
              <w:right w:val="single" w:sz="4" w:space="0" w:color="000000"/>
            </w:tcBorders>
            <w:vAlign w:val="center"/>
            <w:hideMark/>
          </w:tcPr>
          <w:p w14:paraId="6D0BF71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2,164,500,000</w:t>
            </w:r>
          </w:p>
        </w:tc>
      </w:tr>
      <w:tr w:rsidR="00A05891" w:rsidRPr="00A05891" w14:paraId="60ECBDDE" w14:textId="77777777" w:rsidTr="00A05891">
        <w:trPr>
          <w:trHeight w:val="300"/>
        </w:trPr>
        <w:tc>
          <w:tcPr>
            <w:tcW w:w="4068" w:type="pct"/>
            <w:tcBorders>
              <w:top w:val="nil"/>
              <w:left w:val="single" w:sz="4" w:space="0" w:color="000000"/>
              <w:bottom w:val="nil"/>
              <w:right w:val="nil"/>
            </w:tcBorders>
            <w:vAlign w:val="center"/>
            <w:hideMark/>
          </w:tcPr>
          <w:p w14:paraId="08554FB6"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BDFB9E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2,164,500,000</w:t>
            </w:r>
          </w:p>
        </w:tc>
      </w:tr>
      <w:tr w:rsidR="00A05891" w:rsidRPr="00A05891" w14:paraId="4B371E9F" w14:textId="77777777" w:rsidTr="00A05891">
        <w:trPr>
          <w:trHeight w:val="300"/>
        </w:trPr>
        <w:tc>
          <w:tcPr>
            <w:tcW w:w="4068" w:type="pct"/>
            <w:tcBorders>
              <w:top w:val="nil"/>
              <w:left w:val="single" w:sz="4" w:space="0" w:color="000000"/>
              <w:bottom w:val="nil"/>
              <w:right w:val="nil"/>
            </w:tcBorders>
            <w:vAlign w:val="center"/>
            <w:hideMark/>
          </w:tcPr>
          <w:p w14:paraId="753CE8C1"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3CBA1EA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1,620,228,200</w:t>
            </w:r>
          </w:p>
        </w:tc>
      </w:tr>
      <w:tr w:rsidR="00A05891" w:rsidRPr="00A05891" w14:paraId="750B1A97" w14:textId="77777777" w:rsidTr="00A05891">
        <w:trPr>
          <w:trHeight w:val="300"/>
        </w:trPr>
        <w:tc>
          <w:tcPr>
            <w:tcW w:w="4068" w:type="pct"/>
            <w:tcBorders>
              <w:top w:val="nil"/>
              <w:left w:val="single" w:sz="4" w:space="0" w:color="000000"/>
              <w:bottom w:val="nil"/>
              <w:right w:val="nil"/>
            </w:tcBorders>
            <w:vAlign w:val="center"/>
            <w:hideMark/>
          </w:tcPr>
          <w:p w14:paraId="1C9EA2D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CD8D25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1,620,228,200</w:t>
            </w:r>
          </w:p>
        </w:tc>
      </w:tr>
      <w:tr w:rsidR="00A05891" w:rsidRPr="00A05891" w14:paraId="2655A074" w14:textId="77777777" w:rsidTr="00A05891">
        <w:trPr>
          <w:trHeight w:val="300"/>
        </w:trPr>
        <w:tc>
          <w:tcPr>
            <w:tcW w:w="4068" w:type="pct"/>
            <w:tcBorders>
              <w:top w:val="nil"/>
              <w:left w:val="single" w:sz="4" w:space="0" w:color="000000"/>
              <w:bottom w:val="nil"/>
              <w:right w:val="nil"/>
            </w:tcBorders>
            <w:vAlign w:val="center"/>
            <w:hideMark/>
          </w:tcPr>
          <w:p w14:paraId="460806C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CF88D6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1,620,228,200</w:t>
            </w:r>
          </w:p>
        </w:tc>
      </w:tr>
      <w:tr w:rsidR="00A05891" w:rsidRPr="00A05891" w14:paraId="0924989C" w14:textId="77777777" w:rsidTr="00A05891">
        <w:trPr>
          <w:trHeight w:val="300"/>
        </w:trPr>
        <w:tc>
          <w:tcPr>
            <w:tcW w:w="4068" w:type="pct"/>
            <w:tcBorders>
              <w:top w:val="nil"/>
              <w:left w:val="single" w:sz="4" w:space="0" w:color="000000"/>
              <w:bottom w:val="nil"/>
              <w:right w:val="nil"/>
            </w:tcBorders>
            <w:vAlign w:val="center"/>
            <w:hideMark/>
          </w:tcPr>
          <w:p w14:paraId="3DF95B88"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2393EA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1,620,228,200</w:t>
            </w:r>
          </w:p>
        </w:tc>
      </w:tr>
      <w:tr w:rsidR="00A05891" w:rsidRPr="00A05891" w14:paraId="69F6DEEF"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BFF3E49"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1904 - Deuda Pública</w:t>
            </w:r>
          </w:p>
        </w:tc>
        <w:tc>
          <w:tcPr>
            <w:tcW w:w="932" w:type="pct"/>
            <w:tcBorders>
              <w:top w:val="single" w:sz="4" w:space="0" w:color="000000"/>
              <w:left w:val="nil"/>
              <w:bottom w:val="single" w:sz="4" w:space="0" w:color="000000"/>
              <w:right w:val="single" w:sz="4" w:space="0" w:color="000000"/>
            </w:tcBorders>
            <w:vAlign w:val="center"/>
            <w:hideMark/>
          </w:tcPr>
          <w:p w14:paraId="6A05576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2,040,212,190</w:t>
            </w:r>
          </w:p>
        </w:tc>
      </w:tr>
      <w:tr w:rsidR="00A05891" w:rsidRPr="00A05891" w14:paraId="1A8F027F"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3ED372D5"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D002 - Deuda Pública</w:t>
            </w:r>
          </w:p>
        </w:tc>
        <w:tc>
          <w:tcPr>
            <w:tcW w:w="932" w:type="pct"/>
            <w:tcBorders>
              <w:top w:val="nil"/>
              <w:left w:val="nil"/>
              <w:bottom w:val="single" w:sz="4" w:space="0" w:color="000000"/>
              <w:right w:val="single" w:sz="4" w:space="0" w:color="000000"/>
            </w:tcBorders>
            <w:vAlign w:val="center"/>
            <w:hideMark/>
          </w:tcPr>
          <w:p w14:paraId="50E9207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1,990,212,190</w:t>
            </w:r>
          </w:p>
        </w:tc>
      </w:tr>
      <w:tr w:rsidR="00A05891" w:rsidRPr="00A05891" w14:paraId="29EDA7CD" w14:textId="77777777" w:rsidTr="00A05891">
        <w:trPr>
          <w:trHeight w:val="300"/>
        </w:trPr>
        <w:tc>
          <w:tcPr>
            <w:tcW w:w="4068" w:type="pct"/>
            <w:tcBorders>
              <w:top w:val="nil"/>
              <w:left w:val="single" w:sz="4" w:space="0" w:color="000000"/>
              <w:bottom w:val="nil"/>
              <w:right w:val="nil"/>
            </w:tcBorders>
            <w:vAlign w:val="center"/>
            <w:hideMark/>
          </w:tcPr>
          <w:p w14:paraId="7B5F7B61"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90D2FC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1,990,212,190</w:t>
            </w:r>
          </w:p>
        </w:tc>
      </w:tr>
      <w:tr w:rsidR="00A05891" w:rsidRPr="00A05891" w14:paraId="46DF935A" w14:textId="77777777" w:rsidTr="00A05891">
        <w:trPr>
          <w:trHeight w:val="300"/>
        </w:trPr>
        <w:tc>
          <w:tcPr>
            <w:tcW w:w="4068" w:type="pct"/>
            <w:tcBorders>
              <w:top w:val="nil"/>
              <w:left w:val="single" w:sz="4" w:space="0" w:color="000000"/>
              <w:bottom w:val="nil"/>
              <w:right w:val="nil"/>
            </w:tcBorders>
            <w:vAlign w:val="center"/>
            <w:hideMark/>
          </w:tcPr>
          <w:p w14:paraId="1D4B2F2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85CB02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1,990,212,190</w:t>
            </w:r>
          </w:p>
        </w:tc>
      </w:tr>
      <w:tr w:rsidR="00A05891" w:rsidRPr="00A05891" w14:paraId="45EB12C0" w14:textId="77777777" w:rsidTr="00A05891">
        <w:trPr>
          <w:trHeight w:val="300"/>
        </w:trPr>
        <w:tc>
          <w:tcPr>
            <w:tcW w:w="4068" w:type="pct"/>
            <w:tcBorders>
              <w:top w:val="nil"/>
              <w:left w:val="single" w:sz="4" w:space="0" w:color="000000"/>
              <w:bottom w:val="nil"/>
              <w:right w:val="nil"/>
            </w:tcBorders>
            <w:vAlign w:val="center"/>
            <w:hideMark/>
          </w:tcPr>
          <w:p w14:paraId="0A24B7D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DAD8C4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1,990,212,190</w:t>
            </w:r>
          </w:p>
        </w:tc>
      </w:tr>
      <w:tr w:rsidR="00A05891" w:rsidRPr="00A05891" w14:paraId="5A522BF2" w14:textId="77777777" w:rsidTr="00A05891">
        <w:trPr>
          <w:trHeight w:val="300"/>
        </w:trPr>
        <w:tc>
          <w:tcPr>
            <w:tcW w:w="4068" w:type="pct"/>
            <w:tcBorders>
              <w:top w:val="nil"/>
              <w:left w:val="single" w:sz="4" w:space="0" w:color="000000"/>
              <w:bottom w:val="nil"/>
              <w:right w:val="nil"/>
            </w:tcBorders>
            <w:vAlign w:val="center"/>
            <w:hideMark/>
          </w:tcPr>
          <w:p w14:paraId="663B27DD"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6753A8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1,990,212,190</w:t>
            </w:r>
          </w:p>
        </w:tc>
      </w:tr>
      <w:tr w:rsidR="00A05891" w:rsidRPr="00A05891" w14:paraId="0F1E56F4"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D6CCEE3"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H001 - Adeudos de Ejercicios Fiscales Anteriores</w:t>
            </w:r>
          </w:p>
        </w:tc>
        <w:tc>
          <w:tcPr>
            <w:tcW w:w="932" w:type="pct"/>
            <w:tcBorders>
              <w:top w:val="single" w:sz="4" w:space="0" w:color="000000"/>
              <w:left w:val="nil"/>
              <w:bottom w:val="single" w:sz="4" w:space="0" w:color="000000"/>
              <w:right w:val="single" w:sz="4" w:space="0" w:color="000000"/>
            </w:tcBorders>
            <w:vAlign w:val="center"/>
            <w:hideMark/>
          </w:tcPr>
          <w:p w14:paraId="7249AA7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50,000,000</w:t>
            </w:r>
          </w:p>
        </w:tc>
      </w:tr>
      <w:tr w:rsidR="00A05891" w:rsidRPr="00A05891" w14:paraId="20C418EF" w14:textId="77777777" w:rsidTr="00A05891">
        <w:trPr>
          <w:trHeight w:val="300"/>
        </w:trPr>
        <w:tc>
          <w:tcPr>
            <w:tcW w:w="4068" w:type="pct"/>
            <w:tcBorders>
              <w:top w:val="nil"/>
              <w:left w:val="single" w:sz="4" w:space="0" w:color="000000"/>
              <w:bottom w:val="nil"/>
              <w:right w:val="nil"/>
            </w:tcBorders>
            <w:vAlign w:val="center"/>
            <w:hideMark/>
          </w:tcPr>
          <w:p w14:paraId="19FA8484"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ABA866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50,000,000</w:t>
            </w:r>
          </w:p>
        </w:tc>
      </w:tr>
      <w:tr w:rsidR="00A05891" w:rsidRPr="00A05891" w14:paraId="7D00CFC8" w14:textId="77777777" w:rsidTr="00A05891">
        <w:trPr>
          <w:trHeight w:val="300"/>
        </w:trPr>
        <w:tc>
          <w:tcPr>
            <w:tcW w:w="4068" w:type="pct"/>
            <w:tcBorders>
              <w:top w:val="nil"/>
              <w:left w:val="single" w:sz="4" w:space="0" w:color="000000"/>
              <w:bottom w:val="nil"/>
              <w:right w:val="nil"/>
            </w:tcBorders>
            <w:vAlign w:val="center"/>
            <w:hideMark/>
          </w:tcPr>
          <w:p w14:paraId="1DFD3CA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70D870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50,000,000</w:t>
            </w:r>
          </w:p>
        </w:tc>
      </w:tr>
      <w:tr w:rsidR="00A05891" w:rsidRPr="00A05891" w14:paraId="0C6D82B2" w14:textId="77777777" w:rsidTr="00A05891">
        <w:trPr>
          <w:trHeight w:val="300"/>
        </w:trPr>
        <w:tc>
          <w:tcPr>
            <w:tcW w:w="4068" w:type="pct"/>
            <w:tcBorders>
              <w:top w:val="nil"/>
              <w:left w:val="single" w:sz="4" w:space="0" w:color="000000"/>
              <w:bottom w:val="nil"/>
              <w:right w:val="nil"/>
            </w:tcBorders>
            <w:vAlign w:val="center"/>
            <w:hideMark/>
          </w:tcPr>
          <w:p w14:paraId="2330221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899B97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50,000,000</w:t>
            </w:r>
          </w:p>
        </w:tc>
      </w:tr>
      <w:tr w:rsidR="00A05891" w:rsidRPr="00A05891" w14:paraId="3F64FD35" w14:textId="77777777" w:rsidTr="00A05891">
        <w:trPr>
          <w:trHeight w:val="300"/>
        </w:trPr>
        <w:tc>
          <w:tcPr>
            <w:tcW w:w="4068" w:type="pct"/>
            <w:tcBorders>
              <w:top w:val="nil"/>
              <w:left w:val="single" w:sz="4" w:space="0" w:color="000000"/>
              <w:bottom w:val="nil"/>
              <w:right w:val="nil"/>
            </w:tcBorders>
            <w:vAlign w:val="center"/>
            <w:hideMark/>
          </w:tcPr>
          <w:p w14:paraId="603BA66D"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B6C938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50,000,000</w:t>
            </w:r>
          </w:p>
        </w:tc>
      </w:tr>
      <w:tr w:rsidR="00A05891" w:rsidRPr="00A05891" w14:paraId="71FD5EE1"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052BFA2"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1906 - Provisiones Financieras</w:t>
            </w:r>
          </w:p>
        </w:tc>
        <w:tc>
          <w:tcPr>
            <w:tcW w:w="932" w:type="pct"/>
            <w:tcBorders>
              <w:top w:val="single" w:sz="4" w:space="0" w:color="000000"/>
              <w:left w:val="nil"/>
              <w:bottom w:val="single" w:sz="4" w:space="0" w:color="000000"/>
              <w:right w:val="single" w:sz="4" w:space="0" w:color="000000"/>
            </w:tcBorders>
            <w:vAlign w:val="center"/>
            <w:hideMark/>
          </w:tcPr>
          <w:p w14:paraId="218E7A7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3,434,657,796</w:t>
            </w:r>
          </w:p>
        </w:tc>
      </w:tr>
      <w:tr w:rsidR="00A05891" w:rsidRPr="00A05891" w14:paraId="14084E8F"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202DBF4C"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R005 - Provisiones Financieras</w:t>
            </w:r>
          </w:p>
        </w:tc>
        <w:tc>
          <w:tcPr>
            <w:tcW w:w="932" w:type="pct"/>
            <w:tcBorders>
              <w:top w:val="nil"/>
              <w:left w:val="nil"/>
              <w:bottom w:val="single" w:sz="4" w:space="0" w:color="000000"/>
              <w:right w:val="single" w:sz="4" w:space="0" w:color="000000"/>
            </w:tcBorders>
            <w:vAlign w:val="center"/>
            <w:hideMark/>
          </w:tcPr>
          <w:p w14:paraId="16108D4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3,434,657,796</w:t>
            </w:r>
          </w:p>
        </w:tc>
      </w:tr>
      <w:tr w:rsidR="00A05891" w:rsidRPr="00A05891" w14:paraId="437E331F" w14:textId="77777777" w:rsidTr="00A05891">
        <w:trPr>
          <w:trHeight w:val="300"/>
        </w:trPr>
        <w:tc>
          <w:tcPr>
            <w:tcW w:w="4068" w:type="pct"/>
            <w:tcBorders>
              <w:top w:val="nil"/>
              <w:left w:val="single" w:sz="4" w:space="0" w:color="000000"/>
              <w:bottom w:val="nil"/>
              <w:right w:val="nil"/>
            </w:tcBorders>
            <w:vAlign w:val="center"/>
            <w:hideMark/>
          </w:tcPr>
          <w:p w14:paraId="1DBA8A29"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85301F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3,158,389,681</w:t>
            </w:r>
          </w:p>
        </w:tc>
      </w:tr>
      <w:tr w:rsidR="00A05891" w:rsidRPr="00A05891" w14:paraId="5FA3E786" w14:textId="77777777" w:rsidTr="00A05891">
        <w:trPr>
          <w:trHeight w:val="300"/>
        </w:trPr>
        <w:tc>
          <w:tcPr>
            <w:tcW w:w="4068" w:type="pct"/>
            <w:tcBorders>
              <w:top w:val="nil"/>
              <w:left w:val="single" w:sz="4" w:space="0" w:color="000000"/>
              <w:bottom w:val="nil"/>
              <w:right w:val="nil"/>
            </w:tcBorders>
            <w:vAlign w:val="center"/>
            <w:hideMark/>
          </w:tcPr>
          <w:p w14:paraId="5B7C0B6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0CEFBE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2,961,801,214</w:t>
            </w:r>
          </w:p>
        </w:tc>
      </w:tr>
      <w:tr w:rsidR="00A05891" w:rsidRPr="00A05891" w14:paraId="77B1416E" w14:textId="77777777" w:rsidTr="00A05891">
        <w:trPr>
          <w:trHeight w:val="300"/>
        </w:trPr>
        <w:tc>
          <w:tcPr>
            <w:tcW w:w="4068" w:type="pct"/>
            <w:tcBorders>
              <w:top w:val="nil"/>
              <w:left w:val="single" w:sz="4" w:space="0" w:color="000000"/>
              <w:bottom w:val="nil"/>
              <w:right w:val="nil"/>
            </w:tcBorders>
            <w:vAlign w:val="center"/>
            <w:hideMark/>
          </w:tcPr>
          <w:p w14:paraId="2DF5E88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DE57B1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2,961,801,214</w:t>
            </w:r>
          </w:p>
        </w:tc>
      </w:tr>
      <w:tr w:rsidR="00A05891" w:rsidRPr="00A05891" w14:paraId="22FE466C" w14:textId="77777777" w:rsidTr="00A05891">
        <w:trPr>
          <w:trHeight w:val="300"/>
        </w:trPr>
        <w:tc>
          <w:tcPr>
            <w:tcW w:w="4068" w:type="pct"/>
            <w:tcBorders>
              <w:top w:val="nil"/>
              <w:left w:val="single" w:sz="4" w:space="0" w:color="000000"/>
              <w:bottom w:val="nil"/>
              <w:right w:val="nil"/>
            </w:tcBorders>
            <w:vAlign w:val="center"/>
            <w:hideMark/>
          </w:tcPr>
          <w:p w14:paraId="66280BC0"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957A91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2,961,801,214</w:t>
            </w:r>
          </w:p>
        </w:tc>
      </w:tr>
      <w:tr w:rsidR="00A05891" w:rsidRPr="00A05891" w14:paraId="080150A3" w14:textId="77777777" w:rsidTr="00A05891">
        <w:trPr>
          <w:trHeight w:val="300"/>
        </w:trPr>
        <w:tc>
          <w:tcPr>
            <w:tcW w:w="4068" w:type="pct"/>
            <w:tcBorders>
              <w:top w:val="nil"/>
              <w:left w:val="single" w:sz="4" w:space="0" w:color="000000"/>
              <w:bottom w:val="nil"/>
              <w:right w:val="nil"/>
            </w:tcBorders>
            <w:vAlign w:val="center"/>
            <w:hideMark/>
          </w:tcPr>
          <w:p w14:paraId="0FE0752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0FA28F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196,588,467</w:t>
            </w:r>
          </w:p>
        </w:tc>
      </w:tr>
      <w:tr w:rsidR="00A05891" w:rsidRPr="00A05891" w14:paraId="4F235A07" w14:textId="77777777" w:rsidTr="00A05891">
        <w:trPr>
          <w:trHeight w:val="300"/>
        </w:trPr>
        <w:tc>
          <w:tcPr>
            <w:tcW w:w="4068" w:type="pct"/>
            <w:tcBorders>
              <w:top w:val="nil"/>
              <w:left w:val="single" w:sz="4" w:space="0" w:color="000000"/>
              <w:bottom w:val="nil"/>
              <w:right w:val="nil"/>
            </w:tcBorders>
            <w:vAlign w:val="center"/>
            <w:hideMark/>
          </w:tcPr>
          <w:p w14:paraId="357F41B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E084A9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196,588,467</w:t>
            </w:r>
          </w:p>
        </w:tc>
      </w:tr>
      <w:tr w:rsidR="00A05891" w:rsidRPr="00A05891" w14:paraId="07D958A2" w14:textId="77777777" w:rsidTr="00A05891">
        <w:trPr>
          <w:trHeight w:val="300"/>
        </w:trPr>
        <w:tc>
          <w:tcPr>
            <w:tcW w:w="4068" w:type="pct"/>
            <w:tcBorders>
              <w:top w:val="nil"/>
              <w:left w:val="single" w:sz="4" w:space="0" w:color="000000"/>
              <w:bottom w:val="nil"/>
              <w:right w:val="nil"/>
            </w:tcBorders>
            <w:vAlign w:val="center"/>
            <w:hideMark/>
          </w:tcPr>
          <w:p w14:paraId="1A419516"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1013EF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196,588,467</w:t>
            </w:r>
          </w:p>
        </w:tc>
      </w:tr>
      <w:tr w:rsidR="00A05891" w:rsidRPr="00A05891" w14:paraId="5B067FD9" w14:textId="77777777" w:rsidTr="00A05891">
        <w:trPr>
          <w:trHeight w:val="300"/>
        </w:trPr>
        <w:tc>
          <w:tcPr>
            <w:tcW w:w="4068" w:type="pct"/>
            <w:tcBorders>
              <w:top w:val="nil"/>
              <w:left w:val="single" w:sz="4" w:space="0" w:color="000000"/>
              <w:bottom w:val="nil"/>
              <w:right w:val="nil"/>
            </w:tcBorders>
            <w:vAlign w:val="center"/>
            <w:hideMark/>
          </w:tcPr>
          <w:p w14:paraId="3829FC98"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3DCC207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276,268,115</w:t>
            </w:r>
          </w:p>
        </w:tc>
      </w:tr>
      <w:tr w:rsidR="00A05891" w:rsidRPr="00A05891" w14:paraId="71F8CAF3" w14:textId="77777777" w:rsidTr="00A05891">
        <w:trPr>
          <w:trHeight w:val="300"/>
        </w:trPr>
        <w:tc>
          <w:tcPr>
            <w:tcW w:w="4068" w:type="pct"/>
            <w:tcBorders>
              <w:top w:val="nil"/>
              <w:left w:val="single" w:sz="4" w:space="0" w:color="000000"/>
              <w:bottom w:val="nil"/>
              <w:right w:val="nil"/>
            </w:tcBorders>
            <w:vAlign w:val="center"/>
            <w:hideMark/>
          </w:tcPr>
          <w:p w14:paraId="2363830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BA632D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276,268,115</w:t>
            </w:r>
          </w:p>
        </w:tc>
      </w:tr>
      <w:tr w:rsidR="00A05891" w:rsidRPr="00A05891" w14:paraId="19D3C560" w14:textId="77777777" w:rsidTr="00A05891">
        <w:trPr>
          <w:trHeight w:val="300"/>
        </w:trPr>
        <w:tc>
          <w:tcPr>
            <w:tcW w:w="4068" w:type="pct"/>
            <w:tcBorders>
              <w:top w:val="nil"/>
              <w:left w:val="single" w:sz="4" w:space="0" w:color="000000"/>
              <w:bottom w:val="nil"/>
              <w:right w:val="nil"/>
            </w:tcBorders>
            <w:vAlign w:val="center"/>
            <w:hideMark/>
          </w:tcPr>
          <w:p w14:paraId="708EC79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08C84E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276,268,115</w:t>
            </w:r>
          </w:p>
        </w:tc>
      </w:tr>
      <w:tr w:rsidR="00A05891" w:rsidRPr="00A05891" w14:paraId="54EA98F9" w14:textId="77777777" w:rsidTr="00A05891">
        <w:trPr>
          <w:trHeight w:val="300"/>
        </w:trPr>
        <w:tc>
          <w:tcPr>
            <w:tcW w:w="4068" w:type="pct"/>
            <w:tcBorders>
              <w:top w:val="nil"/>
              <w:left w:val="single" w:sz="4" w:space="0" w:color="000000"/>
              <w:bottom w:val="nil"/>
              <w:right w:val="nil"/>
            </w:tcBorders>
            <w:vAlign w:val="center"/>
            <w:hideMark/>
          </w:tcPr>
          <w:p w14:paraId="6C47A879"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417176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276,268,115</w:t>
            </w:r>
          </w:p>
        </w:tc>
      </w:tr>
      <w:tr w:rsidR="00A05891" w:rsidRPr="00A05891" w14:paraId="150E3721"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6FB6345"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2101 - Poder Legislativo</w:t>
            </w:r>
          </w:p>
        </w:tc>
        <w:tc>
          <w:tcPr>
            <w:tcW w:w="932" w:type="pct"/>
            <w:tcBorders>
              <w:top w:val="single" w:sz="4" w:space="0" w:color="000000"/>
              <w:left w:val="nil"/>
              <w:bottom w:val="single" w:sz="4" w:space="0" w:color="000000"/>
              <w:right w:val="single" w:sz="4" w:space="0" w:color="000000"/>
            </w:tcBorders>
            <w:vAlign w:val="center"/>
            <w:hideMark/>
          </w:tcPr>
          <w:p w14:paraId="351C2D9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536,378,127</w:t>
            </w:r>
          </w:p>
        </w:tc>
      </w:tr>
      <w:tr w:rsidR="00A05891" w:rsidRPr="00A05891" w14:paraId="791F2B25"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5D6599B8"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M008 - Gestión y Apoyo Institucional del Poder Legislativo</w:t>
            </w:r>
          </w:p>
        </w:tc>
        <w:tc>
          <w:tcPr>
            <w:tcW w:w="932" w:type="pct"/>
            <w:tcBorders>
              <w:top w:val="nil"/>
              <w:left w:val="nil"/>
              <w:bottom w:val="single" w:sz="4" w:space="0" w:color="000000"/>
              <w:right w:val="single" w:sz="4" w:space="0" w:color="000000"/>
            </w:tcBorders>
            <w:vAlign w:val="center"/>
            <w:hideMark/>
          </w:tcPr>
          <w:p w14:paraId="1DC7128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179,343,778</w:t>
            </w:r>
          </w:p>
        </w:tc>
      </w:tr>
      <w:tr w:rsidR="00A05891" w:rsidRPr="00A05891" w14:paraId="4A3D2156" w14:textId="77777777" w:rsidTr="00A05891">
        <w:trPr>
          <w:trHeight w:val="300"/>
        </w:trPr>
        <w:tc>
          <w:tcPr>
            <w:tcW w:w="4068" w:type="pct"/>
            <w:tcBorders>
              <w:top w:val="nil"/>
              <w:left w:val="single" w:sz="4" w:space="0" w:color="000000"/>
              <w:bottom w:val="nil"/>
              <w:right w:val="nil"/>
            </w:tcBorders>
            <w:vAlign w:val="center"/>
            <w:hideMark/>
          </w:tcPr>
          <w:p w14:paraId="3BC723AD"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1B079C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179,343,778</w:t>
            </w:r>
          </w:p>
        </w:tc>
      </w:tr>
      <w:tr w:rsidR="00A05891" w:rsidRPr="00A05891" w14:paraId="1950FC33" w14:textId="77777777" w:rsidTr="00A05891">
        <w:trPr>
          <w:trHeight w:val="300"/>
        </w:trPr>
        <w:tc>
          <w:tcPr>
            <w:tcW w:w="4068" w:type="pct"/>
            <w:tcBorders>
              <w:top w:val="nil"/>
              <w:left w:val="single" w:sz="4" w:space="0" w:color="000000"/>
              <w:bottom w:val="nil"/>
              <w:right w:val="nil"/>
            </w:tcBorders>
            <w:vAlign w:val="center"/>
            <w:hideMark/>
          </w:tcPr>
          <w:p w14:paraId="2634A9C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D60E57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179,343,778</w:t>
            </w:r>
          </w:p>
        </w:tc>
      </w:tr>
      <w:tr w:rsidR="00A05891" w:rsidRPr="00A05891" w14:paraId="1D04ACD8" w14:textId="77777777" w:rsidTr="00A05891">
        <w:trPr>
          <w:trHeight w:val="300"/>
        </w:trPr>
        <w:tc>
          <w:tcPr>
            <w:tcW w:w="4068" w:type="pct"/>
            <w:tcBorders>
              <w:top w:val="nil"/>
              <w:left w:val="single" w:sz="4" w:space="0" w:color="000000"/>
              <w:bottom w:val="nil"/>
              <w:right w:val="nil"/>
            </w:tcBorders>
            <w:vAlign w:val="center"/>
            <w:hideMark/>
          </w:tcPr>
          <w:p w14:paraId="52E7F9C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867466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179,343,778</w:t>
            </w:r>
          </w:p>
        </w:tc>
      </w:tr>
      <w:tr w:rsidR="00A05891" w:rsidRPr="00A05891" w14:paraId="6F66D3B4" w14:textId="77777777" w:rsidTr="00A05891">
        <w:trPr>
          <w:trHeight w:val="300"/>
        </w:trPr>
        <w:tc>
          <w:tcPr>
            <w:tcW w:w="4068" w:type="pct"/>
            <w:tcBorders>
              <w:top w:val="nil"/>
              <w:left w:val="single" w:sz="4" w:space="0" w:color="000000"/>
              <w:bottom w:val="nil"/>
              <w:right w:val="nil"/>
            </w:tcBorders>
            <w:vAlign w:val="center"/>
            <w:hideMark/>
          </w:tcPr>
          <w:p w14:paraId="5767A2A0"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DD6AAE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179,343,778</w:t>
            </w:r>
          </w:p>
        </w:tc>
      </w:tr>
      <w:tr w:rsidR="00A05891" w:rsidRPr="00A05891" w14:paraId="4F343839"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6D4894A"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R003 - Legislar con Compromiso Social</w:t>
            </w:r>
          </w:p>
        </w:tc>
        <w:tc>
          <w:tcPr>
            <w:tcW w:w="932" w:type="pct"/>
            <w:tcBorders>
              <w:top w:val="single" w:sz="4" w:space="0" w:color="000000"/>
              <w:left w:val="nil"/>
              <w:bottom w:val="single" w:sz="4" w:space="0" w:color="000000"/>
              <w:right w:val="single" w:sz="4" w:space="0" w:color="000000"/>
            </w:tcBorders>
            <w:vAlign w:val="center"/>
            <w:hideMark/>
          </w:tcPr>
          <w:p w14:paraId="32A3C11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357,034,349</w:t>
            </w:r>
          </w:p>
        </w:tc>
      </w:tr>
      <w:tr w:rsidR="00A05891" w:rsidRPr="00A05891" w14:paraId="3138F9D2" w14:textId="77777777" w:rsidTr="00A05891">
        <w:trPr>
          <w:trHeight w:val="300"/>
        </w:trPr>
        <w:tc>
          <w:tcPr>
            <w:tcW w:w="4068" w:type="pct"/>
            <w:tcBorders>
              <w:top w:val="nil"/>
              <w:left w:val="single" w:sz="4" w:space="0" w:color="000000"/>
              <w:bottom w:val="nil"/>
              <w:right w:val="nil"/>
            </w:tcBorders>
            <w:vAlign w:val="center"/>
            <w:hideMark/>
          </w:tcPr>
          <w:p w14:paraId="215DAF83"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222EF0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357,034,349</w:t>
            </w:r>
          </w:p>
        </w:tc>
      </w:tr>
      <w:tr w:rsidR="00A05891" w:rsidRPr="00A05891" w14:paraId="1540D8F9" w14:textId="77777777" w:rsidTr="00A05891">
        <w:trPr>
          <w:trHeight w:val="300"/>
        </w:trPr>
        <w:tc>
          <w:tcPr>
            <w:tcW w:w="4068" w:type="pct"/>
            <w:tcBorders>
              <w:top w:val="nil"/>
              <w:left w:val="single" w:sz="4" w:space="0" w:color="000000"/>
              <w:bottom w:val="nil"/>
              <w:right w:val="nil"/>
            </w:tcBorders>
            <w:vAlign w:val="center"/>
            <w:hideMark/>
          </w:tcPr>
          <w:p w14:paraId="71D4C70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AE52EC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357,034,349</w:t>
            </w:r>
          </w:p>
        </w:tc>
      </w:tr>
      <w:tr w:rsidR="00A05891" w:rsidRPr="00A05891" w14:paraId="75E897EC" w14:textId="77777777" w:rsidTr="00A05891">
        <w:trPr>
          <w:trHeight w:val="300"/>
        </w:trPr>
        <w:tc>
          <w:tcPr>
            <w:tcW w:w="4068" w:type="pct"/>
            <w:tcBorders>
              <w:top w:val="nil"/>
              <w:left w:val="single" w:sz="4" w:space="0" w:color="000000"/>
              <w:bottom w:val="nil"/>
              <w:right w:val="nil"/>
            </w:tcBorders>
            <w:vAlign w:val="center"/>
            <w:hideMark/>
          </w:tcPr>
          <w:p w14:paraId="73D076E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F6EBA2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357,034,349</w:t>
            </w:r>
          </w:p>
        </w:tc>
      </w:tr>
      <w:tr w:rsidR="00A05891" w:rsidRPr="00A05891" w14:paraId="2C62C28E" w14:textId="77777777" w:rsidTr="00A05891">
        <w:trPr>
          <w:trHeight w:val="300"/>
        </w:trPr>
        <w:tc>
          <w:tcPr>
            <w:tcW w:w="4068" w:type="pct"/>
            <w:tcBorders>
              <w:top w:val="nil"/>
              <w:left w:val="single" w:sz="4" w:space="0" w:color="000000"/>
              <w:bottom w:val="nil"/>
              <w:right w:val="nil"/>
            </w:tcBorders>
            <w:vAlign w:val="center"/>
            <w:hideMark/>
          </w:tcPr>
          <w:p w14:paraId="7719418D"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EF4B22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357,034,349</w:t>
            </w:r>
          </w:p>
        </w:tc>
      </w:tr>
      <w:tr w:rsidR="00A05891" w:rsidRPr="00A05891" w14:paraId="5F23F85F"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3CE9342"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2102 - Auditoría Superior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06F4245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232,480,855</w:t>
            </w:r>
          </w:p>
        </w:tc>
      </w:tr>
      <w:tr w:rsidR="00A05891" w:rsidRPr="00A05891" w14:paraId="7B51681D"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01FC46A2"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G008 - Fiscalización Eficiente de los Recursos Públicos</w:t>
            </w:r>
          </w:p>
        </w:tc>
        <w:tc>
          <w:tcPr>
            <w:tcW w:w="932" w:type="pct"/>
            <w:tcBorders>
              <w:top w:val="nil"/>
              <w:left w:val="nil"/>
              <w:bottom w:val="single" w:sz="4" w:space="0" w:color="000000"/>
              <w:right w:val="single" w:sz="4" w:space="0" w:color="000000"/>
            </w:tcBorders>
            <w:vAlign w:val="center"/>
            <w:hideMark/>
          </w:tcPr>
          <w:p w14:paraId="462E5A7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220,653,177</w:t>
            </w:r>
          </w:p>
        </w:tc>
      </w:tr>
      <w:tr w:rsidR="00A05891" w:rsidRPr="00A05891" w14:paraId="20E98065" w14:textId="77777777" w:rsidTr="00A05891">
        <w:trPr>
          <w:trHeight w:val="300"/>
        </w:trPr>
        <w:tc>
          <w:tcPr>
            <w:tcW w:w="4068" w:type="pct"/>
            <w:tcBorders>
              <w:top w:val="nil"/>
              <w:left w:val="single" w:sz="4" w:space="0" w:color="000000"/>
              <w:bottom w:val="nil"/>
              <w:right w:val="nil"/>
            </w:tcBorders>
            <w:vAlign w:val="center"/>
            <w:hideMark/>
          </w:tcPr>
          <w:p w14:paraId="7D140C0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51F681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220,653,177</w:t>
            </w:r>
          </w:p>
        </w:tc>
      </w:tr>
      <w:tr w:rsidR="00A05891" w:rsidRPr="00A05891" w14:paraId="2A2C1560" w14:textId="77777777" w:rsidTr="00A05891">
        <w:trPr>
          <w:trHeight w:val="300"/>
        </w:trPr>
        <w:tc>
          <w:tcPr>
            <w:tcW w:w="4068" w:type="pct"/>
            <w:tcBorders>
              <w:top w:val="nil"/>
              <w:left w:val="single" w:sz="4" w:space="0" w:color="000000"/>
              <w:bottom w:val="nil"/>
              <w:right w:val="nil"/>
            </w:tcBorders>
            <w:vAlign w:val="center"/>
            <w:hideMark/>
          </w:tcPr>
          <w:p w14:paraId="38EF591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1399C4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3,510,010</w:t>
            </w:r>
          </w:p>
        </w:tc>
      </w:tr>
      <w:tr w:rsidR="00A05891" w:rsidRPr="00A05891" w14:paraId="5A048050" w14:textId="77777777" w:rsidTr="00A05891">
        <w:trPr>
          <w:trHeight w:val="300"/>
        </w:trPr>
        <w:tc>
          <w:tcPr>
            <w:tcW w:w="4068" w:type="pct"/>
            <w:tcBorders>
              <w:top w:val="nil"/>
              <w:left w:val="single" w:sz="4" w:space="0" w:color="000000"/>
              <w:bottom w:val="nil"/>
              <w:right w:val="nil"/>
            </w:tcBorders>
            <w:vAlign w:val="center"/>
            <w:hideMark/>
          </w:tcPr>
          <w:p w14:paraId="783CBA5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CC5C43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3,510,010</w:t>
            </w:r>
          </w:p>
        </w:tc>
      </w:tr>
      <w:tr w:rsidR="00A05891" w:rsidRPr="00A05891" w14:paraId="13F6E011" w14:textId="77777777" w:rsidTr="00A05891">
        <w:trPr>
          <w:trHeight w:val="300"/>
        </w:trPr>
        <w:tc>
          <w:tcPr>
            <w:tcW w:w="4068" w:type="pct"/>
            <w:tcBorders>
              <w:top w:val="nil"/>
              <w:left w:val="single" w:sz="4" w:space="0" w:color="000000"/>
              <w:bottom w:val="nil"/>
              <w:right w:val="nil"/>
            </w:tcBorders>
            <w:vAlign w:val="center"/>
            <w:hideMark/>
          </w:tcPr>
          <w:p w14:paraId="79BB6835"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599AFB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3,510,010</w:t>
            </w:r>
          </w:p>
        </w:tc>
      </w:tr>
      <w:tr w:rsidR="00A05891" w:rsidRPr="00A05891" w14:paraId="3331BC74" w14:textId="77777777" w:rsidTr="00A05891">
        <w:trPr>
          <w:trHeight w:val="300"/>
        </w:trPr>
        <w:tc>
          <w:tcPr>
            <w:tcW w:w="4068" w:type="pct"/>
            <w:tcBorders>
              <w:top w:val="nil"/>
              <w:left w:val="single" w:sz="4" w:space="0" w:color="000000"/>
              <w:bottom w:val="nil"/>
              <w:right w:val="nil"/>
            </w:tcBorders>
            <w:vAlign w:val="center"/>
            <w:hideMark/>
          </w:tcPr>
          <w:p w14:paraId="00FEA4D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405F26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217,143,167</w:t>
            </w:r>
          </w:p>
        </w:tc>
      </w:tr>
      <w:tr w:rsidR="00A05891" w:rsidRPr="00A05891" w14:paraId="1C7BB86E" w14:textId="77777777" w:rsidTr="00A05891">
        <w:trPr>
          <w:trHeight w:val="300"/>
        </w:trPr>
        <w:tc>
          <w:tcPr>
            <w:tcW w:w="4068" w:type="pct"/>
            <w:tcBorders>
              <w:top w:val="nil"/>
              <w:left w:val="single" w:sz="4" w:space="0" w:color="000000"/>
              <w:bottom w:val="nil"/>
              <w:right w:val="nil"/>
            </w:tcBorders>
            <w:vAlign w:val="center"/>
            <w:hideMark/>
          </w:tcPr>
          <w:p w14:paraId="16177B5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DE2AFB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217,143,167</w:t>
            </w:r>
          </w:p>
        </w:tc>
      </w:tr>
      <w:tr w:rsidR="00A05891" w:rsidRPr="00A05891" w14:paraId="7519012F" w14:textId="77777777" w:rsidTr="00A05891">
        <w:trPr>
          <w:trHeight w:val="300"/>
        </w:trPr>
        <w:tc>
          <w:tcPr>
            <w:tcW w:w="4068" w:type="pct"/>
            <w:tcBorders>
              <w:top w:val="nil"/>
              <w:left w:val="single" w:sz="4" w:space="0" w:color="000000"/>
              <w:bottom w:val="nil"/>
              <w:right w:val="nil"/>
            </w:tcBorders>
            <w:vAlign w:val="center"/>
            <w:hideMark/>
          </w:tcPr>
          <w:p w14:paraId="515F093C"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5F2224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217,143,167</w:t>
            </w:r>
          </w:p>
        </w:tc>
      </w:tr>
      <w:tr w:rsidR="00A05891" w:rsidRPr="00A05891" w14:paraId="43825D72"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B4F65A7"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M010 - Gestión y Apoyo Institucional</w:t>
            </w:r>
          </w:p>
        </w:tc>
        <w:tc>
          <w:tcPr>
            <w:tcW w:w="932" w:type="pct"/>
            <w:tcBorders>
              <w:top w:val="single" w:sz="4" w:space="0" w:color="000000"/>
              <w:left w:val="nil"/>
              <w:bottom w:val="single" w:sz="4" w:space="0" w:color="000000"/>
              <w:right w:val="single" w:sz="4" w:space="0" w:color="000000"/>
            </w:tcBorders>
            <w:vAlign w:val="center"/>
            <w:hideMark/>
          </w:tcPr>
          <w:p w14:paraId="0FFBA1F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11,827,678</w:t>
            </w:r>
          </w:p>
        </w:tc>
      </w:tr>
      <w:tr w:rsidR="00A05891" w:rsidRPr="00A05891" w14:paraId="37BA7D03" w14:textId="77777777" w:rsidTr="00A05891">
        <w:trPr>
          <w:trHeight w:val="300"/>
        </w:trPr>
        <w:tc>
          <w:tcPr>
            <w:tcW w:w="4068" w:type="pct"/>
            <w:tcBorders>
              <w:top w:val="nil"/>
              <w:left w:val="single" w:sz="4" w:space="0" w:color="000000"/>
              <w:bottom w:val="nil"/>
              <w:right w:val="nil"/>
            </w:tcBorders>
            <w:vAlign w:val="center"/>
            <w:hideMark/>
          </w:tcPr>
          <w:p w14:paraId="7B47C5E3"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B7F8FC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11,827,678</w:t>
            </w:r>
          </w:p>
        </w:tc>
      </w:tr>
      <w:tr w:rsidR="00A05891" w:rsidRPr="00A05891" w14:paraId="5FF2D627" w14:textId="77777777" w:rsidTr="00A05891">
        <w:trPr>
          <w:trHeight w:val="300"/>
        </w:trPr>
        <w:tc>
          <w:tcPr>
            <w:tcW w:w="4068" w:type="pct"/>
            <w:tcBorders>
              <w:top w:val="nil"/>
              <w:left w:val="single" w:sz="4" w:space="0" w:color="000000"/>
              <w:bottom w:val="nil"/>
              <w:right w:val="nil"/>
            </w:tcBorders>
            <w:vAlign w:val="center"/>
            <w:hideMark/>
          </w:tcPr>
          <w:p w14:paraId="085AA1C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7FCFFE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11,827,678</w:t>
            </w:r>
          </w:p>
        </w:tc>
      </w:tr>
      <w:tr w:rsidR="00A05891" w:rsidRPr="00A05891" w14:paraId="3940DC83" w14:textId="77777777" w:rsidTr="00A05891">
        <w:trPr>
          <w:trHeight w:val="300"/>
        </w:trPr>
        <w:tc>
          <w:tcPr>
            <w:tcW w:w="4068" w:type="pct"/>
            <w:tcBorders>
              <w:top w:val="nil"/>
              <w:left w:val="single" w:sz="4" w:space="0" w:color="000000"/>
              <w:bottom w:val="nil"/>
              <w:right w:val="nil"/>
            </w:tcBorders>
            <w:vAlign w:val="center"/>
            <w:hideMark/>
          </w:tcPr>
          <w:p w14:paraId="020E72B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F5349B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11,827,678</w:t>
            </w:r>
          </w:p>
        </w:tc>
      </w:tr>
      <w:tr w:rsidR="00A05891" w:rsidRPr="00A05891" w14:paraId="6F2983EB" w14:textId="77777777" w:rsidTr="00A05891">
        <w:trPr>
          <w:trHeight w:val="300"/>
        </w:trPr>
        <w:tc>
          <w:tcPr>
            <w:tcW w:w="4068" w:type="pct"/>
            <w:tcBorders>
              <w:top w:val="nil"/>
              <w:left w:val="single" w:sz="4" w:space="0" w:color="000000"/>
              <w:bottom w:val="nil"/>
              <w:right w:val="nil"/>
            </w:tcBorders>
            <w:vAlign w:val="center"/>
            <w:hideMark/>
          </w:tcPr>
          <w:p w14:paraId="085859F2"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07F4FE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11,827,678</w:t>
            </w:r>
          </w:p>
        </w:tc>
      </w:tr>
      <w:tr w:rsidR="00A05891" w:rsidRPr="00A05891" w14:paraId="560572AE"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6B6CC41"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2323 - Servicios Estatales de Salud</w:t>
            </w:r>
          </w:p>
        </w:tc>
        <w:tc>
          <w:tcPr>
            <w:tcW w:w="932" w:type="pct"/>
            <w:tcBorders>
              <w:top w:val="single" w:sz="4" w:space="0" w:color="000000"/>
              <w:left w:val="nil"/>
              <w:bottom w:val="single" w:sz="4" w:space="0" w:color="000000"/>
              <w:right w:val="single" w:sz="4" w:space="0" w:color="000000"/>
            </w:tcBorders>
            <w:vAlign w:val="center"/>
            <w:hideMark/>
          </w:tcPr>
          <w:p w14:paraId="4DC6931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3,406,429,020</w:t>
            </w:r>
          </w:p>
        </w:tc>
      </w:tr>
      <w:tr w:rsidR="00A05891" w:rsidRPr="00A05891" w14:paraId="6AD50CFE"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2A0D6630"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E009 - Pueblos y Comunidades Indígenas.</w:t>
            </w:r>
          </w:p>
        </w:tc>
        <w:tc>
          <w:tcPr>
            <w:tcW w:w="932" w:type="pct"/>
            <w:tcBorders>
              <w:top w:val="nil"/>
              <w:left w:val="nil"/>
              <w:bottom w:val="single" w:sz="4" w:space="0" w:color="000000"/>
              <w:right w:val="single" w:sz="4" w:space="0" w:color="000000"/>
            </w:tcBorders>
            <w:vAlign w:val="center"/>
            <w:hideMark/>
          </w:tcPr>
          <w:p w14:paraId="5F16054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5,000</w:t>
            </w:r>
          </w:p>
        </w:tc>
      </w:tr>
      <w:tr w:rsidR="00A05891" w:rsidRPr="00A05891" w14:paraId="302FA2E2" w14:textId="77777777" w:rsidTr="00A05891">
        <w:trPr>
          <w:trHeight w:val="300"/>
        </w:trPr>
        <w:tc>
          <w:tcPr>
            <w:tcW w:w="4068" w:type="pct"/>
            <w:tcBorders>
              <w:top w:val="nil"/>
              <w:left w:val="single" w:sz="4" w:space="0" w:color="000000"/>
              <w:bottom w:val="nil"/>
              <w:right w:val="nil"/>
            </w:tcBorders>
            <w:vAlign w:val="center"/>
            <w:hideMark/>
          </w:tcPr>
          <w:p w14:paraId="0A605FD1"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E488C0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5,000</w:t>
            </w:r>
          </w:p>
        </w:tc>
      </w:tr>
      <w:tr w:rsidR="00A05891" w:rsidRPr="00A05891" w14:paraId="3EF57D80" w14:textId="77777777" w:rsidTr="00A05891">
        <w:trPr>
          <w:trHeight w:val="300"/>
        </w:trPr>
        <w:tc>
          <w:tcPr>
            <w:tcW w:w="4068" w:type="pct"/>
            <w:tcBorders>
              <w:top w:val="nil"/>
              <w:left w:val="single" w:sz="4" w:space="0" w:color="000000"/>
              <w:bottom w:val="nil"/>
              <w:right w:val="nil"/>
            </w:tcBorders>
            <w:vAlign w:val="center"/>
            <w:hideMark/>
          </w:tcPr>
          <w:p w14:paraId="2E888B8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75C675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5,000</w:t>
            </w:r>
          </w:p>
        </w:tc>
      </w:tr>
      <w:tr w:rsidR="00A05891" w:rsidRPr="00A05891" w14:paraId="4D6B933D" w14:textId="77777777" w:rsidTr="00A05891">
        <w:trPr>
          <w:trHeight w:val="300"/>
        </w:trPr>
        <w:tc>
          <w:tcPr>
            <w:tcW w:w="4068" w:type="pct"/>
            <w:tcBorders>
              <w:top w:val="nil"/>
              <w:left w:val="single" w:sz="4" w:space="0" w:color="000000"/>
              <w:bottom w:val="nil"/>
              <w:right w:val="nil"/>
            </w:tcBorders>
            <w:vAlign w:val="center"/>
            <w:hideMark/>
          </w:tcPr>
          <w:p w14:paraId="6ADC6BD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52311B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5,000</w:t>
            </w:r>
          </w:p>
        </w:tc>
      </w:tr>
      <w:tr w:rsidR="00A05891" w:rsidRPr="00A05891" w14:paraId="2CF20295" w14:textId="77777777" w:rsidTr="00A05891">
        <w:trPr>
          <w:trHeight w:val="300"/>
        </w:trPr>
        <w:tc>
          <w:tcPr>
            <w:tcW w:w="4068" w:type="pct"/>
            <w:tcBorders>
              <w:top w:val="nil"/>
              <w:left w:val="single" w:sz="4" w:space="0" w:color="000000"/>
              <w:bottom w:val="nil"/>
              <w:right w:val="nil"/>
            </w:tcBorders>
            <w:vAlign w:val="center"/>
            <w:hideMark/>
          </w:tcPr>
          <w:p w14:paraId="32FC6B5F"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8AFD7A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5,000</w:t>
            </w:r>
          </w:p>
        </w:tc>
      </w:tr>
      <w:tr w:rsidR="00A05891" w:rsidRPr="00A05891" w14:paraId="1B25AD0E"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B59D5D5"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E034 - Enfermedades transmitidas por vector y zoonosis</w:t>
            </w:r>
          </w:p>
        </w:tc>
        <w:tc>
          <w:tcPr>
            <w:tcW w:w="932" w:type="pct"/>
            <w:tcBorders>
              <w:top w:val="single" w:sz="4" w:space="0" w:color="000000"/>
              <w:left w:val="nil"/>
              <w:bottom w:val="single" w:sz="4" w:space="0" w:color="000000"/>
              <w:right w:val="single" w:sz="4" w:space="0" w:color="000000"/>
            </w:tcBorders>
            <w:vAlign w:val="center"/>
            <w:hideMark/>
          </w:tcPr>
          <w:p w14:paraId="206D461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39,041,645</w:t>
            </w:r>
          </w:p>
        </w:tc>
      </w:tr>
      <w:tr w:rsidR="00A05891" w:rsidRPr="00A05891" w14:paraId="27D6963E" w14:textId="77777777" w:rsidTr="00A05891">
        <w:trPr>
          <w:trHeight w:val="300"/>
        </w:trPr>
        <w:tc>
          <w:tcPr>
            <w:tcW w:w="4068" w:type="pct"/>
            <w:tcBorders>
              <w:top w:val="nil"/>
              <w:left w:val="single" w:sz="4" w:space="0" w:color="000000"/>
              <w:bottom w:val="nil"/>
              <w:right w:val="nil"/>
            </w:tcBorders>
            <w:vAlign w:val="center"/>
            <w:hideMark/>
          </w:tcPr>
          <w:p w14:paraId="0F6CB261"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803E0D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39,041,645</w:t>
            </w:r>
          </w:p>
        </w:tc>
      </w:tr>
      <w:tr w:rsidR="00A05891" w:rsidRPr="00A05891" w14:paraId="62B5AC77" w14:textId="77777777" w:rsidTr="00A05891">
        <w:trPr>
          <w:trHeight w:val="300"/>
        </w:trPr>
        <w:tc>
          <w:tcPr>
            <w:tcW w:w="4068" w:type="pct"/>
            <w:tcBorders>
              <w:top w:val="nil"/>
              <w:left w:val="single" w:sz="4" w:space="0" w:color="000000"/>
              <w:bottom w:val="nil"/>
              <w:right w:val="nil"/>
            </w:tcBorders>
            <w:vAlign w:val="center"/>
            <w:hideMark/>
          </w:tcPr>
          <w:p w14:paraId="6E4E8A1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614455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39,041,645</w:t>
            </w:r>
          </w:p>
        </w:tc>
      </w:tr>
      <w:tr w:rsidR="00A05891" w:rsidRPr="00A05891" w14:paraId="18C683E6" w14:textId="77777777" w:rsidTr="00A05891">
        <w:trPr>
          <w:trHeight w:val="300"/>
        </w:trPr>
        <w:tc>
          <w:tcPr>
            <w:tcW w:w="4068" w:type="pct"/>
            <w:tcBorders>
              <w:top w:val="nil"/>
              <w:left w:val="single" w:sz="4" w:space="0" w:color="000000"/>
              <w:bottom w:val="nil"/>
              <w:right w:val="nil"/>
            </w:tcBorders>
            <w:vAlign w:val="center"/>
            <w:hideMark/>
          </w:tcPr>
          <w:p w14:paraId="6EA64D7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CF687D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39,041,645</w:t>
            </w:r>
          </w:p>
        </w:tc>
      </w:tr>
      <w:tr w:rsidR="00A05891" w:rsidRPr="00A05891" w14:paraId="6DFBBCD1" w14:textId="77777777" w:rsidTr="00A05891">
        <w:trPr>
          <w:trHeight w:val="300"/>
        </w:trPr>
        <w:tc>
          <w:tcPr>
            <w:tcW w:w="4068" w:type="pct"/>
            <w:tcBorders>
              <w:top w:val="nil"/>
              <w:left w:val="single" w:sz="4" w:space="0" w:color="000000"/>
              <w:bottom w:val="nil"/>
              <w:right w:val="nil"/>
            </w:tcBorders>
            <w:vAlign w:val="center"/>
            <w:hideMark/>
          </w:tcPr>
          <w:p w14:paraId="12BECFF8"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D3D268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39,041,645</w:t>
            </w:r>
          </w:p>
        </w:tc>
      </w:tr>
      <w:tr w:rsidR="00A05891" w:rsidRPr="00A05891" w14:paraId="5235D2D3"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D878B78"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E042 - Atención a la población en contextos específicos</w:t>
            </w:r>
          </w:p>
        </w:tc>
        <w:tc>
          <w:tcPr>
            <w:tcW w:w="932" w:type="pct"/>
            <w:tcBorders>
              <w:top w:val="single" w:sz="4" w:space="0" w:color="000000"/>
              <w:left w:val="nil"/>
              <w:bottom w:val="single" w:sz="4" w:space="0" w:color="000000"/>
              <w:right w:val="single" w:sz="4" w:space="0" w:color="000000"/>
            </w:tcBorders>
            <w:vAlign w:val="center"/>
            <w:hideMark/>
          </w:tcPr>
          <w:p w14:paraId="03FE6A0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13,500</w:t>
            </w:r>
          </w:p>
        </w:tc>
      </w:tr>
      <w:tr w:rsidR="00A05891" w:rsidRPr="00A05891" w14:paraId="5C8E80DE" w14:textId="77777777" w:rsidTr="00A05891">
        <w:trPr>
          <w:trHeight w:val="300"/>
        </w:trPr>
        <w:tc>
          <w:tcPr>
            <w:tcW w:w="4068" w:type="pct"/>
            <w:tcBorders>
              <w:top w:val="nil"/>
              <w:left w:val="single" w:sz="4" w:space="0" w:color="000000"/>
              <w:bottom w:val="nil"/>
              <w:right w:val="nil"/>
            </w:tcBorders>
            <w:vAlign w:val="center"/>
            <w:hideMark/>
          </w:tcPr>
          <w:p w14:paraId="75E5CB68"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BB93E0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13,500</w:t>
            </w:r>
          </w:p>
        </w:tc>
      </w:tr>
      <w:tr w:rsidR="00A05891" w:rsidRPr="00A05891" w14:paraId="185EF5BA" w14:textId="77777777" w:rsidTr="00A05891">
        <w:trPr>
          <w:trHeight w:val="300"/>
        </w:trPr>
        <w:tc>
          <w:tcPr>
            <w:tcW w:w="4068" w:type="pct"/>
            <w:tcBorders>
              <w:top w:val="nil"/>
              <w:left w:val="single" w:sz="4" w:space="0" w:color="000000"/>
              <w:bottom w:val="nil"/>
              <w:right w:val="nil"/>
            </w:tcBorders>
            <w:vAlign w:val="center"/>
            <w:hideMark/>
          </w:tcPr>
          <w:p w14:paraId="61F2A00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3F3505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13,500</w:t>
            </w:r>
          </w:p>
        </w:tc>
      </w:tr>
      <w:tr w:rsidR="00A05891" w:rsidRPr="00A05891" w14:paraId="1DB5F7C4" w14:textId="77777777" w:rsidTr="00A05891">
        <w:trPr>
          <w:trHeight w:val="300"/>
        </w:trPr>
        <w:tc>
          <w:tcPr>
            <w:tcW w:w="4068" w:type="pct"/>
            <w:tcBorders>
              <w:top w:val="nil"/>
              <w:left w:val="single" w:sz="4" w:space="0" w:color="000000"/>
              <w:bottom w:val="nil"/>
              <w:right w:val="nil"/>
            </w:tcBorders>
            <w:vAlign w:val="center"/>
            <w:hideMark/>
          </w:tcPr>
          <w:p w14:paraId="0E05904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67DA88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13,500</w:t>
            </w:r>
          </w:p>
        </w:tc>
      </w:tr>
      <w:tr w:rsidR="00A05891" w:rsidRPr="00A05891" w14:paraId="796DC2CA" w14:textId="77777777" w:rsidTr="00A05891">
        <w:trPr>
          <w:trHeight w:val="300"/>
        </w:trPr>
        <w:tc>
          <w:tcPr>
            <w:tcW w:w="4068" w:type="pct"/>
            <w:tcBorders>
              <w:top w:val="nil"/>
              <w:left w:val="single" w:sz="4" w:space="0" w:color="000000"/>
              <w:bottom w:val="nil"/>
              <w:right w:val="nil"/>
            </w:tcBorders>
            <w:vAlign w:val="center"/>
            <w:hideMark/>
          </w:tcPr>
          <w:p w14:paraId="68EED5B2"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D88F00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13,500</w:t>
            </w:r>
          </w:p>
        </w:tc>
      </w:tr>
      <w:tr w:rsidR="00A05891" w:rsidRPr="00A05891" w14:paraId="1E80FDF5"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2D6B5B3"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E053 - Servicios Integrales Móviles en Salud</w:t>
            </w:r>
          </w:p>
        </w:tc>
        <w:tc>
          <w:tcPr>
            <w:tcW w:w="932" w:type="pct"/>
            <w:tcBorders>
              <w:top w:val="single" w:sz="4" w:space="0" w:color="000000"/>
              <w:left w:val="nil"/>
              <w:bottom w:val="single" w:sz="4" w:space="0" w:color="000000"/>
              <w:right w:val="single" w:sz="4" w:space="0" w:color="000000"/>
            </w:tcBorders>
            <w:vAlign w:val="center"/>
            <w:hideMark/>
          </w:tcPr>
          <w:p w14:paraId="0205405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2,790,342,470</w:t>
            </w:r>
          </w:p>
        </w:tc>
      </w:tr>
      <w:tr w:rsidR="00A05891" w:rsidRPr="00A05891" w14:paraId="6A43DE6E" w14:textId="77777777" w:rsidTr="00A05891">
        <w:trPr>
          <w:trHeight w:val="300"/>
        </w:trPr>
        <w:tc>
          <w:tcPr>
            <w:tcW w:w="4068" w:type="pct"/>
            <w:tcBorders>
              <w:top w:val="nil"/>
              <w:left w:val="single" w:sz="4" w:space="0" w:color="000000"/>
              <w:bottom w:val="nil"/>
              <w:right w:val="nil"/>
            </w:tcBorders>
            <w:vAlign w:val="center"/>
            <w:hideMark/>
          </w:tcPr>
          <w:p w14:paraId="559B4FA7"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24B9FF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1,921,346,534</w:t>
            </w:r>
          </w:p>
        </w:tc>
      </w:tr>
      <w:tr w:rsidR="00A05891" w:rsidRPr="00A05891" w14:paraId="55ECB115" w14:textId="77777777" w:rsidTr="00A05891">
        <w:trPr>
          <w:trHeight w:val="300"/>
        </w:trPr>
        <w:tc>
          <w:tcPr>
            <w:tcW w:w="4068" w:type="pct"/>
            <w:tcBorders>
              <w:top w:val="nil"/>
              <w:left w:val="single" w:sz="4" w:space="0" w:color="000000"/>
              <w:bottom w:val="nil"/>
              <w:right w:val="nil"/>
            </w:tcBorders>
            <w:vAlign w:val="center"/>
            <w:hideMark/>
          </w:tcPr>
          <w:p w14:paraId="48B901C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C86AEC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420,204,584</w:t>
            </w:r>
          </w:p>
        </w:tc>
      </w:tr>
      <w:tr w:rsidR="00A05891" w:rsidRPr="00A05891" w14:paraId="4A18F032" w14:textId="77777777" w:rsidTr="00A05891">
        <w:trPr>
          <w:trHeight w:val="300"/>
        </w:trPr>
        <w:tc>
          <w:tcPr>
            <w:tcW w:w="4068" w:type="pct"/>
            <w:tcBorders>
              <w:top w:val="nil"/>
              <w:left w:val="single" w:sz="4" w:space="0" w:color="000000"/>
              <w:bottom w:val="nil"/>
              <w:right w:val="nil"/>
            </w:tcBorders>
            <w:vAlign w:val="center"/>
            <w:hideMark/>
          </w:tcPr>
          <w:p w14:paraId="74525EE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70F897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420,204,584</w:t>
            </w:r>
          </w:p>
        </w:tc>
      </w:tr>
      <w:tr w:rsidR="00A05891" w:rsidRPr="00A05891" w14:paraId="01892B16" w14:textId="77777777" w:rsidTr="00A05891">
        <w:trPr>
          <w:trHeight w:val="300"/>
        </w:trPr>
        <w:tc>
          <w:tcPr>
            <w:tcW w:w="4068" w:type="pct"/>
            <w:tcBorders>
              <w:top w:val="nil"/>
              <w:left w:val="single" w:sz="4" w:space="0" w:color="000000"/>
              <w:bottom w:val="nil"/>
              <w:right w:val="nil"/>
            </w:tcBorders>
            <w:vAlign w:val="center"/>
            <w:hideMark/>
          </w:tcPr>
          <w:p w14:paraId="39C38BD3"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DD7F97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420,204,584</w:t>
            </w:r>
          </w:p>
        </w:tc>
      </w:tr>
      <w:tr w:rsidR="00A05891" w:rsidRPr="00A05891" w14:paraId="0D4EF9A9" w14:textId="77777777" w:rsidTr="00A05891">
        <w:trPr>
          <w:trHeight w:val="300"/>
        </w:trPr>
        <w:tc>
          <w:tcPr>
            <w:tcW w:w="4068" w:type="pct"/>
            <w:tcBorders>
              <w:top w:val="nil"/>
              <w:left w:val="single" w:sz="4" w:space="0" w:color="000000"/>
              <w:bottom w:val="nil"/>
              <w:right w:val="nil"/>
            </w:tcBorders>
            <w:vAlign w:val="center"/>
            <w:hideMark/>
          </w:tcPr>
          <w:p w14:paraId="0646A5F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F59A65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1,501,141,950</w:t>
            </w:r>
          </w:p>
        </w:tc>
      </w:tr>
      <w:tr w:rsidR="00A05891" w:rsidRPr="00A05891" w14:paraId="73223FF1" w14:textId="77777777" w:rsidTr="00A05891">
        <w:trPr>
          <w:trHeight w:val="300"/>
        </w:trPr>
        <w:tc>
          <w:tcPr>
            <w:tcW w:w="4068" w:type="pct"/>
            <w:tcBorders>
              <w:top w:val="nil"/>
              <w:left w:val="single" w:sz="4" w:space="0" w:color="000000"/>
              <w:bottom w:val="nil"/>
              <w:right w:val="nil"/>
            </w:tcBorders>
            <w:vAlign w:val="center"/>
            <w:hideMark/>
          </w:tcPr>
          <w:p w14:paraId="29CC766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3E7152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1,501,141,950</w:t>
            </w:r>
          </w:p>
        </w:tc>
      </w:tr>
      <w:tr w:rsidR="00A05891" w:rsidRPr="00A05891" w14:paraId="660E3227" w14:textId="77777777" w:rsidTr="00A05891">
        <w:trPr>
          <w:trHeight w:val="300"/>
        </w:trPr>
        <w:tc>
          <w:tcPr>
            <w:tcW w:w="4068" w:type="pct"/>
            <w:tcBorders>
              <w:top w:val="nil"/>
              <w:left w:val="single" w:sz="4" w:space="0" w:color="000000"/>
              <w:bottom w:val="nil"/>
              <w:right w:val="nil"/>
            </w:tcBorders>
            <w:vAlign w:val="center"/>
            <w:hideMark/>
          </w:tcPr>
          <w:p w14:paraId="03FC0028"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59EBEE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1,501,141,950</w:t>
            </w:r>
          </w:p>
        </w:tc>
      </w:tr>
      <w:tr w:rsidR="00A05891" w:rsidRPr="00A05891" w14:paraId="425FF794" w14:textId="77777777" w:rsidTr="00A05891">
        <w:trPr>
          <w:trHeight w:val="300"/>
        </w:trPr>
        <w:tc>
          <w:tcPr>
            <w:tcW w:w="4068" w:type="pct"/>
            <w:tcBorders>
              <w:top w:val="nil"/>
              <w:left w:val="single" w:sz="4" w:space="0" w:color="000000"/>
              <w:bottom w:val="nil"/>
              <w:right w:val="nil"/>
            </w:tcBorders>
            <w:vAlign w:val="center"/>
            <w:hideMark/>
          </w:tcPr>
          <w:p w14:paraId="49A6EFCA"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2449E84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868,995,936</w:t>
            </w:r>
          </w:p>
        </w:tc>
      </w:tr>
      <w:tr w:rsidR="00A05891" w:rsidRPr="00A05891" w14:paraId="4B381A3B" w14:textId="77777777" w:rsidTr="00A05891">
        <w:trPr>
          <w:trHeight w:val="300"/>
        </w:trPr>
        <w:tc>
          <w:tcPr>
            <w:tcW w:w="4068" w:type="pct"/>
            <w:tcBorders>
              <w:top w:val="nil"/>
              <w:left w:val="single" w:sz="4" w:space="0" w:color="000000"/>
              <w:bottom w:val="nil"/>
              <w:right w:val="nil"/>
            </w:tcBorders>
            <w:vAlign w:val="center"/>
            <w:hideMark/>
          </w:tcPr>
          <w:p w14:paraId="76A9CD2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B30D3B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868,995,936</w:t>
            </w:r>
          </w:p>
        </w:tc>
      </w:tr>
      <w:tr w:rsidR="00A05891" w:rsidRPr="00A05891" w14:paraId="55AE8667" w14:textId="77777777" w:rsidTr="00A05891">
        <w:trPr>
          <w:trHeight w:val="300"/>
        </w:trPr>
        <w:tc>
          <w:tcPr>
            <w:tcW w:w="4068" w:type="pct"/>
            <w:tcBorders>
              <w:top w:val="nil"/>
              <w:left w:val="single" w:sz="4" w:space="0" w:color="000000"/>
              <w:bottom w:val="nil"/>
              <w:right w:val="nil"/>
            </w:tcBorders>
            <w:vAlign w:val="center"/>
            <w:hideMark/>
          </w:tcPr>
          <w:p w14:paraId="42532D2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Participaciones y Aportaciones</w:t>
            </w:r>
          </w:p>
        </w:tc>
        <w:tc>
          <w:tcPr>
            <w:tcW w:w="932" w:type="pct"/>
            <w:tcBorders>
              <w:top w:val="nil"/>
              <w:left w:val="nil"/>
              <w:bottom w:val="nil"/>
              <w:right w:val="single" w:sz="4" w:space="0" w:color="000000"/>
            </w:tcBorders>
            <w:vAlign w:val="center"/>
            <w:hideMark/>
          </w:tcPr>
          <w:p w14:paraId="0BF8750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868,995,936</w:t>
            </w:r>
          </w:p>
        </w:tc>
      </w:tr>
      <w:tr w:rsidR="00A05891" w:rsidRPr="00A05891" w14:paraId="66898475" w14:textId="77777777" w:rsidTr="00A05891">
        <w:trPr>
          <w:trHeight w:val="300"/>
        </w:trPr>
        <w:tc>
          <w:tcPr>
            <w:tcW w:w="4068" w:type="pct"/>
            <w:tcBorders>
              <w:top w:val="nil"/>
              <w:left w:val="single" w:sz="4" w:space="0" w:color="000000"/>
              <w:bottom w:val="nil"/>
              <w:right w:val="nil"/>
            </w:tcBorders>
            <w:vAlign w:val="center"/>
            <w:hideMark/>
          </w:tcPr>
          <w:p w14:paraId="2366F6BC"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014518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868,995,936</w:t>
            </w:r>
          </w:p>
        </w:tc>
      </w:tr>
      <w:tr w:rsidR="00A05891" w:rsidRPr="00A05891" w14:paraId="175380C4"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4AB6E78"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E055 - Impulso a las Autonomías de las Mujeres</w:t>
            </w:r>
          </w:p>
        </w:tc>
        <w:tc>
          <w:tcPr>
            <w:tcW w:w="932" w:type="pct"/>
            <w:tcBorders>
              <w:top w:val="single" w:sz="4" w:space="0" w:color="000000"/>
              <w:left w:val="nil"/>
              <w:bottom w:val="single" w:sz="4" w:space="0" w:color="000000"/>
              <w:right w:val="single" w:sz="4" w:space="0" w:color="000000"/>
            </w:tcBorders>
            <w:vAlign w:val="center"/>
            <w:hideMark/>
          </w:tcPr>
          <w:p w14:paraId="7FB9D5F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5,000</w:t>
            </w:r>
          </w:p>
        </w:tc>
      </w:tr>
      <w:tr w:rsidR="00A05891" w:rsidRPr="00A05891" w14:paraId="4A1A1663" w14:textId="77777777" w:rsidTr="00A05891">
        <w:trPr>
          <w:trHeight w:val="300"/>
        </w:trPr>
        <w:tc>
          <w:tcPr>
            <w:tcW w:w="4068" w:type="pct"/>
            <w:tcBorders>
              <w:top w:val="nil"/>
              <w:left w:val="single" w:sz="4" w:space="0" w:color="000000"/>
              <w:bottom w:val="nil"/>
              <w:right w:val="nil"/>
            </w:tcBorders>
            <w:vAlign w:val="center"/>
            <w:hideMark/>
          </w:tcPr>
          <w:p w14:paraId="797F8CA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D44F93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5,000</w:t>
            </w:r>
          </w:p>
        </w:tc>
      </w:tr>
      <w:tr w:rsidR="00A05891" w:rsidRPr="00A05891" w14:paraId="4F163FFB" w14:textId="77777777" w:rsidTr="00A05891">
        <w:trPr>
          <w:trHeight w:val="300"/>
        </w:trPr>
        <w:tc>
          <w:tcPr>
            <w:tcW w:w="4068" w:type="pct"/>
            <w:tcBorders>
              <w:top w:val="nil"/>
              <w:left w:val="single" w:sz="4" w:space="0" w:color="000000"/>
              <w:bottom w:val="nil"/>
              <w:right w:val="nil"/>
            </w:tcBorders>
            <w:vAlign w:val="center"/>
            <w:hideMark/>
          </w:tcPr>
          <w:p w14:paraId="65D9B88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C88970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5,000</w:t>
            </w:r>
          </w:p>
        </w:tc>
      </w:tr>
      <w:tr w:rsidR="00A05891" w:rsidRPr="00A05891" w14:paraId="64A88456" w14:textId="77777777" w:rsidTr="00A05891">
        <w:trPr>
          <w:trHeight w:val="300"/>
        </w:trPr>
        <w:tc>
          <w:tcPr>
            <w:tcW w:w="4068" w:type="pct"/>
            <w:tcBorders>
              <w:top w:val="nil"/>
              <w:left w:val="single" w:sz="4" w:space="0" w:color="000000"/>
              <w:bottom w:val="nil"/>
              <w:right w:val="nil"/>
            </w:tcBorders>
            <w:vAlign w:val="center"/>
            <w:hideMark/>
          </w:tcPr>
          <w:p w14:paraId="23A15D9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09163A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5,000</w:t>
            </w:r>
          </w:p>
        </w:tc>
      </w:tr>
      <w:tr w:rsidR="00A05891" w:rsidRPr="00A05891" w14:paraId="22D10C49" w14:textId="77777777" w:rsidTr="00A05891">
        <w:trPr>
          <w:trHeight w:val="300"/>
        </w:trPr>
        <w:tc>
          <w:tcPr>
            <w:tcW w:w="4068" w:type="pct"/>
            <w:tcBorders>
              <w:top w:val="nil"/>
              <w:left w:val="single" w:sz="4" w:space="0" w:color="000000"/>
              <w:bottom w:val="nil"/>
              <w:right w:val="nil"/>
            </w:tcBorders>
            <w:vAlign w:val="center"/>
            <w:hideMark/>
          </w:tcPr>
          <w:p w14:paraId="2FE9B774"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42FA4C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5,000</w:t>
            </w:r>
          </w:p>
        </w:tc>
      </w:tr>
      <w:tr w:rsidR="00A05891" w:rsidRPr="00A05891" w14:paraId="081B3FF4"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8D10384"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G003 - Protección contra Riesgos Sanitarios</w:t>
            </w:r>
          </w:p>
        </w:tc>
        <w:tc>
          <w:tcPr>
            <w:tcW w:w="932" w:type="pct"/>
            <w:tcBorders>
              <w:top w:val="single" w:sz="4" w:space="0" w:color="000000"/>
              <w:left w:val="nil"/>
              <w:bottom w:val="single" w:sz="4" w:space="0" w:color="000000"/>
              <w:right w:val="single" w:sz="4" w:space="0" w:color="000000"/>
            </w:tcBorders>
            <w:vAlign w:val="center"/>
            <w:hideMark/>
          </w:tcPr>
          <w:p w14:paraId="1580C53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46,957,351</w:t>
            </w:r>
          </w:p>
        </w:tc>
      </w:tr>
      <w:tr w:rsidR="00A05891" w:rsidRPr="00A05891" w14:paraId="4BF080AE" w14:textId="77777777" w:rsidTr="00A05891">
        <w:trPr>
          <w:trHeight w:val="300"/>
        </w:trPr>
        <w:tc>
          <w:tcPr>
            <w:tcW w:w="4068" w:type="pct"/>
            <w:tcBorders>
              <w:top w:val="nil"/>
              <w:left w:val="single" w:sz="4" w:space="0" w:color="000000"/>
              <w:bottom w:val="nil"/>
              <w:right w:val="nil"/>
            </w:tcBorders>
            <w:vAlign w:val="center"/>
            <w:hideMark/>
          </w:tcPr>
          <w:p w14:paraId="18712D1D"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8DC713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14,024,386</w:t>
            </w:r>
          </w:p>
        </w:tc>
      </w:tr>
      <w:tr w:rsidR="00A05891" w:rsidRPr="00A05891" w14:paraId="6B301C4B" w14:textId="77777777" w:rsidTr="00A05891">
        <w:trPr>
          <w:trHeight w:val="300"/>
        </w:trPr>
        <w:tc>
          <w:tcPr>
            <w:tcW w:w="4068" w:type="pct"/>
            <w:tcBorders>
              <w:top w:val="nil"/>
              <w:left w:val="single" w:sz="4" w:space="0" w:color="000000"/>
              <w:bottom w:val="nil"/>
              <w:right w:val="nil"/>
            </w:tcBorders>
            <w:vAlign w:val="center"/>
            <w:hideMark/>
          </w:tcPr>
          <w:p w14:paraId="64857F6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0759DB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3,865,895</w:t>
            </w:r>
          </w:p>
        </w:tc>
      </w:tr>
      <w:tr w:rsidR="00A05891" w:rsidRPr="00A05891" w14:paraId="7B3B31C4" w14:textId="77777777" w:rsidTr="00A05891">
        <w:trPr>
          <w:trHeight w:val="300"/>
        </w:trPr>
        <w:tc>
          <w:tcPr>
            <w:tcW w:w="4068" w:type="pct"/>
            <w:tcBorders>
              <w:top w:val="nil"/>
              <w:left w:val="single" w:sz="4" w:space="0" w:color="000000"/>
              <w:bottom w:val="nil"/>
              <w:right w:val="nil"/>
            </w:tcBorders>
            <w:vAlign w:val="center"/>
            <w:hideMark/>
          </w:tcPr>
          <w:p w14:paraId="2FBA46A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8366E8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3,865,895</w:t>
            </w:r>
          </w:p>
        </w:tc>
      </w:tr>
      <w:tr w:rsidR="00A05891" w:rsidRPr="00A05891" w14:paraId="1ED47B1F" w14:textId="77777777" w:rsidTr="00A05891">
        <w:trPr>
          <w:trHeight w:val="300"/>
        </w:trPr>
        <w:tc>
          <w:tcPr>
            <w:tcW w:w="4068" w:type="pct"/>
            <w:tcBorders>
              <w:top w:val="nil"/>
              <w:left w:val="single" w:sz="4" w:space="0" w:color="000000"/>
              <w:bottom w:val="nil"/>
              <w:right w:val="nil"/>
            </w:tcBorders>
            <w:vAlign w:val="center"/>
            <w:hideMark/>
          </w:tcPr>
          <w:p w14:paraId="28F12EA8"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7979FA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3,865,895</w:t>
            </w:r>
          </w:p>
        </w:tc>
      </w:tr>
      <w:tr w:rsidR="00A05891" w:rsidRPr="00A05891" w14:paraId="7A8B1FD8" w14:textId="77777777" w:rsidTr="00A05891">
        <w:trPr>
          <w:trHeight w:val="300"/>
        </w:trPr>
        <w:tc>
          <w:tcPr>
            <w:tcW w:w="4068" w:type="pct"/>
            <w:tcBorders>
              <w:top w:val="nil"/>
              <w:left w:val="single" w:sz="4" w:space="0" w:color="000000"/>
              <w:bottom w:val="nil"/>
              <w:right w:val="nil"/>
            </w:tcBorders>
            <w:vAlign w:val="center"/>
            <w:hideMark/>
          </w:tcPr>
          <w:p w14:paraId="5884299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13CF4E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10,158,491</w:t>
            </w:r>
          </w:p>
        </w:tc>
      </w:tr>
      <w:tr w:rsidR="00A05891" w:rsidRPr="00A05891" w14:paraId="594A0CB0" w14:textId="77777777" w:rsidTr="00A05891">
        <w:trPr>
          <w:trHeight w:val="300"/>
        </w:trPr>
        <w:tc>
          <w:tcPr>
            <w:tcW w:w="4068" w:type="pct"/>
            <w:tcBorders>
              <w:top w:val="nil"/>
              <w:left w:val="single" w:sz="4" w:space="0" w:color="000000"/>
              <w:bottom w:val="nil"/>
              <w:right w:val="nil"/>
            </w:tcBorders>
            <w:vAlign w:val="center"/>
            <w:hideMark/>
          </w:tcPr>
          <w:p w14:paraId="4651A5F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557EDC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10,158,491</w:t>
            </w:r>
          </w:p>
        </w:tc>
      </w:tr>
      <w:tr w:rsidR="00A05891" w:rsidRPr="00A05891" w14:paraId="1755D6E9" w14:textId="77777777" w:rsidTr="00A05891">
        <w:trPr>
          <w:trHeight w:val="300"/>
        </w:trPr>
        <w:tc>
          <w:tcPr>
            <w:tcW w:w="4068" w:type="pct"/>
            <w:tcBorders>
              <w:top w:val="nil"/>
              <w:left w:val="single" w:sz="4" w:space="0" w:color="000000"/>
              <w:bottom w:val="nil"/>
              <w:right w:val="nil"/>
            </w:tcBorders>
            <w:vAlign w:val="center"/>
            <w:hideMark/>
          </w:tcPr>
          <w:p w14:paraId="08D59F85"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655742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10,158,491</w:t>
            </w:r>
          </w:p>
        </w:tc>
      </w:tr>
      <w:tr w:rsidR="00A05891" w:rsidRPr="00A05891" w14:paraId="7D45BC12" w14:textId="77777777" w:rsidTr="00A05891">
        <w:trPr>
          <w:trHeight w:val="300"/>
        </w:trPr>
        <w:tc>
          <w:tcPr>
            <w:tcW w:w="4068" w:type="pct"/>
            <w:tcBorders>
              <w:top w:val="nil"/>
              <w:left w:val="single" w:sz="4" w:space="0" w:color="000000"/>
              <w:bottom w:val="nil"/>
              <w:right w:val="nil"/>
            </w:tcBorders>
            <w:vAlign w:val="center"/>
            <w:hideMark/>
          </w:tcPr>
          <w:p w14:paraId="53225AD8"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6804052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32,932,965</w:t>
            </w:r>
          </w:p>
        </w:tc>
      </w:tr>
      <w:tr w:rsidR="00A05891" w:rsidRPr="00A05891" w14:paraId="3D1C703E" w14:textId="77777777" w:rsidTr="00A05891">
        <w:trPr>
          <w:trHeight w:val="300"/>
        </w:trPr>
        <w:tc>
          <w:tcPr>
            <w:tcW w:w="4068" w:type="pct"/>
            <w:tcBorders>
              <w:top w:val="nil"/>
              <w:left w:val="single" w:sz="4" w:space="0" w:color="000000"/>
              <w:bottom w:val="nil"/>
              <w:right w:val="nil"/>
            </w:tcBorders>
            <w:vAlign w:val="center"/>
            <w:hideMark/>
          </w:tcPr>
          <w:p w14:paraId="774CECC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D23AFC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32,932,965</w:t>
            </w:r>
          </w:p>
        </w:tc>
      </w:tr>
      <w:tr w:rsidR="00A05891" w:rsidRPr="00A05891" w14:paraId="67E9C0ED" w14:textId="77777777" w:rsidTr="00A05891">
        <w:trPr>
          <w:trHeight w:val="300"/>
        </w:trPr>
        <w:tc>
          <w:tcPr>
            <w:tcW w:w="4068" w:type="pct"/>
            <w:tcBorders>
              <w:top w:val="nil"/>
              <w:left w:val="single" w:sz="4" w:space="0" w:color="000000"/>
              <w:bottom w:val="nil"/>
              <w:right w:val="nil"/>
            </w:tcBorders>
            <w:vAlign w:val="center"/>
            <w:hideMark/>
          </w:tcPr>
          <w:p w14:paraId="070ABE6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2378B5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32,932,965</w:t>
            </w:r>
          </w:p>
        </w:tc>
      </w:tr>
      <w:tr w:rsidR="00A05891" w:rsidRPr="00A05891" w14:paraId="6D824783" w14:textId="77777777" w:rsidTr="00A05891">
        <w:trPr>
          <w:trHeight w:val="300"/>
        </w:trPr>
        <w:tc>
          <w:tcPr>
            <w:tcW w:w="4068" w:type="pct"/>
            <w:tcBorders>
              <w:top w:val="nil"/>
              <w:left w:val="single" w:sz="4" w:space="0" w:color="000000"/>
              <w:bottom w:val="nil"/>
              <w:right w:val="nil"/>
            </w:tcBorders>
            <w:vAlign w:val="center"/>
            <w:hideMark/>
          </w:tcPr>
          <w:p w14:paraId="0D9B3E02"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7A69A8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32,932,965</w:t>
            </w:r>
          </w:p>
        </w:tc>
      </w:tr>
      <w:tr w:rsidR="00A05891" w:rsidRPr="00A05891" w14:paraId="340AC826"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9FE6813"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6FEB619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247,253,162</w:t>
            </w:r>
          </w:p>
        </w:tc>
      </w:tr>
      <w:tr w:rsidR="00A05891" w:rsidRPr="00A05891" w14:paraId="6E281D9C" w14:textId="77777777" w:rsidTr="00A05891">
        <w:trPr>
          <w:trHeight w:val="300"/>
        </w:trPr>
        <w:tc>
          <w:tcPr>
            <w:tcW w:w="4068" w:type="pct"/>
            <w:tcBorders>
              <w:top w:val="nil"/>
              <w:left w:val="single" w:sz="4" w:space="0" w:color="000000"/>
              <w:bottom w:val="nil"/>
              <w:right w:val="nil"/>
            </w:tcBorders>
            <w:vAlign w:val="center"/>
            <w:hideMark/>
          </w:tcPr>
          <w:p w14:paraId="1CAD36F1"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C218CE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115,483,476</w:t>
            </w:r>
          </w:p>
        </w:tc>
      </w:tr>
      <w:tr w:rsidR="00A05891" w:rsidRPr="00A05891" w14:paraId="0C5B70A5" w14:textId="77777777" w:rsidTr="00A05891">
        <w:trPr>
          <w:trHeight w:val="300"/>
        </w:trPr>
        <w:tc>
          <w:tcPr>
            <w:tcW w:w="4068" w:type="pct"/>
            <w:tcBorders>
              <w:top w:val="nil"/>
              <w:left w:val="single" w:sz="4" w:space="0" w:color="000000"/>
              <w:bottom w:val="nil"/>
              <w:right w:val="nil"/>
            </w:tcBorders>
            <w:vAlign w:val="center"/>
            <w:hideMark/>
          </w:tcPr>
          <w:p w14:paraId="1404EEB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C47DFA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51,418,159</w:t>
            </w:r>
          </w:p>
        </w:tc>
      </w:tr>
      <w:tr w:rsidR="00A05891" w:rsidRPr="00A05891" w14:paraId="39DFF64D" w14:textId="77777777" w:rsidTr="00A05891">
        <w:trPr>
          <w:trHeight w:val="300"/>
        </w:trPr>
        <w:tc>
          <w:tcPr>
            <w:tcW w:w="4068" w:type="pct"/>
            <w:tcBorders>
              <w:top w:val="nil"/>
              <w:left w:val="single" w:sz="4" w:space="0" w:color="000000"/>
              <w:bottom w:val="nil"/>
              <w:right w:val="nil"/>
            </w:tcBorders>
            <w:vAlign w:val="center"/>
            <w:hideMark/>
          </w:tcPr>
          <w:p w14:paraId="2AFD2A2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D470D8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51,418,159</w:t>
            </w:r>
          </w:p>
        </w:tc>
      </w:tr>
      <w:tr w:rsidR="00A05891" w:rsidRPr="00A05891" w14:paraId="48ED3328" w14:textId="77777777" w:rsidTr="00A05891">
        <w:trPr>
          <w:trHeight w:val="300"/>
        </w:trPr>
        <w:tc>
          <w:tcPr>
            <w:tcW w:w="4068" w:type="pct"/>
            <w:tcBorders>
              <w:top w:val="nil"/>
              <w:left w:val="single" w:sz="4" w:space="0" w:color="000000"/>
              <w:bottom w:val="nil"/>
              <w:right w:val="nil"/>
            </w:tcBorders>
            <w:vAlign w:val="center"/>
            <w:hideMark/>
          </w:tcPr>
          <w:p w14:paraId="5FF8A929"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17E64C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51,418,159</w:t>
            </w:r>
          </w:p>
        </w:tc>
      </w:tr>
      <w:tr w:rsidR="00A05891" w:rsidRPr="00A05891" w14:paraId="64F02659" w14:textId="77777777" w:rsidTr="00A05891">
        <w:trPr>
          <w:trHeight w:val="300"/>
        </w:trPr>
        <w:tc>
          <w:tcPr>
            <w:tcW w:w="4068" w:type="pct"/>
            <w:tcBorders>
              <w:top w:val="nil"/>
              <w:left w:val="single" w:sz="4" w:space="0" w:color="000000"/>
              <w:bottom w:val="nil"/>
              <w:right w:val="nil"/>
            </w:tcBorders>
            <w:vAlign w:val="center"/>
            <w:hideMark/>
          </w:tcPr>
          <w:p w14:paraId="4ED071F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DB0711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64,065,317</w:t>
            </w:r>
          </w:p>
        </w:tc>
      </w:tr>
      <w:tr w:rsidR="00A05891" w:rsidRPr="00A05891" w14:paraId="6EF0D4D3" w14:textId="77777777" w:rsidTr="00A05891">
        <w:trPr>
          <w:trHeight w:val="300"/>
        </w:trPr>
        <w:tc>
          <w:tcPr>
            <w:tcW w:w="4068" w:type="pct"/>
            <w:tcBorders>
              <w:top w:val="nil"/>
              <w:left w:val="single" w:sz="4" w:space="0" w:color="000000"/>
              <w:bottom w:val="nil"/>
              <w:right w:val="nil"/>
            </w:tcBorders>
            <w:vAlign w:val="center"/>
            <w:hideMark/>
          </w:tcPr>
          <w:p w14:paraId="6BFC02B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E0207C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64,065,317</w:t>
            </w:r>
          </w:p>
        </w:tc>
      </w:tr>
      <w:tr w:rsidR="00A05891" w:rsidRPr="00A05891" w14:paraId="15E694FB" w14:textId="77777777" w:rsidTr="00A05891">
        <w:trPr>
          <w:trHeight w:val="300"/>
        </w:trPr>
        <w:tc>
          <w:tcPr>
            <w:tcW w:w="4068" w:type="pct"/>
            <w:tcBorders>
              <w:top w:val="nil"/>
              <w:left w:val="single" w:sz="4" w:space="0" w:color="000000"/>
              <w:bottom w:val="nil"/>
              <w:right w:val="nil"/>
            </w:tcBorders>
            <w:vAlign w:val="center"/>
            <w:hideMark/>
          </w:tcPr>
          <w:p w14:paraId="28218EB3"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A6C402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64,065,317</w:t>
            </w:r>
          </w:p>
        </w:tc>
      </w:tr>
      <w:tr w:rsidR="00A05891" w:rsidRPr="00A05891" w14:paraId="7DBFEEA7" w14:textId="77777777" w:rsidTr="00A05891">
        <w:trPr>
          <w:trHeight w:val="300"/>
        </w:trPr>
        <w:tc>
          <w:tcPr>
            <w:tcW w:w="4068" w:type="pct"/>
            <w:tcBorders>
              <w:top w:val="nil"/>
              <w:left w:val="single" w:sz="4" w:space="0" w:color="000000"/>
              <w:bottom w:val="nil"/>
              <w:right w:val="nil"/>
            </w:tcBorders>
            <w:vAlign w:val="center"/>
            <w:hideMark/>
          </w:tcPr>
          <w:p w14:paraId="49EE0F1D"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4CC6B2A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131,769,686</w:t>
            </w:r>
          </w:p>
        </w:tc>
      </w:tr>
      <w:tr w:rsidR="00A05891" w:rsidRPr="00A05891" w14:paraId="2C459A21" w14:textId="77777777" w:rsidTr="00A05891">
        <w:trPr>
          <w:trHeight w:val="300"/>
        </w:trPr>
        <w:tc>
          <w:tcPr>
            <w:tcW w:w="4068" w:type="pct"/>
            <w:tcBorders>
              <w:top w:val="nil"/>
              <w:left w:val="single" w:sz="4" w:space="0" w:color="000000"/>
              <w:bottom w:val="nil"/>
              <w:right w:val="nil"/>
            </w:tcBorders>
            <w:vAlign w:val="center"/>
            <w:hideMark/>
          </w:tcPr>
          <w:p w14:paraId="47337BE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D24EA8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131,769,686</w:t>
            </w:r>
          </w:p>
        </w:tc>
      </w:tr>
      <w:tr w:rsidR="00A05891" w:rsidRPr="00A05891" w14:paraId="765C9C68" w14:textId="77777777" w:rsidTr="00A05891">
        <w:trPr>
          <w:trHeight w:val="300"/>
        </w:trPr>
        <w:tc>
          <w:tcPr>
            <w:tcW w:w="4068" w:type="pct"/>
            <w:tcBorders>
              <w:top w:val="nil"/>
              <w:left w:val="single" w:sz="4" w:space="0" w:color="000000"/>
              <w:bottom w:val="nil"/>
              <w:right w:val="nil"/>
            </w:tcBorders>
            <w:vAlign w:val="center"/>
            <w:hideMark/>
          </w:tcPr>
          <w:p w14:paraId="0536A51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C68AA5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131,769,686</w:t>
            </w:r>
          </w:p>
        </w:tc>
      </w:tr>
      <w:tr w:rsidR="00A05891" w:rsidRPr="00A05891" w14:paraId="6ABCE2E2" w14:textId="77777777" w:rsidTr="00A05891">
        <w:trPr>
          <w:trHeight w:val="300"/>
        </w:trPr>
        <w:tc>
          <w:tcPr>
            <w:tcW w:w="4068" w:type="pct"/>
            <w:tcBorders>
              <w:top w:val="nil"/>
              <w:left w:val="single" w:sz="4" w:space="0" w:color="000000"/>
              <w:bottom w:val="nil"/>
              <w:right w:val="nil"/>
            </w:tcBorders>
            <w:vAlign w:val="center"/>
            <w:hideMark/>
          </w:tcPr>
          <w:p w14:paraId="59E92DD4"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18FF52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131,769,686</w:t>
            </w:r>
          </w:p>
        </w:tc>
      </w:tr>
      <w:tr w:rsidR="00A05891" w:rsidRPr="00A05891" w14:paraId="35D87C35"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B58F2C2"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P003 - Protección a los Derechos Humanos</w:t>
            </w:r>
          </w:p>
        </w:tc>
        <w:tc>
          <w:tcPr>
            <w:tcW w:w="932" w:type="pct"/>
            <w:tcBorders>
              <w:top w:val="single" w:sz="4" w:space="0" w:color="000000"/>
              <w:left w:val="nil"/>
              <w:bottom w:val="single" w:sz="4" w:space="0" w:color="000000"/>
              <w:right w:val="single" w:sz="4" w:space="0" w:color="000000"/>
            </w:tcBorders>
            <w:vAlign w:val="center"/>
            <w:hideMark/>
          </w:tcPr>
          <w:p w14:paraId="4E65E39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5,000</w:t>
            </w:r>
          </w:p>
        </w:tc>
      </w:tr>
      <w:tr w:rsidR="00A05891" w:rsidRPr="00A05891" w14:paraId="3A87C624" w14:textId="77777777" w:rsidTr="00A05891">
        <w:trPr>
          <w:trHeight w:val="300"/>
        </w:trPr>
        <w:tc>
          <w:tcPr>
            <w:tcW w:w="4068" w:type="pct"/>
            <w:tcBorders>
              <w:top w:val="nil"/>
              <w:left w:val="single" w:sz="4" w:space="0" w:color="000000"/>
              <w:bottom w:val="nil"/>
              <w:right w:val="nil"/>
            </w:tcBorders>
            <w:vAlign w:val="center"/>
            <w:hideMark/>
          </w:tcPr>
          <w:p w14:paraId="4D21D61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620271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5,000</w:t>
            </w:r>
          </w:p>
        </w:tc>
      </w:tr>
      <w:tr w:rsidR="00A05891" w:rsidRPr="00A05891" w14:paraId="3CC45071" w14:textId="77777777" w:rsidTr="00A05891">
        <w:trPr>
          <w:trHeight w:val="300"/>
        </w:trPr>
        <w:tc>
          <w:tcPr>
            <w:tcW w:w="4068" w:type="pct"/>
            <w:tcBorders>
              <w:top w:val="nil"/>
              <w:left w:val="single" w:sz="4" w:space="0" w:color="000000"/>
              <w:bottom w:val="nil"/>
              <w:right w:val="nil"/>
            </w:tcBorders>
            <w:vAlign w:val="center"/>
            <w:hideMark/>
          </w:tcPr>
          <w:p w14:paraId="05C91C7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F54A17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5,000</w:t>
            </w:r>
          </w:p>
        </w:tc>
      </w:tr>
      <w:tr w:rsidR="00A05891" w:rsidRPr="00A05891" w14:paraId="706F9F25" w14:textId="77777777" w:rsidTr="00A05891">
        <w:trPr>
          <w:trHeight w:val="300"/>
        </w:trPr>
        <w:tc>
          <w:tcPr>
            <w:tcW w:w="4068" w:type="pct"/>
            <w:tcBorders>
              <w:top w:val="nil"/>
              <w:left w:val="single" w:sz="4" w:space="0" w:color="000000"/>
              <w:bottom w:val="nil"/>
              <w:right w:val="nil"/>
            </w:tcBorders>
            <w:vAlign w:val="center"/>
            <w:hideMark/>
          </w:tcPr>
          <w:p w14:paraId="524EC79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334B726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5,000</w:t>
            </w:r>
          </w:p>
        </w:tc>
      </w:tr>
      <w:tr w:rsidR="00A05891" w:rsidRPr="00A05891" w14:paraId="7256B090" w14:textId="77777777" w:rsidTr="00A05891">
        <w:trPr>
          <w:trHeight w:val="300"/>
        </w:trPr>
        <w:tc>
          <w:tcPr>
            <w:tcW w:w="4068" w:type="pct"/>
            <w:tcBorders>
              <w:top w:val="nil"/>
              <w:left w:val="single" w:sz="4" w:space="0" w:color="000000"/>
              <w:bottom w:val="nil"/>
              <w:right w:val="nil"/>
            </w:tcBorders>
            <w:vAlign w:val="center"/>
            <w:hideMark/>
          </w:tcPr>
          <w:p w14:paraId="05393938"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F54C6A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5,000</w:t>
            </w:r>
          </w:p>
        </w:tc>
      </w:tr>
      <w:tr w:rsidR="00A05891" w:rsidRPr="00A05891" w14:paraId="46B5E7C2"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2C07CBA"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P005 - Rectoría en Salud</w:t>
            </w:r>
          </w:p>
        </w:tc>
        <w:tc>
          <w:tcPr>
            <w:tcW w:w="932" w:type="pct"/>
            <w:tcBorders>
              <w:top w:val="single" w:sz="4" w:space="0" w:color="000000"/>
              <w:left w:val="nil"/>
              <w:bottom w:val="single" w:sz="4" w:space="0" w:color="000000"/>
              <w:right w:val="single" w:sz="4" w:space="0" w:color="000000"/>
            </w:tcBorders>
            <w:vAlign w:val="center"/>
            <w:hideMark/>
          </w:tcPr>
          <w:p w14:paraId="2D7D9B2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41,008,814</w:t>
            </w:r>
          </w:p>
        </w:tc>
      </w:tr>
      <w:tr w:rsidR="00A05891" w:rsidRPr="00A05891" w14:paraId="3C2638BE" w14:textId="77777777" w:rsidTr="00A05891">
        <w:trPr>
          <w:trHeight w:val="300"/>
        </w:trPr>
        <w:tc>
          <w:tcPr>
            <w:tcW w:w="4068" w:type="pct"/>
            <w:tcBorders>
              <w:top w:val="nil"/>
              <w:left w:val="single" w:sz="4" w:space="0" w:color="000000"/>
              <w:bottom w:val="nil"/>
              <w:right w:val="nil"/>
            </w:tcBorders>
            <w:vAlign w:val="center"/>
            <w:hideMark/>
          </w:tcPr>
          <w:p w14:paraId="4B88DDFC"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CB8E49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18,617,444</w:t>
            </w:r>
          </w:p>
        </w:tc>
      </w:tr>
      <w:tr w:rsidR="00A05891" w:rsidRPr="00A05891" w14:paraId="5EC609AA" w14:textId="77777777" w:rsidTr="00A05891">
        <w:trPr>
          <w:trHeight w:val="300"/>
        </w:trPr>
        <w:tc>
          <w:tcPr>
            <w:tcW w:w="4068" w:type="pct"/>
            <w:tcBorders>
              <w:top w:val="nil"/>
              <w:left w:val="single" w:sz="4" w:space="0" w:color="000000"/>
              <w:bottom w:val="nil"/>
              <w:right w:val="nil"/>
            </w:tcBorders>
            <w:vAlign w:val="center"/>
            <w:hideMark/>
          </w:tcPr>
          <w:p w14:paraId="215B9A3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2388EA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164,340</w:t>
            </w:r>
          </w:p>
        </w:tc>
      </w:tr>
      <w:tr w:rsidR="00A05891" w:rsidRPr="00A05891" w14:paraId="073B6A73" w14:textId="77777777" w:rsidTr="00A05891">
        <w:trPr>
          <w:trHeight w:val="300"/>
        </w:trPr>
        <w:tc>
          <w:tcPr>
            <w:tcW w:w="4068" w:type="pct"/>
            <w:tcBorders>
              <w:top w:val="nil"/>
              <w:left w:val="single" w:sz="4" w:space="0" w:color="000000"/>
              <w:bottom w:val="nil"/>
              <w:right w:val="nil"/>
            </w:tcBorders>
            <w:vAlign w:val="center"/>
            <w:hideMark/>
          </w:tcPr>
          <w:p w14:paraId="6E6DACE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08EF43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164,340</w:t>
            </w:r>
          </w:p>
        </w:tc>
      </w:tr>
      <w:tr w:rsidR="00A05891" w:rsidRPr="00A05891" w14:paraId="4F26F6A5" w14:textId="77777777" w:rsidTr="00A05891">
        <w:trPr>
          <w:trHeight w:val="300"/>
        </w:trPr>
        <w:tc>
          <w:tcPr>
            <w:tcW w:w="4068" w:type="pct"/>
            <w:tcBorders>
              <w:top w:val="nil"/>
              <w:left w:val="single" w:sz="4" w:space="0" w:color="000000"/>
              <w:bottom w:val="nil"/>
              <w:right w:val="nil"/>
            </w:tcBorders>
            <w:vAlign w:val="center"/>
            <w:hideMark/>
          </w:tcPr>
          <w:p w14:paraId="0D6F856A"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A5DE50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164,340</w:t>
            </w:r>
          </w:p>
        </w:tc>
      </w:tr>
      <w:tr w:rsidR="00A05891" w:rsidRPr="00A05891" w14:paraId="2CC86B17" w14:textId="77777777" w:rsidTr="00A05891">
        <w:trPr>
          <w:trHeight w:val="300"/>
        </w:trPr>
        <w:tc>
          <w:tcPr>
            <w:tcW w:w="4068" w:type="pct"/>
            <w:tcBorders>
              <w:top w:val="nil"/>
              <w:left w:val="single" w:sz="4" w:space="0" w:color="000000"/>
              <w:bottom w:val="nil"/>
              <w:right w:val="nil"/>
            </w:tcBorders>
            <w:vAlign w:val="center"/>
            <w:hideMark/>
          </w:tcPr>
          <w:p w14:paraId="24D0FEA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Recursos Federales</w:t>
            </w:r>
          </w:p>
        </w:tc>
        <w:tc>
          <w:tcPr>
            <w:tcW w:w="932" w:type="pct"/>
            <w:tcBorders>
              <w:top w:val="nil"/>
              <w:left w:val="nil"/>
              <w:bottom w:val="nil"/>
              <w:right w:val="single" w:sz="4" w:space="0" w:color="000000"/>
            </w:tcBorders>
            <w:vAlign w:val="center"/>
            <w:hideMark/>
          </w:tcPr>
          <w:p w14:paraId="00C5513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18,453,104</w:t>
            </w:r>
          </w:p>
        </w:tc>
      </w:tr>
      <w:tr w:rsidR="00A05891" w:rsidRPr="00A05891" w14:paraId="07D62574" w14:textId="77777777" w:rsidTr="00A05891">
        <w:trPr>
          <w:trHeight w:val="300"/>
        </w:trPr>
        <w:tc>
          <w:tcPr>
            <w:tcW w:w="4068" w:type="pct"/>
            <w:tcBorders>
              <w:top w:val="nil"/>
              <w:left w:val="single" w:sz="4" w:space="0" w:color="000000"/>
              <w:bottom w:val="nil"/>
              <w:right w:val="nil"/>
            </w:tcBorders>
            <w:vAlign w:val="center"/>
            <w:hideMark/>
          </w:tcPr>
          <w:p w14:paraId="1FC1243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F97A65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18,453,104</w:t>
            </w:r>
          </w:p>
        </w:tc>
      </w:tr>
      <w:tr w:rsidR="00A05891" w:rsidRPr="00A05891" w14:paraId="220D4A31" w14:textId="77777777" w:rsidTr="00A05891">
        <w:trPr>
          <w:trHeight w:val="300"/>
        </w:trPr>
        <w:tc>
          <w:tcPr>
            <w:tcW w:w="4068" w:type="pct"/>
            <w:tcBorders>
              <w:top w:val="nil"/>
              <w:left w:val="single" w:sz="4" w:space="0" w:color="000000"/>
              <w:bottom w:val="nil"/>
              <w:right w:val="nil"/>
            </w:tcBorders>
            <w:vAlign w:val="center"/>
            <w:hideMark/>
          </w:tcPr>
          <w:p w14:paraId="3D677EE6"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67C1A6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18,453,104</w:t>
            </w:r>
          </w:p>
        </w:tc>
      </w:tr>
      <w:tr w:rsidR="00A05891" w:rsidRPr="00A05891" w14:paraId="394EB1EA" w14:textId="77777777" w:rsidTr="00A05891">
        <w:trPr>
          <w:trHeight w:val="300"/>
        </w:trPr>
        <w:tc>
          <w:tcPr>
            <w:tcW w:w="4068" w:type="pct"/>
            <w:tcBorders>
              <w:top w:val="nil"/>
              <w:left w:val="single" w:sz="4" w:space="0" w:color="000000"/>
              <w:bottom w:val="nil"/>
              <w:right w:val="nil"/>
            </w:tcBorders>
            <w:vAlign w:val="center"/>
            <w:hideMark/>
          </w:tcPr>
          <w:p w14:paraId="72E407CC"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310C20A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22,391,370</w:t>
            </w:r>
          </w:p>
        </w:tc>
      </w:tr>
      <w:tr w:rsidR="00A05891" w:rsidRPr="00A05891" w14:paraId="0749489E" w14:textId="77777777" w:rsidTr="00A05891">
        <w:trPr>
          <w:trHeight w:val="300"/>
        </w:trPr>
        <w:tc>
          <w:tcPr>
            <w:tcW w:w="4068" w:type="pct"/>
            <w:tcBorders>
              <w:top w:val="nil"/>
              <w:left w:val="single" w:sz="4" w:space="0" w:color="000000"/>
              <w:bottom w:val="nil"/>
              <w:right w:val="nil"/>
            </w:tcBorders>
            <w:vAlign w:val="center"/>
            <w:hideMark/>
          </w:tcPr>
          <w:p w14:paraId="1B0C3DC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FAA674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22,391,370</w:t>
            </w:r>
          </w:p>
        </w:tc>
      </w:tr>
      <w:tr w:rsidR="00A05891" w:rsidRPr="00A05891" w14:paraId="46BBAA82" w14:textId="77777777" w:rsidTr="00A05891">
        <w:trPr>
          <w:trHeight w:val="300"/>
        </w:trPr>
        <w:tc>
          <w:tcPr>
            <w:tcW w:w="4068" w:type="pct"/>
            <w:tcBorders>
              <w:top w:val="nil"/>
              <w:left w:val="single" w:sz="4" w:space="0" w:color="000000"/>
              <w:bottom w:val="nil"/>
              <w:right w:val="nil"/>
            </w:tcBorders>
            <w:vAlign w:val="center"/>
            <w:hideMark/>
          </w:tcPr>
          <w:p w14:paraId="21739AD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B08AC0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22,391,370</w:t>
            </w:r>
          </w:p>
        </w:tc>
      </w:tr>
      <w:tr w:rsidR="00A05891" w:rsidRPr="00A05891" w14:paraId="643B4FD0" w14:textId="77777777" w:rsidTr="00A05891">
        <w:trPr>
          <w:trHeight w:val="300"/>
        </w:trPr>
        <w:tc>
          <w:tcPr>
            <w:tcW w:w="4068" w:type="pct"/>
            <w:tcBorders>
              <w:top w:val="nil"/>
              <w:left w:val="single" w:sz="4" w:space="0" w:color="000000"/>
              <w:bottom w:val="nil"/>
              <w:right w:val="nil"/>
            </w:tcBorders>
            <w:vAlign w:val="center"/>
            <w:hideMark/>
          </w:tcPr>
          <w:p w14:paraId="288918B7"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E85F60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22,391,370</w:t>
            </w:r>
          </w:p>
        </w:tc>
      </w:tr>
      <w:tr w:rsidR="00A05891" w:rsidRPr="00A05891" w14:paraId="488E8BAF"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271DB64"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P016 - Salud Pública</w:t>
            </w:r>
          </w:p>
        </w:tc>
        <w:tc>
          <w:tcPr>
            <w:tcW w:w="932" w:type="pct"/>
            <w:tcBorders>
              <w:top w:val="single" w:sz="4" w:space="0" w:color="000000"/>
              <w:left w:val="nil"/>
              <w:bottom w:val="single" w:sz="4" w:space="0" w:color="000000"/>
              <w:right w:val="single" w:sz="4" w:space="0" w:color="000000"/>
            </w:tcBorders>
            <w:vAlign w:val="center"/>
            <w:hideMark/>
          </w:tcPr>
          <w:p w14:paraId="74FA7CB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86,230,972</w:t>
            </w:r>
          </w:p>
        </w:tc>
      </w:tr>
      <w:tr w:rsidR="00A05891" w:rsidRPr="00A05891" w14:paraId="439D5DAB" w14:textId="77777777" w:rsidTr="00A05891">
        <w:trPr>
          <w:trHeight w:val="300"/>
        </w:trPr>
        <w:tc>
          <w:tcPr>
            <w:tcW w:w="4068" w:type="pct"/>
            <w:tcBorders>
              <w:top w:val="nil"/>
              <w:left w:val="single" w:sz="4" w:space="0" w:color="000000"/>
              <w:bottom w:val="nil"/>
              <w:right w:val="nil"/>
            </w:tcBorders>
            <w:vAlign w:val="center"/>
            <w:hideMark/>
          </w:tcPr>
          <w:p w14:paraId="1F919C4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0262D1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50,593,641</w:t>
            </w:r>
          </w:p>
        </w:tc>
      </w:tr>
      <w:tr w:rsidR="00A05891" w:rsidRPr="00A05891" w14:paraId="416CD8CA" w14:textId="77777777" w:rsidTr="00A05891">
        <w:trPr>
          <w:trHeight w:val="300"/>
        </w:trPr>
        <w:tc>
          <w:tcPr>
            <w:tcW w:w="4068" w:type="pct"/>
            <w:tcBorders>
              <w:top w:val="nil"/>
              <w:left w:val="single" w:sz="4" w:space="0" w:color="000000"/>
              <w:bottom w:val="nil"/>
              <w:right w:val="nil"/>
            </w:tcBorders>
            <w:vAlign w:val="center"/>
            <w:hideMark/>
          </w:tcPr>
          <w:p w14:paraId="071F427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54489F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27,128,635</w:t>
            </w:r>
          </w:p>
        </w:tc>
      </w:tr>
      <w:tr w:rsidR="00A05891" w:rsidRPr="00A05891" w14:paraId="68E1C666" w14:textId="77777777" w:rsidTr="00A05891">
        <w:trPr>
          <w:trHeight w:val="300"/>
        </w:trPr>
        <w:tc>
          <w:tcPr>
            <w:tcW w:w="4068" w:type="pct"/>
            <w:tcBorders>
              <w:top w:val="nil"/>
              <w:left w:val="single" w:sz="4" w:space="0" w:color="000000"/>
              <w:bottom w:val="nil"/>
              <w:right w:val="nil"/>
            </w:tcBorders>
            <w:vAlign w:val="center"/>
            <w:hideMark/>
          </w:tcPr>
          <w:p w14:paraId="07C588F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0250FF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27,128,635</w:t>
            </w:r>
          </w:p>
        </w:tc>
      </w:tr>
      <w:tr w:rsidR="00A05891" w:rsidRPr="00A05891" w14:paraId="302F288D" w14:textId="77777777" w:rsidTr="00A05891">
        <w:trPr>
          <w:trHeight w:val="300"/>
        </w:trPr>
        <w:tc>
          <w:tcPr>
            <w:tcW w:w="4068" w:type="pct"/>
            <w:tcBorders>
              <w:top w:val="nil"/>
              <w:left w:val="single" w:sz="4" w:space="0" w:color="000000"/>
              <w:bottom w:val="nil"/>
              <w:right w:val="nil"/>
            </w:tcBorders>
            <w:vAlign w:val="center"/>
            <w:hideMark/>
          </w:tcPr>
          <w:p w14:paraId="38853130"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8BCDB1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27,128,635</w:t>
            </w:r>
          </w:p>
        </w:tc>
      </w:tr>
      <w:tr w:rsidR="00A05891" w:rsidRPr="00A05891" w14:paraId="6DC569AF" w14:textId="77777777" w:rsidTr="00A05891">
        <w:trPr>
          <w:trHeight w:val="300"/>
        </w:trPr>
        <w:tc>
          <w:tcPr>
            <w:tcW w:w="4068" w:type="pct"/>
            <w:tcBorders>
              <w:top w:val="nil"/>
              <w:left w:val="single" w:sz="4" w:space="0" w:color="000000"/>
              <w:bottom w:val="nil"/>
              <w:right w:val="nil"/>
            </w:tcBorders>
            <w:vAlign w:val="center"/>
            <w:hideMark/>
          </w:tcPr>
          <w:p w14:paraId="1C337F7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EADD4B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23,465,006</w:t>
            </w:r>
          </w:p>
        </w:tc>
      </w:tr>
      <w:tr w:rsidR="00A05891" w:rsidRPr="00A05891" w14:paraId="4D48C912" w14:textId="77777777" w:rsidTr="00A05891">
        <w:trPr>
          <w:trHeight w:val="300"/>
        </w:trPr>
        <w:tc>
          <w:tcPr>
            <w:tcW w:w="4068" w:type="pct"/>
            <w:tcBorders>
              <w:top w:val="nil"/>
              <w:left w:val="single" w:sz="4" w:space="0" w:color="000000"/>
              <w:bottom w:val="nil"/>
              <w:right w:val="nil"/>
            </w:tcBorders>
            <w:vAlign w:val="center"/>
            <w:hideMark/>
          </w:tcPr>
          <w:p w14:paraId="4974414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BF83CF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23,465,006</w:t>
            </w:r>
          </w:p>
        </w:tc>
      </w:tr>
      <w:tr w:rsidR="00A05891" w:rsidRPr="00A05891" w14:paraId="5F31B59D" w14:textId="77777777" w:rsidTr="00A05891">
        <w:trPr>
          <w:trHeight w:val="300"/>
        </w:trPr>
        <w:tc>
          <w:tcPr>
            <w:tcW w:w="4068" w:type="pct"/>
            <w:tcBorders>
              <w:top w:val="nil"/>
              <w:left w:val="single" w:sz="4" w:space="0" w:color="000000"/>
              <w:bottom w:val="nil"/>
              <w:right w:val="nil"/>
            </w:tcBorders>
            <w:vAlign w:val="center"/>
            <w:hideMark/>
          </w:tcPr>
          <w:p w14:paraId="7C56877C"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E9898F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23,465,006</w:t>
            </w:r>
          </w:p>
        </w:tc>
      </w:tr>
      <w:tr w:rsidR="00A05891" w:rsidRPr="00A05891" w14:paraId="2F0FE890" w14:textId="77777777" w:rsidTr="00A05891">
        <w:trPr>
          <w:trHeight w:val="300"/>
        </w:trPr>
        <w:tc>
          <w:tcPr>
            <w:tcW w:w="4068" w:type="pct"/>
            <w:tcBorders>
              <w:top w:val="nil"/>
              <w:left w:val="single" w:sz="4" w:space="0" w:color="000000"/>
              <w:bottom w:val="nil"/>
              <w:right w:val="nil"/>
            </w:tcBorders>
            <w:vAlign w:val="center"/>
            <w:hideMark/>
          </w:tcPr>
          <w:p w14:paraId="11113F79"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5DBCCCF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35,637,331</w:t>
            </w:r>
          </w:p>
        </w:tc>
      </w:tr>
      <w:tr w:rsidR="00A05891" w:rsidRPr="00A05891" w14:paraId="5B220D6C" w14:textId="77777777" w:rsidTr="00A05891">
        <w:trPr>
          <w:trHeight w:val="300"/>
        </w:trPr>
        <w:tc>
          <w:tcPr>
            <w:tcW w:w="4068" w:type="pct"/>
            <w:tcBorders>
              <w:top w:val="nil"/>
              <w:left w:val="single" w:sz="4" w:space="0" w:color="000000"/>
              <w:bottom w:val="nil"/>
              <w:right w:val="nil"/>
            </w:tcBorders>
            <w:vAlign w:val="center"/>
            <w:hideMark/>
          </w:tcPr>
          <w:p w14:paraId="1059A51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A1E655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35,637,331</w:t>
            </w:r>
          </w:p>
        </w:tc>
      </w:tr>
      <w:tr w:rsidR="00A05891" w:rsidRPr="00A05891" w14:paraId="1C9CA472" w14:textId="77777777" w:rsidTr="00A05891">
        <w:trPr>
          <w:trHeight w:val="300"/>
        </w:trPr>
        <w:tc>
          <w:tcPr>
            <w:tcW w:w="4068" w:type="pct"/>
            <w:tcBorders>
              <w:top w:val="nil"/>
              <w:left w:val="single" w:sz="4" w:space="0" w:color="000000"/>
              <w:bottom w:val="nil"/>
              <w:right w:val="nil"/>
            </w:tcBorders>
            <w:vAlign w:val="center"/>
            <w:hideMark/>
          </w:tcPr>
          <w:p w14:paraId="4469D42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AFBE56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35,637,331</w:t>
            </w:r>
          </w:p>
        </w:tc>
      </w:tr>
      <w:tr w:rsidR="00A05891" w:rsidRPr="00A05891" w14:paraId="41F9910C" w14:textId="77777777" w:rsidTr="00A05891">
        <w:trPr>
          <w:trHeight w:val="300"/>
        </w:trPr>
        <w:tc>
          <w:tcPr>
            <w:tcW w:w="4068" w:type="pct"/>
            <w:tcBorders>
              <w:top w:val="nil"/>
              <w:left w:val="single" w:sz="4" w:space="0" w:color="000000"/>
              <w:bottom w:val="nil"/>
              <w:right w:val="nil"/>
            </w:tcBorders>
            <w:vAlign w:val="center"/>
            <w:hideMark/>
          </w:tcPr>
          <w:p w14:paraId="405D5ED7"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90C252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35,637,331</w:t>
            </w:r>
          </w:p>
        </w:tc>
      </w:tr>
      <w:tr w:rsidR="00A05891" w:rsidRPr="00A05891" w14:paraId="655D2FA6"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E3E5154"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P017 - Vigilancia Epidemiológica</w:t>
            </w:r>
          </w:p>
        </w:tc>
        <w:tc>
          <w:tcPr>
            <w:tcW w:w="932" w:type="pct"/>
            <w:tcBorders>
              <w:top w:val="single" w:sz="4" w:space="0" w:color="000000"/>
              <w:left w:val="nil"/>
              <w:bottom w:val="single" w:sz="4" w:space="0" w:color="000000"/>
              <w:right w:val="single" w:sz="4" w:space="0" w:color="000000"/>
            </w:tcBorders>
            <w:vAlign w:val="center"/>
            <w:hideMark/>
          </w:tcPr>
          <w:p w14:paraId="57C2C06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1,499,875</w:t>
            </w:r>
          </w:p>
        </w:tc>
      </w:tr>
      <w:tr w:rsidR="00A05891" w:rsidRPr="00A05891" w14:paraId="0FD5E690" w14:textId="77777777" w:rsidTr="00A05891">
        <w:trPr>
          <w:trHeight w:val="300"/>
        </w:trPr>
        <w:tc>
          <w:tcPr>
            <w:tcW w:w="4068" w:type="pct"/>
            <w:tcBorders>
              <w:top w:val="nil"/>
              <w:left w:val="single" w:sz="4" w:space="0" w:color="000000"/>
              <w:bottom w:val="nil"/>
              <w:right w:val="nil"/>
            </w:tcBorders>
            <w:vAlign w:val="center"/>
            <w:hideMark/>
          </w:tcPr>
          <w:p w14:paraId="42F9DE87"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6DAB81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792,075</w:t>
            </w:r>
          </w:p>
        </w:tc>
      </w:tr>
      <w:tr w:rsidR="00A05891" w:rsidRPr="00A05891" w14:paraId="4218AE8E" w14:textId="77777777" w:rsidTr="00A05891">
        <w:trPr>
          <w:trHeight w:val="300"/>
        </w:trPr>
        <w:tc>
          <w:tcPr>
            <w:tcW w:w="4068" w:type="pct"/>
            <w:tcBorders>
              <w:top w:val="nil"/>
              <w:left w:val="single" w:sz="4" w:space="0" w:color="000000"/>
              <w:bottom w:val="nil"/>
              <w:right w:val="nil"/>
            </w:tcBorders>
            <w:vAlign w:val="center"/>
            <w:hideMark/>
          </w:tcPr>
          <w:p w14:paraId="1BFAD45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0B1DA8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792,075</w:t>
            </w:r>
          </w:p>
        </w:tc>
      </w:tr>
      <w:tr w:rsidR="00A05891" w:rsidRPr="00A05891" w14:paraId="35010E01" w14:textId="77777777" w:rsidTr="00A05891">
        <w:trPr>
          <w:trHeight w:val="300"/>
        </w:trPr>
        <w:tc>
          <w:tcPr>
            <w:tcW w:w="4068" w:type="pct"/>
            <w:tcBorders>
              <w:top w:val="nil"/>
              <w:left w:val="single" w:sz="4" w:space="0" w:color="000000"/>
              <w:bottom w:val="nil"/>
              <w:right w:val="nil"/>
            </w:tcBorders>
            <w:vAlign w:val="center"/>
            <w:hideMark/>
          </w:tcPr>
          <w:p w14:paraId="47ED44B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4712E1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792,075</w:t>
            </w:r>
          </w:p>
        </w:tc>
      </w:tr>
      <w:tr w:rsidR="00A05891" w:rsidRPr="00A05891" w14:paraId="1BA351C3" w14:textId="77777777" w:rsidTr="00A05891">
        <w:trPr>
          <w:trHeight w:val="300"/>
        </w:trPr>
        <w:tc>
          <w:tcPr>
            <w:tcW w:w="4068" w:type="pct"/>
            <w:tcBorders>
              <w:top w:val="nil"/>
              <w:left w:val="single" w:sz="4" w:space="0" w:color="000000"/>
              <w:bottom w:val="nil"/>
              <w:right w:val="nil"/>
            </w:tcBorders>
            <w:vAlign w:val="center"/>
            <w:hideMark/>
          </w:tcPr>
          <w:p w14:paraId="04830F50"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2EF267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792,075</w:t>
            </w:r>
          </w:p>
        </w:tc>
      </w:tr>
      <w:tr w:rsidR="00A05891" w:rsidRPr="00A05891" w14:paraId="159DA7C1" w14:textId="77777777" w:rsidTr="00A05891">
        <w:trPr>
          <w:trHeight w:val="300"/>
        </w:trPr>
        <w:tc>
          <w:tcPr>
            <w:tcW w:w="4068" w:type="pct"/>
            <w:tcBorders>
              <w:top w:val="nil"/>
              <w:left w:val="single" w:sz="4" w:space="0" w:color="000000"/>
              <w:bottom w:val="nil"/>
              <w:right w:val="nil"/>
            </w:tcBorders>
            <w:vAlign w:val="center"/>
            <w:hideMark/>
          </w:tcPr>
          <w:p w14:paraId="638477F6"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6BFAF53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707,800</w:t>
            </w:r>
          </w:p>
        </w:tc>
      </w:tr>
      <w:tr w:rsidR="00A05891" w:rsidRPr="00A05891" w14:paraId="7E75D981" w14:textId="77777777" w:rsidTr="00A05891">
        <w:trPr>
          <w:trHeight w:val="300"/>
        </w:trPr>
        <w:tc>
          <w:tcPr>
            <w:tcW w:w="4068" w:type="pct"/>
            <w:tcBorders>
              <w:top w:val="nil"/>
              <w:left w:val="single" w:sz="4" w:space="0" w:color="000000"/>
              <w:bottom w:val="nil"/>
              <w:right w:val="nil"/>
            </w:tcBorders>
            <w:vAlign w:val="center"/>
            <w:hideMark/>
          </w:tcPr>
          <w:p w14:paraId="5C39654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0EEA67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707,800</w:t>
            </w:r>
          </w:p>
        </w:tc>
      </w:tr>
      <w:tr w:rsidR="00A05891" w:rsidRPr="00A05891" w14:paraId="0903F17F" w14:textId="77777777" w:rsidTr="00A05891">
        <w:trPr>
          <w:trHeight w:val="300"/>
        </w:trPr>
        <w:tc>
          <w:tcPr>
            <w:tcW w:w="4068" w:type="pct"/>
            <w:tcBorders>
              <w:top w:val="nil"/>
              <w:left w:val="single" w:sz="4" w:space="0" w:color="000000"/>
              <w:bottom w:val="nil"/>
              <w:right w:val="nil"/>
            </w:tcBorders>
            <w:vAlign w:val="center"/>
            <w:hideMark/>
          </w:tcPr>
          <w:p w14:paraId="0A2630B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628745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707,800</w:t>
            </w:r>
          </w:p>
        </w:tc>
      </w:tr>
      <w:tr w:rsidR="00A05891" w:rsidRPr="00A05891" w14:paraId="3A3D7959" w14:textId="77777777" w:rsidTr="00A05891">
        <w:trPr>
          <w:trHeight w:val="300"/>
        </w:trPr>
        <w:tc>
          <w:tcPr>
            <w:tcW w:w="4068" w:type="pct"/>
            <w:tcBorders>
              <w:top w:val="nil"/>
              <w:left w:val="single" w:sz="4" w:space="0" w:color="000000"/>
              <w:bottom w:val="nil"/>
              <w:right w:val="nil"/>
            </w:tcBorders>
            <w:vAlign w:val="center"/>
            <w:hideMark/>
          </w:tcPr>
          <w:p w14:paraId="77543820"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4FA1D2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707,800</w:t>
            </w:r>
          </w:p>
        </w:tc>
      </w:tr>
      <w:tr w:rsidR="00A05891" w:rsidRPr="00A05891" w14:paraId="306A053C" w14:textId="77777777" w:rsidTr="00A05891">
        <w:trPr>
          <w:trHeight w:val="45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36521DF"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Q004 - Programa Especial de Fomento e Impulso a las Humanidades, Ciencias, Tecnologías e Innovación</w:t>
            </w:r>
          </w:p>
        </w:tc>
        <w:tc>
          <w:tcPr>
            <w:tcW w:w="932" w:type="pct"/>
            <w:tcBorders>
              <w:top w:val="single" w:sz="4" w:space="0" w:color="000000"/>
              <w:left w:val="nil"/>
              <w:bottom w:val="single" w:sz="4" w:space="0" w:color="000000"/>
              <w:right w:val="single" w:sz="4" w:space="0" w:color="000000"/>
            </w:tcBorders>
            <w:vAlign w:val="center"/>
            <w:hideMark/>
          </w:tcPr>
          <w:p w14:paraId="39D1605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5,000</w:t>
            </w:r>
          </w:p>
        </w:tc>
      </w:tr>
      <w:tr w:rsidR="00A05891" w:rsidRPr="00A05891" w14:paraId="27A02EEF" w14:textId="77777777" w:rsidTr="00A05891">
        <w:trPr>
          <w:trHeight w:val="300"/>
        </w:trPr>
        <w:tc>
          <w:tcPr>
            <w:tcW w:w="4068" w:type="pct"/>
            <w:tcBorders>
              <w:top w:val="nil"/>
              <w:left w:val="single" w:sz="4" w:space="0" w:color="000000"/>
              <w:bottom w:val="nil"/>
              <w:right w:val="nil"/>
            </w:tcBorders>
            <w:vAlign w:val="center"/>
            <w:hideMark/>
          </w:tcPr>
          <w:p w14:paraId="6E578C89"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FB7576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5,000</w:t>
            </w:r>
          </w:p>
        </w:tc>
      </w:tr>
      <w:tr w:rsidR="00A05891" w:rsidRPr="00A05891" w14:paraId="5BA51631" w14:textId="77777777" w:rsidTr="00A05891">
        <w:trPr>
          <w:trHeight w:val="300"/>
        </w:trPr>
        <w:tc>
          <w:tcPr>
            <w:tcW w:w="4068" w:type="pct"/>
            <w:tcBorders>
              <w:top w:val="nil"/>
              <w:left w:val="single" w:sz="4" w:space="0" w:color="000000"/>
              <w:bottom w:val="nil"/>
              <w:right w:val="nil"/>
            </w:tcBorders>
            <w:vAlign w:val="center"/>
            <w:hideMark/>
          </w:tcPr>
          <w:p w14:paraId="4735429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1497F4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5,000</w:t>
            </w:r>
          </w:p>
        </w:tc>
      </w:tr>
      <w:tr w:rsidR="00A05891" w:rsidRPr="00A05891" w14:paraId="72207CE7" w14:textId="77777777" w:rsidTr="00A05891">
        <w:trPr>
          <w:trHeight w:val="300"/>
        </w:trPr>
        <w:tc>
          <w:tcPr>
            <w:tcW w:w="4068" w:type="pct"/>
            <w:tcBorders>
              <w:top w:val="nil"/>
              <w:left w:val="single" w:sz="4" w:space="0" w:color="000000"/>
              <w:bottom w:val="nil"/>
              <w:right w:val="nil"/>
            </w:tcBorders>
            <w:vAlign w:val="center"/>
            <w:hideMark/>
          </w:tcPr>
          <w:p w14:paraId="67514D9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351B448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5,000</w:t>
            </w:r>
          </w:p>
        </w:tc>
      </w:tr>
      <w:tr w:rsidR="00A05891" w:rsidRPr="00A05891" w14:paraId="47C20A69" w14:textId="77777777" w:rsidTr="00A05891">
        <w:trPr>
          <w:trHeight w:val="300"/>
        </w:trPr>
        <w:tc>
          <w:tcPr>
            <w:tcW w:w="4068" w:type="pct"/>
            <w:tcBorders>
              <w:top w:val="nil"/>
              <w:left w:val="single" w:sz="4" w:space="0" w:color="000000"/>
              <w:bottom w:val="nil"/>
              <w:right w:val="nil"/>
            </w:tcBorders>
            <w:vAlign w:val="center"/>
            <w:hideMark/>
          </w:tcPr>
          <w:p w14:paraId="63649AE8"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597B33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5,000</w:t>
            </w:r>
          </w:p>
        </w:tc>
      </w:tr>
      <w:tr w:rsidR="00A05891" w:rsidRPr="00A05891" w14:paraId="657729B2"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A162D0A"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R008 - Servicios auxiliares en la atención médica.</w:t>
            </w:r>
          </w:p>
        </w:tc>
        <w:tc>
          <w:tcPr>
            <w:tcW w:w="932" w:type="pct"/>
            <w:tcBorders>
              <w:top w:val="single" w:sz="4" w:space="0" w:color="000000"/>
              <w:left w:val="nil"/>
              <w:bottom w:val="single" w:sz="4" w:space="0" w:color="000000"/>
              <w:right w:val="single" w:sz="4" w:space="0" w:color="000000"/>
            </w:tcBorders>
            <w:vAlign w:val="center"/>
            <w:hideMark/>
          </w:tcPr>
          <w:p w14:paraId="3FCAE31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149,033,402</w:t>
            </w:r>
          </w:p>
        </w:tc>
      </w:tr>
      <w:tr w:rsidR="00A05891" w:rsidRPr="00A05891" w14:paraId="7400B0F5" w14:textId="77777777" w:rsidTr="00A05891">
        <w:trPr>
          <w:trHeight w:val="300"/>
        </w:trPr>
        <w:tc>
          <w:tcPr>
            <w:tcW w:w="4068" w:type="pct"/>
            <w:tcBorders>
              <w:top w:val="nil"/>
              <w:left w:val="single" w:sz="4" w:space="0" w:color="000000"/>
              <w:bottom w:val="nil"/>
              <w:right w:val="nil"/>
            </w:tcBorders>
            <w:vAlign w:val="center"/>
            <w:hideMark/>
          </w:tcPr>
          <w:p w14:paraId="278775EC"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2C3939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117,560,835</w:t>
            </w:r>
          </w:p>
        </w:tc>
      </w:tr>
      <w:tr w:rsidR="00A05891" w:rsidRPr="00A05891" w14:paraId="0AE46B4D" w14:textId="77777777" w:rsidTr="00A05891">
        <w:trPr>
          <w:trHeight w:val="300"/>
        </w:trPr>
        <w:tc>
          <w:tcPr>
            <w:tcW w:w="4068" w:type="pct"/>
            <w:tcBorders>
              <w:top w:val="nil"/>
              <w:left w:val="single" w:sz="4" w:space="0" w:color="000000"/>
              <w:bottom w:val="nil"/>
              <w:right w:val="nil"/>
            </w:tcBorders>
            <w:vAlign w:val="center"/>
            <w:hideMark/>
          </w:tcPr>
          <w:p w14:paraId="5991A94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418EA6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91,939,323</w:t>
            </w:r>
          </w:p>
        </w:tc>
      </w:tr>
      <w:tr w:rsidR="00A05891" w:rsidRPr="00A05891" w14:paraId="4CD4D5D2" w14:textId="77777777" w:rsidTr="00A05891">
        <w:trPr>
          <w:trHeight w:val="300"/>
        </w:trPr>
        <w:tc>
          <w:tcPr>
            <w:tcW w:w="4068" w:type="pct"/>
            <w:tcBorders>
              <w:top w:val="nil"/>
              <w:left w:val="single" w:sz="4" w:space="0" w:color="000000"/>
              <w:bottom w:val="nil"/>
              <w:right w:val="nil"/>
            </w:tcBorders>
            <w:vAlign w:val="center"/>
            <w:hideMark/>
          </w:tcPr>
          <w:p w14:paraId="77F5173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088028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91,939,323</w:t>
            </w:r>
          </w:p>
        </w:tc>
      </w:tr>
      <w:tr w:rsidR="00A05891" w:rsidRPr="00A05891" w14:paraId="295F7405" w14:textId="77777777" w:rsidTr="00A05891">
        <w:trPr>
          <w:trHeight w:val="300"/>
        </w:trPr>
        <w:tc>
          <w:tcPr>
            <w:tcW w:w="4068" w:type="pct"/>
            <w:tcBorders>
              <w:top w:val="nil"/>
              <w:left w:val="single" w:sz="4" w:space="0" w:color="000000"/>
              <w:bottom w:val="nil"/>
              <w:right w:val="nil"/>
            </w:tcBorders>
            <w:vAlign w:val="center"/>
            <w:hideMark/>
          </w:tcPr>
          <w:p w14:paraId="1C1BB3A8"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DC7E9C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91,939,323</w:t>
            </w:r>
          </w:p>
        </w:tc>
      </w:tr>
      <w:tr w:rsidR="00A05891" w:rsidRPr="00A05891" w14:paraId="56C6DAE6" w14:textId="77777777" w:rsidTr="00A05891">
        <w:trPr>
          <w:trHeight w:val="300"/>
        </w:trPr>
        <w:tc>
          <w:tcPr>
            <w:tcW w:w="4068" w:type="pct"/>
            <w:tcBorders>
              <w:top w:val="nil"/>
              <w:left w:val="single" w:sz="4" w:space="0" w:color="000000"/>
              <w:bottom w:val="nil"/>
              <w:right w:val="nil"/>
            </w:tcBorders>
            <w:vAlign w:val="center"/>
            <w:hideMark/>
          </w:tcPr>
          <w:p w14:paraId="4DF2B4A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309B73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25,621,512</w:t>
            </w:r>
          </w:p>
        </w:tc>
      </w:tr>
      <w:tr w:rsidR="00A05891" w:rsidRPr="00A05891" w14:paraId="58E3F6A7" w14:textId="77777777" w:rsidTr="00A05891">
        <w:trPr>
          <w:trHeight w:val="300"/>
        </w:trPr>
        <w:tc>
          <w:tcPr>
            <w:tcW w:w="4068" w:type="pct"/>
            <w:tcBorders>
              <w:top w:val="nil"/>
              <w:left w:val="single" w:sz="4" w:space="0" w:color="000000"/>
              <w:bottom w:val="nil"/>
              <w:right w:val="nil"/>
            </w:tcBorders>
            <w:vAlign w:val="center"/>
            <w:hideMark/>
          </w:tcPr>
          <w:p w14:paraId="25C897A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B6DA87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25,621,512</w:t>
            </w:r>
          </w:p>
        </w:tc>
      </w:tr>
      <w:tr w:rsidR="00A05891" w:rsidRPr="00A05891" w14:paraId="67FC563F" w14:textId="77777777" w:rsidTr="00A05891">
        <w:trPr>
          <w:trHeight w:val="300"/>
        </w:trPr>
        <w:tc>
          <w:tcPr>
            <w:tcW w:w="4068" w:type="pct"/>
            <w:tcBorders>
              <w:top w:val="nil"/>
              <w:left w:val="single" w:sz="4" w:space="0" w:color="000000"/>
              <w:bottom w:val="nil"/>
              <w:right w:val="nil"/>
            </w:tcBorders>
            <w:vAlign w:val="center"/>
            <w:hideMark/>
          </w:tcPr>
          <w:p w14:paraId="3C7A4B52"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Ejercicio Fiscal 2026</w:t>
            </w:r>
          </w:p>
        </w:tc>
        <w:tc>
          <w:tcPr>
            <w:tcW w:w="932" w:type="pct"/>
            <w:tcBorders>
              <w:top w:val="nil"/>
              <w:left w:val="nil"/>
              <w:bottom w:val="nil"/>
              <w:right w:val="single" w:sz="4" w:space="0" w:color="000000"/>
            </w:tcBorders>
            <w:vAlign w:val="center"/>
            <w:hideMark/>
          </w:tcPr>
          <w:p w14:paraId="3AA85CC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25,621,512</w:t>
            </w:r>
          </w:p>
        </w:tc>
      </w:tr>
      <w:tr w:rsidR="00A05891" w:rsidRPr="00A05891" w14:paraId="7B19FC5B" w14:textId="77777777" w:rsidTr="00A05891">
        <w:trPr>
          <w:trHeight w:val="300"/>
        </w:trPr>
        <w:tc>
          <w:tcPr>
            <w:tcW w:w="4068" w:type="pct"/>
            <w:tcBorders>
              <w:top w:val="nil"/>
              <w:left w:val="single" w:sz="4" w:space="0" w:color="000000"/>
              <w:bottom w:val="nil"/>
              <w:right w:val="nil"/>
            </w:tcBorders>
            <w:vAlign w:val="center"/>
            <w:hideMark/>
          </w:tcPr>
          <w:p w14:paraId="568596D0"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5DF780E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31,472,567</w:t>
            </w:r>
          </w:p>
        </w:tc>
      </w:tr>
      <w:tr w:rsidR="00A05891" w:rsidRPr="00A05891" w14:paraId="5AE9439C" w14:textId="77777777" w:rsidTr="00A05891">
        <w:trPr>
          <w:trHeight w:val="300"/>
        </w:trPr>
        <w:tc>
          <w:tcPr>
            <w:tcW w:w="4068" w:type="pct"/>
            <w:tcBorders>
              <w:top w:val="nil"/>
              <w:left w:val="single" w:sz="4" w:space="0" w:color="000000"/>
              <w:bottom w:val="nil"/>
              <w:right w:val="nil"/>
            </w:tcBorders>
            <w:vAlign w:val="center"/>
            <w:hideMark/>
          </w:tcPr>
          <w:p w14:paraId="2EF31D5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FB9EDE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31,472,567</w:t>
            </w:r>
          </w:p>
        </w:tc>
      </w:tr>
      <w:tr w:rsidR="00A05891" w:rsidRPr="00A05891" w14:paraId="76457364" w14:textId="77777777" w:rsidTr="00A05891">
        <w:trPr>
          <w:trHeight w:val="300"/>
        </w:trPr>
        <w:tc>
          <w:tcPr>
            <w:tcW w:w="4068" w:type="pct"/>
            <w:tcBorders>
              <w:top w:val="nil"/>
              <w:left w:val="single" w:sz="4" w:space="0" w:color="000000"/>
              <w:bottom w:val="nil"/>
              <w:right w:val="nil"/>
            </w:tcBorders>
            <w:vAlign w:val="center"/>
            <w:hideMark/>
          </w:tcPr>
          <w:p w14:paraId="41D39F7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E98C83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31,472,567</w:t>
            </w:r>
          </w:p>
        </w:tc>
      </w:tr>
      <w:tr w:rsidR="00A05891" w:rsidRPr="00A05891" w14:paraId="5FB5C5A4" w14:textId="77777777" w:rsidTr="00A05891">
        <w:trPr>
          <w:trHeight w:val="300"/>
        </w:trPr>
        <w:tc>
          <w:tcPr>
            <w:tcW w:w="4068" w:type="pct"/>
            <w:tcBorders>
              <w:top w:val="nil"/>
              <w:left w:val="single" w:sz="4" w:space="0" w:color="000000"/>
              <w:bottom w:val="nil"/>
              <w:right w:val="nil"/>
            </w:tcBorders>
            <w:vAlign w:val="center"/>
            <w:hideMark/>
          </w:tcPr>
          <w:p w14:paraId="6168B0F2"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8592A3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31,472,567</w:t>
            </w:r>
          </w:p>
        </w:tc>
      </w:tr>
      <w:tr w:rsidR="00A05891" w:rsidRPr="00A05891" w14:paraId="4CF0E07B"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B6C04DC"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S040 - Becas por la Vida</w:t>
            </w:r>
          </w:p>
        </w:tc>
        <w:tc>
          <w:tcPr>
            <w:tcW w:w="932" w:type="pct"/>
            <w:tcBorders>
              <w:top w:val="single" w:sz="4" w:space="0" w:color="000000"/>
              <w:left w:val="nil"/>
              <w:bottom w:val="single" w:sz="4" w:space="0" w:color="000000"/>
              <w:right w:val="single" w:sz="4" w:space="0" w:color="000000"/>
            </w:tcBorders>
            <w:vAlign w:val="center"/>
            <w:hideMark/>
          </w:tcPr>
          <w:p w14:paraId="5A03556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5,027,829</w:t>
            </w:r>
          </w:p>
        </w:tc>
      </w:tr>
      <w:tr w:rsidR="00A05891" w:rsidRPr="00A05891" w14:paraId="39418C05" w14:textId="77777777" w:rsidTr="00A05891">
        <w:trPr>
          <w:trHeight w:val="300"/>
        </w:trPr>
        <w:tc>
          <w:tcPr>
            <w:tcW w:w="4068" w:type="pct"/>
            <w:tcBorders>
              <w:top w:val="nil"/>
              <w:left w:val="single" w:sz="4" w:space="0" w:color="000000"/>
              <w:bottom w:val="nil"/>
              <w:right w:val="nil"/>
            </w:tcBorders>
            <w:vAlign w:val="center"/>
            <w:hideMark/>
          </w:tcPr>
          <w:p w14:paraId="4FE0BD21"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BC46AC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5,027,829</w:t>
            </w:r>
          </w:p>
        </w:tc>
      </w:tr>
      <w:tr w:rsidR="00A05891" w:rsidRPr="00A05891" w14:paraId="23084055" w14:textId="77777777" w:rsidTr="00A05891">
        <w:trPr>
          <w:trHeight w:val="300"/>
        </w:trPr>
        <w:tc>
          <w:tcPr>
            <w:tcW w:w="4068" w:type="pct"/>
            <w:tcBorders>
              <w:top w:val="nil"/>
              <w:left w:val="single" w:sz="4" w:space="0" w:color="000000"/>
              <w:bottom w:val="nil"/>
              <w:right w:val="nil"/>
            </w:tcBorders>
            <w:vAlign w:val="center"/>
            <w:hideMark/>
          </w:tcPr>
          <w:p w14:paraId="22A55DF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D13289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5,027,829</w:t>
            </w:r>
          </w:p>
        </w:tc>
      </w:tr>
      <w:tr w:rsidR="00A05891" w:rsidRPr="00A05891" w14:paraId="34E6AB1A" w14:textId="77777777" w:rsidTr="00A05891">
        <w:trPr>
          <w:trHeight w:val="300"/>
        </w:trPr>
        <w:tc>
          <w:tcPr>
            <w:tcW w:w="4068" w:type="pct"/>
            <w:tcBorders>
              <w:top w:val="nil"/>
              <w:left w:val="single" w:sz="4" w:space="0" w:color="000000"/>
              <w:bottom w:val="nil"/>
              <w:right w:val="nil"/>
            </w:tcBorders>
            <w:vAlign w:val="center"/>
            <w:hideMark/>
          </w:tcPr>
          <w:p w14:paraId="0E98C7C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6361C4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5,027,829</w:t>
            </w:r>
          </w:p>
        </w:tc>
      </w:tr>
      <w:tr w:rsidR="00A05891" w:rsidRPr="00A05891" w14:paraId="001BDAF9" w14:textId="77777777" w:rsidTr="00A05891">
        <w:trPr>
          <w:trHeight w:val="300"/>
        </w:trPr>
        <w:tc>
          <w:tcPr>
            <w:tcW w:w="4068" w:type="pct"/>
            <w:tcBorders>
              <w:top w:val="nil"/>
              <w:left w:val="single" w:sz="4" w:space="0" w:color="000000"/>
              <w:bottom w:val="nil"/>
              <w:right w:val="nil"/>
            </w:tcBorders>
            <w:vAlign w:val="center"/>
            <w:hideMark/>
          </w:tcPr>
          <w:p w14:paraId="103ED4D9"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578387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5,027,829</w:t>
            </w:r>
          </w:p>
        </w:tc>
      </w:tr>
      <w:tr w:rsidR="00A05891" w:rsidRPr="00A05891" w14:paraId="0F167AC4" w14:textId="77777777" w:rsidTr="00A05891">
        <w:trPr>
          <w:trHeight w:val="45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7AC217A"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2324 - Instituto para el Desarrollo y la Inclusión de las Personas con Discapacidad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318D26C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11,797,325</w:t>
            </w:r>
          </w:p>
        </w:tc>
      </w:tr>
      <w:tr w:rsidR="00A05891" w:rsidRPr="00A05891" w14:paraId="4B0634E4"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6C706114"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single" w:sz="4" w:space="0" w:color="000000"/>
              <w:right w:val="single" w:sz="4" w:space="0" w:color="000000"/>
            </w:tcBorders>
            <w:vAlign w:val="center"/>
            <w:hideMark/>
          </w:tcPr>
          <w:p w14:paraId="2E493F1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4,681,050</w:t>
            </w:r>
          </w:p>
        </w:tc>
      </w:tr>
      <w:tr w:rsidR="00A05891" w:rsidRPr="00A05891" w14:paraId="5B0906FC" w14:textId="77777777" w:rsidTr="00A05891">
        <w:trPr>
          <w:trHeight w:val="300"/>
        </w:trPr>
        <w:tc>
          <w:tcPr>
            <w:tcW w:w="4068" w:type="pct"/>
            <w:tcBorders>
              <w:top w:val="nil"/>
              <w:left w:val="single" w:sz="4" w:space="0" w:color="000000"/>
              <w:bottom w:val="nil"/>
              <w:right w:val="nil"/>
            </w:tcBorders>
            <w:vAlign w:val="center"/>
            <w:hideMark/>
          </w:tcPr>
          <w:p w14:paraId="4827D902"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BBCF4D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4,681,050</w:t>
            </w:r>
          </w:p>
        </w:tc>
      </w:tr>
      <w:tr w:rsidR="00A05891" w:rsidRPr="00A05891" w14:paraId="6CE94FDD" w14:textId="77777777" w:rsidTr="00A05891">
        <w:trPr>
          <w:trHeight w:val="300"/>
        </w:trPr>
        <w:tc>
          <w:tcPr>
            <w:tcW w:w="4068" w:type="pct"/>
            <w:tcBorders>
              <w:top w:val="nil"/>
              <w:left w:val="single" w:sz="4" w:space="0" w:color="000000"/>
              <w:bottom w:val="nil"/>
              <w:right w:val="nil"/>
            </w:tcBorders>
            <w:vAlign w:val="center"/>
            <w:hideMark/>
          </w:tcPr>
          <w:p w14:paraId="045DE49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1163B2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1,070,659</w:t>
            </w:r>
          </w:p>
        </w:tc>
      </w:tr>
      <w:tr w:rsidR="00A05891" w:rsidRPr="00A05891" w14:paraId="300FC439" w14:textId="77777777" w:rsidTr="00A05891">
        <w:trPr>
          <w:trHeight w:val="300"/>
        </w:trPr>
        <w:tc>
          <w:tcPr>
            <w:tcW w:w="4068" w:type="pct"/>
            <w:tcBorders>
              <w:top w:val="nil"/>
              <w:left w:val="single" w:sz="4" w:space="0" w:color="000000"/>
              <w:bottom w:val="nil"/>
              <w:right w:val="nil"/>
            </w:tcBorders>
            <w:vAlign w:val="center"/>
            <w:hideMark/>
          </w:tcPr>
          <w:p w14:paraId="4DA9D0A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6B6DB8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1,070,659</w:t>
            </w:r>
          </w:p>
        </w:tc>
      </w:tr>
      <w:tr w:rsidR="00A05891" w:rsidRPr="00A05891" w14:paraId="7CFBD1C1" w14:textId="77777777" w:rsidTr="00A05891">
        <w:trPr>
          <w:trHeight w:val="300"/>
        </w:trPr>
        <w:tc>
          <w:tcPr>
            <w:tcW w:w="4068" w:type="pct"/>
            <w:tcBorders>
              <w:top w:val="nil"/>
              <w:left w:val="single" w:sz="4" w:space="0" w:color="000000"/>
              <w:bottom w:val="nil"/>
              <w:right w:val="nil"/>
            </w:tcBorders>
            <w:vAlign w:val="center"/>
            <w:hideMark/>
          </w:tcPr>
          <w:p w14:paraId="67E788CF"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8785FB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1,070,659</w:t>
            </w:r>
          </w:p>
        </w:tc>
      </w:tr>
      <w:tr w:rsidR="00A05891" w:rsidRPr="00A05891" w14:paraId="7A15DC00" w14:textId="77777777" w:rsidTr="00A05891">
        <w:trPr>
          <w:trHeight w:val="300"/>
        </w:trPr>
        <w:tc>
          <w:tcPr>
            <w:tcW w:w="4068" w:type="pct"/>
            <w:tcBorders>
              <w:top w:val="nil"/>
              <w:left w:val="single" w:sz="4" w:space="0" w:color="000000"/>
              <w:bottom w:val="nil"/>
              <w:right w:val="nil"/>
            </w:tcBorders>
            <w:vAlign w:val="center"/>
            <w:hideMark/>
          </w:tcPr>
          <w:p w14:paraId="63AACBC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A5781A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3,610,391</w:t>
            </w:r>
          </w:p>
        </w:tc>
      </w:tr>
      <w:tr w:rsidR="00A05891" w:rsidRPr="00A05891" w14:paraId="3D23E189" w14:textId="77777777" w:rsidTr="00A05891">
        <w:trPr>
          <w:trHeight w:val="300"/>
        </w:trPr>
        <w:tc>
          <w:tcPr>
            <w:tcW w:w="4068" w:type="pct"/>
            <w:tcBorders>
              <w:top w:val="nil"/>
              <w:left w:val="single" w:sz="4" w:space="0" w:color="000000"/>
              <w:bottom w:val="nil"/>
              <w:right w:val="nil"/>
            </w:tcBorders>
            <w:vAlign w:val="center"/>
            <w:hideMark/>
          </w:tcPr>
          <w:p w14:paraId="33A5E14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DBFAB8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3,610,391</w:t>
            </w:r>
          </w:p>
        </w:tc>
      </w:tr>
      <w:tr w:rsidR="00A05891" w:rsidRPr="00A05891" w14:paraId="0314802E" w14:textId="77777777" w:rsidTr="00A05891">
        <w:trPr>
          <w:trHeight w:val="300"/>
        </w:trPr>
        <w:tc>
          <w:tcPr>
            <w:tcW w:w="4068" w:type="pct"/>
            <w:tcBorders>
              <w:top w:val="nil"/>
              <w:left w:val="single" w:sz="4" w:space="0" w:color="000000"/>
              <w:bottom w:val="nil"/>
              <w:right w:val="nil"/>
            </w:tcBorders>
            <w:vAlign w:val="center"/>
            <w:hideMark/>
          </w:tcPr>
          <w:p w14:paraId="249024E8"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8E48D7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3,610,391</w:t>
            </w:r>
          </w:p>
        </w:tc>
      </w:tr>
      <w:tr w:rsidR="00A05891" w:rsidRPr="00A05891" w14:paraId="38D8E692"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48605A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P023 - Desarrollo e Inclusión de Personas con Discapacidad</w:t>
            </w:r>
          </w:p>
        </w:tc>
        <w:tc>
          <w:tcPr>
            <w:tcW w:w="932" w:type="pct"/>
            <w:tcBorders>
              <w:top w:val="single" w:sz="4" w:space="0" w:color="000000"/>
              <w:left w:val="nil"/>
              <w:bottom w:val="single" w:sz="4" w:space="0" w:color="000000"/>
              <w:right w:val="single" w:sz="4" w:space="0" w:color="000000"/>
            </w:tcBorders>
            <w:vAlign w:val="center"/>
            <w:hideMark/>
          </w:tcPr>
          <w:p w14:paraId="6494BB0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7,116,275</w:t>
            </w:r>
          </w:p>
        </w:tc>
      </w:tr>
      <w:tr w:rsidR="00A05891" w:rsidRPr="00A05891" w14:paraId="01BD39E1" w14:textId="77777777" w:rsidTr="00A05891">
        <w:trPr>
          <w:trHeight w:val="300"/>
        </w:trPr>
        <w:tc>
          <w:tcPr>
            <w:tcW w:w="4068" w:type="pct"/>
            <w:tcBorders>
              <w:top w:val="nil"/>
              <w:left w:val="single" w:sz="4" w:space="0" w:color="000000"/>
              <w:bottom w:val="nil"/>
              <w:right w:val="nil"/>
            </w:tcBorders>
            <w:vAlign w:val="center"/>
            <w:hideMark/>
          </w:tcPr>
          <w:p w14:paraId="74124AC0"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CCA8E2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7,116,275</w:t>
            </w:r>
          </w:p>
        </w:tc>
      </w:tr>
      <w:tr w:rsidR="00A05891" w:rsidRPr="00A05891" w14:paraId="6D4C030F" w14:textId="77777777" w:rsidTr="00A05891">
        <w:trPr>
          <w:trHeight w:val="300"/>
        </w:trPr>
        <w:tc>
          <w:tcPr>
            <w:tcW w:w="4068" w:type="pct"/>
            <w:tcBorders>
              <w:top w:val="nil"/>
              <w:left w:val="single" w:sz="4" w:space="0" w:color="000000"/>
              <w:bottom w:val="nil"/>
              <w:right w:val="nil"/>
            </w:tcBorders>
            <w:vAlign w:val="center"/>
            <w:hideMark/>
          </w:tcPr>
          <w:p w14:paraId="5362250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732A76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3,058,265</w:t>
            </w:r>
          </w:p>
        </w:tc>
      </w:tr>
      <w:tr w:rsidR="00A05891" w:rsidRPr="00A05891" w14:paraId="0955F40F" w14:textId="77777777" w:rsidTr="00A05891">
        <w:trPr>
          <w:trHeight w:val="300"/>
        </w:trPr>
        <w:tc>
          <w:tcPr>
            <w:tcW w:w="4068" w:type="pct"/>
            <w:tcBorders>
              <w:top w:val="nil"/>
              <w:left w:val="single" w:sz="4" w:space="0" w:color="000000"/>
              <w:bottom w:val="nil"/>
              <w:right w:val="nil"/>
            </w:tcBorders>
            <w:vAlign w:val="center"/>
            <w:hideMark/>
          </w:tcPr>
          <w:p w14:paraId="181E59F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F6D90B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3,058,265</w:t>
            </w:r>
          </w:p>
        </w:tc>
      </w:tr>
      <w:tr w:rsidR="00A05891" w:rsidRPr="00A05891" w14:paraId="3DCB28DD" w14:textId="77777777" w:rsidTr="00A05891">
        <w:trPr>
          <w:trHeight w:val="300"/>
        </w:trPr>
        <w:tc>
          <w:tcPr>
            <w:tcW w:w="4068" w:type="pct"/>
            <w:tcBorders>
              <w:top w:val="nil"/>
              <w:left w:val="single" w:sz="4" w:space="0" w:color="000000"/>
              <w:bottom w:val="nil"/>
              <w:right w:val="nil"/>
            </w:tcBorders>
            <w:vAlign w:val="center"/>
            <w:hideMark/>
          </w:tcPr>
          <w:p w14:paraId="418097AD"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D47927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3,058,265</w:t>
            </w:r>
          </w:p>
        </w:tc>
      </w:tr>
      <w:tr w:rsidR="00A05891" w:rsidRPr="00A05891" w14:paraId="7498C15E" w14:textId="77777777" w:rsidTr="00A05891">
        <w:trPr>
          <w:trHeight w:val="300"/>
        </w:trPr>
        <w:tc>
          <w:tcPr>
            <w:tcW w:w="4068" w:type="pct"/>
            <w:tcBorders>
              <w:top w:val="nil"/>
              <w:left w:val="single" w:sz="4" w:space="0" w:color="000000"/>
              <w:bottom w:val="nil"/>
              <w:right w:val="nil"/>
            </w:tcBorders>
            <w:vAlign w:val="center"/>
            <w:hideMark/>
          </w:tcPr>
          <w:p w14:paraId="35EB785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5742AC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4,058,010</w:t>
            </w:r>
          </w:p>
        </w:tc>
      </w:tr>
      <w:tr w:rsidR="00A05891" w:rsidRPr="00A05891" w14:paraId="06ADE45D" w14:textId="77777777" w:rsidTr="00A05891">
        <w:trPr>
          <w:trHeight w:val="300"/>
        </w:trPr>
        <w:tc>
          <w:tcPr>
            <w:tcW w:w="4068" w:type="pct"/>
            <w:tcBorders>
              <w:top w:val="nil"/>
              <w:left w:val="single" w:sz="4" w:space="0" w:color="000000"/>
              <w:bottom w:val="nil"/>
              <w:right w:val="nil"/>
            </w:tcBorders>
            <w:vAlign w:val="center"/>
            <w:hideMark/>
          </w:tcPr>
          <w:p w14:paraId="233F272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8CD4A7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4,058,010</w:t>
            </w:r>
          </w:p>
        </w:tc>
      </w:tr>
      <w:tr w:rsidR="00A05891" w:rsidRPr="00A05891" w14:paraId="10A3FD94" w14:textId="77777777" w:rsidTr="00A05891">
        <w:trPr>
          <w:trHeight w:val="300"/>
        </w:trPr>
        <w:tc>
          <w:tcPr>
            <w:tcW w:w="4068" w:type="pct"/>
            <w:tcBorders>
              <w:top w:val="nil"/>
              <w:left w:val="single" w:sz="4" w:space="0" w:color="000000"/>
              <w:bottom w:val="nil"/>
              <w:right w:val="nil"/>
            </w:tcBorders>
            <w:vAlign w:val="center"/>
            <w:hideMark/>
          </w:tcPr>
          <w:p w14:paraId="581E7B4E"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46D500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4,058,010</w:t>
            </w:r>
          </w:p>
        </w:tc>
      </w:tr>
      <w:tr w:rsidR="00A05891" w:rsidRPr="00A05891" w14:paraId="2941AF0E"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E43D2DB"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3101 - Poder Judicial</w:t>
            </w:r>
          </w:p>
        </w:tc>
        <w:tc>
          <w:tcPr>
            <w:tcW w:w="932" w:type="pct"/>
            <w:tcBorders>
              <w:top w:val="single" w:sz="4" w:space="0" w:color="000000"/>
              <w:left w:val="nil"/>
              <w:bottom w:val="single" w:sz="4" w:space="0" w:color="000000"/>
              <w:right w:val="single" w:sz="4" w:space="0" w:color="000000"/>
            </w:tcBorders>
            <w:vAlign w:val="center"/>
            <w:hideMark/>
          </w:tcPr>
          <w:p w14:paraId="0AFD0F5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1,130,272,597</w:t>
            </w:r>
          </w:p>
        </w:tc>
      </w:tr>
      <w:tr w:rsidR="00A05891" w:rsidRPr="00A05891" w14:paraId="480416D9"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57E58600"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R002 - Impartición de Justicia</w:t>
            </w:r>
          </w:p>
        </w:tc>
        <w:tc>
          <w:tcPr>
            <w:tcW w:w="932" w:type="pct"/>
            <w:tcBorders>
              <w:top w:val="nil"/>
              <w:left w:val="nil"/>
              <w:bottom w:val="single" w:sz="4" w:space="0" w:color="000000"/>
              <w:right w:val="single" w:sz="4" w:space="0" w:color="000000"/>
            </w:tcBorders>
            <w:vAlign w:val="center"/>
            <w:hideMark/>
          </w:tcPr>
          <w:p w14:paraId="1B5286A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1,130,272,597</w:t>
            </w:r>
          </w:p>
        </w:tc>
      </w:tr>
      <w:tr w:rsidR="00A05891" w:rsidRPr="00A05891" w14:paraId="47AF4052" w14:textId="77777777" w:rsidTr="00A05891">
        <w:trPr>
          <w:trHeight w:val="300"/>
        </w:trPr>
        <w:tc>
          <w:tcPr>
            <w:tcW w:w="4068" w:type="pct"/>
            <w:tcBorders>
              <w:top w:val="nil"/>
              <w:left w:val="single" w:sz="4" w:space="0" w:color="000000"/>
              <w:bottom w:val="nil"/>
              <w:right w:val="nil"/>
            </w:tcBorders>
            <w:vAlign w:val="center"/>
            <w:hideMark/>
          </w:tcPr>
          <w:p w14:paraId="5FED516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E59D78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1,015,164,629</w:t>
            </w:r>
          </w:p>
        </w:tc>
      </w:tr>
      <w:tr w:rsidR="00A05891" w:rsidRPr="00A05891" w14:paraId="3925DC46" w14:textId="77777777" w:rsidTr="00A05891">
        <w:trPr>
          <w:trHeight w:val="300"/>
        </w:trPr>
        <w:tc>
          <w:tcPr>
            <w:tcW w:w="4068" w:type="pct"/>
            <w:tcBorders>
              <w:top w:val="nil"/>
              <w:left w:val="single" w:sz="4" w:space="0" w:color="000000"/>
              <w:bottom w:val="nil"/>
              <w:right w:val="nil"/>
            </w:tcBorders>
            <w:vAlign w:val="center"/>
            <w:hideMark/>
          </w:tcPr>
          <w:p w14:paraId="29436C8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AA7F9C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1,015,164,629</w:t>
            </w:r>
          </w:p>
        </w:tc>
      </w:tr>
      <w:tr w:rsidR="00A05891" w:rsidRPr="00A05891" w14:paraId="4DE08712" w14:textId="77777777" w:rsidTr="00A05891">
        <w:trPr>
          <w:trHeight w:val="300"/>
        </w:trPr>
        <w:tc>
          <w:tcPr>
            <w:tcW w:w="4068" w:type="pct"/>
            <w:tcBorders>
              <w:top w:val="nil"/>
              <w:left w:val="single" w:sz="4" w:space="0" w:color="000000"/>
              <w:bottom w:val="nil"/>
              <w:right w:val="nil"/>
            </w:tcBorders>
            <w:vAlign w:val="center"/>
            <w:hideMark/>
          </w:tcPr>
          <w:p w14:paraId="7C803DD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ED2890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1,015,164,629</w:t>
            </w:r>
          </w:p>
        </w:tc>
      </w:tr>
      <w:tr w:rsidR="00A05891" w:rsidRPr="00A05891" w14:paraId="393CB707" w14:textId="77777777" w:rsidTr="00A05891">
        <w:trPr>
          <w:trHeight w:val="300"/>
        </w:trPr>
        <w:tc>
          <w:tcPr>
            <w:tcW w:w="4068" w:type="pct"/>
            <w:tcBorders>
              <w:top w:val="nil"/>
              <w:left w:val="single" w:sz="4" w:space="0" w:color="000000"/>
              <w:bottom w:val="nil"/>
              <w:right w:val="nil"/>
            </w:tcBorders>
            <w:vAlign w:val="center"/>
            <w:hideMark/>
          </w:tcPr>
          <w:p w14:paraId="39AAA517"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28C3E3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1,015,164,629</w:t>
            </w:r>
          </w:p>
        </w:tc>
      </w:tr>
      <w:tr w:rsidR="00A05891" w:rsidRPr="00A05891" w14:paraId="4D7D29AF" w14:textId="77777777" w:rsidTr="00A05891">
        <w:trPr>
          <w:trHeight w:val="300"/>
        </w:trPr>
        <w:tc>
          <w:tcPr>
            <w:tcW w:w="4068" w:type="pct"/>
            <w:tcBorders>
              <w:top w:val="nil"/>
              <w:left w:val="single" w:sz="4" w:space="0" w:color="000000"/>
              <w:bottom w:val="nil"/>
              <w:right w:val="nil"/>
            </w:tcBorders>
            <w:vAlign w:val="center"/>
            <w:hideMark/>
          </w:tcPr>
          <w:p w14:paraId="69464D99"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491BE06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115,107,968</w:t>
            </w:r>
          </w:p>
        </w:tc>
      </w:tr>
      <w:tr w:rsidR="00A05891" w:rsidRPr="00A05891" w14:paraId="6C2F156E" w14:textId="77777777" w:rsidTr="00A05891">
        <w:trPr>
          <w:trHeight w:val="300"/>
        </w:trPr>
        <w:tc>
          <w:tcPr>
            <w:tcW w:w="4068" w:type="pct"/>
            <w:tcBorders>
              <w:top w:val="nil"/>
              <w:left w:val="single" w:sz="4" w:space="0" w:color="000000"/>
              <w:bottom w:val="nil"/>
              <w:right w:val="nil"/>
            </w:tcBorders>
            <w:vAlign w:val="center"/>
            <w:hideMark/>
          </w:tcPr>
          <w:p w14:paraId="55B4FCF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B5A244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115,107,968</w:t>
            </w:r>
          </w:p>
        </w:tc>
      </w:tr>
      <w:tr w:rsidR="00A05891" w:rsidRPr="00A05891" w14:paraId="1EC0984E" w14:textId="77777777" w:rsidTr="00A05891">
        <w:trPr>
          <w:trHeight w:val="300"/>
        </w:trPr>
        <w:tc>
          <w:tcPr>
            <w:tcW w:w="4068" w:type="pct"/>
            <w:tcBorders>
              <w:top w:val="nil"/>
              <w:left w:val="single" w:sz="4" w:space="0" w:color="000000"/>
              <w:bottom w:val="nil"/>
              <w:right w:val="nil"/>
            </w:tcBorders>
            <w:vAlign w:val="center"/>
            <w:hideMark/>
          </w:tcPr>
          <w:p w14:paraId="6556020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F9914D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115,107,968</w:t>
            </w:r>
          </w:p>
        </w:tc>
      </w:tr>
      <w:tr w:rsidR="00A05891" w:rsidRPr="00A05891" w14:paraId="0E120821" w14:textId="77777777" w:rsidTr="00A05891">
        <w:trPr>
          <w:trHeight w:val="300"/>
        </w:trPr>
        <w:tc>
          <w:tcPr>
            <w:tcW w:w="4068" w:type="pct"/>
            <w:tcBorders>
              <w:top w:val="nil"/>
              <w:left w:val="single" w:sz="4" w:space="0" w:color="000000"/>
              <w:bottom w:val="nil"/>
              <w:right w:val="nil"/>
            </w:tcBorders>
            <w:vAlign w:val="center"/>
            <w:hideMark/>
          </w:tcPr>
          <w:p w14:paraId="5D9F9DE8"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F79C89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115,107,968</w:t>
            </w:r>
          </w:p>
        </w:tc>
      </w:tr>
      <w:tr w:rsidR="00A05891" w:rsidRPr="00A05891" w14:paraId="631B45F2"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4CE8C57"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3316 - Sistema Quintanarroense de Comunicación Social</w:t>
            </w:r>
          </w:p>
        </w:tc>
        <w:tc>
          <w:tcPr>
            <w:tcW w:w="932" w:type="pct"/>
            <w:tcBorders>
              <w:top w:val="single" w:sz="4" w:space="0" w:color="000000"/>
              <w:left w:val="nil"/>
              <w:bottom w:val="single" w:sz="4" w:space="0" w:color="000000"/>
              <w:right w:val="single" w:sz="4" w:space="0" w:color="000000"/>
            </w:tcBorders>
            <w:vAlign w:val="center"/>
            <w:hideMark/>
          </w:tcPr>
          <w:p w14:paraId="62EAC1D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118,378,305</w:t>
            </w:r>
          </w:p>
        </w:tc>
      </w:tr>
      <w:tr w:rsidR="00A05891" w:rsidRPr="00A05891" w14:paraId="005C6495"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285743E2"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E059 - Comunicación Social</w:t>
            </w:r>
          </w:p>
        </w:tc>
        <w:tc>
          <w:tcPr>
            <w:tcW w:w="932" w:type="pct"/>
            <w:tcBorders>
              <w:top w:val="nil"/>
              <w:left w:val="nil"/>
              <w:bottom w:val="single" w:sz="4" w:space="0" w:color="000000"/>
              <w:right w:val="single" w:sz="4" w:space="0" w:color="000000"/>
            </w:tcBorders>
            <w:vAlign w:val="center"/>
            <w:hideMark/>
          </w:tcPr>
          <w:p w14:paraId="36D40F5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92,478,547</w:t>
            </w:r>
          </w:p>
        </w:tc>
      </w:tr>
      <w:tr w:rsidR="00A05891" w:rsidRPr="00A05891" w14:paraId="453BBBC2" w14:textId="77777777" w:rsidTr="00A05891">
        <w:trPr>
          <w:trHeight w:val="300"/>
        </w:trPr>
        <w:tc>
          <w:tcPr>
            <w:tcW w:w="4068" w:type="pct"/>
            <w:tcBorders>
              <w:top w:val="nil"/>
              <w:left w:val="single" w:sz="4" w:space="0" w:color="000000"/>
              <w:bottom w:val="nil"/>
              <w:right w:val="nil"/>
            </w:tcBorders>
            <w:vAlign w:val="center"/>
            <w:hideMark/>
          </w:tcPr>
          <w:p w14:paraId="738B468C"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11E5F5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92,478,547</w:t>
            </w:r>
          </w:p>
        </w:tc>
      </w:tr>
      <w:tr w:rsidR="00A05891" w:rsidRPr="00A05891" w14:paraId="4F489DED" w14:textId="77777777" w:rsidTr="00A05891">
        <w:trPr>
          <w:trHeight w:val="300"/>
        </w:trPr>
        <w:tc>
          <w:tcPr>
            <w:tcW w:w="4068" w:type="pct"/>
            <w:tcBorders>
              <w:top w:val="nil"/>
              <w:left w:val="single" w:sz="4" w:space="0" w:color="000000"/>
              <w:bottom w:val="nil"/>
              <w:right w:val="nil"/>
            </w:tcBorders>
            <w:vAlign w:val="center"/>
            <w:hideMark/>
          </w:tcPr>
          <w:p w14:paraId="1F9EDBB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Recursos Fiscales</w:t>
            </w:r>
          </w:p>
        </w:tc>
        <w:tc>
          <w:tcPr>
            <w:tcW w:w="932" w:type="pct"/>
            <w:tcBorders>
              <w:top w:val="nil"/>
              <w:left w:val="nil"/>
              <w:bottom w:val="nil"/>
              <w:right w:val="single" w:sz="4" w:space="0" w:color="000000"/>
            </w:tcBorders>
            <w:vAlign w:val="center"/>
            <w:hideMark/>
          </w:tcPr>
          <w:p w14:paraId="2C5EE37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20,900,605</w:t>
            </w:r>
          </w:p>
        </w:tc>
      </w:tr>
      <w:tr w:rsidR="00A05891" w:rsidRPr="00A05891" w14:paraId="5889C986" w14:textId="77777777" w:rsidTr="00A05891">
        <w:trPr>
          <w:trHeight w:val="300"/>
        </w:trPr>
        <w:tc>
          <w:tcPr>
            <w:tcW w:w="4068" w:type="pct"/>
            <w:tcBorders>
              <w:top w:val="nil"/>
              <w:left w:val="single" w:sz="4" w:space="0" w:color="000000"/>
              <w:bottom w:val="nil"/>
              <w:right w:val="nil"/>
            </w:tcBorders>
            <w:vAlign w:val="center"/>
            <w:hideMark/>
          </w:tcPr>
          <w:p w14:paraId="2FDF5D3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70727A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20,900,605</w:t>
            </w:r>
          </w:p>
        </w:tc>
      </w:tr>
      <w:tr w:rsidR="00A05891" w:rsidRPr="00A05891" w14:paraId="61F8875A" w14:textId="77777777" w:rsidTr="00A05891">
        <w:trPr>
          <w:trHeight w:val="300"/>
        </w:trPr>
        <w:tc>
          <w:tcPr>
            <w:tcW w:w="4068" w:type="pct"/>
            <w:tcBorders>
              <w:top w:val="nil"/>
              <w:left w:val="single" w:sz="4" w:space="0" w:color="000000"/>
              <w:bottom w:val="nil"/>
              <w:right w:val="nil"/>
            </w:tcBorders>
            <w:vAlign w:val="center"/>
            <w:hideMark/>
          </w:tcPr>
          <w:p w14:paraId="390503EE"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0748AA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20,900,605</w:t>
            </w:r>
          </w:p>
        </w:tc>
      </w:tr>
      <w:tr w:rsidR="00A05891" w:rsidRPr="00A05891" w14:paraId="02A84FA6" w14:textId="77777777" w:rsidTr="00A05891">
        <w:trPr>
          <w:trHeight w:val="300"/>
        </w:trPr>
        <w:tc>
          <w:tcPr>
            <w:tcW w:w="4068" w:type="pct"/>
            <w:tcBorders>
              <w:top w:val="nil"/>
              <w:left w:val="single" w:sz="4" w:space="0" w:color="000000"/>
              <w:bottom w:val="nil"/>
              <w:right w:val="nil"/>
            </w:tcBorders>
            <w:vAlign w:val="center"/>
            <w:hideMark/>
          </w:tcPr>
          <w:p w14:paraId="166D819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211DF1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71,577,942</w:t>
            </w:r>
          </w:p>
        </w:tc>
      </w:tr>
      <w:tr w:rsidR="00A05891" w:rsidRPr="00A05891" w14:paraId="16C8031B" w14:textId="77777777" w:rsidTr="00A05891">
        <w:trPr>
          <w:trHeight w:val="300"/>
        </w:trPr>
        <w:tc>
          <w:tcPr>
            <w:tcW w:w="4068" w:type="pct"/>
            <w:tcBorders>
              <w:top w:val="nil"/>
              <w:left w:val="single" w:sz="4" w:space="0" w:color="000000"/>
              <w:bottom w:val="nil"/>
              <w:right w:val="nil"/>
            </w:tcBorders>
            <w:vAlign w:val="center"/>
            <w:hideMark/>
          </w:tcPr>
          <w:p w14:paraId="0E04421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467377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71,577,942</w:t>
            </w:r>
          </w:p>
        </w:tc>
      </w:tr>
      <w:tr w:rsidR="00A05891" w:rsidRPr="00A05891" w14:paraId="1D2D486B" w14:textId="77777777" w:rsidTr="00A05891">
        <w:trPr>
          <w:trHeight w:val="300"/>
        </w:trPr>
        <w:tc>
          <w:tcPr>
            <w:tcW w:w="4068" w:type="pct"/>
            <w:tcBorders>
              <w:top w:val="nil"/>
              <w:left w:val="single" w:sz="4" w:space="0" w:color="000000"/>
              <w:bottom w:val="nil"/>
              <w:right w:val="nil"/>
            </w:tcBorders>
            <w:vAlign w:val="center"/>
            <w:hideMark/>
          </w:tcPr>
          <w:p w14:paraId="122BE486"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8EAA79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71,577,942</w:t>
            </w:r>
          </w:p>
        </w:tc>
      </w:tr>
      <w:tr w:rsidR="00A05891" w:rsidRPr="00A05891" w14:paraId="4BD29AE3"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D3FF98D"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4A55776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25,899,758</w:t>
            </w:r>
          </w:p>
        </w:tc>
      </w:tr>
      <w:tr w:rsidR="00A05891" w:rsidRPr="00A05891" w14:paraId="4709FE20" w14:textId="77777777" w:rsidTr="00A05891">
        <w:trPr>
          <w:trHeight w:val="300"/>
        </w:trPr>
        <w:tc>
          <w:tcPr>
            <w:tcW w:w="4068" w:type="pct"/>
            <w:tcBorders>
              <w:top w:val="nil"/>
              <w:left w:val="single" w:sz="4" w:space="0" w:color="000000"/>
              <w:bottom w:val="nil"/>
              <w:right w:val="nil"/>
            </w:tcBorders>
            <w:vAlign w:val="center"/>
            <w:hideMark/>
          </w:tcPr>
          <w:p w14:paraId="698CC297"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81209A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25,899,758</w:t>
            </w:r>
          </w:p>
        </w:tc>
      </w:tr>
      <w:tr w:rsidR="00A05891" w:rsidRPr="00A05891" w14:paraId="1F9C4157" w14:textId="77777777" w:rsidTr="00A05891">
        <w:trPr>
          <w:trHeight w:val="300"/>
        </w:trPr>
        <w:tc>
          <w:tcPr>
            <w:tcW w:w="4068" w:type="pct"/>
            <w:tcBorders>
              <w:top w:val="nil"/>
              <w:left w:val="single" w:sz="4" w:space="0" w:color="000000"/>
              <w:bottom w:val="nil"/>
              <w:right w:val="nil"/>
            </w:tcBorders>
            <w:vAlign w:val="center"/>
            <w:hideMark/>
          </w:tcPr>
          <w:p w14:paraId="6566E80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7DFCBD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3,247,561</w:t>
            </w:r>
          </w:p>
        </w:tc>
      </w:tr>
      <w:tr w:rsidR="00A05891" w:rsidRPr="00A05891" w14:paraId="1211507B" w14:textId="77777777" w:rsidTr="00A05891">
        <w:trPr>
          <w:trHeight w:val="300"/>
        </w:trPr>
        <w:tc>
          <w:tcPr>
            <w:tcW w:w="4068" w:type="pct"/>
            <w:tcBorders>
              <w:top w:val="nil"/>
              <w:left w:val="single" w:sz="4" w:space="0" w:color="000000"/>
              <w:bottom w:val="nil"/>
              <w:right w:val="nil"/>
            </w:tcBorders>
            <w:vAlign w:val="center"/>
            <w:hideMark/>
          </w:tcPr>
          <w:p w14:paraId="4883639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390B8E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3,247,561</w:t>
            </w:r>
          </w:p>
        </w:tc>
      </w:tr>
      <w:tr w:rsidR="00A05891" w:rsidRPr="00A05891" w14:paraId="6F1EF790" w14:textId="77777777" w:rsidTr="00A05891">
        <w:trPr>
          <w:trHeight w:val="300"/>
        </w:trPr>
        <w:tc>
          <w:tcPr>
            <w:tcW w:w="4068" w:type="pct"/>
            <w:tcBorders>
              <w:top w:val="nil"/>
              <w:left w:val="single" w:sz="4" w:space="0" w:color="000000"/>
              <w:bottom w:val="nil"/>
              <w:right w:val="nil"/>
            </w:tcBorders>
            <w:vAlign w:val="center"/>
            <w:hideMark/>
          </w:tcPr>
          <w:p w14:paraId="3D492FC3"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BBA24B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3,247,561</w:t>
            </w:r>
          </w:p>
        </w:tc>
      </w:tr>
      <w:tr w:rsidR="00A05891" w:rsidRPr="00A05891" w14:paraId="4F0B23F4" w14:textId="77777777" w:rsidTr="00A05891">
        <w:trPr>
          <w:trHeight w:val="300"/>
        </w:trPr>
        <w:tc>
          <w:tcPr>
            <w:tcW w:w="4068" w:type="pct"/>
            <w:tcBorders>
              <w:top w:val="nil"/>
              <w:left w:val="single" w:sz="4" w:space="0" w:color="000000"/>
              <w:bottom w:val="nil"/>
              <w:right w:val="nil"/>
            </w:tcBorders>
            <w:vAlign w:val="center"/>
            <w:hideMark/>
          </w:tcPr>
          <w:p w14:paraId="120C37E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9C9D55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22,652,197</w:t>
            </w:r>
          </w:p>
        </w:tc>
      </w:tr>
      <w:tr w:rsidR="00A05891" w:rsidRPr="00A05891" w14:paraId="7397029B" w14:textId="77777777" w:rsidTr="00A05891">
        <w:trPr>
          <w:trHeight w:val="300"/>
        </w:trPr>
        <w:tc>
          <w:tcPr>
            <w:tcW w:w="4068" w:type="pct"/>
            <w:tcBorders>
              <w:top w:val="nil"/>
              <w:left w:val="single" w:sz="4" w:space="0" w:color="000000"/>
              <w:bottom w:val="nil"/>
              <w:right w:val="nil"/>
            </w:tcBorders>
            <w:vAlign w:val="center"/>
            <w:hideMark/>
          </w:tcPr>
          <w:p w14:paraId="796F397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AFC13F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22,652,197</w:t>
            </w:r>
          </w:p>
        </w:tc>
      </w:tr>
      <w:tr w:rsidR="00A05891" w:rsidRPr="00A05891" w14:paraId="68E04A15" w14:textId="77777777" w:rsidTr="00A05891">
        <w:trPr>
          <w:trHeight w:val="300"/>
        </w:trPr>
        <w:tc>
          <w:tcPr>
            <w:tcW w:w="4068" w:type="pct"/>
            <w:tcBorders>
              <w:top w:val="nil"/>
              <w:left w:val="single" w:sz="4" w:space="0" w:color="000000"/>
              <w:bottom w:val="nil"/>
              <w:right w:val="nil"/>
            </w:tcBorders>
            <w:vAlign w:val="center"/>
            <w:hideMark/>
          </w:tcPr>
          <w:p w14:paraId="034BFBA2"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5012B2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22,652,197</w:t>
            </w:r>
          </w:p>
        </w:tc>
      </w:tr>
      <w:tr w:rsidR="00A05891" w:rsidRPr="00A05891" w14:paraId="4FED05A4"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F870834"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3318 - Comisión Ejecutiva de Atención a Víctimas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7A52A76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45,664,519</w:t>
            </w:r>
          </w:p>
        </w:tc>
      </w:tr>
      <w:tr w:rsidR="00A05891" w:rsidRPr="00A05891" w14:paraId="5A76A9D2"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52FE3BB8"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E020 - Atención y Reparación Integral a Víctimas</w:t>
            </w:r>
          </w:p>
        </w:tc>
        <w:tc>
          <w:tcPr>
            <w:tcW w:w="932" w:type="pct"/>
            <w:tcBorders>
              <w:top w:val="nil"/>
              <w:left w:val="nil"/>
              <w:bottom w:val="single" w:sz="4" w:space="0" w:color="000000"/>
              <w:right w:val="single" w:sz="4" w:space="0" w:color="000000"/>
            </w:tcBorders>
            <w:vAlign w:val="center"/>
            <w:hideMark/>
          </w:tcPr>
          <w:p w14:paraId="7E45E53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39,894,331</w:t>
            </w:r>
          </w:p>
        </w:tc>
      </w:tr>
      <w:tr w:rsidR="00A05891" w:rsidRPr="00A05891" w14:paraId="40315353" w14:textId="77777777" w:rsidTr="00A05891">
        <w:trPr>
          <w:trHeight w:val="300"/>
        </w:trPr>
        <w:tc>
          <w:tcPr>
            <w:tcW w:w="4068" w:type="pct"/>
            <w:tcBorders>
              <w:top w:val="nil"/>
              <w:left w:val="single" w:sz="4" w:space="0" w:color="000000"/>
              <w:bottom w:val="nil"/>
              <w:right w:val="nil"/>
            </w:tcBorders>
            <w:vAlign w:val="center"/>
            <w:hideMark/>
          </w:tcPr>
          <w:p w14:paraId="155DC478"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946E7A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39,894,331</w:t>
            </w:r>
          </w:p>
        </w:tc>
      </w:tr>
      <w:tr w:rsidR="00A05891" w:rsidRPr="00A05891" w14:paraId="28233FE7" w14:textId="77777777" w:rsidTr="00A05891">
        <w:trPr>
          <w:trHeight w:val="300"/>
        </w:trPr>
        <w:tc>
          <w:tcPr>
            <w:tcW w:w="4068" w:type="pct"/>
            <w:tcBorders>
              <w:top w:val="nil"/>
              <w:left w:val="single" w:sz="4" w:space="0" w:color="000000"/>
              <w:bottom w:val="nil"/>
              <w:right w:val="nil"/>
            </w:tcBorders>
            <w:vAlign w:val="center"/>
            <w:hideMark/>
          </w:tcPr>
          <w:p w14:paraId="3F565B5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EFAD75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14,683,297</w:t>
            </w:r>
          </w:p>
        </w:tc>
      </w:tr>
      <w:tr w:rsidR="00A05891" w:rsidRPr="00A05891" w14:paraId="0A8F9058" w14:textId="77777777" w:rsidTr="00A05891">
        <w:trPr>
          <w:trHeight w:val="300"/>
        </w:trPr>
        <w:tc>
          <w:tcPr>
            <w:tcW w:w="4068" w:type="pct"/>
            <w:tcBorders>
              <w:top w:val="nil"/>
              <w:left w:val="single" w:sz="4" w:space="0" w:color="000000"/>
              <w:bottom w:val="nil"/>
              <w:right w:val="nil"/>
            </w:tcBorders>
            <w:vAlign w:val="center"/>
            <w:hideMark/>
          </w:tcPr>
          <w:p w14:paraId="6B5755F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0899E6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14,683,297</w:t>
            </w:r>
          </w:p>
        </w:tc>
      </w:tr>
      <w:tr w:rsidR="00A05891" w:rsidRPr="00A05891" w14:paraId="42C55900" w14:textId="77777777" w:rsidTr="00A05891">
        <w:trPr>
          <w:trHeight w:val="300"/>
        </w:trPr>
        <w:tc>
          <w:tcPr>
            <w:tcW w:w="4068" w:type="pct"/>
            <w:tcBorders>
              <w:top w:val="nil"/>
              <w:left w:val="single" w:sz="4" w:space="0" w:color="000000"/>
              <w:bottom w:val="nil"/>
              <w:right w:val="nil"/>
            </w:tcBorders>
            <w:vAlign w:val="center"/>
            <w:hideMark/>
          </w:tcPr>
          <w:p w14:paraId="40A14427"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5C0714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14,683,297</w:t>
            </w:r>
          </w:p>
        </w:tc>
      </w:tr>
      <w:tr w:rsidR="00A05891" w:rsidRPr="00A05891" w14:paraId="0EF095AF" w14:textId="77777777" w:rsidTr="00A05891">
        <w:trPr>
          <w:trHeight w:val="300"/>
        </w:trPr>
        <w:tc>
          <w:tcPr>
            <w:tcW w:w="4068" w:type="pct"/>
            <w:tcBorders>
              <w:top w:val="nil"/>
              <w:left w:val="single" w:sz="4" w:space="0" w:color="000000"/>
              <w:bottom w:val="nil"/>
              <w:right w:val="nil"/>
            </w:tcBorders>
            <w:vAlign w:val="center"/>
            <w:hideMark/>
          </w:tcPr>
          <w:p w14:paraId="27F42A0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CFDC80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25,211,034</w:t>
            </w:r>
          </w:p>
        </w:tc>
      </w:tr>
      <w:tr w:rsidR="00A05891" w:rsidRPr="00A05891" w14:paraId="00627C0A" w14:textId="77777777" w:rsidTr="00A05891">
        <w:trPr>
          <w:trHeight w:val="300"/>
        </w:trPr>
        <w:tc>
          <w:tcPr>
            <w:tcW w:w="4068" w:type="pct"/>
            <w:tcBorders>
              <w:top w:val="nil"/>
              <w:left w:val="single" w:sz="4" w:space="0" w:color="000000"/>
              <w:bottom w:val="nil"/>
              <w:right w:val="nil"/>
            </w:tcBorders>
            <w:vAlign w:val="center"/>
            <w:hideMark/>
          </w:tcPr>
          <w:p w14:paraId="3EAB10D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3B1359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25,211,034</w:t>
            </w:r>
          </w:p>
        </w:tc>
      </w:tr>
      <w:tr w:rsidR="00A05891" w:rsidRPr="00A05891" w14:paraId="50A73CF7" w14:textId="77777777" w:rsidTr="00A05891">
        <w:trPr>
          <w:trHeight w:val="300"/>
        </w:trPr>
        <w:tc>
          <w:tcPr>
            <w:tcW w:w="4068" w:type="pct"/>
            <w:tcBorders>
              <w:top w:val="nil"/>
              <w:left w:val="single" w:sz="4" w:space="0" w:color="000000"/>
              <w:bottom w:val="nil"/>
              <w:right w:val="nil"/>
            </w:tcBorders>
            <w:vAlign w:val="center"/>
            <w:hideMark/>
          </w:tcPr>
          <w:p w14:paraId="5D3D415B"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20122F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25,211,034</w:t>
            </w:r>
          </w:p>
        </w:tc>
      </w:tr>
      <w:tr w:rsidR="00A05891" w:rsidRPr="00A05891" w14:paraId="1FA7F00E"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ADAA466"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70E1C0A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5,770,188</w:t>
            </w:r>
          </w:p>
        </w:tc>
      </w:tr>
      <w:tr w:rsidR="00A05891" w:rsidRPr="00A05891" w14:paraId="3DFE20A0" w14:textId="77777777" w:rsidTr="00A05891">
        <w:trPr>
          <w:trHeight w:val="300"/>
        </w:trPr>
        <w:tc>
          <w:tcPr>
            <w:tcW w:w="4068" w:type="pct"/>
            <w:tcBorders>
              <w:top w:val="nil"/>
              <w:left w:val="single" w:sz="4" w:space="0" w:color="000000"/>
              <w:bottom w:val="nil"/>
              <w:right w:val="nil"/>
            </w:tcBorders>
            <w:vAlign w:val="center"/>
            <w:hideMark/>
          </w:tcPr>
          <w:p w14:paraId="08B0FD77"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8F8707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5,770,188</w:t>
            </w:r>
          </w:p>
        </w:tc>
      </w:tr>
      <w:tr w:rsidR="00A05891" w:rsidRPr="00A05891" w14:paraId="015AA933" w14:textId="77777777" w:rsidTr="00A05891">
        <w:trPr>
          <w:trHeight w:val="300"/>
        </w:trPr>
        <w:tc>
          <w:tcPr>
            <w:tcW w:w="4068" w:type="pct"/>
            <w:tcBorders>
              <w:top w:val="nil"/>
              <w:left w:val="single" w:sz="4" w:space="0" w:color="000000"/>
              <w:bottom w:val="nil"/>
              <w:right w:val="nil"/>
            </w:tcBorders>
            <w:vAlign w:val="center"/>
            <w:hideMark/>
          </w:tcPr>
          <w:p w14:paraId="59366CD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7FA88B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2,846,467</w:t>
            </w:r>
          </w:p>
        </w:tc>
      </w:tr>
      <w:tr w:rsidR="00A05891" w:rsidRPr="00A05891" w14:paraId="1CDDEC11" w14:textId="77777777" w:rsidTr="00A05891">
        <w:trPr>
          <w:trHeight w:val="300"/>
        </w:trPr>
        <w:tc>
          <w:tcPr>
            <w:tcW w:w="4068" w:type="pct"/>
            <w:tcBorders>
              <w:top w:val="nil"/>
              <w:left w:val="single" w:sz="4" w:space="0" w:color="000000"/>
              <w:bottom w:val="nil"/>
              <w:right w:val="nil"/>
            </w:tcBorders>
            <w:vAlign w:val="center"/>
            <w:hideMark/>
          </w:tcPr>
          <w:p w14:paraId="0E19B42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B21704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2,846,467</w:t>
            </w:r>
          </w:p>
        </w:tc>
      </w:tr>
      <w:tr w:rsidR="00A05891" w:rsidRPr="00A05891" w14:paraId="64C9EB18" w14:textId="77777777" w:rsidTr="00A05891">
        <w:trPr>
          <w:trHeight w:val="300"/>
        </w:trPr>
        <w:tc>
          <w:tcPr>
            <w:tcW w:w="4068" w:type="pct"/>
            <w:tcBorders>
              <w:top w:val="nil"/>
              <w:left w:val="single" w:sz="4" w:space="0" w:color="000000"/>
              <w:bottom w:val="nil"/>
              <w:right w:val="nil"/>
            </w:tcBorders>
            <w:vAlign w:val="center"/>
            <w:hideMark/>
          </w:tcPr>
          <w:p w14:paraId="08B5F8D8"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8183C3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2,846,467</w:t>
            </w:r>
          </w:p>
        </w:tc>
      </w:tr>
      <w:tr w:rsidR="00A05891" w:rsidRPr="00A05891" w14:paraId="330890AD" w14:textId="77777777" w:rsidTr="00A05891">
        <w:trPr>
          <w:trHeight w:val="300"/>
        </w:trPr>
        <w:tc>
          <w:tcPr>
            <w:tcW w:w="4068" w:type="pct"/>
            <w:tcBorders>
              <w:top w:val="nil"/>
              <w:left w:val="single" w:sz="4" w:space="0" w:color="000000"/>
              <w:bottom w:val="nil"/>
              <w:right w:val="nil"/>
            </w:tcBorders>
            <w:vAlign w:val="center"/>
            <w:hideMark/>
          </w:tcPr>
          <w:p w14:paraId="314CDE3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CF5F6C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2,923,721</w:t>
            </w:r>
          </w:p>
        </w:tc>
      </w:tr>
      <w:tr w:rsidR="00A05891" w:rsidRPr="00A05891" w14:paraId="519FF95C" w14:textId="77777777" w:rsidTr="00A05891">
        <w:trPr>
          <w:trHeight w:val="300"/>
        </w:trPr>
        <w:tc>
          <w:tcPr>
            <w:tcW w:w="4068" w:type="pct"/>
            <w:tcBorders>
              <w:top w:val="nil"/>
              <w:left w:val="single" w:sz="4" w:space="0" w:color="000000"/>
              <w:bottom w:val="nil"/>
              <w:right w:val="nil"/>
            </w:tcBorders>
            <w:vAlign w:val="center"/>
            <w:hideMark/>
          </w:tcPr>
          <w:p w14:paraId="6AA2FDC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9EFDA8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2,923,721</w:t>
            </w:r>
          </w:p>
        </w:tc>
      </w:tr>
      <w:tr w:rsidR="00A05891" w:rsidRPr="00A05891" w14:paraId="12027102" w14:textId="77777777" w:rsidTr="00A05891">
        <w:trPr>
          <w:trHeight w:val="300"/>
        </w:trPr>
        <w:tc>
          <w:tcPr>
            <w:tcW w:w="4068" w:type="pct"/>
            <w:tcBorders>
              <w:top w:val="nil"/>
              <w:left w:val="single" w:sz="4" w:space="0" w:color="000000"/>
              <w:bottom w:val="nil"/>
              <w:right w:val="nil"/>
            </w:tcBorders>
            <w:vAlign w:val="center"/>
            <w:hideMark/>
          </w:tcPr>
          <w:p w14:paraId="012E29B9"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30355E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2,923,721</w:t>
            </w:r>
          </w:p>
        </w:tc>
      </w:tr>
      <w:tr w:rsidR="00A05891" w:rsidRPr="00A05891" w14:paraId="1C8BCD82"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2B6179F"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3319 - Secretariado Ejecutivo del Sistema Estatal de Seguridad Ciudadana</w:t>
            </w:r>
          </w:p>
        </w:tc>
        <w:tc>
          <w:tcPr>
            <w:tcW w:w="932" w:type="pct"/>
            <w:tcBorders>
              <w:top w:val="single" w:sz="4" w:space="0" w:color="000000"/>
              <w:left w:val="nil"/>
              <w:bottom w:val="single" w:sz="4" w:space="0" w:color="000000"/>
              <w:right w:val="single" w:sz="4" w:space="0" w:color="000000"/>
            </w:tcBorders>
            <w:vAlign w:val="center"/>
            <w:hideMark/>
          </w:tcPr>
          <w:p w14:paraId="1EB4E39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170,012,491</w:t>
            </w:r>
          </w:p>
        </w:tc>
      </w:tr>
      <w:tr w:rsidR="00A05891" w:rsidRPr="00A05891" w14:paraId="4CE7AE93"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3A57C0C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E026 - Prevención Social de la Violencia y la Delincuencia con Participación Ciudadana</w:t>
            </w:r>
          </w:p>
        </w:tc>
        <w:tc>
          <w:tcPr>
            <w:tcW w:w="932" w:type="pct"/>
            <w:tcBorders>
              <w:top w:val="nil"/>
              <w:left w:val="nil"/>
              <w:bottom w:val="single" w:sz="4" w:space="0" w:color="000000"/>
              <w:right w:val="single" w:sz="4" w:space="0" w:color="000000"/>
            </w:tcBorders>
            <w:vAlign w:val="center"/>
            <w:hideMark/>
          </w:tcPr>
          <w:p w14:paraId="538C6AB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28,044,090</w:t>
            </w:r>
          </w:p>
        </w:tc>
      </w:tr>
      <w:tr w:rsidR="00A05891" w:rsidRPr="00A05891" w14:paraId="2DD3F474" w14:textId="77777777" w:rsidTr="00A05891">
        <w:trPr>
          <w:trHeight w:val="300"/>
        </w:trPr>
        <w:tc>
          <w:tcPr>
            <w:tcW w:w="4068" w:type="pct"/>
            <w:tcBorders>
              <w:top w:val="nil"/>
              <w:left w:val="single" w:sz="4" w:space="0" w:color="000000"/>
              <w:bottom w:val="nil"/>
              <w:right w:val="nil"/>
            </w:tcBorders>
            <w:vAlign w:val="center"/>
            <w:hideMark/>
          </w:tcPr>
          <w:p w14:paraId="6F21160A"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357794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28,044,090</w:t>
            </w:r>
          </w:p>
        </w:tc>
      </w:tr>
      <w:tr w:rsidR="00A05891" w:rsidRPr="00A05891" w14:paraId="1668734F" w14:textId="77777777" w:rsidTr="00A05891">
        <w:trPr>
          <w:trHeight w:val="300"/>
        </w:trPr>
        <w:tc>
          <w:tcPr>
            <w:tcW w:w="4068" w:type="pct"/>
            <w:tcBorders>
              <w:top w:val="nil"/>
              <w:left w:val="single" w:sz="4" w:space="0" w:color="000000"/>
              <w:bottom w:val="nil"/>
              <w:right w:val="nil"/>
            </w:tcBorders>
            <w:vAlign w:val="center"/>
            <w:hideMark/>
          </w:tcPr>
          <w:p w14:paraId="3755DC4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3F1983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28,044,090</w:t>
            </w:r>
          </w:p>
        </w:tc>
      </w:tr>
      <w:tr w:rsidR="00A05891" w:rsidRPr="00A05891" w14:paraId="445FD5F6" w14:textId="77777777" w:rsidTr="00A05891">
        <w:trPr>
          <w:trHeight w:val="300"/>
        </w:trPr>
        <w:tc>
          <w:tcPr>
            <w:tcW w:w="4068" w:type="pct"/>
            <w:tcBorders>
              <w:top w:val="nil"/>
              <w:left w:val="single" w:sz="4" w:space="0" w:color="000000"/>
              <w:bottom w:val="nil"/>
              <w:right w:val="nil"/>
            </w:tcBorders>
            <w:vAlign w:val="center"/>
            <w:hideMark/>
          </w:tcPr>
          <w:p w14:paraId="401C599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AA4EE8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28,044,090</w:t>
            </w:r>
          </w:p>
        </w:tc>
      </w:tr>
      <w:tr w:rsidR="00A05891" w:rsidRPr="00A05891" w14:paraId="49836D30" w14:textId="77777777" w:rsidTr="00A05891">
        <w:trPr>
          <w:trHeight w:val="300"/>
        </w:trPr>
        <w:tc>
          <w:tcPr>
            <w:tcW w:w="4068" w:type="pct"/>
            <w:tcBorders>
              <w:top w:val="nil"/>
              <w:left w:val="single" w:sz="4" w:space="0" w:color="000000"/>
              <w:bottom w:val="nil"/>
              <w:right w:val="nil"/>
            </w:tcBorders>
            <w:vAlign w:val="center"/>
            <w:hideMark/>
          </w:tcPr>
          <w:p w14:paraId="2BA01031"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699E8C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28,044,090</w:t>
            </w:r>
          </w:p>
        </w:tc>
      </w:tr>
      <w:tr w:rsidR="00A05891" w:rsidRPr="00A05891" w14:paraId="78A15314"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20096F0"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7BAB607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6,714,651</w:t>
            </w:r>
          </w:p>
        </w:tc>
      </w:tr>
      <w:tr w:rsidR="00A05891" w:rsidRPr="00A05891" w14:paraId="0708F327" w14:textId="77777777" w:rsidTr="00A05891">
        <w:trPr>
          <w:trHeight w:val="300"/>
        </w:trPr>
        <w:tc>
          <w:tcPr>
            <w:tcW w:w="4068" w:type="pct"/>
            <w:tcBorders>
              <w:top w:val="nil"/>
              <w:left w:val="single" w:sz="4" w:space="0" w:color="000000"/>
              <w:bottom w:val="nil"/>
              <w:right w:val="nil"/>
            </w:tcBorders>
            <w:vAlign w:val="center"/>
            <w:hideMark/>
          </w:tcPr>
          <w:p w14:paraId="5FFD24F8"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D801DE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6,714,651</w:t>
            </w:r>
          </w:p>
        </w:tc>
      </w:tr>
      <w:tr w:rsidR="00A05891" w:rsidRPr="00A05891" w14:paraId="1F2C4F57" w14:textId="77777777" w:rsidTr="00A05891">
        <w:trPr>
          <w:trHeight w:val="300"/>
        </w:trPr>
        <w:tc>
          <w:tcPr>
            <w:tcW w:w="4068" w:type="pct"/>
            <w:tcBorders>
              <w:top w:val="nil"/>
              <w:left w:val="single" w:sz="4" w:space="0" w:color="000000"/>
              <w:bottom w:val="nil"/>
              <w:right w:val="nil"/>
            </w:tcBorders>
            <w:vAlign w:val="center"/>
            <w:hideMark/>
          </w:tcPr>
          <w:p w14:paraId="7D64E1C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2367B7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6,714,651</w:t>
            </w:r>
          </w:p>
        </w:tc>
      </w:tr>
      <w:tr w:rsidR="00A05891" w:rsidRPr="00A05891" w14:paraId="303AEEDD" w14:textId="77777777" w:rsidTr="00A05891">
        <w:trPr>
          <w:trHeight w:val="300"/>
        </w:trPr>
        <w:tc>
          <w:tcPr>
            <w:tcW w:w="4068" w:type="pct"/>
            <w:tcBorders>
              <w:top w:val="nil"/>
              <w:left w:val="single" w:sz="4" w:space="0" w:color="000000"/>
              <w:bottom w:val="nil"/>
              <w:right w:val="nil"/>
            </w:tcBorders>
            <w:vAlign w:val="center"/>
            <w:hideMark/>
          </w:tcPr>
          <w:p w14:paraId="01EC89C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A6E9AF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6,714,651</w:t>
            </w:r>
          </w:p>
        </w:tc>
      </w:tr>
      <w:tr w:rsidR="00A05891" w:rsidRPr="00A05891" w14:paraId="0A49C5CB" w14:textId="77777777" w:rsidTr="00A05891">
        <w:trPr>
          <w:trHeight w:val="300"/>
        </w:trPr>
        <w:tc>
          <w:tcPr>
            <w:tcW w:w="4068" w:type="pct"/>
            <w:tcBorders>
              <w:top w:val="nil"/>
              <w:left w:val="single" w:sz="4" w:space="0" w:color="000000"/>
              <w:bottom w:val="nil"/>
              <w:right w:val="nil"/>
            </w:tcBorders>
            <w:vAlign w:val="center"/>
            <w:hideMark/>
          </w:tcPr>
          <w:p w14:paraId="5FEA608F"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Ejercicio Fiscal 2026</w:t>
            </w:r>
          </w:p>
        </w:tc>
        <w:tc>
          <w:tcPr>
            <w:tcW w:w="932" w:type="pct"/>
            <w:tcBorders>
              <w:top w:val="nil"/>
              <w:left w:val="nil"/>
              <w:bottom w:val="nil"/>
              <w:right w:val="single" w:sz="4" w:space="0" w:color="000000"/>
            </w:tcBorders>
            <w:vAlign w:val="center"/>
            <w:hideMark/>
          </w:tcPr>
          <w:p w14:paraId="3D874AB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6,714,651</w:t>
            </w:r>
          </w:p>
        </w:tc>
      </w:tr>
      <w:tr w:rsidR="00A05891" w:rsidRPr="00A05891" w14:paraId="1BB61A91" w14:textId="77777777" w:rsidTr="00A05891">
        <w:trPr>
          <w:trHeight w:val="45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B35AD86"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P006 - Coordinación, Evaluación y Seguimiento de los Fondos Federales para guiar la Política Pública de Seguridad y Procuración de Justicia</w:t>
            </w:r>
          </w:p>
        </w:tc>
        <w:tc>
          <w:tcPr>
            <w:tcW w:w="932" w:type="pct"/>
            <w:tcBorders>
              <w:top w:val="single" w:sz="4" w:space="0" w:color="000000"/>
              <w:left w:val="nil"/>
              <w:bottom w:val="single" w:sz="4" w:space="0" w:color="000000"/>
              <w:right w:val="single" w:sz="4" w:space="0" w:color="000000"/>
            </w:tcBorders>
            <w:vAlign w:val="center"/>
            <w:hideMark/>
          </w:tcPr>
          <w:p w14:paraId="654ED10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135,253,750</w:t>
            </w:r>
          </w:p>
        </w:tc>
      </w:tr>
      <w:tr w:rsidR="00A05891" w:rsidRPr="00A05891" w14:paraId="7CD68D24" w14:textId="77777777" w:rsidTr="00A05891">
        <w:trPr>
          <w:trHeight w:val="300"/>
        </w:trPr>
        <w:tc>
          <w:tcPr>
            <w:tcW w:w="4068" w:type="pct"/>
            <w:tcBorders>
              <w:top w:val="nil"/>
              <w:left w:val="single" w:sz="4" w:space="0" w:color="000000"/>
              <w:bottom w:val="nil"/>
              <w:right w:val="nil"/>
            </w:tcBorders>
            <w:vAlign w:val="center"/>
            <w:hideMark/>
          </w:tcPr>
          <w:p w14:paraId="3425ED6A"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E11D2F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31,707,064</w:t>
            </w:r>
          </w:p>
        </w:tc>
      </w:tr>
      <w:tr w:rsidR="00A05891" w:rsidRPr="00A05891" w14:paraId="45423F6C" w14:textId="77777777" w:rsidTr="00A05891">
        <w:trPr>
          <w:trHeight w:val="300"/>
        </w:trPr>
        <w:tc>
          <w:tcPr>
            <w:tcW w:w="4068" w:type="pct"/>
            <w:tcBorders>
              <w:top w:val="nil"/>
              <w:left w:val="single" w:sz="4" w:space="0" w:color="000000"/>
              <w:bottom w:val="nil"/>
              <w:right w:val="nil"/>
            </w:tcBorders>
            <w:vAlign w:val="center"/>
            <w:hideMark/>
          </w:tcPr>
          <w:p w14:paraId="4DF1884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604E7E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13,776,254</w:t>
            </w:r>
          </w:p>
        </w:tc>
      </w:tr>
      <w:tr w:rsidR="00A05891" w:rsidRPr="00A05891" w14:paraId="34685E8A" w14:textId="77777777" w:rsidTr="00A05891">
        <w:trPr>
          <w:trHeight w:val="300"/>
        </w:trPr>
        <w:tc>
          <w:tcPr>
            <w:tcW w:w="4068" w:type="pct"/>
            <w:tcBorders>
              <w:top w:val="nil"/>
              <w:left w:val="single" w:sz="4" w:space="0" w:color="000000"/>
              <w:bottom w:val="nil"/>
              <w:right w:val="nil"/>
            </w:tcBorders>
            <w:vAlign w:val="center"/>
            <w:hideMark/>
          </w:tcPr>
          <w:p w14:paraId="1987E14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CDA793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13,776,254</w:t>
            </w:r>
          </w:p>
        </w:tc>
      </w:tr>
      <w:tr w:rsidR="00A05891" w:rsidRPr="00A05891" w14:paraId="5FF3D411" w14:textId="77777777" w:rsidTr="00A05891">
        <w:trPr>
          <w:trHeight w:val="300"/>
        </w:trPr>
        <w:tc>
          <w:tcPr>
            <w:tcW w:w="4068" w:type="pct"/>
            <w:tcBorders>
              <w:top w:val="nil"/>
              <w:left w:val="single" w:sz="4" w:space="0" w:color="000000"/>
              <w:bottom w:val="nil"/>
              <w:right w:val="nil"/>
            </w:tcBorders>
            <w:vAlign w:val="center"/>
            <w:hideMark/>
          </w:tcPr>
          <w:p w14:paraId="22FF92C6"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1AE8A1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13,776,254</w:t>
            </w:r>
          </w:p>
        </w:tc>
      </w:tr>
      <w:tr w:rsidR="00A05891" w:rsidRPr="00A05891" w14:paraId="5710017C" w14:textId="77777777" w:rsidTr="00A05891">
        <w:trPr>
          <w:trHeight w:val="300"/>
        </w:trPr>
        <w:tc>
          <w:tcPr>
            <w:tcW w:w="4068" w:type="pct"/>
            <w:tcBorders>
              <w:top w:val="nil"/>
              <w:left w:val="single" w:sz="4" w:space="0" w:color="000000"/>
              <w:bottom w:val="nil"/>
              <w:right w:val="nil"/>
            </w:tcBorders>
            <w:vAlign w:val="center"/>
            <w:hideMark/>
          </w:tcPr>
          <w:p w14:paraId="281B6FD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F9F230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17,930,810</w:t>
            </w:r>
          </w:p>
        </w:tc>
      </w:tr>
      <w:tr w:rsidR="00A05891" w:rsidRPr="00A05891" w14:paraId="42786D69" w14:textId="77777777" w:rsidTr="00A05891">
        <w:trPr>
          <w:trHeight w:val="300"/>
        </w:trPr>
        <w:tc>
          <w:tcPr>
            <w:tcW w:w="4068" w:type="pct"/>
            <w:tcBorders>
              <w:top w:val="nil"/>
              <w:left w:val="single" w:sz="4" w:space="0" w:color="000000"/>
              <w:bottom w:val="nil"/>
              <w:right w:val="nil"/>
            </w:tcBorders>
            <w:vAlign w:val="center"/>
            <w:hideMark/>
          </w:tcPr>
          <w:p w14:paraId="1C15DD7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DDF16C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17,930,810</w:t>
            </w:r>
          </w:p>
        </w:tc>
      </w:tr>
      <w:tr w:rsidR="00A05891" w:rsidRPr="00A05891" w14:paraId="0C6DD52D" w14:textId="77777777" w:rsidTr="00A05891">
        <w:trPr>
          <w:trHeight w:val="300"/>
        </w:trPr>
        <w:tc>
          <w:tcPr>
            <w:tcW w:w="4068" w:type="pct"/>
            <w:tcBorders>
              <w:top w:val="nil"/>
              <w:left w:val="single" w:sz="4" w:space="0" w:color="000000"/>
              <w:bottom w:val="nil"/>
              <w:right w:val="nil"/>
            </w:tcBorders>
            <w:vAlign w:val="center"/>
            <w:hideMark/>
          </w:tcPr>
          <w:p w14:paraId="210A2EB0"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EADCBB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17,930,810</w:t>
            </w:r>
          </w:p>
        </w:tc>
      </w:tr>
      <w:tr w:rsidR="00A05891" w:rsidRPr="00A05891" w14:paraId="37F978C0" w14:textId="77777777" w:rsidTr="00A05891">
        <w:trPr>
          <w:trHeight w:val="300"/>
        </w:trPr>
        <w:tc>
          <w:tcPr>
            <w:tcW w:w="4068" w:type="pct"/>
            <w:tcBorders>
              <w:top w:val="nil"/>
              <w:left w:val="single" w:sz="4" w:space="0" w:color="000000"/>
              <w:bottom w:val="nil"/>
              <w:right w:val="nil"/>
            </w:tcBorders>
            <w:vAlign w:val="center"/>
            <w:hideMark/>
          </w:tcPr>
          <w:p w14:paraId="6C97C5B5"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1588B0F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103,546,686</w:t>
            </w:r>
          </w:p>
        </w:tc>
      </w:tr>
      <w:tr w:rsidR="00A05891" w:rsidRPr="00A05891" w14:paraId="488BA9FF" w14:textId="77777777" w:rsidTr="00A05891">
        <w:trPr>
          <w:trHeight w:val="300"/>
        </w:trPr>
        <w:tc>
          <w:tcPr>
            <w:tcW w:w="4068" w:type="pct"/>
            <w:tcBorders>
              <w:top w:val="nil"/>
              <w:left w:val="single" w:sz="4" w:space="0" w:color="000000"/>
              <w:bottom w:val="nil"/>
              <w:right w:val="nil"/>
            </w:tcBorders>
            <w:vAlign w:val="center"/>
            <w:hideMark/>
          </w:tcPr>
          <w:p w14:paraId="789A3E1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04D824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103,546,686</w:t>
            </w:r>
          </w:p>
        </w:tc>
      </w:tr>
      <w:tr w:rsidR="00A05891" w:rsidRPr="00A05891" w14:paraId="02A35CDD" w14:textId="77777777" w:rsidTr="00A05891">
        <w:trPr>
          <w:trHeight w:val="300"/>
        </w:trPr>
        <w:tc>
          <w:tcPr>
            <w:tcW w:w="4068" w:type="pct"/>
            <w:tcBorders>
              <w:top w:val="nil"/>
              <w:left w:val="single" w:sz="4" w:space="0" w:color="000000"/>
              <w:bottom w:val="nil"/>
              <w:right w:val="nil"/>
            </w:tcBorders>
            <w:vAlign w:val="center"/>
            <w:hideMark/>
          </w:tcPr>
          <w:p w14:paraId="31056B1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7E90CF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103,546,686</w:t>
            </w:r>
          </w:p>
        </w:tc>
      </w:tr>
      <w:tr w:rsidR="00A05891" w:rsidRPr="00A05891" w14:paraId="451511F5" w14:textId="77777777" w:rsidTr="00A05891">
        <w:trPr>
          <w:trHeight w:val="300"/>
        </w:trPr>
        <w:tc>
          <w:tcPr>
            <w:tcW w:w="4068" w:type="pct"/>
            <w:tcBorders>
              <w:top w:val="nil"/>
              <w:left w:val="single" w:sz="4" w:space="0" w:color="000000"/>
              <w:bottom w:val="nil"/>
              <w:right w:val="nil"/>
            </w:tcBorders>
            <w:vAlign w:val="center"/>
            <w:hideMark/>
          </w:tcPr>
          <w:p w14:paraId="502E4ACC"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AF85D0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103,546,686</w:t>
            </w:r>
          </w:p>
        </w:tc>
      </w:tr>
      <w:tr w:rsidR="00A05891" w:rsidRPr="00A05891" w14:paraId="3515FE81"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45EC3FC"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3320 - Agencia de Transformación Digital</w:t>
            </w:r>
          </w:p>
        </w:tc>
        <w:tc>
          <w:tcPr>
            <w:tcW w:w="932" w:type="pct"/>
            <w:tcBorders>
              <w:top w:val="single" w:sz="4" w:space="0" w:color="000000"/>
              <w:left w:val="nil"/>
              <w:bottom w:val="single" w:sz="4" w:space="0" w:color="000000"/>
              <w:right w:val="single" w:sz="4" w:space="0" w:color="000000"/>
            </w:tcBorders>
            <w:vAlign w:val="center"/>
            <w:hideMark/>
          </w:tcPr>
          <w:p w14:paraId="52918E8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39,453,602</w:t>
            </w:r>
          </w:p>
        </w:tc>
      </w:tr>
      <w:tr w:rsidR="00A05891" w:rsidRPr="00A05891" w14:paraId="1E0DC44E"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27D16173"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E009 - Pueblos y Comunidades Indígenas.</w:t>
            </w:r>
          </w:p>
        </w:tc>
        <w:tc>
          <w:tcPr>
            <w:tcW w:w="932" w:type="pct"/>
            <w:tcBorders>
              <w:top w:val="nil"/>
              <w:left w:val="nil"/>
              <w:bottom w:val="single" w:sz="4" w:space="0" w:color="000000"/>
              <w:right w:val="single" w:sz="4" w:space="0" w:color="000000"/>
            </w:tcBorders>
            <w:vAlign w:val="center"/>
            <w:hideMark/>
          </w:tcPr>
          <w:p w14:paraId="2694304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1,038,774</w:t>
            </w:r>
          </w:p>
        </w:tc>
      </w:tr>
      <w:tr w:rsidR="00A05891" w:rsidRPr="00A05891" w14:paraId="63A804B0" w14:textId="77777777" w:rsidTr="00A05891">
        <w:trPr>
          <w:trHeight w:val="300"/>
        </w:trPr>
        <w:tc>
          <w:tcPr>
            <w:tcW w:w="4068" w:type="pct"/>
            <w:tcBorders>
              <w:top w:val="nil"/>
              <w:left w:val="single" w:sz="4" w:space="0" w:color="000000"/>
              <w:bottom w:val="nil"/>
              <w:right w:val="nil"/>
            </w:tcBorders>
            <w:vAlign w:val="center"/>
            <w:hideMark/>
          </w:tcPr>
          <w:p w14:paraId="11309F02"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150CBD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1,038,774</w:t>
            </w:r>
          </w:p>
        </w:tc>
      </w:tr>
      <w:tr w:rsidR="00A05891" w:rsidRPr="00A05891" w14:paraId="1C8E5797" w14:textId="77777777" w:rsidTr="00A05891">
        <w:trPr>
          <w:trHeight w:val="300"/>
        </w:trPr>
        <w:tc>
          <w:tcPr>
            <w:tcW w:w="4068" w:type="pct"/>
            <w:tcBorders>
              <w:top w:val="nil"/>
              <w:left w:val="single" w:sz="4" w:space="0" w:color="000000"/>
              <w:bottom w:val="nil"/>
              <w:right w:val="nil"/>
            </w:tcBorders>
            <w:vAlign w:val="center"/>
            <w:hideMark/>
          </w:tcPr>
          <w:p w14:paraId="3FC8C62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465B2F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48,000</w:t>
            </w:r>
          </w:p>
        </w:tc>
      </w:tr>
      <w:tr w:rsidR="00A05891" w:rsidRPr="00A05891" w14:paraId="57D7EAD4" w14:textId="77777777" w:rsidTr="00A05891">
        <w:trPr>
          <w:trHeight w:val="300"/>
        </w:trPr>
        <w:tc>
          <w:tcPr>
            <w:tcW w:w="4068" w:type="pct"/>
            <w:tcBorders>
              <w:top w:val="nil"/>
              <w:left w:val="single" w:sz="4" w:space="0" w:color="000000"/>
              <w:bottom w:val="nil"/>
              <w:right w:val="nil"/>
            </w:tcBorders>
            <w:vAlign w:val="center"/>
            <w:hideMark/>
          </w:tcPr>
          <w:p w14:paraId="1BC2EA6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FA6AA1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48,000</w:t>
            </w:r>
          </w:p>
        </w:tc>
      </w:tr>
      <w:tr w:rsidR="00A05891" w:rsidRPr="00A05891" w14:paraId="4EFEB2DF" w14:textId="77777777" w:rsidTr="00A05891">
        <w:trPr>
          <w:trHeight w:val="300"/>
        </w:trPr>
        <w:tc>
          <w:tcPr>
            <w:tcW w:w="4068" w:type="pct"/>
            <w:tcBorders>
              <w:top w:val="nil"/>
              <w:left w:val="single" w:sz="4" w:space="0" w:color="000000"/>
              <w:bottom w:val="nil"/>
              <w:right w:val="nil"/>
            </w:tcBorders>
            <w:vAlign w:val="center"/>
            <w:hideMark/>
          </w:tcPr>
          <w:p w14:paraId="1158A2E2"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06D5FB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48,000</w:t>
            </w:r>
          </w:p>
        </w:tc>
      </w:tr>
      <w:tr w:rsidR="00A05891" w:rsidRPr="00A05891" w14:paraId="152CC23A" w14:textId="77777777" w:rsidTr="00A05891">
        <w:trPr>
          <w:trHeight w:val="300"/>
        </w:trPr>
        <w:tc>
          <w:tcPr>
            <w:tcW w:w="4068" w:type="pct"/>
            <w:tcBorders>
              <w:top w:val="nil"/>
              <w:left w:val="single" w:sz="4" w:space="0" w:color="000000"/>
              <w:bottom w:val="nil"/>
              <w:right w:val="nil"/>
            </w:tcBorders>
            <w:vAlign w:val="center"/>
            <w:hideMark/>
          </w:tcPr>
          <w:p w14:paraId="1C20ED5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63E757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990,774</w:t>
            </w:r>
          </w:p>
        </w:tc>
      </w:tr>
      <w:tr w:rsidR="00A05891" w:rsidRPr="00A05891" w14:paraId="216FF2C6" w14:textId="77777777" w:rsidTr="00A05891">
        <w:trPr>
          <w:trHeight w:val="300"/>
        </w:trPr>
        <w:tc>
          <w:tcPr>
            <w:tcW w:w="4068" w:type="pct"/>
            <w:tcBorders>
              <w:top w:val="nil"/>
              <w:left w:val="single" w:sz="4" w:space="0" w:color="000000"/>
              <w:bottom w:val="nil"/>
              <w:right w:val="nil"/>
            </w:tcBorders>
            <w:vAlign w:val="center"/>
            <w:hideMark/>
          </w:tcPr>
          <w:p w14:paraId="7123F1C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B00314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990,774</w:t>
            </w:r>
          </w:p>
        </w:tc>
      </w:tr>
      <w:tr w:rsidR="00A05891" w:rsidRPr="00A05891" w14:paraId="741D47C5" w14:textId="77777777" w:rsidTr="00A05891">
        <w:trPr>
          <w:trHeight w:val="300"/>
        </w:trPr>
        <w:tc>
          <w:tcPr>
            <w:tcW w:w="4068" w:type="pct"/>
            <w:tcBorders>
              <w:top w:val="nil"/>
              <w:left w:val="single" w:sz="4" w:space="0" w:color="000000"/>
              <w:bottom w:val="nil"/>
              <w:right w:val="nil"/>
            </w:tcBorders>
            <w:vAlign w:val="center"/>
            <w:hideMark/>
          </w:tcPr>
          <w:p w14:paraId="5EC15851"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A65F2B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990,774</w:t>
            </w:r>
          </w:p>
        </w:tc>
      </w:tr>
      <w:tr w:rsidR="00A05891" w:rsidRPr="00A05891" w14:paraId="1C662C8A"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25742FC"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G005 - Mejora Regulatoria</w:t>
            </w:r>
          </w:p>
        </w:tc>
        <w:tc>
          <w:tcPr>
            <w:tcW w:w="932" w:type="pct"/>
            <w:tcBorders>
              <w:top w:val="single" w:sz="4" w:space="0" w:color="000000"/>
              <w:left w:val="nil"/>
              <w:bottom w:val="single" w:sz="4" w:space="0" w:color="000000"/>
              <w:right w:val="single" w:sz="4" w:space="0" w:color="000000"/>
            </w:tcBorders>
            <w:vAlign w:val="center"/>
            <w:hideMark/>
          </w:tcPr>
          <w:p w14:paraId="08B17F1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11,753,192</w:t>
            </w:r>
          </w:p>
        </w:tc>
      </w:tr>
      <w:tr w:rsidR="00A05891" w:rsidRPr="00A05891" w14:paraId="2F8927F8" w14:textId="77777777" w:rsidTr="00A05891">
        <w:trPr>
          <w:trHeight w:val="300"/>
        </w:trPr>
        <w:tc>
          <w:tcPr>
            <w:tcW w:w="4068" w:type="pct"/>
            <w:tcBorders>
              <w:top w:val="nil"/>
              <w:left w:val="single" w:sz="4" w:space="0" w:color="000000"/>
              <w:bottom w:val="nil"/>
              <w:right w:val="nil"/>
            </w:tcBorders>
            <w:vAlign w:val="center"/>
            <w:hideMark/>
          </w:tcPr>
          <w:p w14:paraId="16C77C08"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DEE06D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11,753,192</w:t>
            </w:r>
          </w:p>
        </w:tc>
      </w:tr>
      <w:tr w:rsidR="00A05891" w:rsidRPr="00A05891" w14:paraId="5928B455" w14:textId="77777777" w:rsidTr="00A05891">
        <w:trPr>
          <w:trHeight w:val="300"/>
        </w:trPr>
        <w:tc>
          <w:tcPr>
            <w:tcW w:w="4068" w:type="pct"/>
            <w:tcBorders>
              <w:top w:val="nil"/>
              <w:left w:val="single" w:sz="4" w:space="0" w:color="000000"/>
              <w:bottom w:val="nil"/>
              <w:right w:val="nil"/>
            </w:tcBorders>
            <w:vAlign w:val="center"/>
            <w:hideMark/>
          </w:tcPr>
          <w:p w14:paraId="3BCF220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459EEB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3,245,000</w:t>
            </w:r>
          </w:p>
        </w:tc>
      </w:tr>
      <w:tr w:rsidR="00A05891" w:rsidRPr="00A05891" w14:paraId="535EF85C" w14:textId="77777777" w:rsidTr="00A05891">
        <w:trPr>
          <w:trHeight w:val="300"/>
        </w:trPr>
        <w:tc>
          <w:tcPr>
            <w:tcW w:w="4068" w:type="pct"/>
            <w:tcBorders>
              <w:top w:val="nil"/>
              <w:left w:val="single" w:sz="4" w:space="0" w:color="000000"/>
              <w:bottom w:val="nil"/>
              <w:right w:val="nil"/>
            </w:tcBorders>
            <w:vAlign w:val="center"/>
            <w:hideMark/>
          </w:tcPr>
          <w:p w14:paraId="099AFB6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9AB155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3,245,000</w:t>
            </w:r>
          </w:p>
        </w:tc>
      </w:tr>
      <w:tr w:rsidR="00A05891" w:rsidRPr="00A05891" w14:paraId="3E9D8B82" w14:textId="77777777" w:rsidTr="00A05891">
        <w:trPr>
          <w:trHeight w:val="300"/>
        </w:trPr>
        <w:tc>
          <w:tcPr>
            <w:tcW w:w="4068" w:type="pct"/>
            <w:tcBorders>
              <w:top w:val="nil"/>
              <w:left w:val="single" w:sz="4" w:space="0" w:color="000000"/>
              <w:bottom w:val="nil"/>
              <w:right w:val="nil"/>
            </w:tcBorders>
            <w:vAlign w:val="center"/>
            <w:hideMark/>
          </w:tcPr>
          <w:p w14:paraId="7D6AB304"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162993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3,245,000</w:t>
            </w:r>
          </w:p>
        </w:tc>
      </w:tr>
      <w:tr w:rsidR="00A05891" w:rsidRPr="00A05891" w14:paraId="0B01928A" w14:textId="77777777" w:rsidTr="00A05891">
        <w:trPr>
          <w:trHeight w:val="300"/>
        </w:trPr>
        <w:tc>
          <w:tcPr>
            <w:tcW w:w="4068" w:type="pct"/>
            <w:tcBorders>
              <w:top w:val="nil"/>
              <w:left w:val="single" w:sz="4" w:space="0" w:color="000000"/>
              <w:bottom w:val="nil"/>
              <w:right w:val="nil"/>
            </w:tcBorders>
            <w:vAlign w:val="center"/>
            <w:hideMark/>
          </w:tcPr>
          <w:p w14:paraId="3CFDC59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E92A64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8,508,192</w:t>
            </w:r>
          </w:p>
        </w:tc>
      </w:tr>
      <w:tr w:rsidR="00A05891" w:rsidRPr="00A05891" w14:paraId="7FF27525" w14:textId="77777777" w:rsidTr="00A05891">
        <w:trPr>
          <w:trHeight w:val="300"/>
        </w:trPr>
        <w:tc>
          <w:tcPr>
            <w:tcW w:w="4068" w:type="pct"/>
            <w:tcBorders>
              <w:top w:val="nil"/>
              <w:left w:val="single" w:sz="4" w:space="0" w:color="000000"/>
              <w:bottom w:val="nil"/>
              <w:right w:val="nil"/>
            </w:tcBorders>
            <w:vAlign w:val="center"/>
            <w:hideMark/>
          </w:tcPr>
          <w:p w14:paraId="565F7A2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7DDB84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8,508,192</w:t>
            </w:r>
          </w:p>
        </w:tc>
      </w:tr>
      <w:tr w:rsidR="00A05891" w:rsidRPr="00A05891" w14:paraId="04459805" w14:textId="77777777" w:rsidTr="00A05891">
        <w:trPr>
          <w:trHeight w:val="300"/>
        </w:trPr>
        <w:tc>
          <w:tcPr>
            <w:tcW w:w="4068" w:type="pct"/>
            <w:tcBorders>
              <w:top w:val="nil"/>
              <w:left w:val="single" w:sz="4" w:space="0" w:color="000000"/>
              <w:bottom w:val="nil"/>
              <w:right w:val="nil"/>
            </w:tcBorders>
            <w:vAlign w:val="center"/>
            <w:hideMark/>
          </w:tcPr>
          <w:p w14:paraId="1384FCFD"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FEA22C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8,508,192</w:t>
            </w:r>
          </w:p>
        </w:tc>
      </w:tr>
      <w:tr w:rsidR="00A05891" w:rsidRPr="00A05891" w14:paraId="7049B8FB"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CE5BC5F"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1478906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10,381,761</w:t>
            </w:r>
          </w:p>
        </w:tc>
      </w:tr>
      <w:tr w:rsidR="00A05891" w:rsidRPr="00A05891" w14:paraId="21729441" w14:textId="77777777" w:rsidTr="00A05891">
        <w:trPr>
          <w:trHeight w:val="300"/>
        </w:trPr>
        <w:tc>
          <w:tcPr>
            <w:tcW w:w="4068" w:type="pct"/>
            <w:tcBorders>
              <w:top w:val="nil"/>
              <w:left w:val="single" w:sz="4" w:space="0" w:color="000000"/>
              <w:bottom w:val="nil"/>
              <w:right w:val="nil"/>
            </w:tcBorders>
            <w:vAlign w:val="center"/>
            <w:hideMark/>
          </w:tcPr>
          <w:p w14:paraId="574A5A09"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A6CF7F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10,381,761</w:t>
            </w:r>
          </w:p>
        </w:tc>
      </w:tr>
      <w:tr w:rsidR="00A05891" w:rsidRPr="00A05891" w14:paraId="1B3D9F8C" w14:textId="77777777" w:rsidTr="00A05891">
        <w:trPr>
          <w:trHeight w:val="300"/>
        </w:trPr>
        <w:tc>
          <w:tcPr>
            <w:tcW w:w="4068" w:type="pct"/>
            <w:tcBorders>
              <w:top w:val="nil"/>
              <w:left w:val="single" w:sz="4" w:space="0" w:color="000000"/>
              <w:bottom w:val="nil"/>
              <w:right w:val="nil"/>
            </w:tcBorders>
            <w:vAlign w:val="center"/>
            <w:hideMark/>
          </w:tcPr>
          <w:p w14:paraId="43AE584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27E883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3,328,015</w:t>
            </w:r>
          </w:p>
        </w:tc>
      </w:tr>
      <w:tr w:rsidR="00A05891" w:rsidRPr="00A05891" w14:paraId="4D00D553" w14:textId="77777777" w:rsidTr="00A05891">
        <w:trPr>
          <w:trHeight w:val="300"/>
        </w:trPr>
        <w:tc>
          <w:tcPr>
            <w:tcW w:w="4068" w:type="pct"/>
            <w:tcBorders>
              <w:top w:val="nil"/>
              <w:left w:val="single" w:sz="4" w:space="0" w:color="000000"/>
              <w:bottom w:val="nil"/>
              <w:right w:val="nil"/>
            </w:tcBorders>
            <w:vAlign w:val="center"/>
            <w:hideMark/>
          </w:tcPr>
          <w:p w14:paraId="261E7C5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A954EE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3,328,015</w:t>
            </w:r>
          </w:p>
        </w:tc>
      </w:tr>
      <w:tr w:rsidR="00A05891" w:rsidRPr="00A05891" w14:paraId="73F274DE" w14:textId="77777777" w:rsidTr="00A05891">
        <w:trPr>
          <w:trHeight w:val="300"/>
        </w:trPr>
        <w:tc>
          <w:tcPr>
            <w:tcW w:w="4068" w:type="pct"/>
            <w:tcBorders>
              <w:top w:val="nil"/>
              <w:left w:val="single" w:sz="4" w:space="0" w:color="000000"/>
              <w:bottom w:val="nil"/>
              <w:right w:val="nil"/>
            </w:tcBorders>
            <w:vAlign w:val="center"/>
            <w:hideMark/>
          </w:tcPr>
          <w:p w14:paraId="3404B016"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2E41B2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3,328,015</w:t>
            </w:r>
          </w:p>
        </w:tc>
      </w:tr>
      <w:tr w:rsidR="00A05891" w:rsidRPr="00A05891" w14:paraId="650E8FCA" w14:textId="77777777" w:rsidTr="00A05891">
        <w:trPr>
          <w:trHeight w:val="300"/>
        </w:trPr>
        <w:tc>
          <w:tcPr>
            <w:tcW w:w="4068" w:type="pct"/>
            <w:tcBorders>
              <w:top w:val="nil"/>
              <w:left w:val="single" w:sz="4" w:space="0" w:color="000000"/>
              <w:bottom w:val="nil"/>
              <w:right w:val="nil"/>
            </w:tcBorders>
            <w:vAlign w:val="center"/>
            <w:hideMark/>
          </w:tcPr>
          <w:p w14:paraId="377A505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A694F2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7,053,746</w:t>
            </w:r>
          </w:p>
        </w:tc>
      </w:tr>
      <w:tr w:rsidR="00A05891" w:rsidRPr="00A05891" w14:paraId="423BA86B" w14:textId="77777777" w:rsidTr="00A05891">
        <w:trPr>
          <w:trHeight w:val="300"/>
        </w:trPr>
        <w:tc>
          <w:tcPr>
            <w:tcW w:w="4068" w:type="pct"/>
            <w:tcBorders>
              <w:top w:val="nil"/>
              <w:left w:val="single" w:sz="4" w:space="0" w:color="000000"/>
              <w:bottom w:val="nil"/>
              <w:right w:val="nil"/>
            </w:tcBorders>
            <w:vAlign w:val="center"/>
            <w:hideMark/>
          </w:tcPr>
          <w:p w14:paraId="7AAF258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C40850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7,053,746</w:t>
            </w:r>
          </w:p>
        </w:tc>
      </w:tr>
      <w:tr w:rsidR="00A05891" w:rsidRPr="00A05891" w14:paraId="559F1DA3" w14:textId="77777777" w:rsidTr="00A05891">
        <w:trPr>
          <w:trHeight w:val="300"/>
        </w:trPr>
        <w:tc>
          <w:tcPr>
            <w:tcW w:w="4068" w:type="pct"/>
            <w:tcBorders>
              <w:top w:val="nil"/>
              <w:left w:val="single" w:sz="4" w:space="0" w:color="000000"/>
              <w:bottom w:val="nil"/>
              <w:right w:val="nil"/>
            </w:tcBorders>
            <w:vAlign w:val="center"/>
            <w:hideMark/>
          </w:tcPr>
          <w:p w14:paraId="05B8F308"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3502B7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7,053,746</w:t>
            </w:r>
          </w:p>
        </w:tc>
      </w:tr>
      <w:tr w:rsidR="00A05891" w:rsidRPr="00A05891" w14:paraId="17F5EA1D"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440C7A9"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Q002 - Transformación Digital con Innovación Tecnológica</w:t>
            </w:r>
          </w:p>
        </w:tc>
        <w:tc>
          <w:tcPr>
            <w:tcW w:w="932" w:type="pct"/>
            <w:tcBorders>
              <w:top w:val="single" w:sz="4" w:space="0" w:color="000000"/>
              <w:left w:val="nil"/>
              <w:bottom w:val="single" w:sz="4" w:space="0" w:color="000000"/>
              <w:right w:val="single" w:sz="4" w:space="0" w:color="000000"/>
            </w:tcBorders>
            <w:vAlign w:val="center"/>
            <w:hideMark/>
          </w:tcPr>
          <w:p w14:paraId="5438893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16,279,875</w:t>
            </w:r>
          </w:p>
        </w:tc>
      </w:tr>
      <w:tr w:rsidR="00A05891" w:rsidRPr="00A05891" w14:paraId="40ED9472" w14:textId="77777777" w:rsidTr="00A05891">
        <w:trPr>
          <w:trHeight w:val="300"/>
        </w:trPr>
        <w:tc>
          <w:tcPr>
            <w:tcW w:w="4068" w:type="pct"/>
            <w:tcBorders>
              <w:top w:val="nil"/>
              <w:left w:val="single" w:sz="4" w:space="0" w:color="000000"/>
              <w:bottom w:val="nil"/>
              <w:right w:val="nil"/>
            </w:tcBorders>
            <w:vAlign w:val="center"/>
            <w:hideMark/>
          </w:tcPr>
          <w:p w14:paraId="5023252A"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F5592C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16,279,875</w:t>
            </w:r>
          </w:p>
        </w:tc>
      </w:tr>
      <w:tr w:rsidR="00A05891" w:rsidRPr="00A05891" w14:paraId="551FB7CD" w14:textId="77777777" w:rsidTr="00A05891">
        <w:trPr>
          <w:trHeight w:val="300"/>
        </w:trPr>
        <w:tc>
          <w:tcPr>
            <w:tcW w:w="4068" w:type="pct"/>
            <w:tcBorders>
              <w:top w:val="nil"/>
              <w:left w:val="single" w:sz="4" w:space="0" w:color="000000"/>
              <w:bottom w:val="nil"/>
              <w:right w:val="nil"/>
            </w:tcBorders>
            <w:vAlign w:val="center"/>
            <w:hideMark/>
          </w:tcPr>
          <w:p w14:paraId="7564A87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Recursos Fiscales</w:t>
            </w:r>
          </w:p>
        </w:tc>
        <w:tc>
          <w:tcPr>
            <w:tcW w:w="932" w:type="pct"/>
            <w:tcBorders>
              <w:top w:val="nil"/>
              <w:left w:val="nil"/>
              <w:bottom w:val="nil"/>
              <w:right w:val="single" w:sz="4" w:space="0" w:color="000000"/>
            </w:tcBorders>
            <w:vAlign w:val="center"/>
            <w:hideMark/>
          </w:tcPr>
          <w:p w14:paraId="319FA8E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6,488,352</w:t>
            </w:r>
          </w:p>
        </w:tc>
      </w:tr>
      <w:tr w:rsidR="00A05891" w:rsidRPr="00A05891" w14:paraId="237AA210" w14:textId="77777777" w:rsidTr="00A05891">
        <w:trPr>
          <w:trHeight w:val="300"/>
        </w:trPr>
        <w:tc>
          <w:tcPr>
            <w:tcW w:w="4068" w:type="pct"/>
            <w:tcBorders>
              <w:top w:val="nil"/>
              <w:left w:val="single" w:sz="4" w:space="0" w:color="000000"/>
              <w:bottom w:val="nil"/>
              <w:right w:val="nil"/>
            </w:tcBorders>
            <w:vAlign w:val="center"/>
            <w:hideMark/>
          </w:tcPr>
          <w:p w14:paraId="3CDB266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3E5D7C6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6,488,352</w:t>
            </w:r>
          </w:p>
        </w:tc>
      </w:tr>
      <w:tr w:rsidR="00A05891" w:rsidRPr="00A05891" w14:paraId="2C1F95BA" w14:textId="77777777" w:rsidTr="00A05891">
        <w:trPr>
          <w:trHeight w:val="300"/>
        </w:trPr>
        <w:tc>
          <w:tcPr>
            <w:tcW w:w="4068" w:type="pct"/>
            <w:tcBorders>
              <w:top w:val="nil"/>
              <w:left w:val="single" w:sz="4" w:space="0" w:color="000000"/>
              <w:bottom w:val="nil"/>
              <w:right w:val="nil"/>
            </w:tcBorders>
            <w:vAlign w:val="center"/>
            <w:hideMark/>
          </w:tcPr>
          <w:p w14:paraId="32A7F217"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FFF319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6,488,352</w:t>
            </w:r>
          </w:p>
        </w:tc>
      </w:tr>
      <w:tr w:rsidR="00A05891" w:rsidRPr="00A05891" w14:paraId="27B0C3E7" w14:textId="77777777" w:rsidTr="00A05891">
        <w:trPr>
          <w:trHeight w:val="300"/>
        </w:trPr>
        <w:tc>
          <w:tcPr>
            <w:tcW w:w="4068" w:type="pct"/>
            <w:tcBorders>
              <w:top w:val="nil"/>
              <w:left w:val="single" w:sz="4" w:space="0" w:color="000000"/>
              <w:bottom w:val="nil"/>
              <w:right w:val="nil"/>
            </w:tcBorders>
            <w:vAlign w:val="center"/>
            <w:hideMark/>
          </w:tcPr>
          <w:p w14:paraId="52BFC8E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28A1E1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9,791,523</w:t>
            </w:r>
          </w:p>
        </w:tc>
      </w:tr>
      <w:tr w:rsidR="00A05891" w:rsidRPr="00A05891" w14:paraId="4C431C1B" w14:textId="77777777" w:rsidTr="00A05891">
        <w:trPr>
          <w:trHeight w:val="300"/>
        </w:trPr>
        <w:tc>
          <w:tcPr>
            <w:tcW w:w="4068" w:type="pct"/>
            <w:tcBorders>
              <w:top w:val="nil"/>
              <w:left w:val="single" w:sz="4" w:space="0" w:color="000000"/>
              <w:bottom w:val="nil"/>
              <w:right w:val="nil"/>
            </w:tcBorders>
            <w:vAlign w:val="center"/>
            <w:hideMark/>
          </w:tcPr>
          <w:p w14:paraId="4358383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A71011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9,791,523</w:t>
            </w:r>
          </w:p>
        </w:tc>
      </w:tr>
      <w:tr w:rsidR="00A05891" w:rsidRPr="00A05891" w14:paraId="3992ABC5" w14:textId="77777777" w:rsidTr="00A05891">
        <w:trPr>
          <w:trHeight w:val="300"/>
        </w:trPr>
        <w:tc>
          <w:tcPr>
            <w:tcW w:w="4068" w:type="pct"/>
            <w:tcBorders>
              <w:top w:val="nil"/>
              <w:left w:val="single" w:sz="4" w:space="0" w:color="000000"/>
              <w:bottom w:val="nil"/>
              <w:right w:val="nil"/>
            </w:tcBorders>
            <w:vAlign w:val="center"/>
            <w:hideMark/>
          </w:tcPr>
          <w:p w14:paraId="459A085B"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13F6F0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9,791,523</w:t>
            </w:r>
          </w:p>
        </w:tc>
      </w:tr>
      <w:tr w:rsidR="00A05891" w:rsidRPr="00A05891" w14:paraId="053FCB4A"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AD46AB3"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4101 - Instituto Electoral de Quintana Roo</w:t>
            </w:r>
          </w:p>
        </w:tc>
        <w:tc>
          <w:tcPr>
            <w:tcW w:w="932" w:type="pct"/>
            <w:tcBorders>
              <w:top w:val="single" w:sz="4" w:space="0" w:color="000000"/>
              <w:left w:val="nil"/>
              <w:bottom w:val="single" w:sz="4" w:space="0" w:color="000000"/>
              <w:right w:val="single" w:sz="4" w:space="0" w:color="000000"/>
            </w:tcBorders>
            <w:vAlign w:val="center"/>
            <w:hideMark/>
          </w:tcPr>
          <w:p w14:paraId="520E2F7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219,663,150</w:t>
            </w:r>
          </w:p>
        </w:tc>
      </w:tr>
      <w:tr w:rsidR="00A05891" w:rsidRPr="00A05891" w14:paraId="228A9EE5"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7B668E4D"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E039 - Cultura Política Democrática</w:t>
            </w:r>
          </w:p>
        </w:tc>
        <w:tc>
          <w:tcPr>
            <w:tcW w:w="932" w:type="pct"/>
            <w:tcBorders>
              <w:top w:val="nil"/>
              <w:left w:val="nil"/>
              <w:bottom w:val="single" w:sz="4" w:space="0" w:color="000000"/>
              <w:right w:val="single" w:sz="4" w:space="0" w:color="000000"/>
            </w:tcBorders>
            <w:vAlign w:val="center"/>
            <w:hideMark/>
          </w:tcPr>
          <w:p w14:paraId="286E178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166,636,056</w:t>
            </w:r>
          </w:p>
        </w:tc>
      </w:tr>
      <w:tr w:rsidR="00A05891" w:rsidRPr="00A05891" w14:paraId="4B0DEF00" w14:textId="77777777" w:rsidTr="00A05891">
        <w:trPr>
          <w:trHeight w:val="300"/>
        </w:trPr>
        <w:tc>
          <w:tcPr>
            <w:tcW w:w="4068" w:type="pct"/>
            <w:tcBorders>
              <w:top w:val="nil"/>
              <w:left w:val="single" w:sz="4" w:space="0" w:color="000000"/>
              <w:bottom w:val="nil"/>
              <w:right w:val="nil"/>
            </w:tcBorders>
            <w:vAlign w:val="center"/>
            <w:hideMark/>
          </w:tcPr>
          <w:p w14:paraId="3AFE77C8"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F45FD2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166,636,056</w:t>
            </w:r>
          </w:p>
        </w:tc>
      </w:tr>
      <w:tr w:rsidR="00A05891" w:rsidRPr="00A05891" w14:paraId="3A5C0617" w14:textId="77777777" w:rsidTr="00A05891">
        <w:trPr>
          <w:trHeight w:val="300"/>
        </w:trPr>
        <w:tc>
          <w:tcPr>
            <w:tcW w:w="4068" w:type="pct"/>
            <w:tcBorders>
              <w:top w:val="nil"/>
              <w:left w:val="single" w:sz="4" w:space="0" w:color="000000"/>
              <w:bottom w:val="nil"/>
              <w:right w:val="nil"/>
            </w:tcBorders>
            <w:vAlign w:val="center"/>
            <w:hideMark/>
          </w:tcPr>
          <w:p w14:paraId="7096BC6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1C76AE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25,962,327</w:t>
            </w:r>
          </w:p>
        </w:tc>
      </w:tr>
      <w:tr w:rsidR="00A05891" w:rsidRPr="00A05891" w14:paraId="2A98D912" w14:textId="77777777" w:rsidTr="00A05891">
        <w:trPr>
          <w:trHeight w:val="300"/>
        </w:trPr>
        <w:tc>
          <w:tcPr>
            <w:tcW w:w="4068" w:type="pct"/>
            <w:tcBorders>
              <w:top w:val="nil"/>
              <w:left w:val="single" w:sz="4" w:space="0" w:color="000000"/>
              <w:bottom w:val="nil"/>
              <w:right w:val="nil"/>
            </w:tcBorders>
            <w:vAlign w:val="center"/>
            <w:hideMark/>
          </w:tcPr>
          <w:p w14:paraId="77627DB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87DBBC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25,962,327</w:t>
            </w:r>
          </w:p>
        </w:tc>
      </w:tr>
      <w:tr w:rsidR="00A05891" w:rsidRPr="00A05891" w14:paraId="43526619" w14:textId="77777777" w:rsidTr="00A05891">
        <w:trPr>
          <w:trHeight w:val="300"/>
        </w:trPr>
        <w:tc>
          <w:tcPr>
            <w:tcW w:w="4068" w:type="pct"/>
            <w:tcBorders>
              <w:top w:val="nil"/>
              <w:left w:val="single" w:sz="4" w:space="0" w:color="000000"/>
              <w:bottom w:val="nil"/>
              <w:right w:val="nil"/>
            </w:tcBorders>
            <w:vAlign w:val="center"/>
            <w:hideMark/>
          </w:tcPr>
          <w:p w14:paraId="44CC47FA"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BF223C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25,962,327</w:t>
            </w:r>
          </w:p>
        </w:tc>
      </w:tr>
      <w:tr w:rsidR="00A05891" w:rsidRPr="00A05891" w14:paraId="7425924D" w14:textId="77777777" w:rsidTr="00A05891">
        <w:trPr>
          <w:trHeight w:val="300"/>
        </w:trPr>
        <w:tc>
          <w:tcPr>
            <w:tcW w:w="4068" w:type="pct"/>
            <w:tcBorders>
              <w:top w:val="nil"/>
              <w:left w:val="single" w:sz="4" w:space="0" w:color="000000"/>
              <w:bottom w:val="nil"/>
              <w:right w:val="nil"/>
            </w:tcBorders>
            <w:vAlign w:val="center"/>
            <w:hideMark/>
          </w:tcPr>
          <w:p w14:paraId="4B23B5E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406638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140,673,729</w:t>
            </w:r>
          </w:p>
        </w:tc>
      </w:tr>
      <w:tr w:rsidR="00A05891" w:rsidRPr="00A05891" w14:paraId="0C3F12C8" w14:textId="77777777" w:rsidTr="00A05891">
        <w:trPr>
          <w:trHeight w:val="300"/>
        </w:trPr>
        <w:tc>
          <w:tcPr>
            <w:tcW w:w="4068" w:type="pct"/>
            <w:tcBorders>
              <w:top w:val="nil"/>
              <w:left w:val="single" w:sz="4" w:space="0" w:color="000000"/>
              <w:bottom w:val="nil"/>
              <w:right w:val="nil"/>
            </w:tcBorders>
            <w:vAlign w:val="center"/>
            <w:hideMark/>
          </w:tcPr>
          <w:p w14:paraId="606A86C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1C0CB2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140,673,729</w:t>
            </w:r>
          </w:p>
        </w:tc>
      </w:tr>
      <w:tr w:rsidR="00A05891" w:rsidRPr="00A05891" w14:paraId="457A3A31" w14:textId="77777777" w:rsidTr="00A05891">
        <w:trPr>
          <w:trHeight w:val="300"/>
        </w:trPr>
        <w:tc>
          <w:tcPr>
            <w:tcW w:w="4068" w:type="pct"/>
            <w:tcBorders>
              <w:top w:val="nil"/>
              <w:left w:val="single" w:sz="4" w:space="0" w:color="000000"/>
              <w:bottom w:val="nil"/>
              <w:right w:val="nil"/>
            </w:tcBorders>
            <w:vAlign w:val="center"/>
            <w:hideMark/>
          </w:tcPr>
          <w:p w14:paraId="6AC03455"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AA48B2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140,673,729</w:t>
            </w:r>
          </w:p>
        </w:tc>
      </w:tr>
      <w:tr w:rsidR="00A05891" w:rsidRPr="00A05891" w14:paraId="7C94C4CC"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D175565"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M004 - Gestión y Apoyo Institucional</w:t>
            </w:r>
          </w:p>
        </w:tc>
        <w:tc>
          <w:tcPr>
            <w:tcW w:w="932" w:type="pct"/>
            <w:tcBorders>
              <w:top w:val="single" w:sz="4" w:space="0" w:color="000000"/>
              <w:left w:val="nil"/>
              <w:bottom w:val="single" w:sz="4" w:space="0" w:color="000000"/>
              <w:right w:val="single" w:sz="4" w:space="0" w:color="000000"/>
            </w:tcBorders>
            <w:vAlign w:val="center"/>
            <w:hideMark/>
          </w:tcPr>
          <w:p w14:paraId="0333FD9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53,027,094</w:t>
            </w:r>
          </w:p>
        </w:tc>
      </w:tr>
      <w:tr w:rsidR="00A05891" w:rsidRPr="00A05891" w14:paraId="6C779D1A" w14:textId="77777777" w:rsidTr="00A05891">
        <w:trPr>
          <w:trHeight w:val="300"/>
        </w:trPr>
        <w:tc>
          <w:tcPr>
            <w:tcW w:w="4068" w:type="pct"/>
            <w:tcBorders>
              <w:top w:val="nil"/>
              <w:left w:val="single" w:sz="4" w:space="0" w:color="000000"/>
              <w:bottom w:val="nil"/>
              <w:right w:val="nil"/>
            </w:tcBorders>
            <w:vAlign w:val="center"/>
            <w:hideMark/>
          </w:tcPr>
          <w:p w14:paraId="724ECDBB"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437670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53,027,094</w:t>
            </w:r>
          </w:p>
        </w:tc>
      </w:tr>
      <w:tr w:rsidR="00A05891" w:rsidRPr="00A05891" w14:paraId="20A79AA9" w14:textId="77777777" w:rsidTr="00A05891">
        <w:trPr>
          <w:trHeight w:val="300"/>
        </w:trPr>
        <w:tc>
          <w:tcPr>
            <w:tcW w:w="4068" w:type="pct"/>
            <w:tcBorders>
              <w:top w:val="nil"/>
              <w:left w:val="single" w:sz="4" w:space="0" w:color="000000"/>
              <w:bottom w:val="nil"/>
              <w:right w:val="nil"/>
            </w:tcBorders>
            <w:vAlign w:val="center"/>
            <w:hideMark/>
          </w:tcPr>
          <w:p w14:paraId="43D2E56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CB897E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53,027,094</w:t>
            </w:r>
          </w:p>
        </w:tc>
      </w:tr>
      <w:tr w:rsidR="00A05891" w:rsidRPr="00A05891" w14:paraId="2096A732" w14:textId="77777777" w:rsidTr="00A05891">
        <w:trPr>
          <w:trHeight w:val="300"/>
        </w:trPr>
        <w:tc>
          <w:tcPr>
            <w:tcW w:w="4068" w:type="pct"/>
            <w:tcBorders>
              <w:top w:val="nil"/>
              <w:left w:val="single" w:sz="4" w:space="0" w:color="000000"/>
              <w:bottom w:val="nil"/>
              <w:right w:val="nil"/>
            </w:tcBorders>
            <w:vAlign w:val="center"/>
            <w:hideMark/>
          </w:tcPr>
          <w:p w14:paraId="58E50BE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60673D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53,027,094</w:t>
            </w:r>
          </w:p>
        </w:tc>
      </w:tr>
      <w:tr w:rsidR="00A05891" w:rsidRPr="00A05891" w14:paraId="6C2281B0" w14:textId="77777777" w:rsidTr="00A05891">
        <w:trPr>
          <w:trHeight w:val="300"/>
        </w:trPr>
        <w:tc>
          <w:tcPr>
            <w:tcW w:w="4068" w:type="pct"/>
            <w:tcBorders>
              <w:top w:val="nil"/>
              <w:left w:val="single" w:sz="4" w:space="0" w:color="000000"/>
              <w:bottom w:val="nil"/>
              <w:right w:val="nil"/>
            </w:tcBorders>
            <w:vAlign w:val="center"/>
            <w:hideMark/>
          </w:tcPr>
          <w:p w14:paraId="4E98E375"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A5AE57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53,027,094</w:t>
            </w:r>
          </w:p>
        </w:tc>
      </w:tr>
      <w:tr w:rsidR="00A05891" w:rsidRPr="00A05891" w14:paraId="3ABD5131"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2D62D42"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4102 - Comisión de los Derechos Humanos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6D92FB3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76,858,458</w:t>
            </w:r>
          </w:p>
        </w:tc>
      </w:tr>
      <w:tr w:rsidR="00A05891" w:rsidRPr="00A05891" w14:paraId="43B9D4DC"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0BE0A34A"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E058 - Protección, observancia, promoción, estudio y divulgación de los derechos humanos.</w:t>
            </w:r>
          </w:p>
        </w:tc>
        <w:tc>
          <w:tcPr>
            <w:tcW w:w="932" w:type="pct"/>
            <w:tcBorders>
              <w:top w:val="nil"/>
              <w:left w:val="nil"/>
              <w:bottom w:val="single" w:sz="4" w:space="0" w:color="000000"/>
              <w:right w:val="single" w:sz="4" w:space="0" w:color="000000"/>
            </w:tcBorders>
            <w:vAlign w:val="center"/>
            <w:hideMark/>
          </w:tcPr>
          <w:p w14:paraId="43E5033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46,727,416</w:t>
            </w:r>
          </w:p>
        </w:tc>
      </w:tr>
      <w:tr w:rsidR="00A05891" w:rsidRPr="00A05891" w14:paraId="510B7708" w14:textId="77777777" w:rsidTr="00A05891">
        <w:trPr>
          <w:trHeight w:val="300"/>
        </w:trPr>
        <w:tc>
          <w:tcPr>
            <w:tcW w:w="4068" w:type="pct"/>
            <w:tcBorders>
              <w:top w:val="nil"/>
              <w:left w:val="single" w:sz="4" w:space="0" w:color="000000"/>
              <w:bottom w:val="nil"/>
              <w:right w:val="nil"/>
            </w:tcBorders>
            <w:vAlign w:val="center"/>
            <w:hideMark/>
          </w:tcPr>
          <w:p w14:paraId="4B27E160"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3FDF77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46,727,416</w:t>
            </w:r>
          </w:p>
        </w:tc>
      </w:tr>
      <w:tr w:rsidR="00A05891" w:rsidRPr="00A05891" w14:paraId="55AC9107" w14:textId="77777777" w:rsidTr="00A05891">
        <w:trPr>
          <w:trHeight w:val="300"/>
        </w:trPr>
        <w:tc>
          <w:tcPr>
            <w:tcW w:w="4068" w:type="pct"/>
            <w:tcBorders>
              <w:top w:val="nil"/>
              <w:left w:val="single" w:sz="4" w:space="0" w:color="000000"/>
              <w:bottom w:val="nil"/>
              <w:right w:val="nil"/>
            </w:tcBorders>
            <w:vAlign w:val="center"/>
            <w:hideMark/>
          </w:tcPr>
          <w:p w14:paraId="3FE24FD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81DAE1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46,727,416</w:t>
            </w:r>
          </w:p>
        </w:tc>
      </w:tr>
      <w:tr w:rsidR="00A05891" w:rsidRPr="00A05891" w14:paraId="7C7EDEB9" w14:textId="77777777" w:rsidTr="00A05891">
        <w:trPr>
          <w:trHeight w:val="300"/>
        </w:trPr>
        <w:tc>
          <w:tcPr>
            <w:tcW w:w="4068" w:type="pct"/>
            <w:tcBorders>
              <w:top w:val="nil"/>
              <w:left w:val="single" w:sz="4" w:space="0" w:color="000000"/>
              <w:bottom w:val="nil"/>
              <w:right w:val="nil"/>
            </w:tcBorders>
            <w:vAlign w:val="center"/>
            <w:hideMark/>
          </w:tcPr>
          <w:p w14:paraId="5844B03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E29967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46,727,416</w:t>
            </w:r>
          </w:p>
        </w:tc>
      </w:tr>
      <w:tr w:rsidR="00A05891" w:rsidRPr="00A05891" w14:paraId="617DDD94" w14:textId="77777777" w:rsidTr="00A05891">
        <w:trPr>
          <w:trHeight w:val="300"/>
        </w:trPr>
        <w:tc>
          <w:tcPr>
            <w:tcW w:w="4068" w:type="pct"/>
            <w:tcBorders>
              <w:top w:val="nil"/>
              <w:left w:val="single" w:sz="4" w:space="0" w:color="000000"/>
              <w:bottom w:val="nil"/>
              <w:right w:val="nil"/>
            </w:tcBorders>
            <w:vAlign w:val="center"/>
            <w:hideMark/>
          </w:tcPr>
          <w:p w14:paraId="2A334A95"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CC0F4D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46,727,416</w:t>
            </w:r>
          </w:p>
        </w:tc>
      </w:tr>
      <w:tr w:rsidR="00A05891" w:rsidRPr="00A05891" w14:paraId="12EE9498"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4AA722C"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M011 - Gestión y Apoyo Institucional</w:t>
            </w:r>
          </w:p>
        </w:tc>
        <w:tc>
          <w:tcPr>
            <w:tcW w:w="932" w:type="pct"/>
            <w:tcBorders>
              <w:top w:val="single" w:sz="4" w:space="0" w:color="000000"/>
              <w:left w:val="nil"/>
              <w:bottom w:val="single" w:sz="4" w:space="0" w:color="000000"/>
              <w:right w:val="single" w:sz="4" w:space="0" w:color="000000"/>
            </w:tcBorders>
            <w:vAlign w:val="center"/>
            <w:hideMark/>
          </w:tcPr>
          <w:p w14:paraId="09EAE20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30,131,042</w:t>
            </w:r>
          </w:p>
        </w:tc>
      </w:tr>
      <w:tr w:rsidR="00A05891" w:rsidRPr="00A05891" w14:paraId="09897E97" w14:textId="77777777" w:rsidTr="00A05891">
        <w:trPr>
          <w:trHeight w:val="300"/>
        </w:trPr>
        <w:tc>
          <w:tcPr>
            <w:tcW w:w="4068" w:type="pct"/>
            <w:tcBorders>
              <w:top w:val="nil"/>
              <w:left w:val="single" w:sz="4" w:space="0" w:color="000000"/>
              <w:bottom w:val="nil"/>
              <w:right w:val="nil"/>
            </w:tcBorders>
            <w:vAlign w:val="center"/>
            <w:hideMark/>
          </w:tcPr>
          <w:p w14:paraId="65C74177"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8275F8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30,131,042</w:t>
            </w:r>
          </w:p>
        </w:tc>
      </w:tr>
      <w:tr w:rsidR="00A05891" w:rsidRPr="00A05891" w14:paraId="2E9F6355" w14:textId="77777777" w:rsidTr="00A05891">
        <w:trPr>
          <w:trHeight w:val="300"/>
        </w:trPr>
        <w:tc>
          <w:tcPr>
            <w:tcW w:w="4068" w:type="pct"/>
            <w:tcBorders>
              <w:top w:val="nil"/>
              <w:left w:val="single" w:sz="4" w:space="0" w:color="000000"/>
              <w:bottom w:val="nil"/>
              <w:right w:val="nil"/>
            </w:tcBorders>
            <w:vAlign w:val="center"/>
            <w:hideMark/>
          </w:tcPr>
          <w:p w14:paraId="7ACA1C9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6B73CA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30,131,042</w:t>
            </w:r>
          </w:p>
        </w:tc>
      </w:tr>
      <w:tr w:rsidR="00A05891" w:rsidRPr="00A05891" w14:paraId="6C8E98E3" w14:textId="77777777" w:rsidTr="00A05891">
        <w:trPr>
          <w:trHeight w:val="300"/>
        </w:trPr>
        <w:tc>
          <w:tcPr>
            <w:tcW w:w="4068" w:type="pct"/>
            <w:tcBorders>
              <w:top w:val="nil"/>
              <w:left w:val="single" w:sz="4" w:space="0" w:color="000000"/>
              <w:bottom w:val="nil"/>
              <w:right w:val="nil"/>
            </w:tcBorders>
            <w:vAlign w:val="center"/>
            <w:hideMark/>
          </w:tcPr>
          <w:p w14:paraId="33B28D5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3E53E2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30,131,042</w:t>
            </w:r>
          </w:p>
        </w:tc>
      </w:tr>
      <w:tr w:rsidR="00A05891" w:rsidRPr="00A05891" w14:paraId="7ACFD9AF" w14:textId="77777777" w:rsidTr="00A05891">
        <w:trPr>
          <w:trHeight w:val="300"/>
        </w:trPr>
        <w:tc>
          <w:tcPr>
            <w:tcW w:w="4068" w:type="pct"/>
            <w:tcBorders>
              <w:top w:val="nil"/>
              <w:left w:val="single" w:sz="4" w:space="0" w:color="000000"/>
              <w:bottom w:val="nil"/>
              <w:right w:val="nil"/>
            </w:tcBorders>
            <w:vAlign w:val="center"/>
            <w:hideMark/>
          </w:tcPr>
          <w:p w14:paraId="358C2F2E"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DFAD52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30,131,042</w:t>
            </w:r>
          </w:p>
        </w:tc>
      </w:tr>
      <w:tr w:rsidR="00A05891" w:rsidRPr="00A05891" w14:paraId="32B45F65"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2DF0856"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4103 - Tribunal Electoral de Quintana Roo</w:t>
            </w:r>
          </w:p>
        </w:tc>
        <w:tc>
          <w:tcPr>
            <w:tcW w:w="932" w:type="pct"/>
            <w:tcBorders>
              <w:top w:val="single" w:sz="4" w:space="0" w:color="000000"/>
              <w:left w:val="nil"/>
              <w:bottom w:val="single" w:sz="4" w:space="0" w:color="000000"/>
              <w:right w:val="single" w:sz="4" w:space="0" w:color="000000"/>
            </w:tcBorders>
            <w:vAlign w:val="center"/>
            <w:hideMark/>
          </w:tcPr>
          <w:p w14:paraId="114F852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45,777,156</w:t>
            </w:r>
          </w:p>
        </w:tc>
      </w:tr>
      <w:tr w:rsidR="00A05891" w:rsidRPr="00A05891" w14:paraId="6B3F24A6"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4CBC75F0"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E032 - Resolución de conflictos electorales</w:t>
            </w:r>
          </w:p>
        </w:tc>
        <w:tc>
          <w:tcPr>
            <w:tcW w:w="932" w:type="pct"/>
            <w:tcBorders>
              <w:top w:val="nil"/>
              <w:left w:val="nil"/>
              <w:bottom w:val="single" w:sz="4" w:space="0" w:color="000000"/>
              <w:right w:val="single" w:sz="4" w:space="0" w:color="000000"/>
            </w:tcBorders>
            <w:vAlign w:val="center"/>
            <w:hideMark/>
          </w:tcPr>
          <w:p w14:paraId="750566A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26,690,645</w:t>
            </w:r>
          </w:p>
        </w:tc>
      </w:tr>
      <w:tr w:rsidR="00A05891" w:rsidRPr="00A05891" w14:paraId="471DBBB9" w14:textId="77777777" w:rsidTr="00A05891">
        <w:trPr>
          <w:trHeight w:val="300"/>
        </w:trPr>
        <w:tc>
          <w:tcPr>
            <w:tcW w:w="4068" w:type="pct"/>
            <w:tcBorders>
              <w:top w:val="nil"/>
              <w:left w:val="single" w:sz="4" w:space="0" w:color="000000"/>
              <w:bottom w:val="nil"/>
              <w:right w:val="nil"/>
            </w:tcBorders>
            <w:vAlign w:val="center"/>
            <w:hideMark/>
          </w:tcPr>
          <w:p w14:paraId="706DDF60"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21F557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26,690,645</w:t>
            </w:r>
          </w:p>
        </w:tc>
      </w:tr>
      <w:tr w:rsidR="00A05891" w:rsidRPr="00A05891" w14:paraId="2E5A3D50" w14:textId="77777777" w:rsidTr="00A05891">
        <w:trPr>
          <w:trHeight w:val="300"/>
        </w:trPr>
        <w:tc>
          <w:tcPr>
            <w:tcW w:w="4068" w:type="pct"/>
            <w:tcBorders>
              <w:top w:val="nil"/>
              <w:left w:val="single" w:sz="4" w:space="0" w:color="000000"/>
              <w:bottom w:val="nil"/>
              <w:right w:val="nil"/>
            </w:tcBorders>
            <w:vAlign w:val="center"/>
            <w:hideMark/>
          </w:tcPr>
          <w:p w14:paraId="5AB782B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D1EB6D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26,690,645</w:t>
            </w:r>
          </w:p>
        </w:tc>
      </w:tr>
      <w:tr w:rsidR="00A05891" w:rsidRPr="00A05891" w14:paraId="18808446" w14:textId="77777777" w:rsidTr="00A05891">
        <w:trPr>
          <w:trHeight w:val="300"/>
        </w:trPr>
        <w:tc>
          <w:tcPr>
            <w:tcW w:w="4068" w:type="pct"/>
            <w:tcBorders>
              <w:top w:val="nil"/>
              <w:left w:val="single" w:sz="4" w:space="0" w:color="000000"/>
              <w:bottom w:val="nil"/>
              <w:right w:val="nil"/>
            </w:tcBorders>
            <w:vAlign w:val="center"/>
            <w:hideMark/>
          </w:tcPr>
          <w:p w14:paraId="56EEF7A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89FE0D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26,690,645</w:t>
            </w:r>
          </w:p>
        </w:tc>
      </w:tr>
      <w:tr w:rsidR="00A05891" w:rsidRPr="00A05891" w14:paraId="569DC227" w14:textId="77777777" w:rsidTr="00A05891">
        <w:trPr>
          <w:trHeight w:val="300"/>
        </w:trPr>
        <w:tc>
          <w:tcPr>
            <w:tcW w:w="4068" w:type="pct"/>
            <w:tcBorders>
              <w:top w:val="nil"/>
              <w:left w:val="single" w:sz="4" w:space="0" w:color="000000"/>
              <w:bottom w:val="nil"/>
              <w:right w:val="nil"/>
            </w:tcBorders>
            <w:vAlign w:val="center"/>
            <w:hideMark/>
          </w:tcPr>
          <w:p w14:paraId="155F3CCF"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1ACA0B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26,690,645</w:t>
            </w:r>
          </w:p>
        </w:tc>
      </w:tr>
      <w:tr w:rsidR="00A05891" w:rsidRPr="00A05891" w14:paraId="3E1B5750"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D2E24D0"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M006 - Gestión y Apoyo Institucional del Tribunal Electoral de Quintana Roo</w:t>
            </w:r>
          </w:p>
        </w:tc>
        <w:tc>
          <w:tcPr>
            <w:tcW w:w="932" w:type="pct"/>
            <w:tcBorders>
              <w:top w:val="single" w:sz="4" w:space="0" w:color="000000"/>
              <w:left w:val="nil"/>
              <w:bottom w:val="single" w:sz="4" w:space="0" w:color="000000"/>
              <w:right w:val="single" w:sz="4" w:space="0" w:color="000000"/>
            </w:tcBorders>
            <w:vAlign w:val="center"/>
            <w:hideMark/>
          </w:tcPr>
          <w:p w14:paraId="6E473DD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19,086,511</w:t>
            </w:r>
          </w:p>
        </w:tc>
      </w:tr>
      <w:tr w:rsidR="00A05891" w:rsidRPr="00A05891" w14:paraId="52E41436" w14:textId="77777777" w:rsidTr="00A05891">
        <w:trPr>
          <w:trHeight w:val="300"/>
        </w:trPr>
        <w:tc>
          <w:tcPr>
            <w:tcW w:w="4068" w:type="pct"/>
            <w:tcBorders>
              <w:top w:val="nil"/>
              <w:left w:val="single" w:sz="4" w:space="0" w:color="000000"/>
              <w:bottom w:val="nil"/>
              <w:right w:val="nil"/>
            </w:tcBorders>
            <w:vAlign w:val="center"/>
            <w:hideMark/>
          </w:tcPr>
          <w:p w14:paraId="39F1708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E77BEE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19,086,511</w:t>
            </w:r>
          </w:p>
        </w:tc>
      </w:tr>
      <w:tr w:rsidR="00A05891" w:rsidRPr="00A05891" w14:paraId="3A9FC16F" w14:textId="77777777" w:rsidTr="00A05891">
        <w:trPr>
          <w:trHeight w:val="300"/>
        </w:trPr>
        <w:tc>
          <w:tcPr>
            <w:tcW w:w="4068" w:type="pct"/>
            <w:tcBorders>
              <w:top w:val="nil"/>
              <w:left w:val="single" w:sz="4" w:space="0" w:color="000000"/>
              <w:bottom w:val="nil"/>
              <w:right w:val="nil"/>
            </w:tcBorders>
            <w:vAlign w:val="center"/>
            <w:hideMark/>
          </w:tcPr>
          <w:p w14:paraId="12E8498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459F88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19,086,511</w:t>
            </w:r>
          </w:p>
        </w:tc>
      </w:tr>
      <w:tr w:rsidR="00A05891" w:rsidRPr="00A05891" w14:paraId="2971D324" w14:textId="77777777" w:rsidTr="00A05891">
        <w:trPr>
          <w:trHeight w:val="300"/>
        </w:trPr>
        <w:tc>
          <w:tcPr>
            <w:tcW w:w="4068" w:type="pct"/>
            <w:tcBorders>
              <w:top w:val="nil"/>
              <w:left w:val="single" w:sz="4" w:space="0" w:color="000000"/>
              <w:bottom w:val="nil"/>
              <w:right w:val="nil"/>
            </w:tcBorders>
            <w:vAlign w:val="center"/>
            <w:hideMark/>
          </w:tcPr>
          <w:p w14:paraId="1DCCA54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Participaciones y Aportaciones</w:t>
            </w:r>
          </w:p>
        </w:tc>
        <w:tc>
          <w:tcPr>
            <w:tcW w:w="932" w:type="pct"/>
            <w:tcBorders>
              <w:top w:val="nil"/>
              <w:left w:val="nil"/>
              <w:bottom w:val="nil"/>
              <w:right w:val="single" w:sz="4" w:space="0" w:color="000000"/>
            </w:tcBorders>
            <w:vAlign w:val="center"/>
            <w:hideMark/>
          </w:tcPr>
          <w:p w14:paraId="4EEE5CF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19,086,511</w:t>
            </w:r>
          </w:p>
        </w:tc>
      </w:tr>
      <w:tr w:rsidR="00A05891" w:rsidRPr="00A05891" w14:paraId="4982EFBB" w14:textId="77777777" w:rsidTr="00A05891">
        <w:trPr>
          <w:trHeight w:val="300"/>
        </w:trPr>
        <w:tc>
          <w:tcPr>
            <w:tcW w:w="4068" w:type="pct"/>
            <w:tcBorders>
              <w:top w:val="nil"/>
              <w:left w:val="single" w:sz="4" w:space="0" w:color="000000"/>
              <w:bottom w:val="nil"/>
              <w:right w:val="nil"/>
            </w:tcBorders>
            <w:vAlign w:val="center"/>
            <w:hideMark/>
          </w:tcPr>
          <w:p w14:paraId="0EBDCA46"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20589C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19,086,511</w:t>
            </w:r>
          </w:p>
        </w:tc>
      </w:tr>
      <w:tr w:rsidR="00A05891" w:rsidRPr="00A05891" w14:paraId="0D55F317"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F33B65F"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 xml:space="preserve">4105 - </w:t>
            </w:r>
            <w:proofErr w:type="gramStart"/>
            <w:r w:rsidRPr="00A05891">
              <w:rPr>
                <w:rFonts w:ascii="Calibri" w:eastAsia="Times New Roman" w:hAnsi="Calibri" w:cs="Calibri"/>
                <w:color w:val="000000"/>
                <w:kern w:val="0"/>
                <w:sz w:val="16"/>
                <w:szCs w:val="16"/>
                <w:lang w:eastAsia="es-MX"/>
                <w14:ligatures w14:val="none"/>
              </w:rPr>
              <w:t>Fiscalía General</w:t>
            </w:r>
            <w:proofErr w:type="gramEnd"/>
            <w:r w:rsidRPr="00A05891">
              <w:rPr>
                <w:rFonts w:ascii="Calibri" w:eastAsia="Times New Roman" w:hAnsi="Calibri" w:cs="Calibri"/>
                <w:color w:val="000000"/>
                <w:kern w:val="0"/>
                <w:sz w:val="16"/>
                <w:szCs w:val="16"/>
                <w:lang w:eastAsia="es-MX"/>
                <w14:ligatures w14:val="none"/>
              </w:rPr>
              <w:t xml:space="preserve"> del Estado</w:t>
            </w:r>
          </w:p>
        </w:tc>
        <w:tc>
          <w:tcPr>
            <w:tcW w:w="932" w:type="pct"/>
            <w:tcBorders>
              <w:top w:val="single" w:sz="4" w:space="0" w:color="000000"/>
              <w:left w:val="nil"/>
              <w:bottom w:val="single" w:sz="4" w:space="0" w:color="000000"/>
              <w:right w:val="single" w:sz="4" w:space="0" w:color="000000"/>
            </w:tcBorders>
            <w:vAlign w:val="center"/>
            <w:hideMark/>
          </w:tcPr>
          <w:p w14:paraId="3DE8216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1,701,996,688</w:t>
            </w:r>
          </w:p>
        </w:tc>
      </w:tr>
      <w:tr w:rsidR="00A05891" w:rsidRPr="00A05891" w14:paraId="334269D2"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355B7333"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E045 - Fortalecimiento del Sistema de Justicia Penal</w:t>
            </w:r>
          </w:p>
        </w:tc>
        <w:tc>
          <w:tcPr>
            <w:tcW w:w="932" w:type="pct"/>
            <w:tcBorders>
              <w:top w:val="nil"/>
              <w:left w:val="nil"/>
              <w:bottom w:val="single" w:sz="4" w:space="0" w:color="000000"/>
              <w:right w:val="single" w:sz="4" w:space="0" w:color="000000"/>
            </w:tcBorders>
            <w:vAlign w:val="center"/>
            <w:hideMark/>
          </w:tcPr>
          <w:p w14:paraId="105F4E1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1,439,925,411</w:t>
            </w:r>
          </w:p>
        </w:tc>
      </w:tr>
      <w:tr w:rsidR="00A05891" w:rsidRPr="00A05891" w14:paraId="7EA6593D" w14:textId="77777777" w:rsidTr="00A05891">
        <w:trPr>
          <w:trHeight w:val="300"/>
        </w:trPr>
        <w:tc>
          <w:tcPr>
            <w:tcW w:w="4068" w:type="pct"/>
            <w:tcBorders>
              <w:top w:val="nil"/>
              <w:left w:val="single" w:sz="4" w:space="0" w:color="000000"/>
              <w:bottom w:val="nil"/>
              <w:right w:val="nil"/>
            </w:tcBorders>
            <w:vAlign w:val="center"/>
            <w:hideMark/>
          </w:tcPr>
          <w:p w14:paraId="15E26500"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9495DF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1,381,340,672</w:t>
            </w:r>
          </w:p>
        </w:tc>
      </w:tr>
      <w:tr w:rsidR="00A05891" w:rsidRPr="00A05891" w14:paraId="5848FAF0" w14:textId="77777777" w:rsidTr="00A05891">
        <w:trPr>
          <w:trHeight w:val="300"/>
        </w:trPr>
        <w:tc>
          <w:tcPr>
            <w:tcW w:w="4068" w:type="pct"/>
            <w:tcBorders>
              <w:top w:val="nil"/>
              <w:left w:val="single" w:sz="4" w:space="0" w:color="000000"/>
              <w:bottom w:val="nil"/>
              <w:right w:val="nil"/>
            </w:tcBorders>
            <w:vAlign w:val="center"/>
            <w:hideMark/>
          </w:tcPr>
          <w:p w14:paraId="4EBA862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4BA407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100,000,000</w:t>
            </w:r>
          </w:p>
        </w:tc>
      </w:tr>
      <w:tr w:rsidR="00A05891" w:rsidRPr="00A05891" w14:paraId="34E4FBD8" w14:textId="77777777" w:rsidTr="00A05891">
        <w:trPr>
          <w:trHeight w:val="300"/>
        </w:trPr>
        <w:tc>
          <w:tcPr>
            <w:tcW w:w="4068" w:type="pct"/>
            <w:tcBorders>
              <w:top w:val="nil"/>
              <w:left w:val="single" w:sz="4" w:space="0" w:color="000000"/>
              <w:bottom w:val="nil"/>
              <w:right w:val="nil"/>
            </w:tcBorders>
            <w:vAlign w:val="center"/>
            <w:hideMark/>
          </w:tcPr>
          <w:p w14:paraId="02CFA8E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38E4B2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100,000,000</w:t>
            </w:r>
          </w:p>
        </w:tc>
      </w:tr>
      <w:tr w:rsidR="00A05891" w:rsidRPr="00A05891" w14:paraId="56AA659F" w14:textId="77777777" w:rsidTr="00A05891">
        <w:trPr>
          <w:trHeight w:val="300"/>
        </w:trPr>
        <w:tc>
          <w:tcPr>
            <w:tcW w:w="4068" w:type="pct"/>
            <w:tcBorders>
              <w:top w:val="nil"/>
              <w:left w:val="single" w:sz="4" w:space="0" w:color="000000"/>
              <w:bottom w:val="nil"/>
              <w:right w:val="nil"/>
            </w:tcBorders>
            <w:vAlign w:val="center"/>
            <w:hideMark/>
          </w:tcPr>
          <w:p w14:paraId="4F9E698E"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B444F7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100,000,000</w:t>
            </w:r>
          </w:p>
        </w:tc>
      </w:tr>
      <w:tr w:rsidR="00A05891" w:rsidRPr="00A05891" w14:paraId="298D7456" w14:textId="77777777" w:rsidTr="00A05891">
        <w:trPr>
          <w:trHeight w:val="300"/>
        </w:trPr>
        <w:tc>
          <w:tcPr>
            <w:tcW w:w="4068" w:type="pct"/>
            <w:tcBorders>
              <w:top w:val="nil"/>
              <w:left w:val="single" w:sz="4" w:space="0" w:color="000000"/>
              <w:bottom w:val="nil"/>
              <w:right w:val="nil"/>
            </w:tcBorders>
            <w:vAlign w:val="center"/>
            <w:hideMark/>
          </w:tcPr>
          <w:p w14:paraId="62095E3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C70AC4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1,281,340,672</w:t>
            </w:r>
          </w:p>
        </w:tc>
      </w:tr>
      <w:tr w:rsidR="00A05891" w:rsidRPr="00A05891" w14:paraId="7E2E530A" w14:textId="77777777" w:rsidTr="00A05891">
        <w:trPr>
          <w:trHeight w:val="300"/>
        </w:trPr>
        <w:tc>
          <w:tcPr>
            <w:tcW w:w="4068" w:type="pct"/>
            <w:tcBorders>
              <w:top w:val="nil"/>
              <w:left w:val="single" w:sz="4" w:space="0" w:color="000000"/>
              <w:bottom w:val="nil"/>
              <w:right w:val="nil"/>
            </w:tcBorders>
            <w:vAlign w:val="center"/>
            <w:hideMark/>
          </w:tcPr>
          <w:p w14:paraId="32B4D39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E264B9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1,281,340,672</w:t>
            </w:r>
          </w:p>
        </w:tc>
      </w:tr>
      <w:tr w:rsidR="00A05891" w:rsidRPr="00A05891" w14:paraId="0D7AB64A" w14:textId="77777777" w:rsidTr="00A05891">
        <w:trPr>
          <w:trHeight w:val="300"/>
        </w:trPr>
        <w:tc>
          <w:tcPr>
            <w:tcW w:w="4068" w:type="pct"/>
            <w:tcBorders>
              <w:top w:val="nil"/>
              <w:left w:val="single" w:sz="4" w:space="0" w:color="000000"/>
              <w:bottom w:val="nil"/>
              <w:right w:val="nil"/>
            </w:tcBorders>
            <w:vAlign w:val="center"/>
            <w:hideMark/>
          </w:tcPr>
          <w:p w14:paraId="5234A483"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898156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1,281,340,672</w:t>
            </w:r>
          </w:p>
        </w:tc>
      </w:tr>
      <w:tr w:rsidR="00A05891" w:rsidRPr="00A05891" w14:paraId="19B17706" w14:textId="77777777" w:rsidTr="00A05891">
        <w:trPr>
          <w:trHeight w:val="300"/>
        </w:trPr>
        <w:tc>
          <w:tcPr>
            <w:tcW w:w="4068" w:type="pct"/>
            <w:tcBorders>
              <w:top w:val="nil"/>
              <w:left w:val="single" w:sz="4" w:space="0" w:color="000000"/>
              <w:bottom w:val="nil"/>
              <w:right w:val="nil"/>
            </w:tcBorders>
            <w:vAlign w:val="center"/>
            <w:hideMark/>
          </w:tcPr>
          <w:p w14:paraId="37AFF77F"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74B688F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58,584,739</w:t>
            </w:r>
          </w:p>
        </w:tc>
      </w:tr>
      <w:tr w:rsidR="00A05891" w:rsidRPr="00A05891" w14:paraId="7358D72A" w14:textId="77777777" w:rsidTr="00A05891">
        <w:trPr>
          <w:trHeight w:val="300"/>
        </w:trPr>
        <w:tc>
          <w:tcPr>
            <w:tcW w:w="4068" w:type="pct"/>
            <w:tcBorders>
              <w:top w:val="nil"/>
              <w:left w:val="single" w:sz="4" w:space="0" w:color="000000"/>
              <w:bottom w:val="nil"/>
              <w:right w:val="nil"/>
            </w:tcBorders>
            <w:vAlign w:val="center"/>
            <w:hideMark/>
          </w:tcPr>
          <w:p w14:paraId="482FEE6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1DAD63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58,584,739</w:t>
            </w:r>
          </w:p>
        </w:tc>
      </w:tr>
      <w:tr w:rsidR="00A05891" w:rsidRPr="00A05891" w14:paraId="3BB2661D" w14:textId="77777777" w:rsidTr="00A05891">
        <w:trPr>
          <w:trHeight w:val="300"/>
        </w:trPr>
        <w:tc>
          <w:tcPr>
            <w:tcW w:w="4068" w:type="pct"/>
            <w:tcBorders>
              <w:top w:val="nil"/>
              <w:left w:val="single" w:sz="4" w:space="0" w:color="000000"/>
              <w:bottom w:val="nil"/>
              <w:right w:val="nil"/>
            </w:tcBorders>
            <w:vAlign w:val="center"/>
            <w:hideMark/>
          </w:tcPr>
          <w:p w14:paraId="324368B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F14CAB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58,584,739</w:t>
            </w:r>
          </w:p>
        </w:tc>
      </w:tr>
      <w:tr w:rsidR="00A05891" w:rsidRPr="00A05891" w14:paraId="01D126D0" w14:textId="77777777" w:rsidTr="00A05891">
        <w:trPr>
          <w:trHeight w:val="300"/>
        </w:trPr>
        <w:tc>
          <w:tcPr>
            <w:tcW w:w="4068" w:type="pct"/>
            <w:tcBorders>
              <w:top w:val="nil"/>
              <w:left w:val="single" w:sz="4" w:space="0" w:color="000000"/>
              <w:bottom w:val="nil"/>
              <w:right w:val="nil"/>
            </w:tcBorders>
            <w:vAlign w:val="center"/>
            <w:hideMark/>
          </w:tcPr>
          <w:p w14:paraId="46043BE1"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B79FC4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58,584,739</w:t>
            </w:r>
          </w:p>
        </w:tc>
      </w:tr>
      <w:tr w:rsidR="00A05891" w:rsidRPr="00A05891" w14:paraId="77DA767E"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FCAB14F"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M003 -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2E0102F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262,071,277</w:t>
            </w:r>
          </w:p>
        </w:tc>
      </w:tr>
      <w:tr w:rsidR="00A05891" w:rsidRPr="00A05891" w14:paraId="4D26932E" w14:textId="77777777" w:rsidTr="00A05891">
        <w:trPr>
          <w:trHeight w:val="300"/>
        </w:trPr>
        <w:tc>
          <w:tcPr>
            <w:tcW w:w="4068" w:type="pct"/>
            <w:tcBorders>
              <w:top w:val="nil"/>
              <w:left w:val="single" w:sz="4" w:space="0" w:color="000000"/>
              <w:bottom w:val="nil"/>
              <w:right w:val="nil"/>
            </w:tcBorders>
            <w:vAlign w:val="center"/>
            <w:hideMark/>
          </w:tcPr>
          <w:p w14:paraId="1300C0A7"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EEB8A5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262,071,277</w:t>
            </w:r>
          </w:p>
        </w:tc>
      </w:tr>
      <w:tr w:rsidR="00A05891" w:rsidRPr="00A05891" w14:paraId="038DA19D" w14:textId="77777777" w:rsidTr="00A05891">
        <w:trPr>
          <w:trHeight w:val="300"/>
        </w:trPr>
        <w:tc>
          <w:tcPr>
            <w:tcW w:w="4068" w:type="pct"/>
            <w:tcBorders>
              <w:top w:val="nil"/>
              <w:left w:val="single" w:sz="4" w:space="0" w:color="000000"/>
              <w:bottom w:val="nil"/>
              <w:right w:val="nil"/>
            </w:tcBorders>
            <w:vAlign w:val="center"/>
            <w:hideMark/>
          </w:tcPr>
          <w:p w14:paraId="5BE91D4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916321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11,000,000</w:t>
            </w:r>
          </w:p>
        </w:tc>
      </w:tr>
      <w:tr w:rsidR="00A05891" w:rsidRPr="00A05891" w14:paraId="62AC84E8" w14:textId="77777777" w:rsidTr="00A05891">
        <w:trPr>
          <w:trHeight w:val="300"/>
        </w:trPr>
        <w:tc>
          <w:tcPr>
            <w:tcW w:w="4068" w:type="pct"/>
            <w:tcBorders>
              <w:top w:val="nil"/>
              <w:left w:val="single" w:sz="4" w:space="0" w:color="000000"/>
              <w:bottom w:val="nil"/>
              <w:right w:val="nil"/>
            </w:tcBorders>
            <w:vAlign w:val="center"/>
            <w:hideMark/>
          </w:tcPr>
          <w:p w14:paraId="6B7DA90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ECB273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11,000,000</w:t>
            </w:r>
          </w:p>
        </w:tc>
      </w:tr>
      <w:tr w:rsidR="00A05891" w:rsidRPr="00A05891" w14:paraId="1FC0EC8B" w14:textId="77777777" w:rsidTr="00A05891">
        <w:trPr>
          <w:trHeight w:val="300"/>
        </w:trPr>
        <w:tc>
          <w:tcPr>
            <w:tcW w:w="4068" w:type="pct"/>
            <w:tcBorders>
              <w:top w:val="nil"/>
              <w:left w:val="single" w:sz="4" w:space="0" w:color="000000"/>
              <w:bottom w:val="nil"/>
              <w:right w:val="nil"/>
            </w:tcBorders>
            <w:vAlign w:val="center"/>
            <w:hideMark/>
          </w:tcPr>
          <w:p w14:paraId="0F7391E6"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FB0E15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11,000,000</w:t>
            </w:r>
          </w:p>
        </w:tc>
      </w:tr>
      <w:tr w:rsidR="00A05891" w:rsidRPr="00A05891" w14:paraId="618836FC" w14:textId="77777777" w:rsidTr="00A05891">
        <w:trPr>
          <w:trHeight w:val="300"/>
        </w:trPr>
        <w:tc>
          <w:tcPr>
            <w:tcW w:w="4068" w:type="pct"/>
            <w:tcBorders>
              <w:top w:val="nil"/>
              <w:left w:val="single" w:sz="4" w:space="0" w:color="000000"/>
              <w:bottom w:val="nil"/>
              <w:right w:val="nil"/>
            </w:tcBorders>
            <w:vAlign w:val="center"/>
            <w:hideMark/>
          </w:tcPr>
          <w:p w14:paraId="473F5D9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4F68CE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251,071,277</w:t>
            </w:r>
          </w:p>
        </w:tc>
      </w:tr>
      <w:tr w:rsidR="00A05891" w:rsidRPr="00A05891" w14:paraId="6DB42086" w14:textId="77777777" w:rsidTr="00A05891">
        <w:trPr>
          <w:trHeight w:val="300"/>
        </w:trPr>
        <w:tc>
          <w:tcPr>
            <w:tcW w:w="4068" w:type="pct"/>
            <w:tcBorders>
              <w:top w:val="nil"/>
              <w:left w:val="single" w:sz="4" w:space="0" w:color="000000"/>
              <w:bottom w:val="nil"/>
              <w:right w:val="nil"/>
            </w:tcBorders>
            <w:vAlign w:val="center"/>
            <w:hideMark/>
          </w:tcPr>
          <w:p w14:paraId="41B23CC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DD3B42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251,071,277</w:t>
            </w:r>
          </w:p>
        </w:tc>
      </w:tr>
      <w:tr w:rsidR="00A05891" w:rsidRPr="00A05891" w14:paraId="72DD7ABF" w14:textId="77777777" w:rsidTr="00A05891">
        <w:trPr>
          <w:trHeight w:val="300"/>
        </w:trPr>
        <w:tc>
          <w:tcPr>
            <w:tcW w:w="4068" w:type="pct"/>
            <w:tcBorders>
              <w:top w:val="nil"/>
              <w:left w:val="single" w:sz="4" w:space="0" w:color="000000"/>
              <w:bottom w:val="nil"/>
              <w:right w:val="nil"/>
            </w:tcBorders>
            <w:vAlign w:val="center"/>
            <w:hideMark/>
          </w:tcPr>
          <w:p w14:paraId="3250B063"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C8B9B9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251,071,277</w:t>
            </w:r>
          </w:p>
        </w:tc>
      </w:tr>
      <w:tr w:rsidR="00A05891" w:rsidRPr="00A05891" w14:paraId="19316B16"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5BAF1BD"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 xml:space="preserve">4108 - Tribunal de Justicia </w:t>
            </w:r>
            <w:proofErr w:type="gramStart"/>
            <w:r w:rsidRPr="00A05891">
              <w:rPr>
                <w:rFonts w:ascii="Calibri" w:eastAsia="Times New Roman" w:hAnsi="Calibri" w:cs="Calibri"/>
                <w:color w:val="000000"/>
                <w:kern w:val="0"/>
                <w:sz w:val="16"/>
                <w:szCs w:val="16"/>
                <w:lang w:eastAsia="es-MX"/>
                <w14:ligatures w14:val="none"/>
              </w:rPr>
              <w:t>Administrativa  y</w:t>
            </w:r>
            <w:proofErr w:type="gramEnd"/>
            <w:r w:rsidRPr="00A05891">
              <w:rPr>
                <w:rFonts w:ascii="Calibri" w:eastAsia="Times New Roman" w:hAnsi="Calibri" w:cs="Calibri"/>
                <w:color w:val="000000"/>
                <w:kern w:val="0"/>
                <w:sz w:val="16"/>
                <w:szCs w:val="16"/>
                <w:lang w:eastAsia="es-MX"/>
                <w14:ligatures w14:val="none"/>
              </w:rPr>
              <w:t xml:space="preserve"> Anticorrupción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5FD8BF5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110,000,000</w:t>
            </w:r>
          </w:p>
        </w:tc>
      </w:tr>
      <w:tr w:rsidR="00A05891" w:rsidRPr="00A05891" w14:paraId="07E7DEFC"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17E5F5D9"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E052 - Impartición de Justicia Administrativa</w:t>
            </w:r>
          </w:p>
        </w:tc>
        <w:tc>
          <w:tcPr>
            <w:tcW w:w="932" w:type="pct"/>
            <w:tcBorders>
              <w:top w:val="nil"/>
              <w:left w:val="nil"/>
              <w:bottom w:val="single" w:sz="4" w:space="0" w:color="000000"/>
              <w:right w:val="single" w:sz="4" w:space="0" w:color="000000"/>
            </w:tcBorders>
            <w:vAlign w:val="center"/>
            <w:hideMark/>
          </w:tcPr>
          <w:p w14:paraId="6C154AE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110,000,000</w:t>
            </w:r>
          </w:p>
        </w:tc>
      </w:tr>
      <w:tr w:rsidR="00A05891" w:rsidRPr="00A05891" w14:paraId="2502FECD" w14:textId="77777777" w:rsidTr="00A05891">
        <w:trPr>
          <w:trHeight w:val="300"/>
        </w:trPr>
        <w:tc>
          <w:tcPr>
            <w:tcW w:w="4068" w:type="pct"/>
            <w:tcBorders>
              <w:top w:val="nil"/>
              <w:left w:val="single" w:sz="4" w:space="0" w:color="000000"/>
              <w:bottom w:val="nil"/>
              <w:right w:val="nil"/>
            </w:tcBorders>
            <w:vAlign w:val="center"/>
            <w:hideMark/>
          </w:tcPr>
          <w:p w14:paraId="65621348"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E8A91A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110,000,000</w:t>
            </w:r>
          </w:p>
        </w:tc>
      </w:tr>
      <w:tr w:rsidR="00A05891" w:rsidRPr="00A05891" w14:paraId="30EDABC4" w14:textId="77777777" w:rsidTr="00A05891">
        <w:trPr>
          <w:trHeight w:val="300"/>
        </w:trPr>
        <w:tc>
          <w:tcPr>
            <w:tcW w:w="4068" w:type="pct"/>
            <w:tcBorders>
              <w:top w:val="nil"/>
              <w:left w:val="single" w:sz="4" w:space="0" w:color="000000"/>
              <w:bottom w:val="nil"/>
              <w:right w:val="nil"/>
            </w:tcBorders>
            <w:vAlign w:val="center"/>
            <w:hideMark/>
          </w:tcPr>
          <w:p w14:paraId="7EF5C26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530EC8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110,000,000</w:t>
            </w:r>
          </w:p>
        </w:tc>
      </w:tr>
      <w:tr w:rsidR="00A05891" w:rsidRPr="00A05891" w14:paraId="3A2446CB" w14:textId="77777777" w:rsidTr="00A05891">
        <w:trPr>
          <w:trHeight w:val="300"/>
        </w:trPr>
        <w:tc>
          <w:tcPr>
            <w:tcW w:w="4068" w:type="pct"/>
            <w:tcBorders>
              <w:top w:val="nil"/>
              <w:left w:val="single" w:sz="4" w:space="0" w:color="000000"/>
              <w:bottom w:val="nil"/>
              <w:right w:val="nil"/>
            </w:tcBorders>
            <w:vAlign w:val="center"/>
            <w:hideMark/>
          </w:tcPr>
          <w:p w14:paraId="28E339B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029440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110,000,000</w:t>
            </w:r>
          </w:p>
        </w:tc>
      </w:tr>
      <w:tr w:rsidR="00A05891" w:rsidRPr="00A05891" w14:paraId="452EB214" w14:textId="77777777" w:rsidTr="00A05891">
        <w:trPr>
          <w:trHeight w:val="300"/>
        </w:trPr>
        <w:tc>
          <w:tcPr>
            <w:tcW w:w="4068" w:type="pct"/>
            <w:tcBorders>
              <w:top w:val="nil"/>
              <w:left w:val="single" w:sz="4" w:space="0" w:color="000000"/>
              <w:bottom w:val="nil"/>
              <w:right w:val="nil"/>
            </w:tcBorders>
            <w:vAlign w:val="center"/>
            <w:hideMark/>
          </w:tcPr>
          <w:p w14:paraId="1CBCA9B2"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CC6E43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110,000,000</w:t>
            </w:r>
          </w:p>
        </w:tc>
      </w:tr>
      <w:tr w:rsidR="00A05891" w:rsidRPr="00A05891" w14:paraId="5D29DF38"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B7292C4"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4109 - Fiscalía Especializada en Combate a la Corrupción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6575397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60,275,425</w:t>
            </w:r>
          </w:p>
        </w:tc>
      </w:tr>
      <w:tr w:rsidR="00A05891" w:rsidRPr="00A05891" w14:paraId="417DC872"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2A655D82"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E044 - Servicio de atención por delitos relacionados a hechos de corrupción</w:t>
            </w:r>
          </w:p>
        </w:tc>
        <w:tc>
          <w:tcPr>
            <w:tcW w:w="932" w:type="pct"/>
            <w:tcBorders>
              <w:top w:val="nil"/>
              <w:left w:val="nil"/>
              <w:bottom w:val="single" w:sz="4" w:space="0" w:color="000000"/>
              <w:right w:val="single" w:sz="4" w:space="0" w:color="000000"/>
            </w:tcBorders>
            <w:vAlign w:val="center"/>
            <w:hideMark/>
          </w:tcPr>
          <w:p w14:paraId="0DC108D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47,704,119</w:t>
            </w:r>
          </w:p>
        </w:tc>
      </w:tr>
      <w:tr w:rsidR="00A05891" w:rsidRPr="00A05891" w14:paraId="1CE89C27" w14:textId="77777777" w:rsidTr="00A05891">
        <w:trPr>
          <w:trHeight w:val="300"/>
        </w:trPr>
        <w:tc>
          <w:tcPr>
            <w:tcW w:w="4068" w:type="pct"/>
            <w:tcBorders>
              <w:top w:val="nil"/>
              <w:left w:val="single" w:sz="4" w:space="0" w:color="000000"/>
              <w:bottom w:val="nil"/>
              <w:right w:val="nil"/>
            </w:tcBorders>
            <w:vAlign w:val="center"/>
            <w:hideMark/>
          </w:tcPr>
          <w:p w14:paraId="117FA62B"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916708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47,704,119</w:t>
            </w:r>
          </w:p>
        </w:tc>
      </w:tr>
      <w:tr w:rsidR="00A05891" w:rsidRPr="00A05891" w14:paraId="5A3ABA90" w14:textId="77777777" w:rsidTr="00A05891">
        <w:trPr>
          <w:trHeight w:val="300"/>
        </w:trPr>
        <w:tc>
          <w:tcPr>
            <w:tcW w:w="4068" w:type="pct"/>
            <w:tcBorders>
              <w:top w:val="nil"/>
              <w:left w:val="single" w:sz="4" w:space="0" w:color="000000"/>
              <w:bottom w:val="nil"/>
              <w:right w:val="nil"/>
            </w:tcBorders>
            <w:vAlign w:val="center"/>
            <w:hideMark/>
          </w:tcPr>
          <w:p w14:paraId="22BB503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7015C3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47,704,119</w:t>
            </w:r>
          </w:p>
        </w:tc>
      </w:tr>
      <w:tr w:rsidR="00A05891" w:rsidRPr="00A05891" w14:paraId="7BB75E11" w14:textId="77777777" w:rsidTr="00A05891">
        <w:trPr>
          <w:trHeight w:val="300"/>
        </w:trPr>
        <w:tc>
          <w:tcPr>
            <w:tcW w:w="4068" w:type="pct"/>
            <w:tcBorders>
              <w:top w:val="nil"/>
              <w:left w:val="single" w:sz="4" w:space="0" w:color="000000"/>
              <w:bottom w:val="nil"/>
              <w:right w:val="nil"/>
            </w:tcBorders>
            <w:vAlign w:val="center"/>
            <w:hideMark/>
          </w:tcPr>
          <w:p w14:paraId="1A13FC5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BC4107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47,704,119</w:t>
            </w:r>
          </w:p>
        </w:tc>
      </w:tr>
      <w:tr w:rsidR="00A05891" w:rsidRPr="00A05891" w14:paraId="472248C1" w14:textId="77777777" w:rsidTr="00A05891">
        <w:trPr>
          <w:trHeight w:val="300"/>
        </w:trPr>
        <w:tc>
          <w:tcPr>
            <w:tcW w:w="4068" w:type="pct"/>
            <w:tcBorders>
              <w:top w:val="nil"/>
              <w:left w:val="single" w:sz="4" w:space="0" w:color="000000"/>
              <w:bottom w:val="nil"/>
              <w:right w:val="nil"/>
            </w:tcBorders>
            <w:vAlign w:val="center"/>
            <w:hideMark/>
          </w:tcPr>
          <w:p w14:paraId="44A0BA05"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50D37C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47,704,119</w:t>
            </w:r>
          </w:p>
        </w:tc>
      </w:tr>
      <w:tr w:rsidR="00A05891" w:rsidRPr="00A05891" w14:paraId="276DD4A2"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94DDE12"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M012 - Gestión y Apoyo Institucional</w:t>
            </w:r>
          </w:p>
        </w:tc>
        <w:tc>
          <w:tcPr>
            <w:tcW w:w="932" w:type="pct"/>
            <w:tcBorders>
              <w:top w:val="single" w:sz="4" w:space="0" w:color="000000"/>
              <w:left w:val="nil"/>
              <w:bottom w:val="single" w:sz="4" w:space="0" w:color="000000"/>
              <w:right w:val="single" w:sz="4" w:space="0" w:color="000000"/>
            </w:tcBorders>
            <w:vAlign w:val="center"/>
            <w:hideMark/>
          </w:tcPr>
          <w:p w14:paraId="0B4D16B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12,571,306</w:t>
            </w:r>
          </w:p>
        </w:tc>
      </w:tr>
      <w:tr w:rsidR="00A05891" w:rsidRPr="00A05891" w14:paraId="706907BA" w14:textId="77777777" w:rsidTr="00A05891">
        <w:trPr>
          <w:trHeight w:val="300"/>
        </w:trPr>
        <w:tc>
          <w:tcPr>
            <w:tcW w:w="4068" w:type="pct"/>
            <w:tcBorders>
              <w:top w:val="nil"/>
              <w:left w:val="single" w:sz="4" w:space="0" w:color="000000"/>
              <w:bottom w:val="nil"/>
              <w:right w:val="nil"/>
            </w:tcBorders>
            <w:vAlign w:val="center"/>
            <w:hideMark/>
          </w:tcPr>
          <w:p w14:paraId="3B831661"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EFE64A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12,571,306</w:t>
            </w:r>
          </w:p>
        </w:tc>
      </w:tr>
      <w:tr w:rsidR="00A05891" w:rsidRPr="00A05891" w14:paraId="21BBDD9C" w14:textId="77777777" w:rsidTr="00A05891">
        <w:trPr>
          <w:trHeight w:val="300"/>
        </w:trPr>
        <w:tc>
          <w:tcPr>
            <w:tcW w:w="4068" w:type="pct"/>
            <w:tcBorders>
              <w:top w:val="nil"/>
              <w:left w:val="single" w:sz="4" w:space="0" w:color="000000"/>
              <w:bottom w:val="nil"/>
              <w:right w:val="nil"/>
            </w:tcBorders>
            <w:vAlign w:val="center"/>
            <w:hideMark/>
          </w:tcPr>
          <w:p w14:paraId="085A645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EC7CAC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12,571,306</w:t>
            </w:r>
          </w:p>
        </w:tc>
      </w:tr>
      <w:tr w:rsidR="00A05891" w:rsidRPr="00A05891" w14:paraId="0C5493BA" w14:textId="77777777" w:rsidTr="00A05891">
        <w:trPr>
          <w:trHeight w:val="300"/>
        </w:trPr>
        <w:tc>
          <w:tcPr>
            <w:tcW w:w="4068" w:type="pct"/>
            <w:tcBorders>
              <w:top w:val="nil"/>
              <w:left w:val="single" w:sz="4" w:space="0" w:color="000000"/>
              <w:bottom w:val="nil"/>
              <w:right w:val="nil"/>
            </w:tcBorders>
            <w:vAlign w:val="center"/>
            <w:hideMark/>
          </w:tcPr>
          <w:p w14:paraId="3F3179E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81F1AD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12,571,306</w:t>
            </w:r>
          </w:p>
        </w:tc>
      </w:tr>
      <w:tr w:rsidR="00A05891" w:rsidRPr="00A05891" w14:paraId="2DAF7542" w14:textId="77777777" w:rsidTr="00A05891">
        <w:trPr>
          <w:trHeight w:val="300"/>
        </w:trPr>
        <w:tc>
          <w:tcPr>
            <w:tcW w:w="4068" w:type="pct"/>
            <w:tcBorders>
              <w:top w:val="nil"/>
              <w:left w:val="single" w:sz="4" w:space="0" w:color="000000"/>
              <w:bottom w:val="nil"/>
              <w:right w:val="nil"/>
            </w:tcBorders>
            <w:vAlign w:val="center"/>
            <w:hideMark/>
          </w:tcPr>
          <w:p w14:paraId="23B40B35"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D1EB26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12,571,306</w:t>
            </w:r>
          </w:p>
        </w:tc>
      </w:tr>
      <w:tr w:rsidR="00A05891" w:rsidRPr="00A05891" w14:paraId="5A3D1BB0"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F323C45"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4329 - Consejo de Promoción Turística de Quintana Roo</w:t>
            </w:r>
          </w:p>
        </w:tc>
        <w:tc>
          <w:tcPr>
            <w:tcW w:w="932" w:type="pct"/>
            <w:tcBorders>
              <w:top w:val="single" w:sz="4" w:space="0" w:color="000000"/>
              <w:left w:val="nil"/>
              <w:bottom w:val="single" w:sz="4" w:space="0" w:color="000000"/>
              <w:right w:val="single" w:sz="4" w:space="0" w:color="000000"/>
            </w:tcBorders>
            <w:vAlign w:val="center"/>
            <w:hideMark/>
          </w:tcPr>
          <w:p w14:paraId="053EEE0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789,186,285</w:t>
            </w:r>
          </w:p>
        </w:tc>
      </w:tr>
      <w:tr w:rsidR="00A05891" w:rsidRPr="00A05891" w14:paraId="6A7AB5BF"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755C16C9"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F004 - Fomento a la Promoción</w:t>
            </w:r>
          </w:p>
        </w:tc>
        <w:tc>
          <w:tcPr>
            <w:tcW w:w="932" w:type="pct"/>
            <w:tcBorders>
              <w:top w:val="nil"/>
              <w:left w:val="nil"/>
              <w:bottom w:val="single" w:sz="4" w:space="0" w:color="000000"/>
              <w:right w:val="single" w:sz="4" w:space="0" w:color="000000"/>
            </w:tcBorders>
            <w:vAlign w:val="center"/>
            <w:hideMark/>
          </w:tcPr>
          <w:p w14:paraId="68E313C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53,686,892</w:t>
            </w:r>
          </w:p>
        </w:tc>
      </w:tr>
      <w:tr w:rsidR="00A05891" w:rsidRPr="00A05891" w14:paraId="7E4368F1" w14:textId="77777777" w:rsidTr="00A05891">
        <w:trPr>
          <w:trHeight w:val="300"/>
        </w:trPr>
        <w:tc>
          <w:tcPr>
            <w:tcW w:w="4068" w:type="pct"/>
            <w:tcBorders>
              <w:top w:val="nil"/>
              <w:left w:val="single" w:sz="4" w:space="0" w:color="000000"/>
              <w:bottom w:val="nil"/>
              <w:right w:val="nil"/>
            </w:tcBorders>
            <w:vAlign w:val="center"/>
            <w:hideMark/>
          </w:tcPr>
          <w:p w14:paraId="009B5547"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223460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53,686,892</w:t>
            </w:r>
          </w:p>
        </w:tc>
      </w:tr>
      <w:tr w:rsidR="00A05891" w:rsidRPr="00A05891" w14:paraId="398ED703" w14:textId="77777777" w:rsidTr="00A05891">
        <w:trPr>
          <w:trHeight w:val="300"/>
        </w:trPr>
        <w:tc>
          <w:tcPr>
            <w:tcW w:w="4068" w:type="pct"/>
            <w:tcBorders>
              <w:top w:val="nil"/>
              <w:left w:val="single" w:sz="4" w:space="0" w:color="000000"/>
              <w:bottom w:val="nil"/>
              <w:right w:val="nil"/>
            </w:tcBorders>
            <w:vAlign w:val="center"/>
            <w:hideMark/>
          </w:tcPr>
          <w:p w14:paraId="7B1DD36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243AE9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37,333,371</w:t>
            </w:r>
          </w:p>
        </w:tc>
      </w:tr>
      <w:tr w:rsidR="00A05891" w:rsidRPr="00A05891" w14:paraId="3DA15B8B" w14:textId="77777777" w:rsidTr="00A05891">
        <w:trPr>
          <w:trHeight w:val="300"/>
        </w:trPr>
        <w:tc>
          <w:tcPr>
            <w:tcW w:w="4068" w:type="pct"/>
            <w:tcBorders>
              <w:top w:val="nil"/>
              <w:left w:val="single" w:sz="4" w:space="0" w:color="000000"/>
              <w:bottom w:val="nil"/>
              <w:right w:val="nil"/>
            </w:tcBorders>
            <w:vAlign w:val="center"/>
            <w:hideMark/>
          </w:tcPr>
          <w:p w14:paraId="37DB725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8BE752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37,333,371</w:t>
            </w:r>
          </w:p>
        </w:tc>
      </w:tr>
      <w:tr w:rsidR="00A05891" w:rsidRPr="00A05891" w14:paraId="1518487D" w14:textId="77777777" w:rsidTr="00A05891">
        <w:trPr>
          <w:trHeight w:val="300"/>
        </w:trPr>
        <w:tc>
          <w:tcPr>
            <w:tcW w:w="4068" w:type="pct"/>
            <w:tcBorders>
              <w:top w:val="nil"/>
              <w:left w:val="single" w:sz="4" w:space="0" w:color="000000"/>
              <w:bottom w:val="nil"/>
              <w:right w:val="nil"/>
            </w:tcBorders>
            <w:vAlign w:val="center"/>
            <w:hideMark/>
          </w:tcPr>
          <w:p w14:paraId="7241BF6E"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F59DA4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37,333,371</w:t>
            </w:r>
          </w:p>
        </w:tc>
      </w:tr>
      <w:tr w:rsidR="00A05891" w:rsidRPr="00A05891" w14:paraId="637F5768" w14:textId="77777777" w:rsidTr="00A05891">
        <w:trPr>
          <w:trHeight w:val="300"/>
        </w:trPr>
        <w:tc>
          <w:tcPr>
            <w:tcW w:w="4068" w:type="pct"/>
            <w:tcBorders>
              <w:top w:val="nil"/>
              <w:left w:val="single" w:sz="4" w:space="0" w:color="000000"/>
              <w:bottom w:val="nil"/>
              <w:right w:val="nil"/>
            </w:tcBorders>
            <w:vAlign w:val="center"/>
            <w:hideMark/>
          </w:tcPr>
          <w:p w14:paraId="5FA1A3B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711DE0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16,353,521</w:t>
            </w:r>
          </w:p>
        </w:tc>
      </w:tr>
      <w:tr w:rsidR="00A05891" w:rsidRPr="00A05891" w14:paraId="1E5C0A29" w14:textId="77777777" w:rsidTr="00A05891">
        <w:trPr>
          <w:trHeight w:val="300"/>
        </w:trPr>
        <w:tc>
          <w:tcPr>
            <w:tcW w:w="4068" w:type="pct"/>
            <w:tcBorders>
              <w:top w:val="nil"/>
              <w:left w:val="single" w:sz="4" w:space="0" w:color="000000"/>
              <w:bottom w:val="nil"/>
              <w:right w:val="nil"/>
            </w:tcBorders>
            <w:vAlign w:val="center"/>
            <w:hideMark/>
          </w:tcPr>
          <w:p w14:paraId="274918B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A45AF1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16,353,521</w:t>
            </w:r>
          </w:p>
        </w:tc>
      </w:tr>
      <w:tr w:rsidR="00A05891" w:rsidRPr="00A05891" w14:paraId="21F2B09E" w14:textId="77777777" w:rsidTr="00A05891">
        <w:trPr>
          <w:trHeight w:val="300"/>
        </w:trPr>
        <w:tc>
          <w:tcPr>
            <w:tcW w:w="4068" w:type="pct"/>
            <w:tcBorders>
              <w:top w:val="nil"/>
              <w:left w:val="single" w:sz="4" w:space="0" w:color="000000"/>
              <w:bottom w:val="nil"/>
              <w:right w:val="nil"/>
            </w:tcBorders>
            <w:vAlign w:val="center"/>
            <w:hideMark/>
          </w:tcPr>
          <w:p w14:paraId="4BFE8ED3"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FBA1CE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16,353,521</w:t>
            </w:r>
          </w:p>
        </w:tc>
      </w:tr>
      <w:tr w:rsidR="00A05891" w:rsidRPr="00A05891" w14:paraId="76FD3057"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66E5EF5"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033DDAB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268,995,685</w:t>
            </w:r>
          </w:p>
        </w:tc>
      </w:tr>
      <w:tr w:rsidR="00A05891" w:rsidRPr="00A05891" w14:paraId="12486F5E" w14:textId="77777777" w:rsidTr="00A05891">
        <w:trPr>
          <w:trHeight w:val="300"/>
        </w:trPr>
        <w:tc>
          <w:tcPr>
            <w:tcW w:w="4068" w:type="pct"/>
            <w:tcBorders>
              <w:top w:val="nil"/>
              <w:left w:val="single" w:sz="4" w:space="0" w:color="000000"/>
              <w:bottom w:val="nil"/>
              <w:right w:val="nil"/>
            </w:tcBorders>
            <w:vAlign w:val="center"/>
            <w:hideMark/>
          </w:tcPr>
          <w:p w14:paraId="6A3475D6"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99989C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268,995,685</w:t>
            </w:r>
          </w:p>
        </w:tc>
      </w:tr>
      <w:tr w:rsidR="00A05891" w:rsidRPr="00A05891" w14:paraId="0F6E0167" w14:textId="77777777" w:rsidTr="00A05891">
        <w:trPr>
          <w:trHeight w:val="300"/>
        </w:trPr>
        <w:tc>
          <w:tcPr>
            <w:tcW w:w="4068" w:type="pct"/>
            <w:tcBorders>
              <w:top w:val="nil"/>
              <w:left w:val="single" w:sz="4" w:space="0" w:color="000000"/>
              <w:bottom w:val="nil"/>
              <w:right w:val="nil"/>
            </w:tcBorders>
            <w:vAlign w:val="center"/>
            <w:hideMark/>
          </w:tcPr>
          <w:p w14:paraId="7FE5203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411F19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258,587,477</w:t>
            </w:r>
          </w:p>
        </w:tc>
      </w:tr>
      <w:tr w:rsidR="00A05891" w:rsidRPr="00A05891" w14:paraId="3402210C" w14:textId="77777777" w:rsidTr="00A05891">
        <w:trPr>
          <w:trHeight w:val="300"/>
        </w:trPr>
        <w:tc>
          <w:tcPr>
            <w:tcW w:w="4068" w:type="pct"/>
            <w:tcBorders>
              <w:top w:val="nil"/>
              <w:left w:val="single" w:sz="4" w:space="0" w:color="000000"/>
              <w:bottom w:val="nil"/>
              <w:right w:val="nil"/>
            </w:tcBorders>
            <w:vAlign w:val="center"/>
            <w:hideMark/>
          </w:tcPr>
          <w:p w14:paraId="0A38943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379A42D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258,587,477</w:t>
            </w:r>
          </w:p>
        </w:tc>
      </w:tr>
      <w:tr w:rsidR="00A05891" w:rsidRPr="00A05891" w14:paraId="087D5BA8" w14:textId="77777777" w:rsidTr="00A05891">
        <w:trPr>
          <w:trHeight w:val="300"/>
        </w:trPr>
        <w:tc>
          <w:tcPr>
            <w:tcW w:w="4068" w:type="pct"/>
            <w:tcBorders>
              <w:top w:val="nil"/>
              <w:left w:val="single" w:sz="4" w:space="0" w:color="000000"/>
              <w:bottom w:val="nil"/>
              <w:right w:val="nil"/>
            </w:tcBorders>
            <w:vAlign w:val="center"/>
            <w:hideMark/>
          </w:tcPr>
          <w:p w14:paraId="50BA8A06"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F4DD8A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258,587,477</w:t>
            </w:r>
          </w:p>
        </w:tc>
      </w:tr>
      <w:tr w:rsidR="00A05891" w:rsidRPr="00A05891" w14:paraId="0370AEA9" w14:textId="77777777" w:rsidTr="00A05891">
        <w:trPr>
          <w:trHeight w:val="300"/>
        </w:trPr>
        <w:tc>
          <w:tcPr>
            <w:tcW w:w="4068" w:type="pct"/>
            <w:tcBorders>
              <w:top w:val="nil"/>
              <w:left w:val="single" w:sz="4" w:space="0" w:color="000000"/>
              <w:bottom w:val="nil"/>
              <w:right w:val="nil"/>
            </w:tcBorders>
            <w:vAlign w:val="center"/>
            <w:hideMark/>
          </w:tcPr>
          <w:p w14:paraId="4C31FF7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522645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10,408,208</w:t>
            </w:r>
          </w:p>
        </w:tc>
      </w:tr>
      <w:tr w:rsidR="00A05891" w:rsidRPr="00A05891" w14:paraId="1CEBD36E" w14:textId="77777777" w:rsidTr="00A05891">
        <w:trPr>
          <w:trHeight w:val="300"/>
        </w:trPr>
        <w:tc>
          <w:tcPr>
            <w:tcW w:w="4068" w:type="pct"/>
            <w:tcBorders>
              <w:top w:val="nil"/>
              <w:left w:val="single" w:sz="4" w:space="0" w:color="000000"/>
              <w:bottom w:val="nil"/>
              <w:right w:val="nil"/>
            </w:tcBorders>
            <w:vAlign w:val="center"/>
            <w:hideMark/>
          </w:tcPr>
          <w:p w14:paraId="14E9345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189576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10,408,208</w:t>
            </w:r>
          </w:p>
        </w:tc>
      </w:tr>
      <w:tr w:rsidR="00A05891" w:rsidRPr="00A05891" w14:paraId="4305481F" w14:textId="77777777" w:rsidTr="00A05891">
        <w:trPr>
          <w:trHeight w:val="300"/>
        </w:trPr>
        <w:tc>
          <w:tcPr>
            <w:tcW w:w="4068" w:type="pct"/>
            <w:tcBorders>
              <w:top w:val="nil"/>
              <w:left w:val="single" w:sz="4" w:space="0" w:color="000000"/>
              <w:bottom w:val="nil"/>
              <w:right w:val="nil"/>
            </w:tcBorders>
            <w:vAlign w:val="center"/>
            <w:hideMark/>
          </w:tcPr>
          <w:p w14:paraId="1E1AECD8"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9FCD1B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10,408,208</w:t>
            </w:r>
          </w:p>
        </w:tc>
      </w:tr>
      <w:tr w:rsidR="00A05891" w:rsidRPr="00A05891" w14:paraId="313EDFB8"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CAC986A"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R007 - Fideicomiso de Promoción Turística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445FFB7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466,503,708</w:t>
            </w:r>
          </w:p>
        </w:tc>
      </w:tr>
      <w:tr w:rsidR="00A05891" w:rsidRPr="00A05891" w14:paraId="134A866A" w14:textId="77777777" w:rsidTr="00A05891">
        <w:trPr>
          <w:trHeight w:val="300"/>
        </w:trPr>
        <w:tc>
          <w:tcPr>
            <w:tcW w:w="4068" w:type="pct"/>
            <w:tcBorders>
              <w:top w:val="nil"/>
              <w:left w:val="single" w:sz="4" w:space="0" w:color="000000"/>
              <w:bottom w:val="nil"/>
              <w:right w:val="nil"/>
            </w:tcBorders>
            <w:vAlign w:val="center"/>
            <w:hideMark/>
          </w:tcPr>
          <w:p w14:paraId="5419675D"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D9F4C9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466,503,708</w:t>
            </w:r>
          </w:p>
        </w:tc>
      </w:tr>
      <w:tr w:rsidR="00A05891" w:rsidRPr="00A05891" w14:paraId="3714AF2F" w14:textId="77777777" w:rsidTr="00A05891">
        <w:trPr>
          <w:trHeight w:val="300"/>
        </w:trPr>
        <w:tc>
          <w:tcPr>
            <w:tcW w:w="4068" w:type="pct"/>
            <w:tcBorders>
              <w:top w:val="nil"/>
              <w:left w:val="single" w:sz="4" w:space="0" w:color="000000"/>
              <w:bottom w:val="nil"/>
              <w:right w:val="nil"/>
            </w:tcBorders>
            <w:vAlign w:val="center"/>
            <w:hideMark/>
          </w:tcPr>
          <w:p w14:paraId="2D135BA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AB0435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464,337,188</w:t>
            </w:r>
          </w:p>
        </w:tc>
      </w:tr>
      <w:tr w:rsidR="00A05891" w:rsidRPr="00A05891" w14:paraId="4DA18BBC" w14:textId="77777777" w:rsidTr="00A05891">
        <w:trPr>
          <w:trHeight w:val="300"/>
        </w:trPr>
        <w:tc>
          <w:tcPr>
            <w:tcW w:w="4068" w:type="pct"/>
            <w:tcBorders>
              <w:top w:val="nil"/>
              <w:left w:val="single" w:sz="4" w:space="0" w:color="000000"/>
              <w:bottom w:val="nil"/>
              <w:right w:val="nil"/>
            </w:tcBorders>
            <w:vAlign w:val="center"/>
            <w:hideMark/>
          </w:tcPr>
          <w:p w14:paraId="2F916F9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9730C0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464,337,188</w:t>
            </w:r>
          </w:p>
        </w:tc>
      </w:tr>
      <w:tr w:rsidR="00A05891" w:rsidRPr="00A05891" w14:paraId="1E59A1CE" w14:textId="77777777" w:rsidTr="00A05891">
        <w:trPr>
          <w:trHeight w:val="300"/>
        </w:trPr>
        <w:tc>
          <w:tcPr>
            <w:tcW w:w="4068" w:type="pct"/>
            <w:tcBorders>
              <w:top w:val="nil"/>
              <w:left w:val="single" w:sz="4" w:space="0" w:color="000000"/>
              <w:bottom w:val="nil"/>
              <w:right w:val="nil"/>
            </w:tcBorders>
            <w:vAlign w:val="center"/>
            <w:hideMark/>
          </w:tcPr>
          <w:p w14:paraId="497A9CD0"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FDEB88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464,337,188</w:t>
            </w:r>
          </w:p>
        </w:tc>
      </w:tr>
      <w:tr w:rsidR="00A05891" w:rsidRPr="00A05891" w14:paraId="0AD9EABD" w14:textId="77777777" w:rsidTr="00A05891">
        <w:trPr>
          <w:trHeight w:val="300"/>
        </w:trPr>
        <w:tc>
          <w:tcPr>
            <w:tcW w:w="4068" w:type="pct"/>
            <w:tcBorders>
              <w:top w:val="nil"/>
              <w:left w:val="single" w:sz="4" w:space="0" w:color="000000"/>
              <w:bottom w:val="nil"/>
              <w:right w:val="nil"/>
            </w:tcBorders>
            <w:vAlign w:val="center"/>
            <w:hideMark/>
          </w:tcPr>
          <w:p w14:paraId="6FA12D6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558CDC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2,166,520</w:t>
            </w:r>
          </w:p>
        </w:tc>
      </w:tr>
      <w:tr w:rsidR="00A05891" w:rsidRPr="00A05891" w14:paraId="65AAF274" w14:textId="77777777" w:rsidTr="00A05891">
        <w:trPr>
          <w:trHeight w:val="300"/>
        </w:trPr>
        <w:tc>
          <w:tcPr>
            <w:tcW w:w="4068" w:type="pct"/>
            <w:tcBorders>
              <w:top w:val="nil"/>
              <w:left w:val="single" w:sz="4" w:space="0" w:color="000000"/>
              <w:bottom w:val="nil"/>
              <w:right w:val="nil"/>
            </w:tcBorders>
            <w:vAlign w:val="center"/>
            <w:hideMark/>
          </w:tcPr>
          <w:p w14:paraId="650EF9A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A8D315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2,166,520</w:t>
            </w:r>
          </w:p>
        </w:tc>
      </w:tr>
      <w:tr w:rsidR="00A05891" w:rsidRPr="00A05891" w14:paraId="4BF1C077" w14:textId="77777777" w:rsidTr="00A05891">
        <w:trPr>
          <w:trHeight w:val="300"/>
        </w:trPr>
        <w:tc>
          <w:tcPr>
            <w:tcW w:w="4068" w:type="pct"/>
            <w:tcBorders>
              <w:top w:val="nil"/>
              <w:left w:val="single" w:sz="4" w:space="0" w:color="000000"/>
              <w:bottom w:val="nil"/>
              <w:right w:val="nil"/>
            </w:tcBorders>
            <w:vAlign w:val="center"/>
            <w:hideMark/>
          </w:tcPr>
          <w:p w14:paraId="6A244526"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C7DAA0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2,166,520</w:t>
            </w:r>
          </w:p>
        </w:tc>
      </w:tr>
      <w:tr w:rsidR="00A05891" w:rsidRPr="00A05891" w14:paraId="5E7E2B74"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47165DB"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4340 - Centro de Conciliación Laboral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5D5D471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95,546,199</w:t>
            </w:r>
          </w:p>
        </w:tc>
      </w:tr>
      <w:tr w:rsidR="00A05891" w:rsidRPr="00A05891" w14:paraId="5F0ADB2D"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2955EE03"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E019 - Conciliación de Conflictos Laborales</w:t>
            </w:r>
          </w:p>
        </w:tc>
        <w:tc>
          <w:tcPr>
            <w:tcW w:w="932" w:type="pct"/>
            <w:tcBorders>
              <w:top w:val="nil"/>
              <w:left w:val="nil"/>
              <w:bottom w:val="single" w:sz="4" w:space="0" w:color="000000"/>
              <w:right w:val="single" w:sz="4" w:space="0" w:color="000000"/>
            </w:tcBorders>
            <w:vAlign w:val="center"/>
            <w:hideMark/>
          </w:tcPr>
          <w:p w14:paraId="6098C00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73,852,310</w:t>
            </w:r>
          </w:p>
        </w:tc>
      </w:tr>
      <w:tr w:rsidR="00A05891" w:rsidRPr="00A05891" w14:paraId="15B8659D" w14:textId="77777777" w:rsidTr="00A05891">
        <w:trPr>
          <w:trHeight w:val="300"/>
        </w:trPr>
        <w:tc>
          <w:tcPr>
            <w:tcW w:w="4068" w:type="pct"/>
            <w:tcBorders>
              <w:top w:val="nil"/>
              <w:left w:val="single" w:sz="4" w:space="0" w:color="000000"/>
              <w:bottom w:val="nil"/>
              <w:right w:val="nil"/>
            </w:tcBorders>
            <w:vAlign w:val="center"/>
            <w:hideMark/>
          </w:tcPr>
          <w:p w14:paraId="3E872E01"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2FCC25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73,852,310</w:t>
            </w:r>
          </w:p>
        </w:tc>
      </w:tr>
      <w:tr w:rsidR="00A05891" w:rsidRPr="00A05891" w14:paraId="103C44EE" w14:textId="77777777" w:rsidTr="00A05891">
        <w:trPr>
          <w:trHeight w:val="300"/>
        </w:trPr>
        <w:tc>
          <w:tcPr>
            <w:tcW w:w="4068" w:type="pct"/>
            <w:tcBorders>
              <w:top w:val="nil"/>
              <w:left w:val="single" w:sz="4" w:space="0" w:color="000000"/>
              <w:bottom w:val="nil"/>
              <w:right w:val="nil"/>
            </w:tcBorders>
            <w:vAlign w:val="center"/>
            <w:hideMark/>
          </w:tcPr>
          <w:p w14:paraId="5E1F01F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69C2B7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21,339,064</w:t>
            </w:r>
          </w:p>
        </w:tc>
      </w:tr>
      <w:tr w:rsidR="00A05891" w:rsidRPr="00A05891" w14:paraId="62D0994A" w14:textId="77777777" w:rsidTr="00A05891">
        <w:trPr>
          <w:trHeight w:val="300"/>
        </w:trPr>
        <w:tc>
          <w:tcPr>
            <w:tcW w:w="4068" w:type="pct"/>
            <w:tcBorders>
              <w:top w:val="nil"/>
              <w:left w:val="single" w:sz="4" w:space="0" w:color="000000"/>
              <w:bottom w:val="nil"/>
              <w:right w:val="nil"/>
            </w:tcBorders>
            <w:vAlign w:val="center"/>
            <w:hideMark/>
          </w:tcPr>
          <w:p w14:paraId="732D29F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6B0AC5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21,339,064</w:t>
            </w:r>
          </w:p>
        </w:tc>
      </w:tr>
      <w:tr w:rsidR="00A05891" w:rsidRPr="00A05891" w14:paraId="03E80571" w14:textId="77777777" w:rsidTr="00A05891">
        <w:trPr>
          <w:trHeight w:val="300"/>
        </w:trPr>
        <w:tc>
          <w:tcPr>
            <w:tcW w:w="4068" w:type="pct"/>
            <w:tcBorders>
              <w:top w:val="nil"/>
              <w:left w:val="single" w:sz="4" w:space="0" w:color="000000"/>
              <w:bottom w:val="nil"/>
              <w:right w:val="nil"/>
            </w:tcBorders>
            <w:vAlign w:val="center"/>
            <w:hideMark/>
          </w:tcPr>
          <w:p w14:paraId="7795863E"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E4BFAF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21,339,064</w:t>
            </w:r>
          </w:p>
        </w:tc>
      </w:tr>
      <w:tr w:rsidR="00A05891" w:rsidRPr="00A05891" w14:paraId="3BD2C1E6" w14:textId="77777777" w:rsidTr="00A05891">
        <w:trPr>
          <w:trHeight w:val="300"/>
        </w:trPr>
        <w:tc>
          <w:tcPr>
            <w:tcW w:w="4068" w:type="pct"/>
            <w:tcBorders>
              <w:top w:val="nil"/>
              <w:left w:val="single" w:sz="4" w:space="0" w:color="000000"/>
              <w:bottom w:val="nil"/>
              <w:right w:val="nil"/>
            </w:tcBorders>
            <w:vAlign w:val="center"/>
            <w:hideMark/>
          </w:tcPr>
          <w:p w14:paraId="7725718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280373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52,513,246</w:t>
            </w:r>
          </w:p>
        </w:tc>
      </w:tr>
      <w:tr w:rsidR="00A05891" w:rsidRPr="00A05891" w14:paraId="476AB89B" w14:textId="77777777" w:rsidTr="00A05891">
        <w:trPr>
          <w:trHeight w:val="300"/>
        </w:trPr>
        <w:tc>
          <w:tcPr>
            <w:tcW w:w="4068" w:type="pct"/>
            <w:tcBorders>
              <w:top w:val="nil"/>
              <w:left w:val="single" w:sz="4" w:space="0" w:color="000000"/>
              <w:bottom w:val="nil"/>
              <w:right w:val="nil"/>
            </w:tcBorders>
            <w:vAlign w:val="center"/>
            <w:hideMark/>
          </w:tcPr>
          <w:p w14:paraId="1F655FB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F1583B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52,513,246</w:t>
            </w:r>
          </w:p>
        </w:tc>
      </w:tr>
      <w:tr w:rsidR="00A05891" w:rsidRPr="00A05891" w14:paraId="2AB01AD9" w14:textId="77777777" w:rsidTr="00A05891">
        <w:trPr>
          <w:trHeight w:val="300"/>
        </w:trPr>
        <w:tc>
          <w:tcPr>
            <w:tcW w:w="4068" w:type="pct"/>
            <w:tcBorders>
              <w:top w:val="nil"/>
              <w:left w:val="single" w:sz="4" w:space="0" w:color="000000"/>
              <w:bottom w:val="nil"/>
              <w:right w:val="nil"/>
            </w:tcBorders>
            <w:vAlign w:val="center"/>
            <w:hideMark/>
          </w:tcPr>
          <w:p w14:paraId="6438E3D4"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5892DD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52,513,246</w:t>
            </w:r>
          </w:p>
        </w:tc>
      </w:tr>
      <w:tr w:rsidR="00A05891" w:rsidRPr="00A05891" w14:paraId="13844D5B"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102C1FC"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21D8C18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21,693,889</w:t>
            </w:r>
          </w:p>
        </w:tc>
      </w:tr>
      <w:tr w:rsidR="00A05891" w:rsidRPr="00A05891" w14:paraId="30D23A94" w14:textId="77777777" w:rsidTr="00A05891">
        <w:trPr>
          <w:trHeight w:val="300"/>
        </w:trPr>
        <w:tc>
          <w:tcPr>
            <w:tcW w:w="4068" w:type="pct"/>
            <w:tcBorders>
              <w:top w:val="nil"/>
              <w:left w:val="single" w:sz="4" w:space="0" w:color="000000"/>
              <w:bottom w:val="nil"/>
              <w:right w:val="nil"/>
            </w:tcBorders>
            <w:vAlign w:val="center"/>
            <w:hideMark/>
          </w:tcPr>
          <w:p w14:paraId="55984737"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DF0FAC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21,693,889</w:t>
            </w:r>
          </w:p>
        </w:tc>
      </w:tr>
      <w:tr w:rsidR="00A05891" w:rsidRPr="00A05891" w14:paraId="698D3038" w14:textId="77777777" w:rsidTr="00A05891">
        <w:trPr>
          <w:trHeight w:val="300"/>
        </w:trPr>
        <w:tc>
          <w:tcPr>
            <w:tcW w:w="4068" w:type="pct"/>
            <w:tcBorders>
              <w:top w:val="nil"/>
              <w:left w:val="single" w:sz="4" w:space="0" w:color="000000"/>
              <w:bottom w:val="nil"/>
              <w:right w:val="nil"/>
            </w:tcBorders>
            <w:vAlign w:val="center"/>
            <w:hideMark/>
          </w:tcPr>
          <w:p w14:paraId="0C1E0AC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78FFA9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5,440,575</w:t>
            </w:r>
          </w:p>
        </w:tc>
      </w:tr>
      <w:tr w:rsidR="00A05891" w:rsidRPr="00A05891" w14:paraId="619027EA" w14:textId="77777777" w:rsidTr="00A05891">
        <w:trPr>
          <w:trHeight w:val="300"/>
        </w:trPr>
        <w:tc>
          <w:tcPr>
            <w:tcW w:w="4068" w:type="pct"/>
            <w:tcBorders>
              <w:top w:val="nil"/>
              <w:left w:val="single" w:sz="4" w:space="0" w:color="000000"/>
              <w:bottom w:val="nil"/>
              <w:right w:val="nil"/>
            </w:tcBorders>
            <w:vAlign w:val="center"/>
            <w:hideMark/>
          </w:tcPr>
          <w:p w14:paraId="687FCB8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9B0E00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5,440,575</w:t>
            </w:r>
          </w:p>
        </w:tc>
      </w:tr>
      <w:tr w:rsidR="00A05891" w:rsidRPr="00A05891" w14:paraId="0F032DEB" w14:textId="77777777" w:rsidTr="00A05891">
        <w:trPr>
          <w:trHeight w:val="300"/>
        </w:trPr>
        <w:tc>
          <w:tcPr>
            <w:tcW w:w="4068" w:type="pct"/>
            <w:tcBorders>
              <w:top w:val="nil"/>
              <w:left w:val="single" w:sz="4" w:space="0" w:color="000000"/>
              <w:bottom w:val="nil"/>
              <w:right w:val="nil"/>
            </w:tcBorders>
            <w:vAlign w:val="center"/>
            <w:hideMark/>
          </w:tcPr>
          <w:p w14:paraId="72582A00"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B5034B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5,440,575</w:t>
            </w:r>
          </w:p>
        </w:tc>
      </w:tr>
      <w:tr w:rsidR="00A05891" w:rsidRPr="00A05891" w14:paraId="723228EF" w14:textId="77777777" w:rsidTr="00A05891">
        <w:trPr>
          <w:trHeight w:val="300"/>
        </w:trPr>
        <w:tc>
          <w:tcPr>
            <w:tcW w:w="4068" w:type="pct"/>
            <w:tcBorders>
              <w:top w:val="nil"/>
              <w:left w:val="single" w:sz="4" w:space="0" w:color="000000"/>
              <w:bottom w:val="nil"/>
              <w:right w:val="nil"/>
            </w:tcBorders>
            <w:vAlign w:val="center"/>
            <w:hideMark/>
          </w:tcPr>
          <w:p w14:paraId="0805574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FF12C0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16,253,314</w:t>
            </w:r>
          </w:p>
        </w:tc>
      </w:tr>
      <w:tr w:rsidR="00A05891" w:rsidRPr="00A05891" w14:paraId="1E05B18A" w14:textId="77777777" w:rsidTr="00A05891">
        <w:trPr>
          <w:trHeight w:val="300"/>
        </w:trPr>
        <w:tc>
          <w:tcPr>
            <w:tcW w:w="4068" w:type="pct"/>
            <w:tcBorders>
              <w:top w:val="nil"/>
              <w:left w:val="single" w:sz="4" w:space="0" w:color="000000"/>
              <w:bottom w:val="nil"/>
              <w:right w:val="nil"/>
            </w:tcBorders>
            <w:vAlign w:val="center"/>
            <w:hideMark/>
          </w:tcPr>
          <w:p w14:paraId="09593B5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F46E68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16,253,314</w:t>
            </w:r>
          </w:p>
        </w:tc>
      </w:tr>
      <w:tr w:rsidR="00A05891" w:rsidRPr="00A05891" w14:paraId="74A7DCE7" w14:textId="77777777" w:rsidTr="00A05891">
        <w:trPr>
          <w:trHeight w:val="300"/>
        </w:trPr>
        <w:tc>
          <w:tcPr>
            <w:tcW w:w="4068" w:type="pct"/>
            <w:tcBorders>
              <w:top w:val="nil"/>
              <w:left w:val="single" w:sz="4" w:space="0" w:color="000000"/>
              <w:bottom w:val="nil"/>
              <w:right w:val="nil"/>
            </w:tcBorders>
            <w:vAlign w:val="center"/>
            <w:hideMark/>
          </w:tcPr>
          <w:p w14:paraId="5B78CA55"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Ejercicio Fiscal 2026</w:t>
            </w:r>
          </w:p>
        </w:tc>
        <w:tc>
          <w:tcPr>
            <w:tcW w:w="932" w:type="pct"/>
            <w:tcBorders>
              <w:top w:val="nil"/>
              <w:left w:val="nil"/>
              <w:bottom w:val="nil"/>
              <w:right w:val="single" w:sz="4" w:space="0" w:color="000000"/>
            </w:tcBorders>
            <w:vAlign w:val="center"/>
            <w:hideMark/>
          </w:tcPr>
          <w:p w14:paraId="43F6F87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16,253,314</w:t>
            </w:r>
          </w:p>
        </w:tc>
      </w:tr>
      <w:tr w:rsidR="00A05891" w:rsidRPr="00A05891" w14:paraId="1A2A9E8E"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6D26FAB"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4341 - Instituto de Infraestructura Turística</w:t>
            </w:r>
          </w:p>
        </w:tc>
        <w:tc>
          <w:tcPr>
            <w:tcW w:w="932" w:type="pct"/>
            <w:tcBorders>
              <w:top w:val="single" w:sz="4" w:space="0" w:color="000000"/>
              <w:left w:val="nil"/>
              <w:bottom w:val="single" w:sz="4" w:space="0" w:color="000000"/>
              <w:right w:val="single" w:sz="4" w:space="0" w:color="000000"/>
            </w:tcBorders>
            <w:vAlign w:val="center"/>
            <w:hideMark/>
          </w:tcPr>
          <w:p w14:paraId="3212E6B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16,706,804</w:t>
            </w:r>
          </w:p>
        </w:tc>
      </w:tr>
      <w:tr w:rsidR="00A05891" w:rsidRPr="00A05891" w14:paraId="24060478"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70116268"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K014 - Mantenimiento y conservación para la sostenibilidad de la infraestructura turística</w:t>
            </w:r>
          </w:p>
        </w:tc>
        <w:tc>
          <w:tcPr>
            <w:tcW w:w="932" w:type="pct"/>
            <w:tcBorders>
              <w:top w:val="nil"/>
              <w:left w:val="nil"/>
              <w:bottom w:val="single" w:sz="4" w:space="0" w:color="000000"/>
              <w:right w:val="single" w:sz="4" w:space="0" w:color="000000"/>
            </w:tcBorders>
            <w:vAlign w:val="center"/>
            <w:hideMark/>
          </w:tcPr>
          <w:p w14:paraId="65F9322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9,705,691</w:t>
            </w:r>
          </w:p>
        </w:tc>
      </w:tr>
      <w:tr w:rsidR="00A05891" w:rsidRPr="00A05891" w14:paraId="00CB4523" w14:textId="77777777" w:rsidTr="00A05891">
        <w:trPr>
          <w:trHeight w:val="300"/>
        </w:trPr>
        <w:tc>
          <w:tcPr>
            <w:tcW w:w="4068" w:type="pct"/>
            <w:tcBorders>
              <w:top w:val="nil"/>
              <w:left w:val="single" w:sz="4" w:space="0" w:color="000000"/>
              <w:bottom w:val="nil"/>
              <w:right w:val="nil"/>
            </w:tcBorders>
            <w:vAlign w:val="center"/>
            <w:hideMark/>
          </w:tcPr>
          <w:p w14:paraId="15E64491"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DE1216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9,705,691</w:t>
            </w:r>
          </w:p>
        </w:tc>
      </w:tr>
      <w:tr w:rsidR="00A05891" w:rsidRPr="00A05891" w14:paraId="77F68359" w14:textId="77777777" w:rsidTr="00A05891">
        <w:trPr>
          <w:trHeight w:val="300"/>
        </w:trPr>
        <w:tc>
          <w:tcPr>
            <w:tcW w:w="4068" w:type="pct"/>
            <w:tcBorders>
              <w:top w:val="nil"/>
              <w:left w:val="single" w:sz="4" w:space="0" w:color="000000"/>
              <w:bottom w:val="nil"/>
              <w:right w:val="nil"/>
            </w:tcBorders>
            <w:vAlign w:val="center"/>
            <w:hideMark/>
          </w:tcPr>
          <w:p w14:paraId="1128059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76B3C5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2,649,120</w:t>
            </w:r>
          </w:p>
        </w:tc>
      </w:tr>
      <w:tr w:rsidR="00A05891" w:rsidRPr="00A05891" w14:paraId="3C3A8E72" w14:textId="77777777" w:rsidTr="00A05891">
        <w:trPr>
          <w:trHeight w:val="300"/>
        </w:trPr>
        <w:tc>
          <w:tcPr>
            <w:tcW w:w="4068" w:type="pct"/>
            <w:tcBorders>
              <w:top w:val="nil"/>
              <w:left w:val="single" w:sz="4" w:space="0" w:color="000000"/>
              <w:bottom w:val="nil"/>
              <w:right w:val="nil"/>
            </w:tcBorders>
            <w:vAlign w:val="center"/>
            <w:hideMark/>
          </w:tcPr>
          <w:p w14:paraId="4719D63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53C7AA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2,649,120</w:t>
            </w:r>
          </w:p>
        </w:tc>
      </w:tr>
      <w:tr w:rsidR="00A05891" w:rsidRPr="00A05891" w14:paraId="02B030F0" w14:textId="77777777" w:rsidTr="00A05891">
        <w:trPr>
          <w:trHeight w:val="300"/>
        </w:trPr>
        <w:tc>
          <w:tcPr>
            <w:tcW w:w="4068" w:type="pct"/>
            <w:tcBorders>
              <w:top w:val="nil"/>
              <w:left w:val="single" w:sz="4" w:space="0" w:color="000000"/>
              <w:bottom w:val="nil"/>
              <w:right w:val="nil"/>
            </w:tcBorders>
            <w:vAlign w:val="center"/>
            <w:hideMark/>
          </w:tcPr>
          <w:p w14:paraId="2D777838"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B4BB6C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2,649,120</w:t>
            </w:r>
          </w:p>
        </w:tc>
      </w:tr>
      <w:tr w:rsidR="00A05891" w:rsidRPr="00A05891" w14:paraId="188AAB77" w14:textId="77777777" w:rsidTr="00A05891">
        <w:trPr>
          <w:trHeight w:val="300"/>
        </w:trPr>
        <w:tc>
          <w:tcPr>
            <w:tcW w:w="4068" w:type="pct"/>
            <w:tcBorders>
              <w:top w:val="nil"/>
              <w:left w:val="single" w:sz="4" w:space="0" w:color="000000"/>
              <w:bottom w:val="nil"/>
              <w:right w:val="nil"/>
            </w:tcBorders>
            <w:vAlign w:val="center"/>
            <w:hideMark/>
          </w:tcPr>
          <w:p w14:paraId="3C521A9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4D2DD9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7,056,571</w:t>
            </w:r>
          </w:p>
        </w:tc>
      </w:tr>
      <w:tr w:rsidR="00A05891" w:rsidRPr="00A05891" w14:paraId="769D67BA" w14:textId="77777777" w:rsidTr="00A05891">
        <w:trPr>
          <w:trHeight w:val="300"/>
        </w:trPr>
        <w:tc>
          <w:tcPr>
            <w:tcW w:w="4068" w:type="pct"/>
            <w:tcBorders>
              <w:top w:val="nil"/>
              <w:left w:val="single" w:sz="4" w:space="0" w:color="000000"/>
              <w:bottom w:val="nil"/>
              <w:right w:val="nil"/>
            </w:tcBorders>
            <w:vAlign w:val="center"/>
            <w:hideMark/>
          </w:tcPr>
          <w:p w14:paraId="1AE0B90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A269E8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7,056,571</w:t>
            </w:r>
          </w:p>
        </w:tc>
      </w:tr>
      <w:tr w:rsidR="00A05891" w:rsidRPr="00A05891" w14:paraId="00CF62D5" w14:textId="77777777" w:rsidTr="00A05891">
        <w:trPr>
          <w:trHeight w:val="300"/>
        </w:trPr>
        <w:tc>
          <w:tcPr>
            <w:tcW w:w="4068" w:type="pct"/>
            <w:tcBorders>
              <w:top w:val="nil"/>
              <w:left w:val="single" w:sz="4" w:space="0" w:color="000000"/>
              <w:bottom w:val="nil"/>
              <w:right w:val="nil"/>
            </w:tcBorders>
            <w:vAlign w:val="center"/>
            <w:hideMark/>
          </w:tcPr>
          <w:p w14:paraId="0FA148FA"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97962C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7,056,571</w:t>
            </w:r>
          </w:p>
        </w:tc>
      </w:tr>
      <w:tr w:rsidR="00A05891" w:rsidRPr="00A05891" w14:paraId="1E36336D"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F0F467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781023B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7,001,113</w:t>
            </w:r>
          </w:p>
        </w:tc>
      </w:tr>
      <w:tr w:rsidR="00A05891" w:rsidRPr="00A05891" w14:paraId="346DB2AF" w14:textId="77777777" w:rsidTr="00A05891">
        <w:trPr>
          <w:trHeight w:val="300"/>
        </w:trPr>
        <w:tc>
          <w:tcPr>
            <w:tcW w:w="4068" w:type="pct"/>
            <w:tcBorders>
              <w:top w:val="nil"/>
              <w:left w:val="single" w:sz="4" w:space="0" w:color="000000"/>
              <w:bottom w:val="nil"/>
              <w:right w:val="nil"/>
            </w:tcBorders>
            <w:vAlign w:val="center"/>
            <w:hideMark/>
          </w:tcPr>
          <w:p w14:paraId="205FB10B"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217C1A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7,001,113</w:t>
            </w:r>
          </w:p>
        </w:tc>
      </w:tr>
      <w:tr w:rsidR="00A05891" w:rsidRPr="00A05891" w14:paraId="334F4981" w14:textId="77777777" w:rsidTr="00A05891">
        <w:trPr>
          <w:trHeight w:val="300"/>
        </w:trPr>
        <w:tc>
          <w:tcPr>
            <w:tcW w:w="4068" w:type="pct"/>
            <w:tcBorders>
              <w:top w:val="nil"/>
              <w:left w:val="single" w:sz="4" w:space="0" w:color="000000"/>
              <w:bottom w:val="nil"/>
              <w:right w:val="nil"/>
            </w:tcBorders>
            <w:vAlign w:val="center"/>
            <w:hideMark/>
          </w:tcPr>
          <w:p w14:paraId="6F6CBD3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9A2BD9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50,880</w:t>
            </w:r>
          </w:p>
        </w:tc>
      </w:tr>
      <w:tr w:rsidR="00A05891" w:rsidRPr="00A05891" w14:paraId="3246AF9F" w14:textId="77777777" w:rsidTr="00A05891">
        <w:trPr>
          <w:trHeight w:val="300"/>
        </w:trPr>
        <w:tc>
          <w:tcPr>
            <w:tcW w:w="4068" w:type="pct"/>
            <w:tcBorders>
              <w:top w:val="nil"/>
              <w:left w:val="single" w:sz="4" w:space="0" w:color="000000"/>
              <w:bottom w:val="nil"/>
              <w:right w:val="nil"/>
            </w:tcBorders>
            <w:vAlign w:val="center"/>
            <w:hideMark/>
          </w:tcPr>
          <w:p w14:paraId="03C3ADF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4F47C0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50,880</w:t>
            </w:r>
          </w:p>
        </w:tc>
      </w:tr>
      <w:tr w:rsidR="00A05891" w:rsidRPr="00A05891" w14:paraId="231762DA" w14:textId="77777777" w:rsidTr="00A05891">
        <w:trPr>
          <w:trHeight w:val="300"/>
        </w:trPr>
        <w:tc>
          <w:tcPr>
            <w:tcW w:w="4068" w:type="pct"/>
            <w:tcBorders>
              <w:top w:val="nil"/>
              <w:left w:val="single" w:sz="4" w:space="0" w:color="000000"/>
              <w:bottom w:val="nil"/>
              <w:right w:val="nil"/>
            </w:tcBorders>
            <w:vAlign w:val="center"/>
            <w:hideMark/>
          </w:tcPr>
          <w:p w14:paraId="5CCC3E80"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286A93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50,880</w:t>
            </w:r>
          </w:p>
        </w:tc>
      </w:tr>
      <w:tr w:rsidR="00A05891" w:rsidRPr="00A05891" w14:paraId="5D618A31" w14:textId="77777777" w:rsidTr="00A05891">
        <w:trPr>
          <w:trHeight w:val="300"/>
        </w:trPr>
        <w:tc>
          <w:tcPr>
            <w:tcW w:w="4068" w:type="pct"/>
            <w:tcBorders>
              <w:top w:val="nil"/>
              <w:left w:val="single" w:sz="4" w:space="0" w:color="000000"/>
              <w:bottom w:val="nil"/>
              <w:right w:val="nil"/>
            </w:tcBorders>
            <w:vAlign w:val="center"/>
            <w:hideMark/>
          </w:tcPr>
          <w:p w14:paraId="533808E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7BB741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6,950,233</w:t>
            </w:r>
          </w:p>
        </w:tc>
      </w:tr>
      <w:tr w:rsidR="00A05891" w:rsidRPr="00A05891" w14:paraId="126232F1" w14:textId="77777777" w:rsidTr="00A05891">
        <w:trPr>
          <w:trHeight w:val="300"/>
        </w:trPr>
        <w:tc>
          <w:tcPr>
            <w:tcW w:w="4068" w:type="pct"/>
            <w:tcBorders>
              <w:top w:val="nil"/>
              <w:left w:val="single" w:sz="4" w:space="0" w:color="000000"/>
              <w:bottom w:val="nil"/>
              <w:right w:val="nil"/>
            </w:tcBorders>
            <w:vAlign w:val="center"/>
            <w:hideMark/>
          </w:tcPr>
          <w:p w14:paraId="01FF72F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FEA163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6,950,233</w:t>
            </w:r>
          </w:p>
        </w:tc>
      </w:tr>
      <w:tr w:rsidR="00A05891" w:rsidRPr="00A05891" w14:paraId="2B0B0F29" w14:textId="77777777" w:rsidTr="00A05891">
        <w:trPr>
          <w:trHeight w:val="300"/>
        </w:trPr>
        <w:tc>
          <w:tcPr>
            <w:tcW w:w="4068" w:type="pct"/>
            <w:tcBorders>
              <w:top w:val="nil"/>
              <w:left w:val="single" w:sz="4" w:space="0" w:color="000000"/>
              <w:bottom w:val="nil"/>
              <w:right w:val="nil"/>
            </w:tcBorders>
            <w:vAlign w:val="center"/>
            <w:hideMark/>
          </w:tcPr>
          <w:p w14:paraId="5C490990"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900B41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6,950,233</w:t>
            </w:r>
          </w:p>
        </w:tc>
      </w:tr>
      <w:tr w:rsidR="00A05891" w:rsidRPr="00A05891" w14:paraId="16CC9C3A"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2516226"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5326 - Comisión de Agua Potable y Alcantarillado</w:t>
            </w:r>
          </w:p>
        </w:tc>
        <w:tc>
          <w:tcPr>
            <w:tcW w:w="932" w:type="pct"/>
            <w:tcBorders>
              <w:top w:val="single" w:sz="4" w:space="0" w:color="000000"/>
              <w:left w:val="nil"/>
              <w:bottom w:val="single" w:sz="4" w:space="0" w:color="000000"/>
              <w:right w:val="single" w:sz="4" w:space="0" w:color="000000"/>
            </w:tcBorders>
            <w:vAlign w:val="center"/>
            <w:hideMark/>
          </w:tcPr>
          <w:p w14:paraId="672F25D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281,473,600</w:t>
            </w:r>
          </w:p>
        </w:tc>
      </w:tr>
      <w:tr w:rsidR="00A05891" w:rsidRPr="00A05891" w14:paraId="68F9F382"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42922A19"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E027 - Agua potable eficiente para todas y todos</w:t>
            </w:r>
          </w:p>
        </w:tc>
        <w:tc>
          <w:tcPr>
            <w:tcW w:w="932" w:type="pct"/>
            <w:tcBorders>
              <w:top w:val="nil"/>
              <w:left w:val="nil"/>
              <w:bottom w:val="single" w:sz="4" w:space="0" w:color="000000"/>
              <w:right w:val="single" w:sz="4" w:space="0" w:color="000000"/>
            </w:tcBorders>
            <w:vAlign w:val="center"/>
            <w:hideMark/>
          </w:tcPr>
          <w:p w14:paraId="7C65D06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250,000,000</w:t>
            </w:r>
          </w:p>
        </w:tc>
      </w:tr>
      <w:tr w:rsidR="00A05891" w:rsidRPr="00A05891" w14:paraId="5AA8097E" w14:textId="77777777" w:rsidTr="00A05891">
        <w:trPr>
          <w:trHeight w:val="300"/>
        </w:trPr>
        <w:tc>
          <w:tcPr>
            <w:tcW w:w="4068" w:type="pct"/>
            <w:tcBorders>
              <w:top w:val="nil"/>
              <w:left w:val="single" w:sz="4" w:space="0" w:color="000000"/>
              <w:bottom w:val="nil"/>
              <w:right w:val="nil"/>
            </w:tcBorders>
            <w:vAlign w:val="center"/>
            <w:hideMark/>
          </w:tcPr>
          <w:p w14:paraId="57FFC3A0"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A00C59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250,000,000</w:t>
            </w:r>
          </w:p>
        </w:tc>
      </w:tr>
      <w:tr w:rsidR="00A05891" w:rsidRPr="00A05891" w14:paraId="4313EB6B" w14:textId="77777777" w:rsidTr="00A05891">
        <w:trPr>
          <w:trHeight w:val="300"/>
        </w:trPr>
        <w:tc>
          <w:tcPr>
            <w:tcW w:w="4068" w:type="pct"/>
            <w:tcBorders>
              <w:top w:val="nil"/>
              <w:left w:val="single" w:sz="4" w:space="0" w:color="000000"/>
              <w:bottom w:val="nil"/>
              <w:right w:val="nil"/>
            </w:tcBorders>
            <w:vAlign w:val="center"/>
            <w:hideMark/>
          </w:tcPr>
          <w:p w14:paraId="7B80FAF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E29C26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250,000,000</w:t>
            </w:r>
          </w:p>
        </w:tc>
      </w:tr>
      <w:tr w:rsidR="00A05891" w:rsidRPr="00A05891" w14:paraId="054988A7" w14:textId="77777777" w:rsidTr="00A05891">
        <w:trPr>
          <w:trHeight w:val="300"/>
        </w:trPr>
        <w:tc>
          <w:tcPr>
            <w:tcW w:w="4068" w:type="pct"/>
            <w:tcBorders>
              <w:top w:val="nil"/>
              <w:left w:val="single" w:sz="4" w:space="0" w:color="000000"/>
              <w:bottom w:val="nil"/>
              <w:right w:val="nil"/>
            </w:tcBorders>
            <w:vAlign w:val="center"/>
            <w:hideMark/>
          </w:tcPr>
          <w:p w14:paraId="6E3B475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32C4B1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250,000,000</w:t>
            </w:r>
          </w:p>
        </w:tc>
      </w:tr>
      <w:tr w:rsidR="00A05891" w:rsidRPr="00A05891" w14:paraId="75B5C692" w14:textId="77777777" w:rsidTr="00A05891">
        <w:trPr>
          <w:trHeight w:val="300"/>
        </w:trPr>
        <w:tc>
          <w:tcPr>
            <w:tcW w:w="4068" w:type="pct"/>
            <w:tcBorders>
              <w:top w:val="nil"/>
              <w:left w:val="single" w:sz="4" w:space="0" w:color="000000"/>
              <w:bottom w:val="nil"/>
              <w:right w:val="nil"/>
            </w:tcBorders>
            <w:vAlign w:val="center"/>
            <w:hideMark/>
          </w:tcPr>
          <w:p w14:paraId="710C134E"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74D90B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250,000,000</w:t>
            </w:r>
          </w:p>
        </w:tc>
      </w:tr>
      <w:tr w:rsidR="00A05891" w:rsidRPr="00A05891" w14:paraId="7802478B"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98FC640"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7BB55EC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31,473,600</w:t>
            </w:r>
          </w:p>
        </w:tc>
      </w:tr>
      <w:tr w:rsidR="00A05891" w:rsidRPr="00A05891" w14:paraId="711587A6" w14:textId="77777777" w:rsidTr="00A05891">
        <w:trPr>
          <w:trHeight w:val="300"/>
        </w:trPr>
        <w:tc>
          <w:tcPr>
            <w:tcW w:w="4068" w:type="pct"/>
            <w:tcBorders>
              <w:top w:val="nil"/>
              <w:left w:val="single" w:sz="4" w:space="0" w:color="000000"/>
              <w:bottom w:val="nil"/>
              <w:right w:val="nil"/>
            </w:tcBorders>
            <w:vAlign w:val="center"/>
            <w:hideMark/>
          </w:tcPr>
          <w:p w14:paraId="0A7F8986"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9CB8E0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31,473,600</w:t>
            </w:r>
          </w:p>
        </w:tc>
      </w:tr>
      <w:tr w:rsidR="00A05891" w:rsidRPr="00A05891" w14:paraId="1DDA9CA8" w14:textId="77777777" w:rsidTr="00A05891">
        <w:trPr>
          <w:trHeight w:val="300"/>
        </w:trPr>
        <w:tc>
          <w:tcPr>
            <w:tcW w:w="4068" w:type="pct"/>
            <w:tcBorders>
              <w:top w:val="nil"/>
              <w:left w:val="single" w:sz="4" w:space="0" w:color="000000"/>
              <w:bottom w:val="nil"/>
              <w:right w:val="nil"/>
            </w:tcBorders>
            <w:vAlign w:val="center"/>
            <w:hideMark/>
          </w:tcPr>
          <w:p w14:paraId="6201DFF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CF9FFE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31,473,600</w:t>
            </w:r>
          </w:p>
        </w:tc>
      </w:tr>
      <w:tr w:rsidR="00A05891" w:rsidRPr="00A05891" w14:paraId="0F8F0C23" w14:textId="77777777" w:rsidTr="00A05891">
        <w:trPr>
          <w:trHeight w:val="300"/>
        </w:trPr>
        <w:tc>
          <w:tcPr>
            <w:tcW w:w="4068" w:type="pct"/>
            <w:tcBorders>
              <w:top w:val="nil"/>
              <w:left w:val="single" w:sz="4" w:space="0" w:color="000000"/>
              <w:bottom w:val="nil"/>
              <w:right w:val="nil"/>
            </w:tcBorders>
            <w:vAlign w:val="center"/>
            <w:hideMark/>
          </w:tcPr>
          <w:p w14:paraId="66B88FC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171A33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31,473,600</w:t>
            </w:r>
          </w:p>
        </w:tc>
      </w:tr>
      <w:tr w:rsidR="00A05891" w:rsidRPr="00A05891" w14:paraId="71550150" w14:textId="77777777" w:rsidTr="00A05891">
        <w:trPr>
          <w:trHeight w:val="300"/>
        </w:trPr>
        <w:tc>
          <w:tcPr>
            <w:tcW w:w="4068" w:type="pct"/>
            <w:tcBorders>
              <w:top w:val="nil"/>
              <w:left w:val="single" w:sz="4" w:space="0" w:color="000000"/>
              <w:bottom w:val="nil"/>
              <w:right w:val="nil"/>
            </w:tcBorders>
            <w:vAlign w:val="center"/>
            <w:hideMark/>
          </w:tcPr>
          <w:p w14:paraId="7DD1530F"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26C571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31,473,600</w:t>
            </w:r>
          </w:p>
        </w:tc>
      </w:tr>
      <w:tr w:rsidR="00A05891" w:rsidRPr="00A05891" w14:paraId="0924613C"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520479B"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5339 - Instituto de Movilidad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2267F4B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330,149,829</w:t>
            </w:r>
          </w:p>
        </w:tc>
      </w:tr>
      <w:tr w:rsidR="00A05891" w:rsidRPr="00A05891" w14:paraId="7E9C10FD"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53B2F038"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E029 - Fomento del Sistema de Transporte Seguro, Eficiente, Incluyente y Sostenible</w:t>
            </w:r>
          </w:p>
        </w:tc>
        <w:tc>
          <w:tcPr>
            <w:tcW w:w="932" w:type="pct"/>
            <w:tcBorders>
              <w:top w:val="nil"/>
              <w:left w:val="nil"/>
              <w:bottom w:val="single" w:sz="4" w:space="0" w:color="000000"/>
              <w:right w:val="single" w:sz="4" w:space="0" w:color="000000"/>
            </w:tcBorders>
            <w:vAlign w:val="center"/>
            <w:hideMark/>
          </w:tcPr>
          <w:p w14:paraId="12B681B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318,626,827</w:t>
            </w:r>
          </w:p>
        </w:tc>
      </w:tr>
      <w:tr w:rsidR="00A05891" w:rsidRPr="00A05891" w14:paraId="54FA7F1E" w14:textId="77777777" w:rsidTr="00A05891">
        <w:trPr>
          <w:trHeight w:val="300"/>
        </w:trPr>
        <w:tc>
          <w:tcPr>
            <w:tcW w:w="4068" w:type="pct"/>
            <w:tcBorders>
              <w:top w:val="nil"/>
              <w:left w:val="single" w:sz="4" w:space="0" w:color="000000"/>
              <w:bottom w:val="nil"/>
              <w:right w:val="nil"/>
            </w:tcBorders>
            <w:vAlign w:val="center"/>
            <w:hideMark/>
          </w:tcPr>
          <w:p w14:paraId="4444B83D"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B5CDF9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318,626,827</w:t>
            </w:r>
          </w:p>
        </w:tc>
      </w:tr>
      <w:tr w:rsidR="00A05891" w:rsidRPr="00A05891" w14:paraId="61A4B3ED" w14:textId="77777777" w:rsidTr="00A05891">
        <w:trPr>
          <w:trHeight w:val="300"/>
        </w:trPr>
        <w:tc>
          <w:tcPr>
            <w:tcW w:w="4068" w:type="pct"/>
            <w:tcBorders>
              <w:top w:val="nil"/>
              <w:left w:val="single" w:sz="4" w:space="0" w:color="000000"/>
              <w:bottom w:val="nil"/>
              <w:right w:val="nil"/>
            </w:tcBorders>
            <w:vAlign w:val="center"/>
            <w:hideMark/>
          </w:tcPr>
          <w:p w14:paraId="28EB84E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E55838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318,626,827</w:t>
            </w:r>
          </w:p>
        </w:tc>
      </w:tr>
      <w:tr w:rsidR="00A05891" w:rsidRPr="00A05891" w14:paraId="34B49B74" w14:textId="77777777" w:rsidTr="00A05891">
        <w:trPr>
          <w:trHeight w:val="300"/>
        </w:trPr>
        <w:tc>
          <w:tcPr>
            <w:tcW w:w="4068" w:type="pct"/>
            <w:tcBorders>
              <w:top w:val="nil"/>
              <w:left w:val="single" w:sz="4" w:space="0" w:color="000000"/>
              <w:bottom w:val="nil"/>
              <w:right w:val="nil"/>
            </w:tcBorders>
            <w:vAlign w:val="center"/>
            <w:hideMark/>
          </w:tcPr>
          <w:p w14:paraId="0697871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E26E1E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318,626,827</w:t>
            </w:r>
          </w:p>
        </w:tc>
      </w:tr>
      <w:tr w:rsidR="00A05891" w:rsidRPr="00A05891" w14:paraId="15323E6C" w14:textId="77777777" w:rsidTr="00A05891">
        <w:trPr>
          <w:trHeight w:val="300"/>
        </w:trPr>
        <w:tc>
          <w:tcPr>
            <w:tcW w:w="4068" w:type="pct"/>
            <w:tcBorders>
              <w:top w:val="nil"/>
              <w:left w:val="single" w:sz="4" w:space="0" w:color="000000"/>
              <w:bottom w:val="nil"/>
              <w:right w:val="nil"/>
            </w:tcBorders>
            <w:vAlign w:val="center"/>
            <w:hideMark/>
          </w:tcPr>
          <w:p w14:paraId="0FBC90D4"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00CC6C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318,626,827</w:t>
            </w:r>
          </w:p>
        </w:tc>
      </w:tr>
      <w:tr w:rsidR="00A05891" w:rsidRPr="00A05891" w14:paraId="25BB5614"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3917A52"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G006 - Inspección, Vigilancia y Regulación de la Movilidad</w:t>
            </w:r>
          </w:p>
        </w:tc>
        <w:tc>
          <w:tcPr>
            <w:tcW w:w="932" w:type="pct"/>
            <w:tcBorders>
              <w:top w:val="single" w:sz="4" w:space="0" w:color="000000"/>
              <w:left w:val="nil"/>
              <w:bottom w:val="single" w:sz="4" w:space="0" w:color="000000"/>
              <w:right w:val="single" w:sz="4" w:space="0" w:color="000000"/>
            </w:tcBorders>
            <w:vAlign w:val="center"/>
            <w:hideMark/>
          </w:tcPr>
          <w:p w14:paraId="3F0E616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8,949,456</w:t>
            </w:r>
          </w:p>
        </w:tc>
      </w:tr>
      <w:tr w:rsidR="00A05891" w:rsidRPr="00A05891" w14:paraId="0B72F884" w14:textId="77777777" w:rsidTr="00A05891">
        <w:trPr>
          <w:trHeight w:val="300"/>
        </w:trPr>
        <w:tc>
          <w:tcPr>
            <w:tcW w:w="4068" w:type="pct"/>
            <w:tcBorders>
              <w:top w:val="nil"/>
              <w:left w:val="single" w:sz="4" w:space="0" w:color="000000"/>
              <w:bottom w:val="nil"/>
              <w:right w:val="nil"/>
            </w:tcBorders>
            <w:vAlign w:val="center"/>
            <w:hideMark/>
          </w:tcPr>
          <w:p w14:paraId="1EE216CF"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291B8F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8,949,456</w:t>
            </w:r>
          </w:p>
        </w:tc>
      </w:tr>
      <w:tr w:rsidR="00A05891" w:rsidRPr="00A05891" w14:paraId="6B64215F" w14:textId="77777777" w:rsidTr="00A05891">
        <w:trPr>
          <w:trHeight w:val="300"/>
        </w:trPr>
        <w:tc>
          <w:tcPr>
            <w:tcW w:w="4068" w:type="pct"/>
            <w:tcBorders>
              <w:top w:val="nil"/>
              <w:left w:val="single" w:sz="4" w:space="0" w:color="000000"/>
              <w:bottom w:val="nil"/>
              <w:right w:val="nil"/>
            </w:tcBorders>
            <w:vAlign w:val="center"/>
            <w:hideMark/>
          </w:tcPr>
          <w:p w14:paraId="54B4865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C91AB4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8,949,456</w:t>
            </w:r>
          </w:p>
        </w:tc>
      </w:tr>
      <w:tr w:rsidR="00A05891" w:rsidRPr="00A05891" w14:paraId="09AC5D2A" w14:textId="77777777" w:rsidTr="00A05891">
        <w:trPr>
          <w:trHeight w:val="300"/>
        </w:trPr>
        <w:tc>
          <w:tcPr>
            <w:tcW w:w="4068" w:type="pct"/>
            <w:tcBorders>
              <w:top w:val="nil"/>
              <w:left w:val="single" w:sz="4" w:space="0" w:color="000000"/>
              <w:bottom w:val="nil"/>
              <w:right w:val="nil"/>
            </w:tcBorders>
            <w:vAlign w:val="center"/>
            <w:hideMark/>
          </w:tcPr>
          <w:p w14:paraId="7B61394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BDEB40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8,949,456</w:t>
            </w:r>
          </w:p>
        </w:tc>
      </w:tr>
      <w:tr w:rsidR="00A05891" w:rsidRPr="00A05891" w14:paraId="05AA5D8F" w14:textId="77777777" w:rsidTr="00A05891">
        <w:trPr>
          <w:trHeight w:val="300"/>
        </w:trPr>
        <w:tc>
          <w:tcPr>
            <w:tcW w:w="4068" w:type="pct"/>
            <w:tcBorders>
              <w:top w:val="nil"/>
              <w:left w:val="single" w:sz="4" w:space="0" w:color="000000"/>
              <w:bottom w:val="nil"/>
              <w:right w:val="nil"/>
            </w:tcBorders>
            <w:vAlign w:val="center"/>
            <w:hideMark/>
          </w:tcPr>
          <w:p w14:paraId="347EBCB8"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D1ABBF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8,949,456</w:t>
            </w:r>
          </w:p>
        </w:tc>
      </w:tr>
      <w:tr w:rsidR="00A05891" w:rsidRPr="00A05891" w14:paraId="590556BC"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3D3F49D"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255C17A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2,573,546</w:t>
            </w:r>
          </w:p>
        </w:tc>
      </w:tr>
      <w:tr w:rsidR="00A05891" w:rsidRPr="00A05891" w14:paraId="38B63399" w14:textId="77777777" w:rsidTr="00A05891">
        <w:trPr>
          <w:trHeight w:val="300"/>
        </w:trPr>
        <w:tc>
          <w:tcPr>
            <w:tcW w:w="4068" w:type="pct"/>
            <w:tcBorders>
              <w:top w:val="nil"/>
              <w:left w:val="single" w:sz="4" w:space="0" w:color="000000"/>
              <w:bottom w:val="nil"/>
              <w:right w:val="nil"/>
            </w:tcBorders>
            <w:vAlign w:val="center"/>
            <w:hideMark/>
          </w:tcPr>
          <w:p w14:paraId="3CDD530C"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1C7CAA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2,573,546</w:t>
            </w:r>
          </w:p>
        </w:tc>
      </w:tr>
      <w:tr w:rsidR="00A05891" w:rsidRPr="00A05891" w14:paraId="2E85BFCA" w14:textId="77777777" w:rsidTr="00A05891">
        <w:trPr>
          <w:trHeight w:val="300"/>
        </w:trPr>
        <w:tc>
          <w:tcPr>
            <w:tcW w:w="4068" w:type="pct"/>
            <w:tcBorders>
              <w:top w:val="nil"/>
              <w:left w:val="single" w:sz="4" w:space="0" w:color="000000"/>
              <w:bottom w:val="nil"/>
              <w:right w:val="nil"/>
            </w:tcBorders>
            <w:vAlign w:val="center"/>
            <w:hideMark/>
          </w:tcPr>
          <w:p w14:paraId="40E640A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C4A6EB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2,573,546</w:t>
            </w:r>
          </w:p>
        </w:tc>
      </w:tr>
      <w:tr w:rsidR="00A05891" w:rsidRPr="00A05891" w14:paraId="4411C834" w14:textId="77777777" w:rsidTr="00A05891">
        <w:trPr>
          <w:trHeight w:val="300"/>
        </w:trPr>
        <w:tc>
          <w:tcPr>
            <w:tcW w:w="4068" w:type="pct"/>
            <w:tcBorders>
              <w:top w:val="nil"/>
              <w:left w:val="single" w:sz="4" w:space="0" w:color="000000"/>
              <w:bottom w:val="nil"/>
              <w:right w:val="nil"/>
            </w:tcBorders>
            <w:vAlign w:val="center"/>
            <w:hideMark/>
          </w:tcPr>
          <w:p w14:paraId="5C1B7E6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5CCFCF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2,573,546</w:t>
            </w:r>
          </w:p>
        </w:tc>
      </w:tr>
      <w:tr w:rsidR="00A05891" w:rsidRPr="00A05891" w14:paraId="65D40B8B" w14:textId="77777777" w:rsidTr="00A05891">
        <w:trPr>
          <w:trHeight w:val="300"/>
        </w:trPr>
        <w:tc>
          <w:tcPr>
            <w:tcW w:w="4068" w:type="pct"/>
            <w:tcBorders>
              <w:top w:val="nil"/>
              <w:left w:val="single" w:sz="4" w:space="0" w:color="000000"/>
              <w:bottom w:val="nil"/>
              <w:right w:val="nil"/>
            </w:tcBorders>
            <w:vAlign w:val="center"/>
            <w:hideMark/>
          </w:tcPr>
          <w:p w14:paraId="793A545F"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DC3A66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2,573,546</w:t>
            </w:r>
          </w:p>
        </w:tc>
      </w:tr>
      <w:tr w:rsidR="00A05891" w:rsidRPr="00A05891" w14:paraId="6386FA95"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2CBC7F0"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6313 - Sistema para el Desarrollo Integral de la Familia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2EC2000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921,422,187</w:t>
            </w:r>
          </w:p>
        </w:tc>
      </w:tr>
      <w:tr w:rsidR="00A05891" w:rsidRPr="00A05891" w14:paraId="63795D68"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4C480643"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E036 - Servicios a Grupos de Atención Prioritaria</w:t>
            </w:r>
          </w:p>
        </w:tc>
        <w:tc>
          <w:tcPr>
            <w:tcW w:w="932" w:type="pct"/>
            <w:tcBorders>
              <w:top w:val="nil"/>
              <w:left w:val="nil"/>
              <w:bottom w:val="single" w:sz="4" w:space="0" w:color="000000"/>
              <w:right w:val="single" w:sz="4" w:space="0" w:color="000000"/>
            </w:tcBorders>
            <w:vAlign w:val="center"/>
            <w:hideMark/>
          </w:tcPr>
          <w:p w14:paraId="022513E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433,321,209</w:t>
            </w:r>
          </w:p>
        </w:tc>
      </w:tr>
      <w:tr w:rsidR="00A05891" w:rsidRPr="00A05891" w14:paraId="138E7A0A" w14:textId="77777777" w:rsidTr="00A05891">
        <w:trPr>
          <w:trHeight w:val="300"/>
        </w:trPr>
        <w:tc>
          <w:tcPr>
            <w:tcW w:w="4068" w:type="pct"/>
            <w:tcBorders>
              <w:top w:val="nil"/>
              <w:left w:val="single" w:sz="4" w:space="0" w:color="000000"/>
              <w:bottom w:val="nil"/>
              <w:right w:val="nil"/>
            </w:tcBorders>
            <w:vAlign w:val="center"/>
            <w:hideMark/>
          </w:tcPr>
          <w:p w14:paraId="42014C7B"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6DFD22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433,321,209</w:t>
            </w:r>
          </w:p>
        </w:tc>
      </w:tr>
      <w:tr w:rsidR="00A05891" w:rsidRPr="00A05891" w14:paraId="1DE1ACB2" w14:textId="77777777" w:rsidTr="00A05891">
        <w:trPr>
          <w:trHeight w:val="300"/>
        </w:trPr>
        <w:tc>
          <w:tcPr>
            <w:tcW w:w="4068" w:type="pct"/>
            <w:tcBorders>
              <w:top w:val="nil"/>
              <w:left w:val="single" w:sz="4" w:space="0" w:color="000000"/>
              <w:bottom w:val="nil"/>
              <w:right w:val="nil"/>
            </w:tcBorders>
            <w:vAlign w:val="center"/>
            <w:hideMark/>
          </w:tcPr>
          <w:p w14:paraId="5BEC90D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D7EA08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84,554,010</w:t>
            </w:r>
          </w:p>
        </w:tc>
      </w:tr>
      <w:tr w:rsidR="00A05891" w:rsidRPr="00A05891" w14:paraId="24D2C83D" w14:textId="77777777" w:rsidTr="00A05891">
        <w:trPr>
          <w:trHeight w:val="300"/>
        </w:trPr>
        <w:tc>
          <w:tcPr>
            <w:tcW w:w="4068" w:type="pct"/>
            <w:tcBorders>
              <w:top w:val="nil"/>
              <w:left w:val="single" w:sz="4" w:space="0" w:color="000000"/>
              <w:bottom w:val="nil"/>
              <w:right w:val="nil"/>
            </w:tcBorders>
            <w:vAlign w:val="center"/>
            <w:hideMark/>
          </w:tcPr>
          <w:p w14:paraId="75AAE4F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381F537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84,554,010</w:t>
            </w:r>
          </w:p>
        </w:tc>
      </w:tr>
      <w:tr w:rsidR="00A05891" w:rsidRPr="00A05891" w14:paraId="69CF094A" w14:textId="77777777" w:rsidTr="00A05891">
        <w:trPr>
          <w:trHeight w:val="300"/>
        </w:trPr>
        <w:tc>
          <w:tcPr>
            <w:tcW w:w="4068" w:type="pct"/>
            <w:tcBorders>
              <w:top w:val="nil"/>
              <w:left w:val="single" w:sz="4" w:space="0" w:color="000000"/>
              <w:bottom w:val="nil"/>
              <w:right w:val="nil"/>
            </w:tcBorders>
            <w:vAlign w:val="center"/>
            <w:hideMark/>
          </w:tcPr>
          <w:p w14:paraId="4558A03B"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407C9A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84,554,010</w:t>
            </w:r>
          </w:p>
        </w:tc>
      </w:tr>
      <w:tr w:rsidR="00A05891" w:rsidRPr="00A05891" w14:paraId="37938336" w14:textId="77777777" w:rsidTr="00A05891">
        <w:trPr>
          <w:trHeight w:val="300"/>
        </w:trPr>
        <w:tc>
          <w:tcPr>
            <w:tcW w:w="4068" w:type="pct"/>
            <w:tcBorders>
              <w:top w:val="nil"/>
              <w:left w:val="single" w:sz="4" w:space="0" w:color="000000"/>
              <w:bottom w:val="nil"/>
              <w:right w:val="nil"/>
            </w:tcBorders>
            <w:vAlign w:val="center"/>
            <w:hideMark/>
          </w:tcPr>
          <w:p w14:paraId="46A459F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A1D0D4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348,767,199</w:t>
            </w:r>
          </w:p>
        </w:tc>
      </w:tr>
      <w:tr w:rsidR="00A05891" w:rsidRPr="00A05891" w14:paraId="38EA0BFE" w14:textId="77777777" w:rsidTr="00A05891">
        <w:trPr>
          <w:trHeight w:val="300"/>
        </w:trPr>
        <w:tc>
          <w:tcPr>
            <w:tcW w:w="4068" w:type="pct"/>
            <w:tcBorders>
              <w:top w:val="nil"/>
              <w:left w:val="single" w:sz="4" w:space="0" w:color="000000"/>
              <w:bottom w:val="nil"/>
              <w:right w:val="nil"/>
            </w:tcBorders>
            <w:vAlign w:val="center"/>
            <w:hideMark/>
          </w:tcPr>
          <w:p w14:paraId="311D725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1B8C85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348,767,199</w:t>
            </w:r>
          </w:p>
        </w:tc>
      </w:tr>
      <w:tr w:rsidR="00A05891" w:rsidRPr="00A05891" w14:paraId="0C981BED" w14:textId="77777777" w:rsidTr="00A05891">
        <w:trPr>
          <w:trHeight w:val="300"/>
        </w:trPr>
        <w:tc>
          <w:tcPr>
            <w:tcW w:w="4068" w:type="pct"/>
            <w:tcBorders>
              <w:top w:val="nil"/>
              <w:left w:val="single" w:sz="4" w:space="0" w:color="000000"/>
              <w:bottom w:val="nil"/>
              <w:right w:val="nil"/>
            </w:tcBorders>
            <w:vAlign w:val="center"/>
            <w:hideMark/>
          </w:tcPr>
          <w:p w14:paraId="05DAE213"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91F9B5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348,767,199</w:t>
            </w:r>
          </w:p>
        </w:tc>
      </w:tr>
      <w:tr w:rsidR="00A05891" w:rsidRPr="00A05891" w14:paraId="45607FA6"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273FE1B"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76E835A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123,736,787</w:t>
            </w:r>
          </w:p>
        </w:tc>
      </w:tr>
      <w:tr w:rsidR="00A05891" w:rsidRPr="00A05891" w14:paraId="6D6076AA" w14:textId="77777777" w:rsidTr="00A05891">
        <w:trPr>
          <w:trHeight w:val="300"/>
        </w:trPr>
        <w:tc>
          <w:tcPr>
            <w:tcW w:w="4068" w:type="pct"/>
            <w:tcBorders>
              <w:top w:val="nil"/>
              <w:left w:val="single" w:sz="4" w:space="0" w:color="000000"/>
              <w:bottom w:val="nil"/>
              <w:right w:val="nil"/>
            </w:tcBorders>
            <w:vAlign w:val="center"/>
            <w:hideMark/>
          </w:tcPr>
          <w:p w14:paraId="220DCD90"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693C10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123,736,787</w:t>
            </w:r>
          </w:p>
        </w:tc>
      </w:tr>
      <w:tr w:rsidR="00A05891" w:rsidRPr="00A05891" w14:paraId="73A87FB7" w14:textId="77777777" w:rsidTr="00A05891">
        <w:trPr>
          <w:trHeight w:val="300"/>
        </w:trPr>
        <w:tc>
          <w:tcPr>
            <w:tcW w:w="4068" w:type="pct"/>
            <w:tcBorders>
              <w:top w:val="nil"/>
              <w:left w:val="single" w:sz="4" w:space="0" w:color="000000"/>
              <w:bottom w:val="nil"/>
              <w:right w:val="nil"/>
            </w:tcBorders>
            <w:vAlign w:val="center"/>
            <w:hideMark/>
          </w:tcPr>
          <w:p w14:paraId="28B54B2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E10C02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7,298,708</w:t>
            </w:r>
          </w:p>
        </w:tc>
      </w:tr>
      <w:tr w:rsidR="00A05891" w:rsidRPr="00A05891" w14:paraId="1CBF3A9E" w14:textId="77777777" w:rsidTr="00A05891">
        <w:trPr>
          <w:trHeight w:val="300"/>
        </w:trPr>
        <w:tc>
          <w:tcPr>
            <w:tcW w:w="4068" w:type="pct"/>
            <w:tcBorders>
              <w:top w:val="nil"/>
              <w:left w:val="single" w:sz="4" w:space="0" w:color="000000"/>
              <w:bottom w:val="nil"/>
              <w:right w:val="nil"/>
            </w:tcBorders>
            <w:vAlign w:val="center"/>
            <w:hideMark/>
          </w:tcPr>
          <w:p w14:paraId="223890B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F153C8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7,298,708</w:t>
            </w:r>
          </w:p>
        </w:tc>
      </w:tr>
      <w:tr w:rsidR="00A05891" w:rsidRPr="00A05891" w14:paraId="2967FE3A" w14:textId="77777777" w:rsidTr="00A05891">
        <w:trPr>
          <w:trHeight w:val="300"/>
        </w:trPr>
        <w:tc>
          <w:tcPr>
            <w:tcW w:w="4068" w:type="pct"/>
            <w:tcBorders>
              <w:top w:val="nil"/>
              <w:left w:val="single" w:sz="4" w:space="0" w:color="000000"/>
              <w:bottom w:val="nil"/>
              <w:right w:val="nil"/>
            </w:tcBorders>
            <w:vAlign w:val="center"/>
            <w:hideMark/>
          </w:tcPr>
          <w:p w14:paraId="6F388EBF"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7C91CE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7,298,708</w:t>
            </w:r>
          </w:p>
        </w:tc>
      </w:tr>
      <w:tr w:rsidR="00A05891" w:rsidRPr="00A05891" w14:paraId="786CA7FA" w14:textId="77777777" w:rsidTr="00A05891">
        <w:trPr>
          <w:trHeight w:val="300"/>
        </w:trPr>
        <w:tc>
          <w:tcPr>
            <w:tcW w:w="4068" w:type="pct"/>
            <w:tcBorders>
              <w:top w:val="nil"/>
              <w:left w:val="single" w:sz="4" w:space="0" w:color="000000"/>
              <w:bottom w:val="nil"/>
              <w:right w:val="nil"/>
            </w:tcBorders>
            <w:vAlign w:val="center"/>
            <w:hideMark/>
          </w:tcPr>
          <w:p w14:paraId="1590C52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DE8009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116,438,079</w:t>
            </w:r>
          </w:p>
        </w:tc>
      </w:tr>
      <w:tr w:rsidR="00A05891" w:rsidRPr="00A05891" w14:paraId="6E825058" w14:textId="77777777" w:rsidTr="00A05891">
        <w:trPr>
          <w:trHeight w:val="300"/>
        </w:trPr>
        <w:tc>
          <w:tcPr>
            <w:tcW w:w="4068" w:type="pct"/>
            <w:tcBorders>
              <w:top w:val="nil"/>
              <w:left w:val="single" w:sz="4" w:space="0" w:color="000000"/>
              <w:bottom w:val="nil"/>
              <w:right w:val="nil"/>
            </w:tcBorders>
            <w:vAlign w:val="center"/>
            <w:hideMark/>
          </w:tcPr>
          <w:p w14:paraId="7B75285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898871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116,438,079</w:t>
            </w:r>
          </w:p>
        </w:tc>
      </w:tr>
      <w:tr w:rsidR="00A05891" w:rsidRPr="00A05891" w14:paraId="1F5DB804" w14:textId="77777777" w:rsidTr="00A05891">
        <w:trPr>
          <w:trHeight w:val="300"/>
        </w:trPr>
        <w:tc>
          <w:tcPr>
            <w:tcW w:w="4068" w:type="pct"/>
            <w:tcBorders>
              <w:top w:val="nil"/>
              <w:left w:val="single" w:sz="4" w:space="0" w:color="000000"/>
              <w:bottom w:val="nil"/>
              <w:right w:val="nil"/>
            </w:tcBorders>
            <w:vAlign w:val="center"/>
            <w:hideMark/>
          </w:tcPr>
          <w:p w14:paraId="18513084"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DBEE4D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116,438,079</w:t>
            </w:r>
          </w:p>
        </w:tc>
      </w:tr>
      <w:tr w:rsidR="00A05891" w:rsidRPr="00A05891" w14:paraId="23EE90D0"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9693603"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P003 - Protección a los Derechos Humanos</w:t>
            </w:r>
          </w:p>
        </w:tc>
        <w:tc>
          <w:tcPr>
            <w:tcW w:w="932" w:type="pct"/>
            <w:tcBorders>
              <w:top w:val="single" w:sz="4" w:space="0" w:color="000000"/>
              <w:left w:val="nil"/>
              <w:bottom w:val="single" w:sz="4" w:space="0" w:color="000000"/>
              <w:right w:val="single" w:sz="4" w:space="0" w:color="000000"/>
            </w:tcBorders>
            <w:vAlign w:val="center"/>
            <w:hideMark/>
          </w:tcPr>
          <w:p w14:paraId="0449F2A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499,464</w:t>
            </w:r>
          </w:p>
        </w:tc>
      </w:tr>
      <w:tr w:rsidR="00A05891" w:rsidRPr="00A05891" w14:paraId="2DA98403" w14:textId="77777777" w:rsidTr="00A05891">
        <w:trPr>
          <w:trHeight w:val="300"/>
        </w:trPr>
        <w:tc>
          <w:tcPr>
            <w:tcW w:w="4068" w:type="pct"/>
            <w:tcBorders>
              <w:top w:val="nil"/>
              <w:left w:val="single" w:sz="4" w:space="0" w:color="000000"/>
              <w:bottom w:val="nil"/>
              <w:right w:val="nil"/>
            </w:tcBorders>
            <w:vAlign w:val="center"/>
            <w:hideMark/>
          </w:tcPr>
          <w:p w14:paraId="1236527C"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907072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499,464</w:t>
            </w:r>
          </w:p>
        </w:tc>
      </w:tr>
      <w:tr w:rsidR="00A05891" w:rsidRPr="00A05891" w14:paraId="4BCE7802" w14:textId="77777777" w:rsidTr="00A05891">
        <w:trPr>
          <w:trHeight w:val="300"/>
        </w:trPr>
        <w:tc>
          <w:tcPr>
            <w:tcW w:w="4068" w:type="pct"/>
            <w:tcBorders>
              <w:top w:val="nil"/>
              <w:left w:val="single" w:sz="4" w:space="0" w:color="000000"/>
              <w:bottom w:val="nil"/>
              <w:right w:val="nil"/>
            </w:tcBorders>
            <w:vAlign w:val="center"/>
            <w:hideMark/>
          </w:tcPr>
          <w:p w14:paraId="5B3A26B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0EBA96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411,012</w:t>
            </w:r>
          </w:p>
        </w:tc>
      </w:tr>
      <w:tr w:rsidR="00A05891" w:rsidRPr="00A05891" w14:paraId="2DED6016" w14:textId="77777777" w:rsidTr="00A05891">
        <w:trPr>
          <w:trHeight w:val="300"/>
        </w:trPr>
        <w:tc>
          <w:tcPr>
            <w:tcW w:w="4068" w:type="pct"/>
            <w:tcBorders>
              <w:top w:val="nil"/>
              <w:left w:val="single" w:sz="4" w:space="0" w:color="000000"/>
              <w:bottom w:val="nil"/>
              <w:right w:val="nil"/>
            </w:tcBorders>
            <w:vAlign w:val="center"/>
            <w:hideMark/>
          </w:tcPr>
          <w:p w14:paraId="4ADEC94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FDC9FD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411,012</w:t>
            </w:r>
          </w:p>
        </w:tc>
      </w:tr>
      <w:tr w:rsidR="00A05891" w:rsidRPr="00A05891" w14:paraId="0A323CDE" w14:textId="77777777" w:rsidTr="00A05891">
        <w:trPr>
          <w:trHeight w:val="300"/>
        </w:trPr>
        <w:tc>
          <w:tcPr>
            <w:tcW w:w="4068" w:type="pct"/>
            <w:tcBorders>
              <w:top w:val="nil"/>
              <w:left w:val="single" w:sz="4" w:space="0" w:color="000000"/>
              <w:bottom w:val="nil"/>
              <w:right w:val="nil"/>
            </w:tcBorders>
            <w:vAlign w:val="center"/>
            <w:hideMark/>
          </w:tcPr>
          <w:p w14:paraId="068C096E"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55287D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411,012</w:t>
            </w:r>
          </w:p>
        </w:tc>
      </w:tr>
      <w:tr w:rsidR="00A05891" w:rsidRPr="00A05891" w14:paraId="603852B4" w14:textId="77777777" w:rsidTr="00A05891">
        <w:trPr>
          <w:trHeight w:val="300"/>
        </w:trPr>
        <w:tc>
          <w:tcPr>
            <w:tcW w:w="4068" w:type="pct"/>
            <w:tcBorders>
              <w:top w:val="nil"/>
              <w:left w:val="single" w:sz="4" w:space="0" w:color="000000"/>
              <w:bottom w:val="nil"/>
              <w:right w:val="nil"/>
            </w:tcBorders>
            <w:vAlign w:val="center"/>
            <w:hideMark/>
          </w:tcPr>
          <w:p w14:paraId="4455CA7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A46264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88,452</w:t>
            </w:r>
          </w:p>
        </w:tc>
      </w:tr>
      <w:tr w:rsidR="00A05891" w:rsidRPr="00A05891" w14:paraId="147E3DAE" w14:textId="77777777" w:rsidTr="00A05891">
        <w:trPr>
          <w:trHeight w:val="300"/>
        </w:trPr>
        <w:tc>
          <w:tcPr>
            <w:tcW w:w="4068" w:type="pct"/>
            <w:tcBorders>
              <w:top w:val="nil"/>
              <w:left w:val="single" w:sz="4" w:space="0" w:color="000000"/>
              <w:bottom w:val="nil"/>
              <w:right w:val="nil"/>
            </w:tcBorders>
            <w:vAlign w:val="center"/>
            <w:hideMark/>
          </w:tcPr>
          <w:p w14:paraId="6BC9B17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3A9CF3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88,452</w:t>
            </w:r>
          </w:p>
        </w:tc>
      </w:tr>
      <w:tr w:rsidR="00A05891" w:rsidRPr="00A05891" w14:paraId="6B6E695D" w14:textId="77777777" w:rsidTr="00A05891">
        <w:trPr>
          <w:trHeight w:val="300"/>
        </w:trPr>
        <w:tc>
          <w:tcPr>
            <w:tcW w:w="4068" w:type="pct"/>
            <w:tcBorders>
              <w:top w:val="nil"/>
              <w:left w:val="single" w:sz="4" w:space="0" w:color="000000"/>
              <w:bottom w:val="nil"/>
              <w:right w:val="nil"/>
            </w:tcBorders>
            <w:vAlign w:val="center"/>
            <w:hideMark/>
          </w:tcPr>
          <w:p w14:paraId="4A10FC80"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8B38E8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88,452</w:t>
            </w:r>
          </w:p>
        </w:tc>
      </w:tr>
      <w:tr w:rsidR="00A05891" w:rsidRPr="00A05891" w14:paraId="5500ABD0"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5CCFCB7"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S009 - Programa de entrega de apoyos de asistencia social y atención ciudadana</w:t>
            </w:r>
          </w:p>
        </w:tc>
        <w:tc>
          <w:tcPr>
            <w:tcW w:w="932" w:type="pct"/>
            <w:tcBorders>
              <w:top w:val="single" w:sz="4" w:space="0" w:color="000000"/>
              <w:left w:val="nil"/>
              <w:bottom w:val="single" w:sz="4" w:space="0" w:color="000000"/>
              <w:right w:val="single" w:sz="4" w:space="0" w:color="000000"/>
            </w:tcBorders>
            <w:vAlign w:val="center"/>
            <w:hideMark/>
          </w:tcPr>
          <w:p w14:paraId="2407A98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39,959,592</w:t>
            </w:r>
          </w:p>
        </w:tc>
      </w:tr>
      <w:tr w:rsidR="00A05891" w:rsidRPr="00A05891" w14:paraId="3DCC58E9" w14:textId="77777777" w:rsidTr="00A05891">
        <w:trPr>
          <w:trHeight w:val="300"/>
        </w:trPr>
        <w:tc>
          <w:tcPr>
            <w:tcW w:w="4068" w:type="pct"/>
            <w:tcBorders>
              <w:top w:val="nil"/>
              <w:left w:val="single" w:sz="4" w:space="0" w:color="000000"/>
              <w:bottom w:val="nil"/>
              <w:right w:val="nil"/>
            </w:tcBorders>
            <w:vAlign w:val="center"/>
            <w:hideMark/>
          </w:tcPr>
          <w:p w14:paraId="15CC34BD"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60FF8E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39,959,592</w:t>
            </w:r>
          </w:p>
        </w:tc>
      </w:tr>
      <w:tr w:rsidR="00A05891" w:rsidRPr="00A05891" w14:paraId="022C45F8" w14:textId="77777777" w:rsidTr="00A05891">
        <w:trPr>
          <w:trHeight w:val="300"/>
        </w:trPr>
        <w:tc>
          <w:tcPr>
            <w:tcW w:w="4068" w:type="pct"/>
            <w:tcBorders>
              <w:top w:val="nil"/>
              <w:left w:val="single" w:sz="4" w:space="0" w:color="000000"/>
              <w:bottom w:val="nil"/>
              <w:right w:val="nil"/>
            </w:tcBorders>
            <w:vAlign w:val="center"/>
            <w:hideMark/>
          </w:tcPr>
          <w:p w14:paraId="637BB5D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BFADE3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128,970</w:t>
            </w:r>
          </w:p>
        </w:tc>
      </w:tr>
      <w:tr w:rsidR="00A05891" w:rsidRPr="00A05891" w14:paraId="420F5835" w14:textId="77777777" w:rsidTr="00A05891">
        <w:trPr>
          <w:trHeight w:val="300"/>
        </w:trPr>
        <w:tc>
          <w:tcPr>
            <w:tcW w:w="4068" w:type="pct"/>
            <w:tcBorders>
              <w:top w:val="nil"/>
              <w:left w:val="single" w:sz="4" w:space="0" w:color="000000"/>
              <w:bottom w:val="nil"/>
              <w:right w:val="nil"/>
            </w:tcBorders>
            <w:vAlign w:val="center"/>
            <w:hideMark/>
          </w:tcPr>
          <w:p w14:paraId="7784E7F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0C4341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128,970</w:t>
            </w:r>
          </w:p>
        </w:tc>
      </w:tr>
      <w:tr w:rsidR="00A05891" w:rsidRPr="00A05891" w14:paraId="708588DA" w14:textId="77777777" w:rsidTr="00A05891">
        <w:trPr>
          <w:trHeight w:val="300"/>
        </w:trPr>
        <w:tc>
          <w:tcPr>
            <w:tcW w:w="4068" w:type="pct"/>
            <w:tcBorders>
              <w:top w:val="nil"/>
              <w:left w:val="single" w:sz="4" w:space="0" w:color="000000"/>
              <w:bottom w:val="nil"/>
              <w:right w:val="nil"/>
            </w:tcBorders>
            <w:vAlign w:val="center"/>
            <w:hideMark/>
          </w:tcPr>
          <w:p w14:paraId="61B7BAC6"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0852FB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128,970</w:t>
            </w:r>
          </w:p>
        </w:tc>
      </w:tr>
      <w:tr w:rsidR="00A05891" w:rsidRPr="00A05891" w14:paraId="15BD0F7B" w14:textId="77777777" w:rsidTr="00A05891">
        <w:trPr>
          <w:trHeight w:val="300"/>
        </w:trPr>
        <w:tc>
          <w:tcPr>
            <w:tcW w:w="4068" w:type="pct"/>
            <w:tcBorders>
              <w:top w:val="nil"/>
              <w:left w:val="single" w:sz="4" w:space="0" w:color="000000"/>
              <w:bottom w:val="nil"/>
              <w:right w:val="nil"/>
            </w:tcBorders>
            <w:vAlign w:val="center"/>
            <w:hideMark/>
          </w:tcPr>
          <w:p w14:paraId="4DE0049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61BDB6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39,830,622</w:t>
            </w:r>
          </w:p>
        </w:tc>
      </w:tr>
      <w:tr w:rsidR="00A05891" w:rsidRPr="00A05891" w14:paraId="20E9EA55" w14:textId="77777777" w:rsidTr="00A05891">
        <w:trPr>
          <w:trHeight w:val="300"/>
        </w:trPr>
        <w:tc>
          <w:tcPr>
            <w:tcW w:w="4068" w:type="pct"/>
            <w:tcBorders>
              <w:top w:val="nil"/>
              <w:left w:val="single" w:sz="4" w:space="0" w:color="000000"/>
              <w:bottom w:val="nil"/>
              <w:right w:val="nil"/>
            </w:tcBorders>
            <w:vAlign w:val="center"/>
            <w:hideMark/>
          </w:tcPr>
          <w:p w14:paraId="1107AE5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EB7EC1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39,830,622</w:t>
            </w:r>
          </w:p>
        </w:tc>
      </w:tr>
      <w:tr w:rsidR="00A05891" w:rsidRPr="00A05891" w14:paraId="7247626A" w14:textId="77777777" w:rsidTr="00A05891">
        <w:trPr>
          <w:trHeight w:val="300"/>
        </w:trPr>
        <w:tc>
          <w:tcPr>
            <w:tcW w:w="4068" w:type="pct"/>
            <w:tcBorders>
              <w:top w:val="nil"/>
              <w:left w:val="single" w:sz="4" w:space="0" w:color="000000"/>
              <w:bottom w:val="nil"/>
              <w:right w:val="nil"/>
            </w:tcBorders>
            <w:vAlign w:val="center"/>
            <w:hideMark/>
          </w:tcPr>
          <w:p w14:paraId="48CF719B"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946200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39,830,622</w:t>
            </w:r>
          </w:p>
        </w:tc>
      </w:tr>
      <w:tr w:rsidR="00A05891" w:rsidRPr="00A05891" w14:paraId="1E44C9EE" w14:textId="77777777" w:rsidTr="00A05891">
        <w:trPr>
          <w:trHeight w:val="45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7976D5A"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S032 - Programa de Estrategia Integral de Asistencia Social, Alimentación y Desarrollo Comunitario (EIASADC) de Quintana Roo</w:t>
            </w:r>
          </w:p>
        </w:tc>
        <w:tc>
          <w:tcPr>
            <w:tcW w:w="932" w:type="pct"/>
            <w:tcBorders>
              <w:top w:val="single" w:sz="4" w:space="0" w:color="000000"/>
              <w:left w:val="nil"/>
              <w:bottom w:val="single" w:sz="4" w:space="0" w:color="000000"/>
              <w:right w:val="single" w:sz="4" w:space="0" w:color="000000"/>
            </w:tcBorders>
            <w:vAlign w:val="center"/>
            <w:hideMark/>
          </w:tcPr>
          <w:p w14:paraId="474ADE7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323,905,135</w:t>
            </w:r>
          </w:p>
        </w:tc>
      </w:tr>
      <w:tr w:rsidR="00A05891" w:rsidRPr="00A05891" w14:paraId="21422C6B" w14:textId="77777777" w:rsidTr="00A05891">
        <w:trPr>
          <w:trHeight w:val="300"/>
        </w:trPr>
        <w:tc>
          <w:tcPr>
            <w:tcW w:w="4068" w:type="pct"/>
            <w:tcBorders>
              <w:top w:val="nil"/>
              <w:left w:val="single" w:sz="4" w:space="0" w:color="000000"/>
              <w:bottom w:val="nil"/>
              <w:right w:val="nil"/>
            </w:tcBorders>
            <w:vAlign w:val="center"/>
            <w:hideMark/>
          </w:tcPr>
          <w:p w14:paraId="5003755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FBA830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8,339,862</w:t>
            </w:r>
          </w:p>
        </w:tc>
      </w:tr>
      <w:tr w:rsidR="00A05891" w:rsidRPr="00A05891" w14:paraId="2E8B182E" w14:textId="77777777" w:rsidTr="00A05891">
        <w:trPr>
          <w:trHeight w:val="300"/>
        </w:trPr>
        <w:tc>
          <w:tcPr>
            <w:tcW w:w="4068" w:type="pct"/>
            <w:tcBorders>
              <w:top w:val="nil"/>
              <w:left w:val="single" w:sz="4" w:space="0" w:color="000000"/>
              <w:bottom w:val="nil"/>
              <w:right w:val="nil"/>
            </w:tcBorders>
            <w:vAlign w:val="center"/>
            <w:hideMark/>
          </w:tcPr>
          <w:p w14:paraId="02AEBC2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Recursos Fiscales</w:t>
            </w:r>
          </w:p>
        </w:tc>
        <w:tc>
          <w:tcPr>
            <w:tcW w:w="932" w:type="pct"/>
            <w:tcBorders>
              <w:top w:val="nil"/>
              <w:left w:val="nil"/>
              <w:bottom w:val="nil"/>
              <w:right w:val="single" w:sz="4" w:space="0" w:color="000000"/>
            </w:tcBorders>
            <w:vAlign w:val="center"/>
            <w:hideMark/>
          </w:tcPr>
          <w:p w14:paraId="0475996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1,011,805</w:t>
            </w:r>
          </w:p>
        </w:tc>
      </w:tr>
      <w:tr w:rsidR="00A05891" w:rsidRPr="00A05891" w14:paraId="2B03DACF" w14:textId="77777777" w:rsidTr="00A05891">
        <w:trPr>
          <w:trHeight w:val="300"/>
        </w:trPr>
        <w:tc>
          <w:tcPr>
            <w:tcW w:w="4068" w:type="pct"/>
            <w:tcBorders>
              <w:top w:val="nil"/>
              <w:left w:val="single" w:sz="4" w:space="0" w:color="000000"/>
              <w:bottom w:val="nil"/>
              <w:right w:val="nil"/>
            </w:tcBorders>
            <w:vAlign w:val="center"/>
            <w:hideMark/>
          </w:tcPr>
          <w:p w14:paraId="292B6EA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241A28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1,011,805</w:t>
            </w:r>
          </w:p>
        </w:tc>
      </w:tr>
      <w:tr w:rsidR="00A05891" w:rsidRPr="00A05891" w14:paraId="4FC69B2E" w14:textId="77777777" w:rsidTr="00A05891">
        <w:trPr>
          <w:trHeight w:val="300"/>
        </w:trPr>
        <w:tc>
          <w:tcPr>
            <w:tcW w:w="4068" w:type="pct"/>
            <w:tcBorders>
              <w:top w:val="nil"/>
              <w:left w:val="single" w:sz="4" w:space="0" w:color="000000"/>
              <w:bottom w:val="nil"/>
              <w:right w:val="nil"/>
            </w:tcBorders>
            <w:vAlign w:val="center"/>
            <w:hideMark/>
          </w:tcPr>
          <w:p w14:paraId="4DEE1247"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140032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1,011,805</w:t>
            </w:r>
          </w:p>
        </w:tc>
      </w:tr>
      <w:tr w:rsidR="00A05891" w:rsidRPr="00A05891" w14:paraId="51E48166" w14:textId="77777777" w:rsidTr="00A05891">
        <w:trPr>
          <w:trHeight w:val="300"/>
        </w:trPr>
        <w:tc>
          <w:tcPr>
            <w:tcW w:w="4068" w:type="pct"/>
            <w:tcBorders>
              <w:top w:val="nil"/>
              <w:left w:val="single" w:sz="4" w:space="0" w:color="000000"/>
              <w:bottom w:val="nil"/>
              <w:right w:val="nil"/>
            </w:tcBorders>
            <w:vAlign w:val="center"/>
            <w:hideMark/>
          </w:tcPr>
          <w:p w14:paraId="113C18A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98A18C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7,328,057</w:t>
            </w:r>
          </w:p>
        </w:tc>
      </w:tr>
      <w:tr w:rsidR="00A05891" w:rsidRPr="00A05891" w14:paraId="49DCBAB1" w14:textId="77777777" w:rsidTr="00A05891">
        <w:trPr>
          <w:trHeight w:val="300"/>
        </w:trPr>
        <w:tc>
          <w:tcPr>
            <w:tcW w:w="4068" w:type="pct"/>
            <w:tcBorders>
              <w:top w:val="nil"/>
              <w:left w:val="single" w:sz="4" w:space="0" w:color="000000"/>
              <w:bottom w:val="nil"/>
              <w:right w:val="nil"/>
            </w:tcBorders>
            <w:vAlign w:val="center"/>
            <w:hideMark/>
          </w:tcPr>
          <w:p w14:paraId="4645055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0EB9C6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7,328,057</w:t>
            </w:r>
          </w:p>
        </w:tc>
      </w:tr>
      <w:tr w:rsidR="00A05891" w:rsidRPr="00A05891" w14:paraId="4EF81C2E" w14:textId="77777777" w:rsidTr="00A05891">
        <w:trPr>
          <w:trHeight w:val="300"/>
        </w:trPr>
        <w:tc>
          <w:tcPr>
            <w:tcW w:w="4068" w:type="pct"/>
            <w:tcBorders>
              <w:top w:val="nil"/>
              <w:left w:val="single" w:sz="4" w:space="0" w:color="000000"/>
              <w:bottom w:val="nil"/>
              <w:right w:val="nil"/>
            </w:tcBorders>
            <w:vAlign w:val="center"/>
            <w:hideMark/>
          </w:tcPr>
          <w:p w14:paraId="33F301E0"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C9BC59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7,328,057</w:t>
            </w:r>
          </w:p>
        </w:tc>
      </w:tr>
      <w:tr w:rsidR="00A05891" w:rsidRPr="00A05891" w14:paraId="7B7372AF" w14:textId="77777777" w:rsidTr="00A05891">
        <w:trPr>
          <w:trHeight w:val="300"/>
        </w:trPr>
        <w:tc>
          <w:tcPr>
            <w:tcW w:w="4068" w:type="pct"/>
            <w:tcBorders>
              <w:top w:val="nil"/>
              <w:left w:val="single" w:sz="4" w:space="0" w:color="000000"/>
              <w:bottom w:val="nil"/>
              <w:right w:val="nil"/>
            </w:tcBorders>
            <w:vAlign w:val="center"/>
            <w:hideMark/>
          </w:tcPr>
          <w:p w14:paraId="1F5DE0E3"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6F89259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315,565,273</w:t>
            </w:r>
          </w:p>
        </w:tc>
      </w:tr>
      <w:tr w:rsidR="00A05891" w:rsidRPr="00A05891" w14:paraId="1CDECE7B" w14:textId="77777777" w:rsidTr="00A05891">
        <w:trPr>
          <w:trHeight w:val="300"/>
        </w:trPr>
        <w:tc>
          <w:tcPr>
            <w:tcW w:w="4068" w:type="pct"/>
            <w:tcBorders>
              <w:top w:val="nil"/>
              <w:left w:val="single" w:sz="4" w:space="0" w:color="000000"/>
              <w:bottom w:val="nil"/>
              <w:right w:val="nil"/>
            </w:tcBorders>
            <w:vAlign w:val="center"/>
            <w:hideMark/>
          </w:tcPr>
          <w:p w14:paraId="17038E3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E73004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315,565,273</w:t>
            </w:r>
          </w:p>
        </w:tc>
      </w:tr>
      <w:tr w:rsidR="00A05891" w:rsidRPr="00A05891" w14:paraId="20651E55" w14:textId="77777777" w:rsidTr="00A05891">
        <w:trPr>
          <w:trHeight w:val="300"/>
        </w:trPr>
        <w:tc>
          <w:tcPr>
            <w:tcW w:w="4068" w:type="pct"/>
            <w:tcBorders>
              <w:top w:val="nil"/>
              <w:left w:val="single" w:sz="4" w:space="0" w:color="000000"/>
              <w:bottom w:val="nil"/>
              <w:right w:val="nil"/>
            </w:tcBorders>
            <w:vAlign w:val="center"/>
            <w:hideMark/>
          </w:tcPr>
          <w:p w14:paraId="2AA4162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3F1DAD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315,565,273</w:t>
            </w:r>
          </w:p>
        </w:tc>
      </w:tr>
      <w:tr w:rsidR="00A05891" w:rsidRPr="00A05891" w14:paraId="6453C36D" w14:textId="77777777" w:rsidTr="00A05891">
        <w:trPr>
          <w:trHeight w:val="300"/>
        </w:trPr>
        <w:tc>
          <w:tcPr>
            <w:tcW w:w="4068" w:type="pct"/>
            <w:tcBorders>
              <w:top w:val="nil"/>
              <w:left w:val="single" w:sz="4" w:space="0" w:color="000000"/>
              <w:bottom w:val="nil"/>
              <w:right w:val="nil"/>
            </w:tcBorders>
            <w:vAlign w:val="center"/>
            <w:hideMark/>
          </w:tcPr>
          <w:p w14:paraId="62496D95"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5FDCAA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315,565,273</w:t>
            </w:r>
          </w:p>
        </w:tc>
      </w:tr>
      <w:tr w:rsidR="00A05891" w:rsidRPr="00A05891" w14:paraId="2F5AC053" w14:textId="77777777" w:rsidTr="00A05891">
        <w:trPr>
          <w:trHeight w:val="45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C7D223B"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6316 - Instituto para el Desarrollo del Pueblo Maya y las Comunidades Indígenas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6797386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38,465,074</w:t>
            </w:r>
          </w:p>
        </w:tc>
      </w:tr>
      <w:tr w:rsidR="00A05891" w:rsidRPr="00A05891" w14:paraId="2D747130"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4790F6E2"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E040 - Atención para el Desarrollo del Pueblo Maya, Comunidades Indígenas y Afromexicanas.</w:t>
            </w:r>
          </w:p>
        </w:tc>
        <w:tc>
          <w:tcPr>
            <w:tcW w:w="932" w:type="pct"/>
            <w:tcBorders>
              <w:top w:val="nil"/>
              <w:left w:val="nil"/>
              <w:bottom w:val="single" w:sz="4" w:space="0" w:color="000000"/>
              <w:right w:val="single" w:sz="4" w:space="0" w:color="000000"/>
            </w:tcBorders>
            <w:vAlign w:val="center"/>
            <w:hideMark/>
          </w:tcPr>
          <w:p w14:paraId="1F5C27E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13,723,363</w:t>
            </w:r>
          </w:p>
        </w:tc>
      </w:tr>
      <w:tr w:rsidR="00A05891" w:rsidRPr="00A05891" w14:paraId="4CC01803" w14:textId="77777777" w:rsidTr="00A05891">
        <w:trPr>
          <w:trHeight w:val="300"/>
        </w:trPr>
        <w:tc>
          <w:tcPr>
            <w:tcW w:w="4068" w:type="pct"/>
            <w:tcBorders>
              <w:top w:val="nil"/>
              <w:left w:val="single" w:sz="4" w:space="0" w:color="000000"/>
              <w:bottom w:val="nil"/>
              <w:right w:val="nil"/>
            </w:tcBorders>
            <w:vAlign w:val="center"/>
            <w:hideMark/>
          </w:tcPr>
          <w:p w14:paraId="6726F9DB"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D4C21F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13,723,363</w:t>
            </w:r>
          </w:p>
        </w:tc>
      </w:tr>
      <w:tr w:rsidR="00A05891" w:rsidRPr="00A05891" w14:paraId="477576B9" w14:textId="77777777" w:rsidTr="00A05891">
        <w:trPr>
          <w:trHeight w:val="300"/>
        </w:trPr>
        <w:tc>
          <w:tcPr>
            <w:tcW w:w="4068" w:type="pct"/>
            <w:tcBorders>
              <w:top w:val="nil"/>
              <w:left w:val="single" w:sz="4" w:space="0" w:color="000000"/>
              <w:bottom w:val="nil"/>
              <w:right w:val="nil"/>
            </w:tcBorders>
            <w:vAlign w:val="center"/>
            <w:hideMark/>
          </w:tcPr>
          <w:p w14:paraId="0065FAA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34E21D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7,750,054</w:t>
            </w:r>
          </w:p>
        </w:tc>
      </w:tr>
      <w:tr w:rsidR="00A05891" w:rsidRPr="00A05891" w14:paraId="6546EA2A" w14:textId="77777777" w:rsidTr="00A05891">
        <w:trPr>
          <w:trHeight w:val="300"/>
        </w:trPr>
        <w:tc>
          <w:tcPr>
            <w:tcW w:w="4068" w:type="pct"/>
            <w:tcBorders>
              <w:top w:val="nil"/>
              <w:left w:val="single" w:sz="4" w:space="0" w:color="000000"/>
              <w:bottom w:val="nil"/>
              <w:right w:val="nil"/>
            </w:tcBorders>
            <w:vAlign w:val="center"/>
            <w:hideMark/>
          </w:tcPr>
          <w:p w14:paraId="005866D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A6EBC9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7,750,054</w:t>
            </w:r>
          </w:p>
        </w:tc>
      </w:tr>
      <w:tr w:rsidR="00A05891" w:rsidRPr="00A05891" w14:paraId="42E54CEC" w14:textId="77777777" w:rsidTr="00A05891">
        <w:trPr>
          <w:trHeight w:val="300"/>
        </w:trPr>
        <w:tc>
          <w:tcPr>
            <w:tcW w:w="4068" w:type="pct"/>
            <w:tcBorders>
              <w:top w:val="nil"/>
              <w:left w:val="single" w:sz="4" w:space="0" w:color="000000"/>
              <w:bottom w:val="nil"/>
              <w:right w:val="nil"/>
            </w:tcBorders>
            <w:vAlign w:val="center"/>
            <w:hideMark/>
          </w:tcPr>
          <w:p w14:paraId="6C9243A4"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239EA7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7,750,054</w:t>
            </w:r>
          </w:p>
        </w:tc>
      </w:tr>
      <w:tr w:rsidR="00A05891" w:rsidRPr="00A05891" w14:paraId="64DC66C7" w14:textId="77777777" w:rsidTr="00A05891">
        <w:trPr>
          <w:trHeight w:val="300"/>
        </w:trPr>
        <w:tc>
          <w:tcPr>
            <w:tcW w:w="4068" w:type="pct"/>
            <w:tcBorders>
              <w:top w:val="nil"/>
              <w:left w:val="single" w:sz="4" w:space="0" w:color="000000"/>
              <w:bottom w:val="nil"/>
              <w:right w:val="nil"/>
            </w:tcBorders>
            <w:vAlign w:val="center"/>
            <w:hideMark/>
          </w:tcPr>
          <w:p w14:paraId="71C4C43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4A83A9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5,973,309</w:t>
            </w:r>
          </w:p>
        </w:tc>
      </w:tr>
      <w:tr w:rsidR="00A05891" w:rsidRPr="00A05891" w14:paraId="6646848D" w14:textId="77777777" w:rsidTr="00A05891">
        <w:trPr>
          <w:trHeight w:val="300"/>
        </w:trPr>
        <w:tc>
          <w:tcPr>
            <w:tcW w:w="4068" w:type="pct"/>
            <w:tcBorders>
              <w:top w:val="nil"/>
              <w:left w:val="single" w:sz="4" w:space="0" w:color="000000"/>
              <w:bottom w:val="nil"/>
              <w:right w:val="nil"/>
            </w:tcBorders>
            <w:vAlign w:val="center"/>
            <w:hideMark/>
          </w:tcPr>
          <w:p w14:paraId="765FDBC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67F21F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5,973,309</w:t>
            </w:r>
          </w:p>
        </w:tc>
      </w:tr>
      <w:tr w:rsidR="00A05891" w:rsidRPr="00A05891" w14:paraId="646FE7AD" w14:textId="77777777" w:rsidTr="00A05891">
        <w:trPr>
          <w:trHeight w:val="300"/>
        </w:trPr>
        <w:tc>
          <w:tcPr>
            <w:tcW w:w="4068" w:type="pct"/>
            <w:tcBorders>
              <w:top w:val="nil"/>
              <w:left w:val="single" w:sz="4" w:space="0" w:color="000000"/>
              <w:bottom w:val="nil"/>
              <w:right w:val="nil"/>
            </w:tcBorders>
            <w:vAlign w:val="center"/>
            <w:hideMark/>
          </w:tcPr>
          <w:p w14:paraId="3A57F92D"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BFF190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5,973,309</w:t>
            </w:r>
          </w:p>
        </w:tc>
      </w:tr>
      <w:tr w:rsidR="00A05891" w:rsidRPr="00A05891" w14:paraId="2F214F30"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417B24A"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0C1F7D9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7,359,313</w:t>
            </w:r>
          </w:p>
        </w:tc>
      </w:tr>
      <w:tr w:rsidR="00A05891" w:rsidRPr="00A05891" w14:paraId="369ACC32" w14:textId="77777777" w:rsidTr="00A05891">
        <w:trPr>
          <w:trHeight w:val="300"/>
        </w:trPr>
        <w:tc>
          <w:tcPr>
            <w:tcW w:w="4068" w:type="pct"/>
            <w:tcBorders>
              <w:top w:val="nil"/>
              <w:left w:val="single" w:sz="4" w:space="0" w:color="000000"/>
              <w:bottom w:val="nil"/>
              <w:right w:val="nil"/>
            </w:tcBorders>
            <w:vAlign w:val="center"/>
            <w:hideMark/>
          </w:tcPr>
          <w:p w14:paraId="2BE7B5A9"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330EA5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7,359,313</w:t>
            </w:r>
          </w:p>
        </w:tc>
      </w:tr>
      <w:tr w:rsidR="00A05891" w:rsidRPr="00A05891" w14:paraId="6482066C" w14:textId="77777777" w:rsidTr="00A05891">
        <w:trPr>
          <w:trHeight w:val="300"/>
        </w:trPr>
        <w:tc>
          <w:tcPr>
            <w:tcW w:w="4068" w:type="pct"/>
            <w:tcBorders>
              <w:top w:val="nil"/>
              <w:left w:val="single" w:sz="4" w:space="0" w:color="000000"/>
              <w:bottom w:val="nil"/>
              <w:right w:val="nil"/>
            </w:tcBorders>
            <w:vAlign w:val="center"/>
            <w:hideMark/>
          </w:tcPr>
          <w:p w14:paraId="6B9863D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03A37F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4,740,939</w:t>
            </w:r>
          </w:p>
        </w:tc>
      </w:tr>
      <w:tr w:rsidR="00A05891" w:rsidRPr="00A05891" w14:paraId="78AE429E" w14:textId="77777777" w:rsidTr="00A05891">
        <w:trPr>
          <w:trHeight w:val="300"/>
        </w:trPr>
        <w:tc>
          <w:tcPr>
            <w:tcW w:w="4068" w:type="pct"/>
            <w:tcBorders>
              <w:top w:val="nil"/>
              <w:left w:val="single" w:sz="4" w:space="0" w:color="000000"/>
              <w:bottom w:val="nil"/>
              <w:right w:val="nil"/>
            </w:tcBorders>
            <w:vAlign w:val="center"/>
            <w:hideMark/>
          </w:tcPr>
          <w:p w14:paraId="6B3D5B9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BEE869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4,740,939</w:t>
            </w:r>
          </w:p>
        </w:tc>
      </w:tr>
      <w:tr w:rsidR="00A05891" w:rsidRPr="00A05891" w14:paraId="19397D3D" w14:textId="77777777" w:rsidTr="00A05891">
        <w:trPr>
          <w:trHeight w:val="300"/>
        </w:trPr>
        <w:tc>
          <w:tcPr>
            <w:tcW w:w="4068" w:type="pct"/>
            <w:tcBorders>
              <w:top w:val="nil"/>
              <w:left w:val="single" w:sz="4" w:space="0" w:color="000000"/>
              <w:bottom w:val="nil"/>
              <w:right w:val="nil"/>
            </w:tcBorders>
            <w:vAlign w:val="center"/>
            <w:hideMark/>
          </w:tcPr>
          <w:p w14:paraId="503E9997"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C9708C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4,740,939</w:t>
            </w:r>
          </w:p>
        </w:tc>
      </w:tr>
      <w:tr w:rsidR="00A05891" w:rsidRPr="00A05891" w14:paraId="4C6B5712" w14:textId="77777777" w:rsidTr="00A05891">
        <w:trPr>
          <w:trHeight w:val="300"/>
        </w:trPr>
        <w:tc>
          <w:tcPr>
            <w:tcW w:w="4068" w:type="pct"/>
            <w:tcBorders>
              <w:top w:val="nil"/>
              <w:left w:val="single" w:sz="4" w:space="0" w:color="000000"/>
              <w:bottom w:val="nil"/>
              <w:right w:val="nil"/>
            </w:tcBorders>
            <w:vAlign w:val="center"/>
            <w:hideMark/>
          </w:tcPr>
          <w:p w14:paraId="4D863BB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1ACC76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2,618,374</w:t>
            </w:r>
          </w:p>
        </w:tc>
      </w:tr>
      <w:tr w:rsidR="00A05891" w:rsidRPr="00A05891" w14:paraId="618A4015" w14:textId="77777777" w:rsidTr="00A05891">
        <w:trPr>
          <w:trHeight w:val="300"/>
        </w:trPr>
        <w:tc>
          <w:tcPr>
            <w:tcW w:w="4068" w:type="pct"/>
            <w:tcBorders>
              <w:top w:val="nil"/>
              <w:left w:val="single" w:sz="4" w:space="0" w:color="000000"/>
              <w:bottom w:val="nil"/>
              <w:right w:val="nil"/>
            </w:tcBorders>
            <w:vAlign w:val="center"/>
            <w:hideMark/>
          </w:tcPr>
          <w:p w14:paraId="4CF8296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759226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2,618,374</w:t>
            </w:r>
          </w:p>
        </w:tc>
      </w:tr>
      <w:tr w:rsidR="00A05891" w:rsidRPr="00A05891" w14:paraId="63BAB447" w14:textId="77777777" w:rsidTr="00A05891">
        <w:trPr>
          <w:trHeight w:val="300"/>
        </w:trPr>
        <w:tc>
          <w:tcPr>
            <w:tcW w:w="4068" w:type="pct"/>
            <w:tcBorders>
              <w:top w:val="nil"/>
              <w:left w:val="single" w:sz="4" w:space="0" w:color="000000"/>
              <w:bottom w:val="nil"/>
              <w:right w:val="nil"/>
            </w:tcBorders>
            <w:vAlign w:val="center"/>
            <w:hideMark/>
          </w:tcPr>
          <w:p w14:paraId="0FC93DF9"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65B32D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2,618,374</w:t>
            </w:r>
          </w:p>
        </w:tc>
      </w:tr>
      <w:tr w:rsidR="00A05891" w:rsidRPr="00A05891" w14:paraId="38DA9CF8"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CA2F4E4"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S006 - Programa de Apoyo a Dignatarias y Dignatarios Mayas</w:t>
            </w:r>
          </w:p>
        </w:tc>
        <w:tc>
          <w:tcPr>
            <w:tcW w:w="932" w:type="pct"/>
            <w:tcBorders>
              <w:top w:val="single" w:sz="4" w:space="0" w:color="000000"/>
              <w:left w:val="nil"/>
              <w:bottom w:val="single" w:sz="4" w:space="0" w:color="000000"/>
              <w:right w:val="single" w:sz="4" w:space="0" w:color="000000"/>
            </w:tcBorders>
            <w:vAlign w:val="center"/>
            <w:hideMark/>
          </w:tcPr>
          <w:p w14:paraId="6299944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11,013,599</w:t>
            </w:r>
          </w:p>
        </w:tc>
      </w:tr>
      <w:tr w:rsidR="00A05891" w:rsidRPr="00A05891" w14:paraId="5A9EFAEF" w14:textId="77777777" w:rsidTr="00A05891">
        <w:trPr>
          <w:trHeight w:val="300"/>
        </w:trPr>
        <w:tc>
          <w:tcPr>
            <w:tcW w:w="4068" w:type="pct"/>
            <w:tcBorders>
              <w:top w:val="nil"/>
              <w:left w:val="single" w:sz="4" w:space="0" w:color="000000"/>
              <w:bottom w:val="nil"/>
              <w:right w:val="nil"/>
            </w:tcBorders>
            <w:vAlign w:val="center"/>
            <w:hideMark/>
          </w:tcPr>
          <w:p w14:paraId="35C4B7E0"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6CEE7C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11,013,599</w:t>
            </w:r>
          </w:p>
        </w:tc>
      </w:tr>
      <w:tr w:rsidR="00A05891" w:rsidRPr="00A05891" w14:paraId="53700D59" w14:textId="77777777" w:rsidTr="00A05891">
        <w:trPr>
          <w:trHeight w:val="300"/>
        </w:trPr>
        <w:tc>
          <w:tcPr>
            <w:tcW w:w="4068" w:type="pct"/>
            <w:tcBorders>
              <w:top w:val="nil"/>
              <w:left w:val="single" w:sz="4" w:space="0" w:color="000000"/>
              <w:bottom w:val="nil"/>
              <w:right w:val="nil"/>
            </w:tcBorders>
            <w:vAlign w:val="center"/>
            <w:hideMark/>
          </w:tcPr>
          <w:p w14:paraId="200D98C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4AA46E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8,503,070</w:t>
            </w:r>
          </w:p>
        </w:tc>
      </w:tr>
      <w:tr w:rsidR="00A05891" w:rsidRPr="00A05891" w14:paraId="64BD384D" w14:textId="77777777" w:rsidTr="00A05891">
        <w:trPr>
          <w:trHeight w:val="300"/>
        </w:trPr>
        <w:tc>
          <w:tcPr>
            <w:tcW w:w="4068" w:type="pct"/>
            <w:tcBorders>
              <w:top w:val="nil"/>
              <w:left w:val="single" w:sz="4" w:space="0" w:color="000000"/>
              <w:bottom w:val="nil"/>
              <w:right w:val="nil"/>
            </w:tcBorders>
            <w:vAlign w:val="center"/>
            <w:hideMark/>
          </w:tcPr>
          <w:p w14:paraId="0CBCF6F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85AF6D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8,503,070</w:t>
            </w:r>
          </w:p>
        </w:tc>
      </w:tr>
      <w:tr w:rsidR="00A05891" w:rsidRPr="00A05891" w14:paraId="14E43987" w14:textId="77777777" w:rsidTr="00A05891">
        <w:trPr>
          <w:trHeight w:val="300"/>
        </w:trPr>
        <w:tc>
          <w:tcPr>
            <w:tcW w:w="4068" w:type="pct"/>
            <w:tcBorders>
              <w:top w:val="nil"/>
              <w:left w:val="single" w:sz="4" w:space="0" w:color="000000"/>
              <w:bottom w:val="nil"/>
              <w:right w:val="nil"/>
            </w:tcBorders>
            <w:vAlign w:val="center"/>
            <w:hideMark/>
          </w:tcPr>
          <w:p w14:paraId="4A25CEC5"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77A2B8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8,503,070</w:t>
            </w:r>
          </w:p>
        </w:tc>
      </w:tr>
      <w:tr w:rsidR="00A05891" w:rsidRPr="00A05891" w14:paraId="3CA7B3E6" w14:textId="77777777" w:rsidTr="00A05891">
        <w:trPr>
          <w:trHeight w:val="300"/>
        </w:trPr>
        <w:tc>
          <w:tcPr>
            <w:tcW w:w="4068" w:type="pct"/>
            <w:tcBorders>
              <w:top w:val="nil"/>
              <w:left w:val="single" w:sz="4" w:space="0" w:color="000000"/>
              <w:bottom w:val="nil"/>
              <w:right w:val="nil"/>
            </w:tcBorders>
            <w:vAlign w:val="center"/>
            <w:hideMark/>
          </w:tcPr>
          <w:p w14:paraId="127FA9F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6A82BD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2,510,529</w:t>
            </w:r>
          </w:p>
        </w:tc>
      </w:tr>
      <w:tr w:rsidR="00A05891" w:rsidRPr="00A05891" w14:paraId="755C7D16" w14:textId="77777777" w:rsidTr="00A05891">
        <w:trPr>
          <w:trHeight w:val="300"/>
        </w:trPr>
        <w:tc>
          <w:tcPr>
            <w:tcW w:w="4068" w:type="pct"/>
            <w:tcBorders>
              <w:top w:val="nil"/>
              <w:left w:val="single" w:sz="4" w:space="0" w:color="000000"/>
              <w:bottom w:val="nil"/>
              <w:right w:val="nil"/>
            </w:tcBorders>
            <w:vAlign w:val="center"/>
            <w:hideMark/>
          </w:tcPr>
          <w:p w14:paraId="08AD46A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A7BAB0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2,510,529</w:t>
            </w:r>
          </w:p>
        </w:tc>
      </w:tr>
      <w:tr w:rsidR="00A05891" w:rsidRPr="00A05891" w14:paraId="65BDE5A0" w14:textId="77777777" w:rsidTr="00A05891">
        <w:trPr>
          <w:trHeight w:val="300"/>
        </w:trPr>
        <w:tc>
          <w:tcPr>
            <w:tcW w:w="4068" w:type="pct"/>
            <w:tcBorders>
              <w:top w:val="nil"/>
              <w:left w:val="single" w:sz="4" w:space="0" w:color="000000"/>
              <w:bottom w:val="nil"/>
              <w:right w:val="nil"/>
            </w:tcBorders>
            <w:vAlign w:val="center"/>
            <w:hideMark/>
          </w:tcPr>
          <w:p w14:paraId="78379D84"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8A2B9C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2,510,529</w:t>
            </w:r>
          </w:p>
        </w:tc>
      </w:tr>
      <w:tr w:rsidR="00A05891" w:rsidRPr="00A05891" w14:paraId="17ADFD6F"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11F1F44"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 xml:space="preserve">S027 - Programa de Apoyo al Pueblo </w:t>
            </w:r>
            <w:proofErr w:type="gramStart"/>
            <w:r w:rsidRPr="00A05891">
              <w:rPr>
                <w:rFonts w:ascii="Calibri" w:eastAsia="Times New Roman" w:hAnsi="Calibri" w:cs="Calibri"/>
                <w:color w:val="000000"/>
                <w:kern w:val="0"/>
                <w:sz w:val="16"/>
                <w:szCs w:val="16"/>
                <w:lang w:eastAsia="es-MX"/>
                <w14:ligatures w14:val="none"/>
              </w:rPr>
              <w:t>Maya ,</w:t>
            </w:r>
            <w:proofErr w:type="gramEnd"/>
            <w:r w:rsidRPr="00A05891">
              <w:rPr>
                <w:rFonts w:ascii="Calibri" w:eastAsia="Times New Roman" w:hAnsi="Calibri" w:cs="Calibri"/>
                <w:color w:val="000000"/>
                <w:kern w:val="0"/>
                <w:sz w:val="16"/>
                <w:szCs w:val="16"/>
                <w:lang w:eastAsia="es-MX"/>
                <w14:ligatures w14:val="none"/>
              </w:rPr>
              <w:t xml:space="preserve"> Comunidades Indígenas y Afromexicanas.</w:t>
            </w:r>
          </w:p>
        </w:tc>
        <w:tc>
          <w:tcPr>
            <w:tcW w:w="932" w:type="pct"/>
            <w:tcBorders>
              <w:top w:val="single" w:sz="4" w:space="0" w:color="000000"/>
              <w:left w:val="nil"/>
              <w:bottom w:val="single" w:sz="4" w:space="0" w:color="000000"/>
              <w:right w:val="single" w:sz="4" w:space="0" w:color="000000"/>
            </w:tcBorders>
            <w:vAlign w:val="center"/>
            <w:hideMark/>
          </w:tcPr>
          <w:p w14:paraId="61FF3C0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6,368,799</w:t>
            </w:r>
          </w:p>
        </w:tc>
      </w:tr>
      <w:tr w:rsidR="00A05891" w:rsidRPr="00A05891" w14:paraId="49D0ADD5" w14:textId="77777777" w:rsidTr="00A05891">
        <w:trPr>
          <w:trHeight w:val="300"/>
        </w:trPr>
        <w:tc>
          <w:tcPr>
            <w:tcW w:w="4068" w:type="pct"/>
            <w:tcBorders>
              <w:top w:val="nil"/>
              <w:left w:val="single" w:sz="4" w:space="0" w:color="000000"/>
              <w:bottom w:val="nil"/>
              <w:right w:val="nil"/>
            </w:tcBorders>
            <w:vAlign w:val="center"/>
            <w:hideMark/>
          </w:tcPr>
          <w:p w14:paraId="08E04399"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E8E07D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6,368,799</w:t>
            </w:r>
          </w:p>
        </w:tc>
      </w:tr>
      <w:tr w:rsidR="00A05891" w:rsidRPr="00A05891" w14:paraId="18FB5ECE" w14:textId="77777777" w:rsidTr="00A05891">
        <w:trPr>
          <w:trHeight w:val="300"/>
        </w:trPr>
        <w:tc>
          <w:tcPr>
            <w:tcW w:w="4068" w:type="pct"/>
            <w:tcBorders>
              <w:top w:val="nil"/>
              <w:left w:val="single" w:sz="4" w:space="0" w:color="000000"/>
              <w:bottom w:val="nil"/>
              <w:right w:val="nil"/>
            </w:tcBorders>
            <w:vAlign w:val="center"/>
            <w:hideMark/>
          </w:tcPr>
          <w:p w14:paraId="65A9AA9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901E6A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5,077,508</w:t>
            </w:r>
          </w:p>
        </w:tc>
      </w:tr>
      <w:tr w:rsidR="00A05891" w:rsidRPr="00A05891" w14:paraId="778DAE68" w14:textId="77777777" w:rsidTr="00A05891">
        <w:trPr>
          <w:trHeight w:val="300"/>
        </w:trPr>
        <w:tc>
          <w:tcPr>
            <w:tcW w:w="4068" w:type="pct"/>
            <w:tcBorders>
              <w:top w:val="nil"/>
              <w:left w:val="single" w:sz="4" w:space="0" w:color="000000"/>
              <w:bottom w:val="nil"/>
              <w:right w:val="nil"/>
            </w:tcBorders>
            <w:vAlign w:val="center"/>
            <w:hideMark/>
          </w:tcPr>
          <w:p w14:paraId="7E70C42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721D24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5,077,508</w:t>
            </w:r>
          </w:p>
        </w:tc>
      </w:tr>
      <w:tr w:rsidR="00A05891" w:rsidRPr="00A05891" w14:paraId="78946206" w14:textId="77777777" w:rsidTr="00A05891">
        <w:trPr>
          <w:trHeight w:val="300"/>
        </w:trPr>
        <w:tc>
          <w:tcPr>
            <w:tcW w:w="4068" w:type="pct"/>
            <w:tcBorders>
              <w:top w:val="nil"/>
              <w:left w:val="single" w:sz="4" w:space="0" w:color="000000"/>
              <w:bottom w:val="nil"/>
              <w:right w:val="nil"/>
            </w:tcBorders>
            <w:vAlign w:val="center"/>
            <w:hideMark/>
          </w:tcPr>
          <w:p w14:paraId="1168D534"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DC7E47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5,077,508</w:t>
            </w:r>
          </w:p>
        </w:tc>
      </w:tr>
      <w:tr w:rsidR="00A05891" w:rsidRPr="00A05891" w14:paraId="45696542" w14:textId="77777777" w:rsidTr="00A05891">
        <w:trPr>
          <w:trHeight w:val="300"/>
        </w:trPr>
        <w:tc>
          <w:tcPr>
            <w:tcW w:w="4068" w:type="pct"/>
            <w:tcBorders>
              <w:top w:val="nil"/>
              <w:left w:val="single" w:sz="4" w:space="0" w:color="000000"/>
              <w:bottom w:val="nil"/>
              <w:right w:val="nil"/>
            </w:tcBorders>
            <w:vAlign w:val="center"/>
            <w:hideMark/>
          </w:tcPr>
          <w:p w14:paraId="6F81746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Recursos Federales</w:t>
            </w:r>
          </w:p>
        </w:tc>
        <w:tc>
          <w:tcPr>
            <w:tcW w:w="932" w:type="pct"/>
            <w:tcBorders>
              <w:top w:val="nil"/>
              <w:left w:val="nil"/>
              <w:bottom w:val="nil"/>
              <w:right w:val="single" w:sz="4" w:space="0" w:color="000000"/>
            </w:tcBorders>
            <w:vAlign w:val="center"/>
            <w:hideMark/>
          </w:tcPr>
          <w:p w14:paraId="545B160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1,291,291</w:t>
            </w:r>
          </w:p>
        </w:tc>
      </w:tr>
      <w:tr w:rsidR="00A05891" w:rsidRPr="00A05891" w14:paraId="21271E59" w14:textId="77777777" w:rsidTr="00A05891">
        <w:trPr>
          <w:trHeight w:val="300"/>
        </w:trPr>
        <w:tc>
          <w:tcPr>
            <w:tcW w:w="4068" w:type="pct"/>
            <w:tcBorders>
              <w:top w:val="nil"/>
              <w:left w:val="single" w:sz="4" w:space="0" w:color="000000"/>
              <w:bottom w:val="nil"/>
              <w:right w:val="nil"/>
            </w:tcBorders>
            <w:vAlign w:val="center"/>
            <w:hideMark/>
          </w:tcPr>
          <w:p w14:paraId="775E76D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E01ABC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1,291,291</w:t>
            </w:r>
          </w:p>
        </w:tc>
      </w:tr>
      <w:tr w:rsidR="00A05891" w:rsidRPr="00A05891" w14:paraId="5088B993" w14:textId="77777777" w:rsidTr="00A05891">
        <w:trPr>
          <w:trHeight w:val="300"/>
        </w:trPr>
        <w:tc>
          <w:tcPr>
            <w:tcW w:w="4068" w:type="pct"/>
            <w:tcBorders>
              <w:top w:val="nil"/>
              <w:left w:val="single" w:sz="4" w:space="0" w:color="000000"/>
              <w:bottom w:val="nil"/>
              <w:right w:val="nil"/>
            </w:tcBorders>
            <w:vAlign w:val="center"/>
            <w:hideMark/>
          </w:tcPr>
          <w:p w14:paraId="74C41352"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1262C9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1,291,291</w:t>
            </w:r>
          </w:p>
        </w:tc>
      </w:tr>
      <w:tr w:rsidR="00A05891" w:rsidRPr="00A05891" w14:paraId="75E6DD4B"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84422C2"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6317 - Instituto Quintanarroense de la Juventud</w:t>
            </w:r>
          </w:p>
        </w:tc>
        <w:tc>
          <w:tcPr>
            <w:tcW w:w="932" w:type="pct"/>
            <w:tcBorders>
              <w:top w:val="single" w:sz="4" w:space="0" w:color="000000"/>
              <w:left w:val="nil"/>
              <w:bottom w:val="single" w:sz="4" w:space="0" w:color="000000"/>
              <w:right w:val="single" w:sz="4" w:space="0" w:color="000000"/>
            </w:tcBorders>
            <w:vAlign w:val="center"/>
            <w:hideMark/>
          </w:tcPr>
          <w:p w14:paraId="58F6249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31,636,775</w:t>
            </w:r>
          </w:p>
        </w:tc>
      </w:tr>
      <w:tr w:rsidR="00A05891" w:rsidRPr="00A05891" w14:paraId="3B9699A6"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34C46CAD"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E009 - Pueblos y Comunidades Indígenas.</w:t>
            </w:r>
          </w:p>
        </w:tc>
        <w:tc>
          <w:tcPr>
            <w:tcW w:w="932" w:type="pct"/>
            <w:tcBorders>
              <w:top w:val="nil"/>
              <w:left w:val="nil"/>
              <w:bottom w:val="single" w:sz="4" w:space="0" w:color="000000"/>
              <w:right w:val="single" w:sz="4" w:space="0" w:color="000000"/>
            </w:tcBorders>
            <w:vAlign w:val="center"/>
            <w:hideMark/>
          </w:tcPr>
          <w:p w14:paraId="6E89E80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6,276</w:t>
            </w:r>
          </w:p>
        </w:tc>
      </w:tr>
      <w:tr w:rsidR="00A05891" w:rsidRPr="00A05891" w14:paraId="38F6A4CE" w14:textId="77777777" w:rsidTr="00A05891">
        <w:trPr>
          <w:trHeight w:val="300"/>
        </w:trPr>
        <w:tc>
          <w:tcPr>
            <w:tcW w:w="4068" w:type="pct"/>
            <w:tcBorders>
              <w:top w:val="nil"/>
              <w:left w:val="single" w:sz="4" w:space="0" w:color="000000"/>
              <w:bottom w:val="nil"/>
              <w:right w:val="nil"/>
            </w:tcBorders>
            <w:vAlign w:val="center"/>
            <w:hideMark/>
          </w:tcPr>
          <w:p w14:paraId="1B915823"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1EF009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6,276</w:t>
            </w:r>
          </w:p>
        </w:tc>
      </w:tr>
      <w:tr w:rsidR="00A05891" w:rsidRPr="00A05891" w14:paraId="3916C308" w14:textId="77777777" w:rsidTr="00A05891">
        <w:trPr>
          <w:trHeight w:val="300"/>
        </w:trPr>
        <w:tc>
          <w:tcPr>
            <w:tcW w:w="4068" w:type="pct"/>
            <w:tcBorders>
              <w:top w:val="nil"/>
              <w:left w:val="single" w:sz="4" w:space="0" w:color="000000"/>
              <w:bottom w:val="nil"/>
              <w:right w:val="nil"/>
            </w:tcBorders>
            <w:vAlign w:val="center"/>
            <w:hideMark/>
          </w:tcPr>
          <w:p w14:paraId="691D47A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352C33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6,276</w:t>
            </w:r>
          </w:p>
        </w:tc>
      </w:tr>
      <w:tr w:rsidR="00A05891" w:rsidRPr="00A05891" w14:paraId="499D7A6F" w14:textId="77777777" w:rsidTr="00A05891">
        <w:trPr>
          <w:trHeight w:val="300"/>
        </w:trPr>
        <w:tc>
          <w:tcPr>
            <w:tcW w:w="4068" w:type="pct"/>
            <w:tcBorders>
              <w:top w:val="nil"/>
              <w:left w:val="single" w:sz="4" w:space="0" w:color="000000"/>
              <w:bottom w:val="nil"/>
              <w:right w:val="nil"/>
            </w:tcBorders>
            <w:vAlign w:val="center"/>
            <w:hideMark/>
          </w:tcPr>
          <w:p w14:paraId="3944E56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321253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6,276</w:t>
            </w:r>
          </w:p>
        </w:tc>
      </w:tr>
      <w:tr w:rsidR="00A05891" w:rsidRPr="00A05891" w14:paraId="7CFED0C4" w14:textId="77777777" w:rsidTr="00A05891">
        <w:trPr>
          <w:trHeight w:val="300"/>
        </w:trPr>
        <w:tc>
          <w:tcPr>
            <w:tcW w:w="4068" w:type="pct"/>
            <w:tcBorders>
              <w:top w:val="nil"/>
              <w:left w:val="single" w:sz="4" w:space="0" w:color="000000"/>
              <w:bottom w:val="nil"/>
              <w:right w:val="nil"/>
            </w:tcBorders>
            <w:vAlign w:val="center"/>
            <w:hideMark/>
          </w:tcPr>
          <w:p w14:paraId="396ECACB"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A6698B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6,276</w:t>
            </w:r>
          </w:p>
        </w:tc>
      </w:tr>
      <w:tr w:rsidR="00A05891" w:rsidRPr="00A05891" w14:paraId="78ECC6F7"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69BF94B"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E041 - Servicios para el Bienestar Juvenil</w:t>
            </w:r>
          </w:p>
        </w:tc>
        <w:tc>
          <w:tcPr>
            <w:tcW w:w="932" w:type="pct"/>
            <w:tcBorders>
              <w:top w:val="single" w:sz="4" w:space="0" w:color="000000"/>
              <w:left w:val="nil"/>
              <w:bottom w:val="single" w:sz="4" w:space="0" w:color="000000"/>
              <w:right w:val="single" w:sz="4" w:space="0" w:color="000000"/>
            </w:tcBorders>
            <w:vAlign w:val="center"/>
            <w:hideMark/>
          </w:tcPr>
          <w:p w14:paraId="38B7A97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7,430,012</w:t>
            </w:r>
          </w:p>
        </w:tc>
      </w:tr>
      <w:tr w:rsidR="00A05891" w:rsidRPr="00A05891" w14:paraId="0B972F2E" w14:textId="77777777" w:rsidTr="00A05891">
        <w:trPr>
          <w:trHeight w:val="300"/>
        </w:trPr>
        <w:tc>
          <w:tcPr>
            <w:tcW w:w="4068" w:type="pct"/>
            <w:tcBorders>
              <w:top w:val="nil"/>
              <w:left w:val="single" w:sz="4" w:space="0" w:color="000000"/>
              <w:bottom w:val="nil"/>
              <w:right w:val="nil"/>
            </w:tcBorders>
            <w:vAlign w:val="center"/>
            <w:hideMark/>
          </w:tcPr>
          <w:p w14:paraId="2E99ED4A"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230F79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7,430,012</w:t>
            </w:r>
          </w:p>
        </w:tc>
      </w:tr>
      <w:tr w:rsidR="00A05891" w:rsidRPr="00A05891" w14:paraId="2CDB1670" w14:textId="77777777" w:rsidTr="00A05891">
        <w:trPr>
          <w:trHeight w:val="300"/>
        </w:trPr>
        <w:tc>
          <w:tcPr>
            <w:tcW w:w="4068" w:type="pct"/>
            <w:tcBorders>
              <w:top w:val="nil"/>
              <w:left w:val="single" w:sz="4" w:space="0" w:color="000000"/>
              <w:bottom w:val="nil"/>
              <w:right w:val="nil"/>
            </w:tcBorders>
            <w:vAlign w:val="center"/>
            <w:hideMark/>
          </w:tcPr>
          <w:p w14:paraId="41F9AA9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212232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3,369,090</w:t>
            </w:r>
          </w:p>
        </w:tc>
      </w:tr>
      <w:tr w:rsidR="00A05891" w:rsidRPr="00A05891" w14:paraId="12A49945" w14:textId="77777777" w:rsidTr="00A05891">
        <w:trPr>
          <w:trHeight w:val="300"/>
        </w:trPr>
        <w:tc>
          <w:tcPr>
            <w:tcW w:w="4068" w:type="pct"/>
            <w:tcBorders>
              <w:top w:val="nil"/>
              <w:left w:val="single" w:sz="4" w:space="0" w:color="000000"/>
              <w:bottom w:val="nil"/>
              <w:right w:val="nil"/>
            </w:tcBorders>
            <w:vAlign w:val="center"/>
            <w:hideMark/>
          </w:tcPr>
          <w:p w14:paraId="6BF891E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3A02A5E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3,369,090</w:t>
            </w:r>
          </w:p>
        </w:tc>
      </w:tr>
      <w:tr w:rsidR="00A05891" w:rsidRPr="00A05891" w14:paraId="28950F6F" w14:textId="77777777" w:rsidTr="00A05891">
        <w:trPr>
          <w:trHeight w:val="300"/>
        </w:trPr>
        <w:tc>
          <w:tcPr>
            <w:tcW w:w="4068" w:type="pct"/>
            <w:tcBorders>
              <w:top w:val="nil"/>
              <w:left w:val="single" w:sz="4" w:space="0" w:color="000000"/>
              <w:bottom w:val="nil"/>
              <w:right w:val="nil"/>
            </w:tcBorders>
            <w:vAlign w:val="center"/>
            <w:hideMark/>
          </w:tcPr>
          <w:p w14:paraId="4F989E91"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D080AD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3,369,090</w:t>
            </w:r>
          </w:p>
        </w:tc>
      </w:tr>
      <w:tr w:rsidR="00A05891" w:rsidRPr="00A05891" w14:paraId="311A570E" w14:textId="77777777" w:rsidTr="00A05891">
        <w:trPr>
          <w:trHeight w:val="300"/>
        </w:trPr>
        <w:tc>
          <w:tcPr>
            <w:tcW w:w="4068" w:type="pct"/>
            <w:tcBorders>
              <w:top w:val="nil"/>
              <w:left w:val="single" w:sz="4" w:space="0" w:color="000000"/>
              <w:bottom w:val="nil"/>
              <w:right w:val="nil"/>
            </w:tcBorders>
            <w:vAlign w:val="center"/>
            <w:hideMark/>
          </w:tcPr>
          <w:p w14:paraId="797DDEA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CD48C6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4,060,922</w:t>
            </w:r>
          </w:p>
        </w:tc>
      </w:tr>
      <w:tr w:rsidR="00A05891" w:rsidRPr="00A05891" w14:paraId="481EC1C4" w14:textId="77777777" w:rsidTr="00A05891">
        <w:trPr>
          <w:trHeight w:val="300"/>
        </w:trPr>
        <w:tc>
          <w:tcPr>
            <w:tcW w:w="4068" w:type="pct"/>
            <w:tcBorders>
              <w:top w:val="nil"/>
              <w:left w:val="single" w:sz="4" w:space="0" w:color="000000"/>
              <w:bottom w:val="nil"/>
              <w:right w:val="nil"/>
            </w:tcBorders>
            <w:vAlign w:val="center"/>
            <w:hideMark/>
          </w:tcPr>
          <w:p w14:paraId="5A8A8AA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FF5147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4,060,922</w:t>
            </w:r>
          </w:p>
        </w:tc>
      </w:tr>
      <w:tr w:rsidR="00A05891" w:rsidRPr="00A05891" w14:paraId="225DE589" w14:textId="77777777" w:rsidTr="00A05891">
        <w:trPr>
          <w:trHeight w:val="300"/>
        </w:trPr>
        <w:tc>
          <w:tcPr>
            <w:tcW w:w="4068" w:type="pct"/>
            <w:tcBorders>
              <w:top w:val="nil"/>
              <w:left w:val="single" w:sz="4" w:space="0" w:color="000000"/>
              <w:bottom w:val="nil"/>
              <w:right w:val="nil"/>
            </w:tcBorders>
            <w:vAlign w:val="center"/>
            <w:hideMark/>
          </w:tcPr>
          <w:p w14:paraId="5EFC604E"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30783F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4,060,922</w:t>
            </w:r>
          </w:p>
        </w:tc>
      </w:tr>
      <w:tr w:rsidR="00A05891" w:rsidRPr="00A05891" w14:paraId="215B7F5F"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73B6D99"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E055 - Impulso a las Autonomías de las Mujeres</w:t>
            </w:r>
          </w:p>
        </w:tc>
        <w:tc>
          <w:tcPr>
            <w:tcW w:w="932" w:type="pct"/>
            <w:tcBorders>
              <w:top w:val="single" w:sz="4" w:space="0" w:color="000000"/>
              <w:left w:val="nil"/>
              <w:bottom w:val="single" w:sz="4" w:space="0" w:color="000000"/>
              <w:right w:val="single" w:sz="4" w:space="0" w:color="000000"/>
            </w:tcBorders>
            <w:vAlign w:val="center"/>
            <w:hideMark/>
          </w:tcPr>
          <w:p w14:paraId="0DE83C3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87,485</w:t>
            </w:r>
          </w:p>
        </w:tc>
      </w:tr>
      <w:tr w:rsidR="00A05891" w:rsidRPr="00A05891" w14:paraId="5BE023A5" w14:textId="77777777" w:rsidTr="00A05891">
        <w:trPr>
          <w:trHeight w:val="300"/>
        </w:trPr>
        <w:tc>
          <w:tcPr>
            <w:tcW w:w="4068" w:type="pct"/>
            <w:tcBorders>
              <w:top w:val="nil"/>
              <w:left w:val="single" w:sz="4" w:space="0" w:color="000000"/>
              <w:bottom w:val="nil"/>
              <w:right w:val="nil"/>
            </w:tcBorders>
            <w:vAlign w:val="center"/>
            <w:hideMark/>
          </w:tcPr>
          <w:p w14:paraId="4E32347B"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7142BC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87,485</w:t>
            </w:r>
          </w:p>
        </w:tc>
      </w:tr>
      <w:tr w:rsidR="00A05891" w:rsidRPr="00A05891" w14:paraId="172E2869" w14:textId="77777777" w:rsidTr="00A05891">
        <w:trPr>
          <w:trHeight w:val="300"/>
        </w:trPr>
        <w:tc>
          <w:tcPr>
            <w:tcW w:w="4068" w:type="pct"/>
            <w:tcBorders>
              <w:top w:val="nil"/>
              <w:left w:val="single" w:sz="4" w:space="0" w:color="000000"/>
              <w:bottom w:val="nil"/>
              <w:right w:val="nil"/>
            </w:tcBorders>
            <w:vAlign w:val="center"/>
            <w:hideMark/>
          </w:tcPr>
          <w:p w14:paraId="40C44D2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5D1A83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87,485</w:t>
            </w:r>
          </w:p>
        </w:tc>
      </w:tr>
      <w:tr w:rsidR="00A05891" w:rsidRPr="00A05891" w14:paraId="22B86D2B" w14:textId="77777777" w:rsidTr="00A05891">
        <w:trPr>
          <w:trHeight w:val="300"/>
        </w:trPr>
        <w:tc>
          <w:tcPr>
            <w:tcW w:w="4068" w:type="pct"/>
            <w:tcBorders>
              <w:top w:val="nil"/>
              <w:left w:val="single" w:sz="4" w:space="0" w:color="000000"/>
              <w:bottom w:val="nil"/>
              <w:right w:val="nil"/>
            </w:tcBorders>
            <w:vAlign w:val="center"/>
            <w:hideMark/>
          </w:tcPr>
          <w:p w14:paraId="60D0F7F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BC6BFC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87,485</w:t>
            </w:r>
          </w:p>
        </w:tc>
      </w:tr>
      <w:tr w:rsidR="00A05891" w:rsidRPr="00A05891" w14:paraId="0BBB45BD" w14:textId="77777777" w:rsidTr="00A05891">
        <w:trPr>
          <w:trHeight w:val="300"/>
        </w:trPr>
        <w:tc>
          <w:tcPr>
            <w:tcW w:w="4068" w:type="pct"/>
            <w:tcBorders>
              <w:top w:val="nil"/>
              <w:left w:val="single" w:sz="4" w:space="0" w:color="000000"/>
              <w:bottom w:val="nil"/>
              <w:right w:val="nil"/>
            </w:tcBorders>
            <w:vAlign w:val="center"/>
            <w:hideMark/>
          </w:tcPr>
          <w:p w14:paraId="1840DAB9"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B13A55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87,485</w:t>
            </w:r>
          </w:p>
        </w:tc>
      </w:tr>
      <w:tr w:rsidR="00A05891" w:rsidRPr="00A05891" w14:paraId="737C2468"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A6F278C"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054CEF1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12,205,436</w:t>
            </w:r>
          </w:p>
        </w:tc>
      </w:tr>
      <w:tr w:rsidR="00A05891" w:rsidRPr="00A05891" w14:paraId="477A30DD" w14:textId="77777777" w:rsidTr="00A05891">
        <w:trPr>
          <w:trHeight w:val="300"/>
        </w:trPr>
        <w:tc>
          <w:tcPr>
            <w:tcW w:w="4068" w:type="pct"/>
            <w:tcBorders>
              <w:top w:val="nil"/>
              <w:left w:val="single" w:sz="4" w:space="0" w:color="000000"/>
              <w:bottom w:val="nil"/>
              <w:right w:val="nil"/>
            </w:tcBorders>
            <w:vAlign w:val="center"/>
            <w:hideMark/>
          </w:tcPr>
          <w:p w14:paraId="7C8DA3B0"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0CD852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12,205,436</w:t>
            </w:r>
          </w:p>
        </w:tc>
      </w:tr>
      <w:tr w:rsidR="00A05891" w:rsidRPr="00A05891" w14:paraId="02FE96BC" w14:textId="77777777" w:rsidTr="00A05891">
        <w:trPr>
          <w:trHeight w:val="300"/>
        </w:trPr>
        <w:tc>
          <w:tcPr>
            <w:tcW w:w="4068" w:type="pct"/>
            <w:tcBorders>
              <w:top w:val="nil"/>
              <w:left w:val="single" w:sz="4" w:space="0" w:color="000000"/>
              <w:bottom w:val="nil"/>
              <w:right w:val="nil"/>
            </w:tcBorders>
            <w:vAlign w:val="center"/>
            <w:hideMark/>
          </w:tcPr>
          <w:p w14:paraId="35B1664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1AC888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3,307,984</w:t>
            </w:r>
          </w:p>
        </w:tc>
      </w:tr>
      <w:tr w:rsidR="00A05891" w:rsidRPr="00A05891" w14:paraId="2ED4690C" w14:textId="77777777" w:rsidTr="00A05891">
        <w:trPr>
          <w:trHeight w:val="300"/>
        </w:trPr>
        <w:tc>
          <w:tcPr>
            <w:tcW w:w="4068" w:type="pct"/>
            <w:tcBorders>
              <w:top w:val="nil"/>
              <w:left w:val="single" w:sz="4" w:space="0" w:color="000000"/>
              <w:bottom w:val="nil"/>
              <w:right w:val="nil"/>
            </w:tcBorders>
            <w:vAlign w:val="center"/>
            <w:hideMark/>
          </w:tcPr>
          <w:p w14:paraId="7BE96F2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55A289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3,307,984</w:t>
            </w:r>
          </w:p>
        </w:tc>
      </w:tr>
      <w:tr w:rsidR="00A05891" w:rsidRPr="00A05891" w14:paraId="0C564E0F" w14:textId="77777777" w:rsidTr="00A05891">
        <w:trPr>
          <w:trHeight w:val="300"/>
        </w:trPr>
        <w:tc>
          <w:tcPr>
            <w:tcW w:w="4068" w:type="pct"/>
            <w:tcBorders>
              <w:top w:val="nil"/>
              <w:left w:val="single" w:sz="4" w:space="0" w:color="000000"/>
              <w:bottom w:val="nil"/>
              <w:right w:val="nil"/>
            </w:tcBorders>
            <w:vAlign w:val="center"/>
            <w:hideMark/>
          </w:tcPr>
          <w:p w14:paraId="25CEC7AE"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8CF1B4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3,307,984</w:t>
            </w:r>
          </w:p>
        </w:tc>
      </w:tr>
      <w:tr w:rsidR="00A05891" w:rsidRPr="00A05891" w14:paraId="7FEB3E9D" w14:textId="77777777" w:rsidTr="00A05891">
        <w:trPr>
          <w:trHeight w:val="300"/>
        </w:trPr>
        <w:tc>
          <w:tcPr>
            <w:tcW w:w="4068" w:type="pct"/>
            <w:tcBorders>
              <w:top w:val="nil"/>
              <w:left w:val="single" w:sz="4" w:space="0" w:color="000000"/>
              <w:bottom w:val="nil"/>
              <w:right w:val="nil"/>
            </w:tcBorders>
            <w:vAlign w:val="center"/>
            <w:hideMark/>
          </w:tcPr>
          <w:p w14:paraId="65FD521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2422DF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8,897,452</w:t>
            </w:r>
          </w:p>
        </w:tc>
      </w:tr>
      <w:tr w:rsidR="00A05891" w:rsidRPr="00A05891" w14:paraId="093E26D2" w14:textId="77777777" w:rsidTr="00A05891">
        <w:trPr>
          <w:trHeight w:val="300"/>
        </w:trPr>
        <w:tc>
          <w:tcPr>
            <w:tcW w:w="4068" w:type="pct"/>
            <w:tcBorders>
              <w:top w:val="nil"/>
              <w:left w:val="single" w:sz="4" w:space="0" w:color="000000"/>
              <w:bottom w:val="nil"/>
              <w:right w:val="nil"/>
            </w:tcBorders>
            <w:vAlign w:val="center"/>
            <w:hideMark/>
          </w:tcPr>
          <w:p w14:paraId="7ECE08F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13AD65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8,897,452</w:t>
            </w:r>
          </w:p>
        </w:tc>
      </w:tr>
      <w:tr w:rsidR="00A05891" w:rsidRPr="00A05891" w14:paraId="02161BC1" w14:textId="77777777" w:rsidTr="00A05891">
        <w:trPr>
          <w:trHeight w:val="300"/>
        </w:trPr>
        <w:tc>
          <w:tcPr>
            <w:tcW w:w="4068" w:type="pct"/>
            <w:tcBorders>
              <w:top w:val="nil"/>
              <w:left w:val="single" w:sz="4" w:space="0" w:color="000000"/>
              <w:bottom w:val="nil"/>
              <w:right w:val="nil"/>
            </w:tcBorders>
            <w:vAlign w:val="center"/>
            <w:hideMark/>
          </w:tcPr>
          <w:p w14:paraId="3063FDE3"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70FBEC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8,897,452</w:t>
            </w:r>
          </w:p>
        </w:tc>
      </w:tr>
      <w:tr w:rsidR="00A05891" w:rsidRPr="00A05891" w14:paraId="2A869651"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5337795"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P024 - Encuesta Estatal de Juventudes</w:t>
            </w:r>
          </w:p>
        </w:tc>
        <w:tc>
          <w:tcPr>
            <w:tcW w:w="932" w:type="pct"/>
            <w:tcBorders>
              <w:top w:val="single" w:sz="4" w:space="0" w:color="000000"/>
              <w:left w:val="nil"/>
              <w:bottom w:val="single" w:sz="4" w:space="0" w:color="000000"/>
              <w:right w:val="single" w:sz="4" w:space="0" w:color="000000"/>
            </w:tcBorders>
            <w:vAlign w:val="center"/>
            <w:hideMark/>
          </w:tcPr>
          <w:p w14:paraId="427F590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485,867</w:t>
            </w:r>
          </w:p>
        </w:tc>
      </w:tr>
      <w:tr w:rsidR="00A05891" w:rsidRPr="00A05891" w14:paraId="7945C5D1" w14:textId="77777777" w:rsidTr="00A05891">
        <w:trPr>
          <w:trHeight w:val="300"/>
        </w:trPr>
        <w:tc>
          <w:tcPr>
            <w:tcW w:w="4068" w:type="pct"/>
            <w:tcBorders>
              <w:top w:val="nil"/>
              <w:left w:val="single" w:sz="4" w:space="0" w:color="000000"/>
              <w:bottom w:val="nil"/>
              <w:right w:val="nil"/>
            </w:tcBorders>
            <w:vAlign w:val="center"/>
            <w:hideMark/>
          </w:tcPr>
          <w:p w14:paraId="08416D2F"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10649B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485,867</w:t>
            </w:r>
          </w:p>
        </w:tc>
      </w:tr>
      <w:tr w:rsidR="00A05891" w:rsidRPr="00A05891" w14:paraId="799FE08B" w14:textId="77777777" w:rsidTr="00A05891">
        <w:trPr>
          <w:trHeight w:val="300"/>
        </w:trPr>
        <w:tc>
          <w:tcPr>
            <w:tcW w:w="4068" w:type="pct"/>
            <w:tcBorders>
              <w:top w:val="nil"/>
              <w:left w:val="single" w:sz="4" w:space="0" w:color="000000"/>
              <w:bottom w:val="nil"/>
              <w:right w:val="nil"/>
            </w:tcBorders>
            <w:vAlign w:val="center"/>
            <w:hideMark/>
          </w:tcPr>
          <w:p w14:paraId="04C2DDD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2C423D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120,085</w:t>
            </w:r>
          </w:p>
        </w:tc>
      </w:tr>
      <w:tr w:rsidR="00A05891" w:rsidRPr="00A05891" w14:paraId="11A8C812" w14:textId="77777777" w:rsidTr="00A05891">
        <w:trPr>
          <w:trHeight w:val="300"/>
        </w:trPr>
        <w:tc>
          <w:tcPr>
            <w:tcW w:w="4068" w:type="pct"/>
            <w:tcBorders>
              <w:top w:val="nil"/>
              <w:left w:val="single" w:sz="4" w:space="0" w:color="000000"/>
              <w:bottom w:val="nil"/>
              <w:right w:val="nil"/>
            </w:tcBorders>
            <w:vAlign w:val="center"/>
            <w:hideMark/>
          </w:tcPr>
          <w:p w14:paraId="057634D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2D6488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120,085</w:t>
            </w:r>
          </w:p>
        </w:tc>
      </w:tr>
      <w:tr w:rsidR="00A05891" w:rsidRPr="00A05891" w14:paraId="16958FE7" w14:textId="77777777" w:rsidTr="00A05891">
        <w:trPr>
          <w:trHeight w:val="300"/>
        </w:trPr>
        <w:tc>
          <w:tcPr>
            <w:tcW w:w="4068" w:type="pct"/>
            <w:tcBorders>
              <w:top w:val="nil"/>
              <w:left w:val="single" w:sz="4" w:space="0" w:color="000000"/>
              <w:bottom w:val="nil"/>
              <w:right w:val="nil"/>
            </w:tcBorders>
            <w:vAlign w:val="center"/>
            <w:hideMark/>
          </w:tcPr>
          <w:p w14:paraId="13102565"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D7758C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120,085</w:t>
            </w:r>
          </w:p>
        </w:tc>
      </w:tr>
      <w:tr w:rsidR="00A05891" w:rsidRPr="00A05891" w14:paraId="0323D36A" w14:textId="77777777" w:rsidTr="00A05891">
        <w:trPr>
          <w:trHeight w:val="300"/>
        </w:trPr>
        <w:tc>
          <w:tcPr>
            <w:tcW w:w="4068" w:type="pct"/>
            <w:tcBorders>
              <w:top w:val="nil"/>
              <w:left w:val="single" w:sz="4" w:space="0" w:color="000000"/>
              <w:bottom w:val="nil"/>
              <w:right w:val="nil"/>
            </w:tcBorders>
            <w:vAlign w:val="center"/>
            <w:hideMark/>
          </w:tcPr>
          <w:p w14:paraId="02BE610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C9CB6F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365,782</w:t>
            </w:r>
          </w:p>
        </w:tc>
      </w:tr>
      <w:tr w:rsidR="00A05891" w:rsidRPr="00A05891" w14:paraId="0A6A5C36" w14:textId="77777777" w:rsidTr="00A05891">
        <w:trPr>
          <w:trHeight w:val="300"/>
        </w:trPr>
        <w:tc>
          <w:tcPr>
            <w:tcW w:w="4068" w:type="pct"/>
            <w:tcBorders>
              <w:top w:val="nil"/>
              <w:left w:val="single" w:sz="4" w:space="0" w:color="000000"/>
              <w:bottom w:val="nil"/>
              <w:right w:val="nil"/>
            </w:tcBorders>
            <w:vAlign w:val="center"/>
            <w:hideMark/>
          </w:tcPr>
          <w:p w14:paraId="10723E0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9C29F6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365,782</w:t>
            </w:r>
          </w:p>
        </w:tc>
      </w:tr>
      <w:tr w:rsidR="00A05891" w:rsidRPr="00A05891" w14:paraId="554B513D" w14:textId="77777777" w:rsidTr="00A05891">
        <w:trPr>
          <w:trHeight w:val="300"/>
        </w:trPr>
        <w:tc>
          <w:tcPr>
            <w:tcW w:w="4068" w:type="pct"/>
            <w:tcBorders>
              <w:top w:val="nil"/>
              <w:left w:val="single" w:sz="4" w:space="0" w:color="000000"/>
              <w:bottom w:val="nil"/>
              <w:right w:val="nil"/>
            </w:tcBorders>
            <w:vAlign w:val="center"/>
            <w:hideMark/>
          </w:tcPr>
          <w:p w14:paraId="2D6027A9"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CDE400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365,782</w:t>
            </w:r>
          </w:p>
        </w:tc>
      </w:tr>
      <w:tr w:rsidR="00A05891" w:rsidRPr="00A05891" w14:paraId="4FEABF7F"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578854D"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S030 - Jóvenes Construyendo Esperanza</w:t>
            </w:r>
          </w:p>
        </w:tc>
        <w:tc>
          <w:tcPr>
            <w:tcW w:w="932" w:type="pct"/>
            <w:tcBorders>
              <w:top w:val="single" w:sz="4" w:space="0" w:color="000000"/>
              <w:left w:val="nil"/>
              <w:bottom w:val="single" w:sz="4" w:space="0" w:color="000000"/>
              <w:right w:val="single" w:sz="4" w:space="0" w:color="000000"/>
            </w:tcBorders>
            <w:vAlign w:val="center"/>
            <w:hideMark/>
          </w:tcPr>
          <w:p w14:paraId="3B9EA34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4,754,021</w:t>
            </w:r>
          </w:p>
        </w:tc>
      </w:tr>
      <w:tr w:rsidR="00A05891" w:rsidRPr="00A05891" w14:paraId="1AA0C051" w14:textId="77777777" w:rsidTr="00A05891">
        <w:trPr>
          <w:trHeight w:val="300"/>
        </w:trPr>
        <w:tc>
          <w:tcPr>
            <w:tcW w:w="4068" w:type="pct"/>
            <w:tcBorders>
              <w:top w:val="nil"/>
              <w:left w:val="single" w:sz="4" w:space="0" w:color="000000"/>
              <w:bottom w:val="nil"/>
              <w:right w:val="nil"/>
            </w:tcBorders>
            <w:vAlign w:val="center"/>
            <w:hideMark/>
          </w:tcPr>
          <w:p w14:paraId="7BC149C5"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137F43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4,754,021</w:t>
            </w:r>
          </w:p>
        </w:tc>
      </w:tr>
      <w:tr w:rsidR="00A05891" w:rsidRPr="00A05891" w14:paraId="5A05C2DE" w14:textId="77777777" w:rsidTr="00A05891">
        <w:trPr>
          <w:trHeight w:val="300"/>
        </w:trPr>
        <w:tc>
          <w:tcPr>
            <w:tcW w:w="4068" w:type="pct"/>
            <w:tcBorders>
              <w:top w:val="nil"/>
              <w:left w:val="single" w:sz="4" w:space="0" w:color="000000"/>
              <w:bottom w:val="nil"/>
              <w:right w:val="nil"/>
            </w:tcBorders>
            <w:vAlign w:val="center"/>
            <w:hideMark/>
          </w:tcPr>
          <w:p w14:paraId="23FEB13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CE0E03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2,795,625</w:t>
            </w:r>
          </w:p>
        </w:tc>
      </w:tr>
      <w:tr w:rsidR="00A05891" w:rsidRPr="00A05891" w14:paraId="23170906" w14:textId="77777777" w:rsidTr="00A05891">
        <w:trPr>
          <w:trHeight w:val="300"/>
        </w:trPr>
        <w:tc>
          <w:tcPr>
            <w:tcW w:w="4068" w:type="pct"/>
            <w:tcBorders>
              <w:top w:val="nil"/>
              <w:left w:val="single" w:sz="4" w:space="0" w:color="000000"/>
              <w:bottom w:val="nil"/>
              <w:right w:val="nil"/>
            </w:tcBorders>
            <w:vAlign w:val="center"/>
            <w:hideMark/>
          </w:tcPr>
          <w:p w14:paraId="2A119D4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Recursos de la Recaudación Local</w:t>
            </w:r>
          </w:p>
        </w:tc>
        <w:tc>
          <w:tcPr>
            <w:tcW w:w="932" w:type="pct"/>
            <w:tcBorders>
              <w:top w:val="nil"/>
              <w:left w:val="nil"/>
              <w:bottom w:val="nil"/>
              <w:right w:val="single" w:sz="4" w:space="0" w:color="000000"/>
            </w:tcBorders>
            <w:vAlign w:val="center"/>
            <w:hideMark/>
          </w:tcPr>
          <w:p w14:paraId="00CBBCC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2,795,625</w:t>
            </w:r>
          </w:p>
        </w:tc>
      </w:tr>
      <w:tr w:rsidR="00A05891" w:rsidRPr="00A05891" w14:paraId="38E1E2ED" w14:textId="77777777" w:rsidTr="00A05891">
        <w:trPr>
          <w:trHeight w:val="300"/>
        </w:trPr>
        <w:tc>
          <w:tcPr>
            <w:tcW w:w="4068" w:type="pct"/>
            <w:tcBorders>
              <w:top w:val="nil"/>
              <w:left w:val="single" w:sz="4" w:space="0" w:color="000000"/>
              <w:bottom w:val="nil"/>
              <w:right w:val="nil"/>
            </w:tcBorders>
            <w:vAlign w:val="center"/>
            <w:hideMark/>
          </w:tcPr>
          <w:p w14:paraId="45C1EB05"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B61FAD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2,795,625</w:t>
            </w:r>
          </w:p>
        </w:tc>
      </w:tr>
      <w:tr w:rsidR="00A05891" w:rsidRPr="00A05891" w14:paraId="348AE158" w14:textId="77777777" w:rsidTr="00A05891">
        <w:trPr>
          <w:trHeight w:val="300"/>
        </w:trPr>
        <w:tc>
          <w:tcPr>
            <w:tcW w:w="4068" w:type="pct"/>
            <w:tcBorders>
              <w:top w:val="nil"/>
              <w:left w:val="single" w:sz="4" w:space="0" w:color="000000"/>
              <w:bottom w:val="nil"/>
              <w:right w:val="nil"/>
            </w:tcBorders>
            <w:vAlign w:val="center"/>
            <w:hideMark/>
          </w:tcPr>
          <w:p w14:paraId="4CCB747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440C9C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1,958,396</w:t>
            </w:r>
          </w:p>
        </w:tc>
      </w:tr>
      <w:tr w:rsidR="00A05891" w:rsidRPr="00A05891" w14:paraId="548E387F" w14:textId="77777777" w:rsidTr="00A05891">
        <w:trPr>
          <w:trHeight w:val="300"/>
        </w:trPr>
        <w:tc>
          <w:tcPr>
            <w:tcW w:w="4068" w:type="pct"/>
            <w:tcBorders>
              <w:top w:val="nil"/>
              <w:left w:val="single" w:sz="4" w:space="0" w:color="000000"/>
              <w:bottom w:val="nil"/>
              <w:right w:val="nil"/>
            </w:tcBorders>
            <w:vAlign w:val="center"/>
            <w:hideMark/>
          </w:tcPr>
          <w:p w14:paraId="4EF3A9F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4CC16A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1,958,396</w:t>
            </w:r>
          </w:p>
        </w:tc>
      </w:tr>
      <w:tr w:rsidR="00A05891" w:rsidRPr="00A05891" w14:paraId="48F267D0" w14:textId="77777777" w:rsidTr="00A05891">
        <w:trPr>
          <w:trHeight w:val="300"/>
        </w:trPr>
        <w:tc>
          <w:tcPr>
            <w:tcW w:w="4068" w:type="pct"/>
            <w:tcBorders>
              <w:top w:val="nil"/>
              <w:left w:val="single" w:sz="4" w:space="0" w:color="000000"/>
              <w:bottom w:val="nil"/>
              <w:right w:val="nil"/>
            </w:tcBorders>
            <w:vAlign w:val="center"/>
            <w:hideMark/>
          </w:tcPr>
          <w:p w14:paraId="6F1A3793"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BD301A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1,958,396</w:t>
            </w:r>
          </w:p>
        </w:tc>
      </w:tr>
      <w:tr w:rsidR="00A05891" w:rsidRPr="00A05891" w14:paraId="56F37CD9"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68566BD"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S035 - ALBERGUE ESTUDIANTIL</w:t>
            </w:r>
          </w:p>
        </w:tc>
        <w:tc>
          <w:tcPr>
            <w:tcW w:w="932" w:type="pct"/>
            <w:tcBorders>
              <w:top w:val="single" w:sz="4" w:space="0" w:color="000000"/>
              <w:left w:val="nil"/>
              <w:bottom w:val="single" w:sz="4" w:space="0" w:color="000000"/>
              <w:right w:val="single" w:sz="4" w:space="0" w:color="000000"/>
            </w:tcBorders>
            <w:vAlign w:val="center"/>
            <w:hideMark/>
          </w:tcPr>
          <w:p w14:paraId="16C321C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6,667,678</w:t>
            </w:r>
          </w:p>
        </w:tc>
      </w:tr>
      <w:tr w:rsidR="00A05891" w:rsidRPr="00A05891" w14:paraId="46EAF16E" w14:textId="77777777" w:rsidTr="00A05891">
        <w:trPr>
          <w:trHeight w:val="300"/>
        </w:trPr>
        <w:tc>
          <w:tcPr>
            <w:tcW w:w="4068" w:type="pct"/>
            <w:tcBorders>
              <w:top w:val="nil"/>
              <w:left w:val="single" w:sz="4" w:space="0" w:color="000000"/>
              <w:bottom w:val="nil"/>
              <w:right w:val="nil"/>
            </w:tcBorders>
            <w:vAlign w:val="center"/>
            <w:hideMark/>
          </w:tcPr>
          <w:p w14:paraId="56097B74"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4D1FD3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6,667,678</w:t>
            </w:r>
          </w:p>
        </w:tc>
      </w:tr>
      <w:tr w:rsidR="00A05891" w:rsidRPr="00A05891" w14:paraId="74CC9147" w14:textId="77777777" w:rsidTr="00A05891">
        <w:trPr>
          <w:trHeight w:val="300"/>
        </w:trPr>
        <w:tc>
          <w:tcPr>
            <w:tcW w:w="4068" w:type="pct"/>
            <w:tcBorders>
              <w:top w:val="nil"/>
              <w:left w:val="single" w:sz="4" w:space="0" w:color="000000"/>
              <w:bottom w:val="nil"/>
              <w:right w:val="nil"/>
            </w:tcBorders>
            <w:vAlign w:val="center"/>
            <w:hideMark/>
          </w:tcPr>
          <w:p w14:paraId="3E3CDE6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402C0BC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3,539,115</w:t>
            </w:r>
          </w:p>
        </w:tc>
      </w:tr>
      <w:tr w:rsidR="00A05891" w:rsidRPr="00A05891" w14:paraId="370FED2E" w14:textId="77777777" w:rsidTr="00A05891">
        <w:trPr>
          <w:trHeight w:val="300"/>
        </w:trPr>
        <w:tc>
          <w:tcPr>
            <w:tcW w:w="4068" w:type="pct"/>
            <w:tcBorders>
              <w:top w:val="nil"/>
              <w:left w:val="single" w:sz="4" w:space="0" w:color="000000"/>
              <w:bottom w:val="nil"/>
              <w:right w:val="nil"/>
            </w:tcBorders>
            <w:vAlign w:val="center"/>
            <w:hideMark/>
          </w:tcPr>
          <w:p w14:paraId="66EE55A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058505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3,539,115</w:t>
            </w:r>
          </w:p>
        </w:tc>
      </w:tr>
      <w:tr w:rsidR="00A05891" w:rsidRPr="00A05891" w14:paraId="072F40CD" w14:textId="77777777" w:rsidTr="00A05891">
        <w:trPr>
          <w:trHeight w:val="300"/>
        </w:trPr>
        <w:tc>
          <w:tcPr>
            <w:tcW w:w="4068" w:type="pct"/>
            <w:tcBorders>
              <w:top w:val="nil"/>
              <w:left w:val="single" w:sz="4" w:space="0" w:color="000000"/>
              <w:bottom w:val="nil"/>
              <w:right w:val="nil"/>
            </w:tcBorders>
            <w:vAlign w:val="center"/>
            <w:hideMark/>
          </w:tcPr>
          <w:p w14:paraId="790ADF0A"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11B80F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3,539,115</w:t>
            </w:r>
          </w:p>
        </w:tc>
      </w:tr>
      <w:tr w:rsidR="00A05891" w:rsidRPr="00A05891" w14:paraId="0011D198" w14:textId="77777777" w:rsidTr="00A05891">
        <w:trPr>
          <w:trHeight w:val="300"/>
        </w:trPr>
        <w:tc>
          <w:tcPr>
            <w:tcW w:w="4068" w:type="pct"/>
            <w:tcBorders>
              <w:top w:val="nil"/>
              <w:left w:val="single" w:sz="4" w:space="0" w:color="000000"/>
              <w:bottom w:val="nil"/>
              <w:right w:val="nil"/>
            </w:tcBorders>
            <w:vAlign w:val="center"/>
            <w:hideMark/>
          </w:tcPr>
          <w:p w14:paraId="3AD5AD5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268F87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3,128,563</w:t>
            </w:r>
          </w:p>
        </w:tc>
      </w:tr>
      <w:tr w:rsidR="00A05891" w:rsidRPr="00A05891" w14:paraId="31339DD4" w14:textId="77777777" w:rsidTr="00A05891">
        <w:trPr>
          <w:trHeight w:val="300"/>
        </w:trPr>
        <w:tc>
          <w:tcPr>
            <w:tcW w:w="4068" w:type="pct"/>
            <w:tcBorders>
              <w:top w:val="nil"/>
              <w:left w:val="single" w:sz="4" w:space="0" w:color="000000"/>
              <w:bottom w:val="nil"/>
              <w:right w:val="nil"/>
            </w:tcBorders>
            <w:vAlign w:val="center"/>
            <w:hideMark/>
          </w:tcPr>
          <w:p w14:paraId="46A2633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EC4711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3,128,563</w:t>
            </w:r>
          </w:p>
        </w:tc>
      </w:tr>
      <w:tr w:rsidR="00A05891" w:rsidRPr="00A05891" w14:paraId="13220350" w14:textId="77777777" w:rsidTr="00A05891">
        <w:trPr>
          <w:trHeight w:val="300"/>
        </w:trPr>
        <w:tc>
          <w:tcPr>
            <w:tcW w:w="4068" w:type="pct"/>
            <w:tcBorders>
              <w:top w:val="nil"/>
              <w:left w:val="single" w:sz="4" w:space="0" w:color="000000"/>
              <w:bottom w:val="nil"/>
              <w:right w:val="nil"/>
            </w:tcBorders>
            <w:vAlign w:val="center"/>
            <w:hideMark/>
          </w:tcPr>
          <w:p w14:paraId="243AAE60"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A4062F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3,128,563</w:t>
            </w:r>
          </w:p>
        </w:tc>
      </w:tr>
      <w:tr w:rsidR="00A05891" w:rsidRPr="00A05891" w14:paraId="4788EB9C"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AE5DC85"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6318 - Instituto de la Cultura y las Artes de Quintana Roo</w:t>
            </w:r>
          </w:p>
        </w:tc>
        <w:tc>
          <w:tcPr>
            <w:tcW w:w="932" w:type="pct"/>
            <w:tcBorders>
              <w:top w:val="single" w:sz="4" w:space="0" w:color="000000"/>
              <w:left w:val="nil"/>
              <w:bottom w:val="single" w:sz="4" w:space="0" w:color="000000"/>
              <w:right w:val="single" w:sz="4" w:space="0" w:color="000000"/>
            </w:tcBorders>
            <w:vAlign w:val="center"/>
            <w:hideMark/>
          </w:tcPr>
          <w:p w14:paraId="7F49A69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188,595,656</w:t>
            </w:r>
          </w:p>
        </w:tc>
      </w:tr>
      <w:tr w:rsidR="00A05891" w:rsidRPr="00A05891" w14:paraId="4A8A9F75"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6AC3AA25"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E009 - Pueblos y Comunidades Indígenas.</w:t>
            </w:r>
          </w:p>
        </w:tc>
        <w:tc>
          <w:tcPr>
            <w:tcW w:w="932" w:type="pct"/>
            <w:tcBorders>
              <w:top w:val="nil"/>
              <w:left w:val="nil"/>
              <w:bottom w:val="single" w:sz="4" w:space="0" w:color="000000"/>
              <w:right w:val="single" w:sz="4" w:space="0" w:color="000000"/>
            </w:tcBorders>
            <w:vAlign w:val="center"/>
            <w:hideMark/>
          </w:tcPr>
          <w:p w14:paraId="6F632B8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769,558</w:t>
            </w:r>
          </w:p>
        </w:tc>
      </w:tr>
      <w:tr w:rsidR="00A05891" w:rsidRPr="00A05891" w14:paraId="2A2BB667" w14:textId="77777777" w:rsidTr="00A05891">
        <w:trPr>
          <w:trHeight w:val="300"/>
        </w:trPr>
        <w:tc>
          <w:tcPr>
            <w:tcW w:w="4068" w:type="pct"/>
            <w:tcBorders>
              <w:top w:val="nil"/>
              <w:left w:val="single" w:sz="4" w:space="0" w:color="000000"/>
              <w:bottom w:val="nil"/>
              <w:right w:val="nil"/>
            </w:tcBorders>
            <w:vAlign w:val="center"/>
            <w:hideMark/>
          </w:tcPr>
          <w:p w14:paraId="4314203F"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625FB6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769,558</w:t>
            </w:r>
          </w:p>
        </w:tc>
      </w:tr>
      <w:tr w:rsidR="00A05891" w:rsidRPr="00A05891" w14:paraId="2F5BCBBA" w14:textId="77777777" w:rsidTr="00A05891">
        <w:trPr>
          <w:trHeight w:val="300"/>
        </w:trPr>
        <w:tc>
          <w:tcPr>
            <w:tcW w:w="4068" w:type="pct"/>
            <w:tcBorders>
              <w:top w:val="nil"/>
              <w:left w:val="single" w:sz="4" w:space="0" w:color="000000"/>
              <w:bottom w:val="nil"/>
              <w:right w:val="nil"/>
            </w:tcBorders>
            <w:vAlign w:val="center"/>
            <w:hideMark/>
          </w:tcPr>
          <w:p w14:paraId="6A01689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316DE5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162,000</w:t>
            </w:r>
          </w:p>
        </w:tc>
      </w:tr>
      <w:tr w:rsidR="00A05891" w:rsidRPr="00A05891" w14:paraId="1089B980" w14:textId="77777777" w:rsidTr="00A05891">
        <w:trPr>
          <w:trHeight w:val="300"/>
        </w:trPr>
        <w:tc>
          <w:tcPr>
            <w:tcW w:w="4068" w:type="pct"/>
            <w:tcBorders>
              <w:top w:val="nil"/>
              <w:left w:val="single" w:sz="4" w:space="0" w:color="000000"/>
              <w:bottom w:val="nil"/>
              <w:right w:val="nil"/>
            </w:tcBorders>
            <w:vAlign w:val="center"/>
            <w:hideMark/>
          </w:tcPr>
          <w:p w14:paraId="6FA3738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C944E3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162,000</w:t>
            </w:r>
          </w:p>
        </w:tc>
      </w:tr>
      <w:tr w:rsidR="00A05891" w:rsidRPr="00A05891" w14:paraId="54194763" w14:textId="77777777" w:rsidTr="00A05891">
        <w:trPr>
          <w:trHeight w:val="300"/>
        </w:trPr>
        <w:tc>
          <w:tcPr>
            <w:tcW w:w="4068" w:type="pct"/>
            <w:tcBorders>
              <w:top w:val="nil"/>
              <w:left w:val="single" w:sz="4" w:space="0" w:color="000000"/>
              <w:bottom w:val="nil"/>
              <w:right w:val="nil"/>
            </w:tcBorders>
            <w:vAlign w:val="center"/>
            <w:hideMark/>
          </w:tcPr>
          <w:p w14:paraId="0E9E206C"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34E763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162,000</w:t>
            </w:r>
          </w:p>
        </w:tc>
      </w:tr>
      <w:tr w:rsidR="00A05891" w:rsidRPr="00A05891" w14:paraId="38D7C0AA" w14:textId="77777777" w:rsidTr="00A05891">
        <w:trPr>
          <w:trHeight w:val="300"/>
        </w:trPr>
        <w:tc>
          <w:tcPr>
            <w:tcW w:w="4068" w:type="pct"/>
            <w:tcBorders>
              <w:top w:val="nil"/>
              <w:left w:val="single" w:sz="4" w:space="0" w:color="000000"/>
              <w:bottom w:val="nil"/>
              <w:right w:val="nil"/>
            </w:tcBorders>
            <w:vAlign w:val="center"/>
            <w:hideMark/>
          </w:tcPr>
          <w:p w14:paraId="68D4780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A0DA74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607,558</w:t>
            </w:r>
          </w:p>
        </w:tc>
      </w:tr>
      <w:tr w:rsidR="00A05891" w:rsidRPr="00A05891" w14:paraId="437D422D" w14:textId="77777777" w:rsidTr="00A05891">
        <w:trPr>
          <w:trHeight w:val="300"/>
        </w:trPr>
        <w:tc>
          <w:tcPr>
            <w:tcW w:w="4068" w:type="pct"/>
            <w:tcBorders>
              <w:top w:val="nil"/>
              <w:left w:val="single" w:sz="4" w:space="0" w:color="000000"/>
              <w:bottom w:val="nil"/>
              <w:right w:val="nil"/>
            </w:tcBorders>
            <w:vAlign w:val="center"/>
            <w:hideMark/>
          </w:tcPr>
          <w:p w14:paraId="4806FA1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EB6523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607,558</w:t>
            </w:r>
          </w:p>
        </w:tc>
      </w:tr>
      <w:tr w:rsidR="00A05891" w:rsidRPr="00A05891" w14:paraId="417A9976" w14:textId="77777777" w:rsidTr="00A05891">
        <w:trPr>
          <w:trHeight w:val="300"/>
        </w:trPr>
        <w:tc>
          <w:tcPr>
            <w:tcW w:w="4068" w:type="pct"/>
            <w:tcBorders>
              <w:top w:val="nil"/>
              <w:left w:val="single" w:sz="4" w:space="0" w:color="000000"/>
              <w:bottom w:val="nil"/>
              <w:right w:val="nil"/>
            </w:tcBorders>
            <w:vAlign w:val="center"/>
            <w:hideMark/>
          </w:tcPr>
          <w:p w14:paraId="3760A0A6"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0FFD42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607,558</w:t>
            </w:r>
          </w:p>
        </w:tc>
      </w:tr>
      <w:tr w:rsidR="00A05891" w:rsidRPr="00A05891" w14:paraId="2ED6FC63"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75E0DAD"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E024 - Cultura y Bienestar</w:t>
            </w:r>
          </w:p>
        </w:tc>
        <w:tc>
          <w:tcPr>
            <w:tcW w:w="932" w:type="pct"/>
            <w:tcBorders>
              <w:top w:val="single" w:sz="4" w:space="0" w:color="000000"/>
              <w:left w:val="nil"/>
              <w:bottom w:val="single" w:sz="4" w:space="0" w:color="000000"/>
              <w:right w:val="single" w:sz="4" w:space="0" w:color="000000"/>
            </w:tcBorders>
            <w:vAlign w:val="center"/>
            <w:hideMark/>
          </w:tcPr>
          <w:p w14:paraId="0E3F561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149,607,554</w:t>
            </w:r>
          </w:p>
        </w:tc>
      </w:tr>
      <w:tr w:rsidR="00A05891" w:rsidRPr="00A05891" w14:paraId="3DD87398" w14:textId="77777777" w:rsidTr="00A05891">
        <w:trPr>
          <w:trHeight w:val="300"/>
        </w:trPr>
        <w:tc>
          <w:tcPr>
            <w:tcW w:w="4068" w:type="pct"/>
            <w:tcBorders>
              <w:top w:val="nil"/>
              <w:left w:val="single" w:sz="4" w:space="0" w:color="000000"/>
              <w:bottom w:val="nil"/>
              <w:right w:val="nil"/>
            </w:tcBorders>
            <w:vAlign w:val="center"/>
            <w:hideMark/>
          </w:tcPr>
          <w:p w14:paraId="089D2CBF"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0CA598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149,607,554</w:t>
            </w:r>
          </w:p>
        </w:tc>
      </w:tr>
      <w:tr w:rsidR="00A05891" w:rsidRPr="00A05891" w14:paraId="6A911285" w14:textId="77777777" w:rsidTr="00A05891">
        <w:trPr>
          <w:trHeight w:val="300"/>
        </w:trPr>
        <w:tc>
          <w:tcPr>
            <w:tcW w:w="4068" w:type="pct"/>
            <w:tcBorders>
              <w:top w:val="nil"/>
              <w:left w:val="single" w:sz="4" w:space="0" w:color="000000"/>
              <w:bottom w:val="nil"/>
              <w:right w:val="nil"/>
            </w:tcBorders>
            <w:vAlign w:val="center"/>
            <w:hideMark/>
          </w:tcPr>
          <w:p w14:paraId="33D75DD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838EAB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95,238,020</w:t>
            </w:r>
          </w:p>
        </w:tc>
      </w:tr>
      <w:tr w:rsidR="00A05891" w:rsidRPr="00A05891" w14:paraId="1F10C39E" w14:textId="77777777" w:rsidTr="00A05891">
        <w:trPr>
          <w:trHeight w:val="300"/>
        </w:trPr>
        <w:tc>
          <w:tcPr>
            <w:tcW w:w="4068" w:type="pct"/>
            <w:tcBorders>
              <w:top w:val="nil"/>
              <w:left w:val="single" w:sz="4" w:space="0" w:color="000000"/>
              <w:bottom w:val="nil"/>
              <w:right w:val="nil"/>
            </w:tcBorders>
            <w:vAlign w:val="center"/>
            <w:hideMark/>
          </w:tcPr>
          <w:p w14:paraId="5A80605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9FBE1C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95,238,020</w:t>
            </w:r>
          </w:p>
        </w:tc>
      </w:tr>
      <w:tr w:rsidR="00A05891" w:rsidRPr="00A05891" w14:paraId="552CC95A" w14:textId="77777777" w:rsidTr="00A05891">
        <w:trPr>
          <w:trHeight w:val="300"/>
        </w:trPr>
        <w:tc>
          <w:tcPr>
            <w:tcW w:w="4068" w:type="pct"/>
            <w:tcBorders>
              <w:top w:val="nil"/>
              <w:left w:val="single" w:sz="4" w:space="0" w:color="000000"/>
              <w:bottom w:val="nil"/>
              <w:right w:val="nil"/>
            </w:tcBorders>
            <w:vAlign w:val="center"/>
            <w:hideMark/>
          </w:tcPr>
          <w:p w14:paraId="612D4CB4"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1E47A1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95,238,020</w:t>
            </w:r>
          </w:p>
        </w:tc>
      </w:tr>
      <w:tr w:rsidR="00A05891" w:rsidRPr="00A05891" w14:paraId="028DD760" w14:textId="77777777" w:rsidTr="00A05891">
        <w:trPr>
          <w:trHeight w:val="300"/>
        </w:trPr>
        <w:tc>
          <w:tcPr>
            <w:tcW w:w="4068" w:type="pct"/>
            <w:tcBorders>
              <w:top w:val="nil"/>
              <w:left w:val="single" w:sz="4" w:space="0" w:color="000000"/>
              <w:bottom w:val="nil"/>
              <w:right w:val="nil"/>
            </w:tcBorders>
            <w:vAlign w:val="center"/>
            <w:hideMark/>
          </w:tcPr>
          <w:p w14:paraId="32356B5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663ED2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54,369,534</w:t>
            </w:r>
          </w:p>
        </w:tc>
      </w:tr>
      <w:tr w:rsidR="00A05891" w:rsidRPr="00A05891" w14:paraId="34618B1A" w14:textId="77777777" w:rsidTr="00A05891">
        <w:trPr>
          <w:trHeight w:val="300"/>
        </w:trPr>
        <w:tc>
          <w:tcPr>
            <w:tcW w:w="4068" w:type="pct"/>
            <w:tcBorders>
              <w:top w:val="nil"/>
              <w:left w:val="single" w:sz="4" w:space="0" w:color="000000"/>
              <w:bottom w:val="nil"/>
              <w:right w:val="nil"/>
            </w:tcBorders>
            <w:vAlign w:val="center"/>
            <w:hideMark/>
          </w:tcPr>
          <w:p w14:paraId="168C281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9E9AB6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54,369,534</w:t>
            </w:r>
          </w:p>
        </w:tc>
      </w:tr>
      <w:tr w:rsidR="00A05891" w:rsidRPr="00A05891" w14:paraId="798B832C" w14:textId="77777777" w:rsidTr="00A05891">
        <w:trPr>
          <w:trHeight w:val="300"/>
        </w:trPr>
        <w:tc>
          <w:tcPr>
            <w:tcW w:w="4068" w:type="pct"/>
            <w:tcBorders>
              <w:top w:val="nil"/>
              <w:left w:val="single" w:sz="4" w:space="0" w:color="000000"/>
              <w:bottom w:val="nil"/>
              <w:right w:val="nil"/>
            </w:tcBorders>
            <w:vAlign w:val="center"/>
            <w:hideMark/>
          </w:tcPr>
          <w:p w14:paraId="1D222184"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16C79D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54,369,534</w:t>
            </w:r>
          </w:p>
        </w:tc>
      </w:tr>
      <w:tr w:rsidR="00A05891" w:rsidRPr="00A05891" w14:paraId="4106DE97"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8342D29"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F008 - Promoción y Fomento Cultural</w:t>
            </w:r>
          </w:p>
        </w:tc>
        <w:tc>
          <w:tcPr>
            <w:tcW w:w="932" w:type="pct"/>
            <w:tcBorders>
              <w:top w:val="single" w:sz="4" w:space="0" w:color="000000"/>
              <w:left w:val="nil"/>
              <w:bottom w:val="single" w:sz="4" w:space="0" w:color="000000"/>
              <w:right w:val="single" w:sz="4" w:space="0" w:color="000000"/>
            </w:tcBorders>
            <w:vAlign w:val="center"/>
            <w:hideMark/>
          </w:tcPr>
          <w:p w14:paraId="04B5799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7,927,290</w:t>
            </w:r>
          </w:p>
        </w:tc>
      </w:tr>
      <w:tr w:rsidR="00A05891" w:rsidRPr="00A05891" w14:paraId="1B76262C" w14:textId="77777777" w:rsidTr="00A05891">
        <w:trPr>
          <w:trHeight w:val="300"/>
        </w:trPr>
        <w:tc>
          <w:tcPr>
            <w:tcW w:w="4068" w:type="pct"/>
            <w:tcBorders>
              <w:top w:val="nil"/>
              <w:left w:val="single" w:sz="4" w:space="0" w:color="000000"/>
              <w:bottom w:val="nil"/>
              <w:right w:val="nil"/>
            </w:tcBorders>
            <w:vAlign w:val="center"/>
            <w:hideMark/>
          </w:tcPr>
          <w:p w14:paraId="3F9611EF"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B3AD7C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7,927,290</w:t>
            </w:r>
          </w:p>
        </w:tc>
      </w:tr>
      <w:tr w:rsidR="00A05891" w:rsidRPr="00A05891" w14:paraId="2FA5753A" w14:textId="77777777" w:rsidTr="00A05891">
        <w:trPr>
          <w:trHeight w:val="300"/>
        </w:trPr>
        <w:tc>
          <w:tcPr>
            <w:tcW w:w="4068" w:type="pct"/>
            <w:tcBorders>
              <w:top w:val="nil"/>
              <w:left w:val="single" w:sz="4" w:space="0" w:color="000000"/>
              <w:bottom w:val="nil"/>
              <w:right w:val="nil"/>
            </w:tcBorders>
            <w:vAlign w:val="center"/>
            <w:hideMark/>
          </w:tcPr>
          <w:p w14:paraId="1EA3372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686E25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2,304,000</w:t>
            </w:r>
          </w:p>
        </w:tc>
      </w:tr>
      <w:tr w:rsidR="00A05891" w:rsidRPr="00A05891" w14:paraId="31B71817" w14:textId="77777777" w:rsidTr="00A05891">
        <w:trPr>
          <w:trHeight w:val="300"/>
        </w:trPr>
        <w:tc>
          <w:tcPr>
            <w:tcW w:w="4068" w:type="pct"/>
            <w:tcBorders>
              <w:top w:val="nil"/>
              <w:left w:val="single" w:sz="4" w:space="0" w:color="000000"/>
              <w:bottom w:val="nil"/>
              <w:right w:val="nil"/>
            </w:tcBorders>
            <w:vAlign w:val="center"/>
            <w:hideMark/>
          </w:tcPr>
          <w:p w14:paraId="798EFB4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D4A980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2,304,000</w:t>
            </w:r>
          </w:p>
        </w:tc>
      </w:tr>
      <w:tr w:rsidR="00A05891" w:rsidRPr="00A05891" w14:paraId="5A7F7C5F" w14:textId="77777777" w:rsidTr="00A05891">
        <w:trPr>
          <w:trHeight w:val="300"/>
        </w:trPr>
        <w:tc>
          <w:tcPr>
            <w:tcW w:w="4068" w:type="pct"/>
            <w:tcBorders>
              <w:top w:val="nil"/>
              <w:left w:val="single" w:sz="4" w:space="0" w:color="000000"/>
              <w:bottom w:val="nil"/>
              <w:right w:val="nil"/>
            </w:tcBorders>
            <w:vAlign w:val="center"/>
            <w:hideMark/>
          </w:tcPr>
          <w:p w14:paraId="5823F236"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60FE2D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2,304,000</w:t>
            </w:r>
          </w:p>
        </w:tc>
      </w:tr>
      <w:tr w:rsidR="00A05891" w:rsidRPr="00A05891" w14:paraId="042C3FA4" w14:textId="77777777" w:rsidTr="00A05891">
        <w:trPr>
          <w:trHeight w:val="300"/>
        </w:trPr>
        <w:tc>
          <w:tcPr>
            <w:tcW w:w="4068" w:type="pct"/>
            <w:tcBorders>
              <w:top w:val="nil"/>
              <w:left w:val="single" w:sz="4" w:space="0" w:color="000000"/>
              <w:bottom w:val="nil"/>
              <w:right w:val="nil"/>
            </w:tcBorders>
            <w:vAlign w:val="center"/>
            <w:hideMark/>
          </w:tcPr>
          <w:p w14:paraId="67D32FF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BE4D0D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5,623,290</w:t>
            </w:r>
          </w:p>
        </w:tc>
      </w:tr>
      <w:tr w:rsidR="00A05891" w:rsidRPr="00A05891" w14:paraId="34EC6B4C" w14:textId="77777777" w:rsidTr="00A05891">
        <w:trPr>
          <w:trHeight w:val="300"/>
        </w:trPr>
        <w:tc>
          <w:tcPr>
            <w:tcW w:w="4068" w:type="pct"/>
            <w:tcBorders>
              <w:top w:val="nil"/>
              <w:left w:val="single" w:sz="4" w:space="0" w:color="000000"/>
              <w:bottom w:val="nil"/>
              <w:right w:val="nil"/>
            </w:tcBorders>
            <w:vAlign w:val="center"/>
            <w:hideMark/>
          </w:tcPr>
          <w:p w14:paraId="30923C4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51EAD5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5,623,290</w:t>
            </w:r>
          </w:p>
        </w:tc>
      </w:tr>
      <w:tr w:rsidR="00A05891" w:rsidRPr="00A05891" w14:paraId="0824AE62" w14:textId="77777777" w:rsidTr="00A05891">
        <w:trPr>
          <w:trHeight w:val="300"/>
        </w:trPr>
        <w:tc>
          <w:tcPr>
            <w:tcW w:w="4068" w:type="pct"/>
            <w:tcBorders>
              <w:top w:val="nil"/>
              <w:left w:val="single" w:sz="4" w:space="0" w:color="000000"/>
              <w:bottom w:val="nil"/>
              <w:right w:val="nil"/>
            </w:tcBorders>
            <w:vAlign w:val="center"/>
            <w:hideMark/>
          </w:tcPr>
          <w:p w14:paraId="6CDD1F25"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A00B4C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5,623,290</w:t>
            </w:r>
          </w:p>
        </w:tc>
      </w:tr>
      <w:tr w:rsidR="00A05891" w:rsidRPr="00A05891" w14:paraId="335E3267"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242A8F7"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5258CA8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30,291,254</w:t>
            </w:r>
          </w:p>
        </w:tc>
      </w:tr>
      <w:tr w:rsidR="00A05891" w:rsidRPr="00A05891" w14:paraId="3026C11F" w14:textId="77777777" w:rsidTr="00A05891">
        <w:trPr>
          <w:trHeight w:val="300"/>
        </w:trPr>
        <w:tc>
          <w:tcPr>
            <w:tcW w:w="4068" w:type="pct"/>
            <w:tcBorders>
              <w:top w:val="nil"/>
              <w:left w:val="single" w:sz="4" w:space="0" w:color="000000"/>
              <w:bottom w:val="nil"/>
              <w:right w:val="nil"/>
            </w:tcBorders>
            <w:vAlign w:val="center"/>
            <w:hideMark/>
          </w:tcPr>
          <w:p w14:paraId="3FC05AFB"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16F268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30,291,254</w:t>
            </w:r>
          </w:p>
        </w:tc>
      </w:tr>
      <w:tr w:rsidR="00A05891" w:rsidRPr="00A05891" w14:paraId="2E9A736C" w14:textId="77777777" w:rsidTr="00A05891">
        <w:trPr>
          <w:trHeight w:val="300"/>
        </w:trPr>
        <w:tc>
          <w:tcPr>
            <w:tcW w:w="4068" w:type="pct"/>
            <w:tcBorders>
              <w:top w:val="nil"/>
              <w:left w:val="single" w:sz="4" w:space="0" w:color="000000"/>
              <w:bottom w:val="nil"/>
              <w:right w:val="nil"/>
            </w:tcBorders>
            <w:vAlign w:val="center"/>
            <w:hideMark/>
          </w:tcPr>
          <w:p w14:paraId="59CB8A3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081620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13,298,300</w:t>
            </w:r>
          </w:p>
        </w:tc>
      </w:tr>
      <w:tr w:rsidR="00A05891" w:rsidRPr="00A05891" w14:paraId="7E3EEE5D" w14:textId="77777777" w:rsidTr="00A05891">
        <w:trPr>
          <w:trHeight w:val="300"/>
        </w:trPr>
        <w:tc>
          <w:tcPr>
            <w:tcW w:w="4068" w:type="pct"/>
            <w:tcBorders>
              <w:top w:val="nil"/>
              <w:left w:val="single" w:sz="4" w:space="0" w:color="000000"/>
              <w:bottom w:val="nil"/>
              <w:right w:val="nil"/>
            </w:tcBorders>
            <w:vAlign w:val="center"/>
            <w:hideMark/>
          </w:tcPr>
          <w:p w14:paraId="764AB7C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Recursos de la Recaudación Local</w:t>
            </w:r>
          </w:p>
        </w:tc>
        <w:tc>
          <w:tcPr>
            <w:tcW w:w="932" w:type="pct"/>
            <w:tcBorders>
              <w:top w:val="nil"/>
              <w:left w:val="nil"/>
              <w:bottom w:val="nil"/>
              <w:right w:val="single" w:sz="4" w:space="0" w:color="000000"/>
            </w:tcBorders>
            <w:vAlign w:val="center"/>
            <w:hideMark/>
          </w:tcPr>
          <w:p w14:paraId="2B79E47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13,298,300</w:t>
            </w:r>
          </w:p>
        </w:tc>
      </w:tr>
      <w:tr w:rsidR="00A05891" w:rsidRPr="00A05891" w14:paraId="76883D0D" w14:textId="77777777" w:rsidTr="00A05891">
        <w:trPr>
          <w:trHeight w:val="300"/>
        </w:trPr>
        <w:tc>
          <w:tcPr>
            <w:tcW w:w="4068" w:type="pct"/>
            <w:tcBorders>
              <w:top w:val="nil"/>
              <w:left w:val="single" w:sz="4" w:space="0" w:color="000000"/>
              <w:bottom w:val="nil"/>
              <w:right w:val="nil"/>
            </w:tcBorders>
            <w:vAlign w:val="center"/>
            <w:hideMark/>
          </w:tcPr>
          <w:p w14:paraId="4F4B6204"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9FC139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13,298,300</w:t>
            </w:r>
          </w:p>
        </w:tc>
      </w:tr>
      <w:tr w:rsidR="00A05891" w:rsidRPr="00A05891" w14:paraId="441DE0CB" w14:textId="77777777" w:rsidTr="00A05891">
        <w:trPr>
          <w:trHeight w:val="300"/>
        </w:trPr>
        <w:tc>
          <w:tcPr>
            <w:tcW w:w="4068" w:type="pct"/>
            <w:tcBorders>
              <w:top w:val="nil"/>
              <w:left w:val="single" w:sz="4" w:space="0" w:color="000000"/>
              <w:bottom w:val="nil"/>
              <w:right w:val="nil"/>
            </w:tcBorders>
            <w:vAlign w:val="center"/>
            <w:hideMark/>
          </w:tcPr>
          <w:p w14:paraId="639B1A9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057672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16,992,954</w:t>
            </w:r>
          </w:p>
        </w:tc>
      </w:tr>
      <w:tr w:rsidR="00A05891" w:rsidRPr="00A05891" w14:paraId="13FCFE79" w14:textId="77777777" w:rsidTr="00A05891">
        <w:trPr>
          <w:trHeight w:val="300"/>
        </w:trPr>
        <w:tc>
          <w:tcPr>
            <w:tcW w:w="4068" w:type="pct"/>
            <w:tcBorders>
              <w:top w:val="nil"/>
              <w:left w:val="single" w:sz="4" w:space="0" w:color="000000"/>
              <w:bottom w:val="nil"/>
              <w:right w:val="nil"/>
            </w:tcBorders>
            <w:vAlign w:val="center"/>
            <w:hideMark/>
          </w:tcPr>
          <w:p w14:paraId="4945B57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24FA1C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16,992,954</w:t>
            </w:r>
          </w:p>
        </w:tc>
      </w:tr>
      <w:tr w:rsidR="00A05891" w:rsidRPr="00A05891" w14:paraId="6F13D11C" w14:textId="77777777" w:rsidTr="00A05891">
        <w:trPr>
          <w:trHeight w:val="300"/>
        </w:trPr>
        <w:tc>
          <w:tcPr>
            <w:tcW w:w="4068" w:type="pct"/>
            <w:tcBorders>
              <w:top w:val="nil"/>
              <w:left w:val="single" w:sz="4" w:space="0" w:color="000000"/>
              <w:bottom w:val="nil"/>
              <w:right w:val="nil"/>
            </w:tcBorders>
            <w:vAlign w:val="center"/>
            <w:hideMark/>
          </w:tcPr>
          <w:p w14:paraId="6BBB1284"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2C2326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16,992,954</w:t>
            </w:r>
          </w:p>
        </w:tc>
      </w:tr>
      <w:tr w:rsidR="00A05891" w:rsidRPr="00A05891" w14:paraId="35646D45"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64A1483"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6329 - Instituto para el Desarrollo y Financiamiento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4301C16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11,984,541</w:t>
            </w:r>
          </w:p>
        </w:tc>
      </w:tr>
      <w:tr w:rsidR="00A05891" w:rsidRPr="00A05891" w14:paraId="29DCB919"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68C0D165"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F005 - Gestión de Fondos de Financiamiento y Atracción de Inversión al Estado.</w:t>
            </w:r>
          </w:p>
        </w:tc>
        <w:tc>
          <w:tcPr>
            <w:tcW w:w="932" w:type="pct"/>
            <w:tcBorders>
              <w:top w:val="nil"/>
              <w:left w:val="nil"/>
              <w:bottom w:val="single" w:sz="4" w:space="0" w:color="000000"/>
              <w:right w:val="single" w:sz="4" w:space="0" w:color="000000"/>
            </w:tcBorders>
            <w:vAlign w:val="center"/>
            <w:hideMark/>
          </w:tcPr>
          <w:p w14:paraId="482E0E0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9,038,968</w:t>
            </w:r>
          </w:p>
        </w:tc>
      </w:tr>
      <w:tr w:rsidR="00A05891" w:rsidRPr="00A05891" w14:paraId="57BF636E" w14:textId="77777777" w:rsidTr="00A05891">
        <w:trPr>
          <w:trHeight w:val="300"/>
        </w:trPr>
        <w:tc>
          <w:tcPr>
            <w:tcW w:w="4068" w:type="pct"/>
            <w:tcBorders>
              <w:top w:val="nil"/>
              <w:left w:val="single" w:sz="4" w:space="0" w:color="000000"/>
              <w:bottom w:val="nil"/>
              <w:right w:val="nil"/>
            </w:tcBorders>
            <w:vAlign w:val="center"/>
            <w:hideMark/>
          </w:tcPr>
          <w:p w14:paraId="13B5C169"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EC99E0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9,038,968</w:t>
            </w:r>
          </w:p>
        </w:tc>
      </w:tr>
      <w:tr w:rsidR="00A05891" w:rsidRPr="00A05891" w14:paraId="4797431D" w14:textId="77777777" w:rsidTr="00A05891">
        <w:trPr>
          <w:trHeight w:val="300"/>
        </w:trPr>
        <w:tc>
          <w:tcPr>
            <w:tcW w:w="4068" w:type="pct"/>
            <w:tcBorders>
              <w:top w:val="nil"/>
              <w:left w:val="single" w:sz="4" w:space="0" w:color="000000"/>
              <w:bottom w:val="nil"/>
              <w:right w:val="nil"/>
            </w:tcBorders>
            <w:vAlign w:val="center"/>
            <w:hideMark/>
          </w:tcPr>
          <w:p w14:paraId="64564F5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E2EE1B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3,533,301</w:t>
            </w:r>
          </w:p>
        </w:tc>
      </w:tr>
      <w:tr w:rsidR="00A05891" w:rsidRPr="00A05891" w14:paraId="7F927D9B" w14:textId="77777777" w:rsidTr="00A05891">
        <w:trPr>
          <w:trHeight w:val="300"/>
        </w:trPr>
        <w:tc>
          <w:tcPr>
            <w:tcW w:w="4068" w:type="pct"/>
            <w:tcBorders>
              <w:top w:val="nil"/>
              <w:left w:val="single" w:sz="4" w:space="0" w:color="000000"/>
              <w:bottom w:val="nil"/>
              <w:right w:val="nil"/>
            </w:tcBorders>
            <w:vAlign w:val="center"/>
            <w:hideMark/>
          </w:tcPr>
          <w:p w14:paraId="10F68A8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D2C179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3,533,301</w:t>
            </w:r>
          </w:p>
        </w:tc>
      </w:tr>
      <w:tr w:rsidR="00A05891" w:rsidRPr="00A05891" w14:paraId="1BBC6E59" w14:textId="77777777" w:rsidTr="00A05891">
        <w:trPr>
          <w:trHeight w:val="300"/>
        </w:trPr>
        <w:tc>
          <w:tcPr>
            <w:tcW w:w="4068" w:type="pct"/>
            <w:tcBorders>
              <w:top w:val="nil"/>
              <w:left w:val="single" w:sz="4" w:space="0" w:color="000000"/>
              <w:bottom w:val="nil"/>
              <w:right w:val="nil"/>
            </w:tcBorders>
            <w:vAlign w:val="center"/>
            <w:hideMark/>
          </w:tcPr>
          <w:p w14:paraId="31E99D85"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A4CB4A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3,533,301</w:t>
            </w:r>
          </w:p>
        </w:tc>
      </w:tr>
      <w:tr w:rsidR="00A05891" w:rsidRPr="00A05891" w14:paraId="73727822" w14:textId="77777777" w:rsidTr="00A05891">
        <w:trPr>
          <w:trHeight w:val="300"/>
        </w:trPr>
        <w:tc>
          <w:tcPr>
            <w:tcW w:w="4068" w:type="pct"/>
            <w:tcBorders>
              <w:top w:val="nil"/>
              <w:left w:val="single" w:sz="4" w:space="0" w:color="000000"/>
              <w:bottom w:val="nil"/>
              <w:right w:val="nil"/>
            </w:tcBorders>
            <w:vAlign w:val="center"/>
            <w:hideMark/>
          </w:tcPr>
          <w:p w14:paraId="26E21ED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BC5845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5,505,667</w:t>
            </w:r>
          </w:p>
        </w:tc>
      </w:tr>
      <w:tr w:rsidR="00A05891" w:rsidRPr="00A05891" w14:paraId="5789BEA6" w14:textId="77777777" w:rsidTr="00A05891">
        <w:trPr>
          <w:trHeight w:val="300"/>
        </w:trPr>
        <w:tc>
          <w:tcPr>
            <w:tcW w:w="4068" w:type="pct"/>
            <w:tcBorders>
              <w:top w:val="nil"/>
              <w:left w:val="single" w:sz="4" w:space="0" w:color="000000"/>
              <w:bottom w:val="nil"/>
              <w:right w:val="nil"/>
            </w:tcBorders>
            <w:vAlign w:val="center"/>
            <w:hideMark/>
          </w:tcPr>
          <w:p w14:paraId="0977A69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E3EBA9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5,505,667</w:t>
            </w:r>
          </w:p>
        </w:tc>
      </w:tr>
      <w:tr w:rsidR="00A05891" w:rsidRPr="00A05891" w14:paraId="05779CA7" w14:textId="77777777" w:rsidTr="00A05891">
        <w:trPr>
          <w:trHeight w:val="300"/>
        </w:trPr>
        <w:tc>
          <w:tcPr>
            <w:tcW w:w="4068" w:type="pct"/>
            <w:tcBorders>
              <w:top w:val="nil"/>
              <w:left w:val="single" w:sz="4" w:space="0" w:color="000000"/>
              <w:bottom w:val="nil"/>
              <w:right w:val="nil"/>
            </w:tcBorders>
            <w:vAlign w:val="center"/>
            <w:hideMark/>
          </w:tcPr>
          <w:p w14:paraId="5A63C730"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0DD50F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5,505,667</w:t>
            </w:r>
          </w:p>
        </w:tc>
      </w:tr>
      <w:tr w:rsidR="00A05891" w:rsidRPr="00A05891" w14:paraId="60829476"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8C15762"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0C42249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2,945,573</w:t>
            </w:r>
          </w:p>
        </w:tc>
      </w:tr>
      <w:tr w:rsidR="00A05891" w:rsidRPr="00A05891" w14:paraId="2ADF34B1" w14:textId="77777777" w:rsidTr="00A05891">
        <w:trPr>
          <w:trHeight w:val="300"/>
        </w:trPr>
        <w:tc>
          <w:tcPr>
            <w:tcW w:w="4068" w:type="pct"/>
            <w:tcBorders>
              <w:top w:val="nil"/>
              <w:left w:val="single" w:sz="4" w:space="0" w:color="000000"/>
              <w:bottom w:val="nil"/>
              <w:right w:val="nil"/>
            </w:tcBorders>
            <w:vAlign w:val="center"/>
            <w:hideMark/>
          </w:tcPr>
          <w:p w14:paraId="0C866A62"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BABDA3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2,945,573</w:t>
            </w:r>
          </w:p>
        </w:tc>
      </w:tr>
      <w:tr w:rsidR="00A05891" w:rsidRPr="00A05891" w14:paraId="2C3B6386" w14:textId="77777777" w:rsidTr="00A05891">
        <w:trPr>
          <w:trHeight w:val="300"/>
        </w:trPr>
        <w:tc>
          <w:tcPr>
            <w:tcW w:w="4068" w:type="pct"/>
            <w:tcBorders>
              <w:top w:val="nil"/>
              <w:left w:val="single" w:sz="4" w:space="0" w:color="000000"/>
              <w:bottom w:val="nil"/>
              <w:right w:val="nil"/>
            </w:tcBorders>
            <w:vAlign w:val="center"/>
            <w:hideMark/>
          </w:tcPr>
          <w:p w14:paraId="4FF5336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CC2E79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826,338</w:t>
            </w:r>
          </w:p>
        </w:tc>
      </w:tr>
      <w:tr w:rsidR="00A05891" w:rsidRPr="00A05891" w14:paraId="64DA3232" w14:textId="77777777" w:rsidTr="00A05891">
        <w:trPr>
          <w:trHeight w:val="300"/>
        </w:trPr>
        <w:tc>
          <w:tcPr>
            <w:tcW w:w="4068" w:type="pct"/>
            <w:tcBorders>
              <w:top w:val="nil"/>
              <w:left w:val="single" w:sz="4" w:space="0" w:color="000000"/>
              <w:bottom w:val="nil"/>
              <w:right w:val="nil"/>
            </w:tcBorders>
            <w:vAlign w:val="center"/>
            <w:hideMark/>
          </w:tcPr>
          <w:p w14:paraId="7D65D31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65FD0C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826,338</w:t>
            </w:r>
          </w:p>
        </w:tc>
      </w:tr>
      <w:tr w:rsidR="00A05891" w:rsidRPr="00A05891" w14:paraId="7C60D225" w14:textId="77777777" w:rsidTr="00A05891">
        <w:trPr>
          <w:trHeight w:val="300"/>
        </w:trPr>
        <w:tc>
          <w:tcPr>
            <w:tcW w:w="4068" w:type="pct"/>
            <w:tcBorders>
              <w:top w:val="nil"/>
              <w:left w:val="single" w:sz="4" w:space="0" w:color="000000"/>
              <w:bottom w:val="nil"/>
              <w:right w:val="nil"/>
            </w:tcBorders>
            <w:vAlign w:val="center"/>
            <w:hideMark/>
          </w:tcPr>
          <w:p w14:paraId="21C48D52"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C6E3E8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826,338</w:t>
            </w:r>
          </w:p>
        </w:tc>
      </w:tr>
      <w:tr w:rsidR="00A05891" w:rsidRPr="00A05891" w14:paraId="41C362AD" w14:textId="77777777" w:rsidTr="00A05891">
        <w:trPr>
          <w:trHeight w:val="300"/>
        </w:trPr>
        <w:tc>
          <w:tcPr>
            <w:tcW w:w="4068" w:type="pct"/>
            <w:tcBorders>
              <w:top w:val="nil"/>
              <w:left w:val="single" w:sz="4" w:space="0" w:color="000000"/>
              <w:bottom w:val="nil"/>
              <w:right w:val="nil"/>
            </w:tcBorders>
            <w:vAlign w:val="center"/>
            <w:hideMark/>
          </w:tcPr>
          <w:p w14:paraId="296ADC3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38FE15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2,119,235</w:t>
            </w:r>
          </w:p>
        </w:tc>
      </w:tr>
      <w:tr w:rsidR="00A05891" w:rsidRPr="00A05891" w14:paraId="2F16C1E5" w14:textId="77777777" w:rsidTr="00A05891">
        <w:trPr>
          <w:trHeight w:val="300"/>
        </w:trPr>
        <w:tc>
          <w:tcPr>
            <w:tcW w:w="4068" w:type="pct"/>
            <w:tcBorders>
              <w:top w:val="nil"/>
              <w:left w:val="single" w:sz="4" w:space="0" w:color="000000"/>
              <w:bottom w:val="nil"/>
              <w:right w:val="nil"/>
            </w:tcBorders>
            <w:vAlign w:val="center"/>
            <w:hideMark/>
          </w:tcPr>
          <w:p w14:paraId="7FAD4B8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638761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2,119,235</w:t>
            </w:r>
          </w:p>
        </w:tc>
      </w:tr>
      <w:tr w:rsidR="00A05891" w:rsidRPr="00A05891" w14:paraId="0ADA0454" w14:textId="77777777" w:rsidTr="00A05891">
        <w:trPr>
          <w:trHeight w:val="300"/>
        </w:trPr>
        <w:tc>
          <w:tcPr>
            <w:tcW w:w="4068" w:type="pct"/>
            <w:tcBorders>
              <w:top w:val="nil"/>
              <w:left w:val="single" w:sz="4" w:space="0" w:color="000000"/>
              <w:bottom w:val="nil"/>
              <w:right w:val="nil"/>
            </w:tcBorders>
            <w:vAlign w:val="center"/>
            <w:hideMark/>
          </w:tcPr>
          <w:p w14:paraId="171945DC"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F99D05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2,119,235</w:t>
            </w:r>
          </w:p>
        </w:tc>
      </w:tr>
      <w:tr w:rsidR="00A05891" w:rsidRPr="00A05891" w14:paraId="1A83F020"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8E4CDE0"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7328 - Agencia de Proyectos Estratégicos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2CBAEF8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72,720,000</w:t>
            </w:r>
          </w:p>
        </w:tc>
      </w:tr>
      <w:tr w:rsidR="00A05891" w:rsidRPr="00A05891" w14:paraId="09F9C952"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529FCC8C"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E005 - Gestión de Proyectos Estratégicos de Quintana Roo</w:t>
            </w:r>
          </w:p>
        </w:tc>
        <w:tc>
          <w:tcPr>
            <w:tcW w:w="932" w:type="pct"/>
            <w:tcBorders>
              <w:top w:val="nil"/>
              <w:left w:val="nil"/>
              <w:bottom w:val="single" w:sz="4" w:space="0" w:color="000000"/>
              <w:right w:val="single" w:sz="4" w:space="0" w:color="000000"/>
            </w:tcBorders>
            <w:vAlign w:val="center"/>
            <w:hideMark/>
          </w:tcPr>
          <w:p w14:paraId="5776F74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1,445,760</w:t>
            </w:r>
          </w:p>
        </w:tc>
      </w:tr>
      <w:tr w:rsidR="00A05891" w:rsidRPr="00A05891" w14:paraId="6270DE4E" w14:textId="77777777" w:rsidTr="00A05891">
        <w:trPr>
          <w:trHeight w:val="300"/>
        </w:trPr>
        <w:tc>
          <w:tcPr>
            <w:tcW w:w="4068" w:type="pct"/>
            <w:tcBorders>
              <w:top w:val="nil"/>
              <w:left w:val="single" w:sz="4" w:space="0" w:color="000000"/>
              <w:bottom w:val="nil"/>
              <w:right w:val="nil"/>
            </w:tcBorders>
            <w:vAlign w:val="center"/>
            <w:hideMark/>
          </w:tcPr>
          <w:p w14:paraId="4EAD16CB"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15058F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1,445,760</w:t>
            </w:r>
          </w:p>
        </w:tc>
      </w:tr>
      <w:tr w:rsidR="00A05891" w:rsidRPr="00A05891" w14:paraId="0CDC9A53" w14:textId="77777777" w:rsidTr="00A05891">
        <w:trPr>
          <w:trHeight w:val="300"/>
        </w:trPr>
        <w:tc>
          <w:tcPr>
            <w:tcW w:w="4068" w:type="pct"/>
            <w:tcBorders>
              <w:top w:val="nil"/>
              <w:left w:val="single" w:sz="4" w:space="0" w:color="000000"/>
              <w:bottom w:val="nil"/>
              <w:right w:val="nil"/>
            </w:tcBorders>
            <w:vAlign w:val="center"/>
            <w:hideMark/>
          </w:tcPr>
          <w:p w14:paraId="1F0D3E7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A23075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1,445,760</w:t>
            </w:r>
          </w:p>
        </w:tc>
      </w:tr>
      <w:tr w:rsidR="00A05891" w:rsidRPr="00A05891" w14:paraId="7BD485CB" w14:textId="77777777" w:rsidTr="00A05891">
        <w:trPr>
          <w:trHeight w:val="300"/>
        </w:trPr>
        <w:tc>
          <w:tcPr>
            <w:tcW w:w="4068" w:type="pct"/>
            <w:tcBorders>
              <w:top w:val="nil"/>
              <w:left w:val="single" w:sz="4" w:space="0" w:color="000000"/>
              <w:bottom w:val="nil"/>
              <w:right w:val="nil"/>
            </w:tcBorders>
            <w:vAlign w:val="center"/>
            <w:hideMark/>
          </w:tcPr>
          <w:p w14:paraId="06192B3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E9B6DE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1,445,760</w:t>
            </w:r>
          </w:p>
        </w:tc>
      </w:tr>
      <w:tr w:rsidR="00A05891" w:rsidRPr="00A05891" w14:paraId="75F07C1B" w14:textId="77777777" w:rsidTr="00A05891">
        <w:trPr>
          <w:trHeight w:val="300"/>
        </w:trPr>
        <w:tc>
          <w:tcPr>
            <w:tcW w:w="4068" w:type="pct"/>
            <w:tcBorders>
              <w:top w:val="nil"/>
              <w:left w:val="single" w:sz="4" w:space="0" w:color="000000"/>
              <w:bottom w:val="nil"/>
              <w:right w:val="nil"/>
            </w:tcBorders>
            <w:vAlign w:val="center"/>
            <w:hideMark/>
          </w:tcPr>
          <w:p w14:paraId="231DAA25"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415086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1,445,760</w:t>
            </w:r>
          </w:p>
        </w:tc>
      </w:tr>
      <w:tr w:rsidR="00A05891" w:rsidRPr="00A05891" w14:paraId="5A8F9C52"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5D62174"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E025 - Servicio de Certeza Jurídica en el Patrimonio Estatal</w:t>
            </w:r>
          </w:p>
        </w:tc>
        <w:tc>
          <w:tcPr>
            <w:tcW w:w="932" w:type="pct"/>
            <w:tcBorders>
              <w:top w:val="single" w:sz="4" w:space="0" w:color="000000"/>
              <w:left w:val="nil"/>
              <w:bottom w:val="single" w:sz="4" w:space="0" w:color="000000"/>
              <w:right w:val="single" w:sz="4" w:space="0" w:color="000000"/>
            </w:tcBorders>
            <w:vAlign w:val="center"/>
            <w:hideMark/>
          </w:tcPr>
          <w:p w14:paraId="22CE2C8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61,325,880</w:t>
            </w:r>
          </w:p>
        </w:tc>
      </w:tr>
      <w:tr w:rsidR="00A05891" w:rsidRPr="00A05891" w14:paraId="5C32295C" w14:textId="77777777" w:rsidTr="00A05891">
        <w:trPr>
          <w:trHeight w:val="300"/>
        </w:trPr>
        <w:tc>
          <w:tcPr>
            <w:tcW w:w="4068" w:type="pct"/>
            <w:tcBorders>
              <w:top w:val="nil"/>
              <w:left w:val="single" w:sz="4" w:space="0" w:color="000000"/>
              <w:bottom w:val="nil"/>
              <w:right w:val="nil"/>
            </w:tcBorders>
            <w:vAlign w:val="center"/>
            <w:hideMark/>
          </w:tcPr>
          <w:p w14:paraId="526CEF19"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81D6ED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61,325,880</w:t>
            </w:r>
          </w:p>
        </w:tc>
      </w:tr>
      <w:tr w:rsidR="00A05891" w:rsidRPr="00A05891" w14:paraId="5CC62DC2" w14:textId="77777777" w:rsidTr="00A05891">
        <w:trPr>
          <w:trHeight w:val="300"/>
        </w:trPr>
        <w:tc>
          <w:tcPr>
            <w:tcW w:w="4068" w:type="pct"/>
            <w:tcBorders>
              <w:top w:val="nil"/>
              <w:left w:val="single" w:sz="4" w:space="0" w:color="000000"/>
              <w:bottom w:val="nil"/>
              <w:right w:val="nil"/>
            </w:tcBorders>
            <w:vAlign w:val="center"/>
            <w:hideMark/>
          </w:tcPr>
          <w:p w14:paraId="0B69A6E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F34EF1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61,325,880</w:t>
            </w:r>
          </w:p>
        </w:tc>
      </w:tr>
      <w:tr w:rsidR="00A05891" w:rsidRPr="00A05891" w14:paraId="1698078D" w14:textId="77777777" w:rsidTr="00A05891">
        <w:trPr>
          <w:trHeight w:val="300"/>
        </w:trPr>
        <w:tc>
          <w:tcPr>
            <w:tcW w:w="4068" w:type="pct"/>
            <w:tcBorders>
              <w:top w:val="nil"/>
              <w:left w:val="single" w:sz="4" w:space="0" w:color="000000"/>
              <w:bottom w:val="nil"/>
              <w:right w:val="nil"/>
            </w:tcBorders>
            <w:vAlign w:val="center"/>
            <w:hideMark/>
          </w:tcPr>
          <w:p w14:paraId="39D65FF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02D580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61,325,880</w:t>
            </w:r>
          </w:p>
        </w:tc>
      </w:tr>
      <w:tr w:rsidR="00A05891" w:rsidRPr="00A05891" w14:paraId="0E2B1194" w14:textId="77777777" w:rsidTr="00A05891">
        <w:trPr>
          <w:trHeight w:val="300"/>
        </w:trPr>
        <w:tc>
          <w:tcPr>
            <w:tcW w:w="4068" w:type="pct"/>
            <w:tcBorders>
              <w:top w:val="nil"/>
              <w:left w:val="single" w:sz="4" w:space="0" w:color="000000"/>
              <w:bottom w:val="nil"/>
              <w:right w:val="nil"/>
            </w:tcBorders>
            <w:vAlign w:val="center"/>
            <w:hideMark/>
          </w:tcPr>
          <w:p w14:paraId="61666671"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074DC1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61,325,880</w:t>
            </w:r>
          </w:p>
        </w:tc>
      </w:tr>
      <w:tr w:rsidR="00A05891" w:rsidRPr="00A05891" w14:paraId="2A07874D"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54E2459"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41D52C0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9,948,360</w:t>
            </w:r>
          </w:p>
        </w:tc>
      </w:tr>
      <w:tr w:rsidR="00A05891" w:rsidRPr="00A05891" w14:paraId="130FC5F5" w14:textId="77777777" w:rsidTr="00A05891">
        <w:trPr>
          <w:trHeight w:val="300"/>
        </w:trPr>
        <w:tc>
          <w:tcPr>
            <w:tcW w:w="4068" w:type="pct"/>
            <w:tcBorders>
              <w:top w:val="nil"/>
              <w:left w:val="single" w:sz="4" w:space="0" w:color="000000"/>
              <w:bottom w:val="nil"/>
              <w:right w:val="nil"/>
            </w:tcBorders>
            <w:vAlign w:val="center"/>
            <w:hideMark/>
          </w:tcPr>
          <w:p w14:paraId="7DDE5EA0"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6E10F2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9,948,360</w:t>
            </w:r>
          </w:p>
        </w:tc>
      </w:tr>
      <w:tr w:rsidR="00A05891" w:rsidRPr="00A05891" w14:paraId="4F59782E" w14:textId="77777777" w:rsidTr="00A05891">
        <w:trPr>
          <w:trHeight w:val="300"/>
        </w:trPr>
        <w:tc>
          <w:tcPr>
            <w:tcW w:w="4068" w:type="pct"/>
            <w:tcBorders>
              <w:top w:val="nil"/>
              <w:left w:val="single" w:sz="4" w:space="0" w:color="000000"/>
              <w:bottom w:val="nil"/>
              <w:right w:val="nil"/>
            </w:tcBorders>
            <w:vAlign w:val="center"/>
            <w:hideMark/>
          </w:tcPr>
          <w:p w14:paraId="5F29F99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859929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9,948,360</w:t>
            </w:r>
          </w:p>
        </w:tc>
      </w:tr>
      <w:tr w:rsidR="00A05891" w:rsidRPr="00A05891" w14:paraId="62859137" w14:textId="77777777" w:rsidTr="00A05891">
        <w:trPr>
          <w:trHeight w:val="300"/>
        </w:trPr>
        <w:tc>
          <w:tcPr>
            <w:tcW w:w="4068" w:type="pct"/>
            <w:tcBorders>
              <w:top w:val="nil"/>
              <w:left w:val="single" w:sz="4" w:space="0" w:color="000000"/>
              <w:bottom w:val="nil"/>
              <w:right w:val="nil"/>
            </w:tcBorders>
            <w:vAlign w:val="center"/>
            <w:hideMark/>
          </w:tcPr>
          <w:p w14:paraId="366467E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4F412E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9,948,360</w:t>
            </w:r>
          </w:p>
        </w:tc>
      </w:tr>
      <w:tr w:rsidR="00A05891" w:rsidRPr="00A05891" w14:paraId="255243D6" w14:textId="77777777" w:rsidTr="00A05891">
        <w:trPr>
          <w:trHeight w:val="300"/>
        </w:trPr>
        <w:tc>
          <w:tcPr>
            <w:tcW w:w="4068" w:type="pct"/>
            <w:tcBorders>
              <w:top w:val="nil"/>
              <w:left w:val="single" w:sz="4" w:space="0" w:color="000000"/>
              <w:bottom w:val="nil"/>
              <w:right w:val="nil"/>
            </w:tcBorders>
            <w:vAlign w:val="center"/>
            <w:hideMark/>
          </w:tcPr>
          <w:p w14:paraId="3920C366"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8F4E06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9,948,360</w:t>
            </w:r>
          </w:p>
        </w:tc>
      </w:tr>
      <w:tr w:rsidR="00A05891" w:rsidRPr="00A05891" w14:paraId="0A616C33"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0012FD9"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8301 - Secretaría Ejecutiva del Sistema Anticorrupción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2895802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25,666,516</w:t>
            </w:r>
          </w:p>
        </w:tc>
      </w:tr>
      <w:tr w:rsidR="00A05891" w:rsidRPr="00A05891" w14:paraId="0DD4AE57"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56809DD1"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nil"/>
              <w:left w:val="nil"/>
              <w:bottom w:val="single" w:sz="4" w:space="0" w:color="000000"/>
              <w:right w:val="single" w:sz="4" w:space="0" w:color="000000"/>
            </w:tcBorders>
            <w:vAlign w:val="center"/>
            <w:hideMark/>
          </w:tcPr>
          <w:p w14:paraId="1F334B1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5,450,122</w:t>
            </w:r>
          </w:p>
        </w:tc>
      </w:tr>
      <w:tr w:rsidR="00A05891" w:rsidRPr="00A05891" w14:paraId="4517F2AD" w14:textId="77777777" w:rsidTr="00A05891">
        <w:trPr>
          <w:trHeight w:val="300"/>
        </w:trPr>
        <w:tc>
          <w:tcPr>
            <w:tcW w:w="4068" w:type="pct"/>
            <w:tcBorders>
              <w:top w:val="nil"/>
              <w:left w:val="single" w:sz="4" w:space="0" w:color="000000"/>
              <w:bottom w:val="nil"/>
              <w:right w:val="nil"/>
            </w:tcBorders>
            <w:vAlign w:val="center"/>
            <w:hideMark/>
          </w:tcPr>
          <w:p w14:paraId="3330F22F"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No Etiquetado</w:t>
            </w:r>
          </w:p>
        </w:tc>
        <w:tc>
          <w:tcPr>
            <w:tcW w:w="932" w:type="pct"/>
            <w:tcBorders>
              <w:top w:val="nil"/>
              <w:left w:val="nil"/>
              <w:bottom w:val="nil"/>
              <w:right w:val="single" w:sz="4" w:space="0" w:color="000000"/>
            </w:tcBorders>
            <w:vAlign w:val="center"/>
            <w:hideMark/>
          </w:tcPr>
          <w:p w14:paraId="77C7BFD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5,450,122</w:t>
            </w:r>
          </w:p>
        </w:tc>
      </w:tr>
      <w:tr w:rsidR="00A05891" w:rsidRPr="00A05891" w14:paraId="4AF1B276" w14:textId="77777777" w:rsidTr="00A05891">
        <w:trPr>
          <w:trHeight w:val="300"/>
        </w:trPr>
        <w:tc>
          <w:tcPr>
            <w:tcW w:w="4068" w:type="pct"/>
            <w:tcBorders>
              <w:top w:val="nil"/>
              <w:left w:val="single" w:sz="4" w:space="0" w:color="000000"/>
              <w:bottom w:val="nil"/>
              <w:right w:val="nil"/>
            </w:tcBorders>
            <w:vAlign w:val="center"/>
            <w:hideMark/>
          </w:tcPr>
          <w:p w14:paraId="42C5A0A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2B0FD4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2,294,320</w:t>
            </w:r>
          </w:p>
        </w:tc>
      </w:tr>
      <w:tr w:rsidR="00A05891" w:rsidRPr="00A05891" w14:paraId="1E45D9F7" w14:textId="77777777" w:rsidTr="00A05891">
        <w:trPr>
          <w:trHeight w:val="300"/>
        </w:trPr>
        <w:tc>
          <w:tcPr>
            <w:tcW w:w="4068" w:type="pct"/>
            <w:tcBorders>
              <w:top w:val="nil"/>
              <w:left w:val="single" w:sz="4" w:space="0" w:color="000000"/>
              <w:bottom w:val="nil"/>
              <w:right w:val="nil"/>
            </w:tcBorders>
            <w:vAlign w:val="center"/>
            <w:hideMark/>
          </w:tcPr>
          <w:p w14:paraId="355823A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15C556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2,294,320</w:t>
            </w:r>
          </w:p>
        </w:tc>
      </w:tr>
      <w:tr w:rsidR="00A05891" w:rsidRPr="00A05891" w14:paraId="18FB4A87" w14:textId="77777777" w:rsidTr="00A05891">
        <w:trPr>
          <w:trHeight w:val="300"/>
        </w:trPr>
        <w:tc>
          <w:tcPr>
            <w:tcW w:w="4068" w:type="pct"/>
            <w:tcBorders>
              <w:top w:val="nil"/>
              <w:left w:val="single" w:sz="4" w:space="0" w:color="000000"/>
              <w:bottom w:val="nil"/>
              <w:right w:val="nil"/>
            </w:tcBorders>
            <w:vAlign w:val="center"/>
            <w:hideMark/>
          </w:tcPr>
          <w:p w14:paraId="78C7A860"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E936E4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2,294,320</w:t>
            </w:r>
          </w:p>
        </w:tc>
      </w:tr>
      <w:tr w:rsidR="00A05891" w:rsidRPr="00A05891" w14:paraId="56E0935F" w14:textId="77777777" w:rsidTr="00A05891">
        <w:trPr>
          <w:trHeight w:val="300"/>
        </w:trPr>
        <w:tc>
          <w:tcPr>
            <w:tcW w:w="4068" w:type="pct"/>
            <w:tcBorders>
              <w:top w:val="nil"/>
              <w:left w:val="single" w:sz="4" w:space="0" w:color="000000"/>
              <w:bottom w:val="nil"/>
              <w:right w:val="nil"/>
            </w:tcBorders>
            <w:vAlign w:val="center"/>
            <w:hideMark/>
          </w:tcPr>
          <w:p w14:paraId="7B66EC9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6903F7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3,155,802</w:t>
            </w:r>
          </w:p>
        </w:tc>
      </w:tr>
      <w:tr w:rsidR="00A05891" w:rsidRPr="00A05891" w14:paraId="2D2AFE41" w14:textId="77777777" w:rsidTr="00A05891">
        <w:trPr>
          <w:trHeight w:val="300"/>
        </w:trPr>
        <w:tc>
          <w:tcPr>
            <w:tcW w:w="4068" w:type="pct"/>
            <w:tcBorders>
              <w:top w:val="nil"/>
              <w:left w:val="single" w:sz="4" w:space="0" w:color="000000"/>
              <w:bottom w:val="nil"/>
              <w:right w:val="nil"/>
            </w:tcBorders>
            <w:vAlign w:val="center"/>
            <w:hideMark/>
          </w:tcPr>
          <w:p w14:paraId="0082921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C2BF38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3,155,802</w:t>
            </w:r>
          </w:p>
        </w:tc>
      </w:tr>
      <w:tr w:rsidR="00A05891" w:rsidRPr="00A05891" w14:paraId="2D42FC97" w14:textId="77777777" w:rsidTr="00A05891">
        <w:trPr>
          <w:trHeight w:val="300"/>
        </w:trPr>
        <w:tc>
          <w:tcPr>
            <w:tcW w:w="4068" w:type="pct"/>
            <w:tcBorders>
              <w:top w:val="nil"/>
              <w:left w:val="single" w:sz="4" w:space="0" w:color="000000"/>
              <w:bottom w:val="nil"/>
              <w:right w:val="nil"/>
            </w:tcBorders>
            <w:vAlign w:val="center"/>
            <w:hideMark/>
          </w:tcPr>
          <w:p w14:paraId="6568D206"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14E208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3,155,802</w:t>
            </w:r>
          </w:p>
        </w:tc>
      </w:tr>
      <w:tr w:rsidR="00A05891" w:rsidRPr="00A05891" w14:paraId="5A12623F"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DE0F802"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O006 - Atención y Seguimiento a la Política Anticorrupción</w:t>
            </w:r>
          </w:p>
        </w:tc>
        <w:tc>
          <w:tcPr>
            <w:tcW w:w="932" w:type="pct"/>
            <w:tcBorders>
              <w:top w:val="single" w:sz="4" w:space="0" w:color="000000"/>
              <w:left w:val="nil"/>
              <w:bottom w:val="single" w:sz="4" w:space="0" w:color="000000"/>
              <w:right w:val="single" w:sz="4" w:space="0" w:color="000000"/>
            </w:tcBorders>
            <w:vAlign w:val="center"/>
            <w:hideMark/>
          </w:tcPr>
          <w:p w14:paraId="3A97513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20,216,394</w:t>
            </w:r>
          </w:p>
        </w:tc>
      </w:tr>
      <w:tr w:rsidR="00A05891" w:rsidRPr="00A05891" w14:paraId="3361F160" w14:textId="77777777" w:rsidTr="00A05891">
        <w:trPr>
          <w:trHeight w:val="300"/>
        </w:trPr>
        <w:tc>
          <w:tcPr>
            <w:tcW w:w="4068" w:type="pct"/>
            <w:tcBorders>
              <w:top w:val="nil"/>
              <w:left w:val="single" w:sz="4" w:space="0" w:color="000000"/>
              <w:bottom w:val="nil"/>
              <w:right w:val="nil"/>
            </w:tcBorders>
            <w:vAlign w:val="center"/>
            <w:hideMark/>
          </w:tcPr>
          <w:p w14:paraId="0E4FF37D"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C3CCBC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20,216,394</w:t>
            </w:r>
          </w:p>
        </w:tc>
      </w:tr>
      <w:tr w:rsidR="00A05891" w:rsidRPr="00A05891" w14:paraId="3068C9C5" w14:textId="77777777" w:rsidTr="00A05891">
        <w:trPr>
          <w:trHeight w:val="300"/>
        </w:trPr>
        <w:tc>
          <w:tcPr>
            <w:tcW w:w="4068" w:type="pct"/>
            <w:tcBorders>
              <w:top w:val="nil"/>
              <w:left w:val="single" w:sz="4" w:space="0" w:color="000000"/>
              <w:bottom w:val="nil"/>
              <w:right w:val="nil"/>
            </w:tcBorders>
            <w:vAlign w:val="center"/>
            <w:hideMark/>
          </w:tcPr>
          <w:p w14:paraId="4F75BB2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29A9C3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11,985,160</w:t>
            </w:r>
          </w:p>
        </w:tc>
      </w:tr>
      <w:tr w:rsidR="00A05891" w:rsidRPr="00A05891" w14:paraId="0FB3CD78" w14:textId="77777777" w:rsidTr="00A05891">
        <w:trPr>
          <w:trHeight w:val="300"/>
        </w:trPr>
        <w:tc>
          <w:tcPr>
            <w:tcW w:w="4068" w:type="pct"/>
            <w:tcBorders>
              <w:top w:val="nil"/>
              <w:left w:val="single" w:sz="4" w:space="0" w:color="000000"/>
              <w:bottom w:val="nil"/>
              <w:right w:val="nil"/>
            </w:tcBorders>
            <w:vAlign w:val="center"/>
            <w:hideMark/>
          </w:tcPr>
          <w:p w14:paraId="3F115CE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826486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11,985,160</w:t>
            </w:r>
          </w:p>
        </w:tc>
      </w:tr>
      <w:tr w:rsidR="00A05891" w:rsidRPr="00A05891" w14:paraId="64F026B7" w14:textId="77777777" w:rsidTr="00A05891">
        <w:trPr>
          <w:trHeight w:val="300"/>
        </w:trPr>
        <w:tc>
          <w:tcPr>
            <w:tcW w:w="4068" w:type="pct"/>
            <w:tcBorders>
              <w:top w:val="nil"/>
              <w:left w:val="single" w:sz="4" w:space="0" w:color="000000"/>
              <w:bottom w:val="nil"/>
              <w:right w:val="nil"/>
            </w:tcBorders>
            <w:vAlign w:val="center"/>
            <w:hideMark/>
          </w:tcPr>
          <w:p w14:paraId="7FDE1D5A"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718FEB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11,985,160</w:t>
            </w:r>
          </w:p>
        </w:tc>
      </w:tr>
      <w:tr w:rsidR="00A05891" w:rsidRPr="00A05891" w14:paraId="43DD3653" w14:textId="77777777" w:rsidTr="00A05891">
        <w:trPr>
          <w:trHeight w:val="300"/>
        </w:trPr>
        <w:tc>
          <w:tcPr>
            <w:tcW w:w="4068" w:type="pct"/>
            <w:tcBorders>
              <w:top w:val="nil"/>
              <w:left w:val="single" w:sz="4" w:space="0" w:color="000000"/>
              <w:bottom w:val="nil"/>
              <w:right w:val="nil"/>
            </w:tcBorders>
            <w:vAlign w:val="center"/>
            <w:hideMark/>
          </w:tcPr>
          <w:p w14:paraId="6C0A26D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C805F8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8,231,234</w:t>
            </w:r>
          </w:p>
        </w:tc>
      </w:tr>
      <w:tr w:rsidR="00A05891" w:rsidRPr="00A05891" w14:paraId="494FDB03" w14:textId="77777777" w:rsidTr="00A05891">
        <w:trPr>
          <w:trHeight w:val="300"/>
        </w:trPr>
        <w:tc>
          <w:tcPr>
            <w:tcW w:w="4068" w:type="pct"/>
            <w:tcBorders>
              <w:top w:val="nil"/>
              <w:left w:val="single" w:sz="4" w:space="0" w:color="000000"/>
              <w:bottom w:val="nil"/>
              <w:right w:val="nil"/>
            </w:tcBorders>
            <w:vAlign w:val="center"/>
            <w:hideMark/>
          </w:tcPr>
          <w:p w14:paraId="1879F32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97219A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8,231,234</w:t>
            </w:r>
          </w:p>
        </w:tc>
      </w:tr>
      <w:tr w:rsidR="00A05891" w:rsidRPr="00A05891" w14:paraId="5CBF3436" w14:textId="77777777" w:rsidTr="00A05891">
        <w:trPr>
          <w:trHeight w:val="300"/>
        </w:trPr>
        <w:tc>
          <w:tcPr>
            <w:tcW w:w="4068" w:type="pct"/>
            <w:tcBorders>
              <w:top w:val="nil"/>
              <w:left w:val="single" w:sz="4" w:space="0" w:color="000000"/>
              <w:bottom w:val="nil"/>
              <w:right w:val="nil"/>
            </w:tcBorders>
            <w:vAlign w:val="center"/>
            <w:hideMark/>
          </w:tcPr>
          <w:p w14:paraId="1791E1C7"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28F410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8,231,234</w:t>
            </w:r>
          </w:p>
        </w:tc>
      </w:tr>
      <w:tr w:rsidR="00A05891" w:rsidRPr="00A05891" w14:paraId="45D3BB0B"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E42E711"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8304 - Universidad Autónoma del Estado de Quintana Roo</w:t>
            </w:r>
          </w:p>
        </w:tc>
        <w:tc>
          <w:tcPr>
            <w:tcW w:w="932" w:type="pct"/>
            <w:tcBorders>
              <w:top w:val="single" w:sz="4" w:space="0" w:color="000000"/>
              <w:left w:val="nil"/>
              <w:bottom w:val="single" w:sz="4" w:space="0" w:color="000000"/>
              <w:right w:val="single" w:sz="4" w:space="0" w:color="000000"/>
            </w:tcBorders>
            <w:vAlign w:val="center"/>
            <w:hideMark/>
          </w:tcPr>
          <w:p w14:paraId="57A73CC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590,566,224</w:t>
            </w:r>
          </w:p>
        </w:tc>
      </w:tr>
      <w:tr w:rsidR="00A05891" w:rsidRPr="00A05891" w14:paraId="0662E957"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66BB6E89"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E012 - Educación Superior UAEQROO</w:t>
            </w:r>
          </w:p>
        </w:tc>
        <w:tc>
          <w:tcPr>
            <w:tcW w:w="932" w:type="pct"/>
            <w:tcBorders>
              <w:top w:val="nil"/>
              <w:left w:val="nil"/>
              <w:bottom w:val="single" w:sz="4" w:space="0" w:color="000000"/>
              <w:right w:val="single" w:sz="4" w:space="0" w:color="000000"/>
            </w:tcBorders>
            <w:vAlign w:val="center"/>
            <w:hideMark/>
          </w:tcPr>
          <w:p w14:paraId="3F8C59E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471,876,505</w:t>
            </w:r>
          </w:p>
        </w:tc>
      </w:tr>
      <w:tr w:rsidR="00A05891" w:rsidRPr="00A05891" w14:paraId="2821AD7F" w14:textId="77777777" w:rsidTr="00A05891">
        <w:trPr>
          <w:trHeight w:val="300"/>
        </w:trPr>
        <w:tc>
          <w:tcPr>
            <w:tcW w:w="4068" w:type="pct"/>
            <w:tcBorders>
              <w:top w:val="nil"/>
              <w:left w:val="single" w:sz="4" w:space="0" w:color="000000"/>
              <w:bottom w:val="nil"/>
              <w:right w:val="nil"/>
            </w:tcBorders>
            <w:vAlign w:val="center"/>
            <w:hideMark/>
          </w:tcPr>
          <w:p w14:paraId="1B9E54F9"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42E87E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230,400,486</w:t>
            </w:r>
          </w:p>
        </w:tc>
      </w:tr>
      <w:tr w:rsidR="00A05891" w:rsidRPr="00A05891" w14:paraId="406271D2" w14:textId="77777777" w:rsidTr="00A05891">
        <w:trPr>
          <w:trHeight w:val="300"/>
        </w:trPr>
        <w:tc>
          <w:tcPr>
            <w:tcW w:w="4068" w:type="pct"/>
            <w:tcBorders>
              <w:top w:val="nil"/>
              <w:left w:val="single" w:sz="4" w:space="0" w:color="000000"/>
              <w:bottom w:val="nil"/>
              <w:right w:val="nil"/>
            </w:tcBorders>
            <w:vAlign w:val="center"/>
            <w:hideMark/>
          </w:tcPr>
          <w:p w14:paraId="2F09BA8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3459B4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230,400,486</w:t>
            </w:r>
          </w:p>
        </w:tc>
      </w:tr>
      <w:tr w:rsidR="00A05891" w:rsidRPr="00A05891" w14:paraId="6C341502" w14:textId="77777777" w:rsidTr="00A05891">
        <w:trPr>
          <w:trHeight w:val="300"/>
        </w:trPr>
        <w:tc>
          <w:tcPr>
            <w:tcW w:w="4068" w:type="pct"/>
            <w:tcBorders>
              <w:top w:val="nil"/>
              <w:left w:val="single" w:sz="4" w:space="0" w:color="000000"/>
              <w:bottom w:val="nil"/>
              <w:right w:val="nil"/>
            </w:tcBorders>
            <w:vAlign w:val="center"/>
            <w:hideMark/>
          </w:tcPr>
          <w:p w14:paraId="1BB5514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5FB7E9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230,400,486</w:t>
            </w:r>
          </w:p>
        </w:tc>
      </w:tr>
      <w:tr w:rsidR="00A05891" w:rsidRPr="00A05891" w14:paraId="6DABC8BB" w14:textId="77777777" w:rsidTr="00A05891">
        <w:trPr>
          <w:trHeight w:val="300"/>
        </w:trPr>
        <w:tc>
          <w:tcPr>
            <w:tcW w:w="4068" w:type="pct"/>
            <w:tcBorders>
              <w:top w:val="nil"/>
              <w:left w:val="single" w:sz="4" w:space="0" w:color="000000"/>
              <w:bottom w:val="nil"/>
              <w:right w:val="nil"/>
            </w:tcBorders>
            <w:vAlign w:val="center"/>
            <w:hideMark/>
          </w:tcPr>
          <w:p w14:paraId="2516E9BC"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B119C7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230,400,486</w:t>
            </w:r>
          </w:p>
        </w:tc>
      </w:tr>
      <w:tr w:rsidR="00A05891" w:rsidRPr="00A05891" w14:paraId="3CE6EAAD" w14:textId="77777777" w:rsidTr="00A05891">
        <w:trPr>
          <w:trHeight w:val="300"/>
        </w:trPr>
        <w:tc>
          <w:tcPr>
            <w:tcW w:w="4068" w:type="pct"/>
            <w:tcBorders>
              <w:top w:val="nil"/>
              <w:left w:val="single" w:sz="4" w:space="0" w:color="000000"/>
              <w:bottom w:val="nil"/>
              <w:right w:val="nil"/>
            </w:tcBorders>
            <w:vAlign w:val="center"/>
            <w:hideMark/>
          </w:tcPr>
          <w:p w14:paraId="7240AFE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36AA435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241,476,019</w:t>
            </w:r>
          </w:p>
        </w:tc>
      </w:tr>
      <w:tr w:rsidR="00A05891" w:rsidRPr="00A05891" w14:paraId="356C4CBD" w14:textId="77777777" w:rsidTr="00A05891">
        <w:trPr>
          <w:trHeight w:val="300"/>
        </w:trPr>
        <w:tc>
          <w:tcPr>
            <w:tcW w:w="4068" w:type="pct"/>
            <w:tcBorders>
              <w:top w:val="nil"/>
              <w:left w:val="single" w:sz="4" w:space="0" w:color="000000"/>
              <w:bottom w:val="nil"/>
              <w:right w:val="nil"/>
            </w:tcBorders>
            <w:vAlign w:val="center"/>
            <w:hideMark/>
          </w:tcPr>
          <w:p w14:paraId="01C5C8E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BB9793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241,476,019</w:t>
            </w:r>
          </w:p>
        </w:tc>
      </w:tr>
      <w:tr w:rsidR="00A05891" w:rsidRPr="00A05891" w14:paraId="701BC518" w14:textId="77777777" w:rsidTr="00A05891">
        <w:trPr>
          <w:trHeight w:val="300"/>
        </w:trPr>
        <w:tc>
          <w:tcPr>
            <w:tcW w:w="4068" w:type="pct"/>
            <w:tcBorders>
              <w:top w:val="nil"/>
              <w:left w:val="single" w:sz="4" w:space="0" w:color="000000"/>
              <w:bottom w:val="nil"/>
              <w:right w:val="nil"/>
            </w:tcBorders>
            <w:vAlign w:val="center"/>
            <w:hideMark/>
          </w:tcPr>
          <w:p w14:paraId="16C8AEA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BE0F4C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241,476,019</w:t>
            </w:r>
          </w:p>
        </w:tc>
      </w:tr>
      <w:tr w:rsidR="00A05891" w:rsidRPr="00A05891" w14:paraId="1DAE48BB" w14:textId="77777777" w:rsidTr="00A05891">
        <w:trPr>
          <w:trHeight w:val="300"/>
        </w:trPr>
        <w:tc>
          <w:tcPr>
            <w:tcW w:w="4068" w:type="pct"/>
            <w:tcBorders>
              <w:top w:val="nil"/>
              <w:left w:val="single" w:sz="4" w:space="0" w:color="000000"/>
              <w:bottom w:val="nil"/>
              <w:right w:val="nil"/>
            </w:tcBorders>
            <w:vAlign w:val="center"/>
            <w:hideMark/>
          </w:tcPr>
          <w:p w14:paraId="74651025"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42940F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241,476,019</w:t>
            </w:r>
          </w:p>
        </w:tc>
      </w:tr>
      <w:tr w:rsidR="00A05891" w:rsidRPr="00A05891" w14:paraId="14B85440"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228F138"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M005 - Gestión universitaria eficiente y con rendición de cuentas</w:t>
            </w:r>
          </w:p>
        </w:tc>
        <w:tc>
          <w:tcPr>
            <w:tcW w:w="932" w:type="pct"/>
            <w:tcBorders>
              <w:top w:val="single" w:sz="4" w:space="0" w:color="000000"/>
              <w:left w:val="nil"/>
              <w:bottom w:val="single" w:sz="4" w:space="0" w:color="000000"/>
              <w:right w:val="single" w:sz="4" w:space="0" w:color="000000"/>
            </w:tcBorders>
            <w:vAlign w:val="center"/>
            <w:hideMark/>
          </w:tcPr>
          <w:p w14:paraId="37BACF8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118,689,719</w:t>
            </w:r>
          </w:p>
        </w:tc>
      </w:tr>
      <w:tr w:rsidR="00A05891" w:rsidRPr="00A05891" w14:paraId="2D64E49F" w14:textId="77777777" w:rsidTr="00A05891">
        <w:trPr>
          <w:trHeight w:val="300"/>
        </w:trPr>
        <w:tc>
          <w:tcPr>
            <w:tcW w:w="4068" w:type="pct"/>
            <w:tcBorders>
              <w:top w:val="nil"/>
              <w:left w:val="single" w:sz="4" w:space="0" w:color="000000"/>
              <w:bottom w:val="nil"/>
              <w:right w:val="nil"/>
            </w:tcBorders>
            <w:vAlign w:val="center"/>
            <w:hideMark/>
          </w:tcPr>
          <w:p w14:paraId="7E84C56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697174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64,882,626</w:t>
            </w:r>
          </w:p>
        </w:tc>
      </w:tr>
      <w:tr w:rsidR="00A05891" w:rsidRPr="00A05891" w14:paraId="379C2735" w14:textId="77777777" w:rsidTr="00A05891">
        <w:trPr>
          <w:trHeight w:val="300"/>
        </w:trPr>
        <w:tc>
          <w:tcPr>
            <w:tcW w:w="4068" w:type="pct"/>
            <w:tcBorders>
              <w:top w:val="nil"/>
              <w:left w:val="single" w:sz="4" w:space="0" w:color="000000"/>
              <w:bottom w:val="nil"/>
              <w:right w:val="nil"/>
            </w:tcBorders>
            <w:vAlign w:val="center"/>
            <w:hideMark/>
          </w:tcPr>
          <w:p w14:paraId="12A37BD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4D26C9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64,882,626</w:t>
            </w:r>
          </w:p>
        </w:tc>
      </w:tr>
      <w:tr w:rsidR="00A05891" w:rsidRPr="00A05891" w14:paraId="1BD1E8EE" w14:textId="77777777" w:rsidTr="00A05891">
        <w:trPr>
          <w:trHeight w:val="300"/>
        </w:trPr>
        <w:tc>
          <w:tcPr>
            <w:tcW w:w="4068" w:type="pct"/>
            <w:tcBorders>
              <w:top w:val="nil"/>
              <w:left w:val="single" w:sz="4" w:space="0" w:color="000000"/>
              <w:bottom w:val="nil"/>
              <w:right w:val="nil"/>
            </w:tcBorders>
            <w:vAlign w:val="center"/>
            <w:hideMark/>
          </w:tcPr>
          <w:p w14:paraId="7C98F3F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2D54C0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64,882,626</w:t>
            </w:r>
          </w:p>
        </w:tc>
      </w:tr>
      <w:tr w:rsidR="00A05891" w:rsidRPr="00A05891" w14:paraId="036AB841" w14:textId="77777777" w:rsidTr="00A05891">
        <w:trPr>
          <w:trHeight w:val="300"/>
        </w:trPr>
        <w:tc>
          <w:tcPr>
            <w:tcW w:w="4068" w:type="pct"/>
            <w:tcBorders>
              <w:top w:val="nil"/>
              <w:left w:val="single" w:sz="4" w:space="0" w:color="000000"/>
              <w:bottom w:val="nil"/>
              <w:right w:val="nil"/>
            </w:tcBorders>
            <w:vAlign w:val="center"/>
            <w:hideMark/>
          </w:tcPr>
          <w:p w14:paraId="5EE1C422"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62E25B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64,882,626</w:t>
            </w:r>
          </w:p>
        </w:tc>
      </w:tr>
      <w:tr w:rsidR="00A05891" w:rsidRPr="00A05891" w14:paraId="1C3A277E" w14:textId="77777777" w:rsidTr="00A05891">
        <w:trPr>
          <w:trHeight w:val="300"/>
        </w:trPr>
        <w:tc>
          <w:tcPr>
            <w:tcW w:w="4068" w:type="pct"/>
            <w:tcBorders>
              <w:top w:val="nil"/>
              <w:left w:val="single" w:sz="4" w:space="0" w:color="000000"/>
              <w:bottom w:val="nil"/>
              <w:right w:val="nil"/>
            </w:tcBorders>
            <w:vAlign w:val="center"/>
            <w:hideMark/>
          </w:tcPr>
          <w:p w14:paraId="302B3B01"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0583615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53,807,093</w:t>
            </w:r>
          </w:p>
        </w:tc>
      </w:tr>
      <w:tr w:rsidR="00A05891" w:rsidRPr="00A05891" w14:paraId="18A460F7" w14:textId="77777777" w:rsidTr="00A05891">
        <w:trPr>
          <w:trHeight w:val="300"/>
        </w:trPr>
        <w:tc>
          <w:tcPr>
            <w:tcW w:w="4068" w:type="pct"/>
            <w:tcBorders>
              <w:top w:val="nil"/>
              <w:left w:val="single" w:sz="4" w:space="0" w:color="000000"/>
              <w:bottom w:val="nil"/>
              <w:right w:val="nil"/>
            </w:tcBorders>
            <w:vAlign w:val="center"/>
            <w:hideMark/>
          </w:tcPr>
          <w:p w14:paraId="7E09BAE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655121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53,807,093</w:t>
            </w:r>
          </w:p>
        </w:tc>
      </w:tr>
      <w:tr w:rsidR="00A05891" w:rsidRPr="00A05891" w14:paraId="1001B22E" w14:textId="77777777" w:rsidTr="00A05891">
        <w:trPr>
          <w:trHeight w:val="300"/>
        </w:trPr>
        <w:tc>
          <w:tcPr>
            <w:tcW w:w="4068" w:type="pct"/>
            <w:tcBorders>
              <w:top w:val="nil"/>
              <w:left w:val="single" w:sz="4" w:space="0" w:color="000000"/>
              <w:bottom w:val="nil"/>
              <w:right w:val="nil"/>
            </w:tcBorders>
            <w:vAlign w:val="center"/>
            <w:hideMark/>
          </w:tcPr>
          <w:p w14:paraId="75289E5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24EB1A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53,807,093</w:t>
            </w:r>
          </w:p>
        </w:tc>
      </w:tr>
      <w:tr w:rsidR="00A05891" w:rsidRPr="00A05891" w14:paraId="3F400163" w14:textId="77777777" w:rsidTr="00A05891">
        <w:trPr>
          <w:trHeight w:val="300"/>
        </w:trPr>
        <w:tc>
          <w:tcPr>
            <w:tcW w:w="4068" w:type="pct"/>
            <w:tcBorders>
              <w:top w:val="nil"/>
              <w:left w:val="single" w:sz="4" w:space="0" w:color="000000"/>
              <w:bottom w:val="nil"/>
              <w:right w:val="nil"/>
            </w:tcBorders>
            <w:vAlign w:val="center"/>
            <w:hideMark/>
          </w:tcPr>
          <w:p w14:paraId="2C1D3AC5"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86469E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53,807,093</w:t>
            </w:r>
          </w:p>
        </w:tc>
      </w:tr>
      <w:tr w:rsidR="00A05891" w:rsidRPr="00A05891" w14:paraId="3AAE6F7D"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582029E"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8305 - Consejo Quintanarroense de Humanidades, Ciencias y Tecnologías</w:t>
            </w:r>
          </w:p>
        </w:tc>
        <w:tc>
          <w:tcPr>
            <w:tcW w:w="932" w:type="pct"/>
            <w:tcBorders>
              <w:top w:val="single" w:sz="4" w:space="0" w:color="000000"/>
              <w:left w:val="nil"/>
              <w:bottom w:val="single" w:sz="4" w:space="0" w:color="000000"/>
              <w:right w:val="single" w:sz="4" w:space="0" w:color="000000"/>
            </w:tcBorders>
            <w:vAlign w:val="center"/>
            <w:hideMark/>
          </w:tcPr>
          <w:p w14:paraId="37AB1E1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111,731,090</w:t>
            </w:r>
          </w:p>
        </w:tc>
      </w:tr>
      <w:tr w:rsidR="00A05891" w:rsidRPr="00A05891" w14:paraId="53D98C70"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50F7D00C"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E018 - Actividades para el Acceso universal al Conocimiento</w:t>
            </w:r>
          </w:p>
        </w:tc>
        <w:tc>
          <w:tcPr>
            <w:tcW w:w="932" w:type="pct"/>
            <w:tcBorders>
              <w:top w:val="nil"/>
              <w:left w:val="nil"/>
              <w:bottom w:val="single" w:sz="4" w:space="0" w:color="000000"/>
              <w:right w:val="single" w:sz="4" w:space="0" w:color="000000"/>
            </w:tcBorders>
            <w:vAlign w:val="center"/>
            <w:hideMark/>
          </w:tcPr>
          <w:p w14:paraId="4DF53AB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85,555,418</w:t>
            </w:r>
          </w:p>
        </w:tc>
      </w:tr>
      <w:tr w:rsidR="00A05891" w:rsidRPr="00A05891" w14:paraId="23E68D7A" w14:textId="77777777" w:rsidTr="00A05891">
        <w:trPr>
          <w:trHeight w:val="300"/>
        </w:trPr>
        <w:tc>
          <w:tcPr>
            <w:tcW w:w="4068" w:type="pct"/>
            <w:tcBorders>
              <w:top w:val="nil"/>
              <w:left w:val="single" w:sz="4" w:space="0" w:color="000000"/>
              <w:bottom w:val="nil"/>
              <w:right w:val="nil"/>
            </w:tcBorders>
            <w:vAlign w:val="center"/>
            <w:hideMark/>
          </w:tcPr>
          <w:p w14:paraId="5BED935B"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43AEEC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85,555,418</w:t>
            </w:r>
          </w:p>
        </w:tc>
      </w:tr>
      <w:tr w:rsidR="00A05891" w:rsidRPr="00A05891" w14:paraId="46F3E3FA" w14:textId="77777777" w:rsidTr="00A05891">
        <w:trPr>
          <w:trHeight w:val="300"/>
        </w:trPr>
        <w:tc>
          <w:tcPr>
            <w:tcW w:w="4068" w:type="pct"/>
            <w:tcBorders>
              <w:top w:val="nil"/>
              <w:left w:val="single" w:sz="4" w:space="0" w:color="000000"/>
              <w:bottom w:val="nil"/>
              <w:right w:val="nil"/>
            </w:tcBorders>
            <w:vAlign w:val="center"/>
            <w:hideMark/>
          </w:tcPr>
          <w:p w14:paraId="5ECE449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A2ACC7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67,843,048</w:t>
            </w:r>
          </w:p>
        </w:tc>
      </w:tr>
      <w:tr w:rsidR="00A05891" w:rsidRPr="00A05891" w14:paraId="6BF9CB1F" w14:textId="77777777" w:rsidTr="00A05891">
        <w:trPr>
          <w:trHeight w:val="300"/>
        </w:trPr>
        <w:tc>
          <w:tcPr>
            <w:tcW w:w="4068" w:type="pct"/>
            <w:tcBorders>
              <w:top w:val="nil"/>
              <w:left w:val="single" w:sz="4" w:space="0" w:color="000000"/>
              <w:bottom w:val="nil"/>
              <w:right w:val="nil"/>
            </w:tcBorders>
            <w:vAlign w:val="center"/>
            <w:hideMark/>
          </w:tcPr>
          <w:p w14:paraId="157DBE5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3FD001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67,843,048</w:t>
            </w:r>
          </w:p>
        </w:tc>
      </w:tr>
      <w:tr w:rsidR="00A05891" w:rsidRPr="00A05891" w14:paraId="2DC38010" w14:textId="77777777" w:rsidTr="00A05891">
        <w:trPr>
          <w:trHeight w:val="300"/>
        </w:trPr>
        <w:tc>
          <w:tcPr>
            <w:tcW w:w="4068" w:type="pct"/>
            <w:tcBorders>
              <w:top w:val="nil"/>
              <w:left w:val="single" w:sz="4" w:space="0" w:color="000000"/>
              <w:bottom w:val="nil"/>
              <w:right w:val="nil"/>
            </w:tcBorders>
            <w:vAlign w:val="center"/>
            <w:hideMark/>
          </w:tcPr>
          <w:p w14:paraId="68F250C1"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310FCE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67,843,048</w:t>
            </w:r>
          </w:p>
        </w:tc>
      </w:tr>
      <w:tr w:rsidR="00A05891" w:rsidRPr="00A05891" w14:paraId="265D9EC8" w14:textId="77777777" w:rsidTr="00A05891">
        <w:trPr>
          <w:trHeight w:val="300"/>
        </w:trPr>
        <w:tc>
          <w:tcPr>
            <w:tcW w:w="4068" w:type="pct"/>
            <w:tcBorders>
              <w:top w:val="nil"/>
              <w:left w:val="single" w:sz="4" w:space="0" w:color="000000"/>
              <w:bottom w:val="nil"/>
              <w:right w:val="nil"/>
            </w:tcBorders>
            <w:vAlign w:val="center"/>
            <w:hideMark/>
          </w:tcPr>
          <w:p w14:paraId="4014C49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7C6F2C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17,712,370</w:t>
            </w:r>
          </w:p>
        </w:tc>
      </w:tr>
      <w:tr w:rsidR="00A05891" w:rsidRPr="00A05891" w14:paraId="3075B07A" w14:textId="77777777" w:rsidTr="00A05891">
        <w:trPr>
          <w:trHeight w:val="300"/>
        </w:trPr>
        <w:tc>
          <w:tcPr>
            <w:tcW w:w="4068" w:type="pct"/>
            <w:tcBorders>
              <w:top w:val="nil"/>
              <w:left w:val="single" w:sz="4" w:space="0" w:color="000000"/>
              <w:bottom w:val="nil"/>
              <w:right w:val="nil"/>
            </w:tcBorders>
            <w:vAlign w:val="center"/>
            <w:hideMark/>
          </w:tcPr>
          <w:p w14:paraId="70A11F5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Participaciones y Aportaciones</w:t>
            </w:r>
          </w:p>
        </w:tc>
        <w:tc>
          <w:tcPr>
            <w:tcW w:w="932" w:type="pct"/>
            <w:tcBorders>
              <w:top w:val="nil"/>
              <w:left w:val="nil"/>
              <w:bottom w:val="nil"/>
              <w:right w:val="single" w:sz="4" w:space="0" w:color="000000"/>
            </w:tcBorders>
            <w:vAlign w:val="center"/>
            <w:hideMark/>
          </w:tcPr>
          <w:p w14:paraId="703B5D4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17,712,370</w:t>
            </w:r>
          </w:p>
        </w:tc>
      </w:tr>
      <w:tr w:rsidR="00A05891" w:rsidRPr="00A05891" w14:paraId="1C13C050" w14:textId="77777777" w:rsidTr="00A05891">
        <w:trPr>
          <w:trHeight w:val="300"/>
        </w:trPr>
        <w:tc>
          <w:tcPr>
            <w:tcW w:w="4068" w:type="pct"/>
            <w:tcBorders>
              <w:top w:val="nil"/>
              <w:left w:val="single" w:sz="4" w:space="0" w:color="000000"/>
              <w:bottom w:val="nil"/>
              <w:right w:val="nil"/>
            </w:tcBorders>
            <w:vAlign w:val="center"/>
            <w:hideMark/>
          </w:tcPr>
          <w:p w14:paraId="2E0009C5"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2838F0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17,712,370</w:t>
            </w:r>
          </w:p>
        </w:tc>
      </w:tr>
      <w:tr w:rsidR="00A05891" w:rsidRPr="00A05891" w14:paraId="14E39B71"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CC587B1"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00F367D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9,494,093</w:t>
            </w:r>
          </w:p>
        </w:tc>
      </w:tr>
      <w:tr w:rsidR="00A05891" w:rsidRPr="00A05891" w14:paraId="0BBE7B0B" w14:textId="77777777" w:rsidTr="00A05891">
        <w:trPr>
          <w:trHeight w:val="300"/>
        </w:trPr>
        <w:tc>
          <w:tcPr>
            <w:tcW w:w="4068" w:type="pct"/>
            <w:tcBorders>
              <w:top w:val="nil"/>
              <w:left w:val="single" w:sz="4" w:space="0" w:color="000000"/>
              <w:bottom w:val="nil"/>
              <w:right w:val="nil"/>
            </w:tcBorders>
            <w:vAlign w:val="center"/>
            <w:hideMark/>
          </w:tcPr>
          <w:p w14:paraId="7ACF0CF3"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430B5E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9,494,093</w:t>
            </w:r>
          </w:p>
        </w:tc>
      </w:tr>
      <w:tr w:rsidR="00A05891" w:rsidRPr="00A05891" w14:paraId="24A40FE1" w14:textId="77777777" w:rsidTr="00A05891">
        <w:trPr>
          <w:trHeight w:val="300"/>
        </w:trPr>
        <w:tc>
          <w:tcPr>
            <w:tcW w:w="4068" w:type="pct"/>
            <w:tcBorders>
              <w:top w:val="nil"/>
              <w:left w:val="single" w:sz="4" w:space="0" w:color="000000"/>
              <w:bottom w:val="nil"/>
              <w:right w:val="nil"/>
            </w:tcBorders>
            <w:vAlign w:val="center"/>
            <w:hideMark/>
          </w:tcPr>
          <w:p w14:paraId="258303A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E30E3E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1,818,900</w:t>
            </w:r>
          </w:p>
        </w:tc>
      </w:tr>
      <w:tr w:rsidR="00A05891" w:rsidRPr="00A05891" w14:paraId="3390EF03" w14:textId="77777777" w:rsidTr="00A05891">
        <w:trPr>
          <w:trHeight w:val="300"/>
        </w:trPr>
        <w:tc>
          <w:tcPr>
            <w:tcW w:w="4068" w:type="pct"/>
            <w:tcBorders>
              <w:top w:val="nil"/>
              <w:left w:val="single" w:sz="4" w:space="0" w:color="000000"/>
              <w:bottom w:val="nil"/>
              <w:right w:val="nil"/>
            </w:tcBorders>
            <w:vAlign w:val="center"/>
            <w:hideMark/>
          </w:tcPr>
          <w:p w14:paraId="4501E0F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42110D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1,818,900</w:t>
            </w:r>
          </w:p>
        </w:tc>
      </w:tr>
      <w:tr w:rsidR="00A05891" w:rsidRPr="00A05891" w14:paraId="72FD913D" w14:textId="77777777" w:rsidTr="00A05891">
        <w:trPr>
          <w:trHeight w:val="300"/>
        </w:trPr>
        <w:tc>
          <w:tcPr>
            <w:tcW w:w="4068" w:type="pct"/>
            <w:tcBorders>
              <w:top w:val="nil"/>
              <w:left w:val="single" w:sz="4" w:space="0" w:color="000000"/>
              <w:bottom w:val="nil"/>
              <w:right w:val="nil"/>
            </w:tcBorders>
            <w:vAlign w:val="center"/>
            <w:hideMark/>
          </w:tcPr>
          <w:p w14:paraId="5A2E2253"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6E7BAF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1,818,900</w:t>
            </w:r>
          </w:p>
        </w:tc>
      </w:tr>
      <w:tr w:rsidR="00A05891" w:rsidRPr="00A05891" w14:paraId="680EA958" w14:textId="77777777" w:rsidTr="00A05891">
        <w:trPr>
          <w:trHeight w:val="300"/>
        </w:trPr>
        <w:tc>
          <w:tcPr>
            <w:tcW w:w="4068" w:type="pct"/>
            <w:tcBorders>
              <w:top w:val="nil"/>
              <w:left w:val="single" w:sz="4" w:space="0" w:color="000000"/>
              <w:bottom w:val="nil"/>
              <w:right w:val="nil"/>
            </w:tcBorders>
            <w:vAlign w:val="center"/>
            <w:hideMark/>
          </w:tcPr>
          <w:p w14:paraId="04B9D1B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7B00DC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7,675,193</w:t>
            </w:r>
          </w:p>
        </w:tc>
      </w:tr>
      <w:tr w:rsidR="00A05891" w:rsidRPr="00A05891" w14:paraId="075862A3" w14:textId="77777777" w:rsidTr="00A05891">
        <w:trPr>
          <w:trHeight w:val="300"/>
        </w:trPr>
        <w:tc>
          <w:tcPr>
            <w:tcW w:w="4068" w:type="pct"/>
            <w:tcBorders>
              <w:top w:val="nil"/>
              <w:left w:val="single" w:sz="4" w:space="0" w:color="000000"/>
              <w:bottom w:val="nil"/>
              <w:right w:val="nil"/>
            </w:tcBorders>
            <w:vAlign w:val="center"/>
            <w:hideMark/>
          </w:tcPr>
          <w:p w14:paraId="15838B6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288DB7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7,675,193</w:t>
            </w:r>
          </w:p>
        </w:tc>
      </w:tr>
      <w:tr w:rsidR="00A05891" w:rsidRPr="00A05891" w14:paraId="23F9CECB" w14:textId="77777777" w:rsidTr="00A05891">
        <w:trPr>
          <w:trHeight w:val="300"/>
        </w:trPr>
        <w:tc>
          <w:tcPr>
            <w:tcW w:w="4068" w:type="pct"/>
            <w:tcBorders>
              <w:top w:val="nil"/>
              <w:left w:val="single" w:sz="4" w:space="0" w:color="000000"/>
              <w:bottom w:val="nil"/>
              <w:right w:val="nil"/>
            </w:tcBorders>
            <w:vAlign w:val="center"/>
            <w:hideMark/>
          </w:tcPr>
          <w:p w14:paraId="64CCCB2C"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F9B4D8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7,675,193</w:t>
            </w:r>
          </w:p>
        </w:tc>
      </w:tr>
      <w:tr w:rsidR="00A05891" w:rsidRPr="00A05891" w14:paraId="152E464A" w14:textId="77777777" w:rsidTr="00A05891">
        <w:trPr>
          <w:trHeight w:val="45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17F15AB"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P004 - Planeación, implementación y articulación de la política estatal en materia de humanidades, ciencias, tecnologías e innovación.</w:t>
            </w:r>
          </w:p>
        </w:tc>
        <w:tc>
          <w:tcPr>
            <w:tcW w:w="932" w:type="pct"/>
            <w:tcBorders>
              <w:top w:val="single" w:sz="4" w:space="0" w:color="000000"/>
              <w:left w:val="nil"/>
              <w:bottom w:val="single" w:sz="4" w:space="0" w:color="000000"/>
              <w:right w:val="single" w:sz="4" w:space="0" w:color="000000"/>
            </w:tcBorders>
            <w:vAlign w:val="center"/>
            <w:hideMark/>
          </w:tcPr>
          <w:p w14:paraId="436F056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6,953,357</w:t>
            </w:r>
          </w:p>
        </w:tc>
      </w:tr>
      <w:tr w:rsidR="00A05891" w:rsidRPr="00A05891" w14:paraId="56B00143" w14:textId="77777777" w:rsidTr="00A05891">
        <w:trPr>
          <w:trHeight w:val="300"/>
        </w:trPr>
        <w:tc>
          <w:tcPr>
            <w:tcW w:w="4068" w:type="pct"/>
            <w:tcBorders>
              <w:top w:val="nil"/>
              <w:left w:val="single" w:sz="4" w:space="0" w:color="000000"/>
              <w:bottom w:val="nil"/>
              <w:right w:val="nil"/>
            </w:tcBorders>
            <w:vAlign w:val="center"/>
            <w:hideMark/>
          </w:tcPr>
          <w:p w14:paraId="2B4B3583"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F50B80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6,953,357</w:t>
            </w:r>
          </w:p>
        </w:tc>
      </w:tr>
      <w:tr w:rsidR="00A05891" w:rsidRPr="00A05891" w14:paraId="09032DA0" w14:textId="77777777" w:rsidTr="00A05891">
        <w:trPr>
          <w:trHeight w:val="300"/>
        </w:trPr>
        <w:tc>
          <w:tcPr>
            <w:tcW w:w="4068" w:type="pct"/>
            <w:tcBorders>
              <w:top w:val="nil"/>
              <w:left w:val="single" w:sz="4" w:space="0" w:color="000000"/>
              <w:bottom w:val="nil"/>
              <w:right w:val="nil"/>
            </w:tcBorders>
            <w:vAlign w:val="center"/>
            <w:hideMark/>
          </w:tcPr>
          <w:p w14:paraId="392D4DC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A0D3DA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945,500</w:t>
            </w:r>
          </w:p>
        </w:tc>
      </w:tr>
      <w:tr w:rsidR="00A05891" w:rsidRPr="00A05891" w14:paraId="067EFCE0" w14:textId="77777777" w:rsidTr="00A05891">
        <w:trPr>
          <w:trHeight w:val="300"/>
        </w:trPr>
        <w:tc>
          <w:tcPr>
            <w:tcW w:w="4068" w:type="pct"/>
            <w:tcBorders>
              <w:top w:val="nil"/>
              <w:left w:val="single" w:sz="4" w:space="0" w:color="000000"/>
              <w:bottom w:val="nil"/>
              <w:right w:val="nil"/>
            </w:tcBorders>
            <w:vAlign w:val="center"/>
            <w:hideMark/>
          </w:tcPr>
          <w:p w14:paraId="59FA139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9CD5D3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945,500</w:t>
            </w:r>
          </w:p>
        </w:tc>
      </w:tr>
      <w:tr w:rsidR="00A05891" w:rsidRPr="00A05891" w14:paraId="4A746064" w14:textId="77777777" w:rsidTr="00A05891">
        <w:trPr>
          <w:trHeight w:val="300"/>
        </w:trPr>
        <w:tc>
          <w:tcPr>
            <w:tcW w:w="4068" w:type="pct"/>
            <w:tcBorders>
              <w:top w:val="nil"/>
              <w:left w:val="single" w:sz="4" w:space="0" w:color="000000"/>
              <w:bottom w:val="nil"/>
              <w:right w:val="nil"/>
            </w:tcBorders>
            <w:vAlign w:val="center"/>
            <w:hideMark/>
          </w:tcPr>
          <w:p w14:paraId="50B7DFB0"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90D334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945,500</w:t>
            </w:r>
          </w:p>
        </w:tc>
      </w:tr>
      <w:tr w:rsidR="00A05891" w:rsidRPr="00A05891" w14:paraId="622C2660" w14:textId="77777777" w:rsidTr="00A05891">
        <w:trPr>
          <w:trHeight w:val="300"/>
        </w:trPr>
        <w:tc>
          <w:tcPr>
            <w:tcW w:w="4068" w:type="pct"/>
            <w:tcBorders>
              <w:top w:val="nil"/>
              <w:left w:val="single" w:sz="4" w:space="0" w:color="000000"/>
              <w:bottom w:val="nil"/>
              <w:right w:val="nil"/>
            </w:tcBorders>
            <w:vAlign w:val="center"/>
            <w:hideMark/>
          </w:tcPr>
          <w:p w14:paraId="6DA2A80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41419B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6,007,857</w:t>
            </w:r>
          </w:p>
        </w:tc>
      </w:tr>
      <w:tr w:rsidR="00A05891" w:rsidRPr="00A05891" w14:paraId="26CD19B3" w14:textId="77777777" w:rsidTr="00A05891">
        <w:trPr>
          <w:trHeight w:val="300"/>
        </w:trPr>
        <w:tc>
          <w:tcPr>
            <w:tcW w:w="4068" w:type="pct"/>
            <w:tcBorders>
              <w:top w:val="nil"/>
              <w:left w:val="single" w:sz="4" w:space="0" w:color="000000"/>
              <w:bottom w:val="nil"/>
              <w:right w:val="nil"/>
            </w:tcBorders>
            <w:vAlign w:val="center"/>
            <w:hideMark/>
          </w:tcPr>
          <w:p w14:paraId="52C90BF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5DDBDF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6,007,857</w:t>
            </w:r>
          </w:p>
        </w:tc>
      </w:tr>
      <w:tr w:rsidR="00A05891" w:rsidRPr="00A05891" w14:paraId="3385B5D5" w14:textId="77777777" w:rsidTr="00A05891">
        <w:trPr>
          <w:trHeight w:val="300"/>
        </w:trPr>
        <w:tc>
          <w:tcPr>
            <w:tcW w:w="4068" w:type="pct"/>
            <w:tcBorders>
              <w:top w:val="nil"/>
              <w:left w:val="single" w:sz="4" w:space="0" w:color="000000"/>
              <w:bottom w:val="nil"/>
              <w:right w:val="nil"/>
            </w:tcBorders>
            <w:vAlign w:val="center"/>
            <w:hideMark/>
          </w:tcPr>
          <w:p w14:paraId="255FBCA0"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4D3FC5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6,007,857</w:t>
            </w:r>
          </w:p>
        </w:tc>
      </w:tr>
      <w:tr w:rsidR="00A05891" w:rsidRPr="00A05891" w14:paraId="204F2C14"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B9D86B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Q001 - Mecanismo de fomento y apoyo para la investigación, la ciencia aplicada y la innovación</w:t>
            </w:r>
          </w:p>
        </w:tc>
        <w:tc>
          <w:tcPr>
            <w:tcW w:w="932" w:type="pct"/>
            <w:tcBorders>
              <w:top w:val="single" w:sz="4" w:space="0" w:color="000000"/>
              <w:left w:val="nil"/>
              <w:bottom w:val="single" w:sz="4" w:space="0" w:color="000000"/>
              <w:right w:val="single" w:sz="4" w:space="0" w:color="000000"/>
            </w:tcBorders>
            <w:vAlign w:val="center"/>
            <w:hideMark/>
          </w:tcPr>
          <w:p w14:paraId="5547031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9,451,222</w:t>
            </w:r>
          </w:p>
        </w:tc>
      </w:tr>
      <w:tr w:rsidR="00A05891" w:rsidRPr="00A05891" w14:paraId="599E2B31" w14:textId="77777777" w:rsidTr="00A05891">
        <w:trPr>
          <w:trHeight w:val="300"/>
        </w:trPr>
        <w:tc>
          <w:tcPr>
            <w:tcW w:w="4068" w:type="pct"/>
            <w:tcBorders>
              <w:top w:val="nil"/>
              <w:left w:val="single" w:sz="4" w:space="0" w:color="000000"/>
              <w:bottom w:val="nil"/>
              <w:right w:val="nil"/>
            </w:tcBorders>
            <w:vAlign w:val="center"/>
            <w:hideMark/>
          </w:tcPr>
          <w:p w14:paraId="185ACC1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E554DF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9,451,222</w:t>
            </w:r>
          </w:p>
        </w:tc>
      </w:tr>
      <w:tr w:rsidR="00A05891" w:rsidRPr="00A05891" w14:paraId="4FA4201E" w14:textId="77777777" w:rsidTr="00A05891">
        <w:trPr>
          <w:trHeight w:val="300"/>
        </w:trPr>
        <w:tc>
          <w:tcPr>
            <w:tcW w:w="4068" w:type="pct"/>
            <w:tcBorders>
              <w:top w:val="nil"/>
              <w:left w:val="single" w:sz="4" w:space="0" w:color="000000"/>
              <w:bottom w:val="nil"/>
              <w:right w:val="nil"/>
            </w:tcBorders>
            <w:vAlign w:val="center"/>
            <w:hideMark/>
          </w:tcPr>
          <w:p w14:paraId="23EBE4D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BB8125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7,225,084</w:t>
            </w:r>
          </w:p>
        </w:tc>
      </w:tr>
      <w:tr w:rsidR="00A05891" w:rsidRPr="00A05891" w14:paraId="1B371D93" w14:textId="77777777" w:rsidTr="00A05891">
        <w:trPr>
          <w:trHeight w:val="300"/>
        </w:trPr>
        <w:tc>
          <w:tcPr>
            <w:tcW w:w="4068" w:type="pct"/>
            <w:tcBorders>
              <w:top w:val="nil"/>
              <w:left w:val="single" w:sz="4" w:space="0" w:color="000000"/>
              <w:bottom w:val="nil"/>
              <w:right w:val="nil"/>
            </w:tcBorders>
            <w:vAlign w:val="center"/>
            <w:hideMark/>
          </w:tcPr>
          <w:p w14:paraId="6671058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8EEC63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7,225,084</w:t>
            </w:r>
          </w:p>
        </w:tc>
      </w:tr>
      <w:tr w:rsidR="00A05891" w:rsidRPr="00A05891" w14:paraId="1461B8FB" w14:textId="77777777" w:rsidTr="00A05891">
        <w:trPr>
          <w:trHeight w:val="300"/>
        </w:trPr>
        <w:tc>
          <w:tcPr>
            <w:tcW w:w="4068" w:type="pct"/>
            <w:tcBorders>
              <w:top w:val="nil"/>
              <w:left w:val="single" w:sz="4" w:space="0" w:color="000000"/>
              <w:bottom w:val="nil"/>
              <w:right w:val="nil"/>
            </w:tcBorders>
            <w:vAlign w:val="center"/>
            <w:hideMark/>
          </w:tcPr>
          <w:p w14:paraId="2C7651F7"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233481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7,225,084</w:t>
            </w:r>
          </w:p>
        </w:tc>
      </w:tr>
      <w:tr w:rsidR="00A05891" w:rsidRPr="00A05891" w14:paraId="4FB92AB7" w14:textId="77777777" w:rsidTr="00A05891">
        <w:trPr>
          <w:trHeight w:val="300"/>
        </w:trPr>
        <w:tc>
          <w:tcPr>
            <w:tcW w:w="4068" w:type="pct"/>
            <w:tcBorders>
              <w:top w:val="nil"/>
              <w:left w:val="single" w:sz="4" w:space="0" w:color="000000"/>
              <w:bottom w:val="nil"/>
              <w:right w:val="nil"/>
            </w:tcBorders>
            <w:vAlign w:val="center"/>
            <w:hideMark/>
          </w:tcPr>
          <w:p w14:paraId="04023D1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4EF69C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2,226,138</w:t>
            </w:r>
          </w:p>
        </w:tc>
      </w:tr>
      <w:tr w:rsidR="00A05891" w:rsidRPr="00A05891" w14:paraId="6A230EEB" w14:textId="77777777" w:rsidTr="00A05891">
        <w:trPr>
          <w:trHeight w:val="300"/>
        </w:trPr>
        <w:tc>
          <w:tcPr>
            <w:tcW w:w="4068" w:type="pct"/>
            <w:tcBorders>
              <w:top w:val="nil"/>
              <w:left w:val="single" w:sz="4" w:space="0" w:color="000000"/>
              <w:bottom w:val="nil"/>
              <w:right w:val="nil"/>
            </w:tcBorders>
            <w:vAlign w:val="center"/>
            <w:hideMark/>
          </w:tcPr>
          <w:p w14:paraId="0DA8964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17992B6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2,226,138</w:t>
            </w:r>
          </w:p>
        </w:tc>
      </w:tr>
      <w:tr w:rsidR="00A05891" w:rsidRPr="00A05891" w14:paraId="5A86FD84" w14:textId="77777777" w:rsidTr="00A05891">
        <w:trPr>
          <w:trHeight w:val="300"/>
        </w:trPr>
        <w:tc>
          <w:tcPr>
            <w:tcW w:w="4068" w:type="pct"/>
            <w:tcBorders>
              <w:top w:val="nil"/>
              <w:left w:val="single" w:sz="4" w:space="0" w:color="000000"/>
              <w:bottom w:val="nil"/>
              <w:right w:val="nil"/>
            </w:tcBorders>
            <w:vAlign w:val="center"/>
            <w:hideMark/>
          </w:tcPr>
          <w:p w14:paraId="5E003AEA"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9E1124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2,226,138</w:t>
            </w:r>
          </w:p>
        </w:tc>
      </w:tr>
      <w:tr w:rsidR="00A05891" w:rsidRPr="00A05891" w14:paraId="3E0EA664" w14:textId="77777777" w:rsidTr="00A05891">
        <w:trPr>
          <w:trHeight w:val="45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7B894FC"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Q004 - Programa Especial de Fomento e Impulso a las Humanidades, Ciencias, Tecnologías e Innovación</w:t>
            </w:r>
          </w:p>
        </w:tc>
        <w:tc>
          <w:tcPr>
            <w:tcW w:w="932" w:type="pct"/>
            <w:tcBorders>
              <w:top w:val="single" w:sz="4" w:space="0" w:color="000000"/>
              <w:left w:val="nil"/>
              <w:bottom w:val="single" w:sz="4" w:space="0" w:color="000000"/>
              <w:right w:val="single" w:sz="4" w:space="0" w:color="000000"/>
            </w:tcBorders>
            <w:vAlign w:val="center"/>
            <w:hideMark/>
          </w:tcPr>
          <w:p w14:paraId="4F384DD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277,000</w:t>
            </w:r>
          </w:p>
        </w:tc>
      </w:tr>
      <w:tr w:rsidR="00A05891" w:rsidRPr="00A05891" w14:paraId="606F1236" w14:textId="77777777" w:rsidTr="00A05891">
        <w:trPr>
          <w:trHeight w:val="300"/>
        </w:trPr>
        <w:tc>
          <w:tcPr>
            <w:tcW w:w="4068" w:type="pct"/>
            <w:tcBorders>
              <w:top w:val="nil"/>
              <w:left w:val="single" w:sz="4" w:space="0" w:color="000000"/>
              <w:bottom w:val="nil"/>
              <w:right w:val="nil"/>
            </w:tcBorders>
            <w:vAlign w:val="center"/>
            <w:hideMark/>
          </w:tcPr>
          <w:p w14:paraId="53122524"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A27B59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277,000</w:t>
            </w:r>
          </w:p>
        </w:tc>
      </w:tr>
      <w:tr w:rsidR="00A05891" w:rsidRPr="00A05891" w14:paraId="21AF3E61" w14:textId="77777777" w:rsidTr="00A05891">
        <w:trPr>
          <w:trHeight w:val="300"/>
        </w:trPr>
        <w:tc>
          <w:tcPr>
            <w:tcW w:w="4068" w:type="pct"/>
            <w:tcBorders>
              <w:top w:val="nil"/>
              <w:left w:val="single" w:sz="4" w:space="0" w:color="000000"/>
              <w:bottom w:val="nil"/>
              <w:right w:val="nil"/>
            </w:tcBorders>
            <w:vAlign w:val="center"/>
            <w:hideMark/>
          </w:tcPr>
          <w:p w14:paraId="201A9B3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7C1D25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277,000</w:t>
            </w:r>
          </w:p>
        </w:tc>
      </w:tr>
      <w:tr w:rsidR="00A05891" w:rsidRPr="00A05891" w14:paraId="106EFCA8" w14:textId="77777777" w:rsidTr="00A05891">
        <w:trPr>
          <w:trHeight w:val="300"/>
        </w:trPr>
        <w:tc>
          <w:tcPr>
            <w:tcW w:w="4068" w:type="pct"/>
            <w:tcBorders>
              <w:top w:val="nil"/>
              <w:left w:val="single" w:sz="4" w:space="0" w:color="000000"/>
              <w:bottom w:val="nil"/>
              <w:right w:val="nil"/>
            </w:tcBorders>
            <w:vAlign w:val="center"/>
            <w:hideMark/>
          </w:tcPr>
          <w:p w14:paraId="5AF8E2D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923E0A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277,000</w:t>
            </w:r>
          </w:p>
        </w:tc>
      </w:tr>
      <w:tr w:rsidR="00A05891" w:rsidRPr="00A05891" w14:paraId="6766BB49" w14:textId="77777777" w:rsidTr="00A05891">
        <w:trPr>
          <w:trHeight w:val="300"/>
        </w:trPr>
        <w:tc>
          <w:tcPr>
            <w:tcW w:w="4068" w:type="pct"/>
            <w:tcBorders>
              <w:top w:val="nil"/>
              <w:left w:val="single" w:sz="4" w:space="0" w:color="000000"/>
              <w:bottom w:val="nil"/>
              <w:right w:val="nil"/>
            </w:tcBorders>
            <w:vAlign w:val="center"/>
            <w:hideMark/>
          </w:tcPr>
          <w:p w14:paraId="0CDF682A"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1ABD06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277,000</w:t>
            </w:r>
          </w:p>
        </w:tc>
      </w:tr>
      <w:tr w:rsidR="00A05891" w:rsidRPr="00A05891" w14:paraId="255A22D3"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B2BBE74"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8601 - Municipio de Cozumel</w:t>
            </w:r>
          </w:p>
        </w:tc>
        <w:tc>
          <w:tcPr>
            <w:tcW w:w="932" w:type="pct"/>
            <w:tcBorders>
              <w:top w:val="single" w:sz="4" w:space="0" w:color="000000"/>
              <w:left w:val="nil"/>
              <w:bottom w:val="single" w:sz="4" w:space="0" w:color="000000"/>
              <w:right w:val="single" w:sz="4" w:space="0" w:color="000000"/>
            </w:tcBorders>
            <w:vAlign w:val="center"/>
            <w:hideMark/>
          </w:tcPr>
          <w:p w14:paraId="0836474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510,176,226</w:t>
            </w:r>
          </w:p>
        </w:tc>
      </w:tr>
      <w:tr w:rsidR="00A05891" w:rsidRPr="00A05891" w14:paraId="4B408538"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0DF6C7E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C001 - Participaciones a los Municipios del Estado</w:t>
            </w:r>
          </w:p>
        </w:tc>
        <w:tc>
          <w:tcPr>
            <w:tcW w:w="932" w:type="pct"/>
            <w:tcBorders>
              <w:top w:val="nil"/>
              <w:left w:val="nil"/>
              <w:bottom w:val="single" w:sz="4" w:space="0" w:color="000000"/>
              <w:right w:val="single" w:sz="4" w:space="0" w:color="000000"/>
            </w:tcBorders>
            <w:vAlign w:val="center"/>
            <w:hideMark/>
          </w:tcPr>
          <w:p w14:paraId="4F60AFA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373,705,051</w:t>
            </w:r>
          </w:p>
        </w:tc>
      </w:tr>
      <w:tr w:rsidR="00A05891" w:rsidRPr="00A05891" w14:paraId="3CC281D8" w14:textId="77777777" w:rsidTr="00A05891">
        <w:trPr>
          <w:trHeight w:val="300"/>
        </w:trPr>
        <w:tc>
          <w:tcPr>
            <w:tcW w:w="4068" w:type="pct"/>
            <w:tcBorders>
              <w:top w:val="nil"/>
              <w:left w:val="single" w:sz="4" w:space="0" w:color="000000"/>
              <w:bottom w:val="nil"/>
              <w:right w:val="nil"/>
            </w:tcBorders>
            <w:vAlign w:val="center"/>
            <w:hideMark/>
          </w:tcPr>
          <w:p w14:paraId="05439B7A"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DB03A8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373,705,051</w:t>
            </w:r>
          </w:p>
        </w:tc>
      </w:tr>
      <w:tr w:rsidR="00A05891" w:rsidRPr="00A05891" w14:paraId="7C82E42B" w14:textId="77777777" w:rsidTr="00A05891">
        <w:trPr>
          <w:trHeight w:val="300"/>
        </w:trPr>
        <w:tc>
          <w:tcPr>
            <w:tcW w:w="4068" w:type="pct"/>
            <w:tcBorders>
              <w:top w:val="nil"/>
              <w:left w:val="single" w:sz="4" w:space="0" w:color="000000"/>
              <w:bottom w:val="nil"/>
              <w:right w:val="nil"/>
            </w:tcBorders>
            <w:vAlign w:val="center"/>
            <w:hideMark/>
          </w:tcPr>
          <w:p w14:paraId="0CFC20C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F82159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373,705,051</w:t>
            </w:r>
          </w:p>
        </w:tc>
      </w:tr>
      <w:tr w:rsidR="00A05891" w:rsidRPr="00A05891" w14:paraId="52348FB2" w14:textId="77777777" w:rsidTr="00A05891">
        <w:trPr>
          <w:trHeight w:val="300"/>
        </w:trPr>
        <w:tc>
          <w:tcPr>
            <w:tcW w:w="4068" w:type="pct"/>
            <w:tcBorders>
              <w:top w:val="nil"/>
              <w:left w:val="single" w:sz="4" w:space="0" w:color="000000"/>
              <w:bottom w:val="nil"/>
              <w:right w:val="nil"/>
            </w:tcBorders>
            <w:vAlign w:val="center"/>
            <w:hideMark/>
          </w:tcPr>
          <w:p w14:paraId="44784D2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63534B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373,705,051</w:t>
            </w:r>
          </w:p>
        </w:tc>
      </w:tr>
      <w:tr w:rsidR="00A05891" w:rsidRPr="00A05891" w14:paraId="5A2C018B" w14:textId="77777777" w:rsidTr="00A05891">
        <w:trPr>
          <w:trHeight w:val="300"/>
        </w:trPr>
        <w:tc>
          <w:tcPr>
            <w:tcW w:w="4068" w:type="pct"/>
            <w:tcBorders>
              <w:top w:val="nil"/>
              <w:left w:val="single" w:sz="4" w:space="0" w:color="000000"/>
              <w:bottom w:val="nil"/>
              <w:right w:val="nil"/>
            </w:tcBorders>
            <w:vAlign w:val="center"/>
            <w:hideMark/>
          </w:tcPr>
          <w:p w14:paraId="45798E7C"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35BF75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373,705,051</w:t>
            </w:r>
          </w:p>
        </w:tc>
      </w:tr>
      <w:tr w:rsidR="00A05891" w:rsidRPr="00A05891" w14:paraId="6A935B3B"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5441BE4"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I001 - Aportaciones a los Municipios</w:t>
            </w:r>
          </w:p>
        </w:tc>
        <w:tc>
          <w:tcPr>
            <w:tcW w:w="932" w:type="pct"/>
            <w:tcBorders>
              <w:top w:val="single" w:sz="4" w:space="0" w:color="000000"/>
              <w:left w:val="nil"/>
              <w:bottom w:val="single" w:sz="4" w:space="0" w:color="000000"/>
              <w:right w:val="single" w:sz="4" w:space="0" w:color="000000"/>
            </w:tcBorders>
            <w:vAlign w:val="center"/>
            <w:hideMark/>
          </w:tcPr>
          <w:p w14:paraId="00EEF75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136,027,781</w:t>
            </w:r>
          </w:p>
        </w:tc>
      </w:tr>
      <w:tr w:rsidR="00A05891" w:rsidRPr="00A05891" w14:paraId="22212A29" w14:textId="77777777" w:rsidTr="00A05891">
        <w:trPr>
          <w:trHeight w:val="300"/>
        </w:trPr>
        <w:tc>
          <w:tcPr>
            <w:tcW w:w="4068" w:type="pct"/>
            <w:tcBorders>
              <w:top w:val="nil"/>
              <w:left w:val="single" w:sz="4" w:space="0" w:color="000000"/>
              <w:bottom w:val="nil"/>
              <w:right w:val="nil"/>
            </w:tcBorders>
            <w:vAlign w:val="center"/>
            <w:hideMark/>
          </w:tcPr>
          <w:p w14:paraId="321FE118"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0C0B21E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136,027,781</w:t>
            </w:r>
          </w:p>
        </w:tc>
      </w:tr>
      <w:tr w:rsidR="00A05891" w:rsidRPr="00A05891" w14:paraId="609F8E6F" w14:textId="77777777" w:rsidTr="00A05891">
        <w:trPr>
          <w:trHeight w:val="300"/>
        </w:trPr>
        <w:tc>
          <w:tcPr>
            <w:tcW w:w="4068" w:type="pct"/>
            <w:tcBorders>
              <w:top w:val="nil"/>
              <w:left w:val="single" w:sz="4" w:space="0" w:color="000000"/>
              <w:bottom w:val="nil"/>
              <w:right w:val="nil"/>
            </w:tcBorders>
            <w:vAlign w:val="center"/>
            <w:hideMark/>
          </w:tcPr>
          <w:p w14:paraId="6D5B2F0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E28DC7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136,027,781</w:t>
            </w:r>
          </w:p>
        </w:tc>
      </w:tr>
      <w:tr w:rsidR="00A05891" w:rsidRPr="00A05891" w14:paraId="227BE58A" w14:textId="77777777" w:rsidTr="00A05891">
        <w:trPr>
          <w:trHeight w:val="300"/>
        </w:trPr>
        <w:tc>
          <w:tcPr>
            <w:tcW w:w="4068" w:type="pct"/>
            <w:tcBorders>
              <w:top w:val="nil"/>
              <w:left w:val="single" w:sz="4" w:space="0" w:color="000000"/>
              <w:bottom w:val="nil"/>
              <w:right w:val="nil"/>
            </w:tcBorders>
            <w:vAlign w:val="center"/>
            <w:hideMark/>
          </w:tcPr>
          <w:p w14:paraId="64282F2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Participaciones y Aportaciones</w:t>
            </w:r>
          </w:p>
        </w:tc>
        <w:tc>
          <w:tcPr>
            <w:tcW w:w="932" w:type="pct"/>
            <w:tcBorders>
              <w:top w:val="nil"/>
              <w:left w:val="nil"/>
              <w:bottom w:val="nil"/>
              <w:right w:val="single" w:sz="4" w:space="0" w:color="000000"/>
            </w:tcBorders>
            <w:vAlign w:val="center"/>
            <w:hideMark/>
          </w:tcPr>
          <w:p w14:paraId="74A614E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136,027,781</w:t>
            </w:r>
          </w:p>
        </w:tc>
      </w:tr>
      <w:tr w:rsidR="00A05891" w:rsidRPr="00A05891" w14:paraId="78EEC2AD" w14:textId="77777777" w:rsidTr="00A05891">
        <w:trPr>
          <w:trHeight w:val="300"/>
        </w:trPr>
        <w:tc>
          <w:tcPr>
            <w:tcW w:w="4068" w:type="pct"/>
            <w:tcBorders>
              <w:top w:val="nil"/>
              <w:left w:val="single" w:sz="4" w:space="0" w:color="000000"/>
              <w:bottom w:val="nil"/>
              <w:right w:val="nil"/>
            </w:tcBorders>
            <w:vAlign w:val="center"/>
            <w:hideMark/>
          </w:tcPr>
          <w:p w14:paraId="0621A4E5"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3BF9CC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136,027,781</w:t>
            </w:r>
          </w:p>
        </w:tc>
      </w:tr>
      <w:tr w:rsidR="00A05891" w:rsidRPr="00A05891" w14:paraId="759B04AC"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AAF6A1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R004 - Transferencia a los Municipios del Estado</w:t>
            </w:r>
          </w:p>
        </w:tc>
        <w:tc>
          <w:tcPr>
            <w:tcW w:w="932" w:type="pct"/>
            <w:tcBorders>
              <w:top w:val="single" w:sz="4" w:space="0" w:color="000000"/>
              <w:left w:val="nil"/>
              <w:bottom w:val="single" w:sz="4" w:space="0" w:color="000000"/>
              <w:right w:val="single" w:sz="4" w:space="0" w:color="000000"/>
            </w:tcBorders>
            <w:vAlign w:val="center"/>
            <w:hideMark/>
          </w:tcPr>
          <w:p w14:paraId="36870A1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443,394</w:t>
            </w:r>
          </w:p>
        </w:tc>
      </w:tr>
      <w:tr w:rsidR="00A05891" w:rsidRPr="00A05891" w14:paraId="34F4AF26" w14:textId="77777777" w:rsidTr="00A05891">
        <w:trPr>
          <w:trHeight w:val="300"/>
        </w:trPr>
        <w:tc>
          <w:tcPr>
            <w:tcW w:w="4068" w:type="pct"/>
            <w:tcBorders>
              <w:top w:val="nil"/>
              <w:left w:val="single" w:sz="4" w:space="0" w:color="000000"/>
              <w:bottom w:val="nil"/>
              <w:right w:val="nil"/>
            </w:tcBorders>
            <w:vAlign w:val="center"/>
            <w:hideMark/>
          </w:tcPr>
          <w:p w14:paraId="570F1F09"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A26937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443,394</w:t>
            </w:r>
          </w:p>
        </w:tc>
      </w:tr>
      <w:tr w:rsidR="00A05891" w:rsidRPr="00A05891" w14:paraId="47969BFC" w14:textId="77777777" w:rsidTr="00A05891">
        <w:trPr>
          <w:trHeight w:val="300"/>
        </w:trPr>
        <w:tc>
          <w:tcPr>
            <w:tcW w:w="4068" w:type="pct"/>
            <w:tcBorders>
              <w:top w:val="nil"/>
              <w:left w:val="single" w:sz="4" w:space="0" w:color="000000"/>
              <w:bottom w:val="nil"/>
              <w:right w:val="nil"/>
            </w:tcBorders>
            <w:vAlign w:val="center"/>
            <w:hideMark/>
          </w:tcPr>
          <w:p w14:paraId="29F01A2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B27F95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443,394</w:t>
            </w:r>
          </w:p>
        </w:tc>
      </w:tr>
      <w:tr w:rsidR="00A05891" w:rsidRPr="00A05891" w14:paraId="369E3B43" w14:textId="77777777" w:rsidTr="00A05891">
        <w:trPr>
          <w:trHeight w:val="300"/>
        </w:trPr>
        <w:tc>
          <w:tcPr>
            <w:tcW w:w="4068" w:type="pct"/>
            <w:tcBorders>
              <w:top w:val="nil"/>
              <w:left w:val="single" w:sz="4" w:space="0" w:color="000000"/>
              <w:bottom w:val="nil"/>
              <w:right w:val="nil"/>
            </w:tcBorders>
            <w:vAlign w:val="center"/>
            <w:hideMark/>
          </w:tcPr>
          <w:p w14:paraId="77EAF0B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B221C2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443,394</w:t>
            </w:r>
          </w:p>
        </w:tc>
      </w:tr>
      <w:tr w:rsidR="00A05891" w:rsidRPr="00A05891" w14:paraId="1CE6A94F" w14:textId="77777777" w:rsidTr="00A05891">
        <w:trPr>
          <w:trHeight w:val="300"/>
        </w:trPr>
        <w:tc>
          <w:tcPr>
            <w:tcW w:w="4068" w:type="pct"/>
            <w:tcBorders>
              <w:top w:val="nil"/>
              <w:left w:val="single" w:sz="4" w:space="0" w:color="000000"/>
              <w:bottom w:val="nil"/>
              <w:right w:val="nil"/>
            </w:tcBorders>
            <w:vAlign w:val="center"/>
            <w:hideMark/>
          </w:tcPr>
          <w:p w14:paraId="6F545D4B"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28BEBE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443,394</w:t>
            </w:r>
          </w:p>
        </w:tc>
      </w:tr>
      <w:tr w:rsidR="00A05891" w:rsidRPr="00A05891" w14:paraId="4400572A"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7F9F6BE"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8602 - Municipio de Felipe Carrillo Puerto</w:t>
            </w:r>
          </w:p>
        </w:tc>
        <w:tc>
          <w:tcPr>
            <w:tcW w:w="932" w:type="pct"/>
            <w:tcBorders>
              <w:top w:val="single" w:sz="4" w:space="0" w:color="000000"/>
              <w:left w:val="nil"/>
              <w:bottom w:val="single" w:sz="4" w:space="0" w:color="000000"/>
              <w:right w:val="single" w:sz="4" w:space="0" w:color="000000"/>
            </w:tcBorders>
            <w:vAlign w:val="center"/>
            <w:hideMark/>
          </w:tcPr>
          <w:p w14:paraId="2B7BB5F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781,402,503</w:t>
            </w:r>
          </w:p>
        </w:tc>
      </w:tr>
      <w:tr w:rsidR="00A05891" w:rsidRPr="00A05891" w14:paraId="6951D337"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5C1CB3F5"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C001 - Participaciones a los Municipios del Estado</w:t>
            </w:r>
          </w:p>
        </w:tc>
        <w:tc>
          <w:tcPr>
            <w:tcW w:w="932" w:type="pct"/>
            <w:tcBorders>
              <w:top w:val="nil"/>
              <w:left w:val="nil"/>
              <w:bottom w:val="single" w:sz="4" w:space="0" w:color="000000"/>
              <w:right w:val="single" w:sz="4" w:space="0" w:color="000000"/>
            </w:tcBorders>
            <w:vAlign w:val="center"/>
            <w:hideMark/>
          </w:tcPr>
          <w:p w14:paraId="5430A5B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407,074,451</w:t>
            </w:r>
          </w:p>
        </w:tc>
      </w:tr>
      <w:tr w:rsidR="00A05891" w:rsidRPr="00A05891" w14:paraId="5A53D14F" w14:textId="77777777" w:rsidTr="00A05891">
        <w:trPr>
          <w:trHeight w:val="300"/>
        </w:trPr>
        <w:tc>
          <w:tcPr>
            <w:tcW w:w="4068" w:type="pct"/>
            <w:tcBorders>
              <w:top w:val="nil"/>
              <w:left w:val="single" w:sz="4" w:space="0" w:color="000000"/>
              <w:bottom w:val="nil"/>
              <w:right w:val="nil"/>
            </w:tcBorders>
            <w:vAlign w:val="center"/>
            <w:hideMark/>
          </w:tcPr>
          <w:p w14:paraId="0320C33F"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1AEEE85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407,074,451</w:t>
            </w:r>
          </w:p>
        </w:tc>
      </w:tr>
      <w:tr w:rsidR="00A05891" w:rsidRPr="00A05891" w14:paraId="418D3D55" w14:textId="77777777" w:rsidTr="00A05891">
        <w:trPr>
          <w:trHeight w:val="300"/>
        </w:trPr>
        <w:tc>
          <w:tcPr>
            <w:tcW w:w="4068" w:type="pct"/>
            <w:tcBorders>
              <w:top w:val="nil"/>
              <w:left w:val="single" w:sz="4" w:space="0" w:color="000000"/>
              <w:bottom w:val="nil"/>
              <w:right w:val="nil"/>
            </w:tcBorders>
            <w:vAlign w:val="center"/>
            <w:hideMark/>
          </w:tcPr>
          <w:p w14:paraId="5C9198A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89AB13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407,074,451</w:t>
            </w:r>
          </w:p>
        </w:tc>
      </w:tr>
      <w:tr w:rsidR="00A05891" w:rsidRPr="00A05891" w14:paraId="3BB128D8" w14:textId="77777777" w:rsidTr="00A05891">
        <w:trPr>
          <w:trHeight w:val="300"/>
        </w:trPr>
        <w:tc>
          <w:tcPr>
            <w:tcW w:w="4068" w:type="pct"/>
            <w:tcBorders>
              <w:top w:val="nil"/>
              <w:left w:val="single" w:sz="4" w:space="0" w:color="000000"/>
              <w:bottom w:val="nil"/>
              <w:right w:val="nil"/>
            </w:tcBorders>
            <w:vAlign w:val="center"/>
            <w:hideMark/>
          </w:tcPr>
          <w:p w14:paraId="6276C21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101C36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407,074,451</w:t>
            </w:r>
          </w:p>
        </w:tc>
      </w:tr>
      <w:tr w:rsidR="00A05891" w:rsidRPr="00A05891" w14:paraId="4FA6BB91" w14:textId="77777777" w:rsidTr="00A05891">
        <w:trPr>
          <w:trHeight w:val="300"/>
        </w:trPr>
        <w:tc>
          <w:tcPr>
            <w:tcW w:w="4068" w:type="pct"/>
            <w:tcBorders>
              <w:top w:val="nil"/>
              <w:left w:val="single" w:sz="4" w:space="0" w:color="000000"/>
              <w:bottom w:val="nil"/>
              <w:right w:val="nil"/>
            </w:tcBorders>
            <w:vAlign w:val="center"/>
            <w:hideMark/>
          </w:tcPr>
          <w:p w14:paraId="1678C0B0"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3184D33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407,074,451</w:t>
            </w:r>
          </w:p>
        </w:tc>
      </w:tr>
      <w:tr w:rsidR="00A05891" w:rsidRPr="00A05891" w14:paraId="7D320820"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A768F6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I001 - Aportaciones a los Municipios</w:t>
            </w:r>
          </w:p>
        </w:tc>
        <w:tc>
          <w:tcPr>
            <w:tcW w:w="932" w:type="pct"/>
            <w:tcBorders>
              <w:top w:val="single" w:sz="4" w:space="0" w:color="000000"/>
              <w:left w:val="nil"/>
              <w:bottom w:val="single" w:sz="4" w:space="0" w:color="000000"/>
              <w:right w:val="single" w:sz="4" w:space="0" w:color="000000"/>
            </w:tcBorders>
            <w:vAlign w:val="center"/>
            <w:hideMark/>
          </w:tcPr>
          <w:p w14:paraId="41693C1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374,322,699</w:t>
            </w:r>
          </w:p>
        </w:tc>
      </w:tr>
      <w:tr w:rsidR="00A05891" w:rsidRPr="00A05891" w14:paraId="34E71434" w14:textId="77777777" w:rsidTr="00A05891">
        <w:trPr>
          <w:trHeight w:val="300"/>
        </w:trPr>
        <w:tc>
          <w:tcPr>
            <w:tcW w:w="4068" w:type="pct"/>
            <w:tcBorders>
              <w:top w:val="nil"/>
              <w:left w:val="single" w:sz="4" w:space="0" w:color="000000"/>
              <w:bottom w:val="nil"/>
              <w:right w:val="nil"/>
            </w:tcBorders>
            <w:vAlign w:val="center"/>
            <w:hideMark/>
          </w:tcPr>
          <w:p w14:paraId="036EBD6C"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4A658D3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374,322,699</w:t>
            </w:r>
          </w:p>
        </w:tc>
      </w:tr>
      <w:tr w:rsidR="00A05891" w:rsidRPr="00A05891" w14:paraId="1EC26BAB" w14:textId="77777777" w:rsidTr="00A05891">
        <w:trPr>
          <w:trHeight w:val="300"/>
        </w:trPr>
        <w:tc>
          <w:tcPr>
            <w:tcW w:w="4068" w:type="pct"/>
            <w:tcBorders>
              <w:top w:val="nil"/>
              <w:left w:val="single" w:sz="4" w:space="0" w:color="000000"/>
              <w:bottom w:val="nil"/>
              <w:right w:val="nil"/>
            </w:tcBorders>
            <w:vAlign w:val="center"/>
            <w:hideMark/>
          </w:tcPr>
          <w:p w14:paraId="1FFEE29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0476A3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374,322,699</w:t>
            </w:r>
          </w:p>
        </w:tc>
      </w:tr>
      <w:tr w:rsidR="00A05891" w:rsidRPr="00A05891" w14:paraId="289B4FCD" w14:textId="77777777" w:rsidTr="00A05891">
        <w:trPr>
          <w:trHeight w:val="300"/>
        </w:trPr>
        <w:tc>
          <w:tcPr>
            <w:tcW w:w="4068" w:type="pct"/>
            <w:tcBorders>
              <w:top w:val="nil"/>
              <w:left w:val="single" w:sz="4" w:space="0" w:color="000000"/>
              <w:bottom w:val="nil"/>
              <w:right w:val="nil"/>
            </w:tcBorders>
            <w:vAlign w:val="center"/>
            <w:hideMark/>
          </w:tcPr>
          <w:p w14:paraId="23A92EA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C6E901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374,322,699</w:t>
            </w:r>
          </w:p>
        </w:tc>
      </w:tr>
      <w:tr w:rsidR="00A05891" w:rsidRPr="00A05891" w14:paraId="61FA4E9B" w14:textId="77777777" w:rsidTr="00A05891">
        <w:trPr>
          <w:trHeight w:val="300"/>
        </w:trPr>
        <w:tc>
          <w:tcPr>
            <w:tcW w:w="4068" w:type="pct"/>
            <w:tcBorders>
              <w:top w:val="nil"/>
              <w:left w:val="single" w:sz="4" w:space="0" w:color="000000"/>
              <w:bottom w:val="nil"/>
              <w:right w:val="nil"/>
            </w:tcBorders>
            <w:vAlign w:val="center"/>
            <w:hideMark/>
          </w:tcPr>
          <w:p w14:paraId="695125D7"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925960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374,322,699</w:t>
            </w:r>
          </w:p>
        </w:tc>
      </w:tr>
      <w:tr w:rsidR="00A05891" w:rsidRPr="00A05891" w14:paraId="311A1B5D"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5AA68100"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R004 - Transferencia a los Municipios del Estado</w:t>
            </w:r>
          </w:p>
        </w:tc>
        <w:tc>
          <w:tcPr>
            <w:tcW w:w="932" w:type="pct"/>
            <w:tcBorders>
              <w:top w:val="single" w:sz="4" w:space="0" w:color="000000"/>
              <w:left w:val="nil"/>
              <w:bottom w:val="single" w:sz="4" w:space="0" w:color="000000"/>
              <w:right w:val="single" w:sz="4" w:space="0" w:color="000000"/>
            </w:tcBorders>
            <w:vAlign w:val="center"/>
            <w:hideMark/>
          </w:tcPr>
          <w:p w14:paraId="40AFBE0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5,353</w:t>
            </w:r>
          </w:p>
        </w:tc>
      </w:tr>
      <w:tr w:rsidR="00A05891" w:rsidRPr="00A05891" w14:paraId="0D09D8A7" w14:textId="77777777" w:rsidTr="00A05891">
        <w:trPr>
          <w:trHeight w:val="300"/>
        </w:trPr>
        <w:tc>
          <w:tcPr>
            <w:tcW w:w="4068" w:type="pct"/>
            <w:tcBorders>
              <w:top w:val="nil"/>
              <w:left w:val="single" w:sz="4" w:space="0" w:color="000000"/>
              <w:bottom w:val="nil"/>
              <w:right w:val="nil"/>
            </w:tcBorders>
            <w:vAlign w:val="center"/>
            <w:hideMark/>
          </w:tcPr>
          <w:p w14:paraId="51988C2F"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446D94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5,353</w:t>
            </w:r>
          </w:p>
        </w:tc>
      </w:tr>
      <w:tr w:rsidR="00A05891" w:rsidRPr="00A05891" w14:paraId="62275EA9" w14:textId="77777777" w:rsidTr="00A05891">
        <w:trPr>
          <w:trHeight w:val="300"/>
        </w:trPr>
        <w:tc>
          <w:tcPr>
            <w:tcW w:w="4068" w:type="pct"/>
            <w:tcBorders>
              <w:top w:val="nil"/>
              <w:left w:val="single" w:sz="4" w:space="0" w:color="000000"/>
              <w:bottom w:val="nil"/>
              <w:right w:val="nil"/>
            </w:tcBorders>
            <w:vAlign w:val="center"/>
            <w:hideMark/>
          </w:tcPr>
          <w:p w14:paraId="4DC9351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3B05A21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5,353</w:t>
            </w:r>
          </w:p>
        </w:tc>
      </w:tr>
      <w:tr w:rsidR="00A05891" w:rsidRPr="00A05891" w14:paraId="232CBE9D" w14:textId="77777777" w:rsidTr="00A05891">
        <w:trPr>
          <w:trHeight w:val="300"/>
        </w:trPr>
        <w:tc>
          <w:tcPr>
            <w:tcW w:w="4068" w:type="pct"/>
            <w:tcBorders>
              <w:top w:val="nil"/>
              <w:left w:val="single" w:sz="4" w:space="0" w:color="000000"/>
              <w:bottom w:val="nil"/>
              <w:right w:val="nil"/>
            </w:tcBorders>
            <w:vAlign w:val="center"/>
            <w:hideMark/>
          </w:tcPr>
          <w:p w14:paraId="1B67563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663F14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5,353</w:t>
            </w:r>
          </w:p>
        </w:tc>
      </w:tr>
      <w:tr w:rsidR="00A05891" w:rsidRPr="00A05891" w14:paraId="3BE687CF" w14:textId="77777777" w:rsidTr="00A05891">
        <w:trPr>
          <w:trHeight w:val="300"/>
        </w:trPr>
        <w:tc>
          <w:tcPr>
            <w:tcW w:w="4068" w:type="pct"/>
            <w:tcBorders>
              <w:top w:val="nil"/>
              <w:left w:val="single" w:sz="4" w:space="0" w:color="000000"/>
              <w:bottom w:val="nil"/>
              <w:right w:val="nil"/>
            </w:tcBorders>
            <w:vAlign w:val="center"/>
            <w:hideMark/>
          </w:tcPr>
          <w:p w14:paraId="069943E3"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0CE0D7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5,353</w:t>
            </w:r>
          </w:p>
        </w:tc>
      </w:tr>
      <w:tr w:rsidR="00A05891" w:rsidRPr="00A05891" w14:paraId="5AA0A512"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5F4EF49"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8603 - Municipio de Isla Mujeres</w:t>
            </w:r>
          </w:p>
        </w:tc>
        <w:tc>
          <w:tcPr>
            <w:tcW w:w="932" w:type="pct"/>
            <w:tcBorders>
              <w:top w:val="single" w:sz="4" w:space="0" w:color="000000"/>
              <w:left w:val="nil"/>
              <w:bottom w:val="single" w:sz="4" w:space="0" w:color="000000"/>
              <w:right w:val="single" w:sz="4" w:space="0" w:color="000000"/>
            </w:tcBorders>
            <w:vAlign w:val="center"/>
            <w:hideMark/>
          </w:tcPr>
          <w:p w14:paraId="708C8A4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353,565,155</w:t>
            </w:r>
          </w:p>
        </w:tc>
      </w:tr>
      <w:tr w:rsidR="00A05891" w:rsidRPr="00A05891" w14:paraId="6400AD9A"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5FE98C10"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C001 - Participaciones a los Municipios del Estado</w:t>
            </w:r>
          </w:p>
        </w:tc>
        <w:tc>
          <w:tcPr>
            <w:tcW w:w="932" w:type="pct"/>
            <w:tcBorders>
              <w:top w:val="nil"/>
              <w:left w:val="nil"/>
              <w:bottom w:val="single" w:sz="4" w:space="0" w:color="000000"/>
              <w:right w:val="single" w:sz="4" w:space="0" w:color="000000"/>
            </w:tcBorders>
            <w:vAlign w:val="center"/>
            <w:hideMark/>
          </w:tcPr>
          <w:p w14:paraId="1DAF2A9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304,933,527</w:t>
            </w:r>
          </w:p>
        </w:tc>
      </w:tr>
      <w:tr w:rsidR="00A05891" w:rsidRPr="00A05891" w14:paraId="67D17D77" w14:textId="77777777" w:rsidTr="00A05891">
        <w:trPr>
          <w:trHeight w:val="300"/>
        </w:trPr>
        <w:tc>
          <w:tcPr>
            <w:tcW w:w="4068" w:type="pct"/>
            <w:tcBorders>
              <w:top w:val="nil"/>
              <w:left w:val="single" w:sz="4" w:space="0" w:color="000000"/>
              <w:bottom w:val="nil"/>
              <w:right w:val="nil"/>
            </w:tcBorders>
            <w:vAlign w:val="center"/>
            <w:hideMark/>
          </w:tcPr>
          <w:p w14:paraId="0910DE3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72A963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304,933,527</w:t>
            </w:r>
          </w:p>
        </w:tc>
      </w:tr>
      <w:tr w:rsidR="00A05891" w:rsidRPr="00A05891" w14:paraId="3E8566CE" w14:textId="77777777" w:rsidTr="00A05891">
        <w:trPr>
          <w:trHeight w:val="300"/>
        </w:trPr>
        <w:tc>
          <w:tcPr>
            <w:tcW w:w="4068" w:type="pct"/>
            <w:tcBorders>
              <w:top w:val="nil"/>
              <w:left w:val="single" w:sz="4" w:space="0" w:color="000000"/>
              <w:bottom w:val="nil"/>
              <w:right w:val="nil"/>
            </w:tcBorders>
            <w:vAlign w:val="center"/>
            <w:hideMark/>
          </w:tcPr>
          <w:p w14:paraId="6AC734F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748CA4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304,933,527</w:t>
            </w:r>
          </w:p>
        </w:tc>
      </w:tr>
      <w:tr w:rsidR="00A05891" w:rsidRPr="00A05891" w14:paraId="740DC171" w14:textId="77777777" w:rsidTr="00A05891">
        <w:trPr>
          <w:trHeight w:val="300"/>
        </w:trPr>
        <w:tc>
          <w:tcPr>
            <w:tcW w:w="4068" w:type="pct"/>
            <w:tcBorders>
              <w:top w:val="nil"/>
              <w:left w:val="single" w:sz="4" w:space="0" w:color="000000"/>
              <w:bottom w:val="nil"/>
              <w:right w:val="nil"/>
            </w:tcBorders>
            <w:vAlign w:val="center"/>
            <w:hideMark/>
          </w:tcPr>
          <w:p w14:paraId="1EC5B24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155CFB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304,933,527</w:t>
            </w:r>
          </w:p>
        </w:tc>
      </w:tr>
      <w:tr w:rsidR="00A05891" w:rsidRPr="00A05891" w14:paraId="224AD89D" w14:textId="77777777" w:rsidTr="00A05891">
        <w:trPr>
          <w:trHeight w:val="300"/>
        </w:trPr>
        <w:tc>
          <w:tcPr>
            <w:tcW w:w="4068" w:type="pct"/>
            <w:tcBorders>
              <w:top w:val="nil"/>
              <w:left w:val="single" w:sz="4" w:space="0" w:color="000000"/>
              <w:bottom w:val="nil"/>
              <w:right w:val="nil"/>
            </w:tcBorders>
            <w:vAlign w:val="center"/>
            <w:hideMark/>
          </w:tcPr>
          <w:p w14:paraId="4EC30DD3"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BF6489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304,933,527</w:t>
            </w:r>
          </w:p>
        </w:tc>
      </w:tr>
      <w:tr w:rsidR="00A05891" w:rsidRPr="00A05891" w14:paraId="4A7F8637"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C64D521"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I001 - Aportaciones a los Municipios</w:t>
            </w:r>
          </w:p>
        </w:tc>
        <w:tc>
          <w:tcPr>
            <w:tcW w:w="932" w:type="pct"/>
            <w:tcBorders>
              <w:top w:val="single" w:sz="4" w:space="0" w:color="000000"/>
              <w:left w:val="nil"/>
              <w:bottom w:val="single" w:sz="4" w:space="0" w:color="000000"/>
              <w:right w:val="single" w:sz="4" w:space="0" w:color="000000"/>
            </w:tcBorders>
            <w:vAlign w:val="center"/>
            <w:hideMark/>
          </w:tcPr>
          <w:p w14:paraId="3351218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47,979,287</w:t>
            </w:r>
          </w:p>
        </w:tc>
      </w:tr>
      <w:tr w:rsidR="00A05891" w:rsidRPr="00A05891" w14:paraId="2A442B0F" w14:textId="77777777" w:rsidTr="00A05891">
        <w:trPr>
          <w:trHeight w:val="300"/>
        </w:trPr>
        <w:tc>
          <w:tcPr>
            <w:tcW w:w="4068" w:type="pct"/>
            <w:tcBorders>
              <w:top w:val="nil"/>
              <w:left w:val="single" w:sz="4" w:space="0" w:color="000000"/>
              <w:bottom w:val="nil"/>
              <w:right w:val="nil"/>
            </w:tcBorders>
            <w:vAlign w:val="center"/>
            <w:hideMark/>
          </w:tcPr>
          <w:p w14:paraId="194CCDD7"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32816D2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47,979,287</w:t>
            </w:r>
          </w:p>
        </w:tc>
      </w:tr>
      <w:tr w:rsidR="00A05891" w:rsidRPr="00A05891" w14:paraId="342F4769" w14:textId="77777777" w:rsidTr="00A05891">
        <w:trPr>
          <w:trHeight w:val="300"/>
        </w:trPr>
        <w:tc>
          <w:tcPr>
            <w:tcW w:w="4068" w:type="pct"/>
            <w:tcBorders>
              <w:top w:val="nil"/>
              <w:left w:val="single" w:sz="4" w:space="0" w:color="000000"/>
              <w:bottom w:val="nil"/>
              <w:right w:val="nil"/>
            </w:tcBorders>
            <w:vAlign w:val="center"/>
            <w:hideMark/>
          </w:tcPr>
          <w:p w14:paraId="1434AE6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41351A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47,979,287</w:t>
            </w:r>
          </w:p>
        </w:tc>
      </w:tr>
      <w:tr w:rsidR="00A05891" w:rsidRPr="00A05891" w14:paraId="011269DE" w14:textId="77777777" w:rsidTr="00A05891">
        <w:trPr>
          <w:trHeight w:val="300"/>
        </w:trPr>
        <w:tc>
          <w:tcPr>
            <w:tcW w:w="4068" w:type="pct"/>
            <w:tcBorders>
              <w:top w:val="nil"/>
              <w:left w:val="single" w:sz="4" w:space="0" w:color="000000"/>
              <w:bottom w:val="nil"/>
              <w:right w:val="nil"/>
            </w:tcBorders>
            <w:vAlign w:val="center"/>
            <w:hideMark/>
          </w:tcPr>
          <w:p w14:paraId="14D34A4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8D57C6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47,979,287</w:t>
            </w:r>
          </w:p>
        </w:tc>
      </w:tr>
      <w:tr w:rsidR="00A05891" w:rsidRPr="00A05891" w14:paraId="1684A91E" w14:textId="77777777" w:rsidTr="00A05891">
        <w:trPr>
          <w:trHeight w:val="300"/>
        </w:trPr>
        <w:tc>
          <w:tcPr>
            <w:tcW w:w="4068" w:type="pct"/>
            <w:tcBorders>
              <w:top w:val="nil"/>
              <w:left w:val="single" w:sz="4" w:space="0" w:color="000000"/>
              <w:bottom w:val="nil"/>
              <w:right w:val="nil"/>
            </w:tcBorders>
            <w:vAlign w:val="center"/>
            <w:hideMark/>
          </w:tcPr>
          <w:p w14:paraId="3A741316"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20CF7A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47,979,287</w:t>
            </w:r>
          </w:p>
        </w:tc>
      </w:tr>
      <w:tr w:rsidR="00A05891" w:rsidRPr="00A05891" w14:paraId="3F135557"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A589E44"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R004 - Transferencia a los Municipios del Estado</w:t>
            </w:r>
          </w:p>
        </w:tc>
        <w:tc>
          <w:tcPr>
            <w:tcW w:w="932" w:type="pct"/>
            <w:tcBorders>
              <w:top w:val="single" w:sz="4" w:space="0" w:color="000000"/>
              <w:left w:val="nil"/>
              <w:bottom w:val="single" w:sz="4" w:space="0" w:color="000000"/>
              <w:right w:val="single" w:sz="4" w:space="0" w:color="000000"/>
            </w:tcBorders>
            <w:vAlign w:val="center"/>
            <w:hideMark/>
          </w:tcPr>
          <w:p w14:paraId="34BC83A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652,341</w:t>
            </w:r>
          </w:p>
        </w:tc>
      </w:tr>
      <w:tr w:rsidR="00A05891" w:rsidRPr="00A05891" w14:paraId="7F2344AD" w14:textId="77777777" w:rsidTr="00A05891">
        <w:trPr>
          <w:trHeight w:val="300"/>
        </w:trPr>
        <w:tc>
          <w:tcPr>
            <w:tcW w:w="4068" w:type="pct"/>
            <w:tcBorders>
              <w:top w:val="nil"/>
              <w:left w:val="single" w:sz="4" w:space="0" w:color="000000"/>
              <w:bottom w:val="nil"/>
              <w:right w:val="nil"/>
            </w:tcBorders>
            <w:vAlign w:val="center"/>
            <w:hideMark/>
          </w:tcPr>
          <w:p w14:paraId="63BDC2DF"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1E9BDC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652,341</w:t>
            </w:r>
          </w:p>
        </w:tc>
      </w:tr>
      <w:tr w:rsidR="00A05891" w:rsidRPr="00A05891" w14:paraId="1AD985CF" w14:textId="77777777" w:rsidTr="00A05891">
        <w:trPr>
          <w:trHeight w:val="300"/>
        </w:trPr>
        <w:tc>
          <w:tcPr>
            <w:tcW w:w="4068" w:type="pct"/>
            <w:tcBorders>
              <w:top w:val="nil"/>
              <w:left w:val="single" w:sz="4" w:space="0" w:color="000000"/>
              <w:bottom w:val="nil"/>
              <w:right w:val="nil"/>
            </w:tcBorders>
            <w:vAlign w:val="center"/>
            <w:hideMark/>
          </w:tcPr>
          <w:p w14:paraId="070E8D9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459FA0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652,341</w:t>
            </w:r>
          </w:p>
        </w:tc>
      </w:tr>
      <w:tr w:rsidR="00A05891" w:rsidRPr="00A05891" w14:paraId="5308ECA5" w14:textId="77777777" w:rsidTr="00A05891">
        <w:trPr>
          <w:trHeight w:val="300"/>
        </w:trPr>
        <w:tc>
          <w:tcPr>
            <w:tcW w:w="4068" w:type="pct"/>
            <w:tcBorders>
              <w:top w:val="nil"/>
              <w:left w:val="single" w:sz="4" w:space="0" w:color="000000"/>
              <w:bottom w:val="nil"/>
              <w:right w:val="nil"/>
            </w:tcBorders>
            <w:vAlign w:val="center"/>
            <w:hideMark/>
          </w:tcPr>
          <w:p w14:paraId="25EF109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F5B779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652,341</w:t>
            </w:r>
          </w:p>
        </w:tc>
      </w:tr>
      <w:tr w:rsidR="00A05891" w:rsidRPr="00A05891" w14:paraId="0C190190" w14:textId="77777777" w:rsidTr="00A05891">
        <w:trPr>
          <w:trHeight w:val="300"/>
        </w:trPr>
        <w:tc>
          <w:tcPr>
            <w:tcW w:w="4068" w:type="pct"/>
            <w:tcBorders>
              <w:top w:val="nil"/>
              <w:left w:val="single" w:sz="4" w:space="0" w:color="000000"/>
              <w:bottom w:val="nil"/>
              <w:right w:val="nil"/>
            </w:tcBorders>
            <w:vAlign w:val="center"/>
            <w:hideMark/>
          </w:tcPr>
          <w:p w14:paraId="186B66A3"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B4D35E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652,341</w:t>
            </w:r>
          </w:p>
        </w:tc>
      </w:tr>
      <w:tr w:rsidR="00A05891" w:rsidRPr="00A05891" w14:paraId="679E3B68"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65D9880"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8604 - Municipio de Othón P. Blanco</w:t>
            </w:r>
          </w:p>
        </w:tc>
        <w:tc>
          <w:tcPr>
            <w:tcW w:w="932" w:type="pct"/>
            <w:tcBorders>
              <w:top w:val="single" w:sz="4" w:space="0" w:color="000000"/>
              <w:left w:val="nil"/>
              <w:bottom w:val="single" w:sz="4" w:space="0" w:color="000000"/>
              <w:right w:val="single" w:sz="4" w:space="0" w:color="000000"/>
            </w:tcBorders>
            <w:vAlign w:val="center"/>
            <w:hideMark/>
          </w:tcPr>
          <w:p w14:paraId="3FB0404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1,041,044,481</w:t>
            </w:r>
          </w:p>
        </w:tc>
      </w:tr>
      <w:tr w:rsidR="00A05891" w:rsidRPr="00A05891" w14:paraId="60DAFF5B"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3C59E24B"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C001 - Participaciones a los Municipios del Estado</w:t>
            </w:r>
          </w:p>
        </w:tc>
        <w:tc>
          <w:tcPr>
            <w:tcW w:w="932" w:type="pct"/>
            <w:tcBorders>
              <w:top w:val="nil"/>
              <w:left w:val="nil"/>
              <w:bottom w:val="single" w:sz="4" w:space="0" w:color="000000"/>
              <w:right w:val="single" w:sz="4" w:space="0" w:color="000000"/>
            </w:tcBorders>
            <w:vAlign w:val="center"/>
            <w:hideMark/>
          </w:tcPr>
          <w:p w14:paraId="5F4B251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551,446,604</w:t>
            </w:r>
          </w:p>
        </w:tc>
      </w:tr>
      <w:tr w:rsidR="00A05891" w:rsidRPr="00A05891" w14:paraId="46B0A09F" w14:textId="77777777" w:rsidTr="00A05891">
        <w:trPr>
          <w:trHeight w:val="300"/>
        </w:trPr>
        <w:tc>
          <w:tcPr>
            <w:tcW w:w="4068" w:type="pct"/>
            <w:tcBorders>
              <w:top w:val="nil"/>
              <w:left w:val="single" w:sz="4" w:space="0" w:color="000000"/>
              <w:bottom w:val="nil"/>
              <w:right w:val="nil"/>
            </w:tcBorders>
            <w:vAlign w:val="center"/>
            <w:hideMark/>
          </w:tcPr>
          <w:p w14:paraId="4C8326A4"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E6E409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551,446,604</w:t>
            </w:r>
          </w:p>
        </w:tc>
      </w:tr>
      <w:tr w:rsidR="00A05891" w:rsidRPr="00A05891" w14:paraId="0674EA85" w14:textId="77777777" w:rsidTr="00A05891">
        <w:trPr>
          <w:trHeight w:val="300"/>
        </w:trPr>
        <w:tc>
          <w:tcPr>
            <w:tcW w:w="4068" w:type="pct"/>
            <w:tcBorders>
              <w:top w:val="nil"/>
              <w:left w:val="single" w:sz="4" w:space="0" w:color="000000"/>
              <w:bottom w:val="nil"/>
              <w:right w:val="nil"/>
            </w:tcBorders>
            <w:vAlign w:val="center"/>
            <w:hideMark/>
          </w:tcPr>
          <w:p w14:paraId="010EBD5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2D829AA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551,446,604</w:t>
            </w:r>
          </w:p>
        </w:tc>
      </w:tr>
      <w:tr w:rsidR="00A05891" w:rsidRPr="00A05891" w14:paraId="50432C0E" w14:textId="77777777" w:rsidTr="00A05891">
        <w:trPr>
          <w:trHeight w:val="300"/>
        </w:trPr>
        <w:tc>
          <w:tcPr>
            <w:tcW w:w="4068" w:type="pct"/>
            <w:tcBorders>
              <w:top w:val="nil"/>
              <w:left w:val="single" w:sz="4" w:space="0" w:color="000000"/>
              <w:bottom w:val="nil"/>
              <w:right w:val="nil"/>
            </w:tcBorders>
            <w:vAlign w:val="center"/>
            <w:hideMark/>
          </w:tcPr>
          <w:p w14:paraId="4E559F1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5C5CC8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551,446,604</w:t>
            </w:r>
          </w:p>
        </w:tc>
      </w:tr>
      <w:tr w:rsidR="00A05891" w:rsidRPr="00A05891" w14:paraId="374A2E2F" w14:textId="77777777" w:rsidTr="00A05891">
        <w:trPr>
          <w:trHeight w:val="300"/>
        </w:trPr>
        <w:tc>
          <w:tcPr>
            <w:tcW w:w="4068" w:type="pct"/>
            <w:tcBorders>
              <w:top w:val="nil"/>
              <w:left w:val="single" w:sz="4" w:space="0" w:color="000000"/>
              <w:bottom w:val="nil"/>
              <w:right w:val="nil"/>
            </w:tcBorders>
            <w:vAlign w:val="center"/>
            <w:hideMark/>
          </w:tcPr>
          <w:p w14:paraId="3BFE01F5"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A9DEAE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551,446,604</w:t>
            </w:r>
          </w:p>
        </w:tc>
      </w:tr>
      <w:tr w:rsidR="00A05891" w:rsidRPr="00A05891" w14:paraId="4A7494A7"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3DAA1BC"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I001 - Aportaciones a los Municipios</w:t>
            </w:r>
          </w:p>
        </w:tc>
        <w:tc>
          <w:tcPr>
            <w:tcW w:w="932" w:type="pct"/>
            <w:tcBorders>
              <w:top w:val="single" w:sz="4" w:space="0" w:color="000000"/>
              <w:left w:val="nil"/>
              <w:bottom w:val="single" w:sz="4" w:space="0" w:color="000000"/>
              <w:right w:val="single" w:sz="4" w:space="0" w:color="000000"/>
            </w:tcBorders>
            <w:vAlign w:val="center"/>
            <w:hideMark/>
          </w:tcPr>
          <w:p w14:paraId="657B68E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486,581,458</w:t>
            </w:r>
          </w:p>
        </w:tc>
      </w:tr>
      <w:tr w:rsidR="00A05891" w:rsidRPr="00A05891" w14:paraId="59E70046" w14:textId="77777777" w:rsidTr="00A05891">
        <w:trPr>
          <w:trHeight w:val="300"/>
        </w:trPr>
        <w:tc>
          <w:tcPr>
            <w:tcW w:w="4068" w:type="pct"/>
            <w:tcBorders>
              <w:top w:val="nil"/>
              <w:left w:val="single" w:sz="4" w:space="0" w:color="000000"/>
              <w:bottom w:val="nil"/>
              <w:right w:val="nil"/>
            </w:tcBorders>
            <w:vAlign w:val="center"/>
            <w:hideMark/>
          </w:tcPr>
          <w:p w14:paraId="7577949F"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078D7C5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486,581,458</w:t>
            </w:r>
          </w:p>
        </w:tc>
      </w:tr>
      <w:tr w:rsidR="00A05891" w:rsidRPr="00A05891" w14:paraId="5E33F198" w14:textId="77777777" w:rsidTr="00A05891">
        <w:trPr>
          <w:trHeight w:val="300"/>
        </w:trPr>
        <w:tc>
          <w:tcPr>
            <w:tcW w:w="4068" w:type="pct"/>
            <w:tcBorders>
              <w:top w:val="nil"/>
              <w:left w:val="single" w:sz="4" w:space="0" w:color="000000"/>
              <w:bottom w:val="nil"/>
              <w:right w:val="nil"/>
            </w:tcBorders>
            <w:vAlign w:val="center"/>
            <w:hideMark/>
          </w:tcPr>
          <w:p w14:paraId="0E0256E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0ACC646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486,581,458</w:t>
            </w:r>
          </w:p>
        </w:tc>
      </w:tr>
      <w:tr w:rsidR="00A05891" w:rsidRPr="00A05891" w14:paraId="79841D59" w14:textId="77777777" w:rsidTr="00A05891">
        <w:trPr>
          <w:trHeight w:val="300"/>
        </w:trPr>
        <w:tc>
          <w:tcPr>
            <w:tcW w:w="4068" w:type="pct"/>
            <w:tcBorders>
              <w:top w:val="nil"/>
              <w:left w:val="single" w:sz="4" w:space="0" w:color="000000"/>
              <w:bottom w:val="nil"/>
              <w:right w:val="nil"/>
            </w:tcBorders>
            <w:vAlign w:val="center"/>
            <w:hideMark/>
          </w:tcPr>
          <w:p w14:paraId="09C846F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3561C2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486,581,458</w:t>
            </w:r>
          </w:p>
        </w:tc>
      </w:tr>
      <w:tr w:rsidR="00A05891" w:rsidRPr="00A05891" w14:paraId="6F5261D4" w14:textId="77777777" w:rsidTr="00A05891">
        <w:trPr>
          <w:trHeight w:val="300"/>
        </w:trPr>
        <w:tc>
          <w:tcPr>
            <w:tcW w:w="4068" w:type="pct"/>
            <w:tcBorders>
              <w:top w:val="nil"/>
              <w:left w:val="single" w:sz="4" w:space="0" w:color="000000"/>
              <w:bottom w:val="nil"/>
              <w:right w:val="nil"/>
            </w:tcBorders>
            <w:vAlign w:val="center"/>
            <w:hideMark/>
          </w:tcPr>
          <w:p w14:paraId="5C66DD36"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141407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486,581,458</w:t>
            </w:r>
          </w:p>
        </w:tc>
      </w:tr>
      <w:tr w:rsidR="00A05891" w:rsidRPr="00A05891" w14:paraId="450D1C64"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67FEB24"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R004 - Transferencia a los Municipios del Estado</w:t>
            </w:r>
          </w:p>
        </w:tc>
        <w:tc>
          <w:tcPr>
            <w:tcW w:w="932" w:type="pct"/>
            <w:tcBorders>
              <w:top w:val="single" w:sz="4" w:space="0" w:color="000000"/>
              <w:left w:val="nil"/>
              <w:bottom w:val="single" w:sz="4" w:space="0" w:color="000000"/>
              <w:right w:val="single" w:sz="4" w:space="0" w:color="000000"/>
            </w:tcBorders>
            <w:vAlign w:val="center"/>
            <w:hideMark/>
          </w:tcPr>
          <w:p w14:paraId="346C97E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3,016,419</w:t>
            </w:r>
          </w:p>
        </w:tc>
      </w:tr>
      <w:tr w:rsidR="00A05891" w:rsidRPr="00A05891" w14:paraId="49277B09" w14:textId="77777777" w:rsidTr="00A05891">
        <w:trPr>
          <w:trHeight w:val="300"/>
        </w:trPr>
        <w:tc>
          <w:tcPr>
            <w:tcW w:w="4068" w:type="pct"/>
            <w:tcBorders>
              <w:top w:val="nil"/>
              <w:left w:val="single" w:sz="4" w:space="0" w:color="000000"/>
              <w:bottom w:val="nil"/>
              <w:right w:val="nil"/>
            </w:tcBorders>
            <w:vAlign w:val="center"/>
            <w:hideMark/>
          </w:tcPr>
          <w:p w14:paraId="2306F222"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C83D8F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3,016,419</w:t>
            </w:r>
          </w:p>
        </w:tc>
      </w:tr>
      <w:tr w:rsidR="00A05891" w:rsidRPr="00A05891" w14:paraId="4F2E9CD6" w14:textId="77777777" w:rsidTr="00A05891">
        <w:trPr>
          <w:trHeight w:val="300"/>
        </w:trPr>
        <w:tc>
          <w:tcPr>
            <w:tcW w:w="4068" w:type="pct"/>
            <w:tcBorders>
              <w:top w:val="nil"/>
              <w:left w:val="single" w:sz="4" w:space="0" w:color="000000"/>
              <w:bottom w:val="nil"/>
              <w:right w:val="nil"/>
            </w:tcBorders>
            <w:vAlign w:val="center"/>
            <w:hideMark/>
          </w:tcPr>
          <w:p w14:paraId="0AA7D30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35857D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3,016,419</w:t>
            </w:r>
          </w:p>
        </w:tc>
      </w:tr>
      <w:tr w:rsidR="00A05891" w:rsidRPr="00A05891" w14:paraId="779250BB" w14:textId="77777777" w:rsidTr="00A05891">
        <w:trPr>
          <w:trHeight w:val="300"/>
        </w:trPr>
        <w:tc>
          <w:tcPr>
            <w:tcW w:w="4068" w:type="pct"/>
            <w:tcBorders>
              <w:top w:val="nil"/>
              <w:left w:val="single" w:sz="4" w:space="0" w:color="000000"/>
              <w:bottom w:val="nil"/>
              <w:right w:val="nil"/>
            </w:tcBorders>
            <w:vAlign w:val="center"/>
            <w:hideMark/>
          </w:tcPr>
          <w:p w14:paraId="4A438D6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1C94126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3,016,419</w:t>
            </w:r>
          </w:p>
        </w:tc>
      </w:tr>
      <w:tr w:rsidR="00A05891" w:rsidRPr="00A05891" w14:paraId="27332AAC" w14:textId="77777777" w:rsidTr="00A05891">
        <w:trPr>
          <w:trHeight w:val="300"/>
        </w:trPr>
        <w:tc>
          <w:tcPr>
            <w:tcW w:w="4068" w:type="pct"/>
            <w:tcBorders>
              <w:top w:val="nil"/>
              <w:left w:val="single" w:sz="4" w:space="0" w:color="000000"/>
              <w:bottom w:val="nil"/>
              <w:right w:val="nil"/>
            </w:tcBorders>
            <w:vAlign w:val="center"/>
            <w:hideMark/>
          </w:tcPr>
          <w:p w14:paraId="432FFDEF"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32D982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3,016,419</w:t>
            </w:r>
          </w:p>
        </w:tc>
      </w:tr>
      <w:tr w:rsidR="00A05891" w:rsidRPr="00A05891" w14:paraId="76E5BCA0"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0F8D0CA"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8605 - Municipio de Benito Juárez</w:t>
            </w:r>
          </w:p>
        </w:tc>
        <w:tc>
          <w:tcPr>
            <w:tcW w:w="932" w:type="pct"/>
            <w:tcBorders>
              <w:top w:val="single" w:sz="4" w:space="0" w:color="000000"/>
              <w:left w:val="nil"/>
              <w:bottom w:val="single" w:sz="4" w:space="0" w:color="000000"/>
              <w:right w:val="single" w:sz="4" w:space="0" w:color="000000"/>
            </w:tcBorders>
            <w:vAlign w:val="center"/>
            <w:hideMark/>
          </w:tcPr>
          <w:p w14:paraId="146EBA1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2,926,251,839</w:t>
            </w:r>
          </w:p>
        </w:tc>
      </w:tr>
      <w:tr w:rsidR="00A05891" w:rsidRPr="00A05891" w14:paraId="73F1077A"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66822FC6"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C001 - Participaciones a los Municipios del Estado</w:t>
            </w:r>
          </w:p>
        </w:tc>
        <w:tc>
          <w:tcPr>
            <w:tcW w:w="932" w:type="pct"/>
            <w:tcBorders>
              <w:top w:val="nil"/>
              <w:left w:val="nil"/>
              <w:bottom w:val="single" w:sz="4" w:space="0" w:color="000000"/>
              <w:right w:val="single" w:sz="4" w:space="0" w:color="000000"/>
            </w:tcBorders>
            <w:vAlign w:val="center"/>
            <w:hideMark/>
          </w:tcPr>
          <w:p w14:paraId="2B6F9D4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1,664,081,488</w:t>
            </w:r>
          </w:p>
        </w:tc>
      </w:tr>
      <w:tr w:rsidR="00A05891" w:rsidRPr="00A05891" w14:paraId="7DBCA48A" w14:textId="77777777" w:rsidTr="00A05891">
        <w:trPr>
          <w:trHeight w:val="300"/>
        </w:trPr>
        <w:tc>
          <w:tcPr>
            <w:tcW w:w="4068" w:type="pct"/>
            <w:tcBorders>
              <w:top w:val="nil"/>
              <w:left w:val="single" w:sz="4" w:space="0" w:color="000000"/>
              <w:bottom w:val="nil"/>
              <w:right w:val="nil"/>
            </w:tcBorders>
            <w:vAlign w:val="center"/>
            <w:hideMark/>
          </w:tcPr>
          <w:p w14:paraId="00B8C1F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AF6EBB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1,664,081,488</w:t>
            </w:r>
          </w:p>
        </w:tc>
      </w:tr>
      <w:tr w:rsidR="00A05891" w:rsidRPr="00A05891" w14:paraId="501F2898" w14:textId="77777777" w:rsidTr="00A05891">
        <w:trPr>
          <w:trHeight w:val="300"/>
        </w:trPr>
        <w:tc>
          <w:tcPr>
            <w:tcW w:w="4068" w:type="pct"/>
            <w:tcBorders>
              <w:top w:val="nil"/>
              <w:left w:val="single" w:sz="4" w:space="0" w:color="000000"/>
              <w:bottom w:val="nil"/>
              <w:right w:val="nil"/>
            </w:tcBorders>
            <w:vAlign w:val="center"/>
            <w:hideMark/>
          </w:tcPr>
          <w:p w14:paraId="49013320"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E13292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1,664,081,488</w:t>
            </w:r>
          </w:p>
        </w:tc>
      </w:tr>
      <w:tr w:rsidR="00A05891" w:rsidRPr="00A05891" w14:paraId="639A789D" w14:textId="77777777" w:rsidTr="00A05891">
        <w:trPr>
          <w:trHeight w:val="300"/>
        </w:trPr>
        <w:tc>
          <w:tcPr>
            <w:tcW w:w="4068" w:type="pct"/>
            <w:tcBorders>
              <w:top w:val="nil"/>
              <w:left w:val="single" w:sz="4" w:space="0" w:color="000000"/>
              <w:bottom w:val="nil"/>
              <w:right w:val="nil"/>
            </w:tcBorders>
            <w:vAlign w:val="center"/>
            <w:hideMark/>
          </w:tcPr>
          <w:p w14:paraId="56651E1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041490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1,664,081,488</w:t>
            </w:r>
          </w:p>
        </w:tc>
      </w:tr>
      <w:tr w:rsidR="00A05891" w:rsidRPr="00A05891" w14:paraId="1231BAB9" w14:textId="77777777" w:rsidTr="00A05891">
        <w:trPr>
          <w:trHeight w:val="300"/>
        </w:trPr>
        <w:tc>
          <w:tcPr>
            <w:tcW w:w="4068" w:type="pct"/>
            <w:tcBorders>
              <w:top w:val="nil"/>
              <w:left w:val="single" w:sz="4" w:space="0" w:color="000000"/>
              <w:bottom w:val="nil"/>
              <w:right w:val="nil"/>
            </w:tcBorders>
            <w:vAlign w:val="center"/>
            <w:hideMark/>
          </w:tcPr>
          <w:p w14:paraId="3812034B"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615177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1,664,081,488</w:t>
            </w:r>
          </w:p>
        </w:tc>
      </w:tr>
      <w:tr w:rsidR="00A05891" w:rsidRPr="00A05891" w14:paraId="492BB739"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8D50F2B"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I001 - Aportaciones a los Municipios</w:t>
            </w:r>
          </w:p>
        </w:tc>
        <w:tc>
          <w:tcPr>
            <w:tcW w:w="932" w:type="pct"/>
            <w:tcBorders>
              <w:top w:val="single" w:sz="4" w:space="0" w:color="000000"/>
              <w:left w:val="nil"/>
              <w:bottom w:val="single" w:sz="4" w:space="0" w:color="000000"/>
              <w:right w:val="single" w:sz="4" w:space="0" w:color="000000"/>
            </w:tcBorders>
            <w:vAlign w:val="center"/>
            <w:hideMark/>
          </w:tcPr>
          <w:p w14:paraId="40B3B4C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1,229,578,038</w:t>
            </w:r>
          </w:p>
        </w:tc>
      </w:tr>
      <w:tr w:rsidR="00A05891" w:rsidRPr="00A05891" w14:paraId="0767C070" w14:textId="77777777" w:rsidTr="00A05891">
        <w:trPr>
          <w:trHeight w:val="300"/>
        </w:trPr>
        <w:tc>
          <w:tcPr>
            <w:tcW w:w="4068" w:type="pct"/>
            <w:tcBorders>
              <w:top w:val="nil"/>
              <w:left w:val="single" w:sz="4" w:space="0" w:color="000000"/>
              <w:bottom w:val="nil"/>
              <w:right w:val="nil"/>
            </w:tcBorders>
            <w:vAlign w:val="center"/>
            <w:hideMark/>
          </w:tcPr>
          <w:p w14:paraId="2D20D9A1"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6049B9B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1,229,578,038</w:t>
            </w:r>
          </w:p>
        </w:tc>
      </w:tr>
      <w:tr w:rsidR="00A05891" w:rsidRPr="00A05891" w14:paraId="6E8F1401" w14:textId="77777777" w:rsidTr="00A05891">
        <w:trPr>
          <w:trHeight w:val="300"/>
        </w:trPr>
        <w:tc>
          <w:tcPr>
            <w:tcW w:w="4068" w:type="pct"/>
            <w:tcBorders>
              <w:top w:val="nil"/>
              <w:left w:val="single" w:sz="4" w:space="0" w:color="000000"/>
              <w:bottom w:val="nil"/>
              <w:right w:val="nil"/>
            </w:tcBorders>
            <w:vAlign w:val="center"/>
            <w:hideMark/>
          </w:tcPr>
          <w:p w14:paraId="324E395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DF9ADD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1,229,578,038</w:t>
            </w:r>
          </w:p>
        </w:tc>
      </w:tr>
      <w:tr w:rsidR="00A05891" w:rsidRPr="00A05891" w14:paraId="219FDB35" w14:textId="77777777" w:rsidTr="00A05891">
        <w:trPr>
          <w:trHeight w:val="300"/>
        </w:trPr>
        <w:tc>
          <w:tcPr>
            <w:tcW w:w="4068" w:type="pct"/>
            <w:tcBorders>
              <w:top w:val="nil"/>
              <w:left w:val="single" w:sz="4" w:space="0" w:color="000000"/>
              <w:bottom w:val="nil"/>
              <w:right w:val="nil"/>
            </w:tcBorders>
            <w:vAlign w:val="center"/>
            <w:hideMark/>
          </w:tcPr>
          <w:p w14:paraId="01FF50C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3ACB3AE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1,229,578,038</w:t>
            </w:r>
          </w:p>
        </w:tc>
      </w:tr>
      <w:tr w:rsidR="00A05891" w:rsidRPr="00A05891" w14:paraId="044A053C" w14:textId="77777777" w:rsidTr="00A05891">
        <w:trPr>
          <w:trHeight w:val="300"/>
        </w:trPr>
        <w:tc>
          <w:tcPr>
            <w:tcW w:w="4068" w:type="pct"/>
            <w:tcBorders>
              <w:top w:val="nil"/>
              <w:left w:val="single" w:sz="4" w:space="0" w:color="000000"/>
              <w:bottom w:val="nil"/>
              <w:right w:val="nil"/>
            </w:tcBorders>
            <w:vAlign w:val="center"/>
            <w:hideMark/>
          </w:tcPr>
          <w:p w14:paraId="0CA95394"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6F807A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1,229,578,038</w:t>
            </w:r>
          </w:p>
        </w:tc>
      </w:tr>
      <w:tr w:rsidR="00A05891" w:rsidRPr="00A05891" w14:paraId="2DDD405D"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6B77C6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R004 - Transferencia a los Municipios del Estado</w:t>
            </w:r>
          </w:p>
        </w:tc>
        <w:tc>
          <w:tcPr>
            <w:tcW w:w="932" w:type="pct"/>
            <w:tcBorders>
              <w:top w:val="single" w:sz="4" w:space="0" w:color="000000"/>
              <w:left w:val="nil"/>
              <w:bottom w:val="single" w:sz="4" w:space="0" w:color="000000"/>
              <w:right w:val="single" w:sz="4" w:space="0" w:color="000000"/>
            </w:tcBorders>
            <w:vAlign w:val="center"/>
            <w:hideMark/>
          </w:tcPr>
          <w:p w14:paraId="682D533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32,592,313</w:t>
            </w:r>
          </w:p>
        </w:tc>
      </w:tr>
      <w:tr w:rsidR="00A05891" w:rsidRPr="00A05891" w14:paraId="3B56951C" w14:textId="77777777" w:rsidTr="00A05891">
        <w:trPr>
          <w:trHeight w:val="300"/>
        </w:trPr>
        <w:tc>
          <w:tcPr>
            <w:tcW w:w="4068" w:type="pct"/>
            <w:tcBorders>
              <w:top w:val="nil"/>
              <w:left w:val="single" w:sz="4" w:space="0" w:color="000000"/>
              <w:bottom w:val="nil"/>
              <w:right w:val="nil"/>
            </w:tcBorders>
            <w:vAlign w:val="center"/>
            <w:hideMark/>
          </w:tcPr>
          <w:p w14:paraId="1BFB0727"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84E351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32,592,313</w:t>
            </w:r>
          </w:p>
        </w:tc>
      </w:tr>
      <w:tr w:rsidR="00A05891" w:rsidRPr="00A05891" w14:paraId="7566BE37" w14:textId="77777777" w:rsidTr="00A05891">
        <w:trPr>
          <w:trHeight w:val="300"/>
        </w:trPr>
        <w:tc>
          <w:tcPr>
            <w:tcW w:w="4068" w:type="pct"/>
            <w:tcBorders>
              <w:top w:val="nil"/>
              <w:left w:val="single" w:sz="4" w:space="0" w:color="000000"/>
              <w:bottom w:val="nil"/>
              <w:right w:val="nil"/>
            </w:tcBorders>
            <w:vAlign w:val="center"/>
            <w:hideMark/>
          </w:tcPr>
          <w:p w14:paraId="03A3150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26AC72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32,592,313</w:t>
            </w:r>
          </w:p>
        </w:tc>
      </w:tr>
      <w:tr w:rsidR="00A05891" w:rsidRPr="00A05891" w14:paraId="6BB132B8" w14:textId="77777777" w:rsidTr="00A05891">
        <w:trPr>
          <w:trHeight w:val="300"/>
        </w:trPr>
        <w:tc>
          <w:tcPr>
            <w:tcW w:w="4068" w:type="pct"/>
            <w:tcBorders>
              <w:top w:val="nil"/>
              <w:left w:val="single" w:sz="4" w:space="0" w:color="000000"/>
              <w:bottom w:val="nil"/>
              <w:right w:val="nil"/>
            </w:tcBorders>
            <w:vAlign w:val="center"/>
            <w:hideMark/>
          </w:tcPr>
          <w:p w14:paraId="019C33C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607B0D1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32,592,313</w:t>
            </w:r>
          </w:p>
        </w:tc>
      </w:tr>
      <w:tr w:rsidR="00A05891" w:rsidRPr="00A05891" w14:paraId="5CAB6504" w14:textId="77777777" w:rsidTr="00A05891">
        <w:trPr>
          <w:trHeight w:val="300"/>
        </w:trPr>
        <w:tc>
          <w:tcPr>
            <w:tcW w:w="4068" w:type="pct"/>
            <w:tcBorders>
              <w:top w:val="nil"/>
              <w:left w:val="single" w:sz="4" w:space="0" w:color="000000"/>
              <w:bottom w:val="nil"/>
              <w:right w:val="nil"/>
            </w:tcBorders>
            <w:vAlign w:val="center"/>
            <w:hideMark/>
          </w:tcPr>
          <w:p w14:paraId="07F3B794"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BD670A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32,592,313</w:t>
            </w:r>
          </w:p>
        </w:tc>
      </w:tr>
      <w:tr w:rsidR="00A05891" w:rsidRPr="00A05891" w14:paraId="2B1763AF"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64F41D1"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8606 - Municipio de José María Morelos</w:t>
            </w:r>
          </w:p>
        </w:tc>
        <w:tc>
          <w:tcPr>
            <w:tcW w:w="932" w:type="pct"/>
            <w:tcBorders>
              <w:top w:val="single" w:sz="4" w:space="0" w:color="000000"/>
              <w:left w:val="nil"/>
              <w:bottom w:val="single" w:sz="4" w:space="0" w:color="000000"/>
              <w:right w:val="single" w:sz="4" w:space="0" w:color="000000"/>
            </w:tcBorders>
            <w:vAlign w:val="center"/>
            <w:hideMark/>
          </w:tcPr>
          <w:p w14:paraId="199CAFF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417,846,013</w:t>
            </w:r>
          </w:p>
        </w:tc>
      </w:tr>
      <w:tr w:rsidR="00A05891" w:rsidRPr="00A05891" w14:paraId="66A49B93"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3B57F8F5"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C001 - Participaciones a los Municipios del Estado</w:t>
            </w:r>
          </w:p>
        </w:tc>
        <w:tc>
          <w:tcPr>
            <w:tcW w:w="932" w:type="pct"/>
            <w:tcBorders>
              <w:top w:val="nil"/>
              <w:left w:val="nil"/>
              <w:bottom w:val="single" w:sz="4" w:space="0" w:color="000000"/>
              <w:right w:val="single" w:sz="4" w:space="0" w:color="000000"/>
            </w:tcBorders>
            <w:vAlign w:val="center"/>
            <w:hideMark/>
          </w:tcPr>
          <w:p w14:paraId="38F6945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243,197,167</w:t>
            </w:r>
          </w:p>
        </w:tc>
      </w:tr>
      <w:tr w:rsidR="00A05891" w:rsidRPr="00A05891" w14:paraId="0E7C8BF1" w14:textId="77777777" w:rsidTr="00A05891">
        <w:trPr>
          <w:trHeight w:val="300"/>
        </w:trPr>
        <w:tc>
          <w:tcPr>
            <w:tcW w:w="4068" w:type="pct"/>
            <w:tcBorders>
              <w:top w:val="nil"/>
              <w:left w:val="single" w:sz="4" w:space="0" w:color="000000"/>
              <w:bottom w:val="nil"/>
              <w:right w:val="nil"/>
            </w:tcBorders>
            <w:vAlign w:val="center"/>
            <w:hideMark/>
          </w:tcPr>
          <w:p w14:paraId="53F1406D"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941704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243,197,167</w:t>
            </w:r>
          </w:p>
        </w:tc>
      </w:tr>
      <w:tr w:rsidR="00A05891" w:rsidRPr="00A05891" w14:paraId="517F9A32" w14:textId="77777777" w:rsidTr="00A05891">
        <w:trPr>
          <w:trHeight w:val="300"/>
        </w:trPr>
        <w:tc>
          <w:tcPr>
            <w:tcW w:w="4068" w:type="pct"/>
            <w:tcBorders>
              <w:top w:val="nil"/>
              <w:left w:val="single" w:sz="4" w:space="0" w:color="000000"/>
              <w:bottom w:val="nil"/>
              <w:right w:val="nil"/>
            </w:tcBorders>
            <w:vAlign w:val="center"/>
            <w:hideMark/>
          </w:tcPr>
          <w:p w14:paraId="5B11489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411B5B0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243,197,167</w:t>
            </w:r>
          </w:p>
        </w:tc>
      </w:tr>
      <w:tr w:rsidR="00A05891" w:rsidRPr="00A05891" w14:paraId="0F5E4FC0" w14:textId="77777777" w:rsidTr="00A05891">
        <w:trPr>
          <w:trHeight w:val="300"/>
        </w:trPr>
        <w:tc>
          <w:tcPr>
            <w:tcW w:w="4068" w:type="pct"/>
            <w:tcBorders>
              <w:top w:val="nil"/>
              <w:left w:val="single" w:sz="4" w:space="0" w:color="000000"/>
              <w:bottom w:val="nil"/>
              <w:right w:val="nil"/>
            </w:tcBorders>
            <w:vAlign w:val="center"/>
            <w:hideMark/>
          </w:tcPr>
          <w:p w14:paraId="274B3FA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CD62BE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243,197,167</w:t>
            </w:r>
          </w:p>
        </w:tc>
      </w:tr>
      <w:tr w:rsidR="00A05891" w:rsidRPr="00A05891" w14:paraId="0EF622D8" w14:textId="77777777" w:rsidTr="00A05891">
        <w:trPr>
          <w:trHeight w:val="300"/>
        </w:trPr>
        <w:tc>
          <w:tcPr>
            <w:tcW w:w="4068" w:type="pct"/>
            <w:tcBorders>
              <w:top w:val="nil"/>
              <w:left w:val="single" w:sz="4" w:space="0" w:color="000000"/>
              <w:bottom w:val="nil"/>
              <w:right w:val="nil"/>
            </w:tcBorders>
            <w:vAlign w:val="center"/>
            <w:hideMark/>
          </w:tcPr>
          <w:p w14:paraId="302639A4"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57E079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243,197,167</w:t>
            </w:r>
          </w:p>
        </w:tc>
      </w:tr>
      <w:tr w:rsidR="00A05891" w:rsidRPr="00A05891" w14:paraId="621A46F3"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3A37D08"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I001 - Aportaciones a los Municipios</w:t>
            </w:r>
          </w:p>
        </w:tc>
        <w:tc>
          <w:tcPr>
            <w:tcW w:w="932" w:type="pct"/>
            <w:tcBorders>
              <w:top w:val="single" w:sz="4" w:space="0" w:color="000000"/>
              <w:left w:val="nil"/>
              <w:bottom w:val="single" w:sz="4" w:space="0" w:color="000000"/>
              <w:right w:val="single" w:sz="4" w:space="0" w:color="000000"/>
            </w:tcBorders>
            <w:vAlign w:val="center"/>
            <w:hideMark/>
          </w:tcPr>
          <w:p w14:paraId="0200571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174,646,301</w:t>
            </w:r>
          </w:p>
        </w:tc>
      </w:tr>
      <w:tr w:rsidR="00A05891" w:rsidRPr="00A05891" w14:paraId="5DEEAB02" w14:textId="77777777" w:rsidTr="00A05891">
        <w:trPr>
          <w:trHeight w:val="300"/>
        </w:trPr>
        <w:tc>
          <w:tcPr>
            <w:tcW w:w="4068" w:type="pct"/>
            <w:tcBorders>
              <w:top w:val="nil"/>
              <w:left w:val="single" w:sz="4" w:space="0" w:color="000000"/>
              <w:bottom w:val="nil"/>
              <w:right w:val="nil"/>
            </w:tcBorders>
            <w:vAlign w:val="center"/>
            <w:hideMark/>
          </w:tcPr>
          <w:p w14:paraId="2520D590"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77ADB46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174,646,301</w:t>
            </w:r>
          </w:p>
        </w:tc>
      </w:tr>
      <w:tr w:rsidR="00A05891" w:rsidRPr="00A05891" w14:paraId="13ED31B3" w14:textId="77777777" w:rsidTr="00A05891">
        <w:trPr>
          <w:trHeight w:val="300"/>
        </w:trPr>
        <w:tc>
          <w:tcPr>
            <w:tcW w:w="4068" w:type="pct"/>
            <w:tcBorders>
              <w:top w:val="nil"/>
              <w:left w:val="single" w:sz="4" w:space="0" w:color="000000"/>
              <w:bottom w:val="nil"/>
              <w:right w:val="nil"/>
            </w:tcBorders>
            <w:vAlign w:val="center"/>
            <w:hideMark/>
          </w:tcPr>
          <w:p w14:paraId="2823529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E24C6D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174,646,301</w:t>
            </w:r>
          </w:p>
        </w:tc>
      </w:tr>
      <w:tr w:rsidR="00A05891" w:rsidRPr="00A05891" w14:paraId="2A6FBBDB" w14:textId="77777777" w:rsidTr="00A05891">
        <w:trPr>
          <w:trHeight w:val="300"/>
        </w:trPr>
        <w:tc>
          <w:tcPr>
            <w:tcW w:w="4068" w:type="pct"/>
            <w:tcBorders>
              <w:top w:val="nil"/>
              <w:left w:val="single" w:sz="4" w:space="0" w:color="000000"/>
              <w:bottom w:val="nil"/>
              <w:right w:val="nil"/>
            </w:tcBorders>
            <w:vAlign w:val="center"/>
            <w:hideMark/>
          </w:tcPr>
          <w:p w14:paraId="0D9862CB"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Participaciones y Aportaciones</w:t>
            </w:r>
          </w:p>
        </w:tc>
        <w:tc>
          <w:tcPr>
            <w:tcW w:w="932" w:type="pct"/>
            <w:tcBorders>
              <w:top w:val="nil"/>
              <w:left w:val="nil"/>
              <w:bottom w:val="nil"/>
              <w:right w:val="single" w:sz="4" w:space="0" w:color="000000"/>
            </w:tcBorders>
            <w:vAlign w:val="center"/>
            <w:hideMark/>
          </w:tcPr>
          <w:p w14:paraId="2A12B32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174,646,301</w:t>
            </w:r>
          </w:p>
        </w:tc>
      </w:tr>
      <w:tr w:rsidR="00A05891" w:rsidRPr="00A05891" w14:paraId="04DF5059" w14:textId="77777777" w:rsidTr="00A05891">
        <w:trPr>
          <w:trHeight w:val="300"/>
        </w:trPr>
        <w:tc>
          <w:tcPr>
            <w:tcW w:w="4068" w:type="pct"/>
            <w:tcBorders>
              <w:top w:val="nil"/>
              <w:left w:val="single" w:sz="4" w:space="0" w:color="000000"/>
              <w:bottom w:val="nil"/>
              <w:right w:val="nil"/>
            </w:tcBorders>
            <w:vAlign w:val="center"/>
            <w:hideMark/>
          </w:tcPr>
          <w:p w14:paraId="1B868E7D"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415014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174,646,301</w:t>
            </w:r>
          </w:p>
        </w:tc>
      </w:tr>
      <w:tr w:rsidR="00A05891" w:rsidRPr="00A05891" w14:paraId="122C3F50"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61A1F5B"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R004 - Transferencia a los Municipios del Estado</w:t>
            </w:r>
          </w:p>
        </w:tc>
        <w:tc>
          <w:tcPr>
            <w:tcW w:w="932" w:type="pct"/>
            <w:tcBorders>
              <w:top w:val="single" w:sz="4" w:space="0" w:color="000000"/>
              <w:left w:val="nil"/>
              <w:bottom w:val="single" w:sz="4" w:space="0" w:color="000000"/>
              <w:right w:val="single" w:sz="4" w:space="0" w:color="000000"/>
            </w:tcBorders>
            <w:vAlign w:val="center"/>
            <w:hideMark/>
          </w:tcPr>
          <w:p w14:paraId="3331A24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2,545</w:t>
            </w:r>
          </w:p>
        </w:tc>
      </w:tr>
      <w:tr w:rsidR="00A05891" w:rsidRPr="00A05891" w14:paraId="35BB34B8" w14:textId="77777777" w:rsidTr="00A05891">
        <w:trPr>
          <w:trHeight w:val="300"/>
        </w:trPr>
        <w:tc>
          <w:tcPr>
            <w:tcW w:w="4068" w:type="pct"/>
            <w:tcBorders>
              <w:top w:val="nil"/>
              <w:left w:val="single" w:sz="4" w:space="0" w:color="000000"/>
              <w:bottom w:val="nil"/>
              <w:right w:val="nil"/>
            </w:tcBorders>
            <w:vAlign w:val="center"/>
            <w:hideMark/>
          </w:tcPr>
          <w:p w14:paraId="4685A3A6"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FE3EB0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2,545</w:t>
            </w:r>
          </w:p>
        </w:tc>
      </w:tr>
      <w:tr w:rsidR="00A05891" w:rsidRPr="00A05891" w14:paraId="5F0D14A5" w14:textId="77777777" w:rsidTr="00A05891">
        <w:trPr>
          <w:trHeight w:val="300"/>
        </w:trPr>
        <w:tc>
          <w:tcPr>
            <w:tcW w:w="4068" w:type="pct"/>
            <w:tcBorders>
              <w:top w:val="nil"/>
              <w:left w:val="single" w:sz="4" w:space="0" w:color="000000"/>
              <w:bottom w:val="nil"/>
              <w:right w:val="nil"/>
            </w:tcBorders>
            <w:vAlign w:val="center"/>
            <w:hideMark/>
          </w:tcPr>
          <w:p w14:paraId="69E248E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291328B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2,545</w:t>
            </w:r>
          </w:p>
        </w:tc>
      </w:tr>
      <w:tr w:rsidR="00A05891" w:rsidRPr="00A05891" w14:paraId="7387FCBE" w14:textId="77777777" w:rsidTr="00A05891">
        <w:trPr>
          <w:trHeight w:val="300"/>
        </w:trPr>
        <w:tc>
          <w:tcPr>
            <w:tcW w:w="4068" w:type="pct"/>
            <w:tcBorders>
              <w:top w:val="nil"/>
              <w:left w:val="single" w:sz="4" w:space="0" w:color="000000"/>
              <w:bottom w:val="nil"/>
              <w:right w:val="nil"/>
            </w:tcBorders>
            <w:vAlign w:val="center"/>
            <w:hideMark/>
          </w:tcPr>
          <w:p w14:paraId="13DDF1E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4497183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2,545</w:t>
            </w:r>
          </w:p>
        </w:tc>
      </w:tr>
      <w:tr w:rsidR="00A05891" w:rsidRPr="00A05891" w14:paraId="518FAF61" w14:textId="77777777" w:rsidTr="00A05891">
        <w:trPr>
          <w:trHeight w:val="300"/>
        </w:trPr>
        <w:tc>
          <w:tcPr>
            <w:tcW w:w="4068" w:type="pct"/>
            <w:tcBorders>
              <w:top w:val="nil"/>
              <w:left w:val="single" w:sz="4" w:space="0" w:color="000000"/>
              <w:bottom w:val="nil"/>
              <w:right w:val="nil"/>
            </w:tcBorders>
            <w:vAlign w:val="center"/>
            <w:hideMark/>
          </w:tcPr>
          <w:p w14:paraId="42F80946"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0888CD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2,545</w:t>
            </w:r>
          </w:p>
        </w:tc>
      </w:tr>
      <w:tr w:rsidR="00A05891" w:rsidRPr="00A05891" w14:paraId="146E5805"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047FA94"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8607 - Municipio de Lázaro Cárdenas</w:t>
            </w:r>
          </w:p>
        </w:tc>
        <w:tc>
          <w:tcPr>
            <w:tcW w:w="932" w:type="pct"/>
            <w:tcBorders>
              <w:top w:val="single" w:sz="4" w:space="0" w:color="000000"/>
              <w:left w:val="nil"/>
              <w:bottom w:val="single" w:sz="4" w:space="0" w:color="000000"/>
              <w:right w:val="single" w:sz="4" w:space="0" w:color="000000"/>
            </w:tcBorders>
            <w:vAlign w:val="center"/>
            <w:hideMark/>
          </w:tcPr>
          <w:p w14:paraId="3464A72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344,053,079</w:t>
            </w:r>
          </w:p>
        </w:tc>
      </w:tr>
      <w:tr w:rsidR="00A05891" w:rsidRPr="00A05891" w14:paraId="164123E9"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68337628"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C001 - Participaciones a los Municipios del Estado</w:t>
            </w:r>
          </w:p>
        </w:tc>
        <w:tc>
          <w:tcPr>
            <w:tcW w:w="932" w:type="pct"/>
            <w:tcBorders>
              <w:top w:val="nil"/>
              <w:left w:val="nil"/>
              <w:bottom w:val="single" w:sz="4" w:space="0" w:color="000000"/>
              <w:right w:val="single" w:sz="4" w:space="0" w:color="000000"/>
            </w:tcBorders>
            <w:vAlign w:val="center"/>
            <w:hideMark/>
          </w:tcPr>
          <w:p w14:paraId="1948BB2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236,245,732</w:t>
            </w:r>
          </w:p>
        </w:tc>
      </w:tr>
      <w:tr w:rsidR="00A05891" w:rsidRPr="00A05891" w14:paraId="11A742E0" w14:textId="77777777" w:rsidTr="00A05891">
        <w:trPr>
          <w:trHeight w:val="300"/>
        </w:trPr>
        <w:tc>
          <w:tcPr>
            <w:tcW w:w="4068" w:type="pct"/>
            <w:tcBorders>
              <w:top w:val="nil"/>
              <w:left w:val="single" w:sz="4" w:space="0" w:color="000000"/>
              <w:bottom w:val="nil"/>
              <w:right w:val="nil"/>
            </w:tcBorders>
            <w:vAlign w:val="center"/>
            <w:hideMark/>
          </w:tcPr>
          <w:p w14:paraId="5C0B5977"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A74106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236,245,732</w:t>
            </w:r>
          </w:p>
        </w:tc>
      </w:tr>
      <w:tr w:rsidR="00A05891" w:rsidRPr="00A05891" w14:paraId="0799AF48" w14:textId="77777777" w:rsidTr="00A05891">
        <w:trPr>
          <w:trHeight w:val="300"/>
        </w:trPr>
        <w:tc>
          <w:tcPr>
            <w:tcW w:w="4068" w:type="pct"/>
            <w:tcBorders>
              <w:top w:val="nil"/>
              <w:left w:val="single" w:sz="4" w:space="0" w:color="000000"/>
              <w:bottom w:val="nil"/>
              <w:right w:val="nil"/>
            </w:tcBorders>
            <w:vAlign w:val="center"/>
            <w:hideMark/>
          </w:tcPr>
          <w:p w14:paraId="58BD48F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0A5116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236,245,732</w:t>
            </w:r>
          </w:p>
        </w:tc>
      </w:tr>
      <w:tr w:rsidR="00A05891" w:rsidRPr="00A05891" w14:paraId="3ED08532" w14:textId="77777777" w:rsidTr="00A05891">
        <w:trPr>
          <w:trHeight w:val="300"/>
        </w:trPr>
        <w:tc>
          <w:tcPr>
            <w:tcW w:w="4068" w:type="pct"/>
            <w:tcBorders>
              <w:top w:val="nil"/>
              <w:left w:val="single" w:sz="4" w:space="0" w:color="000000"/>
              <w:bottom w:val="nil"/>
              <w:right w:val="nil"/>
            </w:tcBorders>
            <w:vAlign w:val="center"/>
            <w:hideMark/>
          </w:tcPr>
          <w:p w14:paraId="2DE6113C"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E2FE77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236,245,732</w:t>
            </w:r>
          </w:p>
        </w:tc>
      </w:tr>
      <w:tr w:rsidR="00A05891" w:rsidRPr="00A05891" w14:paraId="7124D41F" w14:textId="77777777" w:rsidTr="00A05891">
        <w:trPr>
          <w:trHeight w:val="300"/>
        </w:trPr>
        <w:tc>
          <w:tcPr>
            <w:tcW w:w="4068" w:type="pct"/>
            <w:tcBorders>
              <w:top w:val="nil"/>
              <w:left w:val="single" w:sz="4" w:space="0" w:color="000000"/>
              <w:bottom w:val="nil"/>
              <w:right w:val="nil"/>
            </w:tcBorders>
            <w:vAlign w:val="center"/>
            <w:hideMark/>
          </w:tcPr>
          <w:p w14:paraId="6092A076"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422ABC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236,245,732</w:t>
            </w:r>
          </w:p>
        </w:tc>
      </w:tr>
      <w:tr w:rsidR="00A05891" w:rsidRPr="00A05891" w14:paraId="49ACA55B"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2CEA9995"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I001 - Aportaciones a los Municipios</w:t>
            </w:r>
          </w:p>
        </w:tc>
        <w:tc>
          <w:tcPr>
            <w:tcW w:w="932" w:type="pct"/>
            <w:tcBorders>
              <w:top w:val="single" w:sz="4" w:space="0" w:color="000000"/>
              <w:left w:val="nil"/>
              <w:bottom w:val="single" w:sz="4" w:space="0" w:color="000000"/>
              <w:right w:val="single" w:sz="4" w:space="0" w:color="000000"/>
            </w:tcBorders>
            <w:vAlign w:val="center"/>
            <w:hideMark/>
          </w:tcPr>
          <w:p w14:paraId="3F12A76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107,762,013</w:t>
            </w:r>
          </w:p>
        </w:tc>
      </w:tr>
      <w:tr w:rsidR="00A05891" w:rsidRPr="00A05891" w14:paraId="3EE1AB60" w14:textId="77777777" w:rsidTr="00A05891">
        <w:trPr>
          <w:trHeight w:val="300"/>
        </w:trPr>
        <w:tc>
          <w:tcPr>
            <w:tcW w:w="4068" w:type="pct"/>
            <w:tcBorders>
              <w:top w:val="nil"/>
              <w:left w:val="single" w:sz="4" w:space="0" w:color="000000"/>
              <w:bottom w:val="nil"/>
              <w:right w:val="nil"/>
            </w:tcBorders>
            <w:vAlign w:val="center"/>
            <w:hideMark/>
          </w:tcPr>
          <w:p w14:paraId="7F5081D3"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4E917FD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107,762,013</w:t>
            </w:r>
          </w:p>
        </w:tc>
      </w:tr>
      <w:tr w:rsidR="00A05891" w:rsidRPr="00A05891" w14:paraId="1E1C2020" w14:textId="77777777" w:rsidTr="00A05891">
        <w:trPr>
          <w:trHeight w:val="300"/>
        </w:trPr>
        <w:tc>
          <w:tcPr>
            <w:tcW w:w="4068" w:type="pct"/>
            <w:tcBorders>
              <w:top w:val="nil"/>
              <w:left w:val="single" w:sz="4" w:space="0" w:color="000000"/>
              <w:bottom w:val="nil"/>
              <w:right w:val="nil"/>
            </w:tcBorders>
            <w:vAlign w:val="center"/>
            <w:hideMark/>
          </w:tcPr>
          <w:p w14:paraId="72786707"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01559A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107,762,013</w:t>
            </w:r>
          </w:p>
        </w:tc>
      </w:tr>
      <w:tr w:rsidR="00A05891" w:rsidRPr="00A05891" w14:paraId="3F230880" w14:textId="77777777" w:rsidTr="00A05891">
        <w:trPr>
          <w:trHeight w:val="300"/>
        </w:trPr>
        <w:tc>
          <w:tcPr>
            <w:tcW w:w="4068" w:type="pct"/>
            <w:tcBorders>
              <w:top w:val="nil"/>
              <w:left w:val="single" w:sz="4" w:space="0" w:color="000000"/>
              <w:bottom w:val="nil"/>
              <w:right w:val="nil"/>
            </w:tcBorders>
            <w:vAlign w:val="center"/>
            <w:hideMark/>
          </w:tcPr>
          <w:p w14:paraId="38092CA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30342B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107,762,013</w:t>
            </w:r>
          </w:p>
        </w:tc>
      </w:tr>
      <w:tr w:rsidR="00A05891" w:rsidRPr="00A05891" w14:paraId="5E9E2624" w14:textId="77777777" w:rsidTr="00A05891">
        <w:trPr>
          <w:trHeight w:val="300"/>
        </w:trPr>
        <w:tc>
          <w:tcPr>
            <w:tcW w:w="4068" w:type="pct"/>
            <w:tcBorders>
              <w:top w:val="nil"/>
              <w:left w:val="single" w:sz="4" w:space="0" w:color="000000"/>
              <w:bottom w:val="nil"/>
              <w:right w:val="nil"/>
            </w:tcBorders>
            <w:vAlign w:val="center"/>
            <w:hideMark/>
          </w:tcPr>
          <w:p w14:paraId="3E09DBCF"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B426EB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107,762,013</w:t>
            </w:r>
          </w:p>
        </w:tc>
      </w:tr>
      <w:tr w:rsidR="00A05891" w:rsidRPr="00A05891" w14:paraId="0DBDBD43"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42A0DBD"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R004 - Transferencia a los Municipios del Estado</w:t>
            </w:r>
          </w:p>
        </w:tc>
        <w:tc>
          <w:tcPr>
            <w:tcW w:w="932" w:type="pct"/>
            <w:tcBorders>
              <w:top w:val="single" w:sz="4" w:space="0" w:color="000000"/>
              <w:left w:val="nil"/>
              <w:bottom w:val="single" w:sz="4" w:space="0" w:color="000000"/>
              <w:right w:val="single" w:sz="4" w:space="0" w:color="000000"/>
            </w:tcBorders>
            <w:vAlign w:val="center"/>
            <w:hideMark/>
          </w:tcPr>
          <w:p w14:paraId="0C5E03A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45,334</w:t>
            </w:r>
          </w:p>
        </w:tc>
      </w:tr>
      <w:tr w:rsidR="00A05891" w:rsidRPr="00A05891" w14:paraId="5C31AEBC" w14:textId="77777777" w:rsidTr="00A05891">
        <w:trPr>
          <w:trHeight w:val="300"/>
        </w:trPr>
        <w:tc>
          <w:tcPr>
            <w:tcW w:w="4068" w:type="pct"/>
            <w:tcBorders>
              <w:top w:val="nil"/>
              <w:left w:val="single" w:sz="4" w:space="0" w:color="000000"/>
              <w:bottom w:val="nil"/>
              <w:right w:val="nil"/>
            </w:tcBorders>
            <w:vAlign w:val="center"/>
            <w:hideMark/>
          </w:tcPr>
          <w:p w14:paraId="4312664B"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3EB128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45,334</w:t>
            </w:r>
          </w:p>
        </w:tc>
      </w:tr>
      <w:tr w:rsidR="00A05891" w:rsidRPr="00A05891" w14:paraId="7128CC25" w14:textId="77777777" w:rsidTr="00A05891">
        <w:trPr>
          <w:trHeight w:val="300"/>
        </w:trPr>
        <w:tc>
          <w:tcPr>
            <w:tcW w:w="4068" w:type="pct"/>
            <w:tcBorders>
              <w:top w:val="nil"/>
              <w:left w:val="single" w:sz="4" w:space="0" w:color="000000"/>
              <w:bottom w:val="nil"/>
              <w:right w:val="nil"/>
            </w:tcBorders>
            <w:vAlign w:val="center"/>
            <w:hideMark/>
          </w:tcPr>
          <w:p w14:paraId="7909544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5F272B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45,334</w:t>
            </w:r>
          </w:p>
        </w:tc>
      </w:tr>
      <w:tr w:rsidR="00A05891" w:rsidRPr="00A05891" w14:paraId="74C5C70A" w14:textId="77777777" w:rsidTr="00A05891">
        <w:trPr>
          <w:trHeight w:val="300"/>
        </w:trPr>
        <w:tc>
          <w:tcPr>
            <w:tcW w:w="4068" w:type="pct"/>
            <w:tcBorders>
              <w:top w:val="nil"/>
              <w:left w:val="single" w:sz="4" w:space="0" w:color="000000"/>
              <w:bottom w:val="nil"/>
              <w:right w:val="nil"/>
            </w:tcBorders>
            <w:vAlign w:val="center"/>
            <w:hideMark/>
          </w:tcPr>
          <w:p w14:paraId="452CA1A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5C42410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45,334</w:t>
            </w:r>
          </w:p>
        </w:tc>
      </w:tr>
      <w:tr w:rsidR="00A05891" w:rsidRPr="00A05891" w14:paraId="70A5237B" w14:textId="77777777" w:rsidTr="00A05891">
        <w:trPr>
          <w:trHeight w:val="300"/>
        </w:trPr>
        <w:tc>
          <w:tcPr>
            <w:tcW w:w="4068" w:type="pct"/>
            <w:tcBorders>
              <w:top w:val="nil"/>
              <w:left w:val="single" w:sz="4" w:space="0" w:color="000000"/>
              <w:bottom w:val="nil"/>
              <w:right w:val="nil"/>
            </w:tcBorders>
            <w:vAlign w:val="center"/>
            <w:hideMark/>
          </w:tcPr>
          <w:p w14:paraId="6271C37E"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165922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45,334</w:t>
            </w:r>
          </w:p>
        </w:tc>
      </w:tr>
      <w:tr w:rsidR="00A05891" w:rsidRPr="00A05891" w14:paraId="149BFF89"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A4F17CE"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8608 - Municipio de Playa del Carmen</w:t>
            </w:r>
          </w:p>
        </w:tc>
        <w:tc>
          <w:tcPr>
            <w:tcW w:w="932" w:type="pct"/>
            <w:tcBorders>
              <w:top w:val="single" w:sz="4" w:space="0" w:color="000000"/>
              <w:left w:val="nil"/>
              <w:bottom w:val="single" w:sz="4" w:space="0" w:color="000000"/>
              <w:right w:val="single" w:sz="4" w:space="0" w:color="000000"/>
            </w:tcBorders>
            <w:vAlign w:val="center"/>
            <w:hideMark/>
          </w:tcPr>
          <w:p w14:paraId="1750DF8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1,259,258,109</w:t>
            </w:r>
          </w:p>
        </w:tc>
      </w:tr>
      <w:tr w:rsidR="00A05891" w:rsidRPr="00A05891" w14:paraId="4746711D"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3FA6D4C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C001 - Participaciones a los Municipios del Estado</w:t>
            </w:r>
          </w:p>
        </w:tc>
        <w:tc>
          <w:tcPr>
            <w:tcW w:w="932" w:type="pct"/>
            <w:tcBorders>
              <w:top w:val="nil"/>
              <w:left w:val="nil"/>
              <w:bottom w:val="single" w:sz="4" w:space="0" w:color="000000"/>
              <w:right w:val="single" w:sz="4" w:space="0" w:color="000000"/>
            </w:tcBorders>
            <w:vAlign w:val="center"/>
            <w:hideMark/>
          </w:tcPr>
          <w:p w14:paraId="7E3EB8D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813,279,095</w:t>
            </w:r>
          </w:p>
        </w:tc>
      </w:tr>
      <w:tr w:rsidR="00A05891" w:rsidRPr="00A05891" w14:paraId="2FD17529" w14:textId="77777777" w:rsidTr="00A05891">
        <w:trPr>
          <w:trHeight w:val="300"/>
        </w:trPr>
        <w:tc>
          <w:tcPr>
            <w:tcW w:w="4068" w:type="pct"/>
            <w:tcBorders>
              <w:top w:val="nil"/>
              <w:left w:val="single" w:sz="4" w:space="0" w:color="000000"/>
              <w:bottom w:val="nil"/>
              <w:right w:val="nil"/>
            </w:tcBorders>
            <w:vAlign w:val="center"/>
            <w:hideMark/>
          </w:tcPr>
          <w:p w14:paraId="746E515B"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4733F88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813,279,095</w:t>
            </w:r>
          </w:p>
        </w:tc>
      </w:tr>
      <w:tr w:rsidR="00A05891" w:rsidRPr="00A05891" w14:paraId="77AE7AD4" w14:textId="77777777" w:rsidTr="00A05891">
        <w:trPr>
          <w:trHeight w:val="300"/>
        </w:trPr>
        <w:tc>
          <w:tcPr>
            <w:tcW w:w="4068" w:type="pct"/>
            <w:tcBorders>
              <w:top w:val="nil"/>
              <w:left w:val="single" w:sz="4" w:space="0" w:color="000000"/>
              <w:bottom w:val="nil"/>
              <w:right w:val="nil"/>
            </w:tcBorders>
            <w:vAlign w:val="center"/>
            <w:hideMark/>
          </w:tcPr>
          <w:p w14:paraId="118868E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92C686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813,279,095</w:t>
            </w:r>
          </w:p>
        </w:tc>
      </w:tr>
      <w:tr w:rsidR="00A05891" w:rsidRPr="00A05891" w14:paraId="227D6F89" w14:textId="77777777" w:rsidTr="00A05891">
        <w:trPr>
          <w:trHeight w:val="300"/>
        </w:trPr>
        <w:tc>
          <w:tcPr>
            <w:tcW w:w="4068" w:type="pct"/>
            <w:tcBorders>
              <w:top w:val="nil"/>
              <w:left w:val="single" w:sz="4" w:space="0" w:color="000000"/>
              <w:bottom w:val="nil"/>
              <w:right w:val="nil"/>
            </w:tcBorders>
            <w:vAlign w:val="center"/>
            <w:hideMark/>
          </w:tcPr>
          <w:p w14:paraId="7BAB0C6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C08A3B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813,279,095</w:t>
            </w:r>
          </w:p>
        </w:tc>
      </w:tr>
      <w:tr w:rsidR="00A05891" w:rsidRPr="00A05891" w14:paraId="3E8B82C9" w14:textId="77777777" w:rsidTr="00A05891">
        <w:trPr>
          <w:trHeight w:val="300"/>
        </w:trPr>
        <w:tc>
          <w:tcPr>
            <w:tcW w:w="4068" w:type="pct"/>
            <w:tcBorders>
              <w:top w:val="nil"/>
              <w:left w:val="single" w:sz="4" w:space="0" w:color="000000"/>
              <w:bottom w:val="nil"/>
              <w:right w:val="nil"/>
            </w:tcBorders>
            <w:vAlign w:val="center"/>
            <w:hideMark/>
          </w:tcPr>
          <w:p w14:paraId="412C9C55"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776403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813,279,095</w:t>
            </w:r>
          </w:p>
        </w:tc>
      </w:tr>
      <w:tr w:rsidR="00A05891" w:rsidRPr="00A05891" w14:paraId="44FD0BBD"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092520F4"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I001 - Aportaciones a los Municipios</w:t>
            </w:r>
          </w:p>
        </w:tc>
        <w:tc>
          <w:tcPr>
            <w:tcW w:w="932" w:type="pct"/>
            <w:tcBorders>
              <w:top w:val="single" w:sz="4" w:space="0" w:color="000000"/>
              <w:left w:val="nil"/>
              <w:bottom w:val="single" w:sz="4" w:space="0" w:color="000000"/>
              <w:right w:val="single" w:sz="4" w:space="0" w:color="000000"/>
            </w:tcBorders>
            <w:vAlign w:val="center"/>
            <w:hideMark/>
          </w:tcPr>
          <w:p w14:paraId="706DF28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440,479,750</w:t>
            </w:r>
          </w:p>
        </w:tc>
      </w:tr>
      <w:tr w:rsidR="00A05891" w:rsidRPr="00A05891" w14:paraId="58C1F7D1" w14:textId="77777777" w:rsidTr="00A05891">
        <w:trPr>
          <w:trHeight w:val="300"/>
        </w:trPr>
        <w:tc>
          <w:tcPr>
            <w:tcW w:w="4068" w:type="pct"/>
            <w:tcBorders>
              <w:top w:val="nil"/>
              <w:left w:val="single" w:sz="4" w:space="0" w:color="000000"/>
              <w:bottom w:val="nil"/>
              <w:right w:val="nil"/>
            </w:tcBorders>
            <w:vAlign w:val="center"/>
            <w:hideMark/>
          </w:tcPr>
          <w:p w14:paraId="3AB83996"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488606D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440,479,750</w:t>
            </w:r>
          </w:p>
        </w:tc>
      </w:tr>
      <w:tr w:rsidR="00A05891" w:rsidRPr="00A05891" w14:paraId="35E75CEB" w14:textId="77777777" w:rsidTr="00A05891">
        <w:trPr>
          <w:trHeight w:val="300"/>
        </w:trPr>
        <w:tc>
          <w:tcPr>
            <w:tcW w:w="4068" w:type="pct"/>
            <w:tcBorders>
              <w:top w:val="nil"/>
              <w:left w:val="single" w:sz="4" w:space="0" w:color="000000"/>
              <w:bottom w:val="nil"/>
              <w:right w:val="nil"/>
            </w:tcBorders>
            <w:vAlign w:val="center"/>
            <w:hideMark/>
          </w:tcPr>
          <w:p w14:paraId="244CFB3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84E7B9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440,479,750</w:t>
            </w:r>
          </w:p>
        </w:tc>
      </w:tr>
      <w:tr w:rsidR="00A05891" w:rsidRPr="00A05891" w14:paraId="444AE1EB" w14:textId="77777777" w:rsidTr="00A05891">
        <w:trPr>
          <w:trHeight w:val="300"/>
        </w:trPr>
        <w:tc>
          <w:tcPr>
            <w:tcW w:w="4068" w:type="pct"/>
            <w:tcBorders>
              <w:top w:val="nil"/>
              <w:left w:val="single" w:sz="4" w:space="0" w:color="000000"/>
              <w:bottom w:val="nil"/>
              <w:right w:val="nil"/>
            </w:tcBorders>
            <w:vAlign w:val="center"/>
            <w:hideMark/>
          </w:tcPr>
          <w:p w14:paraId="07E464C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5FFB3C7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440,479,750</w:t>
            </w:r>
          </w:p>
        </w:tc>
      </w:tr>
      <w:tr w:rsidR="00A05891" w:rsidRPr="00A05891" w14:paraId="16525480" w14:textId="77777777" w:rsidTr="00A05891">
        <w:trPr>
          <w:trHeight w:val="300"/>
        </w:trPr>
        <w:tc>
          <w:tcPr>
            <w:tcW w:w="4068" w:type="pct"/>
            <w:tcBorders>
              <w:top w:val="nil"/>
              <w:left w:val="single" w:sz="4" w:space="0" w:color="000000"/>
              <w:bottom w:val="nil"/>
              <w:right w:val="nil"/>
            </w:tcBorders>
            <w:vAlign w:val="center"/>
            <w:hideMark/>
          </w:tcPr>
          <w:p w14:paraId="07C9BB8F"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12CFF7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440,479,750</w:t>
            </w:r>
          </w:p>
        </w:tc>
      </w:tr>
      <w:tr w:rsidR="00A05891" w:rsidRPr="00A05891" w14:paraId="39DC7172"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6F80702A"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R004 - Transferencia a los Municipios del Estado</w:t>
            </w:r>
          </w:p>
        </w:tc>
        <w:tc>
          <w:tcPr>
            <w:tcW w:w="932" w:type="pct"/>
            <w:tcBorders>
              <w:top w:val="single" w:sz="4" w:space="0" w:color="000000"/>
              <w:left w:val="nil"/>
              <w:bottom w:val="single" w:sz="4" w:space="0" w:color="000000"/>
              <w:right w:val="single" w:sz="4" w:space="0" w:color="000000"/>
            </w:tcBorders>
            <w:vAlign w:val="center"/>
            <w:hideMark/>
          </w:tcPr>
          <w:p w14:paraId="2D5BE7E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5,499,264</w:t>
            </w:r>
          </w:p>
        </w:tc>
      </w:tr>
      <w:tr w:rsidR="00A05891" w:rsidRPr="00A05891" w14:paraId="28F62122" w14:textId="77777777" w:rsidTr="00A05891">
        <w:trPr>
          <w:trHeight w:val="300"/>
        </w:trPr>
        <w:tc>
          <w:tcPr>
            <w:tcW w:w="4068" w:type="pct"/>
            <w:tcBorders>
              <w:top w:val="nil"/>
              <w:left w:val="single" w:sz="4" w:space="0" w:color="000000"/>
              <w:bottom w:val="nil"/>
              <w:right w:val="nil"/>
            </w:tcBorders>
            <w:vAlign w:val="center"/>
            <w:hideMark/>
          </w:tcPr>
          <w:p w14:paraId="58F8E4CD"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F6E63C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5,499,264</w:t>
            </w:r>
          </w:p>
        </w:tc>
      </w:tr>
      <w:tr w:rsidR="00A05891" w:rsidRPr="00A05891" w14:paraId="05436B78" w14:textId="77777777" w:rsidTr="00A05891">
        <w:trPr>
          <w:trHeight w:val="300"/>
        </w:trPr>
        <w:tc>
          <w:tcPr>
            <w:tcW w:w="4068" w:type="pct"/>
            <w:tcBorders>
              <w:top w:val="nil"/>
              <w:left w:val="single" w:sz="4" w:space="0" w:color="000000"/>
              <w:bottom w:val="nil"/>
              <w:right w:val="nil"/>
            </w:tcBorders>
            <w:vAlign w:val="center"/>
            <w:hideMark/>
          </w:tcPr>
          <w:p w14:paraId="0561E16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711144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5,499,264</w:t>
            </w:r>
          </w:p>
        </w:tc>
      </w:tr>
      <w:tr w:rsidR="00A05891" w:rsidRPr="00A05891" w14:paraId="3F7C4A95" w14:textId="77777777" w:rsidTr="00A05891">
        <w:trPr>
          <w:trHeight w:val="300"/>
        </w:trPr>
        <w:tc>
          <w:tcPr>
            <w:tcW w:w="4068" w:type="pct"/>
            <w:tcBorders>
              <w:top w:val="nil"/>
              <w:left w:val="single" w:sz="4" w:space="0" w:color="000000"/>
              <w:bottom w:val="nil"/>
              <w:right w:val="nil"/>
            </w:tcBorders>
            <w:vAlign w:val="center"/>
            <w:hideMark/>
          </w:tcPr>
          <w:p w14:paraId="067E8A4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3F8A80C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5,499,264</w:t>
            </w:r>
          </w:p>
        </w:tc>
      </w:tr>
      <w:tr w:rsidR="00A05891" w:rsidRPr="00A05891" w14:paraId="06B75F72" w14:textId="77777777" w:rsidTr="00A05891">
        <w:trPr>
          <w:trHeight w:val="300"/>
        </w:trPr>
        <w:tc>
          <w:tcPr>
            <w:tcW w:w="4068" w:type="pct"/>
            <w:tcBorders>
              <w:top w:val="nil"/>
              <w:left w:val="single" w:sz="4" w:space="0" w:color="000000"/>
              <w:bottom w:val="nil"/>
              <w:right w:val="nil"/>
            </w:tcBorders>
            <w:vAlign w:val="center"/>
            <w:hideMark/>
          </w:tcPr>
          <w:p w14:paraId="1E46179D"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0204A19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5,499,264</w:t>
            </w:r>
          </w:p>
        </w:tc>
      </w:tr>
      <w:tr w:rsidR="00A05891" w:rsidRPr="00A05891" w14:paraId="06B3A258"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3D54021"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8609 - Municipio de Tulum</w:t>
            </w:r>
          </w:p>
        </w:tc>
        <w:tc>
          <w:tcPr>
            <w:tcW w:w="932" w:type="pct"/>
            <w:tcBorders>
              <w:top w:val="single" w:sz="4" w:space="0" w:color="000000"/>
              <w:left w:val="nil"/>
              <w:bottom w:val="single" w:sz="4" w:space="0" w:color="000000"/>
              <w:right w:val="single" w:sz="4" w:space="0" w:color="000000"/>
            </w:tcBorders>
            <w:vAlign w:val="center"/>
            <w:hideMark/>
          </w:tcPr>
          <w:p w14:paraId="670A06C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415,890,004</w:t>
            </w:r>
          </w:p>
        </w:tc>
      </w:tr>
      <w:tr w:rsidR="00A05891" w:rsidRPr="00A05891" w14:paraId="00A12C0F"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3467C277"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C001 - Participaciones a los Municipios del Estado</w:t>
            </w:r>
          </w:p>
        </w:tc>
        <w:tc>
          <w:tcPr>
            <w:tcW w:w="932" w:type="pct"/>
            <w:tcBorders>
              <w:top w:val="nil"/>
              <w:left w:val="nil"/>
              <w:bottom w:val="single" w:sz="4" w:space="0" w:color="000000"/>
              <w:right w:val="single" w:sz="4" w:space="0" w:color="000000"/>
            </w:tcBorders>
            <w:vAlign w:val="center"/>
            <w:hideMark/>
          </w:tcPr>
          <w:p w14:paraId="0B9C276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309,750,176</w:t>
            </w:r>
          </w:p>
        </w:tc>
      </w:tr>
      <w:tr w:rsidR="00A05891" w:rsidRPr="00A05891" w14:paraId="38C59DBD" w14:textId="77777777" w:rsidTr="00A05891">
        <w:trPr>
          <w:trHeight w:val="300"/>
        </w:trPr>
        <w:tc>
          <w:tcPr>
            <w:tcW w:w="4068" w:type="pct"/>
            <w:tcBorders>
              <w:top w:val="nil"/>
              <w:left w:val="single" w:sz="4" w:space="0" w:color="000000"/>
              <w:bottom w:val="nil"/>
              <w:right w:val="nil"/>
            </w:tcBorders>
            <w:vAlign w:val="center"/>
            <w:hideMark/>
          </w:tcPr>
          <w:p w14:paraId="4223FC6A"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7997347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309,750,176</w:t>
            </w:r>
          </w:p>
        </w:tc>
      </w:tr>
      <w:tr w:rsidR="00A05891" w:rsidRPr="00A05891" w14:paraId="4B3C0061" w14:textId="77777777" w:rsidTr="00A05891">
        <w:trPr>
          <w:trHeight w:val="300"/>
        </w:trPr>
        <w:tc>
          <w:tcPr>
            <w:tcW w:w="4068" w:type="pct"/>
            <w:tcBorders>
              <w:top w:val="nil"/>
              <w:left w:val="single" w:sz="4" w:space="0" w:color="000000"/>
              <w:bottom w:val="nil"/>
              <w:right w:val="nil"/>
            </w:tcBorders>
            <w:vAlign w:val="center"/>
            <w:hideMark/>
          </w:tcPr>
          <w:p w14:paraId="10413F1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321E309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309,750,176</w:t>
            </w:r>
          </w:p>
        </w:tc>
      </w:tr>
      <w:tr w:rsidR="00A05891" w:rsidRPr="00A05891" w14:paraId="5D25F087" w14:textId="77777777" w:rsidTr="00A05891">
        <w:trPr>
          <w:trHeight w:val="300"/>
        </w:trPr>
        <w:tc>
          <w:tcPr>
            <w:tcW w:w="4068" w:type="pct"/>
            <w:tcBorders>
              <w:top w:val="nil"/>
              <w:left w:val="single" w:sz="4" w:space="0" w:color="000000"/>
              <w:bottom w:val="nil"/>
              <w:right w:val="nil"/>
            </w:tcBorders>
            <w:vAlign w:val="center"/>
            <w:hideMark/>
          </w:tcPr>
          <w:p w14:paraId="57E7610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62832B6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309,750,176</w:t>
            </w:r>
          </w:p>
        </w:tc>
      </w:tr>
      <w:tr w:rsidR="00A05891" w:rsidRPr="00A05891" w14:paraId="7424500B" w14:textId="77777777" w:rsidTr="00A05891">
        <w:trPr>
          <w:trHeight w:val="300"/>
        </w:trPr>
        <w:tc>
          <w:tcPr>
            <w:tcW w:w="4068" w:type="pct"/>
            <w:tcBorders>
              <w:top w:val="nil"/>
              <w:left w:val="single" w:sz="4" w:space="0" w:color="000000"/>
              <w:bottom w:val="nil"/>
              <w:right w:val="nil"/>
            </w:tcBorders>
            <w:vAlign w:val="center"/>
            <w:hideMark/>
          </w:tcPr>
          <w:p w14:paraId="13895585"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6A28711"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309,750,176</w:t>
            </w:r>
          </w:p>
        </w:tc>
      </w:tr>
      <w:tr w:rsidR="00A05891" w:rsidRPr="00A05891" w14:paraId="3E567734"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01FB108"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I001 - Aportaciones a los Municipios</w:t>
            </w:r>
          </w:p>
        </w:tc>
        <w:tc>
          <w:tcPr>
            <w:tcW w:w="932" w:type="pct"/>
            <w:tcBorders>
              <w:top w:val="single" w:sz="4" w:space="0" w:color="000000"/>
              <w:left w:val="nil"/>
              <w:bottom w:val="single" w:sz="4" w:space="0" w:color="000000"/>
              <w:right w:val="single" w:sz="4" w:space="0" w:color="000000"/>
            </w:tcBorders>
            <w:vAlign w:val="center"/>
            <w:hideMark/>
          </w:tcPr>
          <w:p w14:paraId="4AD73D4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105,929,120</w:t>
            </w:r>
          </w:p>
        </w:tc>
      </w:tr>
      <w:tr w:rsidR="00A05891" w:rsidRPr="00A05891" w14:paraId="07E0BC6B" w14:textId="77777777" w:rsidTr="00A05891">
        <w:trPr>
          <w:trHeight w:val="300"/>
        </w:trPr>
        <w:tc>
          <w:tcPr>
            <w:tcW w:w="4068" w:type="pct"/>
            <w:tcBorders>
              <w:top w:val="nil"/>
              <w:left w:val="single" w:sz="4" w:space="0" w:color="000000"/>
              <w:bottom w:val="nil"/>
              <w:right w:val="nil"/>
            </w:tcBorders>
            <w:vAlign w:val="center"/>
            <w:hideMark/>
          </w:tcPr>
          <w:p w14:paraId="1627D864"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11A5274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105,929,120</w:t>
            </w:r>
          </w:p>
        </w:tc>
      </w:tr>
      <w:tr w:rsidR="00A05891" w:rsidRPr="00A05891" w14:paraId="7D87CC4B" w14:textId="77777777" w:rsidTr="00A05891">
        <w:trPr>
          <w:trHeight w:val="300"/>
        </w:trPr>
        <w:tc>
          <w:tcPr>
            <w:tcW w:w="4068" w:type="pct"/>
            <w:tcBorders>
              <w:top w:val="nil"/>
              <w:left w:val="single" w:sz="4" w:space="0" w:color="000000"/>
              <w:bottom w:val="nil"/>
              <w:right w:val="nil"/>
            </w:tcBorders>
            <w:vAlign w:val="center"/>
            <w:hideMark/>
          </w:tcPr>
          <w:p w14:paraId="53A8FE6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533C13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105,929,120</w:t>
            </w:r>
          </w:p>
        </w:tc>
      </w:tr>
      <w:tr w:rsidR="00A05891" w:rsidRPr="00A05891" w14:paraId="1B5A28B7" w14:textId="77777777" w:rsidTr="00A05891">
        <w:trPr>
          <w:trHeight w:val="300"/>
        </w:trPr>
        <w:tc>
          <w:tcPr>
            <w:tcW w:w="4068" w:type="pct"/>
            <w:tcBorders>
              <w:top w:val="nil"/>
              <w:left w:val="single" w:sz="4" w:space="0" w:color="000000"/>
              <w:bottom w:val="nil"/>
              <w:right w:val="nil"/>
            </w:tcBorders>
            <w:vAlign w:val="center"/>
            <w:hideMark/>
          </w:tcPr>
          <w:p w14:paraId="5DB5425E"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DC00A5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105,929,120</w:t>
            </w:r>
          </w:p>
        </w:tc>
      </w:tr>
      <w:tr w:rsidR="00A05891" w:rsidRPr="00A05891" w14:paraId="36B290A8" w14:textId="77777777" w:rsidTr="00A05891">
        <w:trPr>
          <w:trHeight w:val="300"/>
        </w:trPr>
        <w:tc>
          <w:tcPr>
            <w:tcW w:w="4068" w:type="pct"/>
            <w:tcBorders>
              <w:top w:val="nil"/>
              <w:left w:val="single" w:sz="4" w:space="0" w:color="000000"/>
              <w:bottom w:val="nil"/>
              <w:right w:val="nil"/>
            </w:tcBorders>
            <w:vAlign w:val="center"/>
            <w:hideMark/>
          </w:tcPr>
          <w:p w14:paraId="6CD8BE48"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208CD2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105,929,120</w:t>
            </w:r>
          </w:p>
        </w:tc>
      </w:tr>
      <w:tr w:rsidR="00A05891" w:rsidRPr="00A05891" w14:paraId="61D74103"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B6447CE"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R004 - Transferencia a los Municipios del Estado</w:t>
            </w:r>
          </w:p>
        </w:tc>
        <w:tc>
          <w:tcPr>
            <w:tcW w:w="932" w:type="pct"/>
            <w:tcBorders>
              <w:top w:val="single" w:sz="4" w:space="0" w:color="000000"/>
              <w:left w:val="nil"/>
              <w:bottom w:val="single" w:sz="4" w:space="0" w:color="000000"/>
              <w:right w:val="single" w:sz="4" w:space="0" w:color="000000"/>
            </w:tcBorders>
            <w:vAlign w:val="center"/>
            <w:hideMark/>
          </w:tcPr>
          <w:p w14:paraId="5123B4A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210,708</w:t>
            </w:r>
          </w:p>
        </w:tc>
      </w:tr>
      <w:tr w:rsidR="00A05891" w:rsidRPr="00A05891" w14:paraId="1E9FED77" w14:textId="77777777" w:rsidTr="00A05891">
        <w:trPr>
          <w:trHeight w:val="300"/>
        </w:trPr>
        <w:tc>
          <w:tcPr>
            <w:tcW w:w="4068" w:type="pct"/>
            <w:tcBorders>
              <w:top w:val="nil"/>
              <w:left w:val="single" w:sz="4" w:space="0" w:color="000000"/>
              <w:bottom w:val="nil"/>
              <w:right w:val="nil"/>
            </w:tcBorders>
            <w:vAlign w:val="center"/>
            <w:hideMark/>
          </w:tcPr>
          <w:p w14:paraId="19E60D13"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990447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210,708</w:t>
            </w:r>
          </w:p>
        </w:tc>
      </w:tr>
      <w:tr w:rsidR="00A05891" w:rsidRPr="00A05891" w14:paraId="401CE176" w14:textId="77777777" w:rsidTr="00A05891">
        <w:trPr>
          <w:trHeight w:val="300"/>
        </w:trPr>
        <w:tc>
          <w:tcPr>
            <w:tcW w:w="4068" w:type="pct"/>
            <w:tcBorders>
              <w:top w:val="nil"/>
              <w:left w:val="single" w:sz="4" w:space="0" w:color="000000"/>
              <w:bottom w:val="nil"/>
              <w:right w:val="nil"/>
            </w:tcBorders>
            <w:vAlign w:val="center"/>
            <w:hideMark/>
          </w:tcPr>
          <w:p w14:paraId="7865AC5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6F919C0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210,708</w:t>
            </w:r>
          </w:p>
        </w:tc>
      </w:tr>
      <w:tr w:rsidR="00A05891" w:rsidRPr="00A05891" w14:paraId="6B391C2D" w14:textId="77777777" w:rsidTr="00A05891">
        <w:trPr>
          <w:trHeight w:val="300"/>
        </w:trPr>
        <w:tc>
          <w:tcPr>
            <w:tcW w:w="4068" w:type="pct"/>
            <w:tcBorders>
              <w:top w:val="nil"/>
              <w:left w:val="single" w:sz="4" w:space="0" w:color="000000"/>
              <w:bottom w:val="nil"/>
              <w:right w:val="nil"/>
            </w:tcBorders>
            <w:vAlign w:val="center"/>
            <w:hideMark/>
          </w:tcPr>
          <w:p w14:paraId="2F02490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5B77CB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210,708</w:t>
            </w:r>
          </w:p>
        </w:tc>
      </w:tr>
      <w:tr w:rsidR="00A05891" w:rsidRPr="00A05891" w14:paraId="5540E974" w14:textId="77777777" w:rsidTr="00A05891">
        <w:trPr>
          <w:trHeight w:val="300"/>
        </w:trPr>
        <w:tc>
          <w:tcPr>
            <w:tcW w:w="4068" w:type="pct"/>
            <w:tcBorders>
              <w:top w:val="nil"/>
              <w:left w:val="single" w:sz="4" w:space="0" w:color="000000"/>
              <w:bottom w:val="nil"/>
              <w:right w:val="nil"/>
            </w:tcBorders>
            <w:vAlign w:val="center"/>
            <w:hideMark/>
          </w:tcPr>
          <w:p w14:paraId="08FAC910"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8000EB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210,708</w:t>
            </w:r>
          </w:p>
        </w:tc>
      </w:tr>
      <w:tr w:rsidR="00A05891" w:rsidRPr="00A05891" w14:paraId="402DD25C"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648EDB8"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8610 - Municipio de Bacalar</w:t>
            </w:r>
          </w:p>
        </w:tc>
        <w:tc>
          <w:tcPr>
            <w:tcW w:w="932" w:type="pct"/>
            <w:tcBorders>
              <w:top w:val="single" w:sz="4" w:space="0" w:color="000000"/>
              <w:left w:val="nil"/>
              <w:bottom w:val="single" w:sz="4" w:space="0" w:color="000000"/>
              <w:right w:val="single" w:sz="4" w:space="0" w:color="000000"/>
            </w:tcBorders>
            <w:vAlign w:val="center"/>
            <w:hideMark/>
          </w:tcPr>
          <w:p w14:paraId="26D478D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385,711,512</w:t>
            </w:r>
          </w:p>
        </w:tc>
      </w:tr>
      <w:tr w:rsidR="00A05891" w:rsidRPr="00A05891" w14:paraId="5D8EFF78"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38EBFAF9"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C001 - Participaciones a los Municipios del Estado</w:t>
            </w:r>
          </w:p>
        </w:tc>
        <w:tc>
          <w:tcPr>
            <w:tcW w:w="932" w:type="pct"/>
            <w:tcBorders>
              <w:top w:val="nil"/>
              <w:left w:val="nil"/>
              <w:bottom w:val="single" w:sz="4" w:space="0" w:color="000000"/>
              <w:right w:val="single" w:sz="4" w:space="0" w:color="000000"/>
            </w:tcBorders>
            <w:vAlign w:val="center"/>
            <w:hideMark/>
          </w:tcPr>
          <w:p w14:paraId="5007FD5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243,638,133</w:t>
            </w:r>
          </w:p>
        </w:tc>
      </w:tr>
      <w:tr w:rsidR="00A05891" w:rsidRPr="00A05891" w14:paraId="59A7A3E9" w14:textId="77777777" w:rsidTr="00A05891">
        <w:trPr>
          <w:trHeight w:val="300"/>
        </w:trPr>
        <w:tc>
          <w:tcPr>
            <w:tcW w:w="4068" w:type="pct"/>
            <w:tcBorders>
              <w:top w:val="nil"/>
              <w:left w:val="single" w:sz="4" w:space="0" w:color="000000"/>
              <w:bottom w:val="nil"/>
              <w:right w:val="nil"/>
            </w:tcBorders>
            <w:vAlign w:val="center"/>
            <w:hideMark/>
          </w:tcPr>
          <w:p w14:paraId="51EB8B04"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5440EBE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243,638,133</w:t>
            </w:r>
          </w:p>
        </w:tc>
      </w:tr>
      <w:tr w:rsidR="00A05891" w:rsidRPr="00A05891" w14:paraId="4E4EC890" w14:textId="77777777" w:rsidTr="00A05891">
        <w:trPr>
          <w:trHeight w:val="300"/>
        </w:trPr>
        <w:tc>
          <w:tcPr>
            <w:tcW w:w="4068" w:type="pct"/>
            <w:tcBorders>
              <w:top w:val="nil"/>
              <w:left w:val="single" w:sz="4" w:space="0" w:color="000000"/>
              <w:bottom w:val="nil"/>
              <w:right w:val="nil"/>
            </w:tcBorders>
            <w:vAlign w:val="center"/>
            <w:hideMark/>
          </w:tcPr>
          <w:p w14:paraId="0F48000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5836EDD4"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243,638,133</w:t>
            </w:r>
          </w:p>
        </w:tc>
      </w:tr>
      <w:tr w:rsidR="00A05891" w:rsidRPr="00A05891" w14:paraId="0A54C819" w14:textId="77777777" w:rsidTr="00A05891">
        <w:trPr>
          <w:trHeight w:val="300"/>
        </w:trPr>
        <w:tc>
          <w:tcPr>
            <w:tcW w:w="4068" w:type="pct"/>
            <w:tcBorders>
              <w:top w:val="nil"/>
              <w:left w:val="single" w:sz="4" w:space="0" w:color="000000"/>
              <w:bottom w:val="nil"/>
              <w:right w:val="nil"/>
            </w:tcBorders>
            <w:vAlign w:val="center"/>
            <w:hideMark/>
          </w:tcPr>
          <w:p w14:paraId="3F71216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21AD47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243,638,133</w:t>
            </w:r>
          </w:p>
        </w:tc>
      </w:tr>
      <w:tr w:rsidR="00A05891" w:rsidRPr="00A05891" w14:paraId="7505B91D" w14:textId="77777777" w:rsidTr="00A05891">
        <w:trPr>
          <w:trHeight w:val="300"/>
        </w:trPr>
        <w:tc>
          <w:tcPr>
            <w:tcW w:w="4068" w:type="pct"/>
            <w:tcBorders>
              <w:top w:val="nil"/>
              <w:left w:val="single" w:sz="4" w:space="0" w:color="000000"/>
              <w:bottom w:val="nil"/>
              <w:right w:val="nil"/>
            </w:tcBorders>
            <w:vAlign w:val="center"/>
            <w:hideMark/>
          </w:tcPr>
          <w:p w14:paraId="718D20D9"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E3226C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243,638,133</w:t>
            </w:r>
          </w:p>
        </w:tc>
      </w:tr>
      <w:tr w:rsidR="00A05891" w:rsidRPr="00A05891" w14:paraId="40DCE3C1"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79B892A"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I001 - Aportaciones a los Municipios</w:t>
            </w:r>
          </w:p>
        </w:tc>
        <w:tc>
          <w:tcPr>
            <w:tcW w:w="932" w:type="pct"/>
            <w:tcBorders>
              <w:top w:val="single" w:sz="4" w:space="0" w:color="000000"/>
              <w:left w:val="nil"/>
              <w:bottom w:val="single" w:sz="4" w:space="0" w:color="000000"/>
              <w:right w:val="single" w:sz="4" w:space="0" w:color="000000"/>
            </w:tcBorders>
            <w:vAlign w:val="center"/>
            <w:hideMark/>
          </w:tcPr>
          <w:p w14:paraId="24EA055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142,044,827</w:t>
            </w:r>
          </w:p>
        </w:tc>
      </w:tr>
      <w:tr w:rsidR="00A05891" w:rsidRPr="00A05891" w14:paraId="781B06B2" w14:textId="77777777" w:rsidTr="00A05891">
        <w:trPr>
          <w:trHeight w:val="300"/>
        </w:trPr>
        <w:tc>
          <w:tcPr>
            <w:tcW w:w="4068" w:type="pct"/>
            <w:tcBorders>
              <w:top w:val="nil"/>
              <w:left w:val="single" w:sz="4" w:space="0" w:color="000000"/>
              <w:bottom w:val="nil"/>
              <w:right w:val="nil"/>
            </w:tcBorders>
            <w:vAlign w:val="center"/>
            <w:hideMark/>
          </w:tcPr>
          <w:p w14:paraId="751A3F92"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0B05C9C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142,044,827</w:t>
            </w:r>
          </w:p>
        </w:tc>
      </w:tr>
      <w:tr w:rsidR="00A05891" w:rsidRPr="00A05891" w14:paraId="568908D3" w14:textId="77777777" w:rsidTr="00A05891">
        <w:trPr>
          <w:trHeight w:val="300"/>
        </w:trPr>
        <w:tc>
          <w:tcPr>
            <w:tcW w:w="4068" w:type="pct"/>
            <w:tcBorders>
              <w:top w:val="nil"/>
              <w:left w:val="single" w:sz="4" w:space="0" w:color="000000"/>
              <w:bottom w:val="nil"/>
              <w:right w:val="nil"/>
            </w:tcBorders>
            <w:vAlign w:val="center"/>
            <w:hideMark/>
          </w:tcPr>
          <w:p w14:paraId="3FDCE35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80A19B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142,044,827</w:t>
            </w:r>
          </w:p>
        </w:tc>
      </w:tr>
      <w:tr w:rsidR="00A05891" w:rsidRPr="00A05891" w14:paraId="439524F5" w14:textId="77777777" w:rsidTr="00A05891">
        <w:trPr>
          <w:trHeight w:val="300"/>
        </w:trPr>
        <w:tc>
          <w:tcPr>
            <w:tcW w:w="4068" w:type="pct"/>
            <w:tcBorders>
              <w:top w:val="nil"/>
              <w:left w:val="single" w:sz="4" w:space="0" w:color="000000"/>
              <w:bottom w:val="nil"/>
              <w:right w:val="nil"/>
            </w:tcBorders>
            <w:vAlign w:val="center"/>
            <w:hideMark/>
          </w:tcPr>
          <w:p w14:paraId="622458D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277160A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142,044,827</w:t>
            </w:r>
          </w:p>
        </w:tc>
      </w:tr>
      <w:tr w:rsidR="00A05891" w:rsidRPr="00A05891" w14:paraId="2ACB2933" w14:textId="77777777" w:rsidTr="00A05891">
        <w:trPr>
          <w:trHeight w:val="300"/>
        </w:trPr>
        <w:tc>
          <w:tcPr>
            <w:tcW w:w="4068" w:type="pct"/>
            <w:tcBorders>
              <w:top w:val="nil"/>
              <w:left w:val="single" w:sz="4" w:space="0" w:color="000000"/>
              <w:bottom w:val="nil"/>
              <w:right w:val="nil"/>
            </w:tcBorders>
            <w:vAlign w:val="center"/>
            <w:hideMark/>
          </w:tcPr>
          <w:p w14:paraId="4BB79961"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D83F7E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142,044,827</w:t>
            </w:r>
          </w:p>
        </w:tc>
      </w:tr>
      <w:tr w:rsidR="00A05891" w:rsidRPr="00A05891" w14:paraId="71203449"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EF844CC"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R004 - Transferencia a los Municipios del Estado</w:t>
            </w:r>
          </w:p>
        </w:tc>
        <w:tc>
          <w:tcPr>
            <w:tcW w:w="932" w:type="pct"/>
            <w:tcBorders>
              <w:top w:val="single" w:sz="4" w:space="0" w:color="000000"/>
              <w:left w:val="nil"/>
              <w:bottom w:val="single" w:sz="4" w:space="0" w:color="000000"/>
              <w:right w:val="single" w:sz="4" w:space="0" w:color="000000"/>
            </w:tcBorders>
            <w:vAlign w:val="center"/>
            <w:hideMark/>
          </w:tcPr>
          <w:p w14:paraId="2574139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28,552</w:t>
            </w:r>
          </w:p>
        </w:tc>
      </w:tr>
      <w:tr w:rsidR="00A05891" w:rsidRPr="00A05891" w14:paraId="67325946" w14:textId="77777777" w:rsidTr="00A05891">
        <w:trPr>
          <w:trHeight w:val="300"/>
        </w:trPr>
        <w:tc>
          <w:tcPr>
            <w:tcW w:w="4068" w:type="pct"/>
            <w:tcBorders>
              <w:top w:val="nil"/>
              <w:left w:val="single" w:sz="4" w:space="0" w:color="000000"/>
              <w:bottom w:val="nil"/>
              <w:right w:val="nil"/>
            </w:tcBorders>
            <w:vAlign w:val="center"/>
            <w:hideMark/>
          </w:tcPr>
          <w:p w14:paraId="7B82C9B4"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638101E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28,552</w:t>
            </w:r>
          </w:p>
        </w:tc>
      </w:tr>
      <w:tr w:rsidR="00A05891" w:rsidRPr="00A05891" w14:paraId="4904A53B" w14:textId="77777777" w:rsidTr="00A05891">
        <w:trPr>
          <w:trHeight w:val="300"/>
        </w:trPr>
        <w:tc>
          <w:tcPr>
            <w:tcW w:w="4068" w:type="pct"/>
            <w:tcBorders>
              <w:top w:val="nil"/>
              <w:left w:val="single" w:sz="4" w:space="0" w:color="000000"/>
              <w:bottom w:val="nil"/>
              <w:right w:val="nil"/>
            </w:tcBorders>
            <w:vAlign w:val="center"/>
            <w:hideMark/>
          </w:tcPr>
          <w:p w14:paraId="1197BD4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545276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28,552</w:t>
            </w:r>
          </w:p>
        </w:tc>
      </w:tr>
      <w:tr w:rsidR="00A05891" w:rsidRPr="00A05891" w14:paraId="57DC70A5" w14:textId="77777777" w:rsidTr="00A05891">
        <w:trPr>
          <w:trHeight w:val="300"/>
        </w:trPr>
        <w:tc>
          <w:tcPr>
            <w:tcW w:w="4068" w:type="pct"/>
            <w:tcBorders>
              <w:top w:val="nil"/>
              <w:left w:val="single" w:sz="4" w:space="0" w:color="000000"/>
              <w:bottom w:val="nil"/>
              <w:right w:val="nil"/>
            </w:tcBorders>
            <w:vAlign w:val="center"/>
            <w:hideMark/>
          </w:tcPr>
          <w:p w14:paraId="52439EFA"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736AEC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28,552</w:t>
            </w:r>
          </w:p>
        </w:tc>
      </w:tr>
      <w:tr w:rsidR="00A05891" w:rsidRPr="00A05891" w14:paraId="512517ED" w14:textId="77777777" w:rsidTr="00A05891">
        <w:trPr>
          <w:trHeight w:val="300"/>
        </w:trPr>
        <w:tc>
          <w:tcPr>
            <w:tcW w:w="4068" w:type="pct"/>
            <w:tcBorders>
              <w:top w:val="nil"/>
              <w:left w:val="single" w:sz="4" w:space="0" w:color="000000"/>
              <w:bottom w:val="nil"/>
              <w:right w:val="nil"/>
            </w:tcBorders>
            <w:vAlign w:val="center"/>
            <w:hideMark/>
          </w:tcPr>
          <w:p w14:paraId="3EDA4E0C"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7F0EF9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28,552</w:t>
            </w:r>
          </w:p>
        </w:tc>
      </w:tr>
      <w:tr w:rsidR="00A05891" w:rsidRPr="00A05891" w14:paraId="6FDD6357"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1713BA4A"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8611 - Municipio de Puerto Morelos</w:t>
            </w:r>
          </w:p>
        </w:tc>
        <w:tc>
          <w:tcPr>
            <w:tcW w:w="932" w:type="pct"/>
            <w:tcBorders>
              <w:top w:val="single" w:sz="4" w:space="0" w:color="000000"/>
              <w:left w:val="nil"/>
              <w:bottom w:val="single" w:sz="4" w:space="0" w:color="000000"/>
              <w:right w:val="single" w:sz="4" w:space="0" w:color="000000"/>
            </w:tcBorders>
            <w:vAlign w:val="center"/>
            <w:hideMark/>
          </w:tcPr>
          <w:p w14:paraId="6ADE5E8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285,912,493</w:t>
            </w:r>
          </w:p>
        </w:tc>
      </w:tr>
      <w:tr w:rsidR="00A05891" w:rsidRPr="00A05891" w14:paraId="5F086945"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1B38FC04"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C001 - Participaciones a los Municipios del Estado</w:t>
            </w:r>
          </w:p>
        </w:tc>
        <w:tc>
          <w:tcPr>
            <w:tcW w:w="932" w:type="pct"/>
            <w:tcBorders>
              <w:top w:val="nil"/>
              <w:left w:val="nil"/>
              <w:bottom w:val="single" w:sz="4" w:space="0" w:color="000000"/>
              <w:right w:val="single" w:sz="4" w:space="0" w:color="000000"/>
            </w:tcBorders>
            <w:vAlign w:val="center"/>
            <w:hideMark/>
          </w:tcPr>
          <w:p w14:paraId="7428DF3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241,007,392</w:t>
            </w:r>
          </w:p>
        </w:tc>
      </w:tr>
      <w:tr w:rsidR="00A05891" w:rsidRPr="00A05891" w14:paraId="5308A9C7" w14:textId="77777777" w:rsidTr="00A05891">
        <w:trPr>
          <w:trHeight w:val="300"/>
        </w:trPr>
        <w:tc>
          <w:tcPr>
            <w:tcW w:w="4068" w:type="pct"/>
            <w:tcBorders>
              <w:top w:val="nil"/>
              <w:left w:val="single" w:sz="4" w:space="0" w:color="000000"/>
              <w:bottom w:val="nil"/>
              <w:right w:val="nil"/>
            </w:tcBorders>
            <w:vAlign w:val="center"/>
            <w:hideMark/>
          </w:tcPr>
          <w:p w14:paraId="60BB54B4"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DAD790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241,007,392</w:t>
            </w:r>
          </w:p>
        </w:tc>
      </w:tr>
      <w:tr w:rsidR="00A05891" w:rsidRPr="00A05891" w14:paraId="432CAE48" w14:textId="77777777" w:rsidTr="00A05891">
        <w:trPr>
          <w:trHeight w:val="300"/>
        </w:trPr>
        <w:tc>
          <w:tcPr>
            <w:tcW w:w="4068" w:type="pct"/>
            <w:tcBorders>
              <w:top w:val="nil"/>
              <w:left w:val="single" w:sz="4" w:space="0" w:color="000000"/>
              <w:bottom w:val="nil"/>
              <w:right w:val="nil"/>
            </w:tcBorders>
            <w:vAlign w:val="center"/>
            <w:hideMark/>
          </w:tcPr>
          <w:p w14:paraId="0E6625E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FC8533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241,007,392</w:t>
            </w:r>
          </w:p>
        </w:tc>
      </w:tr>
      <w:tr w:rsidR="00A05891" w:rsidRPr="00A05891" w14:paraId="20BE0259" w14:textId="77777777" w:rsidTr="00A05891">
        <w:trPr>
          <w:trHeight w:val="300"/>
        </w:trPr>
        <w:tc>
          <w:tcPr>
            <w:tcW w:w="4068" w:type="pct"/>
            <w:tcBorders>
              <w:top w:val="nil"/>
              <w:left w:val="single" w:sz="4" w:space="0" w:color="000000"/>
              <w:bottom w:val="nil"/>
              <w:right w:val="nil"/>
            </w:tcBorders>
            <w:vAlign w:val="center"/>
            <w:hideMark/>
          </w:tcPr>
          <w:p w14:paraId="2426E99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03DBC26A"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241,007,392</w:t>
            </w:r>
          </w:p>
        </w:tc>
      </w:tr>
      <w:tr w:rsidR="00A05891" w:rsidRPr="00A05891" w14:paraId="1AD3669F" w14:textId="77777777" w:rsidTr="00A05891">
        <w:trPr>
          <w:trHeight w:val="300"/>
        </w:trPr>
        <w:tc>
          <w:tcPr>
            <w:tcW w:w="4068" w:type="pct"/>
            <w:tcBorders>
              <w:top w:val="nil"/>
              <w:left w:val="single" w:sz="4" w:space="0" w:color="000000"/>
              <w:bottom w:val="nil"/>
              <w:right w:val="nil"/>
            </w:tcBorders>
            <w:vAlign w:val="center"/>
            <w:hideMark/>
          </w:tcPr>
          <w:p w14:paraId="346CDFC2"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FD0DDA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241,007,392</w:t>
            </w:r>
          </w:p>
        </w:tc>
      </w:tr>
      <w:tr w:rsidR="00A05891" w:rsidRPr="00A05891" w14:paraId="688ABBBE"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B14A247"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I001 - Aportaciones a los Municipios</w:t>
            </w:r>
          </w:p>
        </w:tc>
        <w:tc>
          <w:tcPr>
            <w:tcW w:w="932" w:type="pct"/>
            <w:tcBorders>
              <w:top w:val="single" w:sz="4" w:space="0" w:color="000000"/>
              <w:left w:val="nil"/>
              <w:bottom w:val="single" w:sz="4" w:space="0" w:color="000000"/>
              <w:right w:val="single" w:sz="4" w:space="0" w:color="000000"/>
            </w:tcBorders>
            <w:vAlign w:val="center"/>
            <w:hideMark/>
          </w:tcPr>
          <w:p w14:paraId="21A2405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42,431,607</w:t>
            </w:r>
          </w:p>
        </w:tc>
      </w:tr>
      <w:tr w:rsidR="00A05891" w:rsidRPr="00A05891" w14:paraId="4EFA6433" w14:textId="77777777" w:rsidTr="00A05891">
        <w:trPr>
          <w:trHeight w:val="300"/>
        </w:trPr>
        <w:tc>
          <w:tcPr>
            <w:tcW w:w="4068" w:type="pct"/>
            <w:tcBorders>
              <w:top w:val="nil"/>
              <w:left w:val="single" w:sz="4" w:space="0" w:color="000000"/>
              <w:bottom w:val="nil"/>
              <w:right w:val="nil"/>
            </w:tcBorders>
            <w:vAlign w:val="center"/>
            <w:hideMark/>
          </w:tcPr>
          <w:p w14:paraId="2D515113"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Etiquetado</w:t>
            </w:r>
          </w:p>
        </w:tc>
        <w:tc>
          <w:tcPr>
            <w:tcW w:w="932" w:type="pct"/>
            <w:tcBorders>
              <w:top w:val="nil"/>
              <w:left w:val="nil"/>
              <w:bottom w:val="nil"/>
              <w:right w:val="single" w:sz="4" w:space="0" w:color="000000"/>
            </w:tcBorders>
            <w:vAlign w:val="center"/>
            <w:hideMark/>
          </w:tcPr>
          <w:p w14:paraId="23A012B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42,431,607</w:t>
            </w:r>
          </w:p>
        </w:tc>
      </w:tr>
      <w:tr w:rsidR="00A05891" w:rsidRPr="00A05891" w14:paraId="484148C2" w14:textId="77777777" w:rsidTr="00A05891">
        <w:trPr>
          <w:trHeight w:val="300"/>
        </w:trPr>
        <w:tc>
          <w:tcPr>
            <w:tcW w:w="4068" w:type="pct"/>
            <w:tcBorders>
              <w:top w:val="nil"/>
              <w:left w:val="single" w:sz="4" w:space="0" w:color="000000"/>
              <w:bottom w:val="nil"/>
              <w:right w:val="nil"/>
            </w:tcBorders>
            <w:vAlign w:val="center"/>
            <w:hideMark/>
          </w:tcPr>
          <w:p w14:paraId="76E2C61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4D5C70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42,431,607</w:t>
            </w:r>
          </w:p>
        </w:tc>
      </w:tr>
      <w:tr w:rsidR="00A05891" w:rsidRPr="00A05891" w14:paraId="6D15EBAA" w14:textId="77777777" w:rsidTr="00A05891">
        <w:trPr>
          <w:trHeight w:val="300"/>
        </w:trPr>
        <w:tc>
          <w:tcPr>
            <w:tcW w:w="4068" w:type="pct"/>
            <w:tcBorders>
              <w:top w:val="nil"/>
              <w:left w:val="single" w:sz="4" w:space="0" w:color="000000"/>
              <w:bottom w:val="nil"/>
              <w:right w:val="nil"/>
            </w:tcBorders>
            <w:vAlign w:val="center"/>
            <w:hideMark/>
          </w:tcPr>
          <w:p w14:paraId="0B912601"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lastRenderedPageBreak/>
              <w:t>Participaciones y Aportaciones</w:t>
            </w:r>
          </w:p>
        </w:tc>
        <w:tc>
          <w:tcPr>
            <w:tcW w:w="932" w:type="pct"/>
            <w:tcBorders>
              <w:top w:val="nil"/>
              <w:left w:val="nil"/>
              <w:bottom w:val="nil"/>
              <w:right w:val="single" w:sz="4" w:space="0" w:color="000000"/>
            </w:tcBorders>
            <w:vAlign w:val="center"/>
            <w:hideMark/>
          </w:tcPr>
          <w:p w14:paraId="5A6B9A93"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42,431,607</w:t>
            </w:r>
          </w:p>
        </w:tc>
      </w:tr>
      <w:tr w:rsidR="00A05891" w:rsidRPr="00A05891" w14:paraId="3BEAEDFD" w14:textId="77777777" w:rsidTr="00A05891">
        <w:trPr>
          <w:trHeight w:val="300"/>
        </w:trPr>
        <w:tc>
          <w:tcPr>
            <w:tcW w:w="4068" w:type="pct"/>
            <w:tcBorders>
              <w:top w:val="nil"/>
              <w:left w:val="single" w:sz="4" w:space="0" w:color="000000"/>
              <w:bottom w:val="nil"/>
              <w:right w:val="nil"/>
            </w:tcBorders>
            <w:vAlign w:val="center"/>
            <w:hideMark/>
          </w:tcPr>
          <w:p w14:paraId="7CFED908"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7D906E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42,431,607</w:t>
            </w:r>
          </w:p>
        </w:tc>
      </w:tr>
      <w:tr w:rsidR="00A05891" w:rsidRPr="00A05891" w14:paraId="75860BDA"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3EB8D87B"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R004 - Transferencia a los Municipios del Estado</w:t>
            </w:r>
          </w:p>
        </w:tc>
        <w:tc>
          <w:tcPr>
            <w:tcW w:w="932" w:type="pct"/>
            <w:tcBorders>
              <w:top w:val="single" w:sz="4" w:space="0" w:color="000000"/>
              <w:left w:val="nil"/>
              <w:bottom w:val="single" w:sz="4" w:space="0" w:color="000000"/>
              <w:right w:val="single" w:sz="4" w:space="0" w:color="000000"/>
            </w:tcBorders>
            <w:vAlign w:val="center"/>
            <w:hideMark/>
          </w:tcPr>
          <w:p w14:paraId="5455AAC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2,473,494</w:t>
            </w:r>
          </w:p>
        </w:tc>
      </w:tr>
      <w:tr w:rsidR="00A05891" w:rsidRPr="00A05891" w14:paraId="5C5B4CF5" w14:textId="77777777" w:rsidTr="00A05891">
        <w:trPr>
          <w:trHeight w:val="300"/>
        </w:trPr>
        <w:tc>
          <w:tcPr>
            <w:tcW w:w="4068" w:type="pct"/>
            <w:tcBorders>
              <w:top w:val="nil"/>
              <w:left w:val="single" w:sz="4" w:space="0" w:color="000000"/>
              <w:bottom w:val="nil"/>
              <w:right w:val="nil"/>
            </w:tcBorders>
            <w:vAlign w:val="center"/>
            <w:hideMark/>
          </w:tcPr>
          <w:p w14:paraId="3281AFCB"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441D37E"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2,473,494</w:t>
            </w:r>
          </w:p>
        </w:tc>
      </w:tr>
      <w:tr w:rsidR="00A05891" w:rsidRPr="00A05891" w14:paraId="73414610" w14:textId="77777777" w:rsidTr="00A05891">
        <w:trPr>
          <w:trHeight w:val="300"/>
        </w:trPr>
        <w:tc>
          <w:tcPr>
            <w:tcW w:w="4068" w:type="pct"/>
            <w:tcBorders>
              <w:top w:val="nil"/>
              <w:left w:val="single" w:sz="4" w:space="0" w:color="000000"/>
              <w:bottom w:val="nil"/>
              <w:right w:val="nil"/>
            </w:tcBorders>
            <w:vAlign w:val="center"/>
            <w:hideMark/>
          </w:tcPr>
          <w:p w14:paraId="35A4381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780858B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2,473,494</w:t>
            </w:r>
          </w:p>
        </w:tc>
      </w:tr>
      <w:tr w:rsidR="00A05891" w:rsidRPr="00A05891" w14:paraId="444C96B3" w14:textId="77777777" w:rsidTr="00A05891">
        <w:trPr>
          <w:trHeight w:val="300"/>
        </w:trPr>
        <w:tc>
          <w:tcPr>
            <w:tcW w:w="4068" w:type="pct"/>
            <w:tcBorders>
              <w:top w:val="nil"/>
              <w:left w:val="single" w:sz="4" w:space="0" w:color="000000"/>
              <w:bottom w:val="nil"/>
              <w:right w:val="nil"/>
            </w:tcBorders>
            <w:vAlign w:val="center"/>
            <w:hideMark/>
          </w:tcPr>
          <w:p w14:paraId="2A29DA4F"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22A8E45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2,473,494</w:t>
            </w:r>
          </w:p>
        </w:tc>
      </w:tr>
      <w:tr w:rsidR="00A05891" w:rsidRPr="00A05891" w14:paraId="04AEF839" w14:textId="77777777" w:rsidTr="00A05891">
        <w:trPr>
          <w:trHeight w:val="300"/>
        </w:trPr>
        <w:tc>
          <w:tcPr>
            <w:tcW w:w="4068" w:type="pct"/>
            <w:tcBorders>
              <w:top w:val="nil"/>
              <w:left w:val="single" w:sz="4" w:space="0" w:color="000000"/>
              <w:bottom w:val="nil"/>
              <w:right w:val="nil"/>
            </w:tcBorders>
            <w:vAlign w:val="center"/>
            <w:hideMark/>
          </w:tcPr>
          <w:p w14:paraId="493E3A9A"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735AFD2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2,473,494</w:t>
            </w:r>
          </w:p>
        </w:tc>
      </w:tr>
      <w:tr w:rsidR="00A05891" w:rsidRPr="00A05891" w14:paraId="2671F8C6"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7754C98"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9341 - Universidad de Ciencias y Disciplinas de la Seguridad de Quintana Roo</w:t>
            </w:r>
          </w:p>
        </w:tc>
        <w:tc>
          <w:tcPr>
            <w:tcW w:w="932" w:type="pct"/>
            <w:tcBorders>
              <w:top w:val="single" w:sz="4" w:space="0" w:color="000000"/>
              <w:left w:val="nil"/>
              <w:bottom w:val="single" w:sz="4" w:space="0" w:color="000000"/>
              <w:right w:val="single" w:sz="4" w:space="0" w:color="000000"/>
            </w:tcBorders>
            <w:vAlign w:val="center"/>
            <w:hideMark/>
          </w:tcPr>
          <w:p w14:paraId="7A082B4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23,888,682</w:t>
            </w:r>
          </w:p>
        </w:tc>
      </w:tr>
      <w:tr w:rsidR="00A05891" w:rsidRPr="00A05891" w14:paraId="6E5E3861" w14:textId="77777777" w:rsidTr="00A05891">
        <w:trPr>
          <w:trHeight w:val="300"/>
        </w:trPr>
        <w:tc>
          <w:tcPr>
            <w:tcW w:w="4068" w:type="pct"/>
            <w:tcBorders>
              <w:top w:val="nil"/>
              <w:left w:val="single" w:sz="4" w:space="0" w:color="000000"/>
              <w:bottom w:val="single" w:sz="4" w:space="0" w:color="000000"/>
              <w:right w:val="single" w:sz="4" w:space="0" w:color="000000"/>
            </w:tcBorders>
            <w:vAlign w:val="center"/>
            <w:hideMark/>
          </w:tcPr>
          <w:p w14:paraId="7D6188A3"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E037 - SERVICIOS DE CAPACITACIÓN</w:t>
            </w:r>
          </w:p>
        </w:tc>
        <w:tc>
          <w:tcPr>
            <w:tcW w:w="932" w:type="pct"/>
            <w:tcBorders>
              <w:top w:val="nil"/>
              <w:left w:val="nil"/>
              <w:bottom w:val="single" w:sz="4" w:space="0" w:color="000000"/>
              <w:right w:val="single" w:sz="4" w:space="0" w:color="000000"/>
            </w:tcBorders>
            <w:vAlign w:val="center"/>
            <w:hideMark/>
          </w:tcPr>
          <w:p w14:paraId="21C3C4B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3,532,552</w:t>
            </w:r>
          </w:p>
        </w:tc>
      </w:tr>
      <w:tr w:rsidR="00A05891" w:rsidRPr="00A05891" w14:paraId="20DDBC83" w14:textId="77777777" w:rsidTr="00A05891">
        <w:trPr>
          <w:trHeight w:val="300"/>
        </w:trPr>
        <w:tc>
          <w:tcPr>
            <w:tcW w:w="4068" w:type="pct"/>
            <w:tcBorders>
              <w:top w:val="nil"/>
              <w:left w:val="single" w:sz="4" w:space="0" w:color="000000"/>
              <w:bottom w:val="nil"/>
              <w:right w:val="nil"/>
            </w:tcBorders>
            <w:vAlign w:val="center"/>
            <w:hideMark/>
          </w:tcPr>
          <w:p w14:paraId="2FA5DF45"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097321A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3,532,552</w:t>
            </w:r>
          </w:p>
        </w:tc>
      </w:tr>
      <w:tr w:rsidR="00A05891" w:rsidRPr="00A05891" w14:paraId="10F6C113" w14:textId="77777777" w:rsidTr="00A05891">
        <w:trPr>
          <w:trHeight w:val="300"/>
        </w:trPr>
        <w:tc>
          <w:tcPr>
            <w:tcW w:w="4068" w:type="pct"/>
            <w:tcBorders>
              <w:top w:val="nil"/>
              <w:left w:val="single" w:sz="4" w:space="0" w:color="000000"/>
              <w:bottom w:val="nil"/>
              <w:right w:val="nil"/>
            </w:tcBorders>
            <w:vAlign w:val="center"/>
            <w:hideMark/>
          </w:tcPr>
          <w:p w14:paraId="7595A8B5"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09760DA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1,579,700</w:t>
            </w:r>
          </w:p>
        </w:tc>
      </w:tr>
      <w:tr w:rsidR="00A05891" w:rsidRPr="00A05891" w14:paraId="3E773633" w14:textId="77777777" w:rsidTr="00A05891">
        <w:trPr>
          <w:trHeight w:val="300"/>
        </w:trPr>
        <w:tc>
          <w:tcPr>
            <w:tcW w:w="4068" w:type="pct"/>
            <w:tcBorders>
              <w:top w:val="nil"/>
              <w:left w:val="single" w:sz="4" w:space="0" w:color="000000"/>
              <w:bottom w:val="nil"/>
              <w:right w:val="nil"/>
            </w:tcBorders>
            <w:vAlign w:val="center"/>
            <w:hideMark/>
          </w:tcPr>
          <w:p w14:paraId="65599D9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3A00743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1,579,700</w:t>
            </w:r>
          </w:p>
        </w:tc>
      </w:tr>
      <w:tr w:rsidR="00A05891" w:rsidRPr="00A05891" w14:paraId="63F7F7A4" w14:textId="77777777" w:rsidTr="00A05891">
        <w:trPr>
          <w:trHeight w:val="300"/>
        </w:trPr>
        <w:tc>
          <w:tcPr>
            <w:tcW w:w="4068" w:type="pct"/>
            <w:tcBorders>
              <w:top w:val="nil"/>
              <w:left w:val="single" w:sz="4" w:space="0" w:color="000000"/>
              <w:bottom w:val="nil"/>
              <w:right w:val="nil"/>
            </w:tcBorders>
            <w:vAlign w:val="center"/>
            <w:hideMark/>
          </w:tcPr>
          <w:p w14:paraId="7E6722A8"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5A988F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1,579,700</w:t>
            </w:r>
          </w:p>
        </w:tc>
      </w:tr>
      <w:tr w:rsidR="00A05891" w:rsidRPr="00A05891" w14:paraId="09B0D494" w14:textId="77777777" w:rsidTr="00A05891">
        <w:trPr>
          <w:trHeight w:val="300"/>
        </w:trPr>
        <w:tc>
          <w:tcPr>
            <w:tcW w:w="4068" w:type="pct"/>
            <w:tcBorders>
              <w:top w:val="nil"/>
              <w:left w:val="single" w:sz="4" w:space="0" w:color="000000"/>
              <w:bottom w:val="nil"/>
              <w:right w:val="nil"/>
            </w:tcBorders>
            <w:vAlign w:val="center"/>
            <w:hideMark/>
          </w:tcPr>
          <w:p w14:paraId="3AE44A3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62FFC837"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1,952,852</w:t>
            </w:r>
          </w:p>
        </w:tc>
      </w:tr>
      <w:tr w:rsidR="00A05891" w:rsidRPr="00A05891" w14:paraId="2025D2DF" w14:textId="77777777" w:rsidTr="00A05891">
        <w:trPr>
          <w:trHeight w:val="300"/>
        </w:trPr>
        <w:tc>
          <w:tcPr>
            <w:tcW w:w="4068" w:type="pct"/>
            <w:tcBorders>
              <w:top w:val="nil"/>
              <w:left w:val="single" w:sz="4" w:space="0" w:color="000000"/>
              <w:bottom w:val="nil"/>
              <w:right w:val="nil"/>
            </w:tcBorders>
            <w:vAlign w:val="center"/>
            <w:hideMark/>
          </w:tcPr>
          <w:p w14:paraId="5FD7E923"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7917C67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1,952,852</w:t>
            </w:r>
          </w:p>
        </w:tc>
      </w:tr>
      <w:tr w:rsidR="00A05891" w:rsidRPr="00A05891" w14:paraId="55C4B86D" w14:textId="77777777" w:rsidTr="00A05891">
        <w:trPr>
          <w:trHeight w:val="300"/>
        </w:trPr>
        <w:tc>
          <w:tcPr>
            <w:tcW w:w="4068" w:type="pct"/>
            <w:tcBorders>
              <w:top w:val="nil"/>
              <w:left w:val="single" w:sz="4" w:space="0" w:color="000000"/>
              <w:bottom w:val="nil"/>
              <w:right w:val="nil"/>
            </w:tcBorders>
            <w:vAlign w:val="center"/>
            <w:hideMark/>
          </w:tcPr>
          <w:p w14:paraId="6617706E"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2C41076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1,952,852</w:t>
            </w:r>
          </w:p>
        </w:tc>
      </w:tr>
      <w:tr w:rsidR="00A05891" w:rsidRPr="00A05891" w14:paraId="4E1130E2"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76E42388"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E038 - SERVICIOS DE EDUCACIÓN SUPERIOR EN MATERIA DE SEGURIDAD</w:t>
            </w:r>
          </w:p>
        </w:tc>
        <w:tc>
          <w:tcPr>
            <w:tcW w:w="932" w:type="pct"/>
            <w:tcBorders>
              <w:top w:val="single" w:sz="4" w:space="0" w:color="000000"/>
              <w:left w:val="nil"/>
              <w:bottom w:val="single" w:sz="4" w:space="0" w:color="000000"/>
              <w:right w:val="single" w:sz="4" w:space="0" w:color="000000"/>
            </w:tcBorders>
            <w:vAlign w:val="center"/>
            <w:hideMark/>
          </w:tcPr>
          <w:p w14:paraId="293414D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15,083,073</w:t>
            </w:r>
          </w:p>
        </w:tc>
      </w:tr>
      <w:tr w:rsidR="00A05891" w:rsidRPr="00A05891" w14:paraId="732569CF" w14:textId="77777777" w:rsidTr="00A05891">
        <w:trPr>
          <w:trHeight w:val="300"/>
        </w:trPr>
        <w:tc>
          <w:tcPr>
            <w:tcW w:w="4068" w:type="pct"/>
            <w:tcBorders>
              <w:top w:val="nil"/>
              <w:left w:val="single" w:sz="4" w:space="0" w:color="000000"/>
              <w:bottom w:val="nil"/>
              <w:right w:val="nil"/>
            </w:tcBorders>
            <w:vAlign w:val="center"/>
            <w:hideMark/>
          </w:tcPr>
          <w:p w14:paraId="048D3CB3"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395E566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15,083,073</w:t>
            </w:r>
          </w:p>
        </w:tc>
      </w:tr>
      <w:tr w:rsidR="00A05891" w:rsidRPr="00A05891" w14:paraId="6AD63025" w14:textId="77777777" w:rsidTr="00A05891">
        <w:trPr>
          <w:trHeight w:val="300"/>
        </w:trPr>
        <w:tc>
          <w:tcPr>
            <w:tcW w:w="4068" w:type="pct"/>
            <w:tcBorders>
              <w:top w:val="nil"/>
              <w:left w:val="single" w:sz="4" w:space="0" w:color="000000"/>
              <w:bottom w:val="nil"/>
              <w:right w:val="nil"/>
            </w:tcBorders>
            <w:vAlign w:val="center"/>
            <w:hideMark/>
          </w:tcPr>
          <w:p w14:paraId="7D59137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5D4CEABD"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2,604,400</w:t>
            </w:r>
          </w:p>
        </w:tc>
      </w:tr>
      <w:tr w:rsidR="00A05891" w:rsidRPr="00A05891" w14:paraId="5CBF088F" w14:textId="77777777" w:rsidTr="00A05891">
        <w:trPr>
          <w:trHeight w:val="300"/>
        </w:trPr>
        <w:tc>
          <w:tcPr>
            <w:tcW w:w="4068" w:type="pct"/>
            <w:tcBorders>
              <w:top w:val="nil"/>
              <w:left w:val="single" w:sz="4" w:space="0" w:color="000000"/>
              <w:bottom w:val="nil"/>
              <w:right w:val="nil"/>
            </w:tcBorders>
            <w:vAlign w:val="center"/>
            <w:hideMark/>
          </w:tcPr>
          <w:p w14:paraId="3601F354"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03E0A8F9"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2,604,400</w:t>
            </w:r>
          </w:p>
        </w:tc>
      </w:tr>
      <w:tr w:rsidR="00A05891" w:rsidRPr="00A05891" w14:paraId="5CCE1624" w14:textId="77777777" w:rsidTr="00A05891">
        <w:trPr>
          <w:trHeight w:val="300"/>
        </w:trPr>
        <w:tc>
          <w:tcPr>
            <w:tcW w:w="4068" w:type="pct"/>
            <w:tcBorders>
              <w:top w:val="nil"/>
              <w:left w:val="single" w:sz="4" w:space="0" w:color="000000"/>
              <w:bottom w:val="nil"/>
              <w:right w:val="nil"/>
            </w:tcBorders>
            <w:vAlign w:val="center"/>
            <w:hideMark/>
          </w:tcPr>
          <w:p w14:paraId="27B84751"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6394C17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2,604,400</w:t>
            </w:r>
          </w:p>
        </w:tc>
      </w:tr>
      <w:tr w:rsidR="00A05891" w:rsidRPr="00A05891" w14:paraId="78B29BA2" w14:textId="77777777" w:rsidTr="00A05891">
        <w:trPr>
          <w:trHeight w:val="300"/>
        </w:trPr>
        <w:tc>
          <w:tcPr>
            <w:tcW w:w="4068" w:type="pct"/>
            <w:tcBorders>
              <w:top w:val="nil"/>
              <w:left w:val="single" w:sz="4" w:space="0" w:color="000000"/>
              <w:bottom w:val="nil"/>
              <w:right w:val="nil"/>
            </w:tcBorders>
            <w:vAlign w:val="center"/>
            <w:hideMark/>
          </w:tcPr>
          <w:p w14:paraId="69345A3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1875C27B"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12,478,673</w:t>
            </w:r>
          </w:p>
        </w:tc>
      </w:tr>
      <w:tr w:rsidR="00A05891" w:rsidRPr="00A05891" w14:paraId="4661FEED" w14:textId="77777777" w:rsidTr="00A05891">
        <w:trPr>
          <w:trHeight w:val="300"/>
        </w:trPr>
        <w:tc>
          <w:tcPr>
            <w:tcW w:w="4068" w:type="pct"/>
            <w:tcBorders>
              <w:top w:val="nil"/>
              <w:left w:val="single" w:sz="4" w:space="0" w:color="000000"/>
              <w:bottom w:val="nil"/>
              <w:right w:val="nil"/>
            </w:tcBorders>
            <w:vAlign w:val="center"/>
            <w:hideMark/>
          </w:tcPr>
          <w:p w14:paraId="77098378"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30588E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12,478,673</w:t>
            </w:r>
          </w:p>
        </w:tc>
      </w:tr>
      <w:tr w:rsidR="00A05891" w:rsidRPr="00A05891" w14:paraId="0DCE7EBE" w14:textId="77777777" w:rsidTr="00A05891">
        <w:trPr>
          <w:trHeight w:val="300"/>
        </w:trPr>
        <w:tc>
          <w:tcPr>
            <w:tcW w:w="4068" w:type="pct"/>
            <w:tcBorders>
              <w:top w:val="nil"/>
              <w:left w:val="single" w:sz="4" w:space="0" w:color="000000"/>
              <w:bottom w:val="nil"/>
              <w:right w:val="nil"/>
            </w:tcBorders>
            <w:vAlign w:val="center"/>
            <w:hideMark/>
          </w:tcPr>
          <w:p w14:paraId="387DB15A"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490988B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12,478,673</w:t>
            </w:r>
          </w:p>
        </w:tc>
      </w:tr>
      <w:tr w:rsidR="00A05891" w:rsidRPr="00A05891" w14:paraId="6AB1C271" w14:textId="77777777" w:rsidTr="00A05891">
        <w:trPr>
          <w:trHeight w:val="300"/>
        </w:trPr>
        <w:tc>
          <w:tcPr>
            <w:tcW w:w="4068" w:type="pct"/>
            <w:tcBorders>
              <w:top w:val="single" w:sz="4" w:space="0" w:color="000000"/>
              <w:left w:val="single" w:sz="4" w:space="0" w:color="000000"/>
              <w:bottom w:val="single" w:sz="4" w:space="0" w:color="000000"/>
              <w:right w:val="single" w:sz="4" w:space="0" w:color="000000"/>
            </w:tcBorders>
            <w:vAlign w:val="center"/>
            <w:hideMark/>
          </w:tcPr>
          <w:p w14:paraId="45E10395"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M001 - Gestión y Apoyo Institucional Transversal</w:t>
            </w:r>
          </w:p>
        </w:tc>
        <w:tc>
          <w:tcPr>
            <w:tcW w:w="932" w:type="pct"/>
            <w:tcBorders>
              <w:top w:val="single" w:sz="4" w:space="0" w:color="000000"/>
              <w:left w:val="nil"/>
              <w:bottom w:val="single" w:sz="4" w:space="0" w:color="000000"/>
              <w:right w:val="single" w:sz="4" w:space="0" w:color="000000"/>
            </w:tcBorders>
            <w:vAlign w:val="center"/>
            <w:hideMark/>
          </w:tcPr>
          <w:p w14:paraId="64534CA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5,273,057</w:t>
            </w:r>
          </w:p>
        </w:tc>
      </w:tr>
      <w:tr w:rsidR="00A05891" w:rsidRPr="00A05891" w14:paraId="0EC60C2D" w14:textId="77777777" w:rsidTr="00A05891">
        <w:trPr>
          <w:trHeight w:val="300"/>
        </w:trPr>
        <w:tc>
          <w:tcPr>
            <w:tcW w:w="4068" w:type="pct"/>
            <w:tcBorders>
              <w:top w:val="nil"/>
              <w:left w:val="single" w:sz="4" w:space="0" w:color="000000"/>
              <w:bottom w:val="nil"/>
              <w:right w:val="nil"/>
            </w:tcBorders>
            <w:vAlign w:val="center"/>
            <w:hideMark/>
          </w:tcPr>
          <w:p w14:paraId="407D6655" w14:textId="77777777" w:rsidR="00A05891" w:rsidRPr="00A05891" w:rsidRDefault="00A05891" w:rsidP="00A05891">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No Etiquetado</w:t>
            </w:r>
          </w:p>
        </w:tc>
        <w:tc>
          <w:tcPr>
            <w:tcW w:w="932" w:type="pct"/>
            <w:tcBorders>
              <w:top w:val="nil"/>
              <w:left w:val="nil"/>
              <w:bottom w:val="nil"/>
              <w:right w:val="single" w:sz="4" w:space="0" w:color="000000"/>
            </w:tcBorders>
            <w:vAlign w:val="center"/>
            <w:hideMark/>
          </w:tcPr>
          <w:p w14:paraId="25CB9955"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5,273,057</w:t>
            </w:r>
          </w:p>
        </w:tc>
      </w:tr>
      <w:tr w:rsidR="00A05891" w:rsidRPr="00A05891" w14:paraId="2E5BF0D5" w14:textId="77777777" w:rsidTr="00A05891">
        <w:trPr>
          <w:trHeight w:val="300"/>
        </w:trPr>
        <w:tc>
          <w:tcPr>
            <w:tcW w:w="4068" w:type="pct"/>
            <w:tcBorders>
              <w:top w:val="nil"/>
              <w:left w:val="single" w:sz="4" w:space="0" w:color="000000"/>
              <w:bottom w:val="nil"/>
              <w:right w:val="nil"/>
            </w:tcBorders>
            <w:vAlign w:val="center"/>
            <w:hideMark/>
          </w:tcPr>
          <w:p w14:paraId="5ECDD9F6"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Fiscales</w:t>
            </w:r>
          </w:p>
        </w:tc>
        <w:tc>
          <w:tcPr>
            <w:tcW w:w="932" w:type="pct"/>
            <w:tcBorders>
              <w:top w:val="nil"/>
              <w:left w:val="nil"/>
              <w:bottom w:val="nil"/>
              <w:right w:val="single" w:sz="4" w:space="0" w:color="000000"/>
            </w:tcBorders>
            <w:vAlign w:val="center"/>
            <w:hideMark/>
          </w:tcPr>
          <w:p w14:paraId="1A2F9460"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789,900</w:t>
            </w:r>
          </w:p>
        </w:tc>
      </w:tr>
      <w:tr w:rsidR="00A05891" w:rsidRPr="00A05891" w14:paraId="0E2ACC31" w14:textId="77777777" w:rsidTr="00A05891">
        <w:trPr>
          <w:trHeight w:val="300"/>
        </w:trPr>
        <w:tc>
          <w:tcPr>
            <w:tcW w:w="4068" w:type="pct"/>
            <w:tcBorders>
              <w:top w:val="nil"/>
              <w:left w:val="single" w:sz="4" w:space="0" w:color="000000"/>
              <w:bottom w:val="nil"/>
              <w:right w:val="nil"/>
            </w:tcBorders>
            <w:vAlign w:val="center"/>
            <w:hideMark/>
          </w:tcPr>
          <w:p w14:paraId="1832D992"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de la Recaudación Local</w:t>
            </w:r>
          </w:p>
        </w:tc>
        <w:tc>
          <w:tcPr>
            <w:tcW w:w="932" w:type="pct"/>
            <w:tcBorders>
              <w:top w:val="nil"/>
              <w:left w:val="nil"/>
              <w:bottom w:val="nil"/>
              <w:right w:val="single" w:sz="4" w:space="0" w:color="000000"/>
            </w:tcBorders>
            <w:vAlign w:val="center"/>
            <w:hideMark/>
          </w:tcPr>
          <w:p w14:paraId="71D186BC"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789,900</w:t>
            </w:r>
          </w:p>
        </w:tc>
      </w:tr>
      <w:tr w:rsidR="00A05891" w:rsidRPr="00A05891" w14:paraId="3947A95F" w14:textId="77777777" w:rsidTr="00A05891">
        <w:trPr>
          <w:trHeight w:val="300"/>
        </w:trPr>
        <w:tc>
          <w:tcPr>
            <w:tcW w:w="4068" w:type="pct"/>
            <w:tcBorders>
              <w:top w:val="nil"/>
              <w:left w:val="single" w:sz="4" w:space="0" w:color="000000"/>
              <w:bottom w:val="nil"/>
              <w:right w:val="nil"/>
            </w:tcBorders>
            <w:vAlign w:val="center"/>
            <w:hideMark/>
          </w:tcPr>
          <w:p w14:paraId="1AE82AE0"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57C19A42"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789,900</w:t>
            </w:r>
          </w:p>
        </w:tc>
      </w:tr>
      <w:tr w:rsidR="00A05891" w:rsidRPr="00A05891" w14:paraId="0F8F013F" w14:textId="77777777" w:rsidTr="00A05891">
        <w:trPr>
          <w:trHeight w:val="300"/>
        </w:trPr>
        <w:tc>
          <w:tcPr>
            <w:tcW w:w="4068" w:type="pct"/>
            <w:tcBorders>
              <w:top w:val="nil"/>
              <w:left w:val="single" w:sz="4" w:space="0" w:color="000000"/>
              <w:bottom w:val="nil"/>
              <w:right w:val="nil"/>
            </w:tcBorders>
            <w:vAlign w:val="center"/>
            <w:hideMark/>
          </w:tcPr>
          <w:p w14:paraId="0D3981B9"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Recursos Federales</w:t>
            </w:r>
          </w:p>
        </w:tc>
        <w:tc>
          <w:tcPr>
            <w:tcW w:w="932" w:type="pct"/>
            <w:tcBorders>
              <w:top w:val="nil"/>
              <w:left w:val="nil"/>
              <w:bottom w:val="nil"/>
              <w:right w:val="single" w:sz="4" w:space="0" w:color="000000"/>
            </w:tcBorders>
            <w:vAlign w:val="center"/>
            <w:hideMark/>
          </w:tcPr>
          <w:p w14:paraId="7232525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4,483,157</w:t>
            </w:r>
          </w:p>
        </w:tc>
      </w:tr>
      <w:tr w:rsidR="00A05891" w:rsidRPr="00A05891" w14:paraId="69D64A4D" w14:textId="77777777" w:rsidTr="00A05891">
        <w:trPr>
          <w:trHeight w:val="300"/>
        </w:trPr>
        <w:tc>
          <w:tcPr>
            <w:tcW w:w="4068" w:type="pct"/>
            <w:tcBorders>
              <w:top w:val="nil"/>
              <w:left w:val="single" w:sz="4" w:space="0" w:color="000000"/>
              <w:bottom w:val="nil"/>
              <w:right w:val="nil"/>
            </w:tcBorders>
            <w:vAlign w:val="center"/>
            <w:hideMark/>
          </w:tcPr>
          <w:p w14:paraId="7C2F95BD" w14:textId="77777777" w:rsidR="00A05891" w:rsidRPr="00A05891" w:rsidRDefault="00A05891" w:rsidP="00A05891">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Participaciones y Aportaciones</w:t>
            </w:r>
          </w:p>
        </w:tc>
        <w:tc>
          <w:tcPr>
            <w:tcW w:w="932" w:type="pct"/>
            <w:tcBorders>
              <w:top w:val="nil"/>
              <w:left w:val="nil"/>
              <w:bottom w:val="nil"/>
              <w:right w:val="single" w:sz="4" w:space="0" w:color="000000"/>
            </w:tcBorders>
            <w:vAlign w:val="center"/>
            <w:hideMark/>
          </w:tcPr>
          <w:p w14:paraId="48907B48"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4,483,157</w:t>
            </w:r>
          </w:p>
        </w:tc>
      </w:tr>
      <w:tr w:rsidR="00A05891" w:rsidRPr="00A05891" w14:paraId="35CCBB10" w14:textId="77777777" w:rsidTr="00A05891">
        <w:trPr>
          <w:trHeight w:val="300"/>
        </w:trPr>
        <w:tc>
          <w:tcPr>
            <w:tcW w:w="4068" w:type="pct"/>
            <w:tcBorders>
              <w:top w:val="nil"/>
              <w:left w:val="single" w:sz="4" w:space="0" w:color="000000"/>
              <w:bottom w:val="nil"/>
              <w:right w:val="nil"/>
            </w:tcBorders>
            <w:vAlign w:val="center"/>
            <w:hideMark/>
          </w:tcPr>
          <w:p w14:paraId="5CED614F" w14:textId="77777777" w:rsidR="00A05891" w:rsidRPr="00A05891" w:rsidRDefault="00A05891" w:rsidP="00A05891">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Ejercicio Fiscal 2026</w:t>
            </w:r>
          </w:p>
        </w:tc>
        <w:tc>
          <w:tcPr>
            <w:tcW w:w="932" w:type="pct"/>
            <w:tcBorders>
              <w:top w:val="nil"/>
              <w:left w:val="nil"/>
              <w:bottom w:val="nil"/>
              <w:right w:val="single" w:sz="4" w:space="0" w:color="000000"/>
            </w:tcBorders>
            <w:vAlign w:val="center"/>
            <w:hideMark/>
          </w:tcPr>
          <w:p w14:paraId="19BAFEC6"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4,483,157</w:t>
            </w:r>
          </w:p>
        </w:tc>
      </w:tr>
      <w:tr w:rsidR="00A05891" w:rsidRPr="00A05891" w14:paraId="3244413B" w14:textId="77777777" w:rsidTr="00A05891">
        <w:trPr>
          <w:trHeight w:val="300"/>
        </w:trPr>
        <w:tc>
          <w:tcPr>
            <w:tcW w:w="4068" w:type="pct"/>
            <w:tcBorders>
              <w:top w:val="single" w:sz="4" w:space="0" w:color="000000"/>
              <w:left w:val="nil"/>
              <w:bottom w:val="nil"/>
              <w:right w:val="nil"/>
            </w:tcBorders>
            <w:vAlign w:val="center"/>
            <w:hideMark/>
          </w:tcPr>
          <w:p w14:paraId="0A311315" w14:textId="77777777" w:rsidR="00A05891" w:rsidRPr="00A05891" w:rsidRDefault="00A05891" w:rsidP="00A05891">
            <w:pPr>
              <w:spacing w:after="0" w:line="240" w:lineRule="auto"/>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Las cifras pueden presentar diferencias por redondeo.</w:t>
            </w:r>
          </w:p>
        </w:tc>
        <w:tc>
          <w:tcPr>
            <w:tcW w:w="932" w:type="pct"/>
            <w:tcBorders>
              <w:top w:val="single" w:sz="4" w:space="0" w:color="000000"/>
              <w:left w:val="nil"/>
              <w:bottom w:val="nil"/>
              <w:right w:val="nil"/>
            </w:tcBorders>
            <w:vAlign w:val="center"/>
            <w:hideMark/>
          </w:tcPr>
          <w:p w14:paraId="17B5BDEF" w14:textId="77777777" w:rsidR="00A05891" w:rsidRPr="00A05891" w:rsidRDefault="00A05891" w:rsidP="00A05891">
            <w:pPr>
              <w:spacing w:after="0" w:line="240" w:lineRule="auto"/>
              <w:jc w:val="right"/>
              <w:rPr>
                <w:rFonts w:ascii="Calibri" w:eastAsia="Times New Roman" w:hAnsi="Calibri" w:cs="Calibri"/>
                <w:color w:val="000000"/>
                <w:kern w:val="0"/>
                <w:sz w:val="16"/>
                <w:szCs w:val="16"/>
                <w:lang w:eastAsia="es-MX"/>
                <w14:ligatures w14:val="none"/>
              </w:rPr>
            </w:pPr>
            <w:r w:rsidRPr="00A05891">
              <w:rPr>
                <w:rFonts w:ascii="Calibri" w:eastAsia="Times New Roman" w:hAnsi="Calibri" w:cs="Calibri"/>
                <w:color w:val="000000"/>
                <w:kern w:val="0"/>
                <w:sz w:val="16"/>
                <w:szCs w:val="16"/>
                <w:lang w:eastAsia="es-MX"/>
                <w14:ligatures w14:val="none"/>
              </w:rPr>
              <w:t> </w:t>
            </w:r>
          </w:p>
        </w:tc>
      </w:tr>
    </w:tbl>
    <w:p w14:paraId="0F0ABE65" w14:textId="77777777" w:rsidR="00B63FE2" w:rsidRDefault="00B63FE2" w:rsidP="00F07578">
      <w:pPr>
        <w:jc w:val="both"/>
        <w:rPr>
          <w:rFonts w:ascii="Calibri" w:hAnsi="Calibri" w:cs="Calibri"/>
          <w:b/>
          <w:bCs/>
          <w:sz w:val="28"/>
          <w:szCs w:val="28"/>
        </w:rPr>
      </w:pPr>
    </w:p>
    <w:p w14:paraId="2F489E63" w14:textId="77777777" w:rsidR="00155D5D" w:rsidRDefault="00155D5D" w:rsidP="00F07578">
      <w:pPr>
        <w:jc w:val="both"/>
        <w:rPr>
          <w:rFonts w:ascii="Calibri" w:hAnsi="Calibri" w:cs="Calibri"/>
          <w:b/>
          <w:bCs/>
          <w:sz w:val="28"/>
          <w:szCs w:val="28"/>
        </w:rPr>
      </w:pPr>
    </w:p>
    <w:p w14:paraId="2D856107" w14:textId="77777777" w:rsidR="00155D5D" w:rsidRDefault="00155D5D" w:rsidP="00F07578">
      <w:pPr>
        <w:jc w:val="both"/>
        <w:rPr>
          <w:rFonts w:ascii="Calibri" w:hAnsi="Calibri" w:cs="Calibri"/>
          <w:b/>
          <w:bCs/>
          <w:sz w:val="28"/>
          <w:szCs w:val="28"/>
        </w:rPr>
      </w:pPr>
    </w:p>
    <w:p w14:paraId="6B03A821" w14:textId="77777777" w:rsidR="003E3E51" w:rsidRDefault="003E3E51" w:rsidP="00F41993">
      <w:pPr>
        <w:jc w:val="both"/>
        <w:rPr>
          <w:rFonts w:ascii="Calibri" w:hAnsi="Calibri" w:cs="Calibri"/>
          <w:b/>
          <w:bCs/>
          <w:sz w:val="28"/>
          <w:szCs w:val="28"/>
        </w:rPr>
      </w:pPr>
    </w:p>
    <w:p w14:paraId="3E929453" w14:textId="74F4B654" w:rsidR="00F41993" w:rsidRDefault="00F41993" w:rsidP="00F41993">
      <w:pPr>
        <w:jc w:val="both"/>
        <w:rPr>
          <w:rFonts w:ascii="Calibri" w:hAnsi="Calibri" w:cs="Calibri"/>
          <w:b/>
          <w:bCs/>
          <w:sz w:val="28"/>
          <w:szCs w:val="28"/>
        </w:rPr>
      </w:pPr>
      <w:r w:rsidRPr="00F37BC6">
        <w:rPr>
          <w:rFonts w:ascii="Calibri" w:hAnsi="Calibri" w:cs="Calibri"/>
          <w:b/>
          <w:bCs/>
          <w:sz w:val="28"/>
          <w:szCs w:val="28"/>
        </w:rPr>
        <w:lastRenderedPageBreak/>
        <w:t>ANEXO 10.</w:t>
      </w:r>
      <w:r>
        <w:rPr>
          <w:rFonts w:ascii="Calibri" w:hAnsi="Calibri" w:cs="Calibri"/>
          <w:b/>
          <w:bCs/>
          <w:sz w:val="28"/>
          <w:szCs w:val="28"/>
        </w:rPr>
        <w:t xml:space="preserve">9 </w:t>
      </w:r>
      <w:r w:rsidR="00636FDB">
        <w:rPr>
          <w:rFonts w:ascii="Calibri" w:hAnsi="Calibri" w:cs="Calibri"/>
          <w:b/>
          <w:bCs/>
          <w:sz w:val="28"/>
          <w:szCs w:val="28"/>
        </w:rPr>
        <w:t>PRIORIDADES DE GASTO PARA EL EJERCICIO FISCAL 202</w:t>
      </w:r>
      <w:r w:rsidR="00CE18B5">
        <w:rPr>
          <w:rFonts w:ascii="Calibri" w:hAnsi="Calibri" w:cs="Calibri"/>
          <w:b/>
          <w:bCs/>
          <w:sz w:val="28"/>
          <w:szCs w:val="28"/>
        </w:rPr>
        <w:t>6</w:t>
      </w:r>
    </w:p>
    <w:tbl>
      <w:tblPr>
        <w:tblW w:w="5000" w:type="pct"/>
        <w:tblCellMar>
          <w:left w:w="70" w:type="dxa"/>
          <w:right w:w="70" w:type="dxa"/>
        </w:tblCellMar>
        <w:tblLook w:val="04A0" w:firstRow="1" w:lastRow="0" w:firstColumn="1" w:lastColumn="0" w:noHBand="0" w:noVBand="1"/>
      </w:tblPr>
      <w:tblGrid>
        <w:gridCol w:w="9394"/>
      </w:tblGrid>
      <w:tr w:rsidR="00BD650E" w:rsidRPr="00BD650E" w14:paraId="5808124F" w14:textId="77777777" w:rsidTr="00BD650E">
        <w:trPr>
          <w:trHeight w:val="300"/>
        </w:trPr>
        <w:tc>
          <w:tcPr>
            <w:tcW w:w="5000" w:type="pct"/>
            <w:tcBorders>
              <w:top w:val="single" w:sz="4" w:space="0" w:color="auto"/>
              <w:left w:val="single" w:sz="4" w:space="0" w:color="auto"/>
              <w:bottom w:val="nil"/>
              <w:right w:val="single" w:sz="4" w:space="0" w:color="auto"/>
            </w:tcBorders>
            <w:noWrap/>
            <w:vAlign w:val="center"/>
            <w:hideMark/>
          </w:tcPr>
          <w:p w14:paraId="304EBF27" w14:textId="77777777" w:rsidR="00BD650E" w:rsidRPr="00BD650E" w:rsidRDefault="00BD650E" w:rsidP="00BD650E">
            <w:pPr>
              <w:spacing w:after="0" w:line="240" w:lineRule="auto"/>
              <w:jc w:val="center"/>
              <w:rPr>
                <w:rFonts w:ascii="Calibri" w:eastAsia="Times New Roman" w:hAnsi="Calibri" w:cs="Calibri"/>
                <w:b/>
                <w:bCs/>
                <w:color w:val="000000"/>
                <w:kern w:val="0"/>
                <w:sz w:val="16"/>
                <w:szCs w:val="16"/>
                <w:lang w:eastAsia="es-MX"/>
                <w14:ligatures w14:val="none"/>
              </w:rPr>
            </w:pPr>
            <w:r w:rsidRPr="00BD650E">
              <w:rPr>
                <w:rFonts w:ascii="Calibri" w:eastAsia="Times New Roman" w:hAnsi="Calibri" w:cs="Calibri"/>
                <w:b/>
                <w:bCs/>
                <w:color w:val="000000"/>
                <w:kern w:val="0"/>
                <w:sz w:val="16"/>
                <w:szCs w:val="16"/>
                <w:lang w:eastAsia="es-MX"/>
                <w14:ligatures w14:val="none"/>
              </w:rPr>
              <w:t>GOBIERNO DEL ESTADO DE QUINTANA ROO</w:t>
            </w:r>
          </w:p>
        </w:tc>
      </w:tr>
      <w:tr w:rsidR="00BD650E" w:rsidRPr="00BD650E" w14:paraId="2046A162" w14:textId="77777777" w:rsidTr="00BD650E">
        <w:trPr>
          <w:trHeight w:val="300"/>
        </w:trPr>
        <w:tc>
          <w:tcPr>
            <w:tcW w:w="5000" w:type="pct"/>
            <w:tcBorders>
              <w:top w:val="nil"/>
              <w:left w:val="single" w:sz="4" w:space="0" w:color="auto"/>
              <w:bottom w:val="nil"/>
              <w:right w:val="single" w:sz="4" w:space="0" w:color="auto"/>
            </w:tcBorders>
            <w:noWrap/>
            <w:vAlign w:val="center"/>
            <w:hideMark/>
          </w:tcPr>
          <w:p w14:paraId="48B3440E" w14:textId="77777777" w:rsidR="00BD650E" w:rsidRPr="00BD650E" w:rsidRDefault="00BD650E" w:rsidP="00BD650E">
            <w:pPr>
              <w:spacing w:after="0" w:line="240" w:lineRule="auto"/>
              <w:jc w:val="center"/>
              <w:rPr>
                <w:rFonts w:ascii="Calibri" w:eastAsia="Times New Roman" w:hAnsi="Calibri" w:cs="Calibri"/>
                <w:b/>
                <w:bCs/>
                <w:color w:val="000000"/>
                <w:kern w:val="0"/>
                <w:sz w:val="16"/>
                <w:szCs w:val="16"/>
                <w:lang w:eastAsia="es-MX"/>
                <w14:ligatures w14:val="none"/>
              </w:rPr>
            </w:pPr>
            <w:r w:rsidRPr="00BD650E">
              <w:rPr>
                <w:rFonts w:ascii="Calibri" w:eastAsia="Times New Roman" w:hAnsi="Calibri" w:cs="Calibri"/>
                <w:b/>
                <w:bCs/>
                <w:color w:val="000000"/>
                <w:kern w:val="0"/>
                <w:sz w:val="16"/>
                <w:szCs w:val="16"/>
                <w:lang w:eastAsia="es-MX"/>
                <w14:ligatures w14:val="none"/>
              </w:rPr>
              <w:t>SECRETARÍA DE FINANZAS Y PLANEACIÓN</w:t>
            </w:r>
          </w:p>
        </w:tc>
      </w:tr>
      <w:tr w:rsidR="00BD650E" w:rsidRPr="00BD650E" w14:paraId="2202FA0D" w14:textId="77777777" w:rsidTr="00BD650E">
        <w:trPr>
          <w:trHeight w:val="300"/>
        </w:trPr>
        <w:tc>
          <w:tcPr>
            <w:tcW w:w="5000" w:type="pct"/>
            <w:tcBorders>
              <w:top w:val="nil"/>
              <w:left w:val="single" w:sz="4" w:space="0" w:color="auto"/>
              <w:bottom w:val="nil"/>
              <w:right w:val="single" w:sz="4" w:space="0" w:color="auto"/>
            </w:tcBorders>
            <w:noWrap/>
            <w:vAlign w:val="center"/>
            <w:hideMark/>
          </w:tcPr>
          <w:p w14:paraId="50A9ED57" w14:textId="77777777" w:rsidR="00BD650E" w:rsidRPr="00BD650E" w:rsidRDefault="00BD650E" w:rsidP="00BD650E">
            <w:pPr>
              <w:spacing w:after="0" w:line="240" w:lineRule="auto"/>
              <w:jc w:val="center"/>
              <w:rPr>
                <w:rFonts w:ascii="Calibri" w:eastAsia="Times New Roman" w:hAnsi="Calibri" w:cs="Calibri"/>
                <w:b/>
                <w:bCs/>
                <w:color w:val="000000"/>
                <w:kern w:val="0"/>
                <w:sz w:val="16"/>
                <w:szCs w:val="16"/>
                <w:lang w:eastAsia="es-MX"/>
                <w14:ligatures w14:val="none"/>
              </w:rPr>
            </w:pPr>
            <w:r w:rsidRPr="00BD650E">
              <w:rPr>
                <w:rFonts w:ascii="Calibri" w:eastAsia="Times New Roman" w:hAnsi="Calibri" w:cs="Calibri"/>
                <w:b/>
                <w:bCs/>
                <w:color w:val="000000"/>
                <w:kern w:val="0"/>
                <w:sz w:val="16"/>
                <w:szCs w:val="16"/>
                <w:lang w:eastAsia="es-MX"/>
                <w14:ligatures w14:val="none"/>
              </w:rPr>
              <w:t>PRESUPUESTO DE EGRESOS 2026</w:t>
            </w:r>
          </w:p>
        </w:tc>
      </w:tr>
      <w:tr w:rsidR="00BD650E" w:rsidRPr="00BD650E" w14:paraId="08CDAFE2" w14:textId="77777777" w:rsidTr="00BD650E">
        <w:trPr>
          <w:trHeight w:val="300"/>
        </w:trPr>
        <w:tc>
          <w:tcPr>
            <w:tcW w:w="5000" w:type="pct"/>
            <w:tcBorders>
              <w:top w:val="nil"/>
              <w:left w:val="single" w:sz="4" w:space="0" w:color="auto"/>
              <w:bottom w:val="single" w:sz="4" w:space="0" w:color="auto"/>
              <w:right w:val="single" w:sz="4" w:space="0" w:color="auto"/>
            </w:tcBorders>
            <w:noWrap/>
            <w:vAlign w:val="center"/>
            <w:hideMark/>
          </w:tcPr>
          <w:p w14:paraId="673F7739" w14:textId="77777777" w:rsidR="00BD650E" w:rsidRPr="00BD650E" w:rsidRDefault="00BD650E" w:rsidP="00BD650E">
            <w:pPr>
              <w:spacing w:after="0" w:line="240" w:lineRule="auto"/>
              <w:jc w:val="center"/>
              <w:rPr>
                <w:rFonts w:ascii="Calibri" w:eastAsia="Times New Roman" w:hAnsi="Calibri" w:cs="Calibri"/>
                <w:b/>
                <w:bCs/>
                <w:color w:val="000000"/>
                <w:kern w:val="0"/>
                <w:sz w:val="16"/>
                <w:szCs w:val="16"/>
                <w:lang w:eastAsia="es-MX"/>
                <w14:ligatures w14:val="none"/>
              </w:rPr>
            </w:pPr>
            <w:r w:rsidRPr="00BD650E">
              <w:rPr>
                <w:rFonts w:ascii="Calibri" w:eastAsia="Times New Roman" w:hAnsi="Calibri" w:cs="Calibri"/>
                <w:b/>
                <w:bCs/>
                <w:color w:val="000000"/>
                <w:kern w:val="0"/>
                <w:sz w:val="16"/>
                <w:szCs w:val="16"/>
                <w:lang w:eastAsia="es-MX"/>
                <w14:ligatures w14:val="none"/>
              </w:rPr>
              <w:t>Prioridades del Gasto</w:t>
            </w:r>
          </w:p>
        </w:tc>
      </w:tr>
      <w:tr w:rsidR="00BD650E" w:rsidRPr="00BD650E" w14:paraId="3B7B59F6" w14:textId="77777777" w:rsidTr="00BD650E">
        <w:trPr>
          <w:trHeight w:val="450"/>
        </w:trPr>
        <w:tc>
          <w:tcPr>
            <w:tcW w:w="5000" w:type="pct"/>
            <w:tcBorders>
              <w:top w:val="nil"/>
              <w:left w:val="single" w:sz="4" w:space="0" w:color="auto"/>
              <w:bottom w:val="nil"/>
              <w:right w:val="single" w:sz="4" w:space="0" w:color="auto"/>
            </w:tcBorders>
            <w:vAlign w:val="center"/>
            <w:hideMark/>
          </w:tcPr>
          <w:p w14:paraId="55E13356" w14:textId="77777777" w:rsidR="00BD650E" w:rsidRPr="00BD650E" w:rsidRDefault="00BD650E" w:rsidP="00BD650E">
            <w:pPr>
              <w:spacing w:after="0" w:line="240" w:lineRule="auto"/>
              <w:rPr>
                <w:rFonts w:ascii="Calibri" w:eastAsia="Times New Roman" w:hAnsi="Calibri" w:cs="Calibri"/>
                <w:color w:val="000000"/>
                <w:kern w:val="0"/>
                <w:sz w:val="16"/>
                <w:szCs w:val="16"/>
                <w:lang w:eastAsia="es-MX"/>
                <w14:ligatures w14:val="none"/>
              </w:rPr>
            </w:pPr>
            <w:r w:rsidRPr="00BD650E">
              <w:rPr>
                <w:rFonts w:ascii="Calibri" w:eastAsia="Times New Roman" w:hAnsi="Calibri" w:cs="Calibri"/>
                <w:color w:val="000000"/>
                <w:kern w:val="0"/>
                <w:sz w:val="16"/>
                <w:szCs w:val="16"/>
                <w:lang w:eastAsia="es-MX"/>
                <w14:ligatures w14:val="none"/>
              </w:rPr>
              <w:t>Desarrollo Social representa el 47.8% del Gasto Programable con un monto de 21.877.3 millones de pesos. En este sector se encuentran considerados los programas educativos, de salud y bienestar.</w:t>
            </w:r>
          </w:p>
        </w:tc>
      </w:tr>
      <w:tr w:rsidR="00BD650E" w:rsidRPr="00BD650E" w14:paraId="07DC4A71" w14:textId="77777777" w:rsidTr="00BD650E">
        <w:trPr>
          <w:trHeight w:val="450"/>
        </w:trPr>
        <w:tc>
          <w:tcPr>
            <w:tcW w:w="5000" w:type="pct"/>
            <w:tcBorders>
              <w:top w:val="nil"/>
              <w:left w:val="single" w:sz="4" w:space="0" w:color="auto"/>
              <w:bottom w:val="nil"/>
              <w:right w:val="single" w:sz="4" w:space="0" w:color="auto"/>
            </w:tcBorders>
            <w:vAlign w:val="center"/>
            <w:hideMark/>
          </w:tcPr>
          <w:p w14:paraId="0637058B" w14:textId="77777777" w:rsidR="00BD650E" w:rsidRPr="00BD650E" w:rsidRDefault="00BD650E" w:rsidP="00BD650E">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BD650E">
              <w:rPr>
                <w:rFonts w:ascii="Calibri" w:eastAsia="Times New Roman" w:hAnsi="Calibri" w:cs="Calibri"/>
                <w:color w:val="000000"/>
                <w:kern w:val="0"/>
                <w:sz w:val="16"/>
                <w:szCs w:val="16"/>
                <w:lang w:eastAsia="es-MX"/>
                <w14:ligatures w14:val="none"/>
              </w:rPr>
              <w:t>En Educación, se estima un presupuesto de 13,023.5 millones de pesos, que representa el 28.5% del Gasto Programable. Los programas más representativos del sector son:</w:t>
            </w:r>
          </w:p>
        </w:tc>
      </w:tr>
      <w:tr w:rsidR="00BD650E" w:rsidRPr="00BD650E" w14:paraId="5CF0FE96" w14:textId="77777777" w:rsidTr="00BD650E">
        <w:trPr>
          <w:trHeight w:val="450"/>
        </w:trPr>
        <w:tc>
          <w:tcPr>
            <w:tcW w:w="5000" w:type="pct"/>
            <w:tcBorders>
              <w:top w:val="nil"/>
              <w:left w:val="single" w:sz="4" w:space="0" w:color="auto"/>
              <w:bottom w:val="nil"/>
              <w:right w:val="single" w:sz="4" w:space="0" w:color="auto"/>
            </w:tcBorders>
            <w:vAlign w:val="center"/>
            <w:hideMark/>
          </w:tcPr>
          <w:p w14:paraId="29207338" w14:textId="77777777" w:rsidR="00BD650E" w:rsidRPr="00BD650E" w:rsidRDefault="00BD650E" w:rsidP="00BD650E">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BD650E">
              <w:rPr>
                <w:rFonts w:ascii="Calibri" w:eastAsia="Times New Roman" w:hAnsi="Calibri" w:cs="Calibri"/>
                <w:color w:val="000000"/>
                <w:kern w:val="0"/>
                <w:sz w:val="16"/>
                <w:szCs w:val="16"/>
                <w:lang w:eastAsia="es-MX"/>
                <w14:ligatures w14:val="none"/>
              </w:rPr>
              <w:t xml:space="preserve">Útiles, mochilas y uniformes escolares gratuitos de nivel básico por una cantidad de 320.9 millones de pesos </w:t>
            </w:r>
          </w:p>
        </w:tc>
      </w:tr>
      <w:tr w:rsidR="00BD650E" w:rsidRPr="00BD650E" w14:paraId="20C1EB66" w14:textId="77777777" w:rsidTr="00BD650E">
        <w:trPr>
          <w:trHeight w:val="300"/>
        </w:trPr>
        <w:tc>
          <w:tcPr>
            <w:tcW w:w="5000" w:type="pct"/>
            <w:tcBorders>
              <w:top w:val="nil"/>
              <w:left w:val="single" w:sz="4" w:space="0" w:color="auto"/>
              <w:bottom w:val="nil"/>
              <w:right w:val="single" w:sz="4" w:space="0" w:color="auto"/>
            </w:tcBorders>
            <w:vAlign w:val="center"/>
            <w:hideMark/>
          </w:tcPr>
          <w:p w14:paraId="2463B921" w14:textId="77777777" w:rsidR="00BD650E" w:rsidRPr="00BD650E" w:rsidRDefault="00BD650E" w:rsidP="00BD650E">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BD650E">
              <w:rPr>
                <w:rFonts w:ascii="Calibri" w:eastAsia="Times New Roman" w:hAnsi="Calibri" w:cs="Calibri"/>
                <w:color w:val="000000"/>
                <w:kern w:val="0"/>
                <w:sz w:val="16"/>
                <w:szCs w:val="16"/>
                <w:lang w:eastAsia="es-MX"/>
                <w14:ligatures w14:val="none"/>
              </w:rPr>
              <w:t>Programa Educación Básica, por una cantidad de 8,450.5 millones de pesos</w:t>
            </w:r>
          </w:p>
        </w:tc>
      </w:tr>
      <w:tr w:rsidR="00BD650E" w:rsidRPr="00BD650E" w14:paraId="58456A99" w14:textId="77777777" w:rsidTr="00BD650E">
        <w:trPr>
          <w:trHeight w:val="300"/>
        </w:trPr>
        <w:tc>
          <w:tcPr>
            <w:tcW w:w="5000" w:type="pct"/>
            <w:tcBorders>
              <w:top w:val="nil"/>
              <w:left w:val="single" w:sz="4" w:space="0" w:color="auto"/>
              <w:bottom w:val="nil"/>
              <w:right w:val="single" w:sz="4" w:space="0" w:color="auto"/>
            </w:tcBorders>
            <w:vAlign w:val="center"/>
            <w:hideMark/>
          </w:tcPr>
          <w:p w14:paraId="4A707BAD" w14:textId="77777777" w:rsidR="00BD650E" w:rsidRPr="00BD650E" w:rsidRDefault="00BD650E" w:rsidP="00BD650E">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BD650E">
              <w:rPr>
                <w:rFonts w:ascii="Calibri" w:eastAsia="Times New Roman" w:hAnsi="Calibri" w:cs="Calibri"/>
                <w:color w:val="000000"/>
                <w:kern w:val="0"/>
                <w:sz w:val="16"/>
                <w:szCs w:val="16"/>
                <w:lang w:eastAsia="es-MX"/>
                <w14:ligatures w14:val="none"/>
              </w:rPr>
              <w:t>Programa de Becas a estudiantes de Educación Básica por una cantidad de 96.1 millones de pesos</w:t>
            </w:r>
          </w:p>
        </w:tc>
      </w:tr>
      <w:tr w:rsidR="00BD650E" w:rsidRPr="00BD650E" w14:paraId="69DBAC3E" w14:textId="77777777" w:rsidTr="00BD650E">
        <w:trPr>
          <w:trHeight w:val="300"/>
        </w:trPr>
        <w:tc>
          <w:tcPr>
            <w:tcW w:w="5000" w:type="pct"/>
            <w:tcBorders>
              <w:top w:val="nil"/>
              <w:left w:val="single" w:sz="4" w:space="0" w:color="auto"/>
              <w:bottom w:val="nil"/>
              <w:right w:val="single" w:sz="4" w:space="0" w:color="auto"/>
            </w:tcBorders>
            <w:vAlign w:val="center"/>
            <w:hideMark/>
          </w:tcPr>
          <w:p w14:paraId="7A1745BF" w14:textId="77777777" w:rsidR="00BD650E" w:rsidRPr="00BD650E" w:rsidRDefault="00BD650E" w:rsidP="00BD650E">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BD650E">
              <w:rPr>
                <w:rFonts w:ascii="Calibri" w:eastAsia="Times New Roman" w:hAnsi="Calibri" w:cs="Calibri"/>
                <w:color w:val="000000"/>
                <w:kern w:val="0"/>
                <w:sz w:val="16"/>
                <w:szCs w:val="16"/>
                <w:lang w:eastAsia="es-MX"/>
                <w14:ligatures w14:val="none"/>
              </w:rPr>
              <w:t xml:space="preserve"> Programa Becas para Mujeres en Educación Superior por una cantidad de 55.1 millones de pesos</w:t>
            </w:r>
          </w:p>
        </w:tc>
      </w:tr>
      <w:tr w:rsidR="00BD650E" w:rsidRPr="00BD650E" w14:paraId="5C6990A5" w14:textId="77777777" w:rsidTr="00BD650E">
        <w:trPr>
          <w:trHeight w:val="450"/>
        </w:trPr>
        <w:tc>
          <w:tcPr>
            <w:tcW w:w="5000" w:type="pct"/>
            <w:tcBorders>
              <w:top w:val="nil"/>
              <w:left w:val="single" w:sz="4" w:space="0" w:color="auto"/>
              <w:bottom w:val="nil"/>
              <w:right w:val="single" w:sz="4" w:space="0" w:color="auto"/>
            </w:tcBorders>
            <w:vAlign w:val="center"/>
            <w:hideMark/>
          </w:tcPr>
          <w:p w14:paraId="2B6BAA1B" w14:textId="77777777" w:rsidR="00BD650E" w:rsidRPr="00BD650E" w:rsidRDefault="00BD650E" w:rsidP="00BD650E">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BD650E">
              <w:rPr>
                <w:rFonts w:ascii="Calibri" w:eastAsia="Times New Roman" w:hAnsi="Calibri" w:cs="Calibri"/>
                <w:color w:val="000000"/>
                <w:kern w:val="0"/>
                <w:sz w:val="16"/>
                <w:szCs w:val="16"/>
                <w:lang w:eastAsia="es-MX"/>
                <w14:ligatures w14:val="none"/>
              </w:rPr>
              <w:t>En Salud, se estima un presupuesto de 3,965.0 millones de pesos, que representa el 8.7% del Gasto Programable. Los programas más representativos del sector son:</w:t>
            </w:r>
          </w:p>
        </w:tc>
      </w:tr>
      <w:tr w:rsidR="00BD650E" w:rsidRPr="00BD650E" w14:paraId="79F7BFC6" w14:textId="77777777" w:rsidTr="00BD650E">
        <w:trPr>
          <w:trHeight w:val="300"/>
        </w:trPr>
        <w:tc>
          <w:tcPr>
            <w:tcW w:w="5000" w:type="pct"/>
            <w:tcBorders>
              <w:top w:val="nil"/>
              <w:left w:val="single" w:sz="4" w:space="0" w:color="auto"/>
              <w:bottom w:val="nil"/>
              <w:right w:val="single" w:sz="4" w:space="0" w:color="auto"/>
            </w:tcBorders>
            <w:vAlign w:val="center"/>
            <w:hideMark/>
          </w:tcPr>
          <w:p w14:paraId="58DEE4AE" w14:textId="77777777" w:rsidR="00BD650E" w:rsidRPr="00BD650E" w:rsidRDefault="00BD650E" w:rsidP="00BD650E">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BD650E">
              <w:rPr>
                <w:rFonts w:ascii="Calibri" w:eastAsia="Times New Roman" w:hAnsi="Calibri" w:cs="Calibri"/>
                <w:color w:val="000000"/>
                <w:kern w:val="0"/>
                <w:sz w:val="16"/>
                <w:szCs w:val="16"/>
                <w:lang w:eastAsia="es-MX"/>
                <w14:ligatures w14:val="none"/>
              </w:rPr>
              <w:t>Servicios Integrales Móviles en Salud por una cantidad de 3,207.9 millones de pesos.</w:t>
            </w:r>
          </w:p>
        </w:tc>
      </w:tr>
      <w:tr w:rsidR="00BD650E" w:rsidRPr="00BD650E" w14:paraId="79E7B103" w14:textId="77777777" w:rsidTr="00BD650E">
        <w:trPr>
          <w:trHeight w:val="450"/>
        </w:trPr>
        <w:tc>
          <w:tcPr>
            <w:tcW w:w="5000" w:type="pct"/>
            <w:tcBorders>
              <w:top w:val="nil"/>
              <w:left w:val="single" w:sz="4" w:space="0" w:color="auto"/>
              <w:bottom w:val="nil"/>
              <w:right w:val="single" w:sz="4" w:space="0" w:color="auto"/>
            </w:tcBorders>
            <w:vAlign w:val="center"/>
            <w:hideMark/>
          </w:tcPr>
          <w:p w14:paraId="30850398" w14:textId="77777777" w:rsidR="00BD650E" w:rsidRPr="00BD650E" w:rsidRDefault="00BD650E" w:rsidP="00BD650E">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BD650E">
              <w:rPr>
                <w:rFonts w:ascii="Calibri" w:eastAsia="Times New Roman" w:hAnsi="Calibri" w:cs="Calibri"/>
                <w:color w:val="000000"/>
                <w:kern w:val="0"/>
                <w:sz w:val="16"/>
                <w:szCs w:val="16"/>
                <w:lang w:eastAsia="es-MX"/>
                <w14:ligatures w14:val="none"/>
              </w:rPr>
              <w:t>Cumplimiento del Plan Anual para Prevención, Control y Vigilancia de Enfermedades transmitidas por Vector y Zoonosis por una cantidad de 339.0 millones de pesos</w:t>
            </w:r>
          </w:p>
        </w:tc>
      </w:tr>
      <w:tr w:rsidR="00BD650E" w:rsidRPr="00BD650E" w14:paraId="3FFD41EE" w14:textId="77777777" w:rsidTr="00BD650E">
        <w:trPr>
          <w:trHeight w:val="450"/>
        </w:trPr>
        <w:tc>
          <w:tcPr>
            <w:tcW w:w="5000" w:type="pct"/>
            <w:tcBorders>
              <w:top w:val="nil"/>
              <w:left w:val="single" w:sz="4" w:space="0" w:color="auto"/>
              <w:bottom w:val="nil"/>
              <w:right w:val="single" w:sz="4" w:space="0" w:color="auto"/>
            </w:tcBorders>
            <w:vAlign w:val="center"/>
            <w:hideMark/>
          </w:tcPr>
          <w:p w14:paraId="487EB547" w14:textId="77777777" w:rsidR="00BD650E" w:rsidRPr="00BD650E" w:rsidRDefault="00BD650E" w:rsidP="00BD650E">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BD650E">
              <w:rPr>
                <w:rFonts w:ascii="Calibri" w:eastAsia="Times New Roman" w:hAnsi="Calibri" w:cs="Calibri"/>
                <w:color w:val="000000"/>
                <w:kern w:val="0"/>
                <w:sz w:val="16"/>
                <w:szCs w:val="16"/>
                <w:lang w:eastAsia="es-MX"/>
                <w14:ligatures w14:val="none"/>
              </w:rPr>
              <w:t>En Protección Social y Asuntos Sociales, se estima un presupuesto de 3,398.6 millones de pesos, que representa el 7.4% del Gasto Programable. Los programas más representativos del sector son:</w:t>
            </w:r>
          </w:p>
        </w:tc>
      </w:tr>
      <w:tr w:rsidR="00BD650E" w:rsidRPr="00BD650E" w14:paraId="63E08742" w14:textId="77777777" w:rsidTr="00BD650E">
        <w:trPr>
          <w:trHeight w:val="450"/>
        </w:trPr>
        <w:tc>
          <w:tcPr>
            <w:tcW w:w="5000" w:type="pct"/>
            <w:tcBorders>
              <w:top w:val="nil"/>
              <w:left w:val="single" w:sz="4" w:space="0" w:color="auto"/>
              <w:bottom w:val="nil"/>
              <w:right w:val="single" w:sz="4" w:space="0" w:color="auto"/>
            </w:tcBorders>
            <w:vAlign w:val="center"/>
            <w:hideMark/>
          </w:tcPr>
          <w:p w14:paraId="71D718D5" w14:textId="77777777" w:rsidR="00BD650E" w:rsidRPr="00BD650E" w:rsidRDefault="00BD650E" w:rsidP="00BD650E">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BD650E">
              <w:rPr>
                <w:rFonts w:ascii="Calibri" w:eastAsia="Times New Roman" w:hAnsi="Calibri" w:cs="Calibri"/>
                <w:color w:val="000000"/>
                <w:kern w:val="0"/>
                <w:sz w:val="16"/>
                <w:szCs w:val="16"/>
                <w:lang w:eastAsia="es-MX"/>
                <w14:ligatures w14:val="none"/>
              </w:rPr>
              <w:t>Apoyo económico entregado a mujeres responsables del hogar de 18 a 55 años cumplidos y en situación prioritaria por una cantidad de 762.0 millones de pesos</w:t>
            </w:r>
          </w:p>
        </w:tc>
      </w:tr>
      <w:tr w:rsidR="00BD650E" w:rsidRPr="00BD650E" w14:paraId="3B2F8310" w14:textId="77777777" w:rsidTr="00BD650E">
        <w:trPr>
          <w:trHeight w:val="300"/>
        </w:trPr>
        <w:tc>
          <w:tcPr>
            <w:tcW w:w="5000" w:type="pct"/>
            <w:tcBorders>
              <w:top w:val="nil"/>
              <w:left w:val="single" w:sz="4" w:space="0" w:color="auto"/>
              <w:bottom w:val="nil"/>
              <w:right w:val="single" w:sz="4" w:space="0" w:color="auto"/>
            </w:tcBorders>
            <w:vAlign w:val="center"/>
            <w:hideMark/>
          </w:tcPr>
          <w:p w14:paraId="37B1CDC3" w14:textId="77777777" w:rsidR="00BD650E" w:rsidRPr="00BD650E" w:rsidRDefault="00BD650E" w:rsidP="00BD650E">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BD650E">
              <w:rPr>
                <w:rFonts w:ascii="Calibri" w:eastAsia="Times New Roman" w:hAnsi="Calibri" w:cs="Calibri"/>
                <w:color w:val="000000"/>
                <w:kern w:val="0"/>
                <w:sz w:val="16"/>
                <w:szCs w:val="16"/>
                <w:lang w:eastAsia="es-MX"/>
                <w14:ligatures w14:val="none"/>
              </w:rPr>
              <w:t>Unidades del Bienestar Instaladas y en Operación por una cantidad de 251.9 millones de pesos</w:t>
            </w:r>
          </w:p>
        </w:tc>
      </w:tr>
      <w:tr w:rsidR="00BD650E" w:rsidRPr="00BD650E" w14:paraId="7B791D10" w14:textId="77777777" w:rsidTr="00BD650E">
        <w:trPr>
          <w:trHeight w:val="450"/>
        </w:trPr>
        <w:tc>
          <w:tcPr>
            <w:tcW w:w="5000" w:type="pct"/>
            <w:tcBorders>
              <w:top w:val="nil"/>
              <w:left w:val="single" w:sz="4" w:space="0" w:color="auto"/>
              <w:bottom w:val="nil"/>
              <w:right w:val="single" w:sz="4" w:space="0" w:color="auto"/>
            </w:tcBorders>
            <w:vAlign w:val="center"/>
            <w:hideMark/>
          </w:tcPr>
          <w:p w14:paraId="28C3D2C2" w14:textId="77777777" w:rsidR="00BD650E" w:rsidRPr="00BD650E" w:rsidRDefault="00BD650E" w:rsidP="00BD650E">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BD650E">
              <w:rPr>
                <w:rFonts w:ascii="Calibri" w:eastAsia="Times New Roman" w:hAnsi="Calibri" w:cs="Calibri"/>
                <w:color w:val="000000"/>
                <w:kern w:val="0"/>
                <w:sz w:val="16"/>
                <w:szCs w:val="16"/>
                <w:lang w:eastAsia="es-MX"/>
                <w14:ligatures w14:val="none"/>
              </w:rPr>
              <w:t xml:space="preserve">Apoyos del Programa Comemos </w:t>
            </w:r>
            <w:proofErr w:type="spellStart"/>
            <w:r w:rsidRPr="00BD650E">
              <w:rPr>
                <w:rFonts w:ascii="Calibri" w:eastAsia="Times New Roman" w:hAnsi="Calibri" w:cs="Calibri"/>
                <w:color w:val="000000"/>
                <w:kern w:val="0"/>
                <w:sz w:val="16"/>
                <w:szCs w:val="16"/>
                <w:lang w:eastAsia="es-MX"/>
                <w14:ligatures w14:val="none"/>
              </w:rPr>
              <w:t>Tod@s</w:t>
            </w:r>
            <w:proofErr w:type="spellEnd"/>
            <w:r w:rsidRPr="00BD650E">
              <w:rPr>
                <w:rFonts w:ascii="Calibri" w:eastAsia="Times New Roman" w:hAnsi="Calibri" w:cs="Calibri"/>
                <w:color w:val="000000"/>
                <w:kern w:val="0"/>
                <w:sz w:val="16"/>
                <w:szCs w:val="16"/>
                <w:lang w:eastAsia="es-MX"/>
                <w14:ligatures w14:val="none"/>
              </w:rPr>
              <w:t xml:space="preserve"> a personas titulares beneficiarias por una cantidad de 645.6 millones de pesos</w:t>
            </w:r>
          </w:p>
        </w:tc>
      </w:tr>
      <w:tr w:rsidR="00BD650E" w:rsidRPr="00BD650E" w14:paraId="35D79A65" w14:textId="77777777" w:rsidTr="00BD650E">
        <w:trPr>
          <w:trHeight w:val="450"/>
        </w:trPr>
        <w:tc>
          <w:tcPr>
            <w:tcW w:w="5000" w:type="pct"/>
            <w:tcBorders>
              <w:top w:val="nil"/>
              <w:left w:val="single" w:sz="4" w:space="0" w:color="auto"/>
              <w:bottom w:val="nil"/>
              <w:right w:val="single" w:sz="4" w:space="0" w:color="auto"/>
            </w:tcBorders>
            <w:vAlign w:val="center"/>
            <w:hideMark/>
          </w:tcPr>
          <w:p w14:paraId="705CDEAE" w14:textId="77777777" w:rsidR="00BD650E" w:rsidRPr="00BD650E" w:rsidRDefault="00BD650E" w:rsidP="00BD650E">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BD650E">
              <w:rPr>
                <w:rFonts w:ascii="Calibri" w:eastAsia="Times New Roman" w:hAnsi="Calibri" w:cs="Calibri"/>
                <w:color w:val="000000"/>
                <w:kern w:val="0"/>
                <w:sz w:val="16"/>
                <w:szCs w:val="16"/>
                <w:lang w:eastAsia="es-MX"/>
                <w14:ligatures w14:val="none"/>
              </w:rPr>
              <w:t>Programa de Estrategia Integral de Asistencia Social, Alimentación y Desarrollo Comunitario (EIASADC) de Quintana Roo por una cantidad de 323.9 millones de pesos</w:t>
            </w:r>
          </w:p>
        </w:tc>
      </w:tr>
      <w:tr w:rsidR="00BD650E" w:rsidRPr="00BD650E" w14:paraId="7252043C" w14:textId="77777777" w:rsidTr="00BD650E">
        <w:trPr>
          <w:trHeight w:val="675"/>
        </w:trPr>
        <w:tc>
          <w:tcPr>
            <w:tcW w:w="5000" w:type="pct"/>
            <w:tcBorders>
              <w:top w:val="nil"/>
              <w:left w:val="single" w:sz="4" w:space="0" w:color="auto"/>
              <w:bottom w:val="nil"/>
              <w:right w:val="single" w:sz="4" w:space="0" w:color="auto"/>
            </w:tcBorders>
            <w:vAlign w:val="center"/>
            <w:hideMark/>
          </w:tcPr>
          <w:p w14:paraId="2B4ADECC" w14:textId="77777777" w:rsidR="00BD650E" w:rsidRPr="00BD650E" w:rsidRDefault="00BD650E" w:rsidP="00BD650E">
            <w:pPr>
              <w:spacing w:after="0" w:line="240" w:lineRule="auto"/>
              <w:rPr>
                <w:rFonts w:ascii="Calibri" w:eastAsia="Times New Roman" w:hAnsi="Calibri" w:cs="Calibri"/>
                <w:color w:val="000000"/>
                <w:kern w:val="0"/>
                <w:sz w:val="16"/>
                <w:szCs w:val="16"/>
                <w:lang w:eastAsia="es-MX"/>
                <w14:ligatures w14:val="none"/>
              </w:rPr>
            </w:pPr>
            <w:r w:rsidRPr="00BD650E">
              <w:rPr>
                <w:rFonts w:ascii="Calibri" w:eastAsia="Times New Roman" w:hAnsi="Calibri" w:cs="Calibri"/>
                <w:color w:val="000000"/>
                <w:kern w:val="0"/>
                <w:sz w:val="16"/>
                <w:szCs w:val="16"/>
                <w:lang w:eastAsia="es-MX"/>
                <w14:ligatures w14:val="none"/>
              </w:rPr>
              <w:t>Desarrollo Económico representa el 4.4% del Gasto Programable con un monto de 2,009.9 millones de pesos. En este sector se contemplan programas dirigidos a fortalecer los pilares de la economía quintanarroense.</w:t>
            </w:r>
          </w:p>
        </w:tc>
      </w:tr>
      <w:tr w:rsidR="00BD650E" w:rsidRPr="00BD650E" w14:paraId="7E7C59BF" w14:textId="77777777" w:rsidTr="00BD650E">
        <w:trPr>
          <w:trHeight w:val="450"/>
        </w:trPr>
        <w:tc>
          <w:tcPr>
            <w:tcW w:w="5000" w:type="pct"/>
            <w:tcBorders>
              <w:top w:val="nil"/>
              <w:left w:val="single" w:sz="4" w:space="0" w:color="auto"/>
              <w:bottom w:val="nil"/>
              <w:right w:val="single" w:sz="4" w:space="0" w:color="auto"/>
            </w:tcBorders>
            <w:vAlign w:val="center"/>
            <w:hideMark/>
          </w:tcPr>
          <w:p w14:paraId="4F79609D" w14:textId="77777777" w:rsidR="00BD650E" w:rsidRPr="00BD650E" w:rsidRDefault="00BD650E" w:rsidP="00BD650E">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BD650E">
              <w:rPr>
                <w:rFonts w:ascii="Calibri" w:eastAsia="Times New Roman" w:hAnsi="Calibri" w:cs="Calibri"/>
                <w:color w:val="000000"/>
                <w:kern w:val="0"/>
                <w:sz w:val="16"/>
                <w:szCs w:val="16"/>
                <w:lang w:eastAsia="es-MX"/>
                <w14:ligatures w14:val="none"/>
              </w:rPr>
              <w:t>En Transporte, se estima un presupuesto de 474.7 millones de pesos, que representa el 1.0% del Gasto Programable. En el que se encuentran consideradas diversas:</w:t>
            </w:r>
          </w:p>
        </w:tc>
      </w:tr>
      <w:tr w:rsidR="00BD650E" w:rsidRPr="00BD650E" w14:paraId="2BBA309A" w14:textId="77777777" w:rsidTr="00BD650E">
        <w:trPr>
          <w:trHeight w:val="450"/>
        </w:trPr>
        <w:tc>
          <w:tcPr>
            <w:tcW w:w="5000" w:type="pct"/>
            <w:tcBorders>
              <w:top w:val="nil"/>
              <w:left w:val="single" w:sz="4" w:space="0" w:color="auto"/>
              <w:bottom w:val="nil"/>
              <w:right w:val="single" w:sz="4" w:space="0" w:color="auto"/>
            </w:tcBorders>
            <w:vAlign w:val="center"/>
            <w:hideMark/>
          </w:tcPr>
          <w:p w14:paraId="038BF81D" w14:textId="77777777" w:rsidR="00BD650E" w:rsidRPr="00BD650E" w:rsidRDefault="00BD650E" w:rsidP="00BD650E">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BD650E">
              <w:rPr>
                <w:rFonts w:ascii="Calibri" w:eastAsia="Times New Roman" w:hAnsi="Calibri" w:cs="Calibri"/>
                <w:color w:val="000000"/>
                <w:kern w:val="0"/>
                <w:sz w:val="16"/>
                <w:szCs w:val="16"/>
                <w:lang w:eastAsia="es-MX"/>
                <w14:ligatures w14:val="none"/>
              </w:rPr>
              <w:t>Fomento del Sistema de Transporte Seguro, Eficiente, Incluyente y Sostenible por una cantidad de 318.6 millones de pesos</w:t>
            </w:r>
          </w:p>
        </w:tc>
      </w:tr>
      <w:tr w:rsidR="00BD650E" w:rsidRPr="00BD650E" w14:paraId="630387DC" w14:textId="77777777" w:rsidTr="00BD650E">
        <w:trPr>
          <w:trHeight w:val="450"/>
        </w:trPr>
        <w:tc>
          <w:tcPr>
            <w:tcW w:w="5000" w:type="pct"/>
            <w:tcBorders>
              <w:top w:val="nil"/>
              <w:left w:val="single" w:sz="4" w:space="0" w:color="auto"/>
              <w:bottom w:val="nil"/>
              <w:right w:val="single" w:sz="4" w:space="0" w:color="auto"/>
            </w:tcBorders>
            <w:vAlign w:val="center"/>
            <w:hideMark/>
          </w:tcPr>
          <w:p w14:paraId="20E7430A" w14:textId="77777777" w:rsidR="00BD650E" w:rsidRPr="00BD650E" w:rsidRDefault="00BD650E" w:rsidP="00BD650E">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BD650E">
              <w:rPr>
                <w:rFonts w:ascii="Calibri" w:eastAsia="Times New Roman" w:hAnsi="Calibri" w:cs="Calibri"/>
                <w:color w:val="000000"/>
                <w:kern w:val="0"/>
                <w:sz w:val="16"/>
                <w:szCs w:val="16"/>
                <w:lang w:eastAsia="es-MX"/>
                <w14:ligatures w14:val="none"/>
              </w:rPr>
              <w:t>En Turismo, se estima un presupuesto de 681.3 millones de pesos, que representa el 1.5% del Gasto Programable. Destinados a:</w:t>
            </w:r>
          </w:p>
        </w:tc>
      </w:tr>
      <w:tr w:rsidR="00BD650E" w:rsidRPr="00BD650E" w14:paraId="5B364023" w14:textId="77777777" w:rsidTr="00BD650E">
        <w:trPr>
          <w:trHeight w:val="450"/>
        </w:trPr>
        <w:tc>
          <w:tcPr>
            <w:tcW w:w="5000" w:type="pct"/>
            <w:tcBorders>
              <w:top w:val="nil"/>
              <w:left w:val="single" w:sz="4" w:space="0" w:color="auto"/>
              <w:bottom w:val="nil"/>
              <w:right w:val="single" w:sz="4" w:space="0" w:color="auto"/>
            </w:tcBorders>
            <w:vAlign w:val="center"/>
            <w:hideMark/>
          </w:tcPr>
          <w:p w14:paraId="197FE9BA" w14:textId="77777777" w:rsidR="00BD650E" w:rsidRPr="00BD650E" w:rsidRDefault="00BD650E" w:rsidP="00BD650E">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BD650E">
              <w:rPr>
                <w:rFonts w:ascii="Calibri" w:eastAsia="Times New Roman" w:hAnsi="Calibri" w:cs="Calibri"/>
                <w:color w:val="000000"/>
                <w:kern w:val="0"/>
                <w:sz w:val="16"/>
                <w:szCs w:val="16"/>
                <w:lang w:eastAsia="es-MX"/>
                <w14:ligatures w14:val="none"/>
              </w:rPr>
              <w:t xml:space="preserve">Estrategias </w:t>
            </w:r>
            <w:proofErr w:type="gramStart"/>
            <w:r w:rsidRPr="00BD650E">
              <w:rPr>
                <w:rFonts w:ascii="Calibri" w:eastAsia="Times New Roman" w:hAnsi="Calibri" w:cs="Calibri"/>
                <w:color w:val="000000"/>
                <w:kern w:val="0"/>
                <w:sz w:val="16"/>
                <w:szCs w:val="16"/>
                <w:lang w:eastAsia="es-MX"/>
                <w14:ligatures w14:val="none"/>
              </w:rPr>
              <w:t>integrales  y</w:t>
            </w:r>
            <w:proofErr w:type="gramEnd"/>
            <w:r w:rsidRPr="00BD650E">
              <w:rPr>
                <w:rFonts w:ascii="Calibri" w:eastAsia="Times New Roman" w:hAnsi="Calibri" w:cs="Calibri"/>
                <w:color w:val="000000"/>
                <w:kern w:val="0"/>
                <w:sz w:val="16"/>
                <w:szCs w:val="16"/>
                <w:lang w:eastAsia="es-MX"/>
                <w14:ligatures w14:val="none"/>
              </w:rPr>
              <w:t xml:space="preserve"> articuladas </w:t>
            </w:r>
            <w:proofErr w:type="gramStart"/>
            <w:r w:rsidRPr="00BD650E">
              <w:rPr>
                <w:rFonts w:ascii="Calibri" w:eastAsia="Times New Roman" w:hAnsi="Calibri" w:cs="Calibri"/>
                <w:color w:val="000000"/>
                <w:kern w:val="0"/>
                <w:sz w:val="16"/>
                <w:szCs w:val="16"/>
                <w:lang w:eastAsia="es-MX"/>
                <w14:ligatures w14:val="none"/>
              </w:rPr>
              <w:t>para  la</w:t>
            </w:r>
            <w:proofErr w:type="gramEnd"/>
            <w:r w:rsidRPr="00BD650E">
              <w:rPr>
                <w:rFonts w:ascii="Calibri" w:eastAsia="Times New Roman" w:hAnsi="Calibri" w:cs="Calibri"/>
                <w:color w:val="000000"/>
                <w:kern w:val="0"/>
                <w:sz w:val="16"/>
                <w:szCs w:val="16"/>
                <w:lang w:eastAsia="es-MX"/>
                <w14:ligatures w14:val="none"/>
              </w:rPr>
              <w:t xml:space="preserve"> promoción turística por una cantidad de 466.5 millones de pesos</w:t>
            </w:r>
          </w:p>
        </w:tc>
      </w:tr>
      <w:tr w:rsidR="00BD650E" w:rsidRPr="00BD650E" w14:paraId="0D70167E" w14:textId="77777777" w:rsidTr="00BD650E">
        <w:trPr>
          <w:trHeight w:val="675"/>
        </w:trPr>
        <w:tc>
          <w:tcPr>
            <w:tcW w:w="5000" w:type="pct"/>
            <w:tcBorders>
              <w:top w:val="nil"/>
              <w:left w:val="single" w:sz="4" w:space="0" w:color="auto"/>
              <w:bottom w:val="nil"/>
              <w:right w:val="single" w:sz="4" w:space="0" w:color="auto"/>
            </w:tcBorders>
            <w:vAlign w:val="center"/>
            <w:hideMark/>
          </w:tcPr>
          <w:p w14:paraId="4B476810" w14:textId="77777777" w:rsidR="00BD650E" w:rsidRPr="00BD650E" w:rsidRDefault="00BD650E" w:rsidP="00BD650E">
            <w:pPr>
              <w:spacing w:after="0" w:line="240" w:lineRule="auto"/>
              <w:rPr>
                <w:rFonts w:ascii="Calibri" w:eastAsia="Times New Roman" w:hAnsi="Calibri" w:cs="Calibri"/>
                <w:color w:val="000000"/>
                <w:kern w:val="0"/>
                <w:sz w:val="16"/>
                <w:szCs w:val="16"/>
                <w:lang w:eastAsia="es-MX"/>
                <w14:ligatures w14:val="none"/>
              </w:rPr>
            </w:pPr>
            <w:r w:rsidRPr="00BD650E">
              <w:rPr>
                <w:rFonts w:ascii="Calibri" w:eastAsia="Times New Roman" w:hAnsi="Calibri" w:cs="Calibri"/>
                <w:color w:val="000000"/>
                <w:kern w:val="0"/>
                <w:sz w:val="16"/>
                <w:szCs w:val="16"/>
                <w:lang w:eastAsia="es-MX"/>
                <w14:ligatures w14:val="none"/>
              </w:rPr>
              <w:t>Gobierno representa el 47.8% del Gasto Programable con un monto de 21,865.1 millones de pesos. En este sector se encuentran los programas dirigidos a mantener el orden y la seguridad de la ciudadanía, así como la inversión pública.</w:t>
            </w:r>
          </w:p>
        </w:tc>
      </w:tr>
      <w:tr w:rsidR="00BD650E" w:rsidRPr="00BD650E" w14:paraId="5B7FC058" w14:textId="77777777" w:rsidTr="00BD650E">
        <w:trPr>
          <w:trHeight w:val="675"/>
        </w:trPr>
        <w:tc>
          <w:tcPr>
            <w:tcW w:w="5000" w:type="pct"/>
            <w:tcBorders>
              <w:top w:val="nil"/>
              <w:left w:val="single" w:sz="4" w:space="0" w:color="auto"/>
              <w:bottom w:val="nil"/>
              <w:right w:val="single" w:sz="4" w:space="0" w:color="auto"/>
            </w:tcBorders>
            <w:vAlign w:val="center"/>
            <w:hideMark/>
          </w:tcPr>
          <w:p w14:paraId="201B89BC" w14:textId="77777777" w:rsidR="00BD650E" w:rsidRPr="00BD650E" w:rsidRDefault="00BD650E" w:rsidP="00BD650E">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BD650E">
              <w:rPr>
                <w:rFonts w:ascii="Calibri" w:eastAsia="Times New Roman" w:hAnsi="Calibri" w:cs="Calibri"/>
                <w:color w:val="000000"/>
                <w:kern w:val="0"/>
                <w:sz w:val="16"/>
                <w:szCs w:val="16"/>
                <w:lang w:eastAsia="es-MX"/>
                <w14:ligatures w14:val="none"/>
              </w:rPr>
              <w:t xml:space="preserve">En Asuntos de </w:t>
            </w:r>
            <w:proofErr w:type="spellStart"/>
            <w:r w:rsidRPr="00BD650E">
              <w:rPr>
                <w:rFonts w:ascii="Calibri" w:eastAsia="Times New Roman" w:hAnsi="Calibri" w:cs="Calibri"/>
                <w:color w:val="000000"/>
                <w:kern w:val="0"/>
                <w:sz w:val="16"/>
                <w:szCs w:val="16"/>
                <w:lang w:eastAsia="es-MX"/>
                <w14:ligatures w14:val="none"/>
              </w:rPr>
              <w:t>Órden</w:t>
            </w:r>
            <w:proofErr w:type="spellEnd"/>
            <w:r w:rsidRPr="00BD650E">
              <w:rPr>
                <w:rFonts w:ascii="Calibri" w:eastAsia="Times New Roman" w:hAnsi="Calibri" w:cs="Calibri"/>
                <w:color w:val="000000"/>
                <w:kern w:val="0"/>
                <w:sz w:val="16"/>
                <w:szCs w:val="16"/>
                <w:lang w:eastAsia="es-MX"/>
                <w14:ligatures w14:val="none"/>
              </w:rPr>
              <w:t xml:space="preserve"> Público y de Seguridad Interior, se estima un presupuesto de 4,180.4 millones de pesos, que representa el 9.1% del Gasto Programable. Los programas más representativos del sector son:</w:t>
            </w:r>
          </w:p>
        </w:tc>
      </w:tr>
      <w:tr w:rsidR="00BD650E" w:rsidRPr="00BD650E" w14:paraId="3CA55219" w14:textId="77777777" w:rsidTr="00BD650E">
        <w:trPr>
          <w:trHeight w:val="300"/>
        </w:trPr>
        <w:tc>
          <w:tcPr>
            <w:tcW w:w="5000" w:type="pct"/>
            <w:tcBorders>
              <w:top w:val="nil"/>
              <w:left w:val="single" w:sz="4" w:space="0" w:color="auto"/>
              <w:bottom w:val="nil"/>
              <w:right w:val="single" w:sz="4" w:space="0" w:color="auto"/>
            </w:tcBorders>
            <w:vAlign w:val="center"/>
            <w:hideMark/>
          </w:tcPr>
          <w:p w14:paraId="4F02E202" w14:textId="77777777" w:rsidR="00BD650E" w:rsidRPr="00BD650E" w:rsidRDefault="00BD650E" w:rsidP="00BD650E">
            <w:pPr>
              <w:spacing w:after="0" w:line="240" w:lineRule="auto"/>
              <w:ind w:firstLineChars="400" w:firstLine="640"/>
              <w:rPr>
                <w:rFonts w:ascii="Calibri" w:eastAsia="Times New Roman" w:hAnsi="Calibri" w:cs="Calibri"/>
                <w:color w:val="000000"/>
                <w:kern w:val="0"/>
                <w:sz w:val="16"/>
                <w:szCs w:val="16"/>
                <w:lang w:eastAsia="es-MX"/>
                <w14:ligatures w14:val="none"/>
              </w:rPr>
            </w:pPr>
            <w:r w:rsidRPr="00BD650E">
              <w:rPr>
                <w:rFonts w:ascii="Calibri" w:eastAsia="Times New Roman" w:hAnsi="Calibri" w:cs="Calibri"/>
                <w:color w:val="000000"/>
                <w:kern w:val="0"/>
                <w:sz w:val="16"/>
                <w:szCs w:val="16"/>
                <w:lang w:eastAsia="es-MX"/>
                <w14:ligatures w14:val="none"/>
              </w:rPr>
              <w:t>Proximidad Ciudadana y Prevención del Delito por una cantidad de 3,588.0 millones de pesos</w:t>
            </w:r>
          </w:p>
        </w:tc>
      </w:tr>
      <w:tr w:rsidR="00BD650E" w:rsidRPr="00BD650E" w14:paraId="41CB1623" w14:textId="77777777" w:rsidTr="00BD650E">
        <w:trPr>
          <w:trHeight w:val="300"/>
        </w:trPr>
        <w:tc>
          <w:tcPr>
            <w:tcW w:w="5000" w:type="pct"/>
            <w:tcBorders>
              <w:top w:val="nil"/>
              <w:left w:val="single" w:sz="4" w:space="0" w:color="auto"/>
              <w:bottom w:val="nil"/>
              <w:right w:val="single" w:sz="4" w:space="0" w:color="auto"/>
            </w:tcBorders>
            <w:noWrap/>
            <w:vAlign w:val="center"/>
            <w:hideMark/>
          </w:tcPr>
          <w:p w14:paraId="2D4B6E16" w14:textId="77777777" w:rsidR="00BD650E" w:rsidRPr="00BD650E" w:rsidRDefault="00BD650E" w:rsidP="00BD650E">
            <w:pPr>
              <w:spacing w:after="0" w:line="240" w:lineRule="auto"/>
              <w:jc w:val="center"/>
              <w:rPr>
                <w:rFonts w:ascii="Calibri" w:eastAsia="Times New Roman" w:hAnsi="Calibri" w:cs="Calibri"/>
                <w:b/>
                <w:bCs/>
                <w:color w:val="000000"/>
                <w:kern w:val="0"/>
                <w:sz w:val="16"/>
                <w:szCs w:val="16"/>
                <w:lang w:eastAsia="es-MX"/>
                <w14:ligatures w14:val="none"/>
              </w:rPr>
            </w:pPr>
            <w:r w:rsidRPr="00BD650E">
              <w:rPr>
                <w:rFonts w:ascii="Calibri" w:eastAsia="Times New Roman" w:hAnsi="Calibri" w:cs="Calibri"/>
                <w:b/>
                <w:bCs/>
                <w:color w:val="000000"/>
                <w:kern w:val="0"/>
                <w:sz w:val="16"/>
                <w:szCs w:val="16"/>
                <w:lang w:eastAsia="es-MX"/>
                <w14:ligatures w14:val="none"/>
              </w:rPr>
              <w:t>Otros gastos relevantes</w:t>
            </w:r>
          </w:p>
        </w:tc>
      </w:tr>
      <w:tr w:rsidR="00BD650E" w:rsidRPr="00BD650E" w14:paraId="21DD386D" w14:textId="77777777" w:rsidTr="00BD650E">
        <w:trPr>
          <w:trHeight w:val="300"/>
        </w:trPr>
        <w:tc>
          <w:tcPr>
            <w:tcW w:w="5000" w:type="pct"/>
            <w:tcBorders>
              <w:top w:val="nil"/>
              <w:left w:val="single" w:sz="4" w:space="0" w:color="auto"/>
              <w:bottom w:val="nil"/>
              <w:right w:val="single" w:sz="4" w:space="0" w:color="auto"/>
            </w:tcBorders>
            <w:vAlign w:val="center"/>
            <w:hideMark/>
          </w:tcPr>
          <w:p w14:paraId="271D15E2" w14:textId="77777777" w:rsidR="00BD650E" w:rsidRPr="00BD650E" w:rsidRDefault="00BD650E" w:rsidP="00BD650E">
            <w:pPr>
              <w:spacing w:after="0" w:line="240" w:lineRule="auto"/>
              <w:rPr>
                <w:rFonts w:ascii="Calibri" w:eastAsia="Times New Roman" w:hAnsi="Calibri" w:cs="Calibri"/>
                <w:color w:val="000000"/>
                <w:kern w:val="0"/>
                <w:sz w:val="16"/>
                <w:szCs w:val="16"/>
                <w:lang w:eastAsia="es-MX"/>
                <w14:ligatures w14:val="none"/>
              </w:rPr>
            </w:pPr>
            <w:r w:rsidRPr="00BD650E">
              <w:rPr>
                <w:rFonts w:ascii="Calibri" w:eastAsia="Times New Roman" w:hAnsi="Calibri" w:cs="Calibri"/>
                <w:color w:val="000000"/>
                <w:kern w:val="0"/>
                <w:sz w:val="16"/>
                <w:szCs w:val="16"/>
                <w:lang w:eastAsia="es-MX"/>
                <w14:ligatures w14:val="none"/>
              </w:rPr>
              <w:t>También es importante destacar las siguientes estimaciones:</w:t>
            </w:r>
          </w:p>
        </w:tc>
      </w:tr>
      <w:tr w:rsidR="00BD650E" w:rsidRPr="00BD650E" w14:paraId="74B8CA8C" w14:textId="77777777" w:rsidTr="00BD650E">
        <w:trPr>
          <w:trHeight w:val="300"/>
        </w:trPr>
        <w:tc>
          <w:tcPr>
            <w:tcW w:w="5000" w:type="pct"/>
            <w:tcBorders>
              <w:top w:val="nil"/>
              <w:left w:val="single" w:sz="4" w:space="0" w:color="auto"/>
              <w:bottom w:val="nil"/>
              <w:right w:val="single" w:sz="4" w:space="0" w:color="auto"/>
            </w:tcBorders>
            <w:vAlign w:val="center"/>
            <w:hideMark/>
          </w:tcPr>
          <w:p w14:paraId="3ECA5F5A" w14:textId="77777777" w:rsidR="00BD650E" w:rsidRPr="00BD650E" w:rsidRDefault="00BD650E" w:rsidP="00BD650E">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BD650E">
              <w:rPr>
                <w:rFonts w:ascii="Calibri" w:eastAsia="Times New Roman" w:hAnsi="Calibri" w:cs="Calibri"/>
                <w:color w:val="000000"/>
                <w:kern w:val="0"/>
                <w:sz w:val="16"/>
                <w:szCs w:val="16"/>
                <w:lang w:eastAsia="es-MX"/>
                <w14:ligatures w14:val="none"/>
              </w:rPr>
              <w:t>Subsidios y apoyos: 3,397.7 millones de pesos, 7.4% del Gasto Programable; que se desglosan en:</w:t>
            </w:r>
          </w:p>
        </w:tc>
      </w:tr>
      <w:tr w:rsidR="00BD650E" w:rsidRPr="00BD650E" w14:paraId="46C5C475" w14:textId="77777777" w:rsidTr="00BD650E">
        <w:trPr>
          <w:trHeight w:val="300"/>
        </w:trPr>
        <w:tc>
          <w:tcPr>
            <w:tcW w:w="5000" w:type="pct"/>
            <w:tcBorders>
              <w:top w:val="nil"/>
              <w:left w:val="single" w:sz="4" w:space="0" w:color="auto"/>
              <w:bottom w:val="nil"/>
              <w:right w:val="single" w:sz="4" w:space="0" w:color="auto"/>
            </w:tcBorders>
            <w:vAlign w:val="center"/>
            <w:hideMark/>
          </w:tcPr>
          <w:p w14:paraId="703F484E" w14:textId="77777777" w:rsidR="00BD650E" w:rsidRPr="00BD650E" w:rsidRDefault="00BD650E" w:rsidP="00BD650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BD650E">
              <w:rPr>
                <w:rFonts w:ascii="Calibri" w:eastAsia="Times New Roman" w:hAnsi="Calibri" w:cs="Calibri"/>
                <w:color w:val="000000"/>
                <w:kern w:val="0"/>
                <w:sz w:val="16"/>
                <w:szCs w:val="16"/>
                <w:lang w:eastAsia="es-MX"/>
                <w14:ligatures w14:val="none"/>
              </w:rPr>
              <w:lastRenderedPageBreak/>
              <w:t>Subsidios y Subvenciones por 157.0 millones de pesos, y</w:t>
            </w:r>
          </w:p>
        </w:tc>
      </w:tr>
      <w:tr w:rsidR="00BD650E" w:rsidRPr="00BD650E" w14:paraId="474B7866" w14:textId="77777777" w:rsidTr="00BD650E">
        <w:trPr>
          <w:trHeight w:val="300"/>
        </w:trPr>
        <w:tc>
          <w:tcPr>
            <w:tcW w:w="5000" w:type="pct"/>
            <w:tcBorders>
              <w:top w:val="nil"/>
              <w:left w:val="single" w:sz="4" w:space="0" w:color="auto"/>
              <w:bottom w:val="nil"/>
              <w:right w:val="single" w:sz="4" w:space="0" w:color="auto"/>
            </w:tcBorders>
            <w:vAlign w:val="center"/>
            <w:hideMark/>
          </w:tcPr>
          <w:p w14:paraId="2C0E9A8A" w14:textId="77777777" w:rsidR="00BD650E" w:rsidRPr="00BD650E" w:rsidRDefault="00BD650E" w:rsidP="00BD650E">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BD650E">
              <w:rPr>
                <w:rFonts w:ascii="Calibri" w:eastAsia="Times New Roman" w:hAnsi="Calibri" w:cs="Calibri"/>
                <w:color w:val="000000"/>
                <w:kern w:val="0"/>
                <w:sz w:val="16"/>
                <w:szCs w:val="16"/>
                <w:lang w:eastAsia="es-MX"/>
                <w14:ligatures w14:val="none"/>
              </w:rPr>
              <w:t>Ayudas Sociales por 3,240.7 millones de pesos</w:t>
            </w:r>
          </w:p>
        </w:tc>
      </w:tr>
      <w:tr w:rsidR="00BD650E" w:rsidRPr="00BD650E" w14:paraId="5B2476AC" w14:textId="77777777" w:rsidTr="00BD650E">
        <w:trPr>
          <w:trHeight w:val="300"/>
        </w:trPr>
        <w:tc>
          <w:tcPr>
            <w:tcW w:w="5000" w:type="pct"/>
            <w:tcBorders>
              <w:top w:val="nil"/>
              <w:left w:val="single" w:sz="4" w:space="0" w:color="auto"/>
              <w:bottom w:val="nil"/>
              <w:right w:val="single" w:sz="4" w:space="0" w:color="auto"/>
            </w:tcBorders>
            <w:noWrap/>
            <w:vAlign w:val="center"/>
            <w:hideMark/>
          </w:tcPr>
          <w:p w14:paraId="3556B9D8" w14:textId="77777777" w:rsidR="00BD650E" w:rsidRPr="00BD650E" w:rsidRDefault="00BD650E" w:rsidP="00BD650E">
            <w:pPr>
              <w:spacing w:after="0" w:line="240" w:lineRule="auto"/>
              <w:rPr>
                <w:rFonts w:ascii="Calibri" w:eastAsia="Times New Roman" w:hAnsi="Calibri" w:cs="Calibri"/>
                <w:color w:val="000000"/>
                <w:kern w:val="0"/>
                <w:sz w:val="16"/>
                <w:szCs w:val="16"/>
                <w:lang w:eastAsia="es-MX"/>
                <w14:ligatures w14:val="none"/>
              </w:rPr>
            </w:pPr>
            <w:r w:rsidRPr="00BD650E">
              <w:rPr>
                <w:rFonts w:ascii="Calibri" w:eastAsia="Times New Roman" w:hAnsi="Calibri" w:cs="Calibri"/>
                <w:color w:val="000000"/>
                <w:kern w:val="0"/>
                <w:sz w:val="16"/>
                <w:szCs w:val="16"/>
                <w:lang w:eastAsia="es-MX"/>
                <w14:ligatures w14:val="none"/>
              </w:rPr>
              <w:t>Inversión Pública: 3,784.7 millones de pesos, 8.3% del Gasto Programable.</w:t>
            </w:r>
          </w:p>
        </w:tc>
      </w:tr>
      <w:tr w:rsidR="00BD650E" w:rsidRPr="00BD650E" w14:paraId="3B74673C" w14:textId="77777777" w:rsidTr="00BD650E">
        <w:trPr>
          <w:trHeight w:val="300"/>
        </w:trPr>
        <w:tc>
          <w:tcPr>
            <w:tcW w:w="5000" w:type="pct"/>
            <w:tcBorders>
              <w:top w:val="nil"/>
              <w:left w:val="single" w:sz="4" w:space="0" w:color="auto"/>
              <w:bottom w:val="nil"/>
              <w:right w:val="single" w:sz="4" w:space="0" w:color="auto"/>
            </w:tcBorders>
            <w:vAlign w:val="center"/>
            <w:hideMark/>
          </w:tcPr>
          <w:p w14:paraId="20E99135" w14:textId="77777777" w:rsidR="00BD650E" w:rsidRPr="00BD650E" w:rsidRDefault="00BD650E" w:rsidP="00BD650E">
            <w:pPr>
              <w:spacing w:after="0" w:line="240" w:lineRule="auto"/>
              <w:rPr>
                <w:rFonts w:ascii="Calibri" w:eastAsia="Times New Roman" w:hAnsi="Calibri" w:cs="Calibri"/>
                <w:color w:val="000000"/>
                <w:kern w:val="0"/>
                <w:sz w:val="16"/>
                <w:szCs w:val="16"/>
                <w:lang w:eastAsia="es-MX"/>
                <w14:ligatures w14:val="none"/>
              </w:rPr>
            </w:pPr>
            <w:r w:rsidRPr="00BD650E">
              <w:rPr>
                <w:rFonts w:ascii="Calibri" w:eastAsia="Times New Roman" w:hAnsi="Calibri" w:cs="Calibri"/>
                <w:color w:val="000000"/>
                <w:kern w:val="0"/>
                <w:sz w:val="16"/>
                <w:szCs w:val="16"/>
                <w:lang w:eastAsia="es-MX"/>
                <w14:ligatures w14:val="none"/>
              </w:rPr>
              <w:t>Comunicación Social: 92.5 millones de pesos, 0.2% del Gasto Programable;</w:t>
            </w:r>
          </w:p>
        </w:tc>
      </w:tr>
      <w:tr w:rsidR="00BD650E" w:rsidRPr="00BD650E" w14:paraId="26F57E52" w14:textId="77777777" w:rsidTr="00BD650E">
        <w:trPr>
          <w:trHeight w:val="300"/>
        </w:trPr>
        <w:tc>
          <w:tcPr>
            <w:tcW w:w="5000" w:type="pct"/>
            <w:tcBorders>
              <w:top w:val="nil"/>
              <w:left w:val="single" w:sz="4" w:space="0" w:color="auto"/>
              <w:bottom w:val="nil"/>
              <w:right w:val="single" w:sz="4" w:space="0" w:color="auto"/>
            </w:tcBorders>
            <w:vAlign w:val="center"/>
            <w:hideMark/>
          </w:tcPr>
          <w:p w14:paraId="7BA93F7C" w14:textId="77777777" w:rsidR="00BD650E" w:rsidRPr="00BD650E" w:rsidRDefault="00BD650E" w:rsidP="00BD650E">
            <w:pPr>
              <w:spacing w:after="0" w:line="240" w:lineRule="auto"/>
              <w:rPr>
                <w:rFonts w:ascii="Calibri" w:eastAsia="Times New Roman" w:hAnsi="Calibri" w:cs="Calibri"/>
                <w:color w:val="000000"/>
                <w:kern w:val="0"/>
                <w:sz w:val="16"/>
                <w:szCs w:val="16"/>
                <w:lang w:eastAsia="es-MX"/>
                <w14:ligatures w14:val="none"/>
              </w:rPr>
            </w:pPr>
            <w:r w:rsidRPr="00BD650E">
              <w:rPr>
                <w:rFonts w:ascii="Calibri" w:eastAsia="Times New Roman" w:hAnsi="Calibri" w:cs="Calibri"/>
                <w:color w:val="000000"/>
                <w:kern w:val="0"/>
                <w:sz w:val="16"/>
                <w:szCs w:val="16"/>
                <w:lang w:eastAsia="es-MX"/>
                <w14:ligatures w14:val="none"/>
              </w:rPr>
              <w:t>Acciones de mitigación y adaptación al cambio climático por una cantidad de 13.9 millones de pesos.</w:t>
            </w:r>
          </w:p>
        </w:tc>
      </w:tr>
      <w:tr w:rsidR="00BD650E" w:rsidRPr="00BD650E" w14:paraId="025EB846" w14:textId="77777777" w:rsidTr="00BD650E">
        <w:trPr>
          <w:trHeight w:val="300"/>
        </w:trPr>
        <w:tc>
          <w:tcPr>
            <w:tcW w:w="5000" w:type="pct"/>
            <w:tcBorders>
              <w:top w:val="single" w:sz="4" w:space="0" w:color="auto"/>
              <w:left w:val="single" w:sz="4" w:space="0" w:color="auto"/>
              <w:bottom w:val="single" w:sz="4" w:space="0" w:color="auto"/>
              <w:right w:val="single" w:sz="4" w:space="0" w:color="auto"/>
            </w:tcBorders>
            <w:noWrap/>
            <w:vAlign w:val="bottom"/>
            <w:hideMark/>
          </w:tcPr>
          <w:p w14:paraId="32FBD673" w14:textId="77777777" w:rsidR="00BD650E" w:rsidRPr="00BD650E" w:rsidRDefault="00BD650E" w:rsidP="00BD650E">
            <w:pPr>
              <w:spacing w:after="0" w:line="240" w:lineRule="auto"/>
              <w:rPr>
                <w:rFonts w:ascii="Calibri" w:eastAsia="Times New Roman" w:hAnsi="Calibri" w:cs="Calibri"/>
                <w:color w:val="000000"/>
                <w:kern w:val="0"/>
                <w:sz w:val="16"/>
                <w:szCs w:val="16"/>
                <w:lang w:eastAsia="es-MX"/>
                <w14:ligatures w14:val="none"/>
              </w:rPr>
            </w:pPr>
            <w:r w:rsidRPr="00BD650E">
              <w:rPr>
                <w:rFonts w:ascii="Calibri" w:eastAsia="Times New Roman" w:hAnsi="Calibri" w:cs="Calibri"/>
                <w:color w:val="000000"/>
                <w:kern w:val="0"/>
                <w:sz w:val="16"/>
                <w:szCs w:val="16"/>
                <w:lang w:eastAsia="es-MX"/>
                <w14:ligatures w14:val="none"/>
              </w:rPr>
              <w:t>Las cifras pueden presentar diferencias por redondeo.</w:t>
            </w:r>
          </w:p>
        </w:tc>
      </w:tr>
    </w:tbl>
    <w:p w14:paraId="12DEB84E" w14:textId="77777777" w:rsidR="002B66CA" w:rsidRDefault="002B66CA" w:rsidP="00F41993">
      <w:pPr>
        <w:jc w:val="both"/>
        <w:rPr>
          <w:rFonts w:ascii="Calibri" w:hAnsi="Calibri" w:cs="Calibri"/>
          <w:b/>
          <w:bCs/>
          <w:sz w:val="28"/>
          <w:szCs w:val="28"/>
        </w:rPr>
      </w:pPr>
    </w:p>
    <w:p w14:paraId="695E81F6" w14:textId="6590D7CB" w:rsidR="00E26750" w:rsidRDefault="00E26750" w:rsidP="00E26750">
      <w:pPr>
        <w:jc w:val="both"/>
        <w:rPr>
          <w:rFonts w:ascii="Calibri" w:hAnsi="Calibri" w:cs="Calibri"/>
          <w:b/>
          <w:bCs/>
          <w:sz w:val="28"/>
          <w:szCs w:val="28"/>
        </w:rPr>
      </w:pPr>
      <w:r w:rsidRPr="00F37BC6">
        <w:rPr>
          <w:rFonts w:ascii="Calibri" w:hAnsi="Calibri" w:cs="Calibri"/>
          <w:b/>
          <w:bCs/>
          <w:sz w:val="28"/>
          <w:szCs w:val="28"/>
        </w:rPr>
        <w:t>ANEXO 10.</w:t>
      </w:r>
      <w:r>
        <w:rPr>
          <w:rFonts w:ascii="Calibri" w:hAnsi="Calibri" w:cs="Calibri"/>
          <w:b/>
          <w:bCs/>
          <w:sz w:val="28"/>
          <w:szCs w:val="28"/>
        </w:rPr>
        <w:t xml:space="preserve">10 </w:t>
      </w:r>
      <w:r w:rsidR="00774525" w:rsidRPr="00846E64">
        <w:rPr>
          <w:rFonts w:ascii="Calibri" w:hAnsi="Calibri" w:cs="Calibri"/>
          <w:b/>
          <w:bCs/>
          <w:sz w:val="28"/>
          <w:szCs w:val="28"/>
        </w:rPr>
        <w:t>ANEXO TRANSVERSAL DE IGUALDAD SUSTANTIVA Y NO VIOLENCIA CONTRA LAS MUJERES Y NIÑAS DE QUINTANA ROO</w:t>
      </w:r>
    </w:p>
    <w:tbl>
      <w:tblPr>
        <w:tblW w:w="5000" w:type="pct"/>
        <w:tblCellMar>
          <w:left w:w="70" w:type="dxa"/>
          <w:right w:w="70" w:type="dxa"/>
        </w:tblCellMar>
        <w:tblLook w:val="04A0" w:firstRow="1" w:lastRow="0" w:firstColumn="1" w:lastColumn="0" w:noHBand="0" w:noVBand="1"/>
      </w:tblPr>
      <w:tblGrid>
        <w:gridCol w:w="691"/>
        <w:gridCol w:w="1145"/>
        <w:gridCol w:w="1002"/>
        <w:gridCol w:w="1356"/>
        <w:gridCol w:w="1498"/>
        <w:gridCol w:w="1498"/>
        <w:gridCol w:w="1129"/>
        <w:gridCol w:w="1075"/>
      </w:tblGrid>
      <w:tr w:rsidR="00754386" w:rsidRPr="00754386" w14:paraId="4C81BBF0" w14:textId="77777777" w:rsidTr="00754386">
        <w:trPr>
          <w:trHeight w:val="300"/>
        </w:trPr>
        <w:tc>
          <w:tcPr>
            <w:tcW w:w="5000" w:type="pct"/>
            <w:gridSpan w:val="8"/>
            <w:tcBorders>
              <w:top w:val="single" w:sz="4" w:space="0" w:color="000000"/>
              <w:left w:val="single" w:sz="4" w:space="0" w:color="000000"/>
              <w:bottom w:val="nil"/>
              <w:right w:val="single" w:sz="4" w:space="0" w:color="000000"/>
            </w:tcBorders>
            <w:vAlign w:val="center"/>
            <w:hideMark/>
          </w:tcPr>
          <w:p w14:paraId="3A398A77" w14:textId="77777777" w:rsidR="00754386" w:rsidRPr="00754386" w:rsidRDefault="00754386" w:rsidP="00754386">
            <w:pPr>
              <w:spacing w:after="0" w:line="240" w:lineRule="auto"/>
              <w:jc w:val="center"/>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GOBIERNO DEL ESTADO DE QUINTANA ROO</w:t>
            </w:r>
          </w:p>
        </w:tc>
      </w:tr>
      <w:tr w:rsidR="00754386" w:rsidRPr="00754386" w14:paraId="1BF958D8" w14:textId="77777777" w:rsidTr="00754386">
        <w:trPr>
          <w:trHeight w:val="300"/>
        </w:trPr>
        <w:tc>
          <w:tcPr>
            <w:tcW w:w="5000" w:type="pct"/>
            <w:gridSpan w:val="8"/>
            <w:tcBorders>
              <w:top w:val="nil"/>
              <w:left w:val="single" w:sz="4" w:space="0" w:color="000000"/>
              <w:bottom w:val="nil"/>
              <w:right w:val="single" w:sz="4" w:space="0" w:color="000000"/>
            </w:tcBorders>
            <w:vAlign w:val="center"/>
            <w:hideMark/>
          </w:tcPr>
          <w:p w14:paraId="2813D5AF" w14:textId="77777777" w:rsidR="00754386" w:rsidRPr="00754386" w:rsidRDefault="00754386" w:rsidP="00754386">
            <w:pPr>
              <w:spacing w:after="0" w:line="240" w:lineRule="auto"/>
              <w:jc w:val="center"/>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SECRETARÍA DE FINANZAS Y PLANEACIÓN</w:t>
            </w:r>
          </w:p>
        </w:tc>
      </w:tr>
      <w:tr w:rsidR="00754386" w:rsidRPr="00754386" w14:paraId="5F80FE56" w14:textId="77777777" w:rsidTr="00754386">
        <w:trPr>
          <w:trHeight w:val="300"/>
        </w:trPr>
        <w:tc>
          <w:tcPr>
            <w:tcW w:w="5000" w:type="pct"/>
            <w:gridSpan w:val="8"/>
            <w:tcBorders>
              <w:top w:val="nil"/>
              <w:left w:val="single" w:sz="4" w:space="0" w:color="000000"/>
              <w:bottom w:val="nil"/>
              <w:right w:val="single" w:sz="4" w:space="0" w:color="000000"/>
            </w:tcBorders>
            <w:vAlign w:val="center"/>
            <w:hideMark/>
          </w:tcPr>
          <w:p w14:paraId="47D207C5" w14:textId="77777777" w:rsidR="00754386" w:rsidRPr="00754386" w:rsidRDefault="00754386" w:rsidP="00754386">
            <w:pPr>
              <w:spacing w:after="0" w:line="240" w:lineRule="auto"/>
              <w:jc w:val="center"/>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PRESUPUESTO DE EGRESOS 2026</w:t>
            </w:r>
          </w:p>
        </w:tc>
      </w:tr>
      <w:tr w:rsidR="00754386" w:rsidRPr="00754386" w14:paraId="7FDD6771" w14:textId="77777777" w:rsidTr="00754386">
        <w:trPr>
          <w:trHeight w:val="300"/>
        </w:trPr>
        <w:tc>
          <w:tcPr>
            <w:tcW w:w="5000" w:type="pct"/>
            <w:gridSpan w:val="8"/>
            <w:tcBorders>
              <w:top w:val="nil"/>
              <w:left w:val="single" w:sz="4" w:space="0" w:color="000000"/>
              <w:bottom w:val="nil"/>
              <w:right w:val="single" w:sz="4" w:space="0" w:color="000000"/>
            </w:tcBorders>
            <w:vAlign w:val="center"/>
            <w:hideMark/>
          </w:tcPr>
          <w:p w14:paraId="72AA070D" w14:textId="77777777" w:rsidR="00754386" w:rsidRPr="00754386" w:rsidRDefault="00754386" w:rsidP="00754386">
            <w:pPr>
              <w:spacing w:after="0" w:line="240" w:lineRule="auto"/>
              <w:jc w:val="center"/>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Anexo transversal de igualdad sustantiva y no violencia contra las mujeres y niñas de Quintana Roo</w:t>
            </w:r>
          </w:p>
        </w:tc>
      </w:tr>
      <w:tr w:rsidR="00754386" w:rsidRPr="00754386" w14:paraId="1B062DB5" w14:textId="77777777" w:rsidTr="00754386">
        <w:trPr>
          <w:trHeight w:val="300"/>
        </w:trPr>
        <w:tc>
          <w:tcPr>
            <w:tcW w:w="5000" w:type="pct"/>
            <w:gridSpan w:val="8"/>
            <w:tcBorders>
              <w:top w:val="nil"/>
              <w:left w:val="single" w:sz="4" w:space="0" w:color="000000"/>
              <w:bottom w:val="single" w:sz="4" w:space="0" w:color="000000"/>
              <w:right w:val="single" w:sz="4" w:space="0" w:color="000000"/>
            </w:tcBorders>
            <w:vAlign w:val="center"/>
            <w:hideMark/>
          </w:tcPr>
          <w:p w14:paraId="6BD665A4" w14:textId="77777777" w:rsidR="00754386" w:rsidRPr="00754386" w:rsidRDefault="00754386" w:rsidP="00754386">
            <w:pPr>
              <w:spacing w:after="0" w:line="240" w:lineRule="auto"/>
              <w:jc w:val="center"/>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(Cifras en Pesos)</w:t>
            </w:r>
          </w:p>
        </w:tc>
      </w:tr>
      <w:tr w:rsidR="00754386" w:rsidRPr="00754386" w14:paraId="111A47CD" w14:textId="77777777" w:rsidTr="00754386">
        <w:trPr>
          <w:trHeight w:val="675"/>
        </w:trPr>
        <w:tc>
          <w:tcPr>
            <w:tcW w:w="369" w:type="pct"/>
            <w:tcBorders>
              <w:top w:val="nil"/>
              <w:left w:val="single" w:sz="4" w:space="0" w:color="000000"/>
              <w:bottom w:val="single" w:sz="4" w:space="0" w:color="000000"/>
              <w:right w:val="single" w:sz="4" w:space="0" w:color="000000"/>
            </w:tcBorders>
            <w:vAlign w:val="center"/>
            <w:hideMark/>
          </w:tcPr>
          <w:p w14:paraId="5714263C" w14:textId="77777777" w:rsidR="00754386" w:rsidRPr="00754386" w:rsidRDefault="00754386" w:rsidP="00754386">
            <w:pPr>
              <w:spacing w:after="0" w:line="240" w:lineRule="auto"/>
              <w:jc w:val="center"/>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Ejecutor del Gasto</w:t>
            </w:r>
          </w:p>
        </w:tc>
        <w:tc>
          <w:tcPr>
            <w:tcW w:w="668" w:type="pct"/>
            <w:tcBorders>
              <w:top w:val="nil"/>
              <w:left w:val="nil"/>
              <w:bottom w:val="single" w:sz="4" w:space="0" w:color="000000"/>
              <w:right w:val="single" w:sz="4" w:space="0" w:color="000000"/>
            </w:tcBorders>
            <w:vAlign w:val="center"/>
            <w:hideMark/>
          </w:tcPr>
          <w:p w14:paraId="3B0BAF74" w14:textId="77777777" w:rsidR="00754386" w:rsidRPr="00754386" w:rsidRDefault="00754386" w:rsidP="00754386">
            <w:pPr>
              <w:spacing w:after="0" w:line="240" w:lineRule="auto"/>
              <w:jc w:val="center"/>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Programa Presupuestario (</w:t>
            </w:r>
            <w:proofErr w:type="spellStart"/>
            <w:r w:rsidRPr="00754386">
              <w:rPr>
                <w:rFonts w:ascii="Calibri" w:eastAsia="Times New Roman" w:hAnsi="Calibri" w:cs="Calibri"/>
                <w:b/>
                <w:bCs/>
                <w:color w:val="000000"/>
                <w:kern w:val="0"/>
                <w:sz w:val="16"/>
                <w:szCs w:val="16"/>
                <w:lang w:eastAsia="es-MX"/>
                <w14:ligatures w14:val="none"/>
              </w:rPr>
              <w:t>Pp</w:t>
            </w:r>
            <w:proofErr w:type="spellEnd"/>
            <w:r w:rsidRPr="00754386">
              <w:rPr>
                <w:rFonts w:ascii="Calibri" w:eastAsia="Times New Roman" w:hAnsi="Calibri" w:cs="Calibri"/>
                <w:b/>
                <w:bCs/>
                <w:color w:val="000000"/>
                <w:kern w:val="0"/>
                <w:sz w:val="16"/>
                <w:szCs w:val="16"/>
                <w:lang w:eastAsia="es-MX"/>
                <w14:ligatures w14:val="none"/>
              </w:rPr>
              <w:t>)</w:t>
            </w:r>
          </w:p>
        </w:tc>
        <w:tc>
          <w:tcPr>
            <w:tcW w:w="409" w:type="pct"/>
            <w:tcBorders>
              <w:top w:val="nil"/>
              <w:left w:val="nil"/>
              <w:bottom w:val="single" w:sz="4" w:space="0" w:color="000000"/>
              <w:right w:val="single" w:sz="4" w:space="0" w:color="000000"/>
            </w:tcBorders>
            <w:vAlign w:val="center"/>
            <w:hideMark/>
          </w:tcPr>
          <w:p w14:paraId="4A56BEF2" w14:textId="77777777" w:rsidR="00754386" w:rsidRPr="00754386" w:rsidRDefault="00754386" w:rsidP="00754386">
            <w:pPr>
              <w:spacing w:after="0" w:line="240" w:lineRule="auto"/>
              <w:jc w:val="center"/>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Clasificación del Componente</w:t>
            </w:r>
          </w:p>
        </w:tc>
        <w:tc>
          <w:tcPr>
            <w:tcW w:w="865" w:type="pct"/>
            <w:tcBorders>
              <w:top w:val="nil"/>
              <w:left w:val="nil"/>
              <w:bottom w:val="single" w:sz="4" w:space="0" w:color="000000"/>
              <w:right w:val="single" w:sz="4" w:space="0" w:color="000000"/>
            </w:tcBorders>
            <w:vAlign w:val="center"/>
            <w:hideMark/>
          </w:tcPr>
          <w:p w14:paraId="7CE82087" w14:textId="77777777" w:rsidR="00754386" w:rsidRPr="00754386" w:rsidRDefault="00754386" w:rsidP="00754386">
            <w:pPr>
              <w:spacing w:after="0" w:line="240" w:lineRule="auto"/>
              <w:jc w:val="center"/>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Programa IQM</w:t>
            </w:r>
          </w:p>
        </w:tc>
        <w:tc>
          <w:tcPr>
            <w:tcW w:w="865" w:type="pct"/>
            <w:tcBorders>
              <w:top w:val="nil"/>
              <w:left w:val="nil"/>
              <w:bottom w:val="single" w:sz="4" w:space="0" w:color="000000"/>
              <w:right w:val="single" w:sz="4" w:space="0" w:color="000000"/>
            </w:tcBorders>
            <w:vAlign w:val="center"/>
            <w:hideMark/>
          </w:tcPr>
          <w:p w14:paraId="7034DA58" w14:textId="77777777" w:rsidR="00754386" w:rsidRPr="00754386" w:rsidRDefault="00754386" w:rsidP="00754386">
            <w:pPr>
              <w:spacing w:after="0" w:line="240" w:lineRule="auto"/>
              <w:jc w:val="center"/>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Componente</w:t>
            </w:r>
          </w:p>
        </w:tc>
        <w:tc>
          <w:tcPr>
            <w:tcW w:w="865" w:type="pct"/>
            <w:tcBorders>
              <w:top w:val="nil"/>
              <w:left w:val="nil"/>
              <w:bottom w:val="single" w:sz="4" w:space="0" w:color="000000"/>
              <w:right w:val="single" w:sz="4" w:space="0" w:color="000000"/>
            </w:tcBorders>
            <w:vAlign w:val="center"/>
            <w:hideMark/>
          </w:tcPr>
          <w:p w14:paraId="36A95330" w14:textId="77777777" w:rsidR="00754386" w:rsidRPr="00754386" w:rsidRDefault="00754386" w:rsidP="00754386">
            <w:pPr>
              <w:spacing w:after="0" w:line="240" w:lineRule="auto"/>
              <w:jc w:val="center"/>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Indicador</w:t>
            </w:r>
          </w:p>
        </w:tc>
        <w:tc>
          <w:tcPr>
            <w:tcW w:w="511" w:type="pct"/>
            <w:tcBorders>
              <w:top w:val="nil"/>
              <w:left w:val="nil"/>
              <w:bottom w:val="single" w:sz="4" w:space="0" w:color="000000"/>
              <w:right w:val="single" w:sz="4" w:space="0" w:color="000000"/>
            </w:tcBorders>
            <w:vAlign w:val="center"/>
            <w:hideMark/>
          </w:tcPr>
          <w:p w14:paraId="18E91D99" w14:textId="77777777" w:rsidR="00754386" w:rsidRPr="00754386" w:rsidRDefault="00754386" w:rsidP="00754386">
            <w:pPr>
              <w:spacing w:after="0" w:line="240" w:lineRule="auto"/>
              <w:jc w:val="center"/>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Capítulo de Gasto</w:t>
            </w:r>
          </w:p>
        </w:tc>
        <w:tc>
          <w:tcPr>
            <w:tcW w:w="448" w:type="pct"/>
            <w:tcBorders>
              <w:top w:val="nil"/>
              <w:left w:val="nil"/>
              <w:bottom w:val="single" w:sz="4" w:space="0" w:color="000000"/>
              <w:right w:val="single" w:sz="4" w:space="0" w:color="000000"/>
            </w:tcBorders>
            <w:vAlign w:val="center"/>
            <w:hideMark/>
          </w:tcPr>
          <w:p w14:paraId="42214329" w14:textId="77777777" w:rsidR="00754386" w:rsidRPr="00754386" w:rsidRDefault="00754386" w:rsidP="00754386">
            <w:pPr>
              <w:spacing w:after="0" w:line="240" w:lineRule="auto"/>
              <w:jc w:val="center"/>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Importe</w:t>
            </w:r>
          </w:p>
        </w:tc>
      </w:tr>
      <w:tr w:rsidR="00754386" w:rsidRPr="00754386" w14:paraId="532D828E" w14:textId="77777777" w:rsidTr="00754386">
        <w:trPr>
          <w:trHeight w:val="300"/>
        </w:trPr>
        <w:tc>
          <w:tcPr>
            <w:tcW w:w="4552" w:type="pct"/>
            <w:gridSpan w:val="7"/>
            <w:tcBorders>
              <w:top w:val="single" w:sz="4" w:space="0" w:color="000000"/>
              <w:left w:val="single" w:sz="4" w:space="0" w:color="000000"/>
              <w:bottom w:val="single" w:sz="4" w:space="0" w:color="000000"/>
              <w:right w:val="single" w:sz="4" w:space="0" w:color="000000"/>
            </w:tcBorders>
            <w:vAlign w:val="center"/>
            <w:hideMark/>
          </w:tcPr>
          <w:p w14:paraId="38413706" w14:textId="77777777" w:rsidR="00754386" w:rsidRPr="00754386" w:rsidRDefault="00754386" w:rsidP="00754386">
            <w:pPr>
              <w:spacing w:after="0" w:line="240" w:lineRule="auto"/>
              <w:jc w:val="center"/>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Total</w:t>
            </w:r>
          </w:p>
        </w:tc>
        <w:tc>
          <w:tcPr>
            <w:tcW w:w="448" w:type="pct"/>
            <w:tcBorders>
              <w:top w:val="nil"/>
              <w:left w:val="nil"/>
              <w:bottom w:val="single" w:sz="4" w:space="0" w:color="000000"/>
              <w:right w:val="single" w:sz="4" w:space="0" w:color="000000"/>
            </w:tcBorders>
            <w:vAlign w:val="center"/>
            <w:hideMark/>
          </w:tcPr>
          <w:p w14:paraId="38E8B9D2"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2,318,451,820</w:t>
            </w:r>
          </w:p>
        </w:tc>
      </w:tr>
      <w:tr w:rsidR="00754386" w:rsidRPr="00754386" w14:paraId="522A9634" w14:textId="77777777" w:rsidTr="00754386">
        <w:trPr>
          <w:trHeight w:val="300"/>
        </w:trPr>
        <w:tc>
          <w:tcPr>
            <w:tcW w:w="4041" w:type="pct"/>
            <w:gridSpan w:val="6"/>
            <w:tcBorders>
              <w:top w:val="nil"/>
              <w:left w:val="single" w:sz="4" w:space="0" w:color="000000"/>
              <w:bottom w:val="nil"/>
              <w:right w:val="nil"/>
            </w:tcBorders>
            <w:vAlign w:val="center"/>
            <w:hideMark/>
          </w:tcPr>
          <w:p w14:paraId="13F6768D"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1104 - Secretaría de Gobierno</w:t>
            </w:r>
          </w:p>
        </w:tc>
        <w:tc>
          <w:tcPr>
            <w:tcW w:w="511" w:type="pct"/>
            <w:tcBorders>
              <w:top w:val="nil"/>
              <w:left w:val="nil"/>
              <w:bottom w:val="nil"/>
              <w:right w:val="nil"/>
            </w:tcBorders>
            <w:vAlign w:val="center"/>
            <w:hideMark/>
          </w:tcPr>
          <w:p w14:paraId="712EC773"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p>
        </w:tc>
        <w:tc>
          <w:tcPr>
            <w:tcW w:w="448" w:type="pct"/>
            <w:tcBorders>
              <w:top w:val="nil"/>
              <w:left w:val="nil"/>
              <w:bottom w:val="nil"/>
              <w:right w:val="single" w:sz="4" w:space="0" w:color="000000"/>
            </w:tcBorders>
            <w:vAlign w:val="center"/>
            <w:hideMark/>
          </w:tcPr>
          <w:p w14:paraId="2AA68AE1"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39,423,048</w:t>
            </w:r>
          </w:p>
        </w:tc>
      </w:tr>
      <w:tr w:rsidR="00754386" w:rsidRPr="00754386" w14:paraId="59A7ADE1" w14:textId="77777777" w:rsidTr="00754386">
        <w:trPr>
          <w:trHeight w:val="300"/>
        </w:trPr>
        <w:tc>
          <w:tcPr>
            <w:tcW w:w="369" w:type="pct"/>
            <w:tcBorders>
              <w:top w:val="nil"/>
              <w:left w:val="single" w:sz="4" w:space="0" w:color="000000"/>
              <w:bottom w:val="nil"/>
              <w:right w:val="nil"/>
            </w:tcBorders>
            <w:vAlign w:val="center"/>
            <w:hideMark/>
          </w:tcPr>
          <w:p w14:paraId="46D13922"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4182" w:type="pct"/>
            <w:gridSpan w:val="6"/>
            <w:tcBorders>
              <w:top w:val="nil"/>
              <w:left w:val="nil"/>
              <w:bottom w:val="nil"/>
              <w:right w:val="nil"/>
            </w:tcBorders>
            <w:vAlign w:val="center"/>
            <w:hideMark/>
          </w:tcPr>
          <w:p w14:paraId="6389AAEF"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E013 - Gobernanza</w:t>
            </w:r>
          </w:p>
        </w:tc>
        <w:tc>
          <w:tcPr>
            <w:tcW w:w="448" w:type="pct"/>
            <w:tcBorders>
              <w:top w:val="nil"/>
              <w:left w:val="nil"/>
              <w:bottom w:val="nil"/>
              <w:right w:val="single" w:sz="4" w:space="0" w:color="000000"/>
            </w:tcBorders>
            <w:vAlign w:val="center"/>
            <w:hideMark/>
          </w:tcPr>
          <w:p w14:paraId="336F8E02"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38,547,584</w:t>
            </w:r>
          </w:p>
        </w:tc>
      </w:tr>
      <w:tr w:rsidR="00754386" w:rsidRPr="00754386" w14:paraId="68ADF24C" w14:textId="77777777" w:rsidTr="00754386">
        <w:trPr>
          <w:trHeight w:val="1350"/>
        </w:trPr>
        <w:tc>
          <w:tcPr>
            <w:tcW w:w="369" w:type="pct"/>
            <w:tcBorders>
              <w:top w:val="nil"/>
              <w:left w:val="single" w:sz="4" w:space="0" w:color="000000"/>
              <w:bottom w:val="nil"/>
              <w:right w:val="nil"/>
            </w:tcBorders>
            <w:vAlign w:val="center"/>
            <w:hideMark/>
          </w:tcPr>
          <w:p w14:paraId="10C671B3"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28049527"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52DACAB0"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Transversal</w:t>
            </w:r>
          </w:p>
        </w:tc>
        <w:tc>
          <w:tcPr>
            <w:tcW w:w="865" w:type="pct"/>
            <w:tcBorders>
              <w:top w:val="nil"/>
              <w:left w:val="nil"/>
              <w:bottom w:val="nil"/>
              <w:right w:val="nil"/>
            </w:tcBorders>
            <w:hideMark/>
          </w:tcPr>
          <w:p w14:paraId="2E9EB3C1"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1962C995"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C02 - Campañas sobre información política y sociodemográfica de la población en Quintana Roo realizadas.</w:t>
            </w:r>
          </w:p>
        </w:tc>
        <w:tc>
          <w:tcPr>
            <w:tcW w:w="865" w:type="pct"/>
            <w:tcBorders>
              <w:top w:val="nil"/>
              <w:left w:val="nil"/>
              <w:bottom w:val="nil"/>
              <w:right w:val="nil"/>
            </w:tcBorders>
            <w:hideMark/>
          </w:tcPr>
          <w:p w14:paraId="7DDC2421"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1104E013C02 - Porcentaje de campañas sobre información política y sociodemográfica de la población en Quintana Roo realizadas del total de campañas programadas</w:t>
            </w:r>
          </w:p>
        </w:tc>
        <w:tc>
          <w:tcPr>
            <w:tcW w:w="511" w:type="pct"/>
            <w:tcBorders>
              <w:top w:val="nil"/>
              <w:left w:val="nil"/>
              <w:bottom w:val="nil"/>
              <w:right w:val="nil"/>
            </w:tcBorders>
            <w:hideMark/>
          </w:tcPr>
          <w:p w14:paraId="0162FF60"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4DEBC33E"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20,443,457</w:t>
            </w:r>
          </w:p>
        </w:tc>
      </w:tr>
      <w:tr w:rsidR="00754386" w:rsidRPr="00754386" w14:paraId="37C6BAC9" w14:textId="77777777" w:rsidTr="00754386">
        <w:trPr>
          <w:trHeight w:val="450"/>
        </w:trPr>
        <w:tc>
          <w:tcPr>
            <w:tcW w:w="369" w:type="pct"/>
            <w:tcBorders>
              <w:top w:val="nil"/>
              <w:left w:val="single" w:sz="4" w:space="0" w:color="000000"/>
              <w:bottom w:val="nil"/>
              <w:right w:val="nil"/>
            </w:tcBorders>
            <w:vAlign w:val="center"/>
            <w:hideMark/>
          </w:tcPr>
          <w:p w14:paraId="74352B91"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36D55156"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309E2D3B"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F39F3DF"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D4D77C5"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FF89E88"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4FE67257"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1000 - Servicios Personales</w:t>
            </w:r>
          </w:p>
        </w:tc>
        <w:tc>
          <w:tcPr>
            <w:tcW w:w="448" w:type="pct"/>
            <w:tcBorders>
              <w:top w:val="nil"/>
              <w:left w:val="nil"/>
              <w:bottom w:val="nil"/>
              <w:right w:val="single" w:sz="4" w:space="0" w:color="000000"/>
            </w:tcBorders>
            <w:hideMark/>
          </w:tcPr>
          <w:p w14:paraId="56BD5084"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6,172,007</w:t>
            </w:r>
          </w:p>
        </w:tc>
      </w:tr>
      <w:tr w:rsidR="00754386" w:rsidRPr="00754386" w14:paraId="61B485D8" w14:textId="77777777" w:rsidTr="00754386">
        <w:trPr>
          <w:trHeight w:val="675"/>
        </w:trPr>
        <w:tc>
          <w:tcPr>
            <w:tcW w:w="369" w:type="pct"/>
            <w:tcBorders>
              <w:top w:val="nil"/>
              <w:left w:val="single" w:sz="4" w:space="0" w:color="000000"/>
              <w:bottom w:val="nil"/>
              <w:right w:val="nil"/>
            </w:tcBorders>
            <w:vAlign w:val="center"/>
            <w:hideMark/>
          </w:tcPr>
          <w:p w14:paraId="5DF87AE6"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208FA724"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420BE4E6"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D5916B5"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DC8FEB6"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2E0679A"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55F376D4"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2000 - Materiales y Suministros</w:t>
            </w:r>
          </w:p>
        </w:tc>
        <w:tc>
          <w:tcPr>
            <w:tcW w:w="448" w:type="pct"/>
            <w:tcBorders>
              <w:top w:val="nil"/>
              <w:left w:val="nil"/>
              <w:bottom w:val="nil"/>
              <w:right w:val="single" w:sz="4" w:space="0" w:color="000000"/>
            </w:tcBorders>
            <w:hideMark/>
          </w:tcPr>
          <w:p w14:paraId="782294D4"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273,227</w:t>
            </w:r>
          </w:p>
        </w:tc>
      </w:tr>
      <w:tr w:rsidR="00754386" w:rsidRPr="00754386" w14:paraId="07A3B235" w14:textId="77777777" w:rsidTr="00754386">
        <w:trPr>
          <w:trHeight w:val="450"/>
        </w:trPr>
        <w:tc>
          <w:tcPr>
            <w:tcW w:w="369" w:type="pct"/>
            <w:tcBorders>
              <w:top w:val="nil"/>
              <w:left w:val="single" w:sz="4" w:space="0" w:color="000000"/>
              <w:bottom w:val="nil"/>
              <w:right w:val="nil"/>
            </w:tcBorders>
            <w:vAlign w:val="center"/>
            <w:hideMark/>
          </w:tcPr>
          <w:p w14:paraId="657FA0FC"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6C4FC480"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4B32645A"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740A24A"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59EE9AB"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C771778"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6FCC21F8"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3000 - Servicios Generales</w:t>
            </w:r>
          </w:p>
        </w:tc>
        <w:tc>
          <w:tcPr>
            <w:tcW w:w="448" w:type="pct"/>
            <w:tcBorders>
              <w:top w:val="nil"/>
              <w:left w:val="nil"/>
              <w:bottom w:val="nil"/>
              <w:right w:val="single" w:sz="4" w:space="0" w:color="000000"/>
            </w:tcBorders>
            <w:hideMark/>
          </w:tcPr>
          <w:p w14:paraId="05401CF6"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13,998,223</w:t>
            </w:r>
          </w:p>
        </w:tc>
      </w:tr>
      <w:tr w:rsidR="00754386" w:rsidRPr="00754386" w14:paraId="14941E61" w14:textId="77777777" w:rsidTr="00754386">
        <w:trPr>
          <w:trHeight w:val="450"/>
        </w:trPr>
        <w:tc>
          <w:tcPr>
            <w:tcW w:w="369" w:type="pct"/>
            <w:tcBorders>
              <w:top w:val="nil"/>
              <w:left w:val="single" w:sz="4" w:space="0" w:color="000000"/>
              <w:bottom w:val="nil"/>
              <w:right w:val="nil"/>
            </w:tcBorders>
            <w:vAlign w:val="center"/>
            <w:hideMark/>
          </w:tcPr>
          <w:p w14:paraId="2DF84E82"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29E88DFF"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599C2F06"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Transversal</w:t>
            </w:r>
          </w:p>
        </w:tc>
        <w:tc>
          <w:tcPr>
            <w:tcW w:w="865" w:type="pct"/>
            <w:tcBorders>
              <w:top w:val="nil"/>
              <w:left w:val="nil"/>
              <w:bottom w:val="nil"/>
              <w:right w:val="nil"/>
            </w:tcBorders>
            <w:hideMark/>
          </w:tcPr>
          <w:p w14:paraId="57C4ECA5"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38B74C42"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C03 - Peticiones ciudadanas atendidas.</w:t>
            </w:r>
          </w:p>
        </w:tc>
        <w:tc>
          <w:tcPr>
            <w:tcW w:w="865" w:type="pct"/>
            <w:tcBorders>
              <w:top w:val="nil"/>
              <w:left w:val="nil"/>
              <w:bottom w:val="nil"/>
              <w:right w:val="nil"/>
            </w:tcBorders>
            <w:hideMark/>
          </w:tcPr>
          <w:p w14:paraId="6AF56367"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xml:space="preserve">C03I3 </w:t>
            </w:r>
            <w:proofErr w:type="gramStart"/>
            <w:r w:rsidRPr="00754386">
              <w:rPr>
                <w:rFonts w:ascii="Calibri" w:eastAsia="Times New Roman" w:hAnsi="Calibri" w:cs="Calibri"/>
                <w:color w:val="000000"/>
                <w:kern w:val="0"/>
                <w:sz w:val="16"/>
                <w:szCs w:val="16"/>
                <w:lang w:eastAsia="es-MX"/>
                <w14:ligatures w14:val="none"/>
              </w:rPr>
              <w:t>-  Peticiones</w:t>
            </w:r>
            <w:proofErr w:type="gramEnd"/>
            <w:r w:rsidRPr="00754386">
              <w:rPr>
                <w:rFonts w:ascii="Calibri" w:eastAsia="Times New Roman" w:hAnsi="Calibri" w:cs="Calibri"/>
                <w:color w:val="000000"/>
                <w:kern w:val="0"/>
                <w:sz w:val="16"/>
                <w:szCs w:val="16"/>
                <w:lang w:eastAsia="es-MX"/>
                <w14:ligatures w14:val="none"/>
              </w:rPr>
              <w:t xml:space="preserve"> ciudadanas atendidas.         </w:t>
            </w:r>
          </w:p>
        </w:tc>
        <w:tc>
          <w:tcPr>
            <w:tcW w:w="511" w:type="pct"/>
            <w:tcBorders>
              <w:top w:val="nil"/>
              <w:left w:val="nil"/>
              <w:bottom w:val="nil"/>
              <w:right w:val="nil"/>
            </w:tcBorders>
            <w:hideMark/>
          </w:tcPr>
          <w:p w14:paraId="62F3680B"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2EEB5121"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18,104,127</w:t>
            </w:r>
          </w:p>
        </w:tc>
      </w:tr>
      <w:tr w:rsidR="00754386" w:rsidRPr="00754386" w14:paraId="0E430060" w14:textId="77777777" w:rsidTr="00754386">
        <w:trPr>
          <w:trHeight w:val="450"/>
        </w:trPr>
        <w:tc>
          <w:tcPr>
            <w:tcW w:w="369" w:type="pct"/>
            <w:tcBorders>
              <w:top w:val="nil"/>
              <w:left w:val="single" w:sz="4" w:space="0" w:color="000000"/>
              <w:bottom w:val="nil"/>
              <w:right w:val="nil"/>
            </w:tcBorders>
            <w:vAlign w:val="center"/>
            <w:hideMark/>
          </w:tcPr>
          <w:p w14:paraId="115E3C58"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673DABEC"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43F9602A"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0EB0685"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365FF4B"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AFFDE6D"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2504D0F1"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1000 - Servicios Personales</w:t>
            </w:r>
          </w:p>
        </w:tc>
        <w:tc>
          <w:tcPr>
            <w:tcW w:w="448" w:type="pct"/>
            <w:tcBorders>
              <w:top w:val="nil"/>
              <w:left w:val="nil"/>
              <w:bottom w:val="nil"/>
              <w:right w:val="single" w:sz="4" w:space="0" w:color="000000"/>
            </w:tcBorders>
            <w:hideMark/>
          </w:tcPr>
          <w:p w14:paraId="44D0831E"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15,869,592</w:t>
            </w:r>
          </w:p>
        </w:tc>
      </w:tr>
      <w:tr w:rsidR="00754386" w:rsidRPr="00754386" w14:paraId="70420A8D" w14:textId="77777777" w:rsidTr="00754386">
        <w:trPr>
          <w:trHeight w:val="675"/>
        </w:trPr>
        <w:tc>
          <w:tcPr>
            <w:tcW w:w="369" w:type="pct"/>
            <w:tcBorders>
              <w:top w:val="nil"/>
              <w:left w:val="single" w:sz="4" w:space="0" w:color="000000"/>
              <w:bottom w:val="nil"/>
              <w:right w:val="nil"/>
            </w:tcBorders>
            <w:vAlign w:val="center"/>
            <w:hideMark/>
          </w:tcPr>
          <w:p w14:paraId="3B721A9F"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237424FF"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39BC1F4E"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109D6EB"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186B834"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855A3FE"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68812B73"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2000 - Materiales y Suministros</w:t>
            </w:r>
          </w:p>
        </w:tc>
        <w:tc>
          <w:tcPr>
            <w:tcW w:w="448" w:type="pct"/>
            <w:tcBorders>
              <w:top w:val="nil"/>
              <w:left w:val="nil"/>
              <w:bottom w:val="nil"/>
              <w:right w:val="single" w:sz="4" w:space="0" w:color="000000"/>
            </w:tcBorders>
            <w:hideMark/>
          </w:tcPr>
          <w:p w14:paraId="3E6CD55C"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341,966</w:t>
            </w:r>
          </w:p>
        </w:tc>
      </w:tr>
      <w:tr w:rsidR="00754386" w:rsidRPr="00754386" w14:paraId="45880D36" w14:textId="77777777" w:rsidTr="00754386">
        <w:trPr>
          <w:trHeight w:val="450"/>
        </w:trPr>
        <w:tc>
          <w:tcPr>
            <w:tcW w:w="369" w:type="pct"/>
            <w:tcBorders>
              <w:top w:val="nil"/>
              <w:left w:val="single" w:sz="4" w:space="0" w:color="000000"/>
              <w:bottom w:val="nil"/>
              <w:right w:val="nil"/>
            </w:tcBorders>
            <w:vAlign w:val="center"/>
            <w:hideMark/>
          </w:tcPr>
          <w:p w14:paraId="309BC526"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lastRenderedPageBreak/>
              <w:t> </w:t>
            </w:r>
          </w:p>
        </w:tc>
        <w:tc>
          <w:tcPr>
            <w:tcW w:w="668" w:type="pct"/>
            <w:tcBorders>
              <w:top w:val="nil"/>
              <w:left w:val="nil"/>
              <w:bottom w:val="nil"/>
              <w:right w:val="nil"/>
            </w:tcBorders>
            <w:vAlign w:val="center"/>
            <w:hideMark/>
          </w:tcPr>
          <w:p w14:paraId="62E71B71"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5714B9AE"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1243D2C"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64BAF9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09B9E80"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7D1C7754"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3000 - Servicios Generales</w:t>
            </w:r>
          </w:p>
        </w:tc>
        <w:tc>
          <w:tcPr>
            <w:tcW w:w="448" w:type="pct"/>
            <w:tcBorders>
              <w:top w:val="nil"/>
              <w:left w:val="nil"/>
              <w:bottom w:val="nil"/>
              <w:right w:val="single" w:sz="4" w:space="0" w:color="000000"/>
            </w:tcBorders>
            <w:hideMark/>
          </w:tcPr>
          <w:p w14:paraId="481AC1C2"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1,892,569</w:t>
            </w:r>
          </w:p>
        </w:tc>
      </w:tr>
      <w:tr w:rsidR="00754386" w:rsidRPr="00754386" w14:paraId="636F4003" w14:textId="77777777" w:rsidTr="00754386">
        <w:trPr>
          <w:trHeight w:val="300"/>
        </w:trPr>
        <w:tc>
          <w:tcPr>
            <w:tcW w:w="369" w:type="pct"/>
            <w:tcBorders>
              <w:top w:val="nil"/>
              <w:left w:val="single" w:sz="4" w:space="0" w:color="000000"/>
              <w:bottom w:val="nil"/>
              <w:right w:val="nil"/>
            </w:tcBorders>
            <w:vAlign w:val="center"/>
            <w:hideMark/>
          </w:tcPr>
          <w:p w14:paraId="0F6FB360"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4182" w:type="pct"/>
            <w:gridSpan w:val="6"/>
            <w:tcBorders>
              <w:top w:val="nil"/>
              <w:left w:val="nil"/>
              <w:bottom w:val="nil"/>
              <w:right w:val="nil"/>
            </w:tcBorders>
            <w:vAlign w:val="center"/>
            <w:hideMark/>
          </w:tcPr>
          <w:p w14:paraId="4B412CC9"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P025 - Impulso a la Transversalización de la Perspectiva de Género</w:t>
            </w:r>
          </w:p>
        </w:tc>
        <w:tc>
          <w:tcPr>
            <w:tcW w:w="448" w:type="pct"/>
            <w:tcBorders>
              <w:top w:val="nil"/>
              <w:left w:val="nil"/>
              <w:bottom w:val="nil"/>
              <w:right w:val="single" w:sz="4" w:space="0" w:color="000000"/>
            </w:tcBorders>
            <w:vAlign w:val="center"/>
            <w:hideMark/>
          </w:tcPr>
          <w:p w14:paraId="1E5FFCBA"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875,464</w:t>
            </w:r>
          </w:p>
        </w:tc>
      </w:tr>
      <w:tr w:rsidR="00754386" w:rsidRPr="00754386" w14:paraId="28B3AF20" w14:textId="77777777" w:rsidTr="00754386">
        <w:trPr>
          <w:trHeight w:val="1800"/>
        </w:trPr>
        <w:tc>
          <w:tcPr>
            <w:tcW w:w="369" w:type="pct"/>
            <w:tcBorders>
              <w:top w:val="nil"/>
              <w:left w:val="single" w:sz="4" w:space="0" w:color="000000"/>
              <w:bottom w:val="nil"/>
              <w:right w:val="nil"/>
            </w:tcBorders>
            <w:vAlign w:val="center"/>
            <w:hideMark/>
          </w:tcPr>
          <w:p w14:paraId="3DF7A821"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60F9C930"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69A8100D"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Transversal</w:t>
            </w:r>
          </w:p>
        </w:tc>
        <w:tc>
          <w:tcPr>
            <w:tcW w:w="865" w:type="pct"/>
            <w:tcBorders>
              <w:top w:val="nil"/>
              <w:left w:val="nil"/>
              <w:bottom w:val="nil"/>
              <w:right w:val="nil"/>
            </w:tcBorders>
            <w:hideMark/>
          </w:tcPr>
          <w:p w14:paraId="6F7CA5DA"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1BF381F3"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C01 - Capacitación realizada</w:t>
            </w:r>
          </w:p>
        </w:tc>
        <w:tc>
          <w:tcPr>
            <w:tcW w:w="865" w:type="pct"/>
            <w:tcBorders>
              <w:top w:val="nil"/>
              <w:left w:val="nil"/>
              <w:bottom w:val="nil"/>
              <w:right w:val="nil"/>
            </w:tcBorders>
            <w:hideMark/>
          </w:tcPr>
          <w:p w14:paraId="67CD1487"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1104P025C01 - Porcentaje de capacitaciones impartidas a las personas servidoras públicas de la SEGOB en temas de igualdad y no discriminación de las mujeres del total de capacitaciones programadas</w:t>
            </w:r>
          </w:p>
        </w:tc>
        <w:tc>
          <w:tcPr>
            <w:tcW w:w="511" w:type="pct"/>
            <w:tcBorders>
              <w:top w:val="nil"/>
              <w:left w:val="nil"/>
              <w:bottom w:val="nil"/>
              <w:right w:val="nil"/>
            </w:tcBorders>
            <w:hideMark/>
          </w:tcPr>
          <w:p w14:paraId="4199634C"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348335CC"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875,464</w:t>
            </w:r>
          </w:p>
        </w:tc>
      </w:tr>
      <w:tr w:rsidR="00754386" w:rsidRPr="00754386" w14:paraId="68AE0CE5" w14:textId="77777777" w:rsidTr="00754386">
        <w:trPr>
          <w:trHeight w:val="675"/>
        </w:trPr>
        <w:tc>
          <w:tcPr>
            <w:tcW w:w="369" w:type="pct"/>
            <w:tcBorders>
              <w:top w:val="nil"/>
              <w:left w:val="single" w:sz="4" w:space="0" w:color="000000"/>
              <w:bottom w:val="nil"/>
              <w:right w:val="nil"/>
            </w:tcBorders>
            <w:vAlign w:val="center"/>
            <w:hideMark/>
          </w:tcPr>
          <w:p w14:paraId="10521434"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37DDBD7F"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50BB8A3A"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45B2ABC9"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2751A41"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17D2075"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0852F143"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2000 - Materiales y Suministros</w:t>
            </w:r>
          </w:p>
        </w:tc>
        <w:tc>
          <w:tcPr>
            <w:tcW w:w="448" w:type="pct"/>
            <w:tcBorders>
              <w:top w:val="nil"/>
              <w:left w:val="nil"/>
              <w:bottom w:val="nil"/>
              <w:right w:val="single" w:sz="4" w:space="0" w:color="000000"/>
            </w:tcBorders>
            <w:hideMark/>
          </w:tcPr>
          <w:p w14:paraId="70FE5920"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114,253</w:t>
            </w:r>
          </w:p>
        </w:tc>
      </w:tr>
      <w:tr w:rsidR="00754386" w:rsidRPr="00754386" w14:paraId="4DFA5A44" w14:textId="77777777" w:rsidTr="00754386">
        <w:trPr>
          <w:trHeight w:val="450"/>
        </w:trPr>
        <w:tc>
          <w:tcPr>
            <w:tcW w:w="369" w:type="pct"/>
            <w:tcBorders>
              <w:top w:val="nil"/>
              <w:left w:val="single" w:sz="4" w:space="0" w:color="000000"/>
              <w:bottom w:val="nil"/>
              <w:right w:val="nil"/>
            </w:tcBorders>
            <w:vAlign w:val="center"/>
            <w:hideMark/>
          </w:tcPr>
          <w:p w14:paraId="78319929"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21CDB049"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6AF093B1"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A5EEFD4"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7235BAE"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4280D68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63B2312F"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3000 - Servicios Generales</w:t>
            </w:r>
          </w:p>
        </w:tc>
        <w:tc>
          <w:tcPr>
            <w:tcW w:w="448" w:type="pct"/>
            <w:tcBorders>
              <w:top w:val="nil"/>
              <w:left w:val="nil"/>
              <w:bottom w:val="nil"/>
              <w:right w:val="single" w:sz="4" w:space="0" w:color="000000"/>
            </w:tcBorders>
            <w:hideMark/>
          </w:tcPr>
          <w:p w14:paraId="4615D0DC"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761,211</w:t>
            </w:r>
          </w:p>
        </w:tc>
      </w:tr>
      <w:tr w:rsidR="00754386" w:rsidRPr="00754386" w14:paraId="521F72FF" w14:textId="77777777" w:rsidTr="00754386">
        <w:trPr>
          <w:trHeight w:val="300"/>
        </w:trPr>
        <w:tc>
          <w:tcPr>
            <w:tcW w:w="4041" w:type="pct"/>
            <w:gridSpan w:val="6"/>
            <w:tcBorders>
              <w:top w:val="nil"/>
              <w:left w:val="single" w:sz="4" w:space="0" w:color="000000"/>
              <w:bottom w:val="nil"/>
              <w:right w:val="nil"/>
            </w:tcBorders>
            <w:vAlign w:val="center"/>
            <w:hideMark/>
          </w:tcPr>
          <w:p w14:paraId="1865D472"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1106 - Secretaría de Finanzas y Planeación</w:t>
            </w:r>
          </w:p>
        </w:tc>
        <w:tc>
          <w:tcPr>
            <w:tcW w:w="511" w:type="pct"/>
            <w:tcBorders>
              <w:top w:val="nil"/>
              <w:left w:val="nil"/>
              <w:bottom w:val="nil"/>
              <w:right w:val="nil"/>
            </w:tcBorders>
            <w:vAlign w:val="center"/>
            <w:hideMark/>
          </w:tcPr>
          <w:p w14:paraId="1593E8EA"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p>
        </w:tc>
        <w:tc>
          <w:tcPr>
            <w:tcW w:w="448" w:type="pct"/>
            <w:tcBorders>
              <w:top w:val="nil"/>
              <w:left w:val="nil"/>
              <w:bottom w:val="nil"/>
              <w:right w:val="single" w:sz="4" w:space="0" w:color="000000"/>
            </w:tcBorders>
            <w:vAlign w:val="center"/>
            <w:hideMark/>
          </w:tcPr>
          <w:p w14:paraId="665B2821"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43,061,022</w:t>
            </w:r>
          </w:p>
        </w:tc>
      </w:tr>
      <w:tr w:rsidR="00754386" w:rsidRPr="00754386" w14:paraId="50800447" w14:textId="77777777" w:rsidTr="00754386">
        <w:trPr>
          <w:trHeight w:val="300"/>
        </w:trPr>
        <w:tc>
          <w:tcPr>
            <w:tcW w:w="369" w:type="pct"/>
            <w:tcBorders>
              <w:top w:val="nil"/>
              <w:left w:val="single" w:sz="4" w:space="0" w:color="000000"/>
              <w:bottom w:val="nil"/>
              <w:right w:val="nil"/>
            </w:tcBorders>
            <w:vAlign w:val="center"/>
            <w:hideMark/>
          </w:tcPr>
          <w:p w14:paraId="1B8B87E4"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4182" w:type="pct"/>
            <w:gridSpan w:val="6"/>
            <w:tcBorders>
              <w:top w:val="nil"/>
              <w:left w:val="nil"/>
              <w:bottom w:val="nil"/>
              <w:right w:val="nil"/>
            </w:tcBorders>
            <w:vAlign w:val="center"/>
            <w:hideMark/>
          </w:tcPr>
          <w:p w14:paraId="52E8F4D8"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P011 - Gestión para Resultados</w:t>
            </w:r>
          </w:p>
        </w:tc>
        <w:tc>
          <w:tcPr>
            <w:tcW w:w="448" w:type="pct"/>
            <w:tcBorders>
              <w:top w:val="nil"/>
              <w:left w:val="nil"/>
              <w:bottom w:val="nil"/>
              <w:right w:val="single" w:sz="4" w:space="0" w:color="000000"/>
            </w:tcBorders>
            <w:vAlign w:val="center"/>
            <w:hideMark/>
          </w:tcPr>
          <w:p w14:paraId="4E05D317"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42,921,571</w:t>
            </w:r>
          </w:p>
        </w:tc>
      </w:tr>
      <w:tr w:rsidR="00754386" w:rsidRPr="00754386" w14:paraId="5F65E07B" w14:textId="77777777" w:rsidTr="00754386">
        <w:trPr>
          <w:trHeight w:val="2025"/>
        </w:trPr>
        <w:tc>
          <w:tcPr>
            <w:tcW w:w="369" w:type="pct"/>
            <w:tcBorders>
              <w:top w:val="nil"/>
              <w:left w:val="single" w:sz="4" w:space="0" w:color="000000"/>
              <w:bottom w:val="nil"/>
              <w:right w:val="nil"/>
            </w:tcBorders>
            <w:vAlign w:val="center"/>
            <w:hideMark/>
          </w:tcPr>
          <w:p w14:paraId="5A30F959"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23DAB834"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18D979CF"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Transversal</w:t>
            </w:r>
          </w:p>
        </w:tc>
        <w:tc>
          <w:tcPr>
            <w:tcW w:w="865" w:type="pct"/>
            <w:tcBorders>
              <w:top w:val="nil"/>
              <w:left w:val="nil"/>
              <w:bottom w:val="nil"/>
              <w:right w:val="nil"/>
            </w:tcBorders>
            <w:hideMark/>
          </w:tcPr>
          <w:p w14:paraId="6A22C8A6"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537868F6"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C02 - Coordinación a los Ejecutores de Gasto para la integración del Presupuesto de Egresos del Estado, realizada</w:t>
            </w:r>
          </w:p>
        </w:tc>
        <w:tc>
          <w:tcPr>
            <w:tcW w:w="865" w:type="pct"/>
            <w:tcBorders>
              <w:top w:val="nil"/>
              <w:left w:val="nil"/>
              <w:bottom w:val="nil"/>
              <w:right w:val="nil"/>
            </w:tcBorders>
            <w:hideMark/>
          </w:tcPr>
          <w:p w14:paraId="4D5F8B58"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xml:space="preserve">1106P011C02 - Porcentaje de Ejecutores de Gasto con promedio en rango verde en la calificación de </w:t>
            </w:r>
            <w:proofErr w:type="gramStart"/>
            <w:r w:rsidRPr="00754386">
              <w:rPr>
                <w:rFonts w:ascii="Calibri" w:eastAsia="Times New Roman" w:hAnsi="Calibri" w:cs="Calibri"/>
                <w:color w:val="000000"/>
                <w:kern w:val="0"/>
                <w:sz w:val="16"/>
                <w:szCs w:val="16"/>
                <w:lang w:eastAsia="es-MX"/>
                <w14:ligatures w14:val="none"/>
              </w:rPr>
              <w:t>su programas presupuestarios</w:t>
            </w:r>
            <w:proofErr w:type="gramEnd"/>
            <w:r w:rsidRPr="00754386">
              <w:rPr>
                <w:rFonts w:ascii="Calibri" w:eastAsia="Times New Roman" w:hAnsi="Calibri" w:cs="Calibri"/>
                <w:color w:val="000000"/>
                <w:kern w:val="0"/>
                <w:sz w:val="16"/>
                <w:szCs w:val="16"/>
                <w:lang w:eastAsia="es-MX"/>
                <w14:ligatures w14:val="none"/>
              </w:rPr>
              <w:t xml:space="preserve"> respecto al total de Ejecutores de Gasto con Programas presupuestarios evaluados</w:t>
            </w:r>
          </w:p>
        </w:tc>
        <w:tc>
          <w:tcPr>
            <w:tcW w:w="511" w:type="pct"/>
            <w:tcBorders>
              <w:top w:val="nil"/>
              <w:left w:val="nil"/>
              <w:bottom w:val="nil"/>
              <w:right w:val="nil"/>
            </w:tcBorders>
            <w:hideMark/>
          </w:tcPr>
          <w:p w14:paraId="657190F9"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50D390C6"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42,921,571</w:t>
            </w:r>
          </w:p>
        </w:tc>
      </w:tr>
      <w:tr w:rsidR="00754386" w:rsidRPr="00754386" w14:paraId="21C2E601" w14:textId="77777777" w:rsidTr="00754386">
        <w:trPr>
          <w:trHeight w:val="450"/>
        </w:trPr>
        <w:tc>
          <w:tcPr>
            <w:tcW w:w="369" w:type="pct"/>
            <w:tcBorders>
              <w:top w:val="nil"/>
              <w:left w:val="single" w:sz="4" w:space="0" w:color="000000"/>
              <w:bottom w:val="nil"/>
              <w:right w:val="nil"/>
            </w:tcBorders>
            <w:vAlign w:val="center"/>
            <w:hideMark/>
          </w:tcPr>
          <w:p w14:paraId="6261C5BE"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5BEBFBEA"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072C1D72"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4272654C"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9A4E801"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6654E9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77841991"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1000 - Servicios Personales</w:t>
            </w:r>
          </w:p>
        </w:tc>
        <w:tc>
          <w:tcPr>
            <w:tcW w:w="448" w:type="pct"/>
            <w:tcBorders>
              <w:top w:val="nil"/>
              <w:left w:val="nil"/>
              <w:bottom w:val="nil"/>
              <w:right w:val="single" w:sz="4" w:space="0" w:color="000000"/>
            </w:tcBorders>
            <w:hideMark/>
          </w:tcPr>
          <w:p w14:paraId="21D5CA69"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16,655,425</w:t>
            </w:r>
          </w:p>
        </w:tc>
      </w:tr>
      <w:tr w:rsidR="00754386" w:rsidRPr="00754386" w14:paraId="738103C6" w14:textId="77777777" w:rsidTr="00754386">
        <w:trPr>
          <w:trHeight w:val="675"/>
        </w:trPr>
        <w:tc>
          <w:tcPr>
            <w:tcW w:w="369" w:type="pct"/>
            <w:tcBorders>
              <w:top w:val="nil"/>
              <w:left w:val="single" w:sz="4" w:space="0" w:color="000000"/>
              <w:bottom w:val="nil"/>
              <w:right w:val="nil"/>
            </w:tcBorders>
            <w:vAlign w:val="center"/>
            <w:hideMark/>
          </w:tcPr>
          <w:p w14:paraId="4CFE6F42"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57FF07F9"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6DE1C2DB"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8FD3EE0"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661DFD4"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3D4BAA8"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33099593"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2000 - Materiales y Suministros</w:t>
            </w:r>
          </w:p>
        </w:tc>
        <w:tc>
          <w:tcPr>
            <w:tcW w:w="448" w:type="pct"/>
            <w:tcBorders>
              <w:top w:val="nil"/>
              <w:left w:val="nil"/>
              <w:bottom w:val="nil"/>
              <w:right w:val="single" w:sz="4" w:space="0" w:color="000000"/>
            </w:tcBorders>
            <w:hideMark/>
          </w:tcPr>
          <w:p w14:paraId="11BBFA61"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1,230,105</w:t>
            </w:r>
          </w:p>
        </w:tc>
      </w:tr>
      <w:tr w:rsidR="00754386" w:rsidRPr="00754386" w14:paraId="430C7495" w14:textId="77777777" w:rsidTr="00754386">
        <w:trPr>
          <w:trHeight w:val="450"/>
        </w:trPr>
        <w:tc>
          <w:tcPr>
            <w:tcW w:w="369" w:type="pct"/>
            <w:tcBorders>
              <w:top w:val="nil"/>
              <w:left w:val="single" w:sz="4" w:space="0" w:color="000000"/>
              <w:bottom w:val="nil"/>
              <w:right w:val="nil"/>
            </w:tcBorders>
            <w:vAlign w:val="center"/>
            <w:hideMark/>
          </w:tcPr>
          <w:p w14:paraId="377AA709"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7766D184"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3E80BF92"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C421F60"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FBA8FD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32C657F"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093E9CCC"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3000 - Servicios Generales</w:t>
            </w:r>
          </w:p>
        </w:tc>
        <w:tc>
          <w:tcPr>
            <w:tcW w:w="448" w:type="pct"/>
            <w:tcBorders>
              <w:top w:val="nil"/>
              <w:left w:val="nil"/>
              <w:bottom w:val="nil"/>
              <w:right w:val="single" w:sz="4" w:space="0" w:color="000000"/>
            </w:tcBorders>
            <w:hideMark/>
          </w:tcPr>
          <w:p w14:paraId="4211E1B3"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22,273,323</w:t>
            </w:r>
          </w:p>
        </w:tc>
      </w:tr>
      <w:tr w:rsidR="00754386" w:rsidRPr="00754386" w14:paraId="32DDEDEE" w14:textId="77777777" w:rsidTr="00754386">
        <w:trPr>
          <w:trHeight w:val="1125"/>
        </w:trPr>
        <w:tc>
          <w:tcPr>
            <w:tcW w:w="369" w:type="pct"/>
            <w:tcBorders>
              <w:top w:val="nil"/>
              <w:left w:val="single" w:sz="4" w:space="0" w:color="000000"/>
              <w:bottom w:val="nil"/>
              <w:right w:val="nil"/>
            </w:tcBorders>
            <w:vAlign w:val="center"/>
            <w:hideMark/>
          </w:tcPr>
          <w:p w14:paraId="4FE148D3"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10B3B88C"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59BB89EE"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AA75CB6"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19C5F26"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6FB1502"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1961F6A0"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4000 - Transferencias, Asignaciones, Subsidios y Otras Ayudas</w:t>
            </w:r>
          </w:p>
        </w:tc>
        <w:tc>
          <w:tcPr>
            <w:tcW w:w="448" w:type="pct"/>
            <w:tcBorders>
              <w:top w:val="nil"/>
              <w:left w:val="nil"/>
              <w:bottom w:val="nil"/>
              <w:right w:val="single" w:sz="4" w:space="0" w:color="000000"/>
            </w:tcBorders>
            <w:hideMark/>
          </w:tcPr>
          <w:p w14:paraId="5E3F0634"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2,613,000</w:t>
            </w:r>
          </w:p>
        </w:tc>
      </w:tr>
      <w:tr w:rsidR="00754386" w:rsidRPr="00754386" w14:paraId="4F81328F" w14:textId="77777777" w:rsidTr="00754386">
        <w:trPr>
          <w:trHeight w:val="900"/>
        </w:trPr>
        <w:tc>
          <w:tcPr>
            <w:tcW w:w="369" w:type="pct"/>
            <w:tcBorders>
              <w:top w:val="nil"/>
              <w:left w:val="single" w:sz="4" w:space="0" w:color="000000"/>
              <w:bottom w:val="nil"/>
              <w:right w:val="nil"/>
            </w:tcBorders>
            <w:vAlign w:val="center"/>
            <w:hideMark/>
          </w:tcPr>
          <w:p w14:paraId="06FD92AA"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48F03702"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427B2ADB"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A27F951"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A943F2A"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448049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39E45ED5"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5000 - Bienes Muebles, Inmuebles e Intangibles</w:t>
            </w:r>
          </w:p>
        </w:tc>
        <w:tc>
          <w:tcPr>
            <w:tcW w:w="448" w:type="pct"/>
            <w:tcBorders>
              <w:top w:val="nil"/>
              <w:left w:val="nil"/>
              <w:bottom w:val="nil"/>
              <w:right w:val="single" w:sz="4" w:space="0" w:color="000000"/>
            </w:tcBorders>
            <w:hideMark/>
          </w:tcPr>
          <w:p w14:paraId="0916ECA5"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149,718</w:t>
            </w:r>
          </w:p>
        </w:tc>
      </w:tr>
      <w:tr w:rsidR="00754386" w:rsidRPr="00754386" w14:paraId="13F7CF13" w14:textId="77777777" w:rsidTr="00754386">
        <w:trPr>
          <w:trHeight w:val="300"/>
        </w:trPr>
        <w:tc>
          <w:tcPr>
            <w:tcW w:w="369" w:type="pct"/>
            <w:tcBorders>
              <w:top w:val="nil"/>
              <w:left w:val="single" w:sz="4" w:space="0" w:color="000000"/>
              <w:bottom w:val="nil"/>
              <w:right w:val="nil"/>
            </w:tcBorders>
            <w:vAlign w:val="center"/>
            <w:hideMark/>
          </w:tcPr>
          <w:p w14:paraId="2A7D6FC4"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4182" w:type="pct"/>
            <w:gridSpan w:val="6"/>
            <w:tcBorders>
              <w:top w:val="nil"/>
              <w:left w:val="nil"/>
              <w:bottom w:val="nil"/>
              <w:right w:val="nil"/>
            </w:tcBorders>
            <w:vAlign w:val="center"/>
            <w:hideMark/>
          </w:tcPr>
          <w:p w14:paraId="2935878C"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P025 - Impulso a la Transversalización de la Perspectiva de Género</w:t>
            </w:r>
          </w:p>
        </w:tc>
        <w:tc>
          <w:tcPr>
            <w:tcW w:w="448" w:type="pct"/>
            <w:tcBorders>
              <w:top w:val="nil"/>
              <w:left w:val="nil"/>
              <w:bottom w:val="nil"/>
              <w:right w:val="single" w:sz="4" w:space="0" w:color="000000"/>
            </w:tcBorders>
            <w:vAlign w:val="center"/>
            <w:hideMark/>
          </w:tcPr>
          <w:p w14:paraId="059DDB6E"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139,451</w:t>
            </w:r>
          </w:p>
        </w:tc>
      </w:tr>
      <w:tr w:rsidR="00754386" w:rsidRPr="00754386" w14:paraId="00DA8CCD" w14:textId="77777777" w:rsidTr="00754386">
        <w:trPr>
          <w:trHeight w:val="1575"/>
        </w:trPr>
        <w:tc>
          <w:tcPr>
            <w:tcW w:w="369" w:type="pct"/>
            <w:tcBorders>
              <w:top w:val="nil"/>
              <w:left w:val="single" w:sz="4" w:space="0" w:color="000000"/>
              <w:bottom w:val="nil"/>
              <w:right w:val="nil"/>
            </w:tcBorders>
            <w:vAlign w:val="center"/>
            <w:hideMark/>
          </w:tcPr>
          <w:p w14:paraId="24CFC3A7"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lastRenderedPageBreak/>
              <w:t> </w:t>
            </w:r>
          </w:p>
        </w:tc>
        <w:tc>
          <w:tcPr>
            <w:tcW w:w="668" w:type="pct"/>
            <w:tcBorders>
              <w:top w:val="nil"/>
              <w:left w:val="nil"/>
              <w:bottom w:val="nil"/>
              <w:right w:val="nil"/>
            </w:tcBorders>
            <w:vAlign w:val="center"/>
            <w:hideMark/>
          </w:tcPr>
          <w:p w14:paraId="5191968A"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594900CD"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Transversal</w:t>
            </w:r>
          </w:p>
        </w:tc>
        <w:tc>
          <w:tcPr>
            <w:tcW w:w="865" w:type="pct"/>
            <w:tcBorders>
              <w:top w:val="nil"/>
              <w:left w:val="nil"/>
              <w:bottom w:val="nil"/>
              <w:right w:val="nil"/>
            </w:tcBorders>
            <w:hideMark/>
          </w:tcPr>
          <w:p w14:paraId="60B09C0D"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725F87EB"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C01 - Coordinación de los Ejecutores de Gasto responsables de la creación de Programas Presupuestarios con Perspectiva de Género, realizada</w:t>
            </w:r>
          </w:p>
        </w:tc>
        <w:tc>
          <w:tcPr>
            <w:tcW w:w="865" w:type="pct"/>
            <w:tcBorders>
              <w:top w:val="nil"/>
              <w:left w:val="nil"/>
              <w:bottom w:val="nil"/>
              <w:right w:val="nil"/>
            </w:tcBorders>
            <w:hideMark/>
          </w:tcPr>
          <w:p w14:paraId="55EE4379"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1106P025C01 - Porcentaje de Ejecutores de Gasto que crean sus Programas Presupuestarios conforme a la metodología</w:t>
            </w:r>
          </w:p>
        </w:tc>
        <w:tc>
          <w:tcPr>
            <w:tcW w:w="511" w:type="pct"/>
            <w:tcBorders>
              <w:top w:val="nil"/>
              <w:left w:val="nil"/>
              <w:bottom w:val="nil"/>
              <w:right w:val="nil"/>
            </w:tcBorders>
            <w:hideMark/>
          </w:tcPr>
          <w:p w14:paraId="309F5199"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6B0A2FD9"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129,451</w:t>
            </w:r>
          </w:p>
        </w:tc>
      </w:tr>
      <w:tr w:rsidR="00754386" w:rsidRPr="00754386" w14:paraId="183CD731" w14:textId="77777777" w:rsidTr="00754386">
        <w:trPr>
          <w:trHeight w:val="675"/>
        </w:trPr>
        <w:tc>
          <w:tcPr>
            <w:tcW w:w="369" w:type="pct"/>
            <w:tcBorders>
              <w:top w:val="nil"/>
              <w:left w:val="single" w:sz="4" w:space="0" w:color="000000"/>
              <w:bottom w:val="nil"/>
              <w:right w:val="nil"/>
            </w:tcBorders>
            <w:vAlign w:val="center"/>
            <w:hideMark/>
          </w:tcPr>
          <w:p w14:paraId="5B58366A"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622C6536"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5C33B2B7"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465BF81D"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14A3E0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839CBE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4C4F924A"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2000 - Materiales y Suministros</w:t>
            </w:r>
          </w:p>
        </w:tc>
        <w:tc>
          <w:tcPr>
            <w:tcW w:w="448" w:type="pct"/>
            <w:tcBorders>
              <w:top w:val="nil"/>
              <w:left w:val="nil"/>
              <w:bottom w:val="nil"/>
              <w:right w:val="single" w:sz="4" w:space="0" w:color="000000"/>
            </w:tcBorders>
            <w:hideMark/>
          </w:tcPr>
          <w:p w14:paraId="23ABFE05"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129,451</w:t>
            </w:r>
          </w:p>
        </w:tc>
      </w:tr>
      <w:tr w:rsidR="00754386" w:rsidRPr="00754386" w14:paraId="16D607FD" w14:textId="77777777" w:rsidTr="00754386">
        <w:trPr>
          <w:trHeight w:val="1125"/>
        </w:trPr>
        <w:tc>
          <w:tcPr>
            <w:tcW w:w="369" w:type="pct"/>
            <w:tcBorders>
              <w:top w:val="nil"/>
              <w:left w:val="single" w:sz="4" w:space="0" w:color="000000"/>
              <w:bottom w:val="nil"/>
              <w:right w:val="nil"/>
            </w:tcBorders>
            <w:vAlign w:val="center"/>
            <w:hideMark/>
          </w:tcPr>
          <w:p w14:paraId="71183050"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48027223"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20E172F9"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Transversal</w:t>
            </w:r>
          </w:p>
        </w:tc>
        <w:tc>
          <w:tcPr>
            <w:tcW w:w="865" w:type="pct"/>
            <w:tcBorders>
              <w:top w:val="nil"/>
              <w:left w:val="nil"/>
              <w:bottom w:val="nil"/>
              <w:right w:val="nil"/>
            </w:tcBorders>
            <w:hideMark/>
          </w:tcPr>
          <w:p w14:paraId="04046E29"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3902DB1C"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C02 - Personas Servidoras Públicas capacitadas con perspectiva de género</w:t>
            </w:r>
          </w:p>
        </w:tc>
        <w:tc>
          <w:tcPr>
            <w:tcW w:w="865" w:type="pct"/>
            <w:tcBorders>
              <w:top w:val="nil"/>
              <w:left w:val="nil"/>
              <w:bottom w:val="nil"/>
              <w:right w:val="nil"/>
            </w:tcBorders>
            <w:hideMark/>
          </w:tcPr>
          <w:p w14:paraId="3D9C8E33"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xml:space="preserve">1106P025C02 - Porcentaje de Personas Servidoras Públicas del Poder Ejecutivo Capacitadas con perspectiva de género </w:t>
            </w:r>
          </w:p>
        </w:tc>
        <w:tc>
          <w:tcPr>
            <w:tcW w:w="511" w:type="pct"/>
            <w:tcBorders>
              <w:top w:val="nil"/>
              <w:left w:val="nil"/>
              <w:bottom w:val="nil"/>
              <w:right w:val="nil"/>
            </w:tcBorders>
            <w:hideMark/>
          </w:tcPr>
          <w:p w14:paraId="3A0809E1"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616FBDED"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10,000</w:t>
            </w:r>
          </w:p>
        </w:tc>
      </w:tr>
      <w:tr w:rsidR="00754386" w:rsidRPr="00754386" w14:paraId="4F136685" w14:textId="77777777" w:rsidTr="00754386">
        <w:trPr>
          <w:trHeight w:val="450"/>
        </w:trPr>
        <w:tc>
          <w:tcPr>
            <w:tcW w:w="369" w:type="pct"/>
            <w:tcBorders>
              <w:top w:val="nil"/>
              <w:left w:val="single" w:sz="4" w:space="0" w:color="000000"/>
              <w:bottom w:val="nil"/>
              <w:right w:val="nil"/>
            </w:tcBorders>
            <w:vAlign w:val="center"/>
            <w:hideMark/>
          </w:tcPr>
          <w:p w14:paraId="2BFD350D"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2BE8F9C8"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23C34121"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4A64FCE"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4B5049E2"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22F37D8"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487E4404"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3000 - Servicios Generales</w:t>
            </w:r>
          </w:p>
        </w:tc>
        <w:tc>
          <w:tcPr>
            <w:tcW w:w="448" w:type="pct"/>
            <w:tcBorders>
              <w:top w:val="nil"/>
              <w:left w:val="nil"/>
              <w:bottom w:val="nil"/>
              <w:right w:val="single" w:sz="4" w:space="0" w:color="000000"/>
            </w:tcBorders>
            <w:hideMark/>
          </w:tcPr>
          <w:p w14:paraId="2F043288"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10,000</w:t>
            </w:r>
          </w:p>
        </w:tc>
      </w:tr>
      <w:tr w:rsidR="00754386" w:rsidRPr="00754386" w14:paraId="1CF49D68" w14:textId="77777777" w:rsidTr="00754386">
        <w:trPr>
          <w:trHeight w:val="300"/>
        </w:trPr>
        <w:tc>
          <w:tcPr>
            <w:tcW w:w="4041" w:type="pct"/>
            <w:gridSpan w:val="6"/>
            <w:tcBorders>
              <w:top w:val="nil"/>
              <w:left w:val="single" w:sz="4" w:space="0" w:color="000000"/>
              <w:bottom w:val="nil"/>
              <w:right w:val="nil"/>
            </w:tcBorders>
            <w:vAlign w:val="center"/>
            <w:hideMark/>
          </w:tcPr>
          <w:p w14:paraId="3650D15C"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1109 - Secretaría de Educación</w:t>
            </w:r>
          </w:p>
        </w:tc>
        <w:tc>
          <w:tcPr>
            <w:tcW w:w="511" w:type="pct"/>
            <w:tcBorders>
              <w:top w:val="nil"/>
              <w:left w:val="nil"/>
              <w:bottom w:val="nil"/>
              <w:right w:val="nil"/>
            </w:tcBorders>
            <w:vAlign w:val="center"/>
            <w:hideMark/>
          </w:tcPr>
          <w:p w14:paraId="557C967B"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p>
        </w:tc>
        <w:tc>
          <w:tcPr>
            <w:tcW w:w="448" w:type="pct"/>
            <w:tcBorders>
              <w:top w:val="nil"/>
              <w:left w:val="nil"/>
              <w:bottom w:val="nil"/>
              <w:right w:val="single" w:sz="4" w:space="0" w:color="000000"/>
            </w:tcBorders>
            <w:vAlign w:val="center"/>
            <w:hideMark/>
          </w:tcPr>
          <w:p w14:paraId="27A5C148"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151,150,000</w:t>
            </w:r>
          </w:p>
        </w:tc>
      </w:tr>
      <w:tr w:rsidR="00754386" w:rsidRPr="00754386" w14:paraId="78C29B59" w14:textId="77777777" w:rsidTr="00754386">
        <w:trPr>
          <w:trHeight w:val="300"/>
        </w:trPr>
        <w:tc>
          <w:tcPr>
            <w:tcW w:w="369" w:type="pct"/>
            <w:tcBorders>
              <w:top w:val="nil"/>
              <w:left w:val="single" w:sz="4" w:space="0" w:color="000000"/>
              <w:bottom w:val="nil"/>
              <w:right w:val="nil"/>
            </w:tcBorders>
            <w:vAlign w:val="center"/>
            <w:hideMark/>
          </w:tcPr>
          <w:p w14:paraId="6F4765BC"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4182" w:type="pct"/>
            <w:gridSpan w:val="6"/>
            <w:tcBorders>
              <w:top w:val="nil"/>
              <w:left w:val="nil"/>
              <w:bottom w:val="nil"/>
              <w:right w:val="nil"/>
            </w:tcBorders>
            <w:vAlign w:val="center"/>
            <w:hideMark/>
          </w:tcPr>
          <w:p w14:paraId="2116DE07"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S013 - Becas Escolares para Educación Básica</w:t>
            </w:r>
          </w:p>
        </w:tc>
        <w:tc>
          <w:tcPr>
            <w:tcW w:w="448" w:type="pct"/>
            <w:tcBorders>
              <w:top w:val="nil"/>
              <w:left w:val="nil"/>
              <w:bottom w:val="nil"/>
              <w:right w:val="single" w:sz="4" w:space="0" w:color="000000"/>
            </w:tcBorders>
            <w:vAlign w:val="center"/>
            <w:hideMark/>
          </w:tcPr>
          <w:p w14:paraId="0550686C"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96,100,000</w:t>
            </w:r>
          </w:p>
        </w:tc>
      </w:tr>
      <w:tr w:rsidR="00754386" w:rsidRPr="00754386" w14:paraId="397F4F6A" w14:textId="77777777" w:rsidTr="00754386">
        <w:trPr>
          <w:trHeight w:val="675"/>
        </w:trPr>
        <w:tc>
          <w:tcPr>
            <w:tcW w:w="369" w:type="pct"/>
            <w:tcBorders>
              <w:top w:val="nil"/>
              <w:left w:val="single" w:sz="4" w:space="0" w:color="000000"/>
              <w:bottom w:val="nil"/>
              <w:right w:val="nil"/>
            </w:tcBorders>
            <w:vAlign w:val="center"/>
            <w:hideMark/>
          </w:tcPr>
          <w:p w14:paraId="5CCE944D"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7C1C2842"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5F416775"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Transversal</w:t>
            </w:r>
          </w:p>
        </w:tc>
        <w:tc>
          <w:tcPr>
            <w:tcW w:w="865" w:type="pct"/>
            <w:tcBorders>
              <w:top w:val="nil"/>
              <w:left w:val="nil"/>
              <w:bottom w:val="nil"/>
              <w:right w:val="nil"/>
            </w:tcBorders>
            <w:hideMark/>
          </w:tcPr>
          <w:p w14:paraId="6B2ADA87"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660E63E1"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C01 - Becas entregadas a estudiantes de Educación Básica.</w:t>
            </w:r>
          </w:p>
        </w:tc>
        <w:tc>
          <w:tcPr>
            <w:tcW w:w="865" w:type="pct"/>
            <w:tcBorders>
              <w:top w:val="nil"/>
              <w:left w:val="nil"/>
              <w:bottom w:val="nil"/>
              <w:right w:val="nil"/>
            </w:tcBorders>
            <w:hideMark/>
          </w:tcPr>
          <w:p w14:paraId="511A8BE0"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1109S013C01 - Porcentaje de estudiantes de educación básica que reciben una beca.</w:t>
            </w:r>
          </w:p>
        </w:tc>
        <w:tc>
          <w:tcPr>
            <w:tcW w:w="511" w:type="pct"/>
            <w:tcBorders>
              <w:top w:val="nil"/>
              <w:left w:val="nil"/>
              <w:bottom w:val="nil"/>
              <w:right w:val="nil"/>
            </w:tcBorders>
            <w:hideMark/>
          </w:tcPr>
          <w:p w14:paraId="0274E1C0"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59054044"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96,100,000</w:t>
            </w:r>
          </w:p>
        </w:tc>
      </w:tr>
      <w:tr w:rsidR="00754386" w:rsidRPr="00754386" w14:paraId="3D9898C0" w14:textId="77777777" w:rsidTr="00754386">
        <w:trPr>
          <w:trHeight w:val="675"/>
        </w:trPr>
        <w:tc>
          <w:tcPr>
            <w:tcW w:w="369" w:type="pct"/>
            <w:tcBorders>
              <w:top w:val="nil"/>
              <w:left w:val="single" w:sz="4" w:space="0" w:color="000000"/>
              <w:bottom w:val="nil"/>
              <w:right w:val="nil"/>
            </w:tcBorders>
            <w:vAlign w:val="center"/>
            <w:hideMark/>
          </w:tcPr>
          <w:p w14:paraId="641676C3"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4CD70E33"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7148A1ED"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A78F46A"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D454EF6"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46F32602"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7905F11E"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2000 - Materiales y Suministros</w:t>
            </w:r>
          </w:p>
        </w:tc>
        <w:tc>
          <w:tcPr>
            <w:tcW w:w="448" w:type="pct"/>
            <w:tcBorders>
              <w:top w:val="nil"/>
              <w:left w:val="nil"/>
              <w:bottom w:val="nil"/>
              <w:right w:val="single" w:sz="4" w:space="0" w:color="000000"/>
            </w:tcBorders>
            <w:hideMark/>
          </w:tcPr>
          <w:p w14:paraId="73FFF64B"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100,000</w:t>
            </w:r>
          </w:p>
        </w:tc>
      </w:tr>
      <w:tr w:rsidR="00754386" w:rsidRPr="00754386" w14:paraId="4A93A883" w14:textId="77777777" w:rsidTr="00754386">
        <w:trPr>
          <w:trHeight w:val="450"/>
        </w:trPr>
        <w:tc>
          <w:tcPr>
            <w:tcW w:w="369" w:type="pct"/>
            <w:tcBorders>
              <w:top w:val="nil"/>
              <w:left w:val="single" w:sz="4" w:space="0" w:color="000000"/>
              <w:bottom w:val="nil"/>
              <w:right w:val="nil"/>
            </w:tcBorders>
            <w:vAlign w:val="center"/>
            <w:hideMark/>
          </w:tcPr>
          <w:p w14:paraId="2228E12F"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15537CFA"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3EEE3F70"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5048381"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935C135"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E41E3D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10CDD9C4"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3000 - Servicios Generales</w:t>
            </w:r>
          </w:p>
        </w:tc>
        <w:tc>
          <w:tcPr>
            <w:tcW w:w="448" w:type="pct"/>
            <w:tcBorders>
              <w:top w:val="nil"/>
              <w:left w:val="nil"/>
              <w:bottom w:val="nil"/>
              <w:right w:val="single" w:sz="4" w:space="0" w:color="000000"/>
            </w:tcBorders>
            <w:hideMark/>
          </w:tcPr>
          <w:p w14:paraId="4427EBF3"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80,000</w:t>
            </w:r>
          </w:p>
        </w:tc>
      </w:tr>
      <w:tr w:rsidR="00754386" w:rsidRPr="00754386" w14:paraId="5DAA4C8E" w14:textId="77777777" w:rsidTr="00754386">
        <w:trPr>
          <w:trHeight w:val="1125"/>
        </w:trPr>
        <w:tc>
          <w:tcPr>
            <w:tcW w:w="369" w:type="pct"/>
            <w:tcBorders>
              <w:top w:val="nil"/>
              <w:left w:val="single" w:sz="4" w:space="0" w:color="000000"/>
              <w:bottom w:val="nil"/>
              <w:right w:val="nil"/>
            </w:tcBorders>
            <w:vAlign w:val="center"/>
            <w:hideMark/>
          </w:tcPr>
          <w:p w14:paraId="1DB47E43"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305C8D8F"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69AF69C8"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97A1EC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CFAD10B"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D32614C"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00CB7356"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4000 - Transferencias, Asignaciones, Subsidios y Otras Ayudas</w:t>
            </w:r>
          </w:p>
        </w:tc>
        <w:tc>
          <w:tcPr>
            <w:tcW w:w="448" w:type="pct"/>
            <w:tcBorders>
              <w:top w:val="nil"/>
              <w:left w:val="nil"/>
              <w:bottom w:val="nil"/>
              <w:right w:val="single" w:sz="4" w:space="0" w:color="000000"/>
            </w:tcBorders>
            <w:hideMark/>
          </w:tcPr>
          <w:p w14:paraId="18144BBD"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95,920,000</w:t>
            </w:r>
          </w:p>
        </w:tc>
      </w:tr>
      <w:tr w:rsidR="00754386" w:rsidRPr="00754386" w14:paraId="19A06AE0" w14:textId="77777777" w:rsidTr="00754386">
        <w:trPr>
          <w:trHeight w:val="300"/>
        </w:trPr>
        <w:tc>
          <w:tcPr>
            <w:tcW w:w="369" w:type="pct"/>
            <w:tcBorders>
              <w:top w:val="nil"/>
              <w:left w:val="single" w:sz="4" w:space="0" w:color="000000"/>
              <w:bottom w:val="nil"/>
              <w:right w:val="nil"/>
            </w:tcBorders>
            <w:vAlign w:val="center"/>
            <w:hideMark/>
          </w:tcPr>
          <w:p w14:paraId="6947C015"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4182" w:type="pct"/>
            <w:gridSpan w:val="6"/>
            <w:tcBorders>
              <w:top w:val="nil"/>
              <w:left w:val="nil"/>
              <w:bottom w:val="nil"/>
              <w:right w:val="nil"/>
            </w:tcBorders>
            <w:vAlign w:val="center"/>
            <w:hideMark/>
          </w:tcPr>
          <w:p w14:paraId="00A0DBB8"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S014 - Becas para mujeres en Educación Superior</w:t>
            </w:r>
          </w:p>
        </w:tc>
        <w:tc>
          <w:tcPr>
            <w:tcW w:w="448" w:type="pct"/>
            <w:tcBorders>
              <w:top w:val="nil"/>
              <w:left w:val="nil"/>
              <w:bottom w:val="nil"/>
              <w:right w:val="single" w:sz="4" w:space="0" w:color="000000"/>
            </w:tcBorders>
            <w:vAlign w:val="center"/>
            <w:hideMark/>
          </w:tcPr>
          <w:p w14:paraId="3619DF83"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55,050,000</w:t>
            </w:r>
          </w:p>
        </w:tc>
      </w:tr>
      <w:tr w:rsidR="00754386" w:rsidRPr="00754386" w14:paraId="231D301D" w14:textId="77777777" w:rsidTr="00754386">
        <w:trPr>
          <w:trHeight w:val="675"/>
        </w:trPr>
        <w:tc>
          <w:tcPr>
            <w:tcW w:w="369" w:type="pct"/>
            <w:tcBorders>
              <w:top w:val="nil"/>
              <w:left w:val="single" w:sz="4" w:space="0" w:color="000000"/>
              <w:bottom w:val="nil"/>
              <w:right w:val="nil"/>
            </w:tcBorders>
            <w:vAlign w:val="center"/>
            <w:hideMark/>
          </w:tcPr>
          <w:p w14:paraId="3A30E0DA"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002EDDFF"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2107281A"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Afirmativo</w:t>
            </w:r>
          </w:p>
        </w:tc>
        <w:tc>
          <w:tcPr>
            <w:tcW w:w="865" w:type="pct"/>
            <w:tcBorders>
              <w:top w:val="nil"/>
              <w:left w:val="nil"/>
              <w:bottom w:val="nil"/>
              <w:right w:val="nil"/>
            </w:tcBorders>
            <w:hideMark/>
          </w:tcPr>
          <w:p w14:paraId="2A9A2439"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766C5819"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C01 - Becas para Mujeres en Educación Superior, otorgadas.</w:t>
            </w:r>
          </w:p>
        </w:tc>
        <w:tc>
          <w:tcPr>
            <w:tcW w:w="865" w:type="pct"/>
            <w:tcBorders>
              <w:top w:val="nil"/>
              <w:left w:val="nil"/>
              <w:bottom w:val="nil"/>
              <w:right w:val="nil"/>
            </w:tcBorders>
            <w:hideMark/>
          </w:tcPr>
          <w:p w14:paraId="357CBC88"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1109S014C01 - Porcentaje de Becas otorgadas a alumnas de Educación Superior.</w:t>
            </w:r>
          </w:p>
        </w:tc>
        <w:tc>
          <w:tcPr>
            <w:tcW w:w="511" w:type="pct"/>
            <w:tcBorders>
              <w:top w:val="nil"/>
              <w:left w:val="nil"/>
              <w:bottom w:val="nil"/>
              <w:right w:val="nil"/>
            </w:tcBorders>
            <w:hideMark/>
          </w:tcPr>
          <w:p w14:paraId="0D597438"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3BCC2E68"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55,050,000</w:t>
            </w:r>
          </w:p>
        </w:tc>
      </w:tr>
      <w:tr w:rsidR="00754386" w:rsidRPr="00754386" w14:paraId="79F8EDDE" w14:textId="77777777" w:rsidTr="00754386">
        <w:trPr>
          <w:trHeight w:val="675"/>
        </w:trPr>
        <w:tc>
          <w:tcPr>
            <w:tcW w:w="369" w:type="pct"/>
            <w:tcBorders>
              <w:top w:val="nil"/>
              <w:left w:val="single" w:sz="4" w:space="0" w:color="000000"/>
              <w:bottom w:val="nil"/>
              <w:right w:val="nil"/>
            </w:tcBorders>
            <w:vAlign w:val="center"/>
            <w:hideMark/>
          </w:tcPr>
          <w:p w14:paraId="31CB8454"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67A06268"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0EEC0C19"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098C62B"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4FF7241B"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730FA65"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0D02E5B0"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2000 - Materiales y Suministros</w:t>
            </w:r>
          </w:p>
        </w:tc>
        <w:tc>
          <w:tcPr>
            <w:tcW w:w="448" w:type="pct"/>
            <w:tcBorders>
              <w:top w:val="nil"/>
              <w:left w:val="nil"/>
              <w:bottom w:val="nil"/>
              <w:right w:val="single" w:sz="4" w:space="0" w:color="000000"/>
            </w:tcBorders>
            <w:hideMark/>
          </w:tcPr>
          <w:p w14:paraId="4332411E"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100,000</w:t>
            </w:r>
          </w:p>
        </w:tc>
      </w:tr>
      <w:tr w:rsidR="00754386" w:rsidRPr="00754386" w14:paraId="04A4C2DC" w14:textId="77777777" w:rsidTr="00754386">
        <w:trPr>
          <w:trHeight w:val="450"/>
        </w:trPr>
        <w:tc>
          <w:tcPr>
            <w:tcW w:w="369" w:type="pct"/>
            <w:tcBorders>
              <w:top w:val="nil"/>
              <w:left w:val="single" w:sz="4" w:space="0" w:color="000000"/>
              <w:bottom w:val="nil"/>
              <w:right w:val="nil"/>
            </w:tcBorders>
            <w:vAlign w:val="center"/>
            <w:hideMark/>
          </w:tcPr>
          <w:p w14:paraId="5DCA52E9"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35DB98D3"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4482AADF"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3E20D25"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21F2000"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F1B9EDB"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51A9FEF7"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3000 - Servicios Generales</w:t>
            </w:r>
          </w:p>
        </w:tc>
        <w:tc>
          <w:tcPr>
            <w:tcW w:w="448" w:type="pct"/>
            <w:tcBorders>
              <w:top w:val="nil"/>
              <w:left w:val="nil"/>
              <w:bottom w:val="nil"/>
              <w:right w:val="single" w:sz="4" w:space="0" w:color="000000"/>
            </w:tcBorders>
            <w:hideMark/>
          </w:tcPr>
          <w:p w14:paraId="01A7278B"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50,000</w:t>
            </w:r>
          </w:p>
        </w:tc>
      </w:tr>
      <w:tr w:rsidR="00754386" w:rsidRPr="00754386" w14:paraId="16F195FC" w14:textId="77777777" w:rsidTr="00754386">
        <w:trPr>
          <w:trHeight w:val="1125"/>
        </w:trPr>
        <w:tc>
          <w:tcPr>
            <w:tcW w:w="369" w:type="pct"/>
            <w:tcBorders>
              <w:top w:val="nil"/>
              <w:left w:val="single" w:sz="4" w:space="0" w:color="000000"/>
              <w:bottom w:val="nil"/>
              <w:right w:val="nil"/>
            </w:tcBorders>
            <w:vAlign w:val="center"/>
            <w:hideMark/>
          </w:tcPr>
          <w:p w14:paraId="3FD430B7"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4A5DA3B2"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055DBBA2"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7F3F2C4"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4B53CE4"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7EDE20E"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1C05E3CB"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4000 - Transferencias, Asignaciones, Subsidios y Otras Ayudas</w:t>
            </w:r>
          </w:p>
        </w:tc>
        <w:tc>
          <w:tcPr>
            <w:tcW w:w="448" w:type="pct"/>
            <w:tcBorders>
              <w:top w:val="nil"/>
              <w:left w:val="nil"/>
              <w:bottom w:val="nil"/>
              <w:right w:val="single" w:sz="4" w:space="0" w:color="000000"/>
            </w:tcBorders>
            <w:hideMark/>
          </w:tcPr>
          <w:p w14:paraId="290098C5"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54,900,000</w:t>
            </w:r>
          </w:p>
        </w:tc>
      </w:tr>
      <w:tr w:rsidR="00754386" w:rsidRPr="00754386" w14:paraId="728BC697" w14:textId="77777777" w:rsidTr="00754386">
        <w:trPr>
          <w:trHeight w:val="300"/>
        </w:trPr>
        <w:tc>
          <w:tcPr>
            <w:tcW w:w="4041" w:type="pct"/>
            <w:gridSpan w:val="6"/>
            <w:tcBorders>
              <w:top w:val="nil"/>
              <w:left w:val="single" w:sz="4" w:space="0" w:color="000000"/>
              <w:bottom w:val="nil"/>
              <w:right w:val="nil"/>
            </w:tcBorders>
            <w:vAlign w:val="center"/>
            <w:hideMark/>
          </w:tcPr>
          <w:p w14:paraId="4D13A4E9"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lastRenderedPageBreak/>
              <w:t>1110 - Secretaría de Desarrollo Económico</w:t>
            </w:r>
          </w:p>
        </w:tc>
        <w:tc>
          <w:tcPr>
            <w:tcW w:w="511" w:type="pct"/>
            <w:tcBorders>
              <w:top w:val="nil"/>
              <w:left w:val="nil"/>
              <w:bottom w:val="nil"/>
              <w:right w:val="nil"/>
            </w:tcBorders>
            <w:vAlign w:val="center"/>
            <w:hideMark/>
          </w:tcPr>
          <w:p w14:paraId="05AA599D"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p>
        </w:tc>
        <w:tc>
          <w:tcPr>
            <w:tcW w:w="448" w:type="pct"/>
            <w:tcBorders>
              <w:top w:val="nil"/>
              <w:left w:val="nil"/>
              <w:bottom w:val="nil"/>
              <w:right w:val="single" w:sz="4" w:space="0" w:color="000000"/>
            </w:tcBorders>
            <w:vAlign w:val="center"/>
            <w:hideMark/>
          </w:tcPr>
          <w:p w14:paraId="733C7CC7"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15,000</w:t>
            </w:r>
          </w:p>
        </w:tc>
      </w:tr>
      <w:tr w:rsidR="00754386" w:rsidRPr="00754386" w14:paraId="0E46F870" w14:textId="77777777" w:rsidTr="00754386">
        <w:trPr>
          <w:trHeight w:val="300"/>
        </w:trPr>
        <w:tc>
          <w:tcPr>
            <w:tcW w:w="369" w:type="pct"/>
            <w:tcBorders>
              <w:top w:val="nil"/>
              <w:left w:val="single" w:sz="4" w:space="0" w:color="000000"/>
              <w:bottom w:val="nil"/>
              <w:right w:val="nil"/>
            </w:tcBorders>
            <w:vAlign w:val="center"/>
            <w:hideMark/>
          </w:tcPr>
          <w:p w14:paraId="774E890F"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4182" w:type="pct"/>
            <w:gridSpan w:val="6"/>
            <w:tcBorders>
              <w:top w:val="nil"/>
              <w:left w:val="nil"/>
              <w:bottom w:val="nil"/>
              <w:right w:val="nil"/>
            </w:tcBorders>
            <w:vAlign w:val="center"/>
            <w:hideMark/>
          </w:tcPr>
          <w:p w14:paraId="1AED0E8B"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E055 - Impulso a las Autonomías de las Mujeres</w:t>
            </w:r>
          </w:p>
        </w:tc>
        <w:tc>
          <w:tcPr>
            <w:tcW w:w="448" w:type="pct"/>
            <w:tcBorders>
              <w:top w:val="nil"/>
              <w:left w:val="nil"/>
              <w:bottom w:val="nil"/>
              <w:right w:val="single" w:sz="4" w:space="0" w:color="000000"/>
            </w:tcBorders>
            <w:vAlign w:val="center"/>
            <w:hideMark/>
          </w:tcPr>
          <w:p w14:paraId="1353BB59"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15,000</w:t>
            </w:r>
          </w:p>
        </w:tc>
      </w:tr>
      <w:tr w:rsidR="00754386" w:rsidRPr="00754386" w14:paraId="310A480B" w14:textId="77777777" w:rsidTr="00754386">
        <w:trPr>
          <w:trHeight w:val="900"/>
        </w:trPr>
        <w:tc>
          <w:tcPr>
            <w:tcW w:w="369" w:type="pct"/>
            <w:tcBorders>
              <w:top w:val="nil"/>
              <w:left w:val="single" w:sz="4" w:space="0" w:color="000000"/>
              <w:bottom w:val="nil"/>
              <w:right w:val="nil"/>
            </w:tcBorders>
            <w:vAlign w:val="center"/>
            <w:hideMark/>
          </w:tcPr>
          <w:p w14:paraId="53B58F84"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774FA8F2"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46113EA1"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Afirmativo</w:t>
            </w:r>
          </w:p>
        </w:tc>
        <w:tc>
          <w:tcPr>
            <w:tcW w:w="865" w:type="pct"/>
            <w:tcBorders>
              <w:top w:val="nil"/>
              <w:left w:val="nil"/>
              <w:bottom w:val="nil"/>
              <w:right w:val="nil"/>
            </w:tcBorders>
            <w:hideMark/>
          </w:tcPr>
          <w:p w14:paraId="1E9C83ED"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757DE1FA"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C01 - Programa Capacitación Empresarial Mujeres Sostenibles. Implementado</w:t>
            </w:r>
          </w:p>
        </w:tc>
        <w:tc>
          <w:tcPr>
            <w:tcW w:w="865" w:type="pct"/>
            <w:tcBorders>
              <w:top w:val="nil"/>
              <w:left w:val="nil"/>
              <w:bottom w:val="nil"/>
              <w:right w:val="nil"/>
            </w:tcBorders>
            <w:hideMark/>
          </w:tcPr>
          <w:p w14:paraId="79532D93"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1110E055C01 - Promedio de Mujeres fortalecidas con acciones de capacitación y dotación de habilidades</w:t>
            </w:r>
          </w:p>
        </w:tc>
        <w:tc>
          <w:tcPr>
            <w:tcW w:w="511" w:type="pct"/>
            <w:tcBorders>
              <w:top w:val="nil"/>
              <w:left w:val="nil"/>
              <w:bottom w:val="nil"/>
              <w:right w:val="nil"/>
            </w:tcBorders>
            <w:hideMark/>
          </w:tcPr>
          <w:p w14:paraId="0708670D"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686620EE"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15,000</w:t>
            </w:r>
          </w:p>
        </w:tc>
      </w:tr>
      <w:tr w:rsidR="00754386" w:rsidRPr="00754386" w14:paraId="40738D74" w14:textId="77777777" w:rsidTr="00754386">
        <w:trPr>
          <w:trHeight w:val="450"/>
        </w:trPr>
        <w:tc>
          <w:tcPr>
            <w:tcW w:w="369" w:type="pct"/>
            <w:tcBorders>
              <w:top w:val="nil"/>
              <w:left w:val="single" w:sz="4" w:space="0" w:color="000000"/>
              <w:bottom w:val="nil"/>
              <w:right w:val="nil"/>
            </w:tcBorders>
            <w:vAlign w:val="center"/>
            <w:hideMark/>
          </w:tcPr>
          <w:p w14:paraId="727A91F4"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633E342D"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646489F9"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00DF751"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2D59A72"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4792CDD9"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65EFDB6A"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3000 - Servicios Generales</w:t>
            </w:r>
          </w:p>
        </w:tc>
        <w:tc>
          <w:tcPr>
            <w:tcW w:w="448" w:type="pct"/>
            <w:tcBorders>
              <w:top w:val="nil"/>
              <w:left w:val="nil"/>
              <w:bottom w:val="nil"/>
              <w:right w:val="single" w:sz="4" w:space="0" w:color="000000"/>
            </w:tcBorders>
            <w:hideMark/>
          </w:tcPr>
          <w:p w14:paraId="3DC16CB1"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15,000</w:t>
            </w:r>
          </w:p>
        </w:tc>
      </w:tr>
      <w:tr w:rsidR="00754386" w:rsidRPr="00754386" w14:paraId="25E45FC4" w14:textId="77777777" w:rsidTr="00754386">
        <w:trPr>
          <w:trHeight w:val="300"/>
        </w:trPr>
        <w:tc>
          <w:tcPr>
            <w:tcW w:w="4041" w:type="pct"/>
            <w:gridSpan w:val="6"/>
            <w:tcBorders>
              <w:top w:val="nil"/>
              <w:left w:val="single" w:sz="4" w:space="0" w:color="000000"/>
              <w:bottom w:val="nil"/>
              <w:right w:val="nil"/>
            </w:tcBorders>
            <w:vAlign w:val="center"/>
            <w:hideMark/>
          </w:tcPr>
          <w:p w14:paraId="2C067C19"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1115 - Secretaría de Desarrollo Agropecuario, Rural y Pesca</w:t>
            </w:r>
          </w:p>
        </w:tc>
        <w:tc>
          <w:tcPr>
            <w:tcW w:w="511" w:type="pct"/>
            <w:tcBorders>
              <w:top w:val="nil"/>
              <w:left w:val="nil"/>
              <w:bottom w:val="nil"/>
              <w:right w:val="nil"/>
            </w:tcBorders>
            <w:vAlign w:val="center"/>
            <w:hideMark/>
          </w:tcPr>
          <w:p w14:paraId="0FD3A693"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p>
        </w:tc>
        <w:tc>
          <w:tcPr>
            <w:tcW w:w="448" w:type="pct"/>
            <w:tcBorders>
              <w:top w:val="nil"/>
              <w:left w:val="nil"/>
              <w:bottom w:val="nil"/>
              <w:right w:val="single" w:sz="4" w:space="0" w:color="000000"/>
            </w:tcBorders>
            <w:vAlign w:val="center"/>
            <w:hideMark/>
          </w:tcPr>
          <w:p w14:paraId="45AA0090"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359,158</w:t>
            </w:r>
          </w:p>
        </w:tc>
      </w:tr>
      <w:tr w:rsidR="00754386" w:rsidRPr="00754386" w14:paraId="7FE266B0" w14:textId="77777777" w:rsidTr="00754386">
        <w:trPr>
          <w:trHeight w:val="300"/>
        </w:trPr>
        <w:tc>
          <w:tcPr>
            <w:tcW w:w="369" w:type="pct"/>
            <w:tcBorders>
              <w:top w:val="nil"/>
              <w:left w:val="single" w:sz="4" w:space="0" w:color="000000"/>
              <w:bottom w:val="nil"/>
              <w:right w:val="nil"/>
            </w:tcBorders>
            <w:vAlign w:val="center"/>
            <w:hideMark/>
          </w:tcPr>
          <w:p w14:paraId="453AB8AC"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4182" w:type="pct"/>
            <w:gridSpan w:val="6"/>
            <w:tcBorders>
              <w:top w:val="nil"/>
              <w:left w:val="nil"/>
              <w:bottom w:val="nil"/>
              <w:right w:val="nil"/>
            </w:tcBorders>
            <w:vAlign w:val="center"/>
            <w:hideMark/>
          </w:tcPr>
          <w:p w14:paraId="78CB697C"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E055 - Impulso a las Autonomías de las Mujeres</w:t>
            </w:r>
          </w:p>
        </w:tc>
        <w:tc>
          <w:tcPr>
            <w:tcW w:w="448" w:type="pct"/>
            <w:tcBorders>
              <w:top w:val="nil"/>
              <w:left w:val="nil"/>
              <w:bottom w:val="nil"/>
              <w:right w:val="single" w:sz="4" w:space="0" w:color="000000"/>
            </w:tcBorders>
            <w:vAlign w:val="center"/>
            <w:hideMark/>
          </w:tcPr>
          <w:p w14:paraId="2E9AB36F"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359,158</w:t>
            </w:r>
          </w:p>
        </w:tc>
      </w:tr>
      <w:tr w:rsidR="00754386" w:rsidRPr="00754386" w14:paraId="49BD5656" w14:textId="77777777" w:rsidTr="00754386">
        <w:trPr>
          <w:trHeight w:val="1125"/>
        </w:trPr>
        <w:tc>
          <w:tcPr>
            <w:tcW w:w="369" w:type="pct"/>
            <w:tcBorders>
              <w:top w:val="nil"/>
              <w:left w:val="single" w:sz="4" w:space="0" w:color="000000"/>
              <w:bottom w:val="nil"/>
              <w:right w:val="nil"/>
            </w:tcBorders>
            <w:vAlign w:val="center"/>
            <w:hideMark/>
          </w:tcPr>
          <w:p w14:paraId="2B8A6513"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77545C8C"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7A6F4E1B"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Afirmativo</w:t>
            </w:r>
          </w:p>
        </w:tc>
        <w:tc>
          <w:tcPr>
            <w:tcW w:w="865" w:type="pct"/>
            <w:tcBorders>
              <w:top w:val="nil"/>
              <w:left w:val="nil"/>
              <w:bottom w:val="nil"/>
              <w:right w:val="nil"/>
            </w:tcBorders>
            <w:hideMark/>
          </w:tcPr>
          <w:p w14:paraId="1B146DB4"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79C14AA9"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C01 - Capacitación realizada para mujeres productoras agrícolas con técnicas agroecológicas que propicie su empoderamiento</w:t>
            </w:r>
          </w:p>
        </w:tc>
        <w:tc>
          <w:tcPr>
            <w:tcW w:w="865" w:type="pct"/>
            <w:tcBorders>
              <w:top w:val="nil"/>
              <w:left w:val="nil"/>
              <w:bottom w:val="nil"/>
              <w:right w:val="nil"/>
            </w:tcBorders>
            <w:hideMark/>
          </w:tcPr>
          <w:p w14:paraId="075A1F0C"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1115E055C01 - Porcentaje de mujeres que reciben capacitación para realizar actividades primarias</w:t>
            </w:r>
          </w:p>
        </w:tc>
        <w:tc>
          <w:tcPr>
            <w:tcW w:w="511" w:type="pct"/>
            <w:tcBorders>
              <w:top w:val="nil"/>
              <w:left w:val="nil"/>
              <w:bottom w:val="nil"/>
              <w:right w:val="nil"/>
            </w:tcBorders>
            <w:hideMark/>
          </w:tcPr>
          <w:p w14:paraId="2765C755"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069CD5A9"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359,158</w:t>
            </w:r>
          </w:p>
        </w:tc>
      </w:tr>
      <w:tr w:rsidR="00754386" w:rsidRPr="00754386" w14:paraId="5E4A2D57" w14:textId="77777777" w:rsidTr="00754386">
        <w:trPr>
          <w:trHeight w:val="450"/>
        </w:trPr>
        <w:tc>
          <w:tcPr>
            <w:tcW w:w="369" w:type="pct"/>
            <w:tcBorders>
              <w:top w:val="nil"/>
              <w:left w:val="single" w:sz="4" w:space="0" w:color="000000"/>
              <w:bottom w:val="nil"/>
              <w:right w:val="nil"/>
            </w:tcBorders>
            <w:vAlign w:val="center"/>
            <w:hideMark/>
          </w:tcPr>
          <w:p w14:paraId="7FA605F1"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1F3EF38D"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4D122B95"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4D1ED848"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35C243D"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0E70914"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6A544B0F"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1000 - Servicios Personales</w:t>
            </w:r>
          </w:p>
        </w:tc>
        <w:tc>
          <w:tcPr>
            <w:tcW w:w="448" w:type="pct"/>
            <w:tcBorders>
              <w:top w:val="nil"/>
              <w:left w:val="nil"/>
              <w:bottom w:val="nil"/>
              <w:right w:val="single" w:sz="4" w:space="0" w:color="000000"/>
            </w:tcBorders>
            <w:hideMark/>
          </w:tcPr>
          <w:p w14:paraId="3ED075F6"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284,225</w:t>
            </w:r>
          </w:p>
        </w:tc>
      </w:tr>
      <w:tr w:rsidR="00754386" w:rsidRPr="00754386" w14:paraId="59436D9E" w14:textId="77777777" w:rsidTr="00754386">
        <w:trPr>
          <w:trHeight w:val="450"/>
        </w:trPr>
        <w:tc>
          <w:tcPr>
            <w:tcW w:w="369" w:type="pct"/>
            <w:tcBorders>
              <w:top w:val="nil"/>
              <w:left w:val="single" w:sz="4" w:space="0" w:color="000000"/>
              <w:bottom w:val="nil"/>
              <w:right w:val="nil"/>
            </w:tcBorders>
            <w:vAlign w:val="center"/>
            <w:hideMark/>
          </w:tcPr>
          <w:p w14:paraId="5EBA4DAD"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2C42D558"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1AFF4F3D"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4F8F8876"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07304A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785BF06"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10FE32E8"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3000 - Servicios Generales</w:t>
            </w:r>
          </w:p>
        </w:tc>
        <w:tc>
          <w:tcPr>
            <w:tcW w:w="448" w:type="pct"/>
            <w:tcBorders>
              <w:top w:val="nil"/>
              <w:left w:val="nil"/>
              <w:bottom w:val="nil"/>
              <w:right w:val="single" w:sz="4" w:space="0" w:color="000000"/>
            </w:tcBorders>
            <w:hideMark/>
          </w:tcPr>
          <w:p w14:paraId="02F3AD13"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74,933</w:t>
            </w:r>
          </w:p>
        </w:tc>
      </w:tr>
      <w:tr w:rsidR="00754386" w:rsidRPr="00754386" w14:paraId="2A51A0EA" w14:textId="77777777" w:rsidTr="00754386">
        <w:trPr>
          <w:trHeight w:val="300"/>
        </w:trPr>
        <w:tc>
          <w:tcPr>
            <w:tcW w:w="4041" w:type="pct"/>
            <w:gridSpan w:val="6"/>
            <w:tcBorders>
              <w:top w:val="nil"/>
              <w:left w:val="single" w:sz="4" w:space="0" w:color="000000"/>
              <w:bottom w:val="nil"/>
              <w:right w:val="nil"/>
            </w:tcBorders>
            <w:vAlign w:val="center"/>
            <w:hideMark/>
          </w:tcPr>
          <w:p w14:paraId="0AD13DB1"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1118 - Secretaría de Bienestar</w:t>
            </w:r>
          </w:p>
        </w:tc>
        <w:tc>
          <w:tcPr>
            <w:tcW w:w="511" w:type="pct"/>
            <w:tcBorders>
              <w:top w:val="nil"/>
              <w:left w:val="nil"/>
              <w:bottom w:val="nil"/>
              <w:right w:val="nil"/>
            </w:tcBorders>
            <w:vAlign w:val="center"/>
            <w:hideMark/>
          </w:tcPr>
          <w:p w14:paraId="18385A03"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p>
        </w:tc>
        <w:tc>
          <w:tcPr>
            <w:tcW w:w="448" w:type="pct"/>
            <w:tcBorders>
              <w:top w:val="nil"/>
              <w:left w:val="nil"/>
              <w:bottom w:val="nil"/>
              <w:right w:val="single" w:sz="4" w:space="0" w:color="000000"/>
            </w:tcBorders>
            <w:vAlign w:val="center"/>
            <w:hideMark/>
          </w:tcPr>
          <w:p w14:paraId="44E1ED19"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321,553,337</w:t>
            </w:r>
          </w:p>
        </w:tc>
      </w:tr>
      <w:tr w:rsidR="00754386" w:rsidRPr="00754386" w14:paraId="7E7D8BAE" w14:textId="77777777" w:rsidTr="00754386">
        <w:trPr>
          <w:trHeight w:val="300"/>
        </w:trPr>
        <w:tc>
          <w:tcPr>
            <w:tcW w:w="369" w:type="pct"/>
            <w:tcBorders>
              <w:top w:val="nil"/>
              <w:left w:val="single" w:sz="4" w:space="0" w:color="000000"/>
              <w:bottom w:val="nil"/>
              <w:right w:val="nil"/>
            </w:tcBorders>
            <w:vAlign w:val="center"/>
            <w:hideMark/>
          </w:tcPr>
          <w:p w14:paraId="1896F9C4"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4182" w:type="pct"/>
            <w:gridSpan w:val="6"/>
            <w:tcBorders>
              <w:top w:val="nil"/>
              <w:left w:val="nil"/>
              <w:bottom w:val="nil"/>
              <w:right w:val="nil"/>
            </w:tcBorders>
            <w:vAlign w:val="center"/>
            <w:hideMark/>
          </w:tcPr>
          <w:p w14:paraId="72F895FD"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P013 - Coordinación de Caravanas del Bienestar.</w:t>
            </w:r>
          </w:p>
        </w:tc>
        <w:tc>
          <w:tcPr>
            <w:tcW w:w="448" w:type="pct"/>
            <w:tcBorders>
              <w:top w:val="nil"/>
              <w:left w:val="nil"/>
              <w:bottom w:val="nil"/>
              <w:right w:val="single" w:sz="4" w:space="0" w:color="000000"/>
            </w:tcBorders>
            <w:vAlign w:val="center"/>
            <w:hideMark/>
          </w:tcPr>
          <w:p w14:paraId="459EF72E"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19,780,158</w:t>
            </w:r>
          </w:p>
        </w:tc>
      </w:tr>
      <w:tr w:rsidR="00754386" w:rsidRPr="00754386" w14:paraId="1E37A147" w14:textId="77777777" w:rsidTr="00754386">
        <w:trPr>
          <w:trHeight w:val="900"/>
        </w:trPr>
        <w:tc>
          <w:tcPr>
            <w:tcW w:w="369" w:type="pct"/>
            <w:tcBorders>
              <w:top w:val="nil"/>
              <w:left w:val="single" w:sz="4" w:space="0" w:color="000000"/>
              <w:bottom w:val="nil"/>
              <w:right w:val="nil"/>
            </w:tcBorders>
            <w:vAlign w:val="center"/>
            <w:hideMark/>
          </w:tcPr>
          <w:p w14:paraId="31648899"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78D92F1E"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3EF1946D"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Ampliado</w:t>
            </w:r>
          </w:p>
        </w:tc>
        <w:tc>
          <w:tcPr>
            <w:tcW w:w="865" w:type="pct"/>
            <w:tcBorders>
              <w:top w:val="nil"/>
              <w:left w:val="nil"/>
              <w:bottom w:val="nil"/>
              <w:right w:val="nil"/>
            </w:tcBorders>
            <w:hideMark/>
          </w:tcPr>
          <w:p w14:paraId="54D7DD42"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785007A3"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C01 - Coordinación de las Instancias que participan en las Caravanas del Bienestar realizadas</w:t>
            </w:r>
          </w:p>
        </w:tc>
        <w:tc>
          <w:tcPr>
            <w:tcW w:w="865" w:type="pct"/>
            <w:tcBorders>
              <w:top w:val="nil"/>
              <w:left w:val="nil"/>
              <w:bottom w:val="nil"/>
              <w:right w:val="nil"/>
            </w:tcBorders>
            <w:hideMark/>
          </w:tcPr>
          <w:p w14:paraId="3141F02D"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1118P013C01 - Porcentaje de Instancias que participan en las Caravanas del Bienestar.</w:t>
            </w:r>
          </w:p>
        </w:tc>
        <w:tc>
          <w:tcPr>
            <w:tcW w:w="511" w:type="pct"/>
            <w:tcBorders>
              <w:top w:val="nil"/>
              <w:left w:val="nil"/>
              <w:bottom w:val="nil"/>
              <w:right w:val="nil"/>
            </w:tcBorders>
            <w:hideMark/>
          </w:tcPr>
          <w:p w14:paraId="49A7C0D8"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439DF7C9"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19,780,158</w:t>
            </w:r>
          </w:p>
        </w:tc>
      </w:tr>
      <w:tr w:rsidR="00754386" w:rsidRPr="00754386" w14:paraId="60A1B145" w14:textId="77777777" w:rsidTr="00754386">
        <w:trPr>
          <w:trHeight w:val="450"/>
        </w:trPr>
        <w:tc>
          <w:tcPr>
            <w:tcW w:w="369" w:type="pct"/>
            <w:tcBorders>
              <w:top w:val="nil"/>
              <w:left w:val="single" w:sz="4" w:space="0" w:color="000000"/>
              <w:bottom w:val="nil"/>
              <w:right w:val="nil"/>
            </w:tcBorders>
            <w:vAlign w:val="center"/>
            <w:hideMark/>
          </w:tcPr>
          <w:p w14:paraId="5732F0AA"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58479BB9"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4E2DEC9C"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2DB05CC"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77A36E1"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698326C"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77D34D85"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1000 - Servicios Personales</w:t>
            </w:r>
          </w:p>
        </w:tc>
        <w:tc>
          <w:tcPr>
            <w:tcW w:w="448" w:type="pct"/>
            <w:tcBorders>
              <w:top w:val="nil"/>
              <w:left w:val="nil"/>
              <w:bottom w:val="nil"/>
              <w:right w:val="single" w:sz="4" w:space="0" w:color="000000"/>
            </w:tcBorders>
            <w:hideMark/>
          </w:tcPr>
          <w:p w14:paraId="0051E3ED"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1,449,862</w:t>
            </w:r>
          </w:p>
        </w:tc>
      </w:tr>
      <w:tr w:rsidR="00754386" w:rsidRPr="00754386" w14:paraId="5CF34CCD" w14:textId="77777777" w:rsidTr="00754386">
        <w:trPr>
          <w:trHeight w:val="675"/>
        </w:trPr>
        <w:tc>
          <w:tcPr>
            <w:tcW w:w="369" w:type="pct"/>
            <w:tcBorders>
              <w:top w:val="nil"/>
              <w:left w:val="single" w:sz="4" w:space="0" w:color="000000"/>
              <w:bottom w:val="nil"/>
              <w:right w:val="nil"/>
            </w:tcBorders>
            <w:vAlign w:val="center"/>
            <w:hideMark/>
          </w:tcPr>
          <w:p w14:paraId="361A8A6C"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333D17BE"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49C4AAF1"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8DEAE01"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1C616A9"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760110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5B795BBB"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2000 - Materiales y Suministros</w:t>
            </w:r>
          </w:p>
        </w:tc>
        <w:tc>
          <w:tcPr>
            <w:tcW w:w="448" w:type="pct"/>
            <w:tcBorders>
              <w:top w:val="nil"/>
              <w:left w:val="nil"/>
              <w:bottom w:val="nil"/>
              <w:right w:val="single" w:sz="4" w:space="0" w:color="000000"/>
            </w:tcBorders>
            <w:hideMark/>
          </w:tcPr>
          <w:p w14:paraId="59C10540"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2,517,259</w:t>
            </w:r>
          </w:p>
        </w:tc>
      </w:tr>
      <w:tr w:rsidR="00754386" w:rsidRPr="00754386" w14:paraId="0F2779E5" w14:textId="77777777" w:rsidTr="00754386">
        <w:trPr>
          <w:trHeight w:val="450"/>
        </w:trPr>
        <w:tc>
          <w:tcPr>
            <w:tcW w:w="369" w:type="pct"/>
            <w:tcBorders>
              <w:top w:val="nil"/>
              <w:left w:val="single" w:sz="4" w:space="0" w:color="000000"/>
              <w:bottom w:val="nil"/>
              <w:right w:val="nil"/>
            </w:tcBorders>
            <w:vAlign w:val="center"/>
            <w:hideMark/>
          </w:tcPr>
          <w:p w14:paraId="7CD64B88"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441C924C"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17254B0C"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CBCD23F"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42DA67EB"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4FD18294"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338B4A4C"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3000 - Servicios Generales</w:t>
            </w:r>
          </w:p>
        </w:tc>
        <w:tc>
          <w:tcPr>
            <w:tcW w:w="448" w:type="pct"/>
            <w:tcBorders>
              <w:top w:val="nil"/>
              <w:left w:val="nil"/>
              <w:bottom w:val="nil"/>
              <w:right w:val="single" w:sz="4" w:space="0" w:color="000000"/>
            </w:tcBorders>
            <w:hideMark/>
          </w:tcPr>
          <w:p w14:paraId="01AE19FC"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13,713,037</w:t>
            </w:r>
          </w:p>
        </w:tc>
      </w:tr>
      <w:tr w:rsidR="00754386" w:rsidRPr="00754386" w14:paraId="094380A2" w14:textId="77777777" w:rsidTr="00754386">
        <w:trPr>
          <w:trHeight w:val="900"/>
        </w:trPr>
        <w:tc>
          <w:tcPr>
            <w:tcW w:w="369" w:type="pct"/>
            <w:tcBorders>
              <w:top w:val="nil"/>
              <w:left w:val="single" w:sz="4" w:space="0" w:color="000000"/>
              <w:bottom w:val="nil"/>
              <w:right w:val="nil"/>
            </w:tcBorders>
            <w:vAlign w:val="center"/>
            <w:hideMark/>
          </w:tcPr>
          <w:p w14:paraId="787BF326"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462BE90C"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1D984F19"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71F2E79"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246C13C"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F6FD636"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3079D766"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5000 - Bienes Muebles, Inmuebles e Intangibles</w:t>
            </w:r>
          </w:p>
        </w:tc>
        <w:tc>
          <w:tcPr>
            <w:tcW w:w="448" w:type="pct"/>
            <w:tcBorders>
              <w:top w:val="nil"/>
              <w:left w:val="nil"/>
              <w:bottom w:val="nil"/>
              <w:right w:val="single" w:sz="4" w:space="0" w:color="000000"/>
            </w:tcBorders>
            <w:hideMark/>
          </w:tcPr>
          <w:p w14:paraId="4D491F53"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2,100,000</w:t>
            </w:r>
          </w:p>
        </w:tc>
      </w:tr>
      <w:tr w:rsidR="00754386" w:rsidRPr="00754386" w14:paraId="0749CC2F" w14:textId="77777777" w:rsidTr="00754386">
        <w:trPr>
          <w:trHeight w:val="300"/>
        </w:trPr>
        <w:tc>
          <w:tcPr>
            <w:tcW w:w="369" w:type="pct"/>
            <w:tcBorders>
              <w:top w:val="nil"/>
              <w:left w:val="single" w:sz="4" w:space="0" w:color="000000"/>
              <w:bottom w:val="nil"/>
              <w:right w:val="nil"/>
            </w:tcBorders>
            <w:vAlign w:val="center"/>
            <w:hideMark/>
          </w:tcPr>
          <w:p w14:paraId="7DAA7348"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4182" w:type="pct"/>
            <w:gridSpan w:val="6"/>
            <w:tcBorders>
              <w:top w:val="nil"/>
              <w:left w:val="nil"/>
              <w:bottom w:val="nil"/>
              <w:right w:val="nil"/>
            </w:tcBorders>
            <w:vAlign w:val="center"/>
            <w:hideMark/>
          </w:tcPr>
          <w:p w14:paraId="0F158659"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S018 - Entrega de apoyos sociales a través de las Caravanas del Bienestar.</w:t>
            </w:r>
          </w:p>
        </w:tc>
        <w:tc>
          <w:tcPr>
            <w:tcW w:w="448" w:type="pct"/>
            <w:tcBorders>
              <w:top w:val="nil"/>
              <w:left w:val="nil"/>
              <w:bottom w:val="nil"/>
              <w:right w:val="single" w:sz="4" w:space="0" w:color="000000"/>
            </w:tcBorders>
            <w:vAlign w:val="center"/>
            <w:hideMark/>
          </w:tcPr>
          <w:p w14:paraId="47CFBB1B"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49,700,000</w:t>
            </w:r>
          </w:p>
        </w:tc>
      </w:tr>
      <w:tr w:rsidR="00754386" w:rsidRPr="00754386" w14:paraId="550A7803" w14:textId="77777777" w:rsidTr="00754386">
        <w:trPr>
          <w:trHeight w:val="675"/>
        </w:trPr>
        <w:tc>
          <w:tcPr>
            <w:tcW w:w="369" w:type="pct"/>
            <w:tcBorders>
              <w:top w:val="nil"/>
              <w:left w:val="single" w:sz="4" w:space="0" w:color="000000"/>
              <w:bottom w:val="nil"/>
              <w:right w:val="nil"/>
            </w:tcBorders>
            <w:vAlign w:val="center"/>
            <w:hideMark/>
          </w:tcPr>
          <w:p w14:paraId="352AE497"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49905391"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40E2ABEE"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Ampliado</w:t>
            </w:r>
          </w:p>
        </w:tc>
        <w:tc>
          <w:tcPr>
            <w:tcW w:w="865" w:type="pct"/>
            <w:tcBorders>
              <w:top w:val="nil"/>
              <w:left w:val="nil"/>
              <w:bottom w:val="nil"/>
              <w:right w:val="nil"/>
            </w:tcBorders>
            <w:hideMark/>
          </w:tcPr>
          <w:p w14:paraId="52EAA386"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0E903243"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C01 - Apoyos Sociales entregados en las Caravanas del Bienestar</w:t>
            </w:r>
          </w:p>
        </w:tc>
        <w:tc>
          <w:tcPr>
            <w:tcW w:w="865" w:type="pct"/>
            <w:tcBorders>
              <w:top w:val="nil"/>
              <w:left w:val="nil"/>
              <w:bottom w:val="nil"/>
              <w:right w:val="nil"/>
            </w:tcBorders>
            <w:hideMark/>
          </w:tcPr>
          <w:p w14:paraId="4CE4DB01"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1118S018C01 - Porcentaje de Apoyos Sociales otorgados en las Caravanas del Bienestar.</w:t>
            </w:r>
          </w:p>
        </w:tc>
        <w:tc>
          <w:tcPr>
            <w:tcW w:w="511" w:type="pct"/>
            <w:tcBorders>
              <w:top w:val="nil"/>
              <w:left w:val="nil"/>
              <w:bottom w:val="nil"/>
              <w:right w:val="nil"/>
            </w:tcBorders>
            <w:hideMark/>
          </w:tcPr>
          <w:p w14:paraId="02B284B7"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159A21AC"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49,700,000</w:t>
            </w:r>
          </w:p>
        </w:tc>
      </w:tr>
      <w:tr w:rsidR="00754386" w:rsidRPr="00754386" w14:paraId="7D794C80" w14:textId="77777777" w:rsidTr="00754386">
        <w:trPr>
          <w:trHeight w:val="675"/>
        </w:trPr>
        <w:tc>
          <w:tcPr>
            <w:tcW w:w="369" w:type="pct"/>
            <w:tcBorders>
              <w:top w:val="nil"/>
              <w:left w:val="single" w:sz="4" w:space="0" w:color="000000"/>
              <w:bottom w:val="nil"/>
              <w:right w:val="nil"/>
            </w:tcBorders>
            <w:vAlign w:val="center"/>
            <w:hideMark/>
          </w:tcPr>
          <w:p w14:paraId="0DAAE23C"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lastRenderedPageBreak/>
              <w:t> </w:t>
            </w:r>
          </w:p>
        </w:tc>
        <w:tc>
          <w:tcPr>
            <w:tcW w:w="668" w:type="pct"/>
            <w:tcBorders>
              <w:top w:val="nil"/>
              <w:left w:val="nil"/>
              <w:bottom w:val="nil"/>
              <w:right w:val="nil"/>
            </w:tcBorders>
            <w:vAlign w:val="center"/>
            <w:hideMark/>
          </w:tcPr>
          <w:p w14:paraId="6FB5D4C9"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2DB11DAE"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ECC5D05"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1198D98"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4C59AE99"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278C0E22"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2000 - Materiales y Suministros</w:t>
            </w:r>
          </w:p>
        </w:tc>
        <w:tc>
          <w:tcPr>
            <w:tcW w:w="448" w:type="pct"/>
            <w:tcBorders>
              <w:top w:val="nil"/>
              <w:left w:val="nil"/>
              <w:bottom w:val="nil"/>
              <w:right w:val="single" w:sz="4" w:space="0" w:color="000000"/>
            </w:tcBorders>
            <w:hideMark/>
          </w:tcPr>
          <w:p w14:paraId="4306F888"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360,614</w:t>
            </w:r>
          </w:p>
        </w:tc>
      </w:tr>
      <w:tr w:rsidR="00754386" w:rsidRPr="00754386" w14:paraId="05322D0A" w14:textId="77777777" w:rsidTr="00754386">
        <w:trPr>
          <w:trHeight w:val="450"/>
        </w:trPr>
        <w:tc>
          <w:tcPr>
            <w:tcW w:w="369" w:type="pct"/>
            <w:tcBorders>
              <w:top w:val="nil"/>
              <w:left w:val="single" w:sz="4" w:space="0" w:color="000000"/>
              <w:bottom w:val="nil"/>
              <w:right w:val="nil"/>
            </w:tcBorders>
            <w:vAlign w:val="center"/>
            <w:hideMark/>
          </w:tcPr>
          <w:p w14:paraId="3178B533"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7ECC322D"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7AADE194"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BB3E711"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FB48491"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B4E7F3A"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5D7391A9"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3000 - Servicios Generales</w:t>
            </w:r>
          </w:p>
        </w:tc>
        <w:tc>
          <w:tcPr>
            <w:tcW w:w="448" w:type="pct"/>
            <w:tcBorders>
              <w:top w:val="nil"/>
              <w:left w:val="nil"/>
              <w:bottom w:val="nil"/>
              <w:right w:val="single" w:sz="4" w:space="0" w:color="000000"/>
            </w:tcBorders>
            <w:hideMark/>
          </w:tcPr>
          <w:p w14:paraId="35A7E613"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35,339,386</w:t>
            </w:r>
          </w:p>
        </w:tc>
      </w:tr>
      <w:tr w:rsidR="00754386" w:rsidRPr="00754386" w14:paraId="521D30B9" w14:textId="77777777" w:rsidTr="00754386">
        <w:trPr>
          <w:trHeight w:val="1125"/>
        </w:trPr>
        <w:tc>
          <w:tcPr>
            <w:tcW w:w="369" w:type="pct"/>
            <w:tcBorders>
              <w:top w:val="nil"/>
              <w:left w:val="single" w:sz="4" w:space="0" w:color="000000"/>
              <w:bottom w:val="nil"/>
              <w:right w:val="nil"/>
            </w:tcBorders>
            <w:vAlign w:val="center"/>
            <w:hideMark/>
          </w:tcPr>
          <w:p w14:paraId="70F68CB5"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3D80DECF"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13F08A2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DF01984"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4F0F844A"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152F296"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063126F5"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4000 - Transferencias, Asignaciones, Subsidios y Otras Ayudas</w:t>
            </w:r>
          </w:p>
        </w:tc>
        <w:tc>
          <w:tcPr>
            <w:tcW w:w="448" w:type="pct"/>
            <w:tcBorders>
              <w:top w:val="nil"/>
              <w:left w:val="nil"/>
              <w:bottom w:val="nil"/>
              <w:right w:val="single" w:sz="4" w:space="0" w:color="000000"/>
            </w:tcBorders>
            <w:hideMark/>
          </w:tcPr>
          <w:p w14:paraId="26B03CE7"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14,000,000</w:t>
            </w:r>
          </w:p>
        </w:tc>
      </w:tr>
      <w:tr w:rsidR="00754386" w:rsidRPr="00754386" w14:paraId="6625FE5B" w14:textId="77777777" w:rsidTr="00754386">
        <w:trPr>
          <w:trHeight w:val="300"/>
        </w:trPr>
        <w:tc>
          <w:tcPr>
            <w:tcW w:w="369" w:type="pct"/>
            <w:tcBorders>
              <w:top w:val="nil"/>
              <w:left w:val="single" w:sz="4" w:space="0" w:color="000000"/>
              <w:bottom w:val="nil"/>
              <w:right w:val="nil"/>
            </w:tcBorders>
            <w:vAlign w:val="center"/>
            <w:hideMark/>
          </w:tcPr>
          <w:p w14:paraId="44E31BFF"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4182" w:type="pct"/>
            <w:gridSpan w:val="6"/>
            <w:tcBorders>
              <w:top w:val="nil"/>
              <w:left w:val="nil"/>
              <w:bottom w:val="nil"/>
              <w:right w:val="nil"/>
            </w:tcBorders>
            <w:vAlign w:val="center"/>
            <w:hideMark/>
          </w:tcPr>
          <w:p w14:paraId="57B5E9F7"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S022 - FARO del Bienestar.</w:t>
            </w:r>
          </w:p>
        </w:tc>
        <w:tc>
          <w:tcPr>
            <w:tcW w:w="448" w:type="pct"/>
            <w:tcBorders>
              <w:top w:val="nil"/>
              <w:left w:val="nil"/>
              <w:bottom w:val="nil"/>
              <w:right w:val="single" w:sz="4" w:space="0" w:color="000000"/>
            </w:tcBorders>
            <w:vAlign w:val="center"/>
            <w:hideMark/>
          </w:tcPr>
          <w:p w14:paraId="78DD8AE2"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53,343,801</w:t>
            </w:r>
          </w:p>
        </w:tc>
      </w:tr>
      <w:tr w:rsidR="00754386" w:rsidRPr="00754386" w14:paraId="2EBEEC5A" w14:textId="77777777" w:rsidTr="00754386">
        <w:trPr>
          <w:trHeight w:val="1575"/>
        </w:trPr>
        <w:tc>
          <w:tcPr>
            <w:tcW w:w="369" w:type="pct"/>
            <w:tcBorders>
              <w:top w:val="nil"/>
              <w:left w:val="single" w:sz="4" w:space="0" w:color="000000"/>
              <w:bottom w:val="nil"/>
              <w:right w:val="nil"/>
            </w:tcBorders>
            <w:vAlign w:val="center"/>
            <w:hideMark/>
          </w:tcPr>
          <w:p w14:paraId="5A9BC572"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24F27ED5"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05F871BF"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Ampliado</w:t>
            </w:r>
          </w:p>
        </w:tc>
        <w:tc>
          <w:tcPr>
            <w:tcW w:w="865" w:type="pct"/>
            <w:tcBorders>
              <w:top w:val="nil"/>
              <w:left w:val="nil"/>
              <w:bottom w:val="nil"/>
              <w:right w:val="nil"/>
            </w:tcBorders>
            <w:hideMark/>
          </w:tcPr>
          <w:p w14:paraId="273060FD"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06059105"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C01 - Apoyos económicos para la implementación de planes de trabajo para el Fortalecimiento de los Agentes Culturales Comunitarios entregados (FORACC).</w:t>
            </w:r>
          </w:p>
        </w:tc>
        <w:tc>
          <w:tcPr>
            <w:tcW w:w="865" w:type="pct"/>
            <w:tcBorders>
              <w:top w:val="nil"/>
              <w:left w:val="nil"/>
              <w:bottom w:val="nil"/>
              <w:right w:val="nil"/>
            </w:tcBorders>
            <w:hideMark/>
          </w:tcPr>
          <w:p w14:paraId="1E992EC1"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1118S022C01 - Porcentaje de apoyos para la implementación de planes de trabajo para el Fortalecimiento de los Agentes Culturales Comunitarios</w:t>
            </w:r>
          </w:p>
        </w:tc>
        <w:tc>
          <w:tcPr>
            <w:tcW w:w="511" w:type="pct"/>
            <w:tcBorders>
              <w:top w:val="nil"/>
              <w:left w:val="nil"/>
              <w:bottom w:val="nil"/>
              <w:right w:val="nil"/>
            </w:tcBorders>
            <w:hideMark/>
          </w:tcPr>
          <w:p w14:paraId="75A375F5"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1AF11BA9"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12,509,365</w:t>
            </w:r>
          </w:p>
        </w:tc>
      </w:tr>
      <w:tr w:rsidR="00754386" w:rsidRPr="00754386" w14:paraId="0FC68958" w14:textId="77777777" w:rsidTr="00754386">
        <w:trPr>
          <w:trHeight w:val="450"/>
        </w:trPr>
        <w:tc>
          <w:tcPr>
            <w:tcW w:w="369" w:type="pct"/>
            <w:tcBorders>
              <w:top w:val="nil"/>
              <w:left w:val="single" w:sz="4" w:space="0" w:color="000000"/>
              <w:bottom w:val="nil"/>
              <w:right w:val="nil"/>
            </w:tcBorders>
            <w:vAlign w:val="center"/>
            <w:hideMark/>
          </w:tcPr>
          <w:p w14:paraId="6D7DF6E2"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1475332A"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6F389DDC"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A0CE55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BC68A48"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AB39990"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37170600"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1000 - Servicios Personales</w:t>
            </w:r>
          </w:p>
        </w:tc>
        <w:tc>
          <w:tcPr>
            <w:tcW w:w="448" w:type="pct"/>
            <w:tcBorders>
              <w:top w:val="nil"/>
              <w:left w:val="nil"/>
              <w:bottom w:val="nil"/>
              <w:right w:val="single" w:sz="4" w:space="0" w:color="000000"/>
            </w:tcBorders>
            <w:hideMark/>
          </w:tcPr>
          <w:p w14:paraId="094DFBEE"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1,536,391</w:t>
            </w:r>
          </w:p>
        </w:tc>
      </w:tr>
      <w:tr w:rsidR="00754386" w:rsidRPr="00754386" w14:paraId="2D2298CE" w14:textId="77777777" w:rsidTr="00754386">
        <w:trPr>
          <w:trHeight w:val="675"/>
        </w:trPr>
        <w:tc>
          <w:tcPr>
            <w:tcW w:w="369" w:type="pct"/>
            <w:tcBorders>
              <w:top w:val="nil"/>
              <w:left w:val="single" w:sz="4" w:space="0" w:color="000000"/>
              <w:bottom w:val="nil"/>
              <w:right w:val="nil"/>
            </w:tcBorders>
            <w:vAlign w:val="center"/>
            <w:hideMark/>
          </w:tcPr>
          <w:p w14:paraId="4E8FAB11"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78A28A8E"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0EAA728F"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BF98CED"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FA023AE"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D85C444"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3FC760DC"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2000 - Materiales y Suministros</w:t>
            </w:r>
          </w:p>
        </w:tc>
        <w:tc>
          <w:tcPr>
            <w:tcW w:w="448" w:type="pct"/>
            <w:tcBorders>
              <w:top w:val="nil"/>
              <w:left w:val="nil"/>
              <w:bottom w:val="nil"/>
              <w:right w:val="single" w:sz="4" w:space="0" w:color="000000"/>
            </w:tcBorders>
            <w:hideMark/>
          </w:tcPr>
          <w:p w14:paraId="5EDBB103"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172,801</w:t>
            </w:r>
          </w:p>
        </w:tc>
      </w:tr>
      <w:tr w:rsidR="00754386" w:rsidRPr="00754386" w14:paraId="3741D2C2" w14:textId="77777777" w:rsidTr="00754386">
        <w:trPr>
          <w:trHeight w:val="450"/>
        </w:trPr>
        <w:tc>
          <w:tcPr>
            <w:tcW w:w="369" w:type="pct"/>
            <w:tcBorders>
              <w:top w:val="nil"/>
              <w:left w:val="single" w:sz="4" w:space="0" w:color="000000"/>
              <w:bottom w:val="nil"/>
              <w:right w:val="nil"/>
            </w:tcBorders>
            <w:vAlign w:val="center"/>
            <w:hideMark/>
          </w:tcPr>
          <w:p w14:paraId="234CF313"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5A15EA61"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15CD7A36"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6D61D79"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F3552BE"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BB42E2C"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6A5C1E15"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3000 - Servicios Generales</w:t>
            </w:r>
          </w:p>
        </w:tc>
        <w:tc>
          <w:tcPr>
            <w:tcW w:w="448" w:type="pct"/>
            <w:tcBorders>
              <w:top w:val="nil"/>
              <w:left w:val="nil"/>
              <w:bottom w:val="nil"/>
              <w:right w:val="single" w:sz="4" w:space="0" w:color="000000"/>
            </w:tcBorders>
            <w:hideMark/>
          </w:tcPr>
          <w:p w14:paraId="6AFAEC22"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2,220,464</w:t>
            </w:r>
          </w:p>
        </w:tc>
      </w:tr>
      <w:tr w:rsidR="00754386" w:rsidRPr="00754386" w14:paraId="1BFCA8B6" w14:textId="77777777" w:rsidTr="00754386">
        <w:trPr>
          <w:trHeight w:val="1125"/>
        </w:trPr>
        <w:tc>
          <w:tcPr>
            <w:tcW w:w="369" w:type="pct"/>
            <w:tcBorders>
              <w:top w:val="nil"/>
              <w:left w:val="single" w:sz="4" w:space="0" w:color="000000"/>
              <w:bottom w:val="nil"/>
              <w:right w:val="nil"/>
            </w:tcBorders>
            <w:vAlign w:val="center"/>
            <w:hideMark/>
          </w:tcPr>
          <w:p w14:paraId="733F206F"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57CC38DC"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50AE378C"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4695D7B7"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D8169DC"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8C709B7"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36CCA7CB"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4000 - Transferencias, Asignaciones, Subsidios y Otras Ayudas</w:t>
            </w:r>
          </w:p>
        </w:tc>
        <w:tc>
          <w:tcPr>
            <w:tcW w:w="448" w:type="pct"/>
            <w:tcBorders>
              <w:top w:val="nil"/>
              <w:left w:val="nil"/>
              <w:bottom w:val="nil"/>
              <w:right w:val="single" w:sz="4" w:space="0" w:color="000000"/>
            </w:tcBorders>
            <w:hideMark/>
          </w:tcPr>
          <w:p w14:paraId="644DE951"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8,579,709</w:t>
            </w:r>
          </w:p>
        </w:tc>
      </w:tr>
      <w:tr w:rsidR="00754386" w:rsidRPr="00754386" w14:paraId="3494AC3B" w14:textId="77777777" w:rsidTr="00754386">
        <w:trPr>
          <w:trHeight w:val="1125"/>
        </w:trPr>
        <w:tc>
          <w:tcPr>
            <w:tcW w:w="369" w:type="pct"/>
            <w:tcBorders>
              <w:top w:val="nil"/>
              <w:left w:val="single" w:sz="4" w:space="0" w:color="000000"/>
              <w:bottom w:val="nil"/>
              <w:right w:val="nil"/>
            </w:tcBorders>
            <w:vAlign w:val="center"/>
            <w:hideMark/>
          </w:tcPr>
          <w:p w14:paraId="46E11141"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435FBADD"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4A90785E"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Ampliado</w:t>
            </w:r>
          </w:p>
        </w:tc>
        <w:tc>
          <w:tcPr>
            <w:tcW w:w="865" w:type="pct"/>
            <w:tcBorders>
              <w:top w:val="nil"/>
              <w:left w:val="nil"/>
              <w:bottom w:val="nil"/>
              <w:right w:val="nil"/>
            </w:tcBorders>
            <w:hideMark/>
          </w:tcPr>
          <w:p w14:paraId="23667DF3"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2DFA97EA"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xml:space="preserve">C02 - Personas beneficiadas con la entrega de apoyo en especie para el Fortalecimiento de los </w:t>
            </w:r>
            <w:proofErr w:type="gramStart"/>
            <w:r w:rsidRPr="00754386">
              <w:rPr>
                <w:rFonts w:ascii="Calibri" w:eastAsia="Times New Roman" w:hAnsi="Calibri" w:cs="Calibri"/>
                <w:color w:val="000000"/>
                <w:kern w:val="0"/>
                <w:sz w:val="16"/>
                <w:szCs w:val="16"/>
                <w:lang w:eastAsia="es-MX"/>
                <w14:ligatures w14:val="none"/>
              </w:rPr>
              <w:t>Oficios .</w:t>
            </w:r>
            <w:proofErr w:type="gramEnd"/>
            <w:r w:rsidRPr="00754386">
              <w:rPr>
                <w:rFonts w:ascii="Calibri" w:eastAsia="Times New Roman" w:hAnsi="Calibri" w:cs="Calibri"/>
                <w:color w:val="000000"/>
                <w:kern w:val="0"/>
                <w:sz w:val="16"/>
                <w:szCs w:val="16"/>
                <w:lang w:eastAsia="es-MX"/>
                <w14:ligatures w14:val="none"/>
              </w:rPr>
              <w:t xml:space="preserve"> (FORO)</w:t>
            </w:r>
          </w:p>
        </w:tc>
        <w:tc>
          <w:tcPr>
            <w:tcW w:w="865" w:type="pct"/>
            <w:tcBorders>
              <w:top w:val="nil"/>
              <w:left w:val="nil"/>
              <w:bottom w:val="nil"/>
              <w:right w:val="nil"/>
            </w:tcBorders>
            <w:hideMark/>
          </w:tcPr>
          <w:p w14:paraId="01A2AE2C"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1118S022C012 - Porcentaje de Personas beneficiadas con la entrega de apoyos en especie para el fortalecimiento de los oficios</w:t>
            </w:r>
          </w:p>
        </w:tc>
        <w:tc>
          <w:tcPr>
            <w:tcW w:w="511" w:type="pct"/>
            <w:tcBorders>
              <w:top w:val="nil"/>
              <w:left w:val="nil"/>
              <w:bottom w:val="nil"/>
              <w:right w:val="nil"/>
            </w:tcBorders>
            <w:hideMark/>
          </w:tcPr>
          <w:p w14:paraId="5900905F"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05AF63CF"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40,834,437</w:t>
            </w:r>
          </w:p>
        </w:tc>
      </w:tr>
      <w:tr w:rsidR="00754386" w:rsidRPr="00754386" w14:paraId="04B71649" w14:textId="77777777" w:rsidTr="00754386">
        <w:trPr>
          <w:trHeight w:val="675"/>
        </w:trPr>
        <w:tc>
          <w:tcPr>
            <w:tcW w:w="369" w:type="pct"/>
            <w:tcBorders>
              <w:top w:val="nil"/>
              <w:left w:val="single" w:sz="4" w:space="0" w:color="000000"/>
              <w:bottom w:val="nil"/>
              <w:right w:val="nil"/>
            </w:tcBorders>
            <w:vAlign w:val="center"/>
            <w:hideMark/>
          </w:tcPr>
          <w:p w14:paraId="46A01778"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06B12DBD"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563468A7"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39FA2F7"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E3B9E79"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03B390A"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1B07E723"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2000 - Materiales y Suministros</w:t>
            </w:r>
          </w:p>
        </w:tc>
        <w:tc>
          <w:tcPr>
            <w:tcW w:w="448" w:type="pct"/>
            <w:tcBorders>
              <w:top w:val="nil"/>
              <w:left w:val="nil"/>
              <w:bottom w:val="nil"/>
              <w:right w:val="single" w:sz="4" w:space="0" w:color="000000"/>
            </w:tcBorders>
            <w:hideMark/>
          </w:tcPr>
          <w:p w14:paraId="193AED87"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225,689</w:t>
            </w:r>
          </w:p>
        </w:tc>
      </w:tr>
      <w:tr w:rsidR="00754386" w:rsidRPr="00754386" w14:paraId="49BBB274" w14:textId="77777777" w:rsidTr="00754386">
        <w:trPr>
          <w:trHeight w:val="450"/>
        </w:trPr>
        <w:tc>
          <w:tcPr>
            <w:tcW w:w="369" w:type="pct"/>
            <w:tcBorders>
              <w:top w:val="nil"/>
              <w:left w:val="single" w:sz="4" w:space="0" w:color="000000"/>
              <w:bottom w:val="nil"/>
              <w:right w:val="nil"/>
            </w:tcBorders>
            <w:vAlign w:val="center"/>
            <w:hideMark/>
          </w:tcPr>
          <w:p w14:paraId="7EDE9182"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3B8121C3"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63F9014A"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2B370B6"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8F7E77D"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9785310"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181796E8"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3000 - Servicios Generales</w:t>
            </w:r>
          </w:p>
        </w:tc>
        <w:tc>
          <w:tcPr>
            <w:tcW w:w="448" w:type="pct"/>
            <w:tcBorders>
              <w:top w:val="nil"/>
              <w:left w:val="nil"/>
              <w:bottom w:val="nil"/>
              <w:right w:val="single" w:sz="4" w:space="0" w:color="000000"/>
            </w:tcBorders>
            <w:hideMark/>
          </w:tcPr>
          <w:p w14:paraId="5C051321"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942,083</w:t>
            </w:r>
          </w:p>
        </w:tc>
      </w:tr>
      <w:tr w:rsidR="00754386" w:rsidRPr="00754386" w14:paraId="6FC387D0" w14:textId="77777777" w:rsidTr="00754386">
        <w:trPr>
          <w:trHeight w:val="1125"/>
        </w:trPr>
        <w:tc>
          <w:tcPr>
            <w:tcW w:w="369" w:type="pct"/>
            <w:tcBorders>
              <w:top w:val="nil"/>
              <w:left w:val="single" w:sz="4" w:space="0" w:color="000000"/>
              <w:bottom w:val="nil"/>
              <w:right w:val="nil"/>
            </w:tcBorders>
            <w:vAlign w:val="center"/>
            <w:hideMark/>
          </w:tcPr>
          <w:p w14:paraId="40B9E156"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360667E0"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2ECBC8BA"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AE064EE"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D8CE4BC"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12FFE2D"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3936E42F"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4000 - Transferencias, Asignaciones, Subsidios y Otras Ayudas</w:t>
            </w:r>
          </w:p>
        </w:tc>
        <w:tc>
          <w:tcPr>
            <w:tcW w:w="448" w:type="pct"/>
            <w:tcBorders>
              <w:top w:val="nil"/>
              <w:left w:val="nil"/>
              <w:bottom w:val="nil"/>
              <w:right w:val="single" w:sz="4" w:space="0" w:color="000000"/>
            </w:tcBorders>
            <w:hideMark/>
          </w:tcPr>
          <w:p w14:paraId="09DC9EC4"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39,666,664</w:t>
            </w:r>
          </w:p>
        </w:tc>
      </w:tr>
      <w:tr w:rsidR="00754386" w:rsidRPr="00754386" w14:paraId="7C21C749" w14:textId="77777777" w:rsidTr="00754386">
        <w:trPr>
          <w:trHeight w:val="300"/>
        </w:trPr>
        <w:tc>
          <w:tcPr>
            <w:tcW w:w="369" w:type="pct"/>
            <w:tcBorders>
              <w:top w:val="nil"/>
              <w:left w:val="single" w:sz="4" w:space="0" w:color="000000"/>
              <w:bottom w:val="nil"/>
              <w:right w:val="nil"/>
            </w:tcBorders>
            <w:vAlign w:val="center"/>
            <w:hideMark/>
          </w:tcPr>
          <w:p w14:paraId="3B3E22C2"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4182" w:type="pct"/>
            <w:gridSpan w:val="6"/>
            <w:tcBorders>
              <w:top w:val="nil"/>
              <w:left w:val="nil"/>
              <w:bottom w:val="nil"/>
              <w:right w:val="nil"/>
            </w:tcBorders>
            <w:vAlign w:val="center"/>
            <w:hideMark/>
          </w:tcPr>
          <w:p w14:paraId="59C85167"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S024 - Impulso.</w:t>
            </w:r>
          </w:p>
        </w:tc>
        <w:tc>
          <w:tcPr>
            <w:tcW w:w="448" w:type="pct"/>
            <w:tcBorders>
              <w:top w:val="nil"/>
              <w:left w:val="nil"/>
              <w:bottom w:val="nil"/>
              <w:right w:val="single" w:sz="4" w:space="0" w:color="000000"/>
            </w:tcBorders>
            <w:vAlign w:val="center"/>
            <w:hideMark/>
          </w:tcPr>
          <w:p w14:paraId="74E7CFF4"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8,987,411</w:t>
            </w:r>
          </w:p>
        </w:tc>
      </w:tr>
      <w:tr w:rsidR="00754386" w:rsidRPr="00754386" w14:paraId="101685BD" w14:textId="77777777" w:rsidTr="00754386">
        <w:trPr>
          <w:trHeight w:val="1125"/>
        </w:trPr>
        <w:tc>
          <w:tcPr>
            <w:tcW w:w="369" w:type="pct"/>
            <w:tcBorders>
              <w:top w:val="nil"/>
              <w:left w:val="single" w:sz="4" w:space="0" w:color="000000"/>
              <w:bottom w:val="nil"/>
              <w:right w:val="nil"/>
            </w:tcBorders>
            <w:vAlign w:val="center"/>
            <w:hideMark/>
          </w:tcPr>
          <w:p w14:paraId="36E74144"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lastRenderedPageBreak/>
              <w:t> </w:t>
            </w:r>
          </w:p>
        </w:tc>
        <w:tc>
          <w:tcPr>
            <w:tcW w:w="668" w:type="pct"/>
            <w:tcBorders>
              <w:top w:val="nil"/>
              <w:left w:val="nil"/>
              <w:bottom w:val="nil"/>
              <w:right w:val="nil"/>
            </w:tcBorders>
            <w:vAlign w:val="center"/>
            <w:hideMark/>
          </w:tcPr>
          <w:p w14:paraId="60BFB062"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34DE81E9"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Ampliado</w:t>
            </w:r>
          </w:p>
        </w:tc>
        <w:tc>
          <w:tcPr>
            <w:tcW w:w="865" w:type="pct"/>
            <w:tcBorders>
              <w:top w:val="nil"/>
              <w:left w:val="nil"/>
              <w:bottom w:val="nil"/>
              <w:right w:val="nil"/>
            </w:tcBorders>
            <w:hideMark/>
          </w:tcPr>
          <w:p w14:paraId="572A871C"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158E113F"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C01 - Apoyo económico entregado para la ejecución de planes de trabajo comunitarios.</w:t>
            </w:r>
          </w:p>
        </w:tc>
        <w:tc>
          <w:tcPr>
            <w:tcW w:w="865" w:type="pct"/>
            <w:tcBorders>
              <w:top w:val="nil"/>
              <w:left w:val="nil"/>
              <w:bottom w:val="nil"/>
              <w:right w:val="nil"/>
            </w:tcBorders>
            <w:hideMark/>
          </w:tcPr>
          <w:p w14:paraId="063849B9"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xml:space="preserve">1118S024C01 - Porcentaje de apoyos </w:t>
            </w:r>
            <w:proofErr w:type="gramStart"/>
            <w:r w:rsidRPr="00754386">
              <w:rPr>
                <w:rFonts w:ascii="Calibri" w:eastAsia="Times New Roman" w:hAnsi="Calibri" w:cs="Calibri"/>
                <w:color w:val="000000"/>
                <w:kern w:val="0"/>
                <w:sz w:val="16"/>
                <w:szCs w:val="16"/>
                <w:lang w:eastAsia="es-MX"/>
                <w14:ligatures w14:val="none"/>
              </w:rPr>
              <w:t>económicos  entregados</w:t>
            </w:r>
            <w:proofErr w:type="gramEnd"/>
            <w:r w:rsidRPr="00754386">
              <w:rPr>
                <w:rFonts w:ascii="Calibri" w:eastAsia="Times New Roman" w:hAnsi="Calibri" w:cs="Calibri"/>
                <w:color w:val="000000"/>
                <w:kern w:val="0"/>
                <w:sz w:val="16"/>
                <w:szCs w:val="16"/>
                <w:lang w:eastAsia="es-MX"/>
                <w14:ligatures w14:val="none"/>
              </w:rPr>
              <w:t xml:space="preserve"> para la ejecución </w:t>
            </w:r>
            <w:proofErr w:type="gramStart"/>
            <w:r w:rsidRPr="00754386">
              <w:rPr>
                <w:rFonts w:ascii="Calibri" w:eastAsia="Times New Roman" w:hAnsi="Calibri" w:cs="Calibri"/>
                <w:color w:val="000000"/>
                <w:kern w:val="0"/>
                <w:sz w:val="16"/>
                <w:szCs w:val="16"/>
                <w:lang w:eastAsia="es-MX"/>
                <w14:ligatures w14:val="none"/>
              </w:rPr>
              <w:t>de  planes</w:t>
            </w:r>
            <w:proofErr w:type="gramEnd"/>
            <w:r w:rsidRPr="00754386">
              <w:rPr>
                <w:rFonts w:ascii="Calibri" w:eastAsia="Times New Roman" w:hAnsi="Calibri" w:cs="Calibri"/>
                <w:color w:val="000000"/>
                <w:kern w:val="0"/>
                <w:sz w:val="16"/>
                <w:szCs w:val="16"/>
                <w:lang w:eastAsia="es-MX"/>
                <w14:ligatures w14:val="none"/>
              </w:rPr>
              <w:t xml:space="preserve"> de trabajo comunitarios.</w:t>
            </w:r>
          </w:p>
        </w:tc>
        <w:tc>
          <w:tcPr>
            <w:tcW w:w="511" w:type="pct"/>
            <w:tcBorders>
              <w:top w:val="nil"/>
              <w:left w:val="nil"/>
              <w:bottom w:val="nil"/>
              <w:right w:val="nil"/>
            </w:tcBorders>
            <w:hideMark/>
          </w:tcPr>
          <w:p w14:paraId="3870FBA6"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6172E70B"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8,987,411</w:t>
            </w:r>
          </w:p>
        </w:tc>
      </w:tr>
      <w:tr w:rsidR="00754386" w:rsidRPr="00754386" w14:paraId="7F6D4DD6" w14:textId="77777777" w:rsidTr="00754386">
        <w:trPr>
          <w:trHeight w:val="450"/>
        </w:trPr>
        <w:tc>
          <w:tcPr>
            <w:tcW w:w="369" w:type="pct"/>
            <w:tcBorders>
              <w:top w:val="nil"/>
              <w:left w:val="single" w:sz="4" w:space="0" w:color="000000"/>
              <w:bottom w:val="nil"/>
              <w:right w:val="nil"/>
            </w:tcBorders>
            <w:vAlign w:val="center"/>
            <w:hideMark/>
          </w:tcPr>
          <w:p w14:paraId="4B1556FC"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0CB6EBA6"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607AFA92"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8EBA6E0"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36DD889"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818CE99"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0ABA7A5C"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1000 - Servicios Personales</w:t>
            </w:r>
          </w:p>
        </w:tc>
        <w:tc>
          <w:tcPr>
            <w:tcW w:w="448" w:type="pct"/>
            <w:tcBorders>
              <w:top w:val="nil"/>
              <w:left w:val="nil"/>
              <w:bottom w:val="nil"/>
              <w:right w:val="single" w:sz="4" w:space="0" w:color="000000"/>
            </w:tcBorders>
            <w:hideMark/>
          </w:tcPr>
          <w:p w14:paraId="2EF4C66F"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476,132</w:t>
            </w:r>
          </w:p>
        </w:tc>
      </w:tr>
      <w:tr w:rsidR="00754386" w:rsidRPr="00754386" w14:paraId="74562F7A" w14:textId="77777777" w:rsidTr="00754386">
        <w:trPr>
          <w:trHeight w:val="675"/>
        </w:trPr>
        <w:tc>
          <w:tcPr>
            <w:tcW w:w="369" w:type="pct"/>
            <w:tcBorders>
              <w:top w:val="nil"/>
              <w:left w:val="single" w:sz="4" w:space="0" w:color="000000"/>
              <w:bottom w:val="nil"/>
              <w:right w:val="nil"/>
            </w:tcBorders>
            <w:vAlign w:val="center"/>
            <w:hideMark/>
          </w:tcPr>
          <w:p w14:paraId="1F500FD1"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5D7B8F2E"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6830B1C6"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F20DF82"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B2B4B41"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6F2CBF6"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0B8783EC"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2000 - Materiales y Suministros</w:t>
            </w:r>
          </w:p>
        </w:tc>
        <w:tc>
          <w:tcPr>
            <w:tcW w:w="448" w:type="pct"/>
            <w:tcBorders>
              <w:top w:val="nil"/>
              <w:left w:val="nil"/>
              <w:bottom w:val="nil"/>
              <w:right w:val="single" w:sz="4" w:space="0" w:color="000000"/>
            </w:tcBorders>
            <w:hideMark/>
          </w:tcPr>
          <w:p w14:paraId="68DCA942"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150,000</w:t>
            </w:r>
          </w:p>
        </w:tc>
      </w:tr>
      <w:tr w:rsidR="00754386" w:rsidRPr="00754386" w14:paraId="3CC3D5BC" w14:textId="77777777" w:rsidTr="00754386">
        <w:trPr>
          <w:trHeight w:val="450"/>
        </w:trPr>
        <w:tc>
          <w:tcPr>
            <w:tcW w:w="369" w:type="pct"/>
            <w:tcBorders>
              <w:top w:val="nil"/>
              <w:left w:val="single" w:sz="4" w:space="0" w:color="000000"/>
              <w:bottom w:val="nil"/>
              <w:right w:val="nil"/>
            </w:tcBorders>
            <w:vAlign w:val="center"/>
            <w:hideMark/>
          </w:tcPr>
          <w:p w14:paraId="296847BE"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20951792"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12B603D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BBD699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C8827E2"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E6EF020"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30FEF276"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3000 - Servicios Generales</w:t>
            </w:r>
          </w:p>
        </w:tc>
        <w:tc>
          <w:tcPr>
            <w:tcW w:w="448" w:type="pct"/>
            <w:tcBorders>
              <w:top w:val="nil"/>
              <w:left w:val="nil"/>
              <w:bottom w:val="nil"/>
              <w:right w:val="single" w:sz="4" w:space="0" w:color="000000"/>
            </w:tcBorders>
            <w:hideMark/>
          </w:tcPr>
          <w:p w14:paraId="3FA87601"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3,561,279</w:t>
            </w:r>
          </w:p>
        </w:tc>
      </w:tr>
      <w:tr w:rsidR="00754386" w:rsidRPr="00754386" w14:paraId="18E77259" w14:textId="77777777" w:rsidTr="00754386">
        <w:trPr>
          <w:trHeight w:val="1125"/>
        </w:trPr>
        <w:tc>
          <w:tcPr>
            <w:tcW w:w="369" w:type="pct"/>
            <w:tcBorders>
              <w:top w:val="nil"/>
              <w:left w:val="single" w:sz="4" w:space="0" w:color="000000"/>
              <w:bottom w:val="nil"/>
              <w:right w:val="nil"/>
            </w:tcBorders>
            <w:vAlign w:val="center"/>
            <w:hideMark/>
          </w:tcPr>
          <w:p w14:paraId="3FEB712D"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4661AA0F"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2BC5CBB4"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E249274"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C1352B8"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4C5929DF"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13A81F5D"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4000 - Transferencias, Asignaciones, Subsidios y Otras Ayudas</w:t>
            </w:r>
          </w:p>
        </w:tc>
        <w:tc>
          <w:tcPr>
            <w:tcW w:w="448" w:type="pct"/>
            <w:tcBorders>
              <w:top w:val="nil"/>
              <w:left w:val="nil"/>
              <w:bottom w:val="nil"/>
              <w:right w:val="single" w:sz="4" w:space="0" w:color="000000"/>
            </w:tcBorders>
            <w:hideMark/>
          </w:tcPr>
          <w:p w14:paraId="33C7F3F9"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4,800,000</w:t>
            </w:r>
          </w:p>
        </w:tc>
      </w:tr>
      <w:tr w:rsidR="00754386" w:rsidRPr="00754386" w14:paraId="60293FE9" w14:textId="77777777" w:rsidTr="00754386">
        <w:trPr>
          <w:trHeight w:val="300"/>
        </w:trPr>
        <w:tc>
          <w:tcPr>
            <w:tcW w:w="369" w:type="pct"/>
            <w:tcBorders>
              <w:top w:val="nil"/>
              <w:left w:val="single" w:sz="4" w:space="0" w:color="000000"/>
              <w:bottom w:val="nil"/>
              <w:right w:val="nil"/>
            </w:tcBorders>
            <w:vAlign w:val="center"/>
            <w:hideMark/>
          </w:tcPr>
          <w:p w14:paraId="021A807A"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4182" w:type="pct"/>
            <w:gridSpan w:val="6"/>
            <w:tcBorders>
              <w:top w:val="nil"/>
              <w:left w:val="nil"/>
              <w:bottom w:val="nil"/>
              <w:right w:val="nil"/>
            </w:tcBorders>
            <w:vAlign w:val="center"/>
            <w:hideMark/>
          </w:tcPr>
          <w:p w14:paraId="4DBF6804"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S026 - Red de Unidades del Bienestar.</w:t>
            </w:r>
          </w:p>
        </w:tc>
        <w:tc>
          <w:tcPr>
            <w:tcW w:w="448" w:type="pct"/>
            <w:tcBorders>
              <w:top w:val="nil"/>
              <w:left w:val="nil"/>
              <w:bottom w:val="nil"/>
              <w:right w:val="single" w:sz="4" w:space="0" w:color="000000"/>
            </w:tcBorders>
            <w:vAlign w:val="center"/>
            <w:hideMark/>
          </w:tcPr>
          <w:p w14:paraId="430634ED"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176,300,887</w:t>
            </w:r>
          </w:p>
        </w:tc>
      </w:tr>
      <w:tr w:rsidR="00754386" w:rsidRPr="00754386" w14:paraId="128B7608" w14:textId="77777777" w:rsidTr="00754386">
        <w:trPr>
          <w:trHeight w:val="675"/>
        </w:trPr>
        <w:tc>
          <w:tcPr>
            <w:tcW w:w="369" w:type="pct"/>
            <w:tcBorders>
              <w:top w:val="nil"/>
              <w:left w:val="single" w:sz="4" w:space="0" w:color="000000"/>
              <w:bottom w:val="nil"/>
              <w:right w:val="nil"/>
            </w:tcBorders>
            <w:vAlign w:val="center"/>
            <w:hideMark/>
          </w:tcPr>
          <w:p w14:paraId="2985C95A"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0C8A5744"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32428FD0"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Ampliado</w:t>
            </w:r>
          </w:p>
        </w:tc>
        <w:tc>
          <w:tcPr>
            <w:tcW w:w="865" w:type="pct"/>
            <w:tcBorders>
              <w:top w:val="nil"/>
              <w:left w:val="nil"/>
              <w:bottom w:val="nil"/>
              <w:right w:val="nil"/>
            </w:tcBorders>
            <w:hideMark/>
          </w:tcPr>
          <w:p w14:paraId="3E93FCAC"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4E5131B8"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C01 - Servicios ofrecidos en la Red de Unidades del Bienestar</w:t>
            </w:r>
          </w:p>
        </w:tc>
        <w:tc>
          <w:tcPr>
            <w:tcW w:w="865" w:type="pct"/>
            <w:tcBorders>
              <w:top w:val="nil"/>
              <w:left w:val="nil"/>
              <w:bottom w:val="nil"/>
              <w:right w:val="nil"/>
            </w:tcBorders>
            <w:hideMark/>
          </w:tcPr>
          <w:p w14:paraId="1BED3484"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1118S026C01 - Porcentaje de servicios ofrecidos en la Red de Unidades del Bienestar.</w:t>
            </w:r>
          </w:p>
        </w:tc>
        <w:tc>
          <w:tcPr>
            <w:tcW w:w="511" w:type="pct"/>
            <w:tcBorders>
              <w:top w:val="nil"/>
              <w:left w:val="nil"/>
              <w:bottom w:val="nil"/>
              <w:right w:val="nil"/>
            </w:tcBorders>
            <w:hideMark/>
          </w:tcPr>
          <w:p w14:paraId="7604692B"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22437FD3"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176,300,887</w:t>
            </w:r>
          </w:p>
        </w:tc>
      </w:tr>
      <w:tr w:rsidR="00754386" w:rsidRPr="00754386" w14:paraId="78D353E5" w14:textId="77777777" w:rsidTr="00754386">
        <w:trPr>
          <w:trHeight w:val="450"/>
        </w:trPr>
        <w:tc>
          <w:tcPr>
            <w:tcW w:w="369" w:type="pct"/>
            <w:tcBorders>
              <w:top w:val="nil"/>
              <w:left w:val="single" w:sz="4" w:space="0" w:color="000000"/>
              <w:bottom w:val="nil"/>
              <w:right w:val="nil"/>
            </w:tcBorders>
            <w:vAlign w:val="center"/>
            <w:hideMark/>
          </w:tcPr>
          <w:p w14:paraId="0B3BC31D"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0EB8D77A"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642F0FAD"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C794E10"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4B4C36F"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5BA4A79"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46C7D2EE"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1000 - Servicios Personales</w:t>
            </w:r>
          </w:p>
        </w:tc>
        <w:tc>
          <w:tcPr>
            <w:tcW w:w="448" w:type="pct"/>
            <w:tcBorders>
              <w:top w:val="nil"/>
              <w:left w:val="nil"/>
              <w:bottom w:val="nil"/>
              <w:right w:val="single" w:sz="4" w:space="0" w:color="000000"/>
            </w:tcBorders>
            <w:hideMark/>
          </w:tcPr>
          <w:p w14:paraId="7AF3DF88"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1,320,870</w:t>
            </w:r>
          </w:p>
        </w:tc>
      </w:tr>
      <w:tr w:rsidR="00754386" w:rsidRPr="00754386" w14:paraId="435FA3C1" w14:textId="77777777" w:rsidTr="00754386">
        <w:trPr>
          <w:trHeight w:val="675"/>
        </w:trPr>
        <w:tc>
          <w:tcPr>
            <w:tcW w:w="369" w:type="pct"/>
            <w:tcBorders>
              <w:top w:val="nil"/>
              <w:left w:val="single" w:sz="4" w:space="0" w:color="000000"/>
              <w:bottom w:val="nil"/>
              <w:right w:val="nil"/>
            </w:tcBorders>
            <w:vAlign w:val="center"/>
            <w:hideMark/>
          </w:tcPr>
          <w:p w14:paraId="5E46832F"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522379D1"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3605154D"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C0F04A9"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732B17E"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ED01068"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2F123342"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2000 - Materiales y Suministros</w:t>
            </w:r>
          </w:p>
        </w:tc>
        <w:tc>
          <w:tcPr>
            <w:tcW w:w="448" w:type="pct"/>
            <w:tcBorders>
              <w:top w:val="nil"/>
              <w:left w:val="nil"/>
              <w:bottom w:val="nil"/>
              <w:right w:val="single" w:sz="4" w:space="0" w:color="000000"/>
            </w:tcBorders>
            <w:hideMark/>
          </w:tcPr>
          <w:p w14:paraId="68453DC5"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1,279,663</w:t>
            </w:r>
          </w:p>
        </w:tc>
      </w:tr>
      <w:tr w:rsidR="00754386" w:rsidRPr="00754386" w14:paraId="3F9C38FB" w14:textId="77777777" w:rsidTr="00754386">
        <w:trPr>
          <w:trHeight w:val="450"/>
        </w:trPr>
        <w:tc>
          <w:tcPr>
            <w:tcW w:w="369" w:type="pct"/>
            <w:tcBorders>
              <w:top w:val="nil"/>
              <w:left w:val="single" w:sz="4" w:space="0" w:color="000000"/>
              <w:bottom w:val="nil"/>
              <w:right w:val="nil"/>
            </w:tcBorders>
            <w:vAlign w:val="center"/>
            <w:hideMark/>
          </w:tcPr>
          <w:p w14:paraId="471A0040"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4B88689F"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4B227FA4"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587954B"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D77022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999D2C8"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3D3802DF"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3000 - Servicios Generales</w:t>
            </w:r>
          </w:p>
        </w:tc>
        <w:tc>
          <w:tcPr>
            <w:tcW w:w="448" w:type="pct"/>
            <w:tcBorders>
              <w:top w:val="nil"/>
              <w:left w:val="nil"/>
              <w:bottom w:val="nil"/>
              <w:right w:val="single" w:sz="4" w:space="0" w:color="000000"/>
            </w:tcBorders>
            <w:hideMark/>
          </w:tcPr>
          <w:p w14:paraId="28D2F20A"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2,340,354</w:t>
            </w:r>
          </w:p>
        </w:tc>
      </w:tr>
      <w:tr w:rsidR="00754386" w:rsidRPr="00754386" w14:paraId="4980B617" w14:textId="77777777" w:rsidTr="00754386">
        <w:trPr>
          <w:trHeight w:val="1125"/>
        </w:trPr>
        <w:tc>
          <w:tcPr>
            <w:tcW w:w="369" w:type="pct"/>
            <w:tcBorders>
              <w:top w:val="nil"/>
              <w:left w:val="single" w:sz="4" w:space="0" w:color="000000"/>
              <w:bottom w:val="nil"/>
              <w:right w:val="nil"/>
            </w:tcBorders>
            <w:vAlign w:val="center"/>
            <w:hideMark/>
          </w:tcPr>
          <w:p w14:paraId="6742DCBB"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0B1AF330"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23F03894"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1B74BD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FE4B11E"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36BD971"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5B817C2C"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4000 - Transferencias, Asignaciones, Subsidios y Otras Ayudas</w:t>
            </w:r>
          </w:p>
        </w:tc>
        <w:tc>
          <w:tcPr>
            <w:tcW w:w="448" w:type="pct"/>
            <w:tcBorders>
              <w:top w:val="nil"/>
              <w:left w:val="nil"/>
              <w:bottom w:val="nil"/>
              <w:right w:val="single" w:sz="4" w:space="0" w:color="000000"/>
            </w:tcBorders>
            <w:hideMark/>
          </w:tcPr>
          <w:p w14:paraId="11857FB3"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171,360,000</w:t>
            </w:r>
          </w:p>
        </w:tc>
      </w:tr>
      <w:tr w:rsidR="00754386" w:rsidRPr="00754386" w14:paraId="48BEEE01" w14:textId="77777777" w:rsidTr="00754386">
        <w:trPr>
          <w:trHeight w:val="300"/>
        </w:trPr>
        <w:tc>
          <w:tcPr>
            <w:tcW w:w="369" w:type="pct"/>
            <w:tcBorders>
              <w:top w:val="nil"/>
              <w:left w:val="single" w:sz="4" w:space="0" w:color="000000"/>
              <w:bottom w:val="nil"/>
              <w:right w:val="nil"/>
            </w:tcBorders>
            <w:vAlign w:val="center"/>
            <w:hideMark/>
          </w:tcPr>
          <w:p w14:paraId="69D675CE"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4182" w:type="pct"/>
            <w:gridSpan w:val="6"/>
            <w:tcBorders>
              <w:top w:val="nil"/>
              <w:left w:val="nil"/>
              <w:bottom w:val="nil"/>
              <w:right w:val="nil"/>
            </w:tcBorders>
            <w:vAlign w:val="center"/>
            <w:hideMark/>
          </w:tcPr>
          <w:p w14:paraId="63725DCA"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S028 - Unidos para Transformar.</w:t>
            </w:r>
          </w:p>
        </w:tc>
        <w:tc>
          <w:tcPr>
            <w:tcW w:w="448" w:type="pct"/>
            <w:tcBorders>
              <w:top w:val="nil"/>
              <w:left w:val="nil"/>
              <w:bottom w:val="nil"/>
              <w:right w:val="single" w:sz="4" w:space="0" w:color="000000"/>
            </w:tcBorders>
            <w:vAlign w:val="center"/>
            <w:hideMark/>
          </w:tcPr>
          <w:p w14:paraId="3584F52F"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0</w:t>
            </w:r>
          </w:p>
        </w:tc>
      </w:tr>
      <w:tr w:rsidR="00754386" w:rsidRPr="00754386" w14:paraId="171FCB48" w14:textId="77777777" w:rsidTr="00754386">
        <w:trPr>
          <w:trHeight w:val="675"/>
        </w:trPr>
        <w:tc>
          <w:tcPr>
            <w:tcW w:w="369" w:type="pct"/>
            <w:tcBorders>
              <w:top w:val="nil"/>
              <w:left w:val="single" w:sz="4" w:space="0" w:color="000000"/>
              <w:bottom w:val="nil"/>
              <w:right w:val="nil"/>
            </w:tcBorders>
            <w:vAlign w:val="center"/>
            <w:hideMark/>
          </w:tcPr>
          <w:p w14:paraId="5FBD85B6"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04BF7FCC"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41965F12"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Ampliado</w:t>
            </w:r>
          </w:p>
        </w:tc>
        <w:tc>
          <w:tcPr>
            <w:tcW w:w="865" w:type="pct"/>
            <w:tcBorders>
              <w:top w:val="nil"/>
              <w:left w:val="nil"/>
              <w:bottom w:val="nil"/>
              <w:right w:val="nil"/>
            </w:tcBorders>
            <w:hideMark/>
          </w:tcPr>
          <w:p w14:paraId="40CA0497"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211EE089"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C01 - Apoyo a OSC para ejecutar el plan de trabajo (proyecto), entregado.</w:t>
            </w:r>
          </w:p>
        </w:tc>
        <w:tc>
          <w:tcPr>
            <w:tcW w:w="865" w:type="pct"/>
            <w:tcBorders>
              <w:top w:val="nil"/>
              <w:left w:val="nil"/>
              <w:bottom w:val="nil"/>
              <w:right w:val="nil"/>
            </w:tcBorders>
            <w:hideMark/>
          </w:tcPr>
          <w:p w14:paraId="3898ACC7"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xml:space="preserve">1118S028C01 - Porcentaje de apoyos entregados a </w:t>
            </w:r>
            <w:proofErr w:type="gramStart"/>
            <w:r w:rsidRPr="00754386">
              <w:rPr>
                <w:rFonts w:ascii="Calibri" w:eastAsia="Times New Roman" w:hAnsi="Calibri" w:cs="Calibri"/>
                <w:color w:val="000000"/>
                <w:kern w:val="0"/>
                <w:sz w:val="16"/>
                <w:szCs w:val="16"/>
                <w:lang w:eastAsia="es-MX"/>
                <w14:ligatures w14:val="none"/>
              </w:rPr>
              <w:t>OSC .</w:t>
            </w:r>
            <w:proofErr w:type="gramEnd"/>
          </w:p>
        </w:tc>
        <w:tc>
          <w:tcPr>
            <w:tcW w:w="511" w:type="pct"/>
            <w:tcBorders>
              <w:top w:val="nil"/>
              <w:left w:val="nil"/>
              <w:bottom w:val="nil"/>
              <w:right w:val="nil"/>
            </w:tcBorders>
            <w:hideMark/>
          </w:tcPr>
          <w:p w14:paraId="5429334C"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4BA1BEC1"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0</w:t>
            </w:r>
          </w:p>
        </w:tc>
      </w:tr>
      <w:tr w:rsidR="00754386" w:rsidRPr="00754386" w14:paraId="257F9AB1" w14:textId="77777777" w:rsidTr="00754386">
        <w:trPr>
          <w:trHeight w:val="450"/>
        </w:trPr>
        <w:tc>
          <w:tcPr>
            <w:tcW w:w="369" w:type="pct"/>
            <w:tcBorders>
              <w:top w:val="nil"/>
              <w:left w:val="single" w:sz="4" w:space="0" w:color="000000"/>
              <w:bottom w:val="nil"/>
              <w:right w:val="nil"/>
            </w:tcBorders>
            <w:vAlign w:val="center"/>
            <w:hideMark/>
          </w:tcPr>
          <w:p w14:paraId="39C6427A"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05F11A71"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0D90058B"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9316A94"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7D29BBD"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5AD71AF"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79EF201C"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1000 - Servicios Personales</w:t>
            </w:r>
          </w:p>
        </w:tc>
        <w:tc>
          <w:tcPr>
            <w:tcW w:w="448" w:type="pct"/>
            <w:tcBorders>
              <w:top w:val="nil"/>
              <w:left w:val="nil"/>
              <w:bottom w:val="nil"/>
              <w:right w:val="single" w:sz="4" w:space="0" w:color="000000"/>
            </w:tcBorders>
            <w:hideMark/>
          </w:tcPr>
          <w:p w14:paraId="65AFD4B2"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0</w:t>
            </w:r>
          </w:p>
        </w:tc>
      </w:tr>
      <w:tr w:rsidR="00754386" w:rsidRPr="00754386" w14:paraId="0661145B" w14:textId="77777777" w:rsidTr="00754386">
        <w:trPr>
          <w:trHeight w:val="675"/>
        </w:trPr>
        <w:tc>
          <w:tcPr>
            <w:tcW w:w="369" w:type="pct"/>
            <w:tcBorders>
              <w:top w:val="nil"/>
              <w:left w:val="single" w:sz="4" w:space="0" w:color="000000"/>
              <w:bottom w:val="nil"/>
              <w:right w:val="nil"/>
            </w:tcBorders>
            <w:vAlign w:val="center"/>
            <w:hideMark/>
          </w:tcPr>
          <w:p w14:paraId="2B5E2C9A"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56E1E18B"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329663EB"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4E8400B7"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91C5E39"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0578036"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07DE4062"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2000 - Materiales y Suministros</w:t>
            </w:r>
          </w:p>
        </w:tc>
        <w:tc>
          <w:tcPr>
            <w:tcW w:w="448" w:type="pct"/>
            <w:tcBorders>
              <w:top w:val="nil"/>
              <w:left w:val="nil"/>
              <w:bottom w:val="nil"/>
              <w:right w:val="single" w:sz="4" w:space="0" w:color="000000"/>
            </w:tcBorders>
            <w:hideMark/>
          </w:tcPr>
          <w:p w14:paraId="74589BE2"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0</w:t>
            </w:r>
          </w:p>
        </w:tc>
      </w:tr>
      <w:tr w:rsidR="00754386" w:rsidRPr="00754386" w14:paraId="2775FF87" w14:textId="77777777" w:rsidTr="00754386">
        <w:trPr>
          <w:trHeight w:val="450"/>
        </w:trPr>
        <w:tc>
          <w:tcPr>
            <w:tcW w:w="369" w:type="pct"/>
            <w:tcBorders>
              <w:top w:val="nil"/>
              <w:left w:val="single" w:sz="4" w:space="0" w:color="000000"/>
              <w:bottom w:val="nil"/>
              <w:right w:val="nil"/>
            </w:tcBorders>
            <w:vAlign w:val="center"/>
            <w:hideMark/>
          </w:tcPr>
          <w:p w14:paraId="5556A639"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7833B743"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730A8E62"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70527FB"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BDBB50F"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6BDB114"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463F21AF"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3000 - Servicios Generales</w:t>
            </w:r>
          </w:p>
        </w:tc>
        <w:tc>
          <w:tcPr>
            <w:tcW w:w="448" w:type="pct"/>
            <w:tcBorders>
              <w:top w:val="nil"/>
              <w:left w:val="nil"/>
              <w:bottom w:val="nil"/>
              <w:right w:val="single" w:sz="4" w:space="0" w:color="000000"/>
            </w:tcBorders>
            <w:hideMark/>
          </w:tcPr>
          <w:p w14:paraId="7EFC131B"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0</w:t>
            </w:r>
          </w:p>
        </w:tc>
      </w:tr>
      <w:tr w:rsidR="00754386" w:rsidRPr="00754386" w14:paraId="64A67496" w14:textId="77777777" w:rsidTr="00754386">
        <w:trPr>
          <w:trHeight w:val="1125"/>
        </w:trPr>
        <w:tc>
          <w:tcPr>
            <w:tcW w:w="369" w:type="pct"/>
            <w:tcBorders>
              <w:top w:val="nil"/>
              <w:left w:val="single" w:sz="4" w:space="0" w:color="000000"/>
              <w:bottom w:val="nil"/>
              <w:right w:val="nil"/>
            </w:tcBorders>
            <w:vAlign w:val="center"/>
            <w:hideMark/>
          </w:tcPr>
          <w:p w14:paraId="74D89650"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lastRenderedPageBreak/>
              <w:t> </w:t>
            </w:r>
          </w:p>
        </w:tc>
        <w:tc>
          <w:tcPr>
            <w:tcW w:w="668" w:type="pct"/>
            <w:tcBorders>
              <w:top w:val="nil"/>
              <w:left w:val="nil"/>
              <w:bottom w:val="nil"/>
              <w:right w:val="nil"/>
            </w:tcBorders>
            <w:vAlign w:val="center"/>
            <w:hideMark/>
          </w:tcPr>
          <w:p w14:paraId="340B64B6"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34237874"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4FD0C7EA"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7924AAE"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247B38D"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73C006DB"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4000 - Transferencias, Asignaciones, Subsidios y Otras Ayudas</w:t>
            </w:r>
          </w:p>
        </w:tc>
        <w:tc>
          <w:tcPr>
            <w:tcW w:w="448" w:type="pct"/>
            <w:tcBorders>
              <w:top w:val="nil"/>
              <w:left w:val="nil"/>
              <w:bottom w:val="nil"/>
              <w:right w:val="single" w:sz="4" w:space="0" w:color="000000"/>
            </w:tcBorders>
            <w:hideMark/>
          </w:tcPr>
          <w:p w14:paraId="28D3E936"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0</w:t>
            </w:r>
          </w:p>
        </w:tc>
      </w:tr>
      <w:tr w:rsidR="00754386" w:rsidRPr="00754386" w14:paraId="2001F46F" w14:textId="77777777" w:rsidTr="00754386">
        <w:trPr>
          <w:trHeight w:val="300"/>
        </w:trPr>
        <w:tc>
          <w:tcPr>
            <w:tcW w:w="369" w:type="pct"/>
            <w:tcBorders>
              <w:top w:val="nil"/>
              <w:left w:val="single" w:sz="4" w:space="0" w:color="000000"/>
              <w:bottom w:val="nil"/>
              <w:right w:val="nil"/>
            </w:tcBorders>
            <w:vAlign w:val="center"/>
            <w:hideMark/>
          </w:tcPr>
          <w:p w14:paraId="60D392A1"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4182" w:type="pct"/>
            <w:gridSpan w:val="6"/>
            <w:tcBorders>
              <w:top w:val="nil"/>
              <w:left w:val="nil"/>
              <w:bottom w:val="nil"/>
              <w:right w:val="nil"/>
            </w:tcBorders>
            <w:vAlign w:val="center"/>
            <w:hideMark/>
          </w:tcPr>
          <w:p w14:paraId="2FAD1929"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U001 - Pensión para el Bienestar de las Personas con Discapacidad Permanente.</w:t>
            </w:r>
          </w:p>
        </w:tc>
        <w:tc>
          <w:tcPr>
            <w:tcW w:w="448" w:type="pct"/>
            <w:tcBorders>
              <w:top w:val="nil"/>
              <w:left w:val="nil"/>
              <w:bottom w:val="nil"/>
              <w:right w:val="single" w:sz="4" w:space="0" w:color="000000"/>
            </w:tcBorders>
            <w:vAlign w:val="center"/>
            <w:hideMark/>
          </w:tcPr>
          <w:p w14:paraId="1EAAF83D"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13,441,080</w:t>
            </w:r>
          </w:p>
        </w:tc>
      </w:tr>
      <w:tr w:rsidR="00754386" w:rsidRPr="00754386" w14:paraId="442E1510" w14:textId="77777777" w:rsidTr="00754386">
        <w:trPr>
          <w:trHeight w:val="900"/>
        </w:trPr>
        <w:tc>
          <w:tcPr>
            <w:tcW w:w="369" w:type="pct"/>
            <w:tcBorders>
              <w:top w:val="nil"/>
              <w:left w:val="single" w:sz="4" w:space="0" w:color="000000"/>
              <w:bottom w:val="nil"/>
              <w:right w:val="nil"/>
            </w:tcBorders>
            <w:vAlign w:val="center"/>
            <w:hideMark/>
          </w:tcPr>
          <w:p w14:paraId="060B099D"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707C83DB"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73DB4EC2"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Ampliado</w:t>
            </w:r>
          </w:p>
        </w:tc>
        <w:tc>
          <w:tcPr>
            <w:tcW w:w="865" w:type="pct"/>
            <w:tcBorders>
              <w:top w:val="nil"/>
              <w:left w:val="nil"/>
              <w:bottom w:val="nil"/>
              <w:right w:val="nil"/>
            </w:tcBorders>
            <w:hideMark/>
          </w:tcPr>
          <w:p w14:paraId="3F695F63"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487D3CFE"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xml:space="preserve">C01 - Apoyos económicos a personas con discapacidad permanente </w:t>
            </w:r>
            <w:proofErr w:type="gramStart"/>
            <w:r w:rsidRPr="00754386">
              <w:rPr>
                <w:rFonts w:ascii="Calibri" w:eastAsia="Times New Roman" w:hAnsi="Calibri" w:cs="Calibri"/>
                <w:color w:val="000000"/>
                <w:kern w:val="0"/>
                <w:sz w:val="16"/>
                <w:szCs w:val="16"/>
                <w:lang w:eastAsia="es-MX"/>
                <w14:ligatures w14:val="none"/>
              </w:rPr>
              <w:t>entregados .</w:t>
            </w:r>
            <w:proofErr w:type="gramEnd"/>
          </w:p>
        </w:tc>
        <w:tc>
          <w:tcPr>
            <w:tcW w:w="865" w:type="pct"/>
            <w:tcBorders>
              <w:top w:val="nil"/>
              <w:left w:val="nil"/>
              <w:bottom w:val="nil"/>
              <w:right w:val="nil"/>
            </w:tcBorders>
            <w:hideMark/>
          </w:tcPr>
          <w:p w14:paraId="0799C8EC"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1118U001C01 - Porcentaje de apoyos económicos a personas con discapacidad permanente entregados</w:t>
            </w:r>
          </w:p>
        </w:tc>
        <w:tc>
          <w:tcPr>
            <w:tcW w:w="511" w:type="pct"/>
            <w:tcBorders>
              <w:top w:val="nil"/>
              <w:left w:val="nil"/>
              <w:bottom w:val="nil"/>
              <w:right w:val="nil"/>
            </w:tcBorders>
            <w:hideMark/>
          </w:tcPr>
          <w:p w14:paraId="31BDC7BF"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58A4C533"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13,441,080</w:t>
            </w:r>
          </w:p>
        </w:tc>
      </w:tr>
      <w:tr w:rsidR="00754386" w:rsidRPr="00754386" w14:paraId="148659B5" w14:textId="77777777" w:rsidTr="00754386">
        <w:trPr>
          <w:trHeight w:val="450"/>
        </w:trPr>
        <w:tc>
          <w:tcPr>
            <w:tcW w:w="369" w:type="pct"/>
            <w:tcBorders>
              <w:top w:val="nil"/>
              <w:left w:val="single" w:sz="4" w:space="0" w:color="000000"/>
              <w:bottom w:val="nil"/>
              <w:right w:val="nil"/>
            </w:tcBorders>
            <w:vAlign w:val="center"/>
            <w:hideMark/>
          </w:tcPr>
          <w:p w14:paraId="36EAD0FE"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6960735E"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3436C7D9"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49D9C7C"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D8913EC"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ECDF42A"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2E1CC846"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1000 - Servicios Personales</w:t>
            </w:r>
          </w:p>
        </w:tc>
        <w:tc>
          <w:tcPr>
            <w:tcW w:w="448" w:type="pct"/>
            <w:tcBorders>
              <w:top w:val="nil"/>
              <w:left w:val="nil"/>
              <w:bottom w:val="nil"/>
              <w:right w:val="single" w:sz="4" w:space="0" w:color="000000"/>
            </w:tcBorders>
            <w:hideMark/>
          </w:tcPr>
          <w:p w14:paraId="213BF72E"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560,088</w:t>
            </w:r>
          </w:p>
        </w:tc>
      </w:tr>
      <w:tr w:rsidR="00754386" w:rsidRPr="00754386" w14:paraId="7E09D9AA" w14:textId="77777777" w:rsidTr="00754386">
        <w:trPr>
          <w:trHeight w:val="450"/>
        </w:trPr>
        <w:tc>
          <w:tcPr>
            <w:tcW w:w="369" w:type="pct"/>
            <w:tcBorders>
              <w:top w:val="nil"/>
              <w:left w:val="single" w:sz="4" w:space="0" w:color="000000"/>
              <w:bottom w:val="nil"/>
              <w:right w:val="nil"/>
            </w:tcBorders>
            <w:vAlign w:val="center"/>
            <w:hideMark/>
          </w:tcPr>
          <w:p w14:paraId="012C3EDD"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19744A0D"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1D499D2F"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C1FC57E"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9E8317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BBDF397"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0136ABBF"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3000 - Servicios Generales</w:t>
            </w:r>
          </w:p>
        </w:tc>
        <w:tc>
          <w:tcPr>
            <w:tcW w:w="448" w:type="pct"/>
            <w:tcBorders>
              <w:top w:val="nil"/>
              <w:left w:val="nil"/>
              <w:bottom w:val="nil"/>
              <w:right w:val="single" w:sz="4" w:space="0" w:color="000000"/>
            </w:tcBorders>
            <w:hideMark/>
          </w:tcPr>
          <w:p w14:paraId="2967613B"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7,393</w:t>
            </w:r>
          </w:p>
        </w:tc>
      </w:tr>
      <w:tr w:rsidR="00754386" w:rsidRPr="00754386" w14:paraId="6D21E377" w14:textId="77777777" w:rsidTr="00754386">
        <w:trPr>
          <w:trHeight w:val="1125"/>
        </w:trPr>
        <w:tc>
          <w:tcPr>
            <w:tcW w:w="369" w:type="pct"/>
            <w:tcBorders>
              <w:top w:val="nil"/>
              <w:left w:val="single" w:sz="4" w:space="0" w:color="000000"/>
              <w:bottom w:val="nil"/>
              <w:right w:val="nil"/>
            </w:tcBorders>
            <w:vAlign w:val="center"/>
            <w:hideMark/>
          </w:tcPr>
          <w:p w14:paraId="5AF0542B"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50D9CC2A"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4E7A393B"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41F25B55"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9A6AFFD"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ABA23CC"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31FC2D5D"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4000 - Transferencias, Asignaciones, Subsidios y Otras Ayudas</w:t>
            </w:r>
          </w:p>
        </w:tc>
        <w:tc>
          <w:tcPr>
            <w:tcW w:w="448" w:type="pct"/>
            <w:tcBorders>
              <w:top w:val="nil"/>
              <w:left w:val="nil"/>
              <w:bottom w:val="nil"/>
              <w:right w:val="single" w:sz="4" w:space="0" w:color="000000"/>
            </w:tcBorders>
            <w:hideMark/>
          </w:tcPr>
          <w:p w14:paraId="326523F9"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12,873,599</w:t>
            </w:r>
          </w:p>
        </w:tc>
      </w:tr>
      <w:tr w:rsidR="00754386" w:rsidRPr="00754386" w14:paraId="78A1A155" w14:textId="77777777" w:rsidTr="00754386">
        <w:trPr>
          <w:trHeight w:val="300"/>
        </w:trPr>
        <w:tc>
          <w:tcPr>
            <w:tcW w:w="4041" w:type="pct"/>
            <w:gridSpan w:val="6"/>
            <w:tcBorders>
              <w:top w:val="nil"/>
              <w:left w:val="single" w:sz="4" w:space="0" w:color="000000"/>
              <w:bottom w:val="nil"/>
              <w:right w:val="nil"/>
            </w:tcBorders>
            <w:vAlign w:val="center"/>
            <w:hideMark/>
          </w:tcPr>
          <w:p w14:paraId="48204E88"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1122 - Secretaría del Trabajo y Previsión Social</w:t>
            </w:r>
          </w:p>
        </w:tc>
        <w:tc>
          <w:tcPr>
            <w:tcW w:w="511" w:type="pct"/>
            <w:tcBorders>
              <w:top w:val="nil"/>
              <w:left w:val="nil"/>
              <w:bottom w:val="nil"/>
              <w:right w:val="nil"/>
            </w:tcBorders>
            <w:vAlign w:val="center"/>
            <w:hideMark/>
          </w:tcPr>
          <w:p w14:paraId="1A718C74"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p>
        </w:tc>
        <w:tc>
          <w:tcPr>
            <w:tcW w:w="448" w:type="pct"/>
            <w:tcBorders>
              <w:top w:val="nil"/>
              <w:left w:val="nil"/>
              <w:bottom w:val="nil"/>
              <w:right w:val="single" w:sz="4" w:space="0" w:color="000000"/>
            </w:tcBorders>
            <w:vAlign w:val="center"/>
            <w:hideMark/>
          </w:tcPr>
          <w:p w14:paraId="1125F7D7"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1,810,403</w:t>
            </w:r>
          </w:p>
        </w:tc>
      </w:tr>
      <w:tr w:rsidR="00754386" w:rsidRPr="00754386" w14:paraId="6B7B3D75" w14:textId="77777777" w:rsidTr="00754386">
        <w:trPr>
          <w:trHeight w:val="300"/>
        </w:trPr>
        <w:tc>
          <w:tcPr>
            <w:tcW w:w="369" w:type="pct"/>
            <w:tcBorders>
              <w:top w:val="nil"/>
              <w:left w:val="single" w:sz="4" w:space="0" w:color="000000"/>
              <w:bottom w:val="nil"/>
              <w:right w:val="nil"/>
            </w:tcBorders>
            <w:vAlign w:val="center"/>
            <w:hideMark/>
          </w:tcPr>
          <w:p w14:paraId="6BB73CDA"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4182" w:type="pct"/>
            <w:gridSpan w:val="6"/>
            <w:tcBorders>
              <w:top w:val="nil"/>
              <w:left w:val="nil"/>
              <w:bottom w:val="nil"/>
              <w:right w:val="nil"/>
            </w:tcBorders>
            <w:vAlign w:val="center"/>
            <w:hideMark/>
          </w:tcPr>
          <w:p w14:paraId="6FA66483"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E055 - Impulso a las Autonomías de las Mujeres</w:t>
            </w:r>
          </w:p>
        </w:tc>
        <w:tc>
          <w:tcPr>
            <w:tcW w:w="448" w:type="pct"/>
            <w:tcBorders>
              <w:top w:val="nil"/>
              <w:left w:val="nil"/>
              <w:bottom w:val="nil"/>
              <w:right w:val="single" w:sz="4" w:space="0" w:color="000000"/>
            </w:tcBorders>
            <w:vAlign w:val="center"/>
            <w:hideMark/>
          </w:tcPr>
          <w:p w14:paraId="5D6AF664"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1,810,403</w:t>
            </w:r>
          </w:p>
        </w:tc>
      </w:tr>
      <w:tr w:rsidR="00754386" w:rsidRPr="00754386" w14:paraId="31047AA0" w14:textId="77777777" w:rsidTr="00754386">
        <w:trPr>
          <w:trHeight w:val="675"/>
        </w:trPr>
        <w:tc>
          <w:tcPr>
            <w:tcW w:w="369" w:type="pct"/>
            <w:tcBorders>
              <w:top w:val="nil"/>
              <w:left w:val="single" w:sz="4" w:space="0" w:color="000000"/>
              <w:bottom w:val="nil"/>
              <w:right w:val="nil"/>
            </w:tcBorders>
            <w:vAlign w:val="center"/>
            <w:hideMark/>
          </w:tcPr>
          <w:p w14:paraId="71F19741"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5C448C3A"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4CC47166"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Afirmativo</w:t>
            </w:r>
          </w:p>
        </w:tc>
        <w:tc>
          <w:tcPr>
            <w:tcW w:w="865" w:type="pct"/>
            <w:tcBorders>
              <w:top w:val="nil"/>
              <w:left w:val="nil"/>
              <w:bottom w:val="nil"/>
              <w:right w:val="nil"/>
            </w:tcBorders>
            <w:hideMark/>
          </w:tcPr>
          <w:p w14:paraId="273F3836"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3F5C4782"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C01 - Capacitación sobre los Derechos Laborales de las Mujeres otorgada</w:t>
            </w:r>
          </w:p>
        </w:tc>
        <w:tc>
          <w:tcPr>
            <w:tcW w:w="865" w:type="pct"/>
            <w:tcBorders>
              <w:top w:val="nil"/>
              <w:left w:val="nil"/>
              <w:bottom w:val="nil"/>
              <w:right w:val="nil"/>
            </w:tcBorders>
            <w:hideMark/>
          </w:tcPr>
          <w:p w14:paraId="5230228A"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1122E055C01 - Porcentaje de Mujeres Capacitadas en Derechos Laborales</w:t>
            </w:r>
          </w:p>
        </w:tc>
        <w:tc>
          <w:tcPr>
            <w:tcW w:w="511" w:type="pct"/>
            <w:tcBorders>
              <w:top w:val="nil"/>
              <w:left w:val="nil"/>
              <w:bottom w:val="nil"/>
              <w:right w:val="nil"/>
            </w:tcBorders>
            <w:hideMark/>
          </w:tcPr>
          <w:p w14:paraId="1BA9D995"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5E0CED9D"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1,810,403</w:t>
            </w:r>
          </w:p>
        </w:tc>
      </w:tr>
      <w:tr w:rsidR="00754386" w:rsidRPr="00754386" w14:paraId="30E0D3E2" w14:textId="77777777" w:rsidTr="00754386">
        <w:trPr>
          <w:trHeight w:val="450"/>
        </w:trPr>
        <w:tc>
          <w:tcPr>
            <w:tcW w:w="369" w:type="pct"/>
            <w:tcBorders>
              <w:top w:val="nil"/>
              <w:left w:val="single" w:sz="4" w:space="0" w:color="000000"/>
              <w:bottom w:val="nil"/>
              <w:right w:val="nil"/>
            </w:tcBorders>
            <w:vAlign w:val="center"/>
            <w:hideMark/>
          </w:tcPr>
          <w:p w14:paraId="13E116C2"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3D32C0A8"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5F15BF00"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04D584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23FE672"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87870AA"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7F870E02"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1000 - Servicios Personales</w:t>
            </w:r>
          </w:p>
        </w:tc>
        <w:tc>
          <w:tcPr>
            <w:tcW w:w="448" w:type="pct"/>
            <w:tcBorders>
              <w:top w:val="nil"/>
              <w:left w:val="nil"/>
              <w:bottom w:val="nil"/>
              <w:right w:val="single" w:sz="4" w:space="0" w:color="000000"/>
            </w:tcBorders>
            <w:hideMark/>
          </w:tcPr>
          <w:p w14:paraId="7B316446"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283,799</w:t>
            </w:r>
          </w:p>
        </w:tc>
      </w:tr>
      <w:tr w:rsidR="00754386" w:rsidRPr="00754386" w14:paraId="253E0D0B" w14:textId="77777777" w:rsidTr="00754386">
        <w:trPr>
          <w:trHeight w:val="675"/>
        </w:trPr>
        <w:tc>
          <w:tcPr>
            <w:tcW w:w="369" w:type="pct"/>
            <w:tcBorders>
              <w:top w:val="nil"/>
              <w:left w:val="single" w:sz="4" w:space="0" w:color="000000"/>
              <w:bottom w:val="nil"/>
              <w:right w:val="nil"/>
            </w:tcBorders>
            <w:vAlign w:val="center"/>
            <w:hideMark/>
          </w:tcPr>
          <w:p w14:paraId="3C2D41B8"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2F3F07A9"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2015B3BD"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B9D2F3A"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829AE8B"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219E8AE"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4700416A"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2000 - Materiales y Suministros</w:t>
            </w:r>
          </w:p>
        </w:tc>
        <w:tc>
          <w:tcPr>
            <w:tcW w:w="448" w:type="pct"/>
            <w:tcBorders>
              <w:top w:val="nil"/>
              <w:left w:val="nil"/>
              <w:bottom w:val="nil"/>
              <w:right w:val="single" w:sz="4" w:space="0" w:color="000000"/>
            </w:tcBorders>
            <w:hideMark/>
          </w:tcPr>
          <w:p w14:paraId="6FDA500E"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235,800</w:t>
            </w:r>
          </w:p>
        </w:tc>
      </w:tr>
      <w:tr w:rsidR="00754386" w:rsidRPr="00754386" w14:paraId="5FB41A2D" w14:textId="77777777" w:rsidTr="00754386">
        <w:trPr>
          <w:trHeight w:val="450"/>
        </w:trPr>
        <w:tc>
          <w:tcPr>
            <w:tcW w:w="369" w:type="pct"/>
            <w:tcBorders>
              <w:top w:val="nil"/>
              <w:left w:val="single" w:sz="4" w:space="0" w:color="000000"/>
              <w:bottom w:val="nil"/>
              <w:right w:val="nil"/>
            </w:tcBorders>
            <w:vAlign w:val="center"/>
            <w:hideMark/>
          </w:tcPr>
          <w:p w14:paraId="58871E76"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52A868F0"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21CE916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CAC4069"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472FAD86"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B20BC0F"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01DB3EC7"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3000 - Servicios Generales</w:t>
            </w:r>
          </w:p>
        </w:tc>
        <w:tc>
          <w:tcPr>
            <w:tcW w:w="448" w:type="pct"/>
            <w:tcBorders>
              <w:top w:val="nil"/>
              <w:left w:val="nil"/>
              <w:bottom w:val="nil"/>
              <w:right w:val="single" w:sz="4" w:space="0" w:color="000000"/>
            </w:tcBorders>
            <w:hideMark/>
          </w:tcPr>
          <w:p w14:paraId="53041C07"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1,290,804</w:t>
            </w:r>
          </w:p>
        </w:tc>
      </w:tr>
      <w:tr w:rsidR="00754386" w:rsidRPr="00754386" w14:paraId="08D86B56" w14:textId="77777777" w:rsidTr="00754386">
        <w:trPr>
          <w:trHeight w:val="300"/>
        </w:trPr>
        <w:tc>
          <w:tcPr>
            <w:tcW w:w="4041" w:type="pct"/>
            <w:gridSpan w:val="6"/>
            <w:tcBorders>
              <w:top w:val="nil"/>
              <w:left w:val="single" w:sz="4" w:space="0" w:color="000000"/>
              <w:bottom w:val="nil"/>
              <w:right w:val="nil"/>
            </w:tcBorders>
            <w:vAlign w:val="center"/>
            <w:hideMark/>
          </w:tcPr>
          <w:p w14:paraId="1B5D14D4"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1123 - Secretaría de Seguridad Ciudadana</w:t>
            </w:r>
          </w:p>
        </w:tc>
        <w:tc>
          <w:tcPr>
            <w:tcW w:w="511" w:type="pct"/>
            <w:tcBorders>
              <w:top w:val="nil"/>
              <w:left w:val="nil"/>
              <w:bottom w:val="nil"/>
              <w:right w:val="nil"/>
            </w:tcBorders>
            <w:vAlign w:val="center"/>
            <w:hideMark/>
          </w:tcPr>
          <w:p w14:paraId="5CF4D2BE"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p>
        </w:tc>
        <w:tc>
          <w:tcPr>
            <w:tcW w:w="448" w:type="pct"/>
            <w:tcBorders>
              <w:top w:val="nil"/>
              <w:left w:val="nil"/>
              <w:bottom w:val="nil"/>
              <w:right w:val="single" w:sz="4" w:space="0" w:color="000000"/>
            </w:tcBorders>
            <w:vAlign w:val="center"/>
            <w:hideMark/>
          </w:tcPr>
          <w:p w14:paraId="3745B909"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2,908,000</w:t>
            </w:r>
          </w:p>
        </w:tc>
      </w:tr>
      <w:tr w:rsidR="00754386" w:rsidRPr="00754386" w14:paraId="3968BE6D" w14:textId="77777777" w:rsidTr="00754386">
        <w:trPr>
          <w:trHeight w:val="300"/>
        </w:trPr>
        <w:tc>
          <w:tcPr>
            <w:tcW w:w="369" w:type="pct"/>
            <w:tcBorders>
              <w:top w:val="nil"/>
              <w:left w:val="single" w:sz="4" w:space="0" w:color="000000"/>
              <w:bottom w:val="nil"/>
              <w:right w:val="nil"/>
            </w:tcBorders>
            <w:vAlign w:val="center"/>
            <w:hideMark/>
          </w:tcPr>
          <w:p w14:paraId="719A6648"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4182" w:type="pct"/>
            <w:gridSpan w:val="6"/>
            <w:tcBorders>
              <w:top w:val="nil"/>
              <w:left w:val="nil"/>
              <w:bottom w:val="nil"/>
              <w:right w:val="nil"/>
            </w:tcBorders>
            <w:vAlign w:val="center"/>
            <w:hideMark/>
          </w:tcPr>
          <w:p w14:paraId="4B52C028"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E055 - Impulso a las Autonomías de las Mujeres</w:t>
            </w:r>
          </w:p>
        </w:tc>
        <w:tc>
          <w:tcPr>
            <w:tcW w:w="448" w:type="pct"/>
            <w:tcBorders>
              <w:top w:val="nil"/>
              <w:left w:val="nil"/>
              <w:bottom w:val="nil"/>
              <w:right w:val="single" w:sz="4" w:space="0" w:color="000000"/>
            </w:tcBorders>
            <w:vAlign w:val="center"/>
            <w:hideMark/>
          </w:tcPr>
          <w:p w14:paraId="40A29CDE"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2,908,000</w:t>
            </w:r>
          </w:p>
        </w:tc>
      </w:tr>
      <w:tr w:rsidR="00754386" w:rsidRPr="00754386" w14:paraId="12A4FEA0" w14:textId="77777777" w:rsidTr="00754386">
        <w:trPr>
          <w:trHeight w:val="900"/>
        </w:trPr>
        <w:tc>
          <w:tcPr>
            <w:tcW w:w="369" w:type="pct"/>
            <w:tcBorders>
              <w:top w:val="nil"/>
              <w:left w:val="single" w:sz="4" w:space="0" w:color="000000"/>
              <w:bottom w:val="nil"/>
              <w:right w:val="nil"/>
            </w:tcBorders>
            <w:vAlign w:val="center"/>
            <w:hideMark/>
          </w:tcPr>
          <w:p w14:paraId="025E23E8"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7094399E"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01736767"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Afirmativo</w:t>
            </w:r>
          </w:p>
        </w:tc>
        <w:tc>
          <w:tcPr>
            <w:tcW w:w="865" w:type="pct"/>
            <w:tcBorders>
              <w:top w:val="nil"/>
              <w:left w:val="nil"/>
              <w:bottom w:val="nil"/>
              <w:right w:val="nil"/>
            </w:tcBorders>
            <w:hideMark/>
          </w:tcPr>
          <w:p w14:paraId="43528E58"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512B9B16"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C01 - Acciones para prevenir y erradicar la violencia de género en contra de las mujeres, implementadas.</w:t>
            </w:r>
          </w:p>
        </w:tc>
        <w:tc>
          <w:tcPr>
            <w:tcW w:w="865" w:type="pct"/>
            <w:tcBorders>
              <w:top w:val="nil"/>
              <w:left w:val="nil"/>
              <w:bottom w:val="nil"/>
              <w:right w:val="nil"/>
            </w:tcBorders>
            <w:hideMark/>
          </w:tcPr>
          <w:p w14:paraId="10E98D7C"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1123E055C01 - Número de mujeres beneficiadas en acciones de prevención de la violencia de género.</w:t>
            </w:r>
          </w:p>
        </w:tc>
        <w:tc>
          <w:tcPr>
            <w:tcW w:w="511" w:type="pct"/>
            <w:tcBorders>
              <w:top w:val="nil"/>
              <w:left w:val="nil"/>
              <w:bottom w:val="nil"/>
              <w:right w:val="nil"/>
            </w:tcBorders>
            <w:hideMark/>
          </w:tcPr>
          <w:p w14:paraId="6AE59680"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04CB9F25"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8,000</w:t>
            </w:r>
          </w:p>
        </w:tc>
      </w:tr>
      <w:tr w:rsidR="00754386" w:rsidRPr="00754386" w14:paraId="7065A793" w14:textId="77777777" w:rsidTr="00754386">
        <w:trPr>
          <w:trHeight w:val="675"/>
        </w:trPr>
        <w:tc>
          <w:tcPr>
            <w:tcW w:w="369" w:type="pct"/>
            <w:tcBorders>
              <w:top w:val="nil"/>
              <w:left w:val="single" w:sz="4" w:space="0" w:color="000000"/>
              <w:bottom w:val="nil"/>
              <w:right w:val="nil"/>
            </w:tcBorders>
            <w:vAlign w:val="center"/>
            <w:hideMark/>
          </w:tcPr>
          <w:p w14:paraId="5EC8EBBB"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5D085A32"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24791445"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40B6851"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4ADCFAE"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B052166"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7EDF2210"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2000 - Materiales y Suministros</w:t>
            </w:r>
          </w:p>
        </w:tc>
        <w:tc>
          <w:tcPr>
            <w:tcW w:w="448" w:type="pct"/>
            <w:tcBorders>
              <w:top w:val="nil"/>
              <w:left w:val="nil"/>
              <w:bottom w:val="nil"/>
              <w:right w:val="single" w:sz="4" w:space="0" w:color="000000"/>
            </w:tcBorders>
            <w:hideMark/>
          </w:tcPr>
          <w:p w14:paraId="512AC21D"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8,000</w:t>
            </w:r>
          </w:p>
        </w:tc>
      </w:tr>
      <w:tr w:rsidR="00754386" w:rsidRPr="00754386" w14:paraId="1D68BAF9" w14:textId="77777777" w:rsidTr="00754386">
        <w:trPr>
          <w:trHeight w:val="1800"/>
        </w:trPr>
        <w:tc>
          <w:tcPr>
            <w:tcW w:w="369" w:type="pct"/>
            <w:tcBorders>
              <w:top w:val="nil"/>
              <w:left w:val="single" w:sz="4" w:space="0" w:color="000000"/>
              <w:bottom w:val="nil"/>
              <w:right w:val="nil"/>
            </w:tcBorders>
            <w:vAlign w:val="center"/>
            <w:hideMark/>
          </w:tcPr>
          <w:p w14:paraId="06DAB8D4"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lastRenderedPageBreak/>
              <w:t> </w:t>
            </w:r>
          </w:p>
        </w:tc>
        <w:tc>
          <w:tcPr>
            <w:tcW w:w="668" w:type="pct"/>
            <w:tcBorders>
              <w:top w:val="nil"/>
              <w:left w:val="nil"/>
              <w:bottom w:val="nil"/>
              <w:right w:val="nil"/>
            </w:tcBorders>
            <w:vAlign w:val="center"/>
            <w:hideMark/>
          </w:tcPr>
          <w:p w14:paraId="0FF14B66"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36E64C3E"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Afirmativo</w:t>
            </w:r>
          </w:p>
        </w:tc>
        <w:tc>
          <w:tcPr>
            <w:tcW w:w="865" w:type="pct"/>
            <w:tcBorders>
              <w:top w:val="nil"/>
              <w:left w:val="nil"/>
              <w:bottom w:val="nil"/>
              <w:right w:val="nil"/>
            </w:tcBorders>
            <w:hideMark/>
          </w:tcPr>
          <w:p w14:paraId="3C07A53D"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0C5AF047"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C02 - Asistencia psicológica y jurídica para los casos de violencia de género contra las mujeres en los Centros de Atención de Llamadas de Emergencia 911 otorgada.</w:t>
            </w:r>
          </w:p>
        </w:tc>
        <w:tc>
          <w:tcPr>
            <w:tcW w:w="865" w:type="pct"/>
            <w:tcBorders>
              <w:top w:val="nil"/>
              <w:left w:val="nil"/>
              <w:bottom w:val="nil"/>
              <w:right w:val="nil"/>
            </w:tcBorders>
            <w:hideMark/>
          </w:tcPr>
          <w:p w14:paraId="17C0827A"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1123E055C02 - Porcentaje de usuarios con casos de violencia de género contra las mujeres que acceden a asistencia psicológica y jurídica a través de los Centros de Atención de Llamadas de emergencia.</w:t>
            </w:r>
          </w:p>
        </w:tc>
        <w:tc>
          <w:tcPr>
            <w:tcW w:w="511" w:type="pct"/>
            <w:tcBorders>
              <w:top w:val="nil"/>
              <w:left w:val="nil"/>
              <w:bottom w:val="nil"/>
              <w:right w:val="nil"/>
            </w:tcBorders>
            <w:hideMark/>
          </w:tcPr>
          <w:p w14:paraId="4F5A3C04"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53BD3A0C"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2,900,000</w:t>
            </w:r>
          </w:p>
        </w:tc>
      </w:tr>
      <w:tr w:rsidR="00754386" w:rsidRPr="00754386" w14:paraId="51D41B2B" w14:textId="77777777" w:rsidTr="00754386">
        <w:trPr>
          <w:trHeight w:val="450"/>
        </w:trPr>
        <w:tc>
          <w:tcPr>
            <w:tcW w:w="369" w:type="pct"/>
            <w:tcBorders>
              <w:top w:val="nil"/>
              <w:left w:val="single" w:sz="4" w:space="0" w:color="000000"/>
              <w:bottom w:val="nil"/>
              <w:right w:val="nil"/>
            </w:tcBorders>
            <w:vAlign w:val="center"/>
            <w:hideMark/>
          </w:tcPr>
          <w:p w14:paraId="55D9A96A"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1A4521E0"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69314419"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20E55FD"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B059BC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41353AF1"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322304BF"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3000 - Servicios Generales</w:t>
            </w:r>
          </w:p>
        </w:tc>
        <w:tc>
          <w:tcPr>
            <w:tcW w:w="448" w:type="pct"/>
            <w:tcBorders>
              <w:top w:val="nil"/>
              <w:left w:val="nil"/>
              <w:bottom w:val="nil"/>
              <w:right w:val="single" w:sz="4" w:space="0" w:color="000000"/>
            </w:tcBorders>
            <w:hideMark/>
          </w:tcPr>
          <w:p w14:paraId="0479DB06"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2,900,000</w:t>
            </w:r>
          </w:p>
        </w:tc>
      </w:tr>
      <w:tr w:rsidR="00754386" w:rsidRPr="00754386" w14:paraId="4ACDA96F" w14:textId="77777777" w:rsidTr="00754386">
        <w:trPr>
          <w:trHeight w:val="300"/>
        </w:trPr>
        <w:tc>
          <w:tcPr>
            <w:tcW w:w="4041" w:type="pct"/>
            <w:gridSpan w:val="6"/>
            <w:tcBorders>
              <w:top w:val="nil"/>
              <w:left w:val="single" w:sz="4" w:space="0" w:color="000000"/>
              <w:bottom w:val="nil"/>
              <w:right w:val="nil"/>
            </w:tcBorders>
            <w:vAlign w:val="center"/>
            <w:hideMark/>
          </w:tcPr>
          <w:p w14:paraId="51231DFB"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1124 - Secretaría de las Mujeres</w:t>
            </w:r>
          </w:p>
        </w:tc>
        <w:tc>
          <w:tcPr>
            <w:tcW w:w="511" w:type="pct"/>
            <w:tcBorders>
              <w:top w:val="nil"/>
              <w:left w:val="nil"/>
              <w:bottom w:val="nil"/>
              <w:right w:val="nil"/>
            </w:tcBorders>
            <w:vAlign w:val="center"/>
            <w:hideMark/>
          </w:tcPr>
          <w:p w14:paraId="4B420C76"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p>
        </w:tc>
        <w:tc>
          <w:tcPr>
            <w:tcW w:w="448" w:type="pct"/>
            <w:tcBorders>
              <w:top w:val="nil"/>
              <w:left w:val="nil"/>
              <w:bottom w:val="nil"/>
              <w:right w:val="single" w:sz="4" w:space="0" w:color="000000"/>
            </w:tcBorders>
            <w:vAlign w:val="center"/>
            <w:hideMark/>
          </w:tcPr>
          <w:p w14:paraId="3FE4E262"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782,894,128</w:t>
            </w:r>
          </w:p>
        </w:tc>
      </w:tr>
      <w:tr w:rsidR="00754386" w:rsidRPr="00754386" w14:paraId="3FDC8279" w14:textId="77777777" w:rsidTr="00754386">
        <w:trPr>
          <w:trHeight w:val="300"/>
        </w:trPr>
        <w:tc>
          <w:tcPr>
            <w:tcW w:w="369" w:type="pct"/>
            <w:tcBorders>
              <w:top w:val="nil"/>
              <w:left w:val="single" w:sz="4" w:space="0" w:color="000000"/>
              <w:bottom w:val="nil"/>
              <w:right w:val="nil"/>
            </w:tcBorders>
            <w:vAlign w:val="center"/>
            <w:hideMark/>
          </w:tcPr>
          <w:p w14:paraId="4EE9ED60"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4182" w:type="pct"/>
            <w:gridSpan w:val="6"/>
            <w:tcBorders>
              <w:top w:val="nil"/>
              <w:left w:val="nil"/>
              <w:bottom w:val="nil"/>
              <w:right w:val="nil"/>
            </w:tcBorders>
            <w:vAlign w:val="center"/>
            <w:hideMark/>
          </w:tcPr>
          <w:p w14:paraId="7F4464D9"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E043 - Impulso a la Autonomía física de las Mujeres</w:t>
            </w:r>
          </w:p>
        </w:tc>
        <w:tc>
          <w:tcPr>
            <w:tcW w:w="448" w:type="pct"/>
            <w:tcBorders>
              <w:top w:val="nil"/>
              <w:left w:val="nil"/>
              <w:bottom w:val="nil"/>
              <w:right w:val="single" w:sz="4" w:space="0" w:color="000000"/>
            </w:tcBorders>
            <w:vAlign w:val="center"/>
            <w:hideMark/>
          </w:tcPr>
          <w:p w14:paraId="7DDDC506"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20,108,857</w:t>
            </w:r>
          </w:p>
        </w:tc>
      </w:tr>
      <w:tr w:rsidR="00754386" w:rsidRPr="00754386" w14:paraId="5C322E97" w14:textId="77777777" w:rsidTr="00754386">
        <w:trPr>
          <w:trHeight w:val="1350"/>
        </w:trPr>
        <w:tc>
          <w:tcPr>
            <w:tcW w:w="369" w:type="pct"/>
            <w:tcBorders>
              <w:top w:val="nil"/>
              <w:left w:val="single" w:sz="4" w:space="0" w:color="000000"/>
              <w:bottom w:val="nil"/>
              <w:right w:val="nil"/>
            </w:tcBorders>
            <w:vAlign w:val="center"/>
            <w:hideMark/>
          </w:tcPr>
          <w:p w14:paraId="09862936"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7AE7BA81"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26EAE86B"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Afirmativo</w:t>
            </w:r>
          </w:p>
        </w:tc>
        <w:tc>
          <w:tcPr>
            <w:tcW w:w="865" w:type="pct"/>
            <w:tcBorders>
              <w:top w:val="nil"/>
              <w:left w:val="nil"/>
              <w:bottom w:val="nil"/>
              <w:right w:val="nil"/>
            </w:tcBorders>
            <w:hideMark/>
          </w:tcPr>
          <w:p w14:paraId="1CE30699"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4C80D820"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C01 - Capacitación para la Prevención de la Violencia de Género impartida</w:t>
            </w:r>
          </w:p>
        </w:tc>
        <w:tc>
          <w:tcPr>
            <w:tcW w:w="865" w:type="pct"/>
            <w:tcBorders>
              <w:top w:val="nil"/>
              <w:left w:val="nil"/>
              <w:bottom w:val="nil"/>
              <w:right w:val="nil"/>
            </w:tcBorders>
            <w:hideMark/>
          </w:tcPr>
          <w:p w14:paraId="05F0147A"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1124E043C01 - Porcentaje de personas de 10 años y más en situación de vulnerabilidad capacitadas para la prevención de la violencia de género</w:t>
            </w:r>
          </w:p>
        </w:tc>
        <w:tc>
          <w:tcPr>
            <w:tcW w:w="511" w:type="pct"/>
            <w:tcBorders>
              <w:top w:val="nil"/>
              <w:left w:val="nil"/>
              <w:bottom w:val="nil"/>
              <w:right w:val="nil"/>
            </w:tcBorders>
            <w:hideMark/>
          </w:tcPr>
          <w:p w14:paraId="664E3F6B"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62E3E76D"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4,627,836</w:t>
            </w:r>
          </w:p>
        </w:tc>
      </w:tr>
      <w:tr w:rsidR="00754386" w:rsidRPr="00754386" w14:paraId="5C3BF3E0" w14:textId="77777777" w:rsidTr="00754386">
        <w:trPr>
          <w:trHeight w:val="450"/>
        </w:trPr>
        <w:tc>
          <w:tcPr>
            <w:tcW w:w="369" w:type="pct"/>
            <w:tcBorders>
              <w:top w:val="nil"/>
              <w:left w:val="single" w:sz="4" w:space="0" w:color="000000"/>
              <w:bottom w:val="nil"/>
              <w:right w:val="nil"/>
            </w:tcBorders>
            <w:vAlign w:val="center"/>
            <w:hideMark/>
          </w:tcPr>
          <w:p w14:paraId="0C324993"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003D4367"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494F8655"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AE14266"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EBD0AE8"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5586DE7"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1C7D0811"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1000 - Servicios Personales</w:t>
            </w:r>
          </w:p>
        </w:tc>
        <w:tc>
          <w:tcPr>
            <w:tcW w:w="448" w:type="pct"/>
            <w:tcBorders>
              <w:top w:val="nil"/>
              <w:left w:val="nil"/>
              <w:bottom w:val="nil"/>
              <w:right w:val="single" w:sz="4" w:space="0" w:color="000000"/>
            </w:tcBorders>
            <w:hideMark/>
          </w:tcPr>
          <w:p w14:paraId="03AB4327"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2,298,812</w:t>
            </w:r>
          </w:p>
        </w:tc>
      </w:tr>
      <w:tr w:rsidR="00754386" w:rsidRPr="00754386" w14:paraId="45E0E8DD" w14:textId="77777777" w:rsidTr="00754386">
        <w:trPr>
          <w:trHeight w:val="675"/>
        </w:trPr>
        <w:tc>
          <w:tcPr>
            <w:tcW w:w="369" w:type="pct"/>
            <w:tcBorders>
              <w:top w:val="nil"/>
              <w:left w:val="single" w:sz="4" w:space="0" w:color="000000"/>
              <w:bottom w:val="nil"/>
              <w:right w:val="nil"/>
            </w:tcBorders>
            <w:vAlign w:val="center"/>
            <w:hideMark/>
          </w:tcPr>
          <w:p w14:paraId="0307C7DF"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5C8B7447"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6CF89F76"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90A5048"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BB6888A"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4A0DA51"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09E43A82"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2000 - Materiales y Suministros</w:t>
            </w:r>
          </w:p>
        </w:tc>
        <w:tc>
          <w:tcPr>
            <w:tcW w:w="448" w:type="pct"/>
            <w:tcBorders>
              <w:top w:val="nil"/>
              <w:left w:val="nil"/>
              <w:bottom w:val="nil"/>
              <w:right w:val="single" w:sz="4" w:space="0" w:color="000000"/>
            </w:tcBorders>
            <w:hideMark/>
          </w:tcPr>
          <w:p w14:paraId="13A541FB"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316,500</w:t>
            </w:r>
          </w:p>
        </w:tc>
      </w:tr>
      <w:tr w:rsidR="00754386" w:rsidRPr="00754386" w14:paraId="791E99C4" w14:textId="77777777" w:rsidTr="00754386">
        <w:trPr>
          <w:trHeight w:val="450"/>
        </w:trPr>
        <w:tc>
          <w:tcPr>
            <w:tcW w:w="369" w:type="pct"/>
            <w:tcBorders>
              <w:top w:val="nil"/>
              <w:left w:val="single" w:sz="4" w:space="0" w:color="000000"/>
              <w:bottom w:val="nil"/>
              <w:right w:val="nil"/>
            </w:tcBorders>
            <w:vAlign w:val="center"/>
            <w:hideMark/>
          </w:tcPr>
          <w:p w14:paraId="60524657"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4F617290"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6874DAEC"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5FF7D0E"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56D5C74"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F8083DE"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204F9831"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3000 - Servicios Generales</w:t>
            </w:r>
          </w:p>
        </w:tc>
        <w:tc>
          <w:tcPr>
            <w:tcW w:w="448" w:type="pct"/>
            <w:tcBorders>
              <w:top w:val="nil"/>
              <w:left w:val="nil"/>
              <w:bottom w:val="nil"/>
              <w:right w:val="single" w:sz="4" w:space="0" w:color="000000"/>
            </w:tcBorders>
            <w:hideMark/>
          </w:tcPr>
          <w:p w14:paraId="288E60A6"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2,012,524</w:t>
            </w:r>
          </w:p>
        </w:tc>
      </w:tr>
      <w:tr w:rsidR="00754386" w:rsidRPr="00754386" w14:paraId="1449DFB2" w14:textId="77777777" w:rsidTr="00754386">
        <w:trPr>
          <w:trHeight w:val="1125"/>
        </w:trPr>
        <w:tc>
          <w:tcPr>
            <w:tcW w:w="369" w:type="pct"/>
            <w:tcBorders>
              <w:top w:val="nil"/>
              <w:left w:val="single" w:sz="4" w:space="0" w:color="000000"/>
              <w:bottom w:val="nil"/>
              <w:right w:val="nil"/>
            </w:tcBorders>
            <w:vAlign w:val="center"/>
            <w:hideMark/>
          </w:tcPr>
          <w:p w14:paraId="25FDEFC3"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19E3D38D"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5437752E"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Afirmativo</w:t>
            </w:r>
          </w:p>
        </w:tc>
        <w:tc>
          <w:tcPr>
            <w:tcW w:w="865" w:type="pct"/>
            <w:tcBorders>
              <w:top w:val="nil"/>
              <w:left w:val="nil"/>
              <w:bottom w:val="nil"/>
              <w:right w:val="nil"/>
            </w:tcBorders>
            <w:hideMark/>
          </w:tcPr>
          <w:p w14:paraId="6E973EF3"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3B56D6EE"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C02 - Capacitación sobre la Igualdad Sustantiva impartida</w:t>
            </w:r>
          </w:p>
        </w:tc>
        <w:tc>
          <w:tcPr>
            <w:tcW w:w="865" w:type="pct"/>
            <w:tcBorders>
              <w:top w:val="nil"/>
              <w:left w:val="nil"/>
              <w:bottom w:val="nil"/>
              <w:right w:val="nil"/>
            </w:tcBorders>
            <w:hideMark/>
          </w:tcPr>
          <w:p w14:paraId="0D803C9C"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1124E043C02 - Porcentaje de personas de 10 años y más capacitadas en materia de la Igualdad Sustantiva en el ejercicio</w:t>
            </w:r>
          </w:p>
        </w:tc>
        <w:tc>
          <w:tcPr>
            <w:tcW w:w="511" w:type="pct"/>
            <w:tcBorders>
              <w:top w:val="nil"/>
              <w:left w:val="nil"/>
              <w:bottom w:val="nil"/>
              <w:right w:val="nil"/>
            </w:tcBorders>
            <w:hideMark/>
          </w:tcPr>
          <w:p w14:paraId="0BA1DF7A"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5C0704A4"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2,797,270</w:t>
            </w:r>
          </w:p>
        </w:tc>
      </w:tr>
      <w:tr w:rsidR="00754386" w:rsidRPr="00754386" w14:paraId="518DBE09" w14:textId="77777777" w:rsidTr="00754386">
        <w:trPr>
          <w:trHeight w:val="450"/>
        </w:trPr>
        <w:tc>
          <w:tcPr>
            <w:tcW w:w="369" w:type="pct"/>
            <w:tcBorders>
              <w:top w:val="nil"/>
              <w:left w:val="single" w:sz="4" w:space="0" w:color="000000"/>
              <w:bottom w:val="nil"/>
              <w:right w:val="nil"/>
            </w:tcBorders>
            <w:vAlign w:val="center"/>
            <w:hideMark/>
          </w:tcPr>
          <w:p w14:paraId="71177A84"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2CC40567"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7710062C"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CC9CA4F"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4630A26"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689184B"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5475A978"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1000 - Servicios Personales</w:t>
            </w:r>
          </w:p>
        </w:tc>
        <w:tc>
          <w:tcPr>
            <w:tcW w:w="448" w:type="pct"/>
            <w:tcBorders>
              <w:top w:val="nil"/>
              <w:left w:val="nil"/>
              <w:bottom w:val="nil"/>
              <w:right w:val="single" w:sz="4" w:space="0" w:color="000000"/>
            </w:tcBorders>
            <w:hideMark/>
          </w:tcPr>
          <w:p w14:paraId="40F35196"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1,346,975</w:t>
            </w:r>
          </w:p>
        </w:tc>
      </w:tr>
      <w:tr w:rsidR="00754386" w:rsidRPr="00754386" w14:paraId="46D35DED" w14:textId="77777777" w:rsidTr="00754386">
        <w:trPr>
          <w:trHeight w:val="675"/>
        </w:trPr>
        <w:tc>
          <w:tcPr>
            <w:tcW w:w="369" w:type="pct"/>
            <w:tcBorders>
              <w:top w:val="nil"/>
              <w:left w:val="single" w:sz="4" w:space="0" w:color="000000"/>
              <w:bottom w:val="nil"/>
              <w:right w:val="nil"/>
            </w:tcBorders>
            <w:vAlign w:val="center"/>
            <w:hideMark/>
          </w:tcPr>
          <w:p w14:paraId="45C0313E"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792DE66B"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70EDA156"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75353DB"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2C4DCE4"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55AD29F"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184EF5A8"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2000 - Materiales y Suministros</w:t>
            </w:r>
          </w:p>
        </w:tc>
        <w:tc>
          <w:tcPr>
            <w:tcW w:w="448" w:type="pct"/>
            <w:tcBorders>
              <w:top w:val="nil"/>
              <w:left w:val="nil"/>
              <w:bottom w:val="nil"/>
              <w:right w:val="single" w:sz="4" w:space="0" w:color="000000"/>
            </w:tcBorders>
            <w:hideMark/>
          </w:tcPr>
          <w:p w14:paraId="2832FAFC"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252,200</w:t>
            </w:r>
          </w:p>
        </w:tc>
      </w:tr>
      <w:tr w:rsidR="00754386" w:rsidRPr="00754386" w14:paraId="08F26540" w14:textId="77777777" w:rsidTr="00754386">
        <w:trPr>
          <w:trHeight w:val="450"/>
        </w:trPr>
        <w:tc>
          <w:tcPr>
            <w:tcW w:w="369" w:type="pct"/>
            <w:tcBorders>
              <w:top w:val="nil"/>
              <w:left w:val="single" w:sz="4" w:space="0" w:color="000000"/>
              <w:bottom w:val="nil"/>
              <w:right w:val="nil"/>
            </w:tcBorders>
            <w:vAlign w:val="center"/>
            <w:hideMark/>
          </w:tcPr>
          <w:p w14:paraId="35C738C5"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36D9B815"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5977C14A"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23F0E8B"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81DE275"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D8574ED"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23E37A72"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3000 - Servicios Generales</w:t>
            </w:r>
          </w:p>
        </w:tc>
        <w:tc>
          <w:tcPr>
            <w:tcW w:w="448" w:type="pct"/>
            <w:tcBorders>
              <w:top w:val="nil"/>
              <w:left w:val="nil"/>
              <w:bottom w:val="nil"/>
              <w:right w:val="single" w:sz="4" w:space="0" w:color="000000"/>
            </w:tcBorders>
            <w:hideMark/>
          </w:tcPr>
          <w:p w14:paraId="68DD32CA"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1,198,095</w:t>
            </w:r>
          </w:p>
        </w:tc>
      </w:tr>
      <w:tr w:rsidR="00754386" w:rsidRPr="00754386" w14:paraId="0C35A751" w14:textId="77777777" w:rsidTr="00754386">
        <w:trPr>
          <w:trHeight w:val="1350"/>
        </w:trPr>
        <w:tc>
          <w:tcPr>
            <w:tcW w:w="369" w:type="pct"/>
            <w:tcBorders>
              <w:top w:val="nil"/>
              <w:left w:val="single" w:sz="4" w:space="0" w:color="000000"/>
              <w:bottom w:val="nil"/>
              <w:right w:val="nil"/>
            </w:tcBorders>
            <w:vAlign w:val="center"/>
            <w:hideMark/>
          </w:tcPr>
          <w:p w14:paraId="5622F103"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1584D2BD"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23955D8D"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Afirmativo</w:t>
            </w:r>
          </w:p>
        </w:tc>
        <w:tc>
          <w:tcPr>
            <w:tcW w:w="865" w:type="pct"/>
            <w:tcBorders>
              <w:top w:val="nil"/>
              <w:left w:val="nil"/>
              <w:bottom w:val="nil"/>
              <w:right w:val="nil"/>
            </w:tcBorders>
            <w:hideMark/>
          </w:tcPr>
          <w:p w14:paraId="3432A93D"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169359C9"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C03 - Servicios Institucionales gratuitos a Mujeres en situación de violencia y, en su caso sus hijas e hijos, brindados</w:t>
            </w:r>
          </w:p>
        </w:tc>
        <w:tc>
          <w:tcPr>
            <w:tcW w:w="865" w:type="pct"/>
            <w:tcBorders>
              <w:top w:val="nil"/>
              <w:left w:val="nil"/>
              <w:bottom w:val="nil"/>
              <w:right w:val="nil"/>
            </w:tcBorders>
            <w:hideMark/>
          </w:tcPr>
          <w:p w14:paraId="2DE83895"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1124E043C03 - Porcentaje de Mujeres en situación de violencia que acceden a los servicios institucionales gratuitos de atención a la violencia de género</w:t>
            </w:r>
          </w:p>
        </w:tc>
        <w:tc>
          <w:tcPr>
            <w:tcW w:w="511" w:type="pct"/>
            <w:tcBorders>
              <w:top w:val="nil"/>
              <w:left w:val="nil"/>
              <w:bottom w:val="nil"/>
              <w:right w:val="nil"/>
            </w:tcBorders>
            <w:hideMark/>
          </w:tcPr>
          <w:p w14:paraId="40CF6753"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6FBBA1A8"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12,683,751</w:t>
            </w:r>
          </w:p>
        </w:tc>
      </w:tr>
      <w:tr w:rsidR="00754386" w:rsidRPr="00754386" w14:paraId="28AED9D3" w14:textId="77777777" w:rsidTr="00754386">
        <w:trPr>
          <w:trHeight w:val="450"/>
        </w:trPr>
        <w:tc>
          <w:tcPr>
            <w:tcW w:w="369" w:type="pct"/>
            <w:tcBorders>
              <w:top w:val="nil"/>
              <w:left w:val="single" w:sz="4" w:space="0" w:color="000000"/>
              <w:bottom w:val="nil"/>
              <w:right w:val="nil"/>
            </w:tcBorders>
            <w:vAlign w:val="center"/>
            <w:hideMark/>
          </w:tcPr>
          <w:p w14:paraId="01607684"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lastRenderedPageBreak/>
              <w:t> </w:t>
            </w:r>
          </w:p>
        </w:tc>
        <w:tc>
          <w:tcPr>
            <w:tcW w:w="668" w:type="pct"/>
            <w:tcBorders>
              <w:top w:val="nil"/>
              <w:left w:val="nil"/>
              <w:bottom w:val="nil"/>
              <w:right w:val="nil"/>
            </w:tcBorders>
            <w:vAlign w:val="center"/>
            <w:hideMark/>
          </w:tcPr>
          <w:p w14:paraId="6CAF603F"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1F0C36DE"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2A1A9E8"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EFFF927"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D063F22"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33B0DFD5"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1000 - Servicios Personales</w:t>
            </w:r>
          </w:p>
        </w:tc>
        <w:tc>
          <w:tcPr>
            <w:tcW w:w="448" w:type="pct"/>
            <w:tcBorders>
              <w:top w:val="nil"/>
              <w:left w:val="nil"/>
              <w:bottom w:val="nil"/>
              <w:right w:val="single" w:sz="4" w:space="0" w:color="000000"/>
            </w:tcBorders>
            <w:hideMark/>
          </w:tcPr>
          <w:p w14:paraId="2387B81C"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2,754,241</w:t>
            </w:r>
          </w:p>
        </w:tc>
      </w:tr>
      <w:tr w:rsidR="00754386" w:rsidRPr="00754386" w14:paraId="561A71E4" w14:textId="77777777" w:rsidTr="00754386">
        <w:trPr>
          <w:trHeight w:val="675"/>
        </w:trPr>
        <w:tc>
          <w:tcPr>
            <w:tcW w:w="369" w:type="pct"/>
            <w:tcBorders>
              <w:top w:val="nil"/>
              <w:left w:val="single" w:sz="4" w:space="0" w:color="000000"/>
              <w:bottom w:val="nil"/>
              <w:right w:val="nil"/>
            </w:tcBorders>
            <w:vAlign w:val="center"/>
            <w:hideMark/>
          </w:tcPr>
          <w:p w14:paraId="56E72A59"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7D508918"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15A86C16"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9473FF6"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D6DB482"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4B2A7AF"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44D7B0DA"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2000 - Materiales y Suministros</w:t>
            </w:r>
          </w:p>
        </w:tc>
        <w:tc>
          <w:tcPr>
            <w:tcW w:w="448" w:type="pct"/>
            <w:tcBorders>
              <w:top w:val="nil"/>
              <w:left w:val="nil"/>
              <w:bottom w:val="nil"/>
              <w:right w:val="single" w:sz="4" w:space="0" w:color="000000"/>
            </w:tcBorders>
            <w:hideMark/>
          </w:tcPr>
          <w:p w14:paraId="21A87197"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1,373,250</w:t>
            </w:r>
          </w:p>
        </w:tc>
      </w:tr>
      <w:tr w:rsidR="00754386" w:rsidRPr="00754386" w14:paraId="72F0D83E" w14:textId="77777777" w:rsidTr="00754386">
        <w:trPr>
          <w:trHeight w:val="450"/>
        </w:trPr>
        <w:tc>
          <w:tcPr>
            <w:tcW w:w="369" w:type="pct"/>
            <w:tcBorders>
              <w:top w:val="nil"/>
              <w:left w:val="single" w:sz="4" w:space="0" w:color="000000"/>
              <w:bottom w:val="nil"/>
              <w:right w:val="nil"/>
            </w:tcBorders>
            <w:vAlign w:val="center"/>
            <w:hideMark/>
          </w:tcPr>
          <w:p w14:paraId="4F900EF8"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649B2372"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2EABC71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F00E4A5"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0503F05"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18E7BAF"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222BAC63"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3000 - Servicios Generales</w:t>
            </w:r>
          </w:p>
        </w:tc>
        <w:tc>
          <w:tcPr>
            <w:tcW w:w="448" w:type="pct"/>
            <w:tcBorders>
              <w:top w:val="nil"/>
              <w:left w:val="nil"/>
              <w:bottom w:val="nil"/>
              <w:right w:val="single" w:sz="4" w:space="0" w:color="000000"/>
            </w:tcBorders>
            <w:hideMark/>
          </w:tcPr>
          <w:p w14:paraId="00811435"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8,556,260</w:t>
            </w:r>
          </w:p>
        </w:tc>
      </w:tr>
      <w:tr w:rsidR="00754386" w:rsidRPr="00754386" w14:paraId="05A82A81" w14:textId="77777777" w:rsidTr="00754386">
        <w:trPr>
          <w:trHeight w:val="300"/>
        </w:trPr>
        <w:tc>
          <w:tcPr>
            <w:tcW w:w="369" w:type="pct"/>
            <w:tcBorders>
              <w:top w:val="nil"/>
              <w:left w:val="single" w:sz="4" w:space="0" w:color="000000"/>
              <w:bottom w:val="nil"/>
              <w:right w:val="nil"/>
            </w:tcBorders>
            <w:vAlign w:val="center"/>
            <w:hideMark/>
          </w:tcPr>
          <w:p w14:paraId="1CA4BC10"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4182" w:type="pct"/>
            <w:gridSpan w:val="6"/>
            <w:tcBorders>
              <w:top w:val="nil"/>
              <w:left w:val="nil"/>
              <w:bottom w:val="nil"/>
              <w:right w:val="nil"/>
            </w:tcBorders>
            <w:vAlign w:val="center"/>
            <w:hideMark/>
          </w:tcPr>
          <w:p w14:paraId="76CF624A"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Q004 - Programa Especial de Fomento e Impulso a las Humanidades, Ciencias, Tecnologías e Innovación</w:t>
            </w:r>
          </w:p>
        </w:tc>
        <w:tc>
          <w:tcPr>
            <w:tcW w:w="448" w:type="pct"/>
            <w:tcBorders>
              <w:top w:val="nil"/>
              <w:left w:val="nil"/>
              <w:bottom w:val="nil"/>
              <w:right w:val="single" w:sz="4" w:space="0" w:color="000000"/>
            </w:tcBorders>
            <w:vAlign w:val="center"/>
            <w:hideMark/>
          </w:tcPr>
          <w:p w14:paraId="0CFA9EBB"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767,510</w:t>
            </w:r>
          </w:p>
        </w:tc>
      </w:tr>
      <w:tr w:rsidR="00754386" w:rsidRPr="00754386" w14:paraId="3CB8476D" w14:textId="77777777" w:rsidTr="00754386">
        <w:trPr>
          <w:trHeight w:val="900"/>
        </w:trPr>
        <w:tc>
          <w:tcPr>
            <w:tcW w:w="369" w:type="pct"/>
            <w:tcBorders>
              <w:top w:val="nil"/>
              <w:left w:val="single" w:sz="4" w:space="0" w:color="000000"/>
              <w:bottom w:val="nil"/>
              <w:right w:val="nil"/>
            </w:tcBorders>
            <w:vAlign w:val="center"/>
            <w:hideMark/>
          </w:tcPr>
          <w:p w14:paraId="1F733DAE"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2311F323"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02A93EAA"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Afirmativo</w:t>
            </w:r>
          </w:p>
        </w:tc>
        <w:tc>
          <w:tcPr>
            <w:tcW w:w="865" w:type="pct"/>
            <w:tcBorders>
              <w:top w:val="nil"/>
              <w:left w:val="nil"/>
              <w:bottom w:val="nil"/>
              <w:right w:val="nil"/>
            </w:tcBorders>
            <w:hideMark/>
          </w:tcPr>
          <w:p w14:paraId="31D5B508"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6E8ED35D"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C01 - Apoyos STEM a Mujeres Jóvenes y Adolescentes entregados</w:t>
            </w:r>
          </w:p>
        </w:tc>
        <w:tc>
          <w:tcPr>
            <w:tcW w:w="865" w:type="pct"/>
            <w:tcBorders>
              <w:top w:val="nil"/>
              <w:left w:val="nil"/>
              <w:bottom w:val="nil"/>
              <w:right w:val="nil"/>
            </w:tcBorders>
            <w:hideMark/>
          </w:tcPr>
          <w:p w14:paraId="784F975C"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1124Q004C01 - Porcentaje de apoyos STEM a Mujeres Jóvenes y Adolescentes entregados</w:t>
            </w:r>
          </w:p>
        </w:tc>
        <w:tc>
          <w:tcPr>
            <w:tcW w:w="511" w:type="pct"/>
            <w:tcBorders>
              <w:top w:val="nil"/>
              <w:left w:val="nil"/>
              <w:bottom w:val="nil"/>
              <w:right w:val="nil"/>
            </w:tcBorders>
            <w:hideMark/>
          </w:tcPr>
          <w:p w14:paraId="206E98F0"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4DEDF40C"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767,510</w:t>
            </w:r>
          </w:p>
        </w:tc>
      </w:tr>
      <w:tr w:rsidR="00754386" w:rsidRPr="00754386" w14:paraId="0B3B8CE6" w14:textId="77777777" w:rsidTr="00754386">
        <w:trPr>
          <w:trHeight w:val="450"/>
        </w:trPr>
        <w:tc>
          <w:tcPr>
            <w:tcW w:w="369" w:type="pct"/>
            <w:tcBorders>
              <w:top w:val="nil"/>
              <w:left w:val="single" w:sz="4" w:space="0" w:color="000000"/>
              <w:bottom w:val="nil"/>
              <w:right w:val="nil"/>
            </w:tcBorders>
            <w:vAlign w:val="center"/>
            <w:hideMark/>
          </w:tcPr>
          <w:p w14:paraId="0498FCFD"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7C2E27F5"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11BFEF19"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B4446C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55B4E8D"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AE15B67"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227C52A4"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1000 - Servicios Personales</w:t>
            </w:r>
          </w:p>
        </w:tc>
        <w:tc>
          <w:tcPr>
            <w:tcW w:w="448" w:type="pct"/>
            <w:tcBorders>
              <w:top w:val="nil"/>
              <w:left w:val="nil"/>
              <w:bottom w:val="nil"/>
              <w:right w:val="single" w:sz="4" w:space="0" w:color="000000"/>
            </w:tcBorders>
            <w:hideMark/>
          </w:tcPr>
          <w:p w14:paraId="167B175A"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673,722</w:t>
            </w:r>
          </w:p>
        </w:tc>
      </w:tr>
      <w:tr w:rsidR="00754386" w:rsidRPr="00754386" w14:paraId="68C3184C" w14:textId="77777777" w:rsidTr="00754386">
        <w:trPr>
          <w:trHeight w:val="675"/>
        </w:trPr>
        <w:tc>
          <w:tcPr>
            <w:tcW w:w="369" w:type="pct"/>
            <w:tcBorders>
              <w:top w:val="nil"/>
              <w:left w:val="single" w:sz="4" w:space="0" w:color="000000"/>
              <w:bottom w:val="nil"/>
              <w:right w:val="nil"/>
            </w:tcBorders>
            <w:vAlign w:val="center"/>
            <w:hideMark/>
          </w:tcPr>
          <w:p w14:paraId="069905B0"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377BD1E8"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24308820"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4E2FB1B"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42C81F96"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270A32C"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0630951F"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2000 - Materiales y Suministros</w:t>
            </w:r>
          </w:p>
        </w:tc>
        <w:tc>
          <w:tcPr>
            <w:tcW w:w="448" w:type="pct"/>
            <w:tcBorders>
              <w:top w:val="nil"/>
              <w:left w:val="nil"/>
              <w:bottom w:val="nil"/>
              <w:right w:val="single" w:sz="4" w:space="0" w:color="000000"/>
            </w:tcBorders>
            <w:hideMark/>
          </w:tcPr>
          <w:p w14:paraId="10D57A57"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84,700</w:t>
            </w:r>
          </w:p>
        </w:tc>
      </w:tr>
      <w:tr w:rsidR="00754386" w:rsidRPr="00754386" w14:paraId="03936869" w14:textId="77777777" w:rsidTr="00754386">
        <w:trPr>
          <w:trHeight w:val="450"/>
        </w:trPr>
        <w:tc>
          <w:tcPr>
            <w:tcW w:w="369" w:type="pct"/>
            <w:tcBorders>
              <w:top w:val="nil"/>
              <w:left w:val="single" w:sz="4" w:space="0" w:color="000000"/>
              <w:bottom w:val="nil"/>
              <w:right w:val="nil"/>
            </w:tcBorders>
            <w:vAlign w:val="center"/>
            <w:hideMark/>
          </w:tcPr>
          <w:p w14:paraId="1F87FA65"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3E9DC5EA"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45BE77F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70C8C3B"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76C7CEF"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801E44C"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1B9FFAAC"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3000 - Servicios Generales</w:t>
            </w:r>
          </w:p>
        </w:tc>
        <w:tc>
          <w:tcPr>
            <w:tcW w:w="448" w:type="pct"/>
            <w:tcBorders>
              <w:top w:val="nil"/>
              <w:left w:val="nil"/>
              <w:bottom w:val="nil"/>
              <w:right w:val="single" w:sz="4" w:space="0" w:color="000000"/>
            </w:tcBorders>
            <w:hideMark/>
          </w:tcPr>
          <w:p w14:paraId="636061C3"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9,088</w:t>
            </w:r>
          </w:p>
        </w:tc>
      </w:tr>
      <w:tr w:rsidR="00754386" w:rsidRPr="00754386" w14:paraId="78BCFD85" w14:textId="77777777" w:rsidTr="00754386">
        <w:trPr>
          <w:trHeight w:val="300"/>
        </w:trPr>
        <w:tc>
          <w:tcPr>
            <w:tcW w:w="369" w:type="pct"/>
            <w:tcBorders>
              <w:top w:val="nil"/>
              <w:left w:val="single" w:sz="4" w:space="0" w:color="000000"/>
              <w:bottom w:val="nil"/>
              <w:right w:val="nil"/>
            </w:tcBorders>
            <w:vAlign w:val="center"/>
            <w:hideMark/>
          </w:tcPr>
          <w:p w14:paraId="49192D34"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4182" w:type="pct"/>
            <w:gridSpan w:val="6"/>
            <w:tcBorders>
              <w:top w:val="nil"/>
              <w:left w:val="nil"/>
              <w:bottom w:val="nil"/>
              <w:right w:val="nil"/>
            </w:tcBorders>
            <w:vAlign w:val="center"/>
            <w:hideMark/>
          </w:tcPr>
          <w:p w14:paraId="65E81268"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S047 - Mujer es Poder</w:t>
            </w:r>
          </w:p>
        </w:tc>
        <w:tc>
          <w:tcPr>
            <w:tcW w:w="448" w:type="pct"/>
            <w:tcBorders>
              <w:top w:val="nil"/>
              <w:left w:val="nil"/>
              <w:bottom w:val="nil"/>
              <w:right w:val="single" w:sz="4" w:space="0" w:color="000000"/>
            </w:tcBorders>
            <w:vAlign w:val="center"/>
            <w:hideMark/>
          </w:tcPr>
          <w:p w14:paraId="13171CEA"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762,017,761</w:t>
            </w:r>
          </w:p>
        </w:tc>
      </w:tr>
      <w:tr w:rsidR="00754386" w:rsidRPr="00754386" w14:paraId="0FAEE1C3" w14:textId="77777777" w:rsidTr="00754386">
        <w:trPr>
          <w:trHeight w:val="1350"/>
        </w:trPr>
        <w:tc>
          <w:tcPr>
            <w:tcW w:w="369" w:type="pct"/>
            <w:tcBorders>
              <w:top w:val="nil"/>
              <w:left w:val="single" w:sz="4" w:space="0" w:color="000000"/>
              <w:bottom w:val="nil"/>
              <w:right w:val="nil"/>
            </w:tcBorders>
            <w:vAlign w:val="center"/>
            <w:hideMark/>
          </w:tcPr>
          <w:p w14:paraId="0556C038"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6C18E335"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11D1514E"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Afirmativo</w:t>
            </w:r>
          </w:p>
        </w:tc>
        <w:tc>
          <w:tcPr>
            <w:tcW w:w="865" w:type="pct"/>
            <w:tcBorders>
              <w:top w:val="nil"/>
              <w:left w:val="nil"/>
              <w:bottom w:val="nil"/>
              <w:right w:val="nil"/>
            </w:tcBorders>
            <w:hideMark/>
          </w:tcPr>
          <w:p w14:paraId="2628EA4A"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0AB0E144"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C01 - Apoyo económico a mujeres entregado</w:t>
            </w:r>
          </w:p>
        </w:tc>
        <w:tc>
          <w:tcPr>
            <w:tcW w:w="865" w:type="pct"/>
            <w:tcBorders>
              <w:top w:val="nil"/>
              <w:left w:val="nil"/>
              <w:bottom w:val="nil"/>
              <w:right w:val="nil"/>
            </w:tcBorders>
            <w:hideMark/>
          </w:tcPr>
          <w:p w14:paraId="3EBEB303"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1124S047C01 - Porcentaje de apoyos económicos entregados a mujeres responsables del hogar de 18 a 55 años cumplidos y en situación prioritaria</w:t>
            </w:r>
          </w:p>
        </w:tc>
        <w:tc>
          <w:tcPr>
            <w:tcW w:w="511" w:type="pct"/>
            <w:tcBorders>
              <w:top w:val="nil"/>
              <w:left w:val="nil"/>
              <w:bottom w:val="nil"/>
              <w:right w:val="nil"/>
            </w:tcBorders>
            <w:hideMark/>
          </w:tcPr>
          <w:p w14:paraId="34E6549B"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034881F9"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762,017,761</w:t>
            </w:r>
          </w:p>
        </w:tc>
      </w:tr>
      <w:tr w:rsidR="00754386" w:rsidRPr="00754386" w14:paraId="4DE629B3" w14:textId="77777777" w:rsidTr="00754386">
        <w:trPr>
          <w:trHeight w:val="450"/>
        </w:trPr>
        <w:tc>
          <w:tcPr>
            <w:tcW w:w="369" w:type="pct"/>
            <w:tcBorders>
              <w:top w:val="nil"/>
              <w:left w:val="single" w:sz="4" w:space="0" w:color="000000"/>
              <w:bottom w:val="nil"/>
              <w:right w:val="nil"/>
            </w:tcBorders>
            <w:vAlign w:val="center"/>
            <w:hideMark/>
          </w:tcPr>
          <w:p w14:paraId="4317A113"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7C8B3F53"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050942CD"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4F545876"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1D2843A"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4278B59"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6C19ACEC"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1000 - Servicios Personales</w:t>
            </w:r>
          </w:p>
        </w:tc>
        <w:tc>
          <w:tcPr>
            <w:tcW w:w="448" w:type="pct"/>
            <w:tcBorders>
              <w:top w:val="nil"/>
              <w:left w:val="nil"/>
              <w:bottom w:val="nil"/>
              <w:right w:val="single" w:sz="4" w:space="0" w:color="000000"/>
            </w:tcBorders>
            <w:hideMark/>
          </w:tcPr>
          <w:p w14:paraId="300BC08A"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5,831,731</w:t>
            </w:r>
          </w:p>
        </w:tc>
      </w:tr>
      <w:tr w:rsidR="00754386" w:rsidRPr="00754386" w14:paraId="4D28EAF4" w14:textId="77777777" w:rsidTr="00754386">
        <w:trPr>
          <w:trHeight w:val="675"/>
        </w:trPr>
        <w:tc>
          <w:tcPr>
            <w:tcW w:w="369" w:type="pct"/>
            <w:tcBorders>
              <w:top w:val="nil"/>
              <w:left w:val="single" w:sz="4" w:space="0" w:color="000000"/>
              <w:bottom w:val="nil"/>
              <w:right w:val="nil"/>
            </w:tcBorders>
            <w:vAlign w:val="center"/>
            <w:hideMark/>
          </w:tcPr>
          <w:p w14:paraId="11DAA161"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0B6DC88E"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0DB3998D"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E165EE9"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B43DC52"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5682129"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36CD06F9"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2000 - Materiales y Suministros</w:t>
            </w:r>
          </w:p>
        </w:tc>
        <w:tc>
          <w:tcPr>
            <w:tcW w:w="448" w:type="pct"/>
            <w:tcBorders>
              <w:top w:val="nil"/>
              <w:left w:val="nil"/>
              <w:bottom w:val="nil"/>
              <w:right w:val="single" w:sz="4" w:space="0" w:color="000000"/>
            </w:tcBorders>
            <w:hideMark/>
          </w:tcPr>
          <w:p w14:paraId="729159A4"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2,035,782</w:t>
            </w:r>
          </w:p>
        </w:tc>
      </w:tr>
      <w:tr w:rsidR="00754386" w:rsidRPr="00754386" w14:paraId="53CCE81E" w14:textId="77777777" w:rsidTr="00754386">
        <w:trPr>
          <w:trHeight w:val="450"/>
        </w:trPr>
        <w:tc>
          <w:tcPr>
            <w:tcW w:w="369" w:type="pct"/>
            <w:tcBorders>
              <w:top w:val="nil"/>
              <w:left w:val="single" w:sz="4" w:space="0" w:color="000000"/>
              <w:bottom w:val="nil"/>
              <w:right w:val="nil"/>
            </w:tcBorders>
            <w:vAlign w:val="center"/>
            <w:hideMark/>
          </w:tcPr>
          <w:p w14:paraId="35CA6E94"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3200F8BC"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6A531D62"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19B37AF"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AB3EA74"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3360842"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3AE79495"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3000 - Servicios Generales</w:t>
            </w:r>
          </w:p>
        </w:tc>
        <w:tc>
          <w:tcPr>
            <w:tcW w:w="448" w:type="pct"/>
            <w:tcBorders>
              <w:top w:val="nil"/>
              <w:left w:val="nil"/>
              <w:bottom w:val="nil"/>
              <w:right w:val="single" w:sz="4" w:space="0" w:color="000000"/>
            </w:tcBorders>
            <w:hideMark/>
          </w:tcPr>
          <w:p w14:paraId="613BF257"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34,150,248</w:t>
            </w:r>
          </w:p>
        </w:tc>
      </w:tr>
      <w:tr w:rsidR="00754386" w:rsidRPr="00754386" w14:paraId="573D85BE" w14:textId="77777777" w:rsidTr="00754386">
        <w:trPr>
          <w:trHeight w:val="1125"/>
        </w:trPr>
        <w:tc>
          <w:tcPr>
            <w:tcW w:w="369" w:type="pct"/>
            <w:tcBorders>
              <w:top w:val="nil"/>
              <w:left w:val="single" w:sz="4" w:space="0" w:color="000000"/>
              <w:bottom w:val="nil"/>
              <w:right w:val="nil"/>
            </w:tcBorders>
            <w:vAlign w:val="center"/>
            <w:hideMark/>
          </w:tcPr>
          <w:p w14:paraId="76F1B20B"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31484675"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3CC3D716"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401F4600"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ACD5421"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2213F92"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509085C0"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4000 - Transferencias, Asignaciones, Subsidios y Otras Ayudas</w:t>
            </w:r>
          </w:p>
        </w:tc>
        <w:tc>
          <w:tcPr>
            <w:tcW w:w="448" w:type="pct"/>
            <w:tcBorders>
              <w:top w:val="nil"/>
              <w:left w:val="nil"/>
              <w:bottom w:val="nil"/>
              <w:right w:val="single" w:sz="4" w:space="0" w:color="000000"/>
            </w:tcBorders>
            <w:hideMark/>
          </w:tcPr>
          <w:p w14:paraId="5367FC0E"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720,000,000</w:t>
            </w:r>
          </w:p>
        </w:tc>
      </w:tr>
      <w:tr w:rsidR="00754386" w:rsidRPr="00754386" w14:paraId="7EE6D7C3" w14:textId="77777777" w:rsidTr="00754386">
        <w:trPr>
          <w:trHeight w:val="300"/>
        </w:trPr>
        <w:tc>
          <w:tcPr>
            <w:tcW w:w="4041" w:type="pct"/>
            <w:gridSpan w:val="6"/>
            <w:tcBorders>
              <w:top w:val="nil"/>
              <w:left w:val="single" w:sz="4" w:space="0" w:color="000000"/>
              <w:bottom w:val="nil"/>
              <w:right w:val="nil"/>
            </w:tcBorders>
            <w:vAlign w:val="center"/>
            <w:hideMark/>
          </w:tcPr>
          <w:p w14:paraId="6E40B000"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1201 - Secretaría Ejecutiva del Sistema Estatal de Protección de los Derechos de Niñas, Niños y Adolescentes</w:t>
            </w:r>
          </w:p>
        </w:tc>
        <w:tc>
          <w:tcPr>
            <w:tcW w:w="511" w:type="pct"/>
            <w:tcBorders>
              <w:top w:val="nil"/>
              <w:left w:val="nil"/>
              <w:bottom w:val="nil"/>
              <w:right w:val="nil"/>
            </w:tcBorders>
            <w:vAlign w:val="center"/>
            <w:hideMark/>
          </w:tcPr>
          <w:p w14:paraId="42ACD202"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p>
        </w:tc>
        <w:tc>
          <w:tcPr>
            <w:tcW w:w="448" w:type="pct"/>
            <w:tcBorders>
              <w:top w:val="nil"/>
              <w:left w:val="nil"/>
              <w:bottom w:val="nil"/>
              <w:right w:val="single" w:sz="4" w:space="0" w:color="000000"/>
            </w:tcBorders>
            <w:vAlign w:val="center"/>
            <w:hideMark/>
          </w:tcPr>
          <w:p w14:paraId="7B0160AD"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2,499,306</w:t>
            </w:r>
          </w:p>
        </w:tc>
      </w:tr>
      <w:tr w:rsidR="00754386" w:rsidRPr="00754386" w14:paraId="201C293F" w14:textId="77777777" w:rsidTr="00754386">
        <w:trPr>
          <w:trHeight w:val="300"/>
        </w:trPr>
        <w:tc>
          <w:tcPr>
            <w:tcW w:w="369" w:type="pct"/>
            <w:tcBorders>
              <w:top w:val="nil"/>
              <w:left w:val="single" w:sz="4" w:space="0" w:color="000000"/>
              <w:bottom w:val="nil"/>
              <w:right w:val="nil"/>
            </w:tcBorders>
            <w:vAlign w:val="center"/>
            <w:hideMark/>
          </w:tcPr>
          <w:p w14:paraId="78F04B0C"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4182" w:type="pct"/>
            <w:gridSpan w:val="6"/>
            <w:tcBorders>
              <w:top w:val="nil"/>
              <w:left w:val="nil"/>
              <w:bottom w:val="nil"/>
              <w:right w:val="nil"/>
            </w:tcBorders>
            <w:vAlign w:val="center"/>
            <w:hideMark/>
          </w:tcPr>
          <w:p w14:paraId="357C0B43"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P007 - Protección de derechos de niñas, niños y adolescentes.</w:t>
            </w:r>
          </w:p>
        </w:tc>
        <w:tc>
          <w:tcPr>
            <w:tcW w:w="448" w:type="pct"/>
            <w:tcBorders>
              <w:top w:val="nil"/>
              <w:left w:val="nil"/>
              <w:bottom w:val="nil"/>
              <w:right w:val="single" w:sz="4" w:space="0" w:color="000000"/>
            </w:tcBorders>
            <w:vAlign w:val="center"/>
            <w:hideMark/>
          </w:tcPr>
          <w:p w14:paraId="72C8E593"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2,499,306</w:t>
            </w:r>
          </w:p>
        </w:tc>
      </w:tr>
      <w:tr w:rsidR="00754386" w:rsidRPr="00754386" w14:paraId="734B8ECD" w14:textId="77777777" w:rsidTr="00754386">
        <w:trPr>
          <w:trHeight w:val="1125"/>
        </w:trPr>
        <w:tc>
          <w:tcPr>
            <w:tcW w:w="369" w:type="pct"/>
            <w:tcBorders>
              <w:top w:val="nil"/>
              <w:left w:val="single" w:sz="4" w:space="0" w:color="000000"/>
              <w:bottom w:val="nil"/>
              <w:right w:val="nil"/>
            </w:tcBorders>
            <w:vAlign w:val="center"/>
            <w:hideMark/>
          </w:tcPr>
          <w:p w14:paraId="73671EA4"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560F61BA"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272508FE"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Transversal</w:t>
            </w:r>
          </w:p>
        </w:tc>
        <w:tc>
          <w:tcPr>
            <w:tcW w:w="865" w:type="pct"/>
            <w:tcBorders>
              <w:top w:val="nil"/>
              <w:left w:val="nil"/>
              <w:bottom w:val="nil"/>
              <w:right w:val="nil"/>
            </w:tcBorders>
            <w:hideMark/>
          </w:tcPr>
          <w:p w14:paraId="52D6CBBE"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15531F34"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C01 - Fomento de temas de niñez y adolescencia orientado a personas servidoras públicas, implementado.</w:t>
            </w:r>
          </w:p>
        </w:tc>
        <w:tc>
          <w:tcPr>
            <w:tcW w:w="865" w:type="pct"/>
            <w:tcBorders>
              <w:top w:val="nil"/>
              <w:left w:val="nil"/>
              <w:bottom w:val="nil"/>
              <w:right w:val="nil"/>
            </w:tcBorders>
            <w:hideMark/>
          </w:tcPr>
          <w:p w14:paraId="30E0C5F0"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xml:space="preserve">1201P007C01 - Porcentaje de personas servidoras públicas beneficiadas del fomento de temas </w:t>
            </w:r>
            <w:r w:rsidRPr="00754386">
              <w:rPr>
                <w:rFonts w:ascii="Calibri" w:eastAsia="Times New Roman" w:hAnsi="Calibri" w:cs="Calibri"/>
                <w:color w:val="000000"/>
                <w:kern w:val="0"/>
                <w:sz w:val="16"/>
                <w:szCs w:val="16"/>
                <w:lang w:eastAsia="es-MX"/>
                <w14:ligatures w14:val="none"/>
              </w:rPr>
              <w:lastRenderedPageBreak/>
              <w:t>de niñez y adolescencia.</w:t>
            </w:r>
          </w:p>
        </w:tc>
        <w:tc>
          <w:tcPr>
            <w:tcW w:w="511" w:type="pct"/>
            <w:tcBorders>
              <w:top w:val="nil"/>
              <w:left w:val="nil"/>
              <w:bottom w:val="nil"/>
              <w:right w:val="nil"/>
            </w:tcBorders>
            <w:hideMark/>
          </w:tcPr>
          <w:p w14:paraId="3A165CEF"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06F80103"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2,499,306</w:t>
            </w:r>
          </w:p>
        </w:tc>
      </w:tr>
      <w:tr w:rsidR="00754386" w:rsidRPr="00754386" w14:paraId="6FE079C9" w14:textId="77777777" w:rsidTr="00754386">
        <w:trPr>
          <w:trHeight w:val="450"/>
        </w:trPr>
        <w:tc>
          <w:tcPr>
            <w:tcW w:w="369" w:type="pct"/>
            <w:tcBorders>
              <w:top w:val="nil"/>
              <w:left w:val="single" w:sz="4" w:space="0" w:color="000000"/>
              <w:bottom w:val="nil"/>
              <w:right w:val="nil"/>
            </w:tcBorders>
            <w:vAlign w:val="center"/>
            <w:hideMark/>
          </w:tcPr>
          <w:p w14:paraId="34B24FF3"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37B1F252"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40AA13D9"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7C8406D"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85C7236"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4D96489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196B09C5"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1000 - Servicios Personales</w:t>
            </w:r>
          </w:p>
        </w:tc>
        <w:tc>
          <w:tcPr>
            <w:tcW w:w="448" w:type="pct"/>
            <w:tcBorders>
              <w:top w:val="nil"/>
              <w:left w:val="nil"/>
              <w:bottom w:val="nil"/>
              <w:right w:val="single" w:sz="4" w:space="0" w:color="000000"/>
            </w:tcBorders>
            <w:hideMark/>
          </w:tcPr>
          <w:p w14:paraId="3A62804A"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2,174,613</w:t>
            </w:r>
          </w:p>
        </w:tc>
      </w:tr>
      <w:tr w:rsidR="00754386" w:rsidRPr="00754386" w14:paraId="1D8BA095" w14:textId="77777777" w:rsidTr="00754386">
        <w:trPr>
          <w:trHeight w:val="675"/>
        </w:trPr>
        <w:tc>
          <w:tcPr>
            <w:tcW w:w="369" w:type="pct"/>
            <w:tcBorders>
              <w:top w:val="nil"/>
              <w:left w:val="single" w:sz="4" w:space="0" w:color="000000"/>
              <w:bottom w:val="nil"/>
              <w:right w:val="nil"/>
            </w:tcBorders>
            <w:vAlign w:val="center"/>
            <w:hideMark/>
          </w:tcPr>
          <w:p w14:paraId="11AD0B3C"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3694AFF9"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012FBF9F"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FD6FA46"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54C1C29"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3E10FE0"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0C2ABE56"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2000 - Materiales y Suministros</w:t>
            </w:r>
          </w:p>
        </w:tc>
        <w:tc>
          <w:tcPr>
            <w:tcW w:w="448" w:type="pct"/>
            <w:tcBorders>
              <w:top w:val="nil"/>
              <w:left w:val="nil"/>
              <w:bottom w:val="nil"/>
              <w:right w:val="single" w:sz="4" w:space="0" w:color="000000"/>
            </w:tcBorders>
            <w:hideMark/>
          </w:tcPr>
          <w:p w14:paraId="5ED49CAE"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116,915</w:t>
            </w:r>
          </w:p>
        </w:tc>
      </w:tr>
      <w:tr w:rsidR="00754386" w:rsidRPr="00754386" w14:paraId="765884F1" w14:textId="77777777" w:rsidTr="00754386">
        <w:trPr>
          <w:trHeight w:val="450"/>
        </w:trPr>
        <w:tc>
          <w:tcPr>
            <w:tcW w:w="369" w:type="pct"/>
            <w:tcBorders>
              <w:top w:val="nil"/>
              <w:left w:val="single" w:sz="4" w:space="0" w:color="000000"/>
              <w:bottom w:val="nil"/>
              <w:right w:val="nil"/>
            </w:tcBorders>
            <w:vAlign w:val="center"/>
            <w:hideMark/>
          </w:tcPr>
          <w:p w14:paraId="109C3C5D"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54C47328"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0F82A84A"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27EE1CC"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8A90A7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802D897"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703BC13D"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3000 - Servicios Generales</w:t>
            </w:r>
          </w:p>
        </w:tc>
        <w:tc>
          <w:tcPr>
            <w:tcW w:w="448" w:type="pct"/>
            <w:tcBorders>
              <w:top w:val="nil"/>
              <w:left w:val="nil"/>
              <w:bottom w:val="nil"/>
              <w:right w:val="single" w:sz="4" w:space="0" w:color="000000"/>
            </w:tcBorders>
            <w:hideMark/>
          </w:tcPr>
          <w:p w14:paraId="3F713DB1"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207,778</w:t>
            </w:r>
          </w:p>
        </w:tc>
      </w:tr>
      <w:tr w:rsidR="00754386" w:rsidRPr="00754386" w14:paraId="5DA77834" w14:textId="77777777" w:rsidTr="00754386">
        <w:trPr>
          <w:trHeight w:val="300"/>
        </w:trPr>
        <w:tc>
          <w:tcPr>
            <w:tcW w:w="4041" w:type="pct"/>
            <w:gridSpan w:val="6"/>
            <w:tcBorders>
              <w:top w:val="nil"/>
              <w:left w:val="single" w:sz="4" w:space="0" w:color="000000"/>
              <w:bottom w:val="nil"/>
              <w:right w:val="nil"/>
            </w:tcBorders>
            <w:vAlign w:val="center"/>
            <w:hideMark/>
          </w:tcPr>
          <w:p w14:paraId="3CF102FE"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1246 - Instituto de Economía Social y Solidaria</w:t>
            </w:r>
          </w:p>
        </w:tc>
        <w:tc>
          <w:tcPr>
            <w:tcW w:w="511" w:type="pct"/>
            <w:tcBorders>
              <w:top w:val="nil"/>
              <w:left w:val="nil"/>
              <w:bottom w:val="nil"/>
              <w:right w:val="nil"/>
            </w:tcBorders>
            <w:vAlign w:val="center"/>
            <w:hideMark/>
          </w:tcPr>
          <w:p w14:paraId="050CA46B"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p>
        </w:tc>
        <w:tc>
          <w:tcPr>
            <w:tcW w:w="448" w:type="pct"/>
            <w:tcBorders>
              <w:top w:val="nil"/>
              <w:left w:val="nil"/>
              <w:bottom w:val="nil"/>
              <w:right w:val="single" w:sz="4" w:space="0" w:color="000000"/>
            </w:tcBorders>
            <w:vAlign w:val="center"/>
            <w:hideMark/>
          </w:tcPr>
          <w:p w14:paraId="510C3DB0"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177,063,014</w:t>
            </w:r>
          </w:p>
        </w:tc>
      </w:tr>
      <w:tr w:rsidR="00754386" w:rsidRPr="00754386" w14:paraId="3ACD7F91" w14:textId="77777777" w:rsidTr="00754386">
        <w:trPr>
          <w:trHeight w:val="300"/>
        </w:trPr>
        <w:tc>
          <w:tcPr>
            <w:tcW w:w="369" w:type="pct"/>
            <w:tcBorders>
              <w:top w:val="nil"/>
              <w:left w:val="single" w:sz="4" w:space="0" w:color="000000"/>
              <w:bottom w:val="nil"/>
              <w:right w:val="nil"/>
            </w:tcBorders>
            <w:vAlign w:val="center"/>
            <w:hideMark/>
          </w:tcPr>
          <w:p w14:paraId="7CBB58F9"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4182" w:type="pct"/>
            <w:gridSpan w:val="6"/>
            <w:tcBorders>
              <w:top w:val="nil"/>
              <w:left w:val="nil"/>
              <w:bottom w:val="nil"/>
              <w:right w:val="nil"/>
            </w:tcBorders>
            <w:vAlign w:val="center"/>
            <w:hideMark/>
          </w:tcPr>
          <w:p w14:paraId="3A5152DA"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S002 - Artesanas del Bienestar</w:t>
            </w:r>
          </w:p>
        </w:tc>
        <w:tc>
          <w:tcPr>
            <w:tcW w:w="448" w:type="pct"/>
            <w:tcBorders>
              <w:top w:val="nil"/>
              <w:left w:val="nil"/>
              <w:bottom w:val="nil"/>
              <w:right w:val="single" w:sz="4" w:space="0" w:color="000000"/>
            </w:tcBorders>
            <w:vAlign w:val="center"/>
            <w:hideMark/>
          </w:tcPr>
          <w:p w14:paraId="5CE43B8D"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25,100,580</w:t>
            </w:r>
          </w:p>
        </w:tc>
      </w:tr>
      <w:tr w:rsidR="00754386" w:rsidRPr="00754386" w14:paraId="58A7CA98" w14:textId="77777777" w:rsidTr="00754386">
        <w:trPr>
          <w:trHeight w:val="450"/>
        </w:trPr>
        <w:tc>
          <w:tcPr>
            <w:tcW w:w="369" w:type="pct"/>
            <w:tcBorders>
              <w:top w:val="nil"/>
              <w:left w:val="single" w:sz="4" w:space="0" w:color="000000"/>
              <w:bottom w:val="nil"/>
              <w:right w:val="nil"/>
            </w:tcBorders>
            <w:vAlign w:val="center"/>
            <w:hideMark/>
          </w:tcPr>
          <w:p w14:paraId="78A3B45D"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3B4B5A0F"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54CAB81B"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Afirmativo</w:t>
            </w:r>
          </w:p>
        </w:tc>
        <w:tc>
          <w:tcPr>
            <w:tcW w:w="865" w:type="pct"/>
            <w:tcBorders>
              <w:top w:val="nil"/>
              <w:left w:val="nil"/>
              <w:bottom w:val="nil"/>
              <w:right w:val="nil"/>
            </w:tcBorders>
            <w:hideMark/>
          </w:tcPr>
          <w:p w14:paraId="0005C8AB"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78EFE7F6"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C01 - 01 - Apoyos de paquetes artesanales, otorgados.</w:t>
            </w:r>
          </w:p>
        </w:tc>
        <w:tc>
          <w:tcPr>
            <w:tcW w:w="865" w:type="pct"/>
            <w:tcBorders>
              <w:top w:val="nil"/>
              <w:left w:val="nil"/>
              <w:bottom w:val="nil"/>
              <w:right w:val="nil"/>
            </w:tcBorders>
            <w:hideMark/>
          </w:tcPr>
          <w:p w14:paraId="26A2D024"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1246S002C011 - Porcentaje de apoyos entregados</w:t>
            </w:r>
          </w:p>
        </w:tc>
        <w:tc>
          <w:tcPr>
            <w:tcW w:w="511" w:type="pct"/>
            <w:tcBorders>
              <w:top w:val="nil"/>
              <w:left w:val="nil"/>
              <w:bottom w:val="nil"/>
              <w:right w:val="nil"/>
            </w:tcBorders>
            <w:hideMark/>
          </w:tcPr>
          <w:p w14:paraId="4F17BB96"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5C844068"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6,633,830</w:t>
            </w:r>
          </w:p>
        </w:tc>
      </w:tr>
      <w:tr w:rsidR="00754386" w:rsidRPr="00754386" w14:paraId="260AA8DE" w14:textId="77777777" w:rsidTr="00754386">
        <w:trPr>
          <w:trHeight w:val="450"/>
        </w:trPr>
        <w:tc>
          <w:tcPr>
            <w:tcW w:w="369" w:type="pct"/>
            <w:tcBorders>
              <w:top w:val="nil"/>
              <w:left w:val="single" w:sz="4" w:space="0" w:color="000000"/>
              <w:bottom w:val="nil"/>
              <w:right w:val="nil"/>
            </w:tcBorders>
            <w:vAlign w:val="center"/>
            <w:hideMark/>
          </w:tcPr>
          <w:p w14:paraId="381409E1"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73CBBC59"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6A05AAB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6728558"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2726586"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9AD9688"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33749282"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1000 - Servicios Personales</w:t>
            </w:r>
          </w:p>
        </w:tc>
        <w:tc>
          <w:tcPr>
            <w:tcW w:w="448" w:type="pct"/>
            <w:tcBorders>
              <w:top w:val="nil"/>
              <w:left w:val="nil"/>
              <w:bottom w:val="nil"/>
              <w:right w:val="single" w:sz="4" w:space="0" w:color="000000"/>
            </w:tcBorders>
            <w:hideMark/>
          </w:tcPr>
          <w:p w14:paraId="1A255A6C"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3,586,219</w:t>
            </w:r>
          </w:p>
        </w:tc>
      </w:tr>
      <w:tr w:rsidR="00754386" w:rsidRPr="00754386" w14:paraId="7C7F19B4" w14:textId="77777777" w:rsidTr="00754386">
        <w:trPr>
          <w:trHeight w:val="675"/>
        </w:trPr>
        <w:tc>
          <w:tcPr>
            <w:tcW w:w="369" w:type="pct"/>
            <w:tcBorders>
              <w:top w:val="nil"/>
              <w:left w:val="single" w:sz="4" w:space="0" w:color="000000"/>
              <w:bottom w:val="nil"/>
              <w:right w:val="nil"/>
            </w:tcBorders>
            <w:vAlign w:val="center"/>
            <w:hideMark/>
          </w:tcPr>
          <w:p w14:paraId="01FD1901"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65B4F25C"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69C299B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98F568B"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AF80FA1"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97C5400"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11AF6CE7"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2000 - Materiales y Suministros</w:t>
            </w:r>
          </w:p>
        </w:tc>
        <w:tc>
          <w:tcPr>
            <w:tcW w:w="448" w:type="pct"/>
            <w:tcBorders>
              <w:top w:val="nil"/>
              <w:left w:val="nil"/>
              <w:bottom w:val="nil"/>
              <w:right w:val="single" w:sz="4" w:space="0" w:color="000000"/>
            </w:tcBorders>
            <w:hideMark/>
          </w:tcPr>
          <w:p w14:paraId="11F198C9"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167,000</w:t>
            </w:r>
          </w:p>
        </w:tc>
      </w:tr>
      <w:tr w:rsidR="00754386" w:rsidRPr="00754386" w14:paraId="3A71AE1F" w14:textId="77777777" w:rsidTr="00754386">
        <w:trPr>
          <w:trHeight w:val="450"/>
        </w:trPr>
        <w:tc>
          <w:tcPr>
            <w:tcW w:w="369" w:type="pct"/>
            <w:tcBorders>
              <w:top w:val="nil"/>
              <w:left w:val="single" w:sz="4" w:space="0" w:color="000000"/>
              <w:bottom w:val="nil"/>
              <w:right w:val="nil"/>
            </w:tcBorders>
            <w:vAlign w:val="center"/>
            <w:hideMark/>
          </w:tcPr>
          <w:p w14:paraId="330A018E"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21EA8578"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3D0F211D"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8762B2F"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8634ECA"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4D2755F"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28ED9D1F"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3000 - Servicios Generales</w:t>
            </w:r>
          </w:p>
        </w:tc>
        <w:tc>
          <w:tcPr>
            <w:tcW w:w="448" w:type="pct"/>
            <w:tcBorders>
              <w:top w:val="nil"/>
              <w:left w:val="nil"/>
              <w:bottom w:val="nil"/>
              <w:right w:val="single" w:sz="4" w:space="0" w:color="000000"/>
            </w:tcBorders>
            <w:hideMark/>
          </w:tcPr>
          <w:p w14:paraId="3EB17F69"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223,411</w:t>
            </w:r>
          </w:p>
        </w:tc>
      </w:tr>
      <w:tr w:rsidR="00754386" w:rsidRPr="00754386" w14:paraId="39D356A9" w14:textId="77777777" w:rsidTr="00754386">
        <w:trPr>
          <w:trHeight w:val="1125"/>
        </w:trPr>
        <w:tc>
          <w:tcPr>
            <w:tcW w:w="369" w:type="pct"/>
            <w:tcBorders>
              <w:top w:val="nil"/>
              <w:left w:val="single" w:sz="4" w:space="0" w:color="000000"/>
              <w:bottom w:val="nil"/>
              <w:right w:val="nil"/>
            </w:tcBorders>
            <w:vAlign w:val="center"/>
            <w:hideMark/>
          </w:tcPr>
          <w:p w14:paraId="36319FF9"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28D2DC97"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3C654B1F"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4FFBBEE"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1D960DE"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B660275"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13792C3B"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4000 - Transferencias, Asignaciones, Subsidios y Otras Ayudas</w:t>
            </w:r>
          </w:p>
        </w:tc>
        <w:tc>
          <w:tcPr>
            <w:tcW w:w="448" w:type="pct"/>
            <w:tcBorders>
              <w:top w:val="nil"/>
              <w:left w:val="nil"/>
              <w:bottom w:val="nil"/>
              <w:right w:val="single" w:sz="4" w:space="0" w:color="000000"/>
            </w:tcBorders>
            <w:hideMark/>
          </w:tcPr>
          <w:p w14:paraId="2AA2924D"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2,657,200</w:t>
            </w:r>
          </w:p>
        </w:tc>
      </w:tr>
      <w:tr w:rsidR="00754386" w:rsidRPr="00754386" w14:paraId="1C725314" w14:textId="77777777" w:rsidTr="00754386">
        <w:trPr>
          <w:trHeight w:val="675"/>
        </w:trPr>
        <w:tc>
          <w:tcPr>
            <w:tcW w:w="369" w:type="pct"/>
            <w:tcBorders>
              <w:top w:val="nil"/>
              <w:left w:val="single" w:sz="4" w:space="0" w:color="000000"/>
              <w:bottom w:val="nil"/>
              <w:right w:val="nil"/>
            </w:tcBorders>
            <w:vAlign w:val="center"/>
            <w:hideMark/>
          </w:tcPr>
          <w:p w14:paraId="7BB05E31"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381A84F9"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6C6C1201"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Afirmativo</w:t>
            </w:r>
          </w:p>
        </w:tc>
        <w:tc>
          <w:tcPr>
            <w:tcW w:w="865" w:type="pct"/>
            <w:tcBorders>
              <w:top w:val="nil"/>
              <w:left w:val="nil"/>
              <w:bottom w:val="nil"/>
              <w:right w:val="nil"/>
            </w:tcBorders>
            <w:hideMark/>
          </w:tcPr>
          <w:p w14:paraId="08FBB07F"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3AAE9CA1"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C02 - C02 - Capacitación técnica en economía social, impartida</w:t>
            </w:r>
          </w:p>
        </w:tc>
        <w:tc>
          <w:tcPr>
            <w:tcW w:w="865" w:type="pct"/>
            <w:tcBorders>
              <w:top w:val="nil"/>
              <w:left w:val="nil"/>
              <w:bottom w:val="nil"/>
              <w:right w:val="nil"/>
            </w:tcBorders>
            <w:hideMark/>
          </w:tcPr>
          <w:p w14:paraId="57BB9192"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1246S002C012 - Porcentaje de capacitaciones técnicas impartidas</w:t>
            </w:r>
          </w:p>
        </w:tc>
        <w:tc>
          <w:tcPr>
            <w:tcW w:w="511" w:type="pct"/>
            <w:tcBorders>
              <w:top w:val="nil"/>
              <w:left w:val="nil"/>
              <w:bottom w:val="nil"/>
              <w:right w:val="nil"/>
            </w:tcBorders>
            <w:hideMark/>
          </w:tcPr>
          <w:p w14:paraId="51CC7A03"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2C71951D"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15,245,350</w:t>
            </w:r>
          </w:p>
        </w:tc>
      </w:tr>
      <w:tr w:rsidR="00754386" w:rsidRPr="00754386" w14:paraId="6122D8A6" w14:textId="77777777" w:rsidTr="00754386">
        <w:trPr>
          <w:trHeight w:val="675"/>
        </w:trPr>
        <w:tc>
          <w:tcPr>
            <w:tcW w:w="369" w:type="pct"/>
            <w:tcBorders>
              <w:top w:val="nil"/>
              <w:left w:val="single" w:sz="4" w:space="0" w:color="000000"/>
              <w:bottom w:val="nil"/>
              <w:right w:val="nil"/>
            </w:tcBorders>
            <w:vAlign w:val="center"/>
            <w:hideMark/>
          </w:tcPr>
          <w:p w14:paraId="68E9DC10"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6EAC3BAF"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607A9BAA"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AB2A298"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2149942"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B482C01"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5ACCF096"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2000 - Materiales y Suministros</w:t>
            </w:r>
          </w:p>
        </w:tc>
        <w:tc>
          <w:tcPr>
            <w:tcW w:w="448" w:type="pct"/>
            <w:tcBorders>
              <w:top w:val="nil"/>
              <w:left w:val="nil"/>
              <w:bottom w:val="nil"/>
              <w:right w:val="single" w:sz="4" w:space="0" w:color="000000"/>
            </w:tcBorders>
            <w:hideMark/>
          </w:tcPr>
          <w:p w14:paraId="03369C9D"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283,230</w:t>
            </w:r>
          </w:p>
        </w:tc>
      </w:tr>
      <w:tr w:rsidR="00754386" w:rsidRPr="00754386" w14:paraId="5223AFF9" w14:textId="77777777" w:rsidTr="00754386">
        <w:trPr>
          <w:trHeight w:val="450"/>
        </w:trPr>
        <w:tc>
          <w:tcPr>
            <w:tcW w:w="369" w:type="pct"/>
            <w:tcBorders>
              <w:top w:val="nil"/>
              <w:left w:val="single" w:sz="4" w:space="0" w:color="000000"/>
              <w:bottom w:val="nil"/>
              <w:right w:val="nil"/>
            </w:tcBorders>
            <w:vAlign w:val="center"/>
            <w:hideMark/>
          </w:tcPr>
          <w:p w14:paraId="10DE3931"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3844D1F6"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433796F2"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46A68DD1"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E9B64D6"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A7864BF"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67BDC8BA"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3000 - Servicios Generales</w:t>
            </w:r>
          </w:p>
        </w:tc>
        <w:tc>
          <w:tcPr>
            <w:tcW w:w="448" w:type="pct"/>
            <w:tcBorders>
              <w:top w:val="nil"/>
              <w:left w:val="nil"/>
              <w:bottom w:val="nil"/>
              <w:right w:val="single" w:sz="4" w:space="0" w:color="000000"/>
            </w:tcBorders>
            <w:hideMark/>
          </w:tcPr>
          <w:p w14:paraId="76CA8380"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245,320</w:t>
            </w:r>
          </w:p>
        </w:tc>
      </w:tr>
      <w:tr w:rsidR="00754386" w:rsidRPr="00754386" w14:paraId="6755B03B" w14:textId="77777777" w:rsidTr="00754386">
        <w:trPr>
          <w:trHeight w:val="1125"/>
        </w:trPr>
        <w:tc>
          <w:tcPr>
            <w:tcW w:w="369" w:type="pct"/>
            <w:tcBorders>
              <w:top w:val="nil"/>
              <w:left w:val="single" w:sz="4" w:space="0" w:color="000000"/>
              <w:bottom w:val="nil"/>
              <w:right w:val="nil"/>
            </w:tcBorders>
            <w:vAlign w:val="center"/>
            <w:hideMark/>
          </w:tcPr>
          <w:p w14:paraId="3E22C1A4"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566B96C7"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7884473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5AC79D9"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44CB394C"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4361ECAE"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1EC1A169"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4000 - Transferencias, Asignaciones, Subsidios y Otras Ayudas</w:t>
            </w:r>
          </w:p>
        </w:tc>
        <w:tc>
          <w:tcPr>
            <w:tcW w:w="448" w:type="pct"/>
            <w:tcBorders>
              <w:top w:val="nil"/>
              <w:left w:val="nil"/>
              <w:bottom w:val="nil"/>
              <w:right w:val="single" w:sz="4" w:space="0" w:color="000000"/>
            </w:tcBorders>
            <w:hideMark/>
          </w:tcPr>
          <w:p w14:paraId="0559F697"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14,716,800</w:t>
            </w:r>
          </w:p>
        </w:tc>
      </w:tr>
      <w:tr w:rsidR="00754386" w:rsidRPr="00754386" w14:paraId="6F3582DE" w14:textId="77777777" w:rsidTr="00754386">
        <w:trPr>
          <w:trHeight w:val="675"/>
        </w:trPr>
        <w:tc>
          <w:tcPr>
            <w:tcW w:w="369" w:type="pct"/>
            <w:tcBorders>
              <w:top w:val="nil"/>
              <w:left w:val="single" w:sz="4" w:space="0" w:color="000000"/>
              <w:bottom w:val="nil"/>
              <w:right w:val="nil"/>
            </w:tcBorders>
            <w:vAlign w:val="center"/>
            <w:hideMark/>
          </w:tcPr>
          <w:p w14:paraId="5D56BC2C"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637DBDAC"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69E25995"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Afirmativo</w:t>
            </w:r>
          </w:p>
        </w:tc>
        <w:tc>
          <w:tcPr>
            <w:tcW w:w="865" w:type="pct"/>
            <w:tcBorders>
              <w:top w:val="nil"/>
              <w:left w:val="nil"/>
              <w:bottom w:val="nil"/>
              <w:right w:val="nil"/>
            </w:tcBorders>
            <w:hideMark/>
          </w:tcPr>
          <w:p w14:paraId="2B938AC3"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563F2851"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C03 - Vinculación comercial, realizada.</w:t>
            </w:r>
          </w:p>
        </w:tc>
        <w:tc>
          <w:tcPr>
            <w:tcW w:w="865" w:type="pct"/>
            <w:tcBorders>
              <w:top w:val="nil"/>
              <w:left w:val="nil"/>
              <w:bottom w:val="nil"/>
              <w:right w:val="nil"/>
            </w:tcBorders>
            <w:hideMark/>
          </w:tcPr>
          <w:p w14:paraId="4FFA7E39"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xml:space="preserve">1246S002C013 </w:t>
            </w:r>
            <w:proofErr w:type="gramStart"/>
            <w:r w:rsidRPr="00754386">
              <w:rPr>
                <w:rFonts w:ascii="Calibri" w:eastAsia="Times New Roman" w:hAnsi="Calibri" w:cs="Calibri"/>
                <w:color w:val="000000"/>
                <w:kern w:val="0"/>
                <w:sz w:val="16"/>
                <w:szCs w:val="16"/>
                <w:lang w:eastAsia="es-MX"/>
                <w14:ligatures w14:val="none"/>
              </w:rPr>
              <w:t>-  Porcentaje</w:t>
            </w:r>
            <w:proofErr w:type="gramEnd"/>
            <w:r w:rsidRPr="00754386">
              <w:rPr>
                <w:rFonts w:ascii="Calibri" w:eastAsia="Times New Roman" w:hAnsi="Calibri" w:cs="Calibri"/>
                <w:color w:val="000000"/>
                <w:kern w:val="0"/>
                <w:sz w:val="16"/>
                <w:szCs w:val="16"/>
                <w:lang w:eastAsia="es-MX"/>
                <w14:ligatures w14:val="none"/>
              </w:rPr>
              <w:t xml:space="preserve"> de vinculaciones comerciales realizados </w:t>
            </w:r>
          </w:p>
        </w:tc>
        <w:tc>
          <w:tcPr>
            <w:tcW w:w="511" w:type="pct"/>
            <w:tcBorders>
              <w:top w:val="nil"/>
              <w:left w:val="nil"/>
              <w:bottom w:val="nil"/>
              <w:right w:val="nil"/>
            </w:tcBorders>
            <w:hideMark/>
          </w:tcPr>
          <w:p w14:paraId="57C91F88"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59CB818A"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3,221,400</w:t>
            </w:r>
          </w:p>
        </w:tc>
      </w:tr>
      <w:tr w:rsidR="00754386" w:rsidRPr="00754386" w14:paraId="5B4F9906" w14:textId="77777777" w:rsidTr="00754386">
        <w:trPr>
          <w:trHeight w:val="675"/>
        </w:trPr>
        <w:tc>
          <w:tcPr>
            <w:tcW w:w="369" w:type="pct"/>
            <w:tcBorders>
              <w:top w:val="nil"/>
              <w:left w:val="single" w:sz="4" w:space="0" w:color="000000"/>
              <w:bottom w:val="nil"/>
              <w:right w:val="nil"/>
            </w:tcBorders>
            <w:vAlign w:val="center"/>
            <w:hideMark/>
          </w:tcPr>
          <w:p w14:paraId="72EA6286"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24D2B3D4"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42499D50"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D24E2FA"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B244D4A"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AB5D9C4"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1D6FEB6D"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2000 - Materiales y Suministros</w:t>
            </w:r>
          </w:p>
        </w:tc>
        <w:tc>
          <w:tcPr>
            <w:tcW w:w="448" w:type="pct"/>
            <w:tcBorders>
              <w:top w:val="nil"/>
              <w:left w:val="nil"/>
              <w:bottom w:val="nil"/>
              <w:right w:val="single" w:sz="4" w:space="0" w:color="000000"/>
            </w:tcBorders>
            <w:hideMark/>
          </w:tcPr>
          <w:p w14:paraId="69A7896A"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77,400</w:t>
            </w:r>
          </w:p>
        </w:tc>
      </w:tr>
      <w:tr w:rsidR="00754386" w:rsidRPr="00754386" w14:paraId="1EA0BB71" w14:textId="77777777" w:rsidTr="00754386">
        <w:trPr>
          <w:trHeight w:val="450"/>
        </w:trPr>
        <w:tc>
          <w:tcPr>
            <w:tcW w:w="369" w:type="pct"/>
            <w:tcBorders>
              <w:top w:val="nil"/>
              <w:left w:val="single" w:sz="4" w:space="0" w:color="000000"/>
              <w:bottom w:val="nil"/>
              <w:right w:val="nil"/>
            </w:tcBorders>
            <w:vAlign w:val="center"/>
            <w:hideMark/>
          </w:tcPr>
          <w:p w14:paraId="17AE5C24"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lastRenderedPageBreak/>
              <w:t> </w:t>
            </w:r>
          </w:p>
        </w:tc>
        <w:tc>
          <w:tcPr>
            <w:tcW w:w="668" w:type="pct"/>
            <w:tcBorders>
              <w:top w:val="nil"/>
              <w:left w:val="nil"/>
              <w:bottom w:val="nil"/>
              <w:right w:val="nil"/>
            </w:tcBorders>
            <w:vAlign w:val="center"/>
            <w:hideMark/>
          </w:tcPr>
          <w:p w14:paraId="17118635"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16564A6A"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7718FF7"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AACA6D6"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C892ABF"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7539B468"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3000 - Servicios Generales</w:t>
            </w:r>
          </w:p>
        </w:tc>
        <w:tc>
          <w:tcPr>
            <w:tcW w:w="448" w:type="pct"/>
            <w:tcBorders>
              <w:top w:val="nil"/>
              <w:left w:val="nil"/>
              <w:bottom w:val="nil"/>
              <w:right w:val="single" w:sz="4" w:space="0" w:color="000000"/>
            </w:tcBorders>
            <w:hideMark/>
          </w:tcPr>
          <w:p w14:paraId="41CADD83"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78,000</w:t>
            </w:r>
          </w:p>
        </w:tc>
      </w:tr>
      <w:tr w:rsidR="00754386" w:rsidRPr="00754386" w14:paraId="0971B557" w14:textId="77777777" w:rsidTr="00754386">
        <w:trPr>
          <w:trHeight w:val="1125"/>
        </w:trPr>
        <w:tc>
          <w:tcPr>
            <w:tcW w:w="369" w:type="pct"/>
            <w:tcBorders>
              <w:top w:val="nil"/>
              <w:left w:val="single" w:sz="4" w:space="0" w:color="000000"/>
              <w:bottom w:val="nil"/>
              <w:right w:val="nil"/>
            </w:tcBorders>
            <w:vAlign w:val="center"/>
            <w:hideMark/>
          </w:tcPr>
          <w:p w14:paraId="17439128"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16245A5D"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0BAB696C"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49F7FA39"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49473A11"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4C8B8474"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1F652DA9"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4000 - Transferencias, Asignaciones, Subsidios y Otras Ayudas</w:t>
            </w:r>
          </w:p>
        </w:tc>
        <w:tc>
          <w:tcPr>
            <w:tcW w:w="448" w:type="pct"/>
            <w:tcBorders>
              <w:top w:val="nil"/>
              <w:left w:val="nil"/>
              <w:bottom w:val="nil"/>
              <w:right w:val="single" w:sz="4" w:space="0" w:color="000000"/>
            </w:tcBorders>
            <w:hideMark/>
          </w:tcPr>
          <w:p w14:paraId="079565DE"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3,066,000</w:t>
            </w:r>
          </w:p>
        </w:tc>
      </w:tr>
      <w:tr w:rsidR="00754386" w:rsidRPr="00754386" w14:paraId="7D9462F7" w14:textId="77777777" w:rsidTr="00754386">
        <w:trPr>
          <w:trHeight w:val="300"/>
        </w:trPr>
        <w:tc>
          <w:tcPr>
            <w:tcW w:w="369" w:type="pct"/>
            <w:tcBorders>
              <w:top w:val="nil"/>
              <w:left w:val="single" w:sz="4" w:space="0" w:color="000000"/>
              <w:bottom w:val="nil"/>
              <w:right w:val="nil"/>
            </w:tcBorders>
            <w:vAlign w:val="center"/>
            <w:hideMark/>
          </w:tcPr>
          <w:p w14:paraId="6A468D37"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4182" w:type="pct"/>
            <w:gridSpan w:val="6"/>
            <w:tcBorders>
              <w:top w:val="nil"/>
              <w:left w:val="nil"/>
              <w:bottom w:val="nil"/>
              <w:right w:val="nil"/>
            </w:tcBorders>
            <w:vAlign w:val="center"/>
            <w:hideMark/>
          </w:tcPr>
          <w:p w14:paraId="2FA4632E"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S007 - Huertos del Bienestar</w:t>
            </w:r>
          </w:p>
        </w:tc>
        <w:tc>
          <w:tcPr>
            <w:tcW w:w="448" w:type="pct"/>
            <w:tcBorders>
              <w:top w:val="nil"/>
              <w:left w:val="nil"/>
              <w:bottom w:val="nil"/>
              <w:right w:val="single" w:sz="4" w:space="0" w:color="000000"/>
            </w:tcBorders>
            <w:vAlign w:val="center"/>
            <w:hideMark/>
          </w:tcPr>
          <w:p w14:paraId="507D9A46"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21,446,251</w:t>
            </w:r>
          </w:p>
        </w:tc>
      </w:tr>
      <w:tr w:rsidR="00754386" w:rsidRPr="00754386" w14:paraId="584CB76E" w14:textId="77777777" w:rsidTr="00754386">
        <w:trPr>
          <w:trHeight w:val="450"/>
        </w:trPr>
        <w:tc>
          <w:tcPr>
            <w:tcW w:w="369" w:type="pct"/>
            <w:tcBorders>
              <w:top w:val="nil"/>
              <w:left w:val="single" w:sz="4" w:space="0" w:color="000000"/>
              <w:bottom w:val="nil"/>
              <w:right w:val="nil"/>
            </w:tcBorders>
            <w:vAlign w:val="center"/>
            <w:hideMark/>
          </w:tcPr>
          <w:p w14:paraId="40A5A161"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2D2CE5A0"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2E71E75E"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Afirmativo</w:t>
            </w:r>
          </w:p>
        </w:tc>
        <w:tc>
          <w:tcPr>
            <w:tcW w:w="865" w:type="pct"/>
            <w:tcBorders>
              <w:top w:val="nil"/>
              <w:left w:val="nil"/>
              <w:bottom w:val="nil"/>
              <w:right w:val="nil"/>
            </w:tcBorders>
            <w:hideMark/>
          </w:tcPr>
          <w:p w14:paraId="62C5DC7C"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5BA86AFE"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C01 - Apoyos de paquetes tecnológicos, entregados</w:t>
            </w:r>
          </w:p>
        </w:tc>
        <w:tc>
          <w:tcPr>
            <w:tcW w:w="865" w:type="pct"/>
            <w:tcBorders>
              <w:top w:val="nil"/>
              <w:left w:val="nil"/>
              <w:bottom w:val="nil"/>
              <w:right w:val="nil"/>
            </w:tcBorders>
            <w:hideMark/>
          </w:tcPr>
          <w:p w14:paraId="671D8C54"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1246S007C011 - Porcentaje de apoyos técnicos otorgados</w:t>
            </w:r>
          </w:p>
        </w:tc>
        <w:tc>
          <w:tcPr>
            <w:tcW w:w="511" w:type="pct"/>
            <w:tcBorders>
              <w:top w:val="nil"/>
              <w:left w:val="nil"/>
              <w:bottom w:val="nil"/>
              <w:right w:val="nil"/>
            </w:tcBorders>
            <w:hideMark/>
          </w:tcPr>
          <w:p w14:paraId="739D6E98"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79A8B5A0"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14,637,930</w:t>
            </w:r>
          </w:p>
        </w:tc>
      </w:tr>
      <w:tr w:rsidR="00754386" w:rsidRPr="00754386" w14:paraId="46AFDD8D" w14:textId="77777777" w:rsidTr="00754386">
        <w:trPr>
          <w:trHeight w:val="675"/>
        </w:trPr>
        <w:tc>
          <w:tcPr>
            <w:tcW w:w="369" w:type="pct"/>
            <w:tcBorders>
              <w:top w:val="nil"/>
              <w:left w:val="single" w:sz="4" w:space="0" w:color="000000"/>
              <w:bottom w:val="nil"/>
              <w:right w:val="nil"/>
            </w:tcBorders>
            <w:vAlign w:val="center"/>
            <w:hideMark/>
          </w:tcPr>
          <w:p w14:paraId="1225DDFE"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51C20362"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1B08A397"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5789B4B"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EEA5200"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E58CE5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1FF0179A"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2000 - Materiales y Suministros</w:t>
            </w:r>
          </w:p>
        </w:tc>
        <w:tc>
          <w:tcPr>
            <w:tcW w:w="448" w:type="pct"/>
            <w:tcBorders>
              <w:top w:val="nil"/>
              <w:left w:val="nil"/>
              <w:bottom w:val="nil"/>
              <w:right w:val="single" w:sz="4" w:space="0" w:color="000000"/>
            </w:tcBorders>
            <w:hideMark/>
          </w:tcPr>
          <w:p w14:paraId="58C6336E"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114,500</w:t>
            </w:r>
          </w:p>
        </w:tc>
      </w:tr>
      <w:tr w:rsidR="00754386" w:rsidRPr="00754386" w14:paraId="3F3BD987" w14:textId="77777777" w:rsidTr="00754386">
        <w:trPr>
          <w:trHeight w:val="450"/>
        </w:trPr>
        <w:tc>
          <w:tcPr>
            <w:tcW w:w="369" w:type="pct"/>
            <w:tcBorders>
              <w:top w:val="nil"/>
              <w:left w:val="single" w:sz="4" w:space="0" w:color="000000"/>
              <w:bottom w:val="nil"/>
              <w:right w:val="nil"/>
            </w:tcBorders>
            <w:vAlign w:val="center"/>
            <w:hideMark/>
          </w:tcPr>
          <w:p w14:paraId="63D334D9"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389F65BD"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560ED5A1"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22676C1"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8A687DA"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7B6A9CF"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159D4E75"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3000 - Servicios Generales</w:t>
            </w:r>
          </w:p>
        </w:tc>
        <w:tc>
          <w:tcPr>
            <w:tcW w:w="448" w:type="pct"/>
            <w:tcBorders>
              <w:top w:val="nil"/>
              <w:left w:val="nil"/>
              <w:bottom w:val="nil"/>
              <w:right w:val="single" w:sz="4" w:space="0" w:color="000000"/>
            </w:tcBorders>
            <w:hideMark/>
          </w:tcPr>
          <w:p w14:paraId="4ED79354"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225,930</w:t>
            </w:r>
          </w:p>
        </w:tc>
      </w:tr>
      <w:tr w:rsidR="00754386" w:rsidRPr="00754386" w14:paraId="31AEDCF2" w14:textId="77777777" w:rsidTr="00754386">
        <w:trPr>
          <w:trHeight w:val="1125"/>
        </w:trPr>
        <w:tc>
          <w:tcPr>
            <w:tcW w:w="369" w:type="pct"/>
            <w:tcBorders>
              <w:top w:val="nil"/>
              <w:left w:val="single" w:sz="4" w:space="0" w:color="000000"/>
              <w:bottom w:val="nil"/>
              <w:right w:val="nil"/>
            </w:tcBorders>
            <w:vAlign w:val="center"/>
            <w:hideMark/>
          </w:tcPr>
          <w:p w14:paraId="7614EBFA"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1BADD128"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763D9E68"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4F2E26F"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4E59077"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5E424C2"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2C630629"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4000 - Transferencias, Asignaciones, Subsidios y Otras Ayudas</w:t>
            </w:r>
          </w:p>
        </w:tc>
        <w:tc>
          <w:tcPr>
            <w:tcW w:w="448" w:type="pct"/>
            <w:tcBorders>
              <w:top w:val="nil"/>
              <w:left w:val="nil"/>
              <w:bottom w:val="nil"/>
              <w:right w:val="single" w:sz="4" w:space="0" w:color="000000"/>
            </w:tcBorders>
            <w:hideMark/>
          </w:tcPr>
          <w:p w14:paraId="6DF02B02"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14,297,500</w:t>
            </w:r>
          </w:p>
        </w:tc>
      </w:tr>
      <w:tr w:rsidR="00754386" w:rsidRPr="00754386" w14:paraId="6E7F1C40" w14:textId="77777777" w:rsidTr="00754386">
        <w:trPr>
          <w:trHeight w:val="900"/>
        </w:trPr>
        <w:tc>
          <w:tcPr>
            <w:tcW w:w="369" w:type="pct"/>
            <w:tcBorders>
              <w:top w:val="nil"/>
              <w:left w:val="single" w:sz="4" w:space="0" w:color="000000"/>
              <w:bottom w:val="nil"/>
              <w:right w:val="nil"/>
            </w:tcBorders>
            <w:vAlign w:val="center"/>
            <w:hideMark/>
          </w:tcPr>
          <w:p w14:paraId="1C5EF513"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01ECA67C"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6EBB8895"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Afirmativo</w:t>
            </w:r>
          </w:p>
        </w:tc>
        <w:tc>
          <w:tcPr>
            <w:tcW w:w="865" w:type="pct"/>
            <w:tcBorders>
              <w:top w:val="nil"/>
              <w:left w:val="nil"/>
              <w:bottom w:val="nil"/>
              <w:right w:val="nil"/>
            </w:tcBorders>
            <w:hideMark/>
          </w:tcPr>
          <w:p w14:paraId="2B73BC69"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120FD181"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C02 - Capacitación técnica en economía social, impartida</w:t>
            </w:r>
          </w:p>
        </w:tc>
        <w:tc>
          <w:tcPr>
            <w:tcW w:w="865" w:type="pct"/>
            <w:tcBorders>
              <w:top w:val="nil"/>
              <w:left w:val="nil"/>
              <w:bottom w:val="nil"/>
              <w:right w:val="nil"/>
            </w:tcBorders>
            <w:hideMark/>
          </w:tcPr>
          <w:p w14:paraId="03E4EEAD"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xml:space="preserve">1246S007C012 </w:t>
            </w:r>
            <w:proofErr w:type="gramStart"/>
            <w:r w:rsidRPr="00754386">
              <w:rPr>
                <w:rFonts w:ascii="Calibri" w:eastAsia="Times New Roman" w:hAnsi="Calibri" w:cs="Calibri"/>
                <w:color w:val="000000"/>
                <w:kern w:val="0"/>
                <w:sz w:val="16"/>
                <w:szCs w:val="16"/>
                <w:lang w:eastAsia="es-MX"/>
                <w14:ligatures w14:val="none"/>
              </w:rPr>
              <w:t>-  Porcentaje</w:t>
            </w:r>
            <w:proofErr w:type="gramEnd"/>
            <w:r w:rsidRPr="00754386">
              <w:rPr>
                <w:rFonts w:ascii="Calibri" w:eastAsia="Times New Roman" w:hAnsi="Calibri" w:cs="Calibri"/>
                <w:color w:val="000000"/>
                <w:kern w:val="0"/>
                <w:sz w:val="16"/>
                <w:szCs w:val="16"/>
                <w:lang w:eastAsia="es-MX"/>
                <w14:ligatures w14:val="none"/>
              </w:rPr>
              <w:t xml:space="preserve"> de cursos de técnicas de producción y economía social impartidos</w:t>
            </w:r>
          </w:p>
        </w:tc>
        <w:tc>
          <w:tcPr>
            <w:tcW w:w="511" w:type="pct"/>
            <w:tcBorders>
              <w:top w:val="nil"/>
              <w:left w:val="nil"/>
              <w:bottom w:val="nil"/>
              <w:right w:val="nil"/>
            </w:tcBorders>
            <w:hideMark/>
          </w:tcPr>
          <w:p w14:paraId="00A507CB"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562898EA"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3,404,173</w:t>
            </w:r>
          </w:p>
        </w:tc>
      </w:tr>
      <w:tr w:rsidR="00754386" w:rsidRPr="00754386" w14:paraId="1F9DC229" w14:textId="77777777" w:rsidTr="00754386">
        <w:trPr>
          <w:trHeight w:val="675"/>
        </w:trPr>
        <w:tc>
          <w:tcPr>
            <w:tcW w:w="369" w:type="pct"/>
            <w:tcBorders>
              <w:top w:val="nil"/>
              <w:left w:val="single" w:sz="4" w:space="0" w:color="000000"/>
              <w:bottom w:val="nil"/>
              <w:right w:val="nil"/>
            </w:tcBorders>
            <w:vAlign w:val="center"/>
            <w:hideMark/>
          </w:tcPr>
          <w:p w14:paraId="1D6BC75A"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4ACB842A"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7C9A0922"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C5D614D"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56A9BDD"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45EA65C5"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4C4F1367"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2000 - Materiales y Suministros</w:t>
            </w:r>
          </w:p>
        </w:tc>
        <w:tc>
          <w:tcPr>
            <w:tcW w:w="448" w:type="pct"/>
            <w:tcBorders>
              <w:top w:val="nil"/>
              <w:left w:val="nil"/>
              <w:bottom w:val="nil"/>
              <w:right w:val="single" w:sz="4" w:space="0" w:color="000000"/>
            </w:tcBorders>
            <w:hideMark/>
          </w:tcPr>
          <w:p w14:paraId="10A83249"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114,575</w:t>
            </w:r>
          </w:p>
        </w:tc>
      </w:tr>
      <w:tr w:rsidR="00754386" w:rsidRPr="00754386" w14:paraId="24FC6B4C" w14:textId="77777777" w:rsidTr="00754386">
        <w:trPr>
          <w:trHeight w:val="450"/>
        </w:trPr>
        <w:tc>
          <w:tcPr>
            <w:tcW w:w="369" w:type="pct"/>
            <w:tcBorders>
              <w:top w:val="nil"/>
              <w:left w:val="single" w:sz="4" w:space="0" w:color="000000"/>
              <w:bottom w:val="nil"/>
              <w:right w:val="nil"/>
            </w:tcBorders>
            <w:vAlign w:val="center"/>
            <w:hideMark/>
          </w:tcPr>
          <w:p w14:paraId="022E55BF"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469C325D"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7144F98B"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E263F94"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C621B29"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AB8BA40"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1BCE1899"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3000 - Servicios Generales</w:t>
            </w:r>
          </w:p>
        </w:tc>
        <w:tc>
          <w:tcPr>
            <w:tcW w:w="448" w:type="pct"/>
            <w:tcBorders>
              <w:top w:val="nil"/>
              <w:left w:val="nil"/>
              <w:bottom w:val="nil"/>
              <w:right w:val="single" w:sz="4" w:space="0" w:color="000000"/>
            </w:tcBorders>
            <w:hideMark/>
          </w:tcPr>
          <w:p w14:paraId="4C92560F"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225,848</w:t>
            </w:r>
          </w:p>
        </w:tc>
      </w:tr>
      <w:tr w:rsidR="00754386" w:rsidRPr="00754386" w14:paraId="7BB76318" w14:textId="77777777" w:rsidTr="00754386">
        <w:trPr>
          <w:trHeight w:val="1125"/>
        </w:trPr>
        <w:tc>
          <w:tcPr>
            <w:tcW w:w="369" w:type="pct"/>
            <w:tcBorders>
              <w:top w:val="nil"/>
              <w:left w:val="single" w:sz="4" w:space="0" w:color="000000"/>
              <w:bottom w:val="nil"/>
              <w:right w:val="nil"/>
            </w:tcBorders>
            <w:vAlign w:val="center"/>
            <w:hideMark/>
          </w:tcPr>
          <w:p w14:paraId="02AD0107"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420D28C8"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0DE26631"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41770EA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F795CD5"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DEB1425"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7E70B531"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4000 - Transferencias, Asignaciones, Subsidios y Otras Ayudas</w:t>
            </w:r>
          </w:p>
        </w:tc>
        <w:tc>
          <w:tcPr>
            <w:tcW w:w="448" w:type="pct"/>
            <w:tcBorders>
              <w:top w:val="nil"/>
              <w:left w:val="nil"/>
              <w:bottom w:val="nil"/>
              <w:right w:val="single" w:sz="4" w:space="0" w:color="000000"/>
            </w:tcBorders>
            <w:hideMark/>
          </w:tcPr>
          <w:p w14:paraId="44E40C44"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3,063,750</w:t>
            </w:r>
          </w:p>
        </w:tc>
      </w:tr>
      <w:tr w:rsidR="00754386" w:rsidRPr="00754386" w14:paraId="53E9080C" w14:textId="77777777" w:rsidTr="00754386">
        <w:trPr>
          <w:trHeight w:val="675"/>
        </w:trPr>
        <w:tc>
          <w:tcPr>
            <w:tcW w:w="369" w:type="pct"/>
            <w:tcBorders>
              <w:top w:val="nil"/>
              <w:left w:val="single" w:sz="4" w:space="0" w:color="000000"/>
              <w:bottom w:val="nil"/>
              <w:right w:val="nil"/>
            </w:tcBorders>
            <w:vAlign w:val="center"/>
            <w:hideMark/>
          </w:tcPr>
          <w:p w14:paraId="45617A1E"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4796A80A"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79B96AFC"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Afirmativo</w:t>
            </w:r>
          </w:p>
        </w:tc>
        <w:tc>
          <w:tcPr>
            <w:tcW w:w="865" w:type="pct"/>
            <w:tcBorders>
              <w:top w:val="nil"/>
              <w:left w:val="nil"/>
              <w:bottom w:val="nil"/>
              <w:right w:val="nil"/>
            </w:tcBorders>
            <w:hideMark/>
          </w:tcPr>
          <w:p w14:paraId="594A4034"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108DF212"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C03 - Vinculación comercial realizada</w:t>
            </w:r>
          </w:p>
        </w:tc>
        <w:tc>
          <w:tcPr>
            <w:tcW w:w="865" w:type="pct"/>
            <w:tcBorders>
              <w:top w:val="nil"/>
              <w:left w:val="nil"/>
              <w:bottom w:val="nil"/>
              <w:right w:val="nil"/>
            </w:tcBorders>
            <w:hideMark/>
          </w:tcPr>
          <w:p w14:paraId="308C5496"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1246S007C013 - Porcentaje de acuerdos de vinculación comercial realizados</w:t>
            </w:r>
          </w:p>
        </w:tc>
        <w:tc>
          <w:tcPr>
            <w:tcW w:w="511" w:type="pct"/>
            <w:tcBorders>
              <w:top w:val="nil"/>
              <w:left w:val="nil"/>
              <w:bottom w:val="nil"/>
              <w:right w:val="nil"/>
            </w:tcBorders>
            <w:hideMark/>
          </w:tcPr>
          <w:p w14:paraId="1295D33D"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18D58F59"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3,404,148</w:t>
            </w:r>
          </w:p>
        </w:tc>
      </w:tr>
      <w:tr w:rsidR="00754386" w:rsidRPr="00754386" w14:paraId="4AFBA6E6" w14:textId="77777777" w:rsidTr="00754386">
        <w:trPr>
          <w:trHeight w:val="675"/>
        </w:trPr>
        <w:tc>
          <w:tcPr>
            <w:tcW w:w="369" w:type="pct"/>
            <w:tcBorders>
              <w:top w:val="nil"/>
              <w:left w:val="single" w:sz="4" w:space="0" w:color="000000"/>
              <w:bottom w:val="nil"/>
              <w:right w:val="nil"/>
            </w:tcBorders>
            <w:vAlign w:val="center"/>
            <w:hideMark/>
          </w:tcPr>
          <w:p w14:paraId="2DE68F79"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011AEA01"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008FE210"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AE02E0C"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553441B"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668A4C7"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478623CF"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2000 - Materiales y Suministros</w:t>
            </w:r>
          </w:p>
        </w:tc>
        <w:tc>
          <w:tcPr>
            <w:tcW w:w="448" w:type="pct"/>
            <w:tcBorders>
              <w:top w:val="nil"/>
              <w:left w:val="nil"/>
              <w:bottom w:val="nil"/>
              <w:right w:val="single" w:sz="4" w:space="0" w:color="000000"/>
            </w:tcBorders>
            <w:hideMark/>
          </w:tcPr>
          <w:p w14:paraId="00189AEA"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114,550</w:t>
            </w:r>
          </w:p>
        </w:tc>
      </w:tr>
      <w:tr w:rsidR="00754386" w:rsidRPr="00754386" w14:paraId="50E3B3B6" w14:textId="77777777" w:rsidTr="00754386">
        <w:trPr>
          <w:trHeight w:val="450"/>
        </w:trPr>
        <w:tc>
          <w:tcPr>
            <w:tcW w:w="369" w:type="pct"/>
            <w:tcBorders>
              <w:top w:val="nil"/>
              <w:left w:val="single" w:sz="4" w:space="0" w:color="000000"/>
              <w:bottom w:val="nil"/>
              <w:right w:val="nil"/>
            </w:tcBorders>
            <w:vAlign w:val="center"/>
            <w:hideMark/>
          </w:tcPr>
          <w:p w14:paraId="333E9F9F"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047E649E"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7FE6AA4E"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4F207948"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BD99E3E"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6987741"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3223E470"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3000 - Servicios Generales</w:t>
            </w:r>
          </w:p>
        </w:tc>
        <w:tc>
          <w:tcPr>
            <w:tcW w:w="448" w:type="pct"/>
            <w:tcBorders>
              <w:top w:val="nil"/>
              <w:left w:val="nil"/>
              <w:bottom w:val="nil"/>
              <w:right w:val="single" w:sz="4" w:space="0" w:color="000000"/>
            </w:tcBorders>
            <w:hideMark/>
          </w:tcPr>
          <w:p w14:paraId="25FF5EC7"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225,848</w:t>
            </w:r>
          </w:p>
        </w:tc>
      </w:tr>
      <w:tr w:rsidR="00754386" w:rsidRPr="00754386" w14:paraId="4D20ADA1" w14:textId="77777777" w:rsidTr="00754386">
        <w:trPr>
          <w:trHeight w:val="1125"/>
        </w:trPr>
        <w:tc>
          <w:tcPr>
            <w:tcW w:w="369" w:type="pct"/>
            <w:tcBorders>
              <w:top w:val="nil"/>
              <w:left w:val="single" w:sz="4" w:space="0" w:color="000000"/>
              <w:bottom w:val="nil"/>
              <w:right w:val="nil"/>
            </w:tcBorders>
            <w:vAlign w:val="center"/>
            <w:hideMark/>
          </w:tcPr>
          <w:p w14:paraId="4A722888"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1889B3F6"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75C9B3F0"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608FAA4"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1845A8B"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D924EBA"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30E3134F"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4000 - Transferencias, Asignaciones, Subsidios y Otras Ayudas</w:t>
            </w:r>
          </w:p>
        </w:tc>
        <w:tc>
          <w:tcPr>
            <w:tcW w:w="448" w:type="pct"/>
            <w:tcBorders>
              <w:top w:val="nil"/>
              <w:left w:val="nil"/>
              <w:bottom w:val="nil"/>
              <w:right w:val="single" w:sz="4" w:space="0" w:color="000000"/>
            </w:tcBorders>
            <w:hideMark/>
          </w:tcPr>
          <w:p w14:paraId="12687A18"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3,063,750</w:t>
            </w:r>
          </w:p>
        </w:tc>
      </w:tr>
      <w:tr w:rsidR="00754386" w:rsidRPr="00754386" w14:paraId="1C4BC168" w14:textId="77777777" w:rsidTr="00754386">
        <w:trPr>
          <w:trHeight w:val="300"/>
        </w:trPr>
        <w:tc>
          <w:tcPr>
            <w:tcW w:w="369" w:type="pct"/>
            <w:tcBorders>
              <w:top w:val="nil"/>
              <w:left w:val="single" w:sz="4" w:space="0" w:color="000000"/>
              <w:bottom w:val="nil"/>
              <w:right w:val="nil"/>
            </w:tcBorders>
            <w:vAlign w:val="center"/>
            <w:hideMark/>
          </w:tcPr>
          <w:p w14:paraId="79B1DB31"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4182" w:type="pct"/>
            <w:gridSpan w:val="6"/>
            <w:tcBorders>
              <w:top w:val="nil"/>
              <w:left w:val="nil"/>
              <w:bottom w:val="nil"/>
              <w:right w:val="nil"/>
            </w:tcBorders>
            <w:vAlign w:val="center"/>
            <w:hideMark/>
          </w:tcPr>
          <w:p w14:paraId="3732E19C"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S019 - Cooperativismo en Centrales de Acopio Mayas</w:t>
            </w:r>
          </w:p>
        </w:tc>
        <w:tc>
          <w:tcPr>
            <w:tcW w:w="448" w:type="pct"/>
            <w:tcBorders>
              <w:top w:val="nil"/>
              <w:left w:val="nil"/>
              <w:bottom w:val="nil"/>
              <w:right w:val="single" w:sz="4" w:space="0" w:color="000000"/>
            </w:tcBorders>
            <w:vAlign w:val="center"/>
            <w:hideMark/>
          </w:tcPr>
          <w:p w14:paraId="3605EC6C"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38,864,228</w:t>
            </w:r>
          </w:p>
        </w:tc>
      </w:tr>
      <w:tr w:rsidR="00754386" w:rsidRPr="00754386" w14:paraId="20229388" w14:textId="77777777" w:rsidTr="00754386">
        <w:trPr>
          <w:trHeight w:val="675"/>
        </w:trPr>
        <w:tc>
          <w:tcPr>
            <w:tcW w:w="369" w:type="pct"/>
            <w:tcBorders>
              <w:top w:val="nil"/>
              <w:left w:val="single" w:sz="4" w:space="0" w:color="000000"/>
              <w:bottom w:val="nil"/>
              <w:right w:val="nil"/>
            </w:tcBorders>
            <w:vAlign w:val="center"/>
            <w:hideMark/>
          </w:tcPr>
          <w:p w14:paraId="214761EA"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lastRenderedPageBreak/>
              <w:t> </w:t>
            </w:r>
          </w:p>
        </w:tc>
        <w:tc>
          <w:tcPr>
            <w:tcW w:w="668" w:type="pct"/>
            <w:tcBorders>
              <w:top w:val="nil"/>
              <w:left w:val="nil"/>
              <w:bottom w:val="nil"/>
              <w:right w:val="nil"/>
            </w:tcBorders>
            <w:vAlign w:val="center"/>
            <w:hideMark/>
          </w:tcPr>
          <w:p w14:paraId="4A840B26"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46AC9309"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Afirmativo</w:t>
            </w:r>
          </w:p>
        </w:tc>
        <w:tc>
          <w:tcPr>
            <w:tcW w:w="865" w:type="pct"/>
            <w:tcBorders>
              <w:top w:val="nil"/>
              <w:left w:val="nil"/>
              <w:bottom w:val="nil"/>
              <w:right w:val="nil"/>
            </w:tcBorders>
            <w:hideMark/>
          </w:tcPr>
          <w:p w14:paraId="65919F20"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1E928D2E"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C01 - Centrales de acopio instaladas</w:t>
            </w:r>
          </w:p>
        </w:tc>
        <w:tc>
          <w:tcPr>
            <w:tcW w:w="865" w:type="pct"/>
            <w:tcBorders>
              <w:top w:val="nil"/>
              <w:left w:val="nil"/>
              <w:bottom w:val="nil"/>
              <w:right w:val="nil"/>
            </w:tcBorders>
            <w:hideMark/>
          </w:tcPr>
          <w:p w14:paraId="773EEF88"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1246S019C011 - Porcentaje de centrales de acopio construidas instaladas</w:t>
            </w:r>
          </w:p>
        </w:tc>
        <w:tc>
          <w:tcPr>
            <w:tcW w:w="511" w:type="pct"/>
            <w:tcBorders>
              <w:top w:val="nil"/>
              <w:left w:val="nil"/>
              <w:bottom w:val="nil"/>
              <w:right w:val="nil"/>
            </w:tcBorders>
            <w:hideMark/>
          </w:tcPr>
          <w:p w14:paraId="44781BBC"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4ECCC15B"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6,349,017</w:t>
            </w:r>
          </w:p>
        </w:tc>
      </w:tr>
      <w:tr w:rsidR="00754386" w:rsidRPr="00754386" w14:paraId="41CB2592" w14:textId="77777777" w:rsidTr="00754386">
        <w:trPr>
          <w:trHeight w:val="675"/>
        </w:trPr>
        <w:tc>
          <w:tcPr>
            <w:tcW w:w="369" w:type="pct"/>
            <w:tcBorders>
              <w:top w:val="nil"/>
              <w:left w:val="single" w:sz="4" w:space="0" w:color="000000"/>
              <w:bottom w:val="nil"/>
              <w:right w:val="nil"/>
            </w:tcBorders>
            <w:vAlign w:val="center"/>
            <w:hideMark/>
          </w:tcPr>
          <w:p w14:paraId="69828938"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4FD707C1"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07514BDC"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4D7FB1B"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CC91FE2"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4AD92294"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07105CD0"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2000 - Materiales y Suministros</w:t>
            </w:r>
          </w:p>
        </w:tc>
        <w:tc>
          <w:tcPr>
            <w:tcW w:w="448" w:type="pct"/>
            <w:tcBorders>
              <w:top w:val="nil"/>
              <w:left w:val="nil"/>
              <w:bottom w:val="nil"/>
              <w:right w:val="single" w:sz="4" w:space="0" w:color="000000"/>
            </w:tcBorders>
            <w:hideMark/>
          </w:tcPr>
          <w:p w14:paraId="19C55143"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89,000</w:t>
            </w:r>
          </w:p>
        </w:tc>
      </w:tr>
      <w:tr w:rsidR="00754386" w:rsidRPr="00754386" w14:paraId="1E5F6B73" w14:textId="77777777" w:rsidTr="00754386">
        <w:trPr>
          <w:trHeight w:val="450"/>
        </w:trPr>
        <w:tc>
          <w:tcPr>
            <w:tcW w:w="369" w:type="pct"/>
            <w:tcBorders>
              <w:top w:val="nil"/>
              <w:left w:val="single" w:sz="4" w:space="0" w:color="000000"/>
              <w:bottom w:val="nil"/>
              <w:right w:val="nil"/>
            </w:tcBorders>
            <w:vAlign w:val="center"/>
            <w:hideMark/>
          </w:tcPr>
          <w:p w14:paraId="296D2EA7"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5CA383A0"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07FD6B7E"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0117680"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8FBC90A"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4E5C7BD8"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4D07E6EF"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3000 - Servicios Generales</w:t>
            </w:r>
          </w:p>
        </w:tc>
        <w:tc>
          <w:tcPr>
            <w:tcW w:w="448" w:type="pct"/>
            <w:tcBorders>
              <w:top w:val="nil"/>
              <w:left w:val="nil"/>
              <w:bottom w:val="nil"/>
              <w:right w:val="single" w:sz="4" w:space="0" w:color="000000"/>
            </w:tcBorders>
            <w:hideMark/>
          </w:tcPr>
          <w:p w14:paraId="43333405"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170,000</w:t>
            </w:r>
          </w:p>
        </w:tc>
      </w:tr>
      <w:tr w:rsidR="00754386" w:rsidRPr="00754386" w14:paraId="147C2BF7" w14:textId="77777777" w:rsidTr="00754386">
        <w:trPr>
          <w:trHeight w:val="1125"/>
        </w:trPr>
        <w:tc>
          <w:tcPr>
            <w:tcW w:w="369" w:type="pct"/>
            <w:tcBorders>
              <w:top w:val="nil"/>
              <w:left w:val="single" w:sz="4" w:space="0" w:color="000000"/>
              <w:bottom w:val="nil"/>
              <w:right w:val="nil"/>
            </w:tcBorders>
            <w:vAlign w:val="center"/>
            <w:hideMark/>
          </w:tcPr>
          <w:p w14:paraId="4DA9E721"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0A14BA5A"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583DCE9C"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62C0E30"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3292745"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CD4681F"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4BAB3006"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4000 - Transferencias, Asignaciones, Subsidios y Otras Ayudas</w:t>
            </w:r>
          </w:p>
        </w:tc>
        <w:tc>
          <w:tcPr>
            <w:tcW w:w="448" w:type="pct"/>
            <w:tcBorders>
              <w:top w:val="nil"/>
              <w:left w:val="nil"/>
              <w:bottom w:val="nil"/>
              <w:right w:val="single" w:sz="4" w:space="0" w:color="000000"/>
            </w:tcBorders>
            <w:hideMark/>
          </w:tcPr>
          <w:p w14:paraId="015E29F4"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6,090,017</w:t>
            </w:r>
          </w:p>
        </w:tc>
      </w:tr>
      <w:tr w:rsidR="00754386" w:rsidRPr="00754386" w14:paraId="00643286" w14:textId="77777777" w:rsidTr="00754386">
        <w:trPr>
          <w:trHeight w:val="900"/>
        </w:trPr>
        <w:tc>
          <w:tcPr>
            <w:tcW w:w="369" w:type="pct"/>
            <w:tcBorders>
              <w:top w:val="nil"/>
              <w:left w:val="single" w:sz="4" w:space="0" w:color="000000"/>
              <w:bottom w:val="nil"/>
              <w:right w:val="nil"/>
            </w:tcBorders>
            <w:vAlign w:val="center"/>
            <w:hideMark/>
          </w:tcPr>
          <w:p w14:paraId="7AAF70A7"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3781BEC7"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07809D28"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Afirmativo</w:t>
            </w:r>
          </w:p>
        </w:tc>
        <w:tc>
          <w:tcPr>
            <w:tcW w:w="865" w:type="pct"/>
            <w:tcBorders>
              <w:top w:val="nil"/>
              <w:left w:val="nil"/>
              <w:bottom w:val="nil"/>
              <w:right w:val="nil"/>
            </w:tcBorders>
            <w:hideMark/>
          </w:tcPr>
          <w:p w14:paraId="6C19B83B"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31BDB22F"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C02 - Apoyos para mejoramiento de centrales de acopio, entregados</w:t>
            </w:r>
          </w:p>
        </w:tc>
        <w:tc>
          <w:tcPr>
            <w:tcW w:w="865" w:type="pct"/>
            <w:tcBorders>
              <w:top w:val="nil"/>
              <w:left w:val="nil"/>
              <w:bottom w:val="nil"/>
              <w:right w:val="nil"/>
            </w:tcBorders>
            <w:hideMark/>
          </w:tcPr>
          <w:p w14:paraId="55698D90"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xml:space="preserve">1246S019C012 - Porcentaje de apoyos entregados para mejoramiento de instalaciones            </w:t>
            </w:r>
          </w:p>
        </w:tc>
        <w:tc>
          <w:tcPr>
            <w:tcW w:w="511" w:type="pct"/>
            <w:tcBorders>
              <w:top w:val="nil"/>
              <w:left w:val="nil"/>
              <w:bottom w:val="nil"/>
              <w:right w:val="nil"/>
            </w:tcBorders>
            <w:hideMark/>
          </w:tcPr>
          <w:p w14:paraId="4D68BB02"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45DB1292"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6,340,017</w:t>
            </w:r>
          </w:p>
        </w:tc>
      </w:tr>
      <w:tr w:rsidR="00754386" w:rsidRPr="00754386" w14:paraId="66003EB3" w14:textId="77777777" w:rsidTr="00754386">
        <w:trPr>
          <w:trHeight w:val="675"/>
        </w:trPr>
        <w:tc>
          <w:tcPr>
            <w:tcW w:w="369" w:type="pct"/>
            <w:tcBorders>
              <w:top w:val="nil"/>
              <w:left w:val="single" w:sz="4" w:space="0" w:color="000000"/>
              <w:bottom w:val="nil"/>
              <w:right w:val="nil"/>
            </w:tcBorders>
            <w:vAlign w:val="center"/>
            <w:hideMark/>
          </w:tcPr>
          <w:p w14:paraId="1EF2FD19"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6AE46752"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575CA8B4"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8C0DB3B"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9A7381B"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F203D32"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72D89BC0"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2000 - Materiales y Suministros</w:t>
            </w:r>
          </w:p>
        </w:tc>
        <w:tc>
          <w:tcPr>
            <w:tcW w:w="448" w:type="pct"/>
            <w:tcBorders>
              <w:top w:val="nil"/>
              <w:left w:val="nil"/>
              <w:bottom w:val="nil"/>
              <w:right w:val="single" w:sz="4" w:space="0" w:color="000000"/>
            </w:tcBorders>
            <w:hideMark/>
          </w:tcPr>
          <w:p w14:paraId="7ADC06DD"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80,000</w:t>
            </w:r>
          </w:p>
        </w:tc>
      </w:tr>
      <w:tr w:rsidR="00754386" w:rsidRPr="00754386" w14:paraId="782ED408" w14:textId="77777777" w:rsidTr="00754386">
        <w:trPr>
          <w:trHeight w:val="450"/>
        </w:trPr>
        <w:tc>
          <w:tcPr>
            <w:tcW w:w="369" w:type="pct"/>
            <w:tcBorders>
              <w:top w:val="nil"/>
              <w:left w:val="single" w:sz="4" w:space="0" w:color="000000"/>
              <w:bottom w:val="nil"/>
              <w:right w:val="nil"/>
            </w:tcBorders>
            <w:vAlign w:val="center"/>
            <w:hideMark/>
          </w:tcPr>
          <w:p w14:paraId="327240F4"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6432A801"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066426A1"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4B2A900E"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AE55150"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A6D36F1"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1AE17CF7"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3000 - Servicios Generales</w:t>
            </w:r>
          </w:p>
        </w:tc>
        <w:tc>
          <w:tcPr>
            <w:tcW w:w="448" w:type="pct"/>
            <w:tcBorders>
              <w:top w:val="nil"/>
              <w:left w:val="nil"/>
              <w:bottom w:val="nil"/>
              <w:right w:val="single" w:sz="4" w:space="0" w:color="000000"/>
            </w:tcBorders>
            <w:hideMark/>
          </w:tcPr>
          <w:p w14:paraId="5783D929"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170,000</w:t>
            </w:r>
          </w:p>
        </w:tc>
      </w:tr>
      <w:tr w:rsidR="00754386" w:rsidRPr="00754386" w14:paraId="50C6DFA7" w14:textId="77777777" w:rsidTr="00754386">
        <w:trPr>
          <w:trHeight w:val="1125"/>
        </w:trPr>
        <w:tc>
          <w:tcPr>
            <w:tcW w:w="369" w:type="pct"/>
            <w:tcBorders>
              <w:top w:val="nil"/>
              <w:left w:val="single" w:sz="4" w:space="0" w:color="000000"/>
              <w:bottom w:val="nil"/>
              <w:right w:val="nil"/>
            </w:tcBorders>
            <w:vAlign w:val="center"/>
            <w:hideMark/>
          </w:tcPr>
          <w:p w14:paraId="37892474"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23483F33"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25AD3ED4"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2500072"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22DB615"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EAF24F7"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6029E056"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4000 - Transferencias, Asignaciones, Subsidios y Otras Ayudas</w:t>
            </w:r>
          </w:p>
        </w:tc>
        <w:tc>
          <w:tcPr>
            <w:tcW w:w="448" w:type="pct"/>
            <w:tcBorders>
              <w:top w:val="nil"/>
              <w:left w:val="nil"/>
              <w:bottom w:val="nil"/>
              <w:right w:val="single" w:sz="4" w:space="0" w:color="000000"/>
            </w:tcBorders>
            <w:hideMark/>
          </w:tcPr>
          <w:p w14:paraId="41901D75"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6,090,017</w:t>
            </w:r>
          </w:p>
        </w:tc>
      </w:tr>
      <w:tr w:rsidR="00754386" w:rsidRPr="00754386" w14:paraId="12E7A4A3" w14:textId="77777777" w:rsidTr="00754386">
        <w:trPr>
          <w:trHeight w:val="1125"/>
        </w:trPr>
        <w:tc>
          <w:tcPr>
            <w:tcW w:w="369" w:type="pct"/>
            <w:tcBorders>
              <w:top w:val="nil"/>
              <w:left w:val="single" w:sz="4" w:space="0" w:color="000000"/>
              <w:bottom w:val="nil"/>
              <w:right w:val="nil"/>
            </w:tcBorders>
            <w:vAlign w:val="center"/>
            <w:hideMark/>
          </w:tcPr>
          <w:p w14:paraId="787EF4D0"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3982C606"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68F3B4C3"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Afirmativo</w:t>
            </w:r>
          </w:p>
        </w:tc>
        <w:tc>
          <w:tcPr>
            <w:tcW w:w="865" w:type="pct"/>
            <w:tcBorders>
              <w:top w:val="nil"/>
              <w:left w:val="nil"/>
              <w:bottom w:val="nil"/>
              <w:right w:val="nil"/>
            </w:tcBorders>
            <w:hideMark/>
          </w:tcPr>
          <w:p w14:paraId="686A7BD9"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581E19F5"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C03 - Apoyos de paquetes tecnológicos para equipamiento, entregados</w:t>
            </w:r>
          </w:p>
        </w:tc>
        <w:tc>
          <w:tcPr>
            <w:tcW w:w="865" w:type="pct"/>
            <w:tcBorders>
              <w:top w:val="nil"/>
              <w:left w:val="nil"/>
              <w:bottom w:val="nil"/>
              <w:right w:val="nil"/>
            </w:tcBorders>
            <w:hideMark/>
          </w:tcPr>
          <w:p w14:paraId="15D6BBF3"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xml:space="preserve">1246S019C013 - Porcentaje de paquetes tecnológicos entregados para equipamiento de centrales de acopio.        </w:t>
            </w:r>
          </w:p>
        </w:tc>
        <w:tc>
          <w:tcPr>
            <w:tcW w:w="511" w:type="pct"/>
            <w:tcBorders>
              <w:top w:val="nil"/>
              <w:left w:val="nil"/>
              <w:bottom w:val="nil"/>
              <w:right w:val="nil"/>
            </w:tcBorders>
            <w:hideMark/>
          </w:tcPr>
          <w:p w14:paraId="69F51AFD"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7B194136"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10,335,194</w:t>
            </w:r>
          </w:p>
        </w:tc>
      </w:tr>
      <w:tr w:rsidR="00754386" w:rsidRPr="00754386" w14:paraId="780F8E31" w14:textId="77777777" w:rsidTr="00754386">
        <w:trPr>
          <w:trHeight w:val="450"/>
        </w:trPr>
        <w:tc>
          <w:tcPr>
            <w:tcW w:w="369" w:type="pct"/>
            <w:tcBorders>
              <w:top w:val="nil"/>
              <w:left w:val="single" w:sz="4" w:space="0" w:color="000000"/>
              <w:bottom w:val="nil"/>
              <w:right w:val="nil"/>
            </w:tcBorders>
            <w:vAlign w:val="center"/>
            <w:hideMark/>
          </w:tcPr>
          <w:p w14:paraId="5BA3C9F8"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3588173F"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40F091CC"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81604A4"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FBCF6FF"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F5C724B"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1899A966"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1000 - Servicios Personales</w:t>
            </w:r>
          </w:p>
        </w:tc>
        <w:tc>
          <w:tcPr>
            <w:tcW w:w="448" w:type="pct"/>
            <w:tcBorders>
              <w:top w:val="nil"/>
              <w:left w:val="nil"/>
              <w:bottom w:val="nil"/>
              <w:right w:val="single" w:sz="4" w:space="0" w:color="000000"/>
            </w:tcBorders>
            <w:hideMark/>
          </w:tcPr>
          <w:p w14:paraId="5A047529"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1,897,033</w:t>
            </w:r>
          </w:p>
        </w:tc>
      </w:tr>
      <w:tr w:rsidR="00754386" w:rsidRPr="00754386" w14:paraId="7B65E7E3" w14:textId="77777777" w:rsidTr="00754386">
        <w:trPr>
          <w:trHeight w:val="675"/>
        </w:trPr>
        <w:tc>
          <w:tcPr>
            <w:tcW w:w="369" w:type="pct"/>
            <w:tcBorders>
              <w:top w:val="nil"/>
              <w:left w:val="single" w:sz="4" w:space="0" w:color="000000"/>
              <w:bottom w:val="nil"/>
              <w:right w:val="nil"/>
            </w:tcBorders>
            <w:vAlign w:val="center"/>
            <w:hideMark/>
          </w:tcPr>
          <w:p w14:paraId="07CEE803"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27A77875"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5EC4F146"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4469034A"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BB0073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B10F6C8"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54D84CE4"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2000 - Materiales y Suministros</w:t>
            </w:r>
          </w:p>
        </w:tc>
        <w:tc>
          <w:tcPr>
            <w:tcW w:w="448" w:type="pct"/>
            <w:tcBorders>
              <w:top w:val="nil"/>
              <w:left w:val="nil"/>
              <w:bottom w:val="nil"/>
              <w:right w:val="single" w:sz="4" w:space="0" w:color="000000"/>
            </w:tcBorders>
            <w:hideMark/>
          </w:tcPr>
          <w:p w14:paraId="090AB8F3"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160,000</w:t>
            </w:r>
          </w:p>
        </w:tc>
      </w:tr>
      <w:tr w:rsidR="00754386" w:rsidRPr="00754386" w14:paraId="3315D4E3" w14:textId="77777777" w:rsidTr="00754386">
        <w:trPr>
          <w:trHeight w:val="450"/>
        </w:trPr>
        <w:tc>
          <w:tcPr>
            <w:tcW w:w="369" w:type="pct"/>
            <w:tcBorders>
              <w:top w:val="nil"/>
              <w:left w:val="single" w:sz="4" w:space="0" w:color="000000"/>
              <w:bottom w:val="nil"/>
              <w:right w:val="nil"/>
            </w:tcBorders>
            <w:vAlign w:val="center"/>
            <w:hideMark/>
          </w:tcPr>
          <w:p w14:paraId="0F7DF6B7"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6E6E78B5"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1F19BABB"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91D5EE4"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6CE2B31"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E5BD2E4"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43B6315F"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3000 - Servicios Generales</w:t>
            </w:r>
          </w:p>
        </w:tc>
        <w:tc>
          <w:tcPr>
            <w:tcW w:w="448" w:type="pct"/>
            <w:tcBorders>
              <w:top w:val="nil"/>
              <w:left w:val="nil"/>
              <w:bottom w:val="nil"/>
              <w:right w:val="single" w:sz="4" w:space="0" w:color="000000"/>
            </w:tcBorders>
            <w:hideMark/>
          </w:tcPr>
          <w:p w14:paraId="3F90DA5C"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278,161</w:t>
            </w:r>
          </w:p>
        </w:tc>
      </w:tr>
      <w:tr w:rsidR="00754386" w:rsidRPr="00754386" w14:paraId="6A3D4003" w14:textId="77777777" w:rsidTr="00754386">
        <w:trPr>
          <w:trHeight w:val="1125"/>
        </w:trPr>
        <w:tc>
          <w:tcPr>
            <w:tcW w:w="369" w:type="pct"/>
            <w:tcBorders>
              <w:top w:val="nil"/>
              <w:left w:val="single" w:sz="4" w:space="0" w:color="000000"/>
              <w:bottom w:val="nil"/>
              <w:right w:val="nil"/>
            </w:tcBorders>
            <w:vAlign w:val="center"/>
            <w:hideMark/>
          </w:tcPr>
          <w:p w14:paraId="6794DDA8"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55086406"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3DF22CE5"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EB12A8E"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DBA4980"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EA28B05"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2CBBF84A"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4000 - Transferencias, Asignaciones, Subsidios y Otras Ayudas</w:t>
            </w:r>
          </w:p>
        </w:tc>
        <w:tc>
          <w:tcPr>
            <w:tcW w:w="448" w:type="pct"/>
            <w:tcBorders>
              <w:top w:val="nil"/>
              <w:left w:val="nil"/>
              <w:bottom w:val="nil"/>
              <w:right w:val="single" w:sz="4" w:space="0" w:color="000000"/>
            </w:tcBorders>
            <w:hideMark/>
          </w:tcPr>
          <w:p w14:paraId="4230EE92"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8,000,000</w:t>
            </w:r>
          </w:p>
        </w:tc>
      </w:tr>
      <w:tr w:rsidR="00754386" w:rsidRPr="00754386" w14:paraId="09DF2293" w14:textId="77777777" w:rsidTr="00754386">
        <w:trPr>
          <w:trHeight w:val="675"/>
        </w:trPr>
        <w:tc>
          <w:tcPr>
            <w:tcW w:w="369" w:type="pct"/>
            <w:tcBorders>
              <w:top w:val="nil"/>
              <w:left w:val="single" w:sz="4" w:space="0" w:color="000000"/>
              <w:bottom w:val="nil"/>
              <w:right w:val="nil"/>
            </w:tcBorders>
            <w:vAlign w:val="center"/>
            <w:hideMark/>
          </w:tcPr>
          <w:p w14:paraId="4ACD9F49"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4D649873"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273940F5"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Afirmativo</w:t>
            </w:r>
          </w:p>
        </w:tc>
        <w:tc>
          <w:tcPr>
            <w:tcW w:w="865" w:type="pct"/>
            <w:tcBorders>
              <w:top w:val="nil"/>
              <w:left w:val="nil"/>
              <w:bottom w:val="nil"/>
              <w:right w:val="nil"/>
            </w:tcBorders>
            <w:hideMark/>
          </w:tcPr>
          <w:p w14:paraId="5A7DADED"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22863C69"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C04 - Capacitación técnica de procesamiento, impartidos</w:t>
            </w:r>
          </w:p>
        </w:tc>
        <w:tc>
          <w:tcPr>
            <w:tcW w:w="865" w:type="pct"/>
            <w:tcBorders>
              <w:top w:val="nil"/>
              <w:left w:val="nil"/>
              <w:bottom w:val="nil"/>
              <w:right w:val="nil"/>
            </w:tcBorders>
            <w:hideMark/>
          </w:tcPr>
          <w:p w14:paraId="12C83D6C"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xml:space="preserve">1246S019C014 - Porcentaje </w:t>
            </w:r>
            <w:proofErr w:type="gramStart"/>
            <w:r w:rsidRPr="00754386">
              <w:rPr>
                <w:rFonts w:ascii="Calibri" w:eastAsia="Times New Roman" w:hAnsi="Calibri" w:cs="Calibri"/>
                <w:color w:val="000000"/>
                <w:kern w:val="0"/>
                <w:sz w:val="16"/>
                <w:szCs w:val="16"/>
                <w:lang w:eastAsia="es-MX"/>
                <w14:ligatures w14:val="none"/>
              </w:rPr>
              <w:t>de  cursos</w:t>
            </w:r>
            <w:proofErr w:type="gramEnd"/>
            <w:r w:rsidRPr="00754386">
              <w:rPr>
                <w:rFonts w:ascii="Calibri" w:eastAsia="Times New Roman" w:hAnsi="Calibri" w:cs="Calibri"/>
                <w:color w:val="000000"/>
                <w:kern w:val="0"/>
                <w:sz w:val="16"/>
                <w:szCs w:val="16"/>
                <w:lang w:eastAsia="es-MX"/>
                <w14:ligatures w14:val="none"/>
              </w:rPr>
              <w:t xml:space="preserve"> </w:t>
            </w:r>
            <w:proofErr w:type="gramStart"/>
            <w:r w:rsidRPr="00754386">
              <w:rPr>
                <w:rFonts w:ascii="Calibri" w:eastAsia="Times New Roman" w:hAnsi="Calibri" w:cs="Calibri"/>
                <w:color w:val="000000"/>
                <w:kern w:val="0"/>
                <w:sz w:val="16"/>
                <w:szCs w:val="16"/>
                <w:lang w:eastAsia="es-MX"/>
                <w14:ligatures w14:val="none"/>
              </w:rPr>
              <w:t>técnicos  impartidos</w:t>
            </w:r>
            <w:proofErr w:type="gramEnd"/>
            <w:r w:rsidRPr="00754386">
              <w:rPr>
                <w:rFonts w:ascii="Calibri" w:eastAsia="Times New Roman" w:hAnsi="Calibri" w:cs="Calibri"/>
                <w:color w:val="000000"/>
                <w:kern w:val="0"/>
                <w:sz w:val="16"/>
                <w:szCs w:val="16"/>
                <w:lang w:eastAsia="es-MX"/>
                <w14:ligatures w14:val="none"/>
              </w:rPr>
              <w:t xml:space="preserve"> </w:t>
            </w:r>
          </w:p>
        </w:tc>
        <w:tc>
          <w:tcPr>
            <w:tcW w:w="511" w:type="pct"/>
            <w:tcBorders>
              <w:top w:val="nil"/>
              <w:left w:val="nil"/>
              <w:bottom w:val="nil"/>
              <w:right w:val="nil"/>
            </w:tcBorders>
            <w:hideMark/>
          </w:tcPr>
          <w:p w14:paraId="26E91155"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564AAD17"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11,430,000</w:t>
            </w:r>
          </w:p>
        </w:tc>
      </w:tr>
      <w:tr w:rsidR="00754386" w:rsidRPr="00754386" w14:paraId="6E6EE63F" w14:textId="77777777" w:rsidTr="00754386">
        <w:trPr>
          <w:trHeight w:val="675"/>
        </w:trPr>
        <w:tc>
          <w:tcPr>
            <w:tcW w:w="369" w:type="pct"/>
            <w:tcBorders>
              <w:top w:val="nil"/>
              <w:left w:val="single" w:sz="4" w:space="0" w:color="000000"/>
              <w:bottom w:val="nil"/>
              <w:right w:val="nil"/>
            </w:tcBorders>
            <w:vAlign w:val="center"/>
            <w:hideMark/>
          </w:tcPr>
          <w:p w14:paraId="503E255D"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lastRenderedPageBreak/>
              <w:t> </w:t>
            </w:r>
          </w:p>
        </w:tc>
        <w:tc>
          <w:tcPr>
            <w:tcW w:w="668" w:type="pct"/>
            <w:tcBorders>
              <w:top w:val="nil"/>
              <w:left w:val="nil"/>
              <w:bottom w:val="nil"/>
              <w:right w:val="nil"/>
            </w:tcBorders>
            <w:vAlign w:val="center"/>
            <w:hideMark/>
          </w:tcPr>
          <w:p w14:paraId="7B2C30F5"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695F0E7A"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EBB58AD"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445D670"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6406E9D"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60E0547A"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2000 - Materiales y Suministros</w:t>
            </w:r>
          </w:p>
        </w:tc>
        <w:tc>
          <w:tcPr>
            <w:tcW w:w="448" w:type="pct"/>
            <w:tcBorders>
              <w:top w:val="nil"/>
              <w:left w:val="nil"/>
              <w:bottom w:val="nil"/>
              <w:right w:val="single" w:sz="4" w:space="0" w:color="000000"/>
            </w:tcBorders>
            <w:hideMark/>
          </w:tcPr>
          <w:p w14:paraId="1915A530"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180,000</w:t>
            </w:r>
          </w:p>
        </w:tc>
      </w:tr>
      <w:tr w:rsidR="00754386" w:rsidRPr="00754386" w14:paraId="2C0CC747" w14:textId="77777777" w:rsidTr="00754386">
        <w:trPr>
          <w:trHeight w:val="450"/>
        </w:trPr>
        <w:tc>
          <w:tcPr>
            <w:tcW w:w="369" w:type="pct"/>
            <w:tcBorders>
              <w:top w:val="nil"/>
              <w:left w:val="single" w:sz="4" w:space="0" w:color="000000"/>
              <w:bottom w:val="nil"/>
              <w:right w:val="nil"/>
            </w:tcBorders>
            <w:vAlign w:val="center"/>
            <w:hideMark/>
          </w:tcPr>
          <w:p w14:paraId="2F83E77D"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72546FC3"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2C508560"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8197F54"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5368FFB"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493E818D"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7DFCD151"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3000 - Servicios Generales</w:t>
            </w:r>
          </w:p>
        </w:tc>
        <w:tc>
          <w:tcPr>
            <w:tcW w:w="448" w:type="pct"/>
            <w:tcBorders>
              <w:top w:val="nil"/>
              <w:left w:val="nil"/>
              <w:bottom w:val="nil"/>
              <w:right w:val="single" w:sz="4" w:space="0" w:color="000000"/>
            </w:tcBorders>
            <w:hideMark/>
          </w:tcPr>
          <w:p w14:paraId="66F6FB1F"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250,000</w:t>
            </w:r>
          </w:p>
        </w:tc>
      </w:tr>
      <w:tr w:rsidR="00754386" w:rsidRPr="00754386" w14:paraId="1C93D098" w14:textId="77777777" w:rsidTr="00754386">
        <w:trPr>
          <w:trHeight w:val="1125"/>
        </w:trPr>
        <w:tc>
          <w:tcPr>
            <w:tcW w:w="369" w:type="pct"/>
            <w:tcBorders>
              <w:top w:val="nil"/>
              <w:left w:val="single" w:sz="4" w:space="0" w:color="000000"/>
              <w:bottom w:val="nil"/>
              <w:right w:val="nil"/>
            </w:tcBorders>
            <w:vAlign w:val="center"/>
            <w:hideMark/>
          </w:tcPr>
          <w:p w14:paraId="0145C1AB"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6C236C8C"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2608363E"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4159F7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C92B7B8"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39F0FD8"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182FB101"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4000 - Transferencias, Asignaciones, Subsidios y Otras Ayudas</w:t>
            </w:r>
          </w:p>
        </w:tc>
        <w:tc>
          <w:tcPr>
            <w:tcW w:w="448" w:type="pct"/>
            <w:tcBorders>
              <w:top w:val="nil"/>
              <w:left w:val="nil"/>
              <w:bottom w:val="nil"/>
              <w:right w:val="single" w:sz="4" w:space="0" w:color="000000"/>
            </w:tcBorders>
            <w:hideMark/>
          </w:tcPr>
          <w:p w14:paraId="78A63D8A"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11,000,000</w:t>
            </w:r>
          </w:p>
        </w:tc>
      </w:tr>
      <w:tr w:rsidR="00754386" w:rsidRPr="00754386" w14:paraId="16D8CF97" w14:textId="77777777" w:rsidTr="00754386">
        <w:trPr>
          <w:trHeight w:val="675"/>
        </w:trPr>
        <w:tc>
          <w:tcPr>
            <w:tcW w:w="369" w:type="pct"/>
            <w:tcBorders>
              <w:top w:val="nil"/>
              <w:left w:val="single" w:sz="4" w:space="0" w:color="000000"/>
              <w:bottom w:val="nil"/>
              <w:right w:val="nil"/>
            </w:tcBorders>
            <w:vAlign w:val="center"/>
            <w:hideMark/>
          </w:tcPr>
          <w:p w14:paraId="6DB61BA0"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7E4EC31B"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2E9FD7EC"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Afirmativo</w:t>
            </w:r>
          </w:p>
        </w:tc>
        <w:tc>
          <w:tcPr>
            <w:tcW w:w="865" w:type="pct"/>
            <w:tcBorders>
              <w:top w:val="nil"/>
              <w:left w:val="nil"/>
              <w:bottom w:val="nil"/>
              <w:right w:val="nil"/>
            </w:tcBorders>
            <w:hideMark/>
          </w:tcPr>
          <w:p w14:paraId="452B4EFA"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2981A949"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C05 - Vinculación comercial, realizada</w:t>
            </w:r>
          </w:p>
        </w:tc>
        <w:tc>
          <w:tcPr>
            <w:tcW w:w="865" w:type="pct"/>
            <w:tcBorders>
              <w:top w:val="nil"/>
              <w:left w:val="nil"/>
              <w:bottom w:val="nil"/>
              <w:right w:val="nil"/>
            </w:tcBorders>
            <w:hideMark/>
          </w:tcPr>
          <w:p w14:paraId="6E480E8A"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xml:space="preserve">1246S019C015 </w:t>
            </w:r>
            <w:proofErr w:type="gramStart"/>
            <w:r w:rsidRPr="00754386">
              <w:rPr>
                <w:rFonts w:ascii="Calibri" w:eastAsia="Times New Roman" w:hAnsi="Calibri" w:cs="Calibri"/>
                <w:color w:val="000000"/>
                <w:kern w:val="0"/>
                <w:sz w:val="16"/>
                <w:szCs w:val="16"/>
                <w:lang w:eastAsia="es-MX"/>
                <w14:ligatures w14:val="none"/>
              </w:rPr>
              <w:t>-  Porcentaje</w:t>
            </w:r>
            <w:proofErr w:type="gramEnd"/>
            <w:r w:rsidRPr="00754386">
              <w:rPr>
                <w:rFonts w:ascii="Calibri" w:eastAsia="Times New Roman" w:hAnsi="Calibri" w:cs="Calibri"/>
                <w:color w:val="000000"/>
                <w:kern w:val="0"/>
                <w:sz w:val="16"/>
                <w:szCs w:val="16"/>
                <w:lang w:eastAsia="es-MX"/>
                <w14:ligatures w14:val="none"/>
              </w:rPr>
              <w:t xml:space="preserve"> de acuerdos de vinculación comercial realizados </w:t>
            </w:r>
          </w:p>
        </w:tc>
        <w:tc>
          <w:tcPr>
            <w:tcW w:w="511" w:type="pct"/>
            <w:tcBorders>
              <w:top w:val="nil"/>
              <w:left w:val="nil"/>
              <w:bottom w:val="nil"/>
              <w:right w:val="nil"/>
            </w:tcBorders>
            <w:hideMark/>
          </w:tcPr>
          <w:p w14:paraId="5D62A6BD"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2CA37C00"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4,410,000</w:t>
            </w:r>
          </w:p>
        </w:tc>
      </w:tr>
      <w:tr w:rsidR="00754386" w:rsidRPr="00754386" w14:paraId="323CAC33" w14:textId="77777777" w:rsidTr="00754386">
        <w:trPr>
          <w:trHeight w:val="675"/>
        </w:trPr>
        <w:tc>
          <w:tcPr>
            <w:tcW w:w="369" w:type="pct"/>
            <w:tcBorders>
              <w:top w:val="nil"/>
              <w:left w:val="single" w:sz="4" w:space="0" w:color="000000"/>
              <w:bottom w:val="nil"/>
              <w:right w:val="nil"/>
            </w:tcBorders>
            <w:vAlign w:val="center"/>
            <w:hideMark/>
          </w:tcPr>
          <w:p w14:paraId="16A08131"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2688E428"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6CA5A49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9A797A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D7101FD"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365FC1D"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4A8596A9"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2000 - Materiales y Suministros</w:t>
            </w:r>
          </w:p>
        </w:tc>
        <w:tc>
          <w:tcPr>
            <w:tcW w:w="448" w:type="pct"/>
            <w:tcBorders>
              <w:top w:val="nil"/>
              <w:left w:val="nil"/>
              <w:bottom w:val="nil"/>
              <w:right w:val="single" w:sz="4" w:space="0" w:color="000000"/>
            </w:tcBorders>
            <w:hideMark/>
          </w:tcPr>
          <w:p w14:paraId="01F1BF18"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150,000</w:t>
            </w:r>
          </w:p>
        </w:tc>
      </w:tr>
      <w:tr w:rsidR="00754386" w:rsidRPr="00754386" w14:paraId="4673BB26" w14:textId="77777777" w:rsidTr="00754386">
        <w:trPr>
          <w:trHeight w:val="450"/>
        </w:trPr>
        <w:tc>
          <w:tcPr>
            <w:tcW w:w="369" w:type="pct"/>
            <w:tcBorders>
              <w:top w:val="nil"/>
              <w:left w:val="single" w:sz="4" w:space="0" w:color="000000"/>
              <w:bottom w:val="nil"/>
              <w:right w:val="nil"/>
            </w:tcBorders>
            <w:vAlign w:val="center"/>
            <w:hideMark/>
          </w:tcPr>
          <w:p w14:paraId="5CA6E803"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0A1F9083"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77F7A7C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2EBCA30"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AB8986F"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6BCC40C"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42B9E583"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3000 - Servicios Generales</w:t>
            </w:r>
          </w:p>
        </w:tc>
        <w:tc>
          <w:tcPr>
            <w:tcW w:w="448" w:type="pct"/>
            <w:tcBorders>
              <w:top w:val="nil"/>
              <w:left w:val="nil"/>
              <w:bottom w:val="nil"/>
              <w:right w:val="single" w:sz="4" w:space="0" w:color="000000"/>
            </w:tcBorders>
            <w:hideMark/>
          </w:tcPr>
          <w:p w14:paraId="70A6B4D1"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260,000</w:t>
            </w:r>
          </w:p>
        </w:tc>
      </w:tr>
      <w:tr w:rsidR="00754386" w:rsidRPr="00754386" w14:paraId="70344483" w14:textId="77777777" w:rsidTr="00754386">
        <w:trPr>
          <w:trHeight w:val="1125"/>
        </w:trPr>
        <w:tc>
          <w:tcPr>
            <w:tcW w:w="369" w:type="pct"/>
            <w:tcBorders>
              <w:top w:val="nil"/>
              <w:left w:val="single" w:sz="4" w:space="0" w:color="000000"/>
              <w:bottom w:val="nil"/>
              <w:right w:val="nil"/>
            </w:tcBorders>
            <w:vAlign w:val="center"/>
            <w:hideMark/>
          </w:tcPr>
          <w:p w14:paraId="60DF7925"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78376032"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7F72639C"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26444D7"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BB1DEF9"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1C3BB64"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3CF8C95D"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4000 - Transferencias, Asignaciones, Subsidios y Otras Ayudas</w:t>
            </w:r>
          </w:p>
        </w:tc>
        <w:tc>
          <w:tcPr>
            <w:tcW w:w="448" w:type="pct"/>
            <w:tcBorders>
              <w:top w:val="nil"/>
              <w:left w:val="nil"/>
              <w:bottom w:val="nil"/>
              <w:right w:val="single" w:sz="4" w:space="0" w:color="000000"/>
            </w:tcBorders>
            <w:hideMark/>
          </w:tcPr>
          <w:p w14:paraId="2F51CD0D"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4,000,000</w:t>
            </w:r>
          </w:p>
        </w:tc>
      </w:tr>
      <w:tr w:rsidR="00754386" w:rsidRPr="00754386" w14:paraId="60324218" w14:textId="77777777" w:rsidTr="00754386">
        <w:trPr>
          <w:trHeight w:val="300"/>
        </w:trPr>
        <w:tc>
          <w:tcPr>
            <w:tcW w:w="369" w:type="pct"/>
            <w:tcBorders>
              <w:top w:val="nil"/>
              <w:left w:val="single" w:sz="4" w:space="0" w:color="000000"/>
              <w:bottom w:val="nil"/>
              <w:right w:val="nil"/>
            </w:tcBorders>
            <w:vAlign w:val="center"/>
            <w:hideMark/>
          </w:tcPr>
          <w:p w14:paraId="203538CC"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4182" w:type="pct"/>
            <w:gridSpan w:val="6"/>
            <w:tcBorders>
              <w:top w:val="nil"/>
              <w:left w:val="nil"/>
              <w:bottom w:val="nil"/>
              <w:right w:val="nil"/>
            </w:tcBorders>
            <w:vAlign w:val="center"/>
            <w:hideMark/>
          </w:tcPr>
          <w:p w14:paraId="34D0B078"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S023 - Cooperativismo Social</w:t>
            </w:r>
          </w:p>
        </w:tc>
        <w:tc>
          <w:tcPr>
            <w:tcW w:w="448" w:type="pct"/>
            <w:tcBorders>
              <w:top w:val="nil"/>
              <w:left w:val="nil"/>
              <w:bottom w:val="nil"/>
              <w:right w:val="single" w:sz="4" w:space="0" w:color="000000"/>
            </w:tcBorders>
            <w:vAlign w:val="center"/>
            <w:hideMark/>
          </w:tcPr>
          <w:p w14:paraId="450EB493"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49,761,048</w:t>
            </w:r>
          </w:p>
        </w:tc>
      </w:tr>
      <w:tr w:rsidR="00754386" w:rsidRPr="00754386" w14:paraId="2683A443" w14:textId="77777777" w:rsidTr="00754386">
        <w:trPr>
          <w:trHeight w:val="900"/>
        </w:trPr>
        <w:tc>
          <w:tcPr>
            <w:tcW w:w="369" w:type="pct"/>
            <w:tcBorders>
              <w:top w:val="nil"/>
              <w:left w:val="single" w:sz="4" w:space="0" w:color="000000"/>
              <w:bottom w:val="nil"/>
              <w:right w:val="nil"/>
            </w:tcBorders>
            <w:vAlign w:val="center"/>
            <w:hideMark/>
          </w:tcPr>
          <w:p w14:paraId="031E72A2"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42205125"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6CD5DD4B"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Afirmativo</w:t>
            </w:r>
          </w:p>
        </w:tc>
        <w:tc>
          <w:tcPr>
            <w:tcW w:w="865" w:type="pct"/>
            <w:tcBorders>
              <w:top w:val="nil"/>
              <w:left w:val="nil"/>
              <w:bottom w:val="nil"/>
              <w:right w:val="nil"/>
            </w:tcBorders>
            <w:hideMark/>
          </w:tcPr>
          <w:p w14:paraId="639789D1"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478F15A1"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C01 - Capacitación técnica, impartida</w:t>
            </w:r>
          </w:p>
        </w:tc>
        <w:tc>
          <w:tcPr>
            <w:tcW w:w="865" w:type="pct"/>
            <w:tcBorders>
              <w:top w:val="nil"/>
              <w:left w:val="nil"/>
              <w:bottom w:val="nil"/>
              <w:right w:val="nil"/>
            </w:tcBorders>
            <w:hideMark/>
          </w:tcPr>
          <w:p w14:paraId="573DA13F"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xml:space="preserve">1246S023C011 </w:t>
            </w:r>
            <w:proofErr w:type="gramStart"/>
            <w:r w:rsidRPr="00754386">
              <w:rPr>
                <w:rFonts w:ascii="Calibri" w:eastAsia="Times New Roman" w:hAnsi="Calibri" w:cs="Calibri"/>
                <w:color w:val="000000"/>
                <w:kern w:val="0"/>
                <w:sz w:val="16"/>
                <w:szCs w:val="16"/>
                <w:lang w:eastAsia="es-MX"/>
                <w14:ligatures w14:val="none"/>
              </w:rPr>
              <w:t>-  Porcentaje</w:t>
            </w:r>
            <w:proofErr w:type="gramEnd"/>
            <w:r w:rsidRPr="00754386">
              <w:rPr>
                <w:rFonts w:ascii="Calibri" w:eastAsia="Times New Roman" w:hAnsi="Calibri" w:cs="Calibri"/>
                <w:color w:val="000000"/>
                <w:kern w:val="0"/>
                <w:sz w:val="16"/>
                <w:szCs w:val="16"/>
                <w:lang w:eastAsia="es-MX"/>
                <w14:ligatures w14:val="none"/>
              </w:rPr>
              <w:t xml:space="preserve"> de cursos impartidos a grupos de personas beneficiarias</w:t>
            </w:r>
          </w:p>
        </w:tc>
        <w:tc>
          <w:tcPr>
            <w:tcW w:w="511" w:type="pct"/>
            <w:tcBorders>
              <w:top w:val="nil"/>
              <w:left w:val="nil"/>
              <w:bottom w:val="nil"/>
              <w:right w:val="nil"/>
            </w:tcBorders>
            <w:hideMark/>
          </w:tcPr>
          <w:p w14:paraId="725FCCF8"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60473330"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12,169,180</w:t>
            </w:r>
          </w:p>
        </w:tc>
      </w:tr>
      <w:tr w:rsidR="00754386" w:rsidRPr="00754386" w14:paraId="74DA0554" w14:textId="77777777" w:rsidTr="00754386">
        <w:trPr>
          <w:trHeight w:val="675"/>
        </w:trPr>
        <w:tc>
          <w:tcPr>
            <w:tcW w:w="369" w:type="pct"/>
            <w:tcBorders>
              <w:top w:val="nil"/>
              <w:left w:val="single" w:sz="4" w:space="0" w:color="000000"/>
              <w:bottom w:val="nil"/>
              <w:right w:val="nil"/>
            </w:tcBorders>
            <w:vAlign w:val="center"/>
            <w:hideMark/>
          </w:tcPr>
          <w:p w14:paraId="2341606E"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1E1D1762"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5D16BFA6"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4CC33439"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7B73E47"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4BDD2640"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7E1133D9"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2000 - Materiales y Suministros</w:t>
            </w:r>
          </w:p>
        </w:tc>
        <w:tc>
          <w:tcPr>
            <w:tcW w:w="448" w:type="pct"/>
            <w:tcBorders>
              <w:top w:val="nil"/>
              <w:left w:val="nil"/>
              <w:bottom w:val="nil"/>
              <w:right w:val="single" w:sz="4" w:space="0" w:color="000000"/>
            </w:tcBorders>
            <w:hideMark/>
          </w:tcPr>
          <w:p w14:paraId="74FEFA6C"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205,520</w:t>
            </w:r>
          </w:p>
        </w:tc>
      </w:tr>
      <w:tr w:rsidR="00754386" w:rsidRPr="00754386" w14:paraId="78F062E6" w14:textId="77777777" w:rsidTr="00754386">
        <w:trPr>
          <w:trHeight w:val="450"/>
        </w:trPr>
        <w:tc>
          <w:tcPr>
            <w:tcW w:w="369" w:type="pct"/>
            <w:tcBorders>
              <w:top w:val="nil"/>
              <w:left w:val="single" w:sz="4" w:space="0" w:color="000000"/>
              <w:bottom w:val="nil"/>
              <w:right w:val="nil"/>
            </w:tcBorders>
            <w:vAlign w:val="center"/>
            <w:hideMark/>
          </w:tcPr>
          <w:p w14:paraId="6B0B70B5"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30EFC013"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78A8572A"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D24E449"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B56B271"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8085E8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441E89AD"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3000 - Servicios Generales</w:t>
            </w:r>
          </w:p>
        </w:tc>
        <w:tc>
          <w:tcPr>
            <w:tcW w:w="448" w:type="pct"/>
            <w:tcBorders>
              <w:top w:val="nil"/>
              <w:left w:val="nil"/>
              <w:bottom w:val="nil"/>
              <w:right w:val="single" w:sz="4" w:space="0" w:color="000000"/>
            </w:tcBorders>
            <w:hideMark/>
          </w:tcPr>
          <w:p w14:paraId="629493A1"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463,660</w:t>
            </w:r>
          </w:p>
        </w:tc>
      </w:tr>
      <w:tr w:rsidR="00754386" w:rsidRPr="00754386" w14:paraId="199C051F" w14:textId="77777777" w:rsidTr="00754386">
        <w:trPr>
          <w:trHeight w:val="1125"/>
        </w:trPr>
        <w:tc>
          <w:tcPr>
            <w:tcW w:w="369" w:type="pct"/>
            <w:tcBorders>
              <w:top w:val="nil"/>
              <w:left w:val="single" w:sz="4" w:space="0" w:color="000000"/>
              <w:bottom w:val="nil"/>
              <w:right w:val="nil"/>
            </w:tcBorders>
            <w:vAlign w:val="center"/>
            <w:hideMark/>
          </w:tcPr>
          <w:p w14:paraId="390F0279"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0FDEAB9C"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6C6A365E"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41B4A4EA"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4A278D15"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A5C43EE"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70A6F17A"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4000 - Transferencias, Asignaciones, Subsidios y Otras Ayudas</w:t>
            </w:r>
          </w:p>
        </w:tc>
        <w:tc>
          <w:tcPr>
            <w:tcW w:w="448" w:type="pct"/>
            <w:tcBorders>
              <w:top w:val="nil"/>
              <w:left w:val="nil"/>
              <w:bottom w:val="nil"/>
              <w:right w:val="single" w:sz="4" w:space="0" w:color="000000"/>
            </w:tcBorders>
            <w:hideMark/>
          </w:tcPr>
          <w:p w14:paraId="4F8AC45D"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11,500,000</w:t>
            </w:r>
          </w:p>
        </w:tc>
      </w:tr>
      <w:tr w:rsidR="00754386" w:rsidRPr="00754386" w14:paraId="7BE2753B" w14:textId="77777777" w:rsidTr="00754386">
        <w:trPr>
          <w:trHeight w:val="675"/>
        </w:trPr>
        <w:tc>
          <w:tcPr>
            <w:tcW w:w="369" w:type="pct"/>
            <w:tcBorders>
              <w:top w:val="nil"/>
              <w:left w:val="single" w:sz="4" w:space="0" w:color="000000"/>
              <w:bottom w:val="nil"/>
              <w:right w:val="nil"/>
            </w:tcBorders>
            <w:vAlign w:val="center"/>
            <w:hideMark/>
          </w:tcPr>
          <w:p w14:paraId="117D27DE"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096F2C92"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090D8401"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Afirmativo</w:t>
            </w:r>
          </w:p>
        </w:tc>
        <w:tc>
          <w:tcPr>
            <w:tcW w:w="865" w:type="pct"/>
            <w:tcBorders>
              <w:top w:val="nil"/>
              <w:left w:val="nil"/>
              <w:bottom w:val="nil"/>
              <w:right w:val="nil"/>
            </w:tcBorders>
            <w:hideMark/>
          </w:tcPr>
          <w:p w14:paraId="668DDF38"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6BB964C5"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C02 - Paquetes tecnológicos entregados</w:t>
            </w:r>
          </w:p>
        </w:tc>
        <w:tc>
          <w:tcPr>
            <w:tcW w:w="865" w:type="pct"/>
            <w:tcBorders>
              <w:top w:val="nil"/>
              <w:left w:val="nil"/>
              <w:bottom w:val="nil"/>
              <w:right w:val="nil"/>
            </w:tcBorders>
            <w:hideMark/>
          </w:tcPr>
          <w:p w14:paraId="425BDC51"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xml:space="preserve">1246S023C012 - Porcentaje de apoyos de equipamiento entregados </w:t>
            </w:r>
          </w:p>
        </w:tc>
        <w:tc>
          <w:tcPr>
            <w:tcW w:w="511" w:type="pct"/>
            <w:tcBorders>
              <w:top w:val="nil"/>
              <w:left w:val="nil"/>
              <w:bottom w:val="nil"/>
              <w:right w:val="nil"/>
            </w:tcBorders>
            <w:hideMark/>
          </w:tcPr>
          <w:p w14:paraId="591FE7EA"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3810E9B4"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30,025,208</w:t>
            </w:r>
          </w:p>
        </w:tc>
      </w:tr>
      <w:tr w:rsidR="00754386" w:rsidRPr="00754386" w14:paraId="2972FE21" w14:textId="77777777" w:rsidTr="00754386">
        <w:trPr>
          <w:trHeight w:val="450"/>
        </w:trPr>
        <w:tc>
          <w:tcPr>
            <w:tcW w:w="369" w:type="pct"/>
            <w:tcBorders>
              <w:top w:val="nil"/>
              <w:left w:val="single" w:sz="4" w:space="0" w:color="000000"/>
              <w:bottom w:val="nil"/>
              <w:right w:val="nil"/>
            </w:tcBorders>
            <w:vAlign w:val="center"/>
            <w:hideMark/>
          </w:tcPr>
          <w:p w14:paraId="39B84647"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6D6CF6B8"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0841E46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2E36109"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480E8384"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FD83259"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5410608A"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1000 - Servicios Personales</w:t>
            </w:r>
          </w:p>
        </w:tc>
        <w:tc>
          <w:tcPr>
            <w:tcW w:w="448" w:type="pct"/>
            <w:tcBorders>
              <w:top w:val="nil"/>
              <w:left w:val="nil"/>
              <w:bottom w:val="nil"/>
              <w:right w:val="single" w:sz="4" w:space="0" w:color="000000"/>
            </w:tcBorders>
            <w:hideMark/>
          </w:tcPr>
          <w:p w14:paraId="135470AB"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1,441,465</w:t>
            </w:r>
          </w:p>
        </w:tc>
      </w:tr>
      <w:tr w:rsidR="00754386" w:rsidRPr="00754386" w14:paraId="6A5BEFE1" w14:textId="77777777" w:rsidTr="00754386">
        <w:trPr>
          <w:trHeight w:val="675"/>
        </w:trPr>
        <w:tc>
          <w:tcPr>
            <w:tcW w:w="369" w:type="pct"/>
            <w:tcBorders>
              <w:top w:val="nil"/>
              <w:left w:val="single" w:sz="4" w:space="0" w:color="000000"/>
              <w:bottom w:val="nil"/>
              <w:right w:val="nil"/>
            </w:tcBorders>
            <w:vAlign w:val="center"/>
            <w:hideMark/>
          </w:tcPr>
          <w:p w14:paraId="3B8BFFB2"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04DD22FD"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3293F6CA"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16F63AB"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94F917A"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C8CE6FC"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24864071"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2000 - Materiales y Suministros</w:t>
            </w:r>
          </w:p>
        </w:tc>
        <w:tc>
          <w:tcPr>
            <w:tcW w:w="448" w:type="pct"/>
            <w:tcBorders>
              <w:top w:val="nil"/>
              <w:left w:val="nil"/>
              <w:bottom w:val="nil"/>
              <w:right w:val="single" w:sz="4" w:space="0" w:color="000000"/>
            </w:tcBorders>
            <w:hideMark/>
          </w:tcPr>
          <w:p w14:paraId="4D63024C"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334,500</w:t>
            </w:r>
          </w:p>
        </w:tc>
      </w:tr>
      <w:tr w:rsidR="00754386" w:rsidRPr="00754386" w14:paraId="656EA3C1" w14:textId="77777777" w:rsidTr="00754386">
        <w:trPr>
          <w:trHeight w:val="450"/>
        </w:trPr>
        <w:tc>
          <w:tcPr>
            <w:tcW w:w="369" w:type="pct"/>
            <w:tcBorders>
              <w:top w:val="nil"/>
              <w:left w:val="single" w:sz="4" w:space="0" w:color="000000"/>
              <w:bottom w:val="nil"/>
              <w:right w:val="nil"/>
            </w:tcBorders>
            <w:vAlign w:val="center"/>
            <w:hideMark/>
          </w:tcPr>
          <w:p w14:paraId="640E7582"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19BEF636"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4DF8445E"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4863A051"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10A18EC"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B6AD2E0"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7C28BD9A"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3000 - Servicios Generales</w:t>
            </w:r>
          </w:p>
        </w:tc>
        <w:tc>
          <w:tcPr>
            <w:tcW w:w="448" w:type="pct"/>
            <w:tcBorders>
              <w:top w:val="nil"/>
              <w:left w:val="nil"/>
              <w:bottom w:val="nil"/>
              <w:right w:val="single" w:sz="4" w:space="0" w:color="000000"/>
            </w:tcBorders>
            <w:hideMark/>
          </w:tcPr>
          <w:p w14:paraId="41FEC23E"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649,243</w:t>
            </w:r>
          </w:p>
        </w:tc>
      </w:tr>
      <w:tr w:rsidR="00754386" w:rsidRPr="00754386" w14:paraId="60F3508A" w14:textId="77777777" w:rsidTr="00754386">
        <w:trPr>
          <w:trHeight w:val="1125"/>
        </w:trPr>
        <w:tc>
          <w:tcPr>
            <w:tcW w:w="369" w:type="pct"/>
            <w:tcBorders>
              <w:top w:val="nil"/>
              <w:left w:val="single" w:sz="4" w:space="0" w:color="000000"/>
              <w:bottom w:val="nil"/>
              <w:right w:val="nil"/>
            </w:tcBorders>
            <w:vAlign w:val="center"/>
            <w:hideMark/>
          </w:tcPr>
          <w:p w14:paraId="608D1E25"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lastRenderedPageBreak/>
              <w:t> </w:t>
            </w:r>
          </w:p>
        </w:tc>
        <w:tc>
          <w:tcPr>
            <w:tcW w:w="668" w:type="pct"/>
            <w:tcBorders>
              <w:top w:val="nil"/>
              <w:left w:val="nil"/>
              <w:bottom w:val="nil"/>
              <w:right w:val="nil"/>
            </w:tcBorders>
            <w:vAlign w:val="center"/>
            <w:hideMark/>
          </w:tcPr>
          <w:p w14:paraId="20CA5506"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0D2C8A05"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0B79632"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E09AE5E"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4731A72"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7ECA8BFF"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4000 - Transferencias, Asignaciones, Subsidios y Otras Ayudas</w:t>
            </w:r>
          </w:p>
        </w:tc>
        <w:tc>
          <w:tcPr>
            <w:tcW w:w="448" w:type="pct"/>
            <w:tcBorders>
              <w:top w:val="nil"/>
              <w:left w:val="nil"/>
              <w:bottom w:val="nil"/>
              <w:right w:val="single" w:sz="4" w:space="0" w:color="000000"/>
            </w:tcBorders>
            <w:hideMark/>
          </w:tcPr>
          <w:p w14:paraId="3B69B28B"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27,600,000</w:t>
            </w:r>
          </w:p>
        </w:tc>
      </w:tr>
      <w:tr w:rsidR="00754386" w:rsidRPr="00754386" w14:paraId="1D5F3562" w14:textId="77777777" w:rsidTr="00754386">
        <w:trPr>
          <w:trHeight w:val="675"/>
        </w:trPr>
        <w:tc>
          <w:tcPr>
            <w:tcW w:w="369" w:type="pct"/>
            <w:tcBorders>
              <w:top w:val="nil"/>
              <w:left w:val="single" w:sz="4" w:space="0" w:color="000000"/>
              <w:bottom w:val="nil"/>
              <w:right w:val="nil"/>
            </w:tcBorders>
            <w:vAlign w:val="center"/>
            <w:hideMark/>
          </w:tcPr>
          <w:p w14:paraId="7165BA5C"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66AB61C4"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57D29044"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Afirmativo</w:t>
            </w:r>
          </w:p>
        </w:tc>
        <w:tc>
          <w:tcPr>
            <w:tcW w:w="865" w:type="pct"/>
            <w:tcBorders>
              <w:top w:val="nil"/>
              <w:left w:val="nil"/>
              <w:bottom w:val="nil"/>
              <w:right w:val="nil"/>
            </w:tcBorders>
            <w:hideMark/>
          </w:tcPr>
          <w:p w14:paraId="43F56867"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38B3203E"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C03 - C03 - Vinculación comercial, realizada</w:t>
            </w:r>
          </w:p>
        </w:tc>
        <w:tc>
          <w:tcPr>
            <w:tcW w:w="865" w:type="pct"/>
            <w:tcBorders>
              <w:top w:val="nil"/>
              <w:left w:val="nil"/>
              <w:bottom w:val="nil"/>
              <w:right w:val="nil"/>
            </w:tcBorders>
            <w:hideMark/>
          </w:tcPr>
          <w:p w14:paraId="4AE8C8C8"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xml:space="preserve">1246S023C013 - Porcentaje de acuerdos de vinculación comercial realizados </w:t>
            </w:r>
          </w:p>
        </w:tc>
        <w:tc>
          <w:tcPr>
            <w:tcW w:w="511" w:type="pct"/>
            <w:tcBorders>
              <w:top w:val="nil"/>
              <w:left w:val="nil"/>
              <w:bottom w:val="nil"/>
              <w:right w:val="nil"/>
            </w:tcBorders>
            <w:hideMark/>
          </w:tcPr>
          <w:p w14:paraId="5F6B8DD3"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3C2CCA71"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7,566,660</w:t>
            </w:r>
          </w:p>
        </w:tc>
      </w:tr>
      <w:tr w:rsidR="00754386" w:rsidRPr="00754386" w14:paraId="6A0D788F" w14:textId="77777777" w:rsidTr="00754386">
        <w:trPr>
          <w:trHeight w:val="675"/>
        </w:trPr>
        <w:tc>
          <w:tcPr>
            <w:tcW w:w="369" w:type="pct"/>
            <w:tcBorders>
              <w:top w:val="nil"/>
              <w:left w:val="single" w:sz="4" w:space="0" w:color="000000"/>
              <w:bottom w:val="nil"/>
              <w:right w:val="nil"/>
            </w:tcBorders>
            <w:vAlign w:val="center"/>
            <w:hideMark/>
          </w:tcPr>
          <w:p w14:paraId="688FAC64"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6AD57694"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1A330E71"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3BDD680"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4DAB0FD"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4C48E2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238D9F58"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2000 - Materiales y Suministros</w:t>
            </w:r>
          </w:p>
        </w:tc>
        <w:tc>
          <w:tcPr>
            <w:tcW w:w="448" w:type="pct"/>
            <w:tcBorders>
              <w:top w:val="nil"/>
              <w:left w:val="nil"/>
              <w:bottom w:val="nil"/>
              <w:right w:val="single" w:sz="4" w:space="0" w:color="000000"/>
            </w:tcBorders>
            <w:hideMark/>
          </w:tcPr>
          <w:p w14:paraId="0B26C984"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203,000</w:t>
            </w:r>
          </w:p>
        </w:tc>
      </w:tr>
      <w:tr w:rsidR="00754386" w:rsidRPr="00754386" w14:paraId="71662FA1" w14:textId="77777777" w:rsidTr="00754386">
        <w:trPr>
          <w:trHeight w:val="450"/>
        </w:trPr>
        <w:tc>
          <w:tcPr>
            <w:tcW w:w="369" w:type="pct"/>
            <w:tcBorders>
              <w:top w:val="nil"/>
              <w:left w:val="single" w:sz="4" w:space="0" w:color="000000"/>
              <w:bottom w:val="nil"/>
              <w:right w:val="nil"/>
            </w:tcBorders>
            <w:vAlign w:val="center"/>
            <w:hideMark/>
          </w:tcPr>
          <w:p w14:paraId="21D6FB37"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4F702AB9"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1D23C876"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0CE14C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CFF31A9"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52122C5"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433FC70B"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3000 - Servicios Generales</w:t>
            </w:r>
          </w:p>
        </w:tc>
        <w:tc>
          <w:tcPr>
            <w:tcW w:w="448" w:type="pct"/>
            <w:tcBorders>
              <w:top w:val="nil"/>
              <w:left w:val="nil"/>
              <w:bottom w:val="nil"/>
              <w:right w:val="single" w:sz="4" w:space="0" w:color="000000"/>
            </w:tcBorders>
            <w:hideMark/>
          </w:tcPr>
          <w:p w14:paraId="00C3C4EC"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463,660</w:t>
            </w:r>
          </w:p>
        </w:tc>
      </w:tr>
      <w:tr w:rsidR="00754386" w:rsidRPr="00754386" w14:paraId="6C1733B7" w14:textId="77777777" w:rsidTr="00754386">
        <w:trPr>
          <w:trHeight w:val="1125"/>
        </w:trPr>
        <w:tc>
          <w:tcPr>
            <w:tcW w:w="369" w:type="pct"/>
            <w:tcBorders>
              <w:top w:val="nil"/>
              <w:left w:val="single" w:sz="4" w:space="0" w:color="000000"/>
              <w:bottom w:val="nil"/>
              <w:right w:val="nil"/>
            </w:tcBorders>
            <w:vAlign w:val="center"/>
            <w:hideMark/>
          </w:tcPr>
          <w:p w14:paraId="783E1F88"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024CAD4E"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52A1376B"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DD7D28D"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BB52B10"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041D55C"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58A30E60"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4000 - Transferencias, Asignaciones, Subsidios y Otras Ayudas</w:t>
            </w:r>
          </w:p>
        </w:tc>
        <w:tc>
          <w:tcPr>
            <w:tcW w:w="448" w:type="pct"/>
            <w:tcBorders>
              <w:top w:val="nil"/>
              <w:left w:val="nil"/>
              <w:bottom w:val="nil"/>
              <w:right w:val="single" w:sz="4" w:space="0" w:color="000000"/>
            </w:tcBorders>
            <w:hideMark/>
          </w:tcPr>
          <w:p w14:paraId="026B5E8F"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6,900,000</w:t>
            </w:r>
          </w:p>
        </w:tc>
      </w:tr>
      <w:tr w:rsidR="00754386" w:rsidRPr="00754386" w14:paraId="08663414" w14:textId="77777777" w:rsidTr="00754386">
        <w:trPr>
          <w:trHeight w:val="300"/>
        </w:trPr>
        <w:tc>
          <w:tcPr>
            <w:tcW w:w="369" w:type="pct"/>
            <w:tcBorders>
              <w:top w:val="nil"/>
              <w:left w:val="single" w:sz="4" w:space="0" w:color="000000"/>
              <w:bottom w:val="nil"/>
              <w:right w:val="nil"/>
            </w:tcBorders>
            <w:vAlign w:val="center"/>
            <w:hideMark/>
          </w:tcPr>
          <w:p w14:paraId="5127F449"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4182" w:type="pct"/>
            <w:gridSpan w:val="6"/>
            <w:tcBorders>
              <w:top w:val="nil"/>
              <w:left w:val="nil"/>
              <w:bottom w:val="nil"/>
              <w:right w:val="nil"/>
            </w:tcBorders>
            <w:vAlign w:val="center"/>
            <w:hideMark/>
          </w:tcPr>
          <w:p w14:paraId="04D36838"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S025 - Cooperativismo Comunitario Maya</w:t>
            </w:r>
          </w:p>
        </w:tc>
        <w:tc>
          <w:tcPr>
            <w:tcW w:w="448" w:type="pct"/>
            <w:tcBorders>
              <w:top w:val="nil"/>
              <w:left w:val="nil"/>
              <w:bottom w:val="nil"/>
              <w:right w:val="single" w:sz="4" w:space="0" w:color="000000"/>
            </w:tcBorders>
            <w:vAlign w:val="center"/>
            <w:hideMark/>
          </w:tcPr>
          <w:p w14:paraId="3D51DBB3"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41,890,907</w:t>
            </w:r>
          </w:p>
        </w:tc>
      </w:tr>
      <w:tr w:rsidR="00754386" w:rsidRPr="00754386" w14:paraId="51544EA1" w14:textId="77777777" w:rsidTr="00754386">
        <w:trPr>
          <w:trHeight w:val="900"/>
        </w:trPr>
        <w:tc>
          <w:tcPr>
            <w:tcW w:w="369" w:type="pct"/>
            <w:tcBorders>
              <w:top w:val="nil"/>
              <w:left w:val="single" w:sz="4" w:space="0" w:color="000000"/>
              <w:bottom w:val="nil"/>
              <w:right w:val="nil"/>
            </w:tcBorders>
            <w:vAlign w:val="center"/>
            <w:hideMark/>
          </w:tcPr>
          <w:p w14:paraId="53E892C5"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1C536F8D"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47EB41D9"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Afirmativo</w:t>
            </w:r>
          </w:p>
        </w:tc>
        <w:tc>
          <w:tcPr>
            <w:tcW w:w="865" w:type="pct"/>
            <w:tcBorders>
              <w:top w:val="nil"/>
              <w:left w:val="nil"/>
              <w:bottom w:val="nil"/>
              <w:right w:val="nil"/>
            </w:tcBorders>
            <w:hideMark/>
          </w:tcPr>
          <w:p w14:paraId="274A0291"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5D513B42"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C01 - Entrega de equipamiento para producción de cultivos en milpas</w:t>
            </w:r>
          </w:p>
        </w:tc>
        <w:tc>
          <w:tcPr>
            <w:tcW w:w="865" w:type="pct"/>
            <w:tcBorders>
              <w:top w:val="nil"/>
              <w:left w:val="nil"/>
              <w:bottom w:val="nil"/>
              <w:right w:val="nil"/>
            </w:tcBorders>
            <w:hideMark/>
          </w:tcPr>
          <w:p w14:paraId="105B30DD"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1246S025C011 - Porcentaje de apoyos técnicos otorgados</w:t>
            </w:r>
          </w:p>
        </w:tc>
        <w:tc>
          <w:tcPr>
            <w:tcW w:w="511" w:type="pct"/>
            <w:tcBorders>
              <w:top w:val="nil"/>
              <w:left w:val="nil"/>
              <w:bottom w:val="nil"/>
              <w:right w:val="nil"/>
            </w:tcBorders>
            <w:hideMark/>
          </w:tcPr>
          <w:p w14:paraId="156E589E"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454A6011"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29,810,907</w:t>
            </w:r>
          </w:p>
        </w:tc>
      </w:tr>
      <w:tr w:rsidR="00754386" w:rsidRPr="00754386" w14:paraId="72C29F2B" w14:textId="77777777" w:rsidTr="00754386">
        <w:trPr>
          <w:trHeight w:val="450"/>
        </w:trPr>
        <w:tc>
          <w:tcPr>
            <w:tcW w:w="369" w:type="pct"/>
            <w:tcBorders>
              <w:top w:val="nil"/>
              <w:left w:val="single" w:sz="4" w:space="0" w:color="000000"/>
              <w:bottom w:val="nil"/>
              <w:right w:val="nil"/>
            </w:tcBorders>
            <w:vAlign w:val="center"/>
            <w:hideMark/>
          </w:tcPr>
          <w:p w14:paraId="2A596A41"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434E0B71"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2419C100"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B0DD367"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C73C4F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0577065"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657FD5E4"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1000 - Servicios Personales</w:t>
            </w:r>
          </w:p>
        </w:tc>
        <w:tc>
          <w:tcPr>
            <w:tcW w:w="448" w:type="pct"/>
            <w:tcBorders>
              <w:top w:val="nil"/>
              <w:left w:val="nil"/>
              <w:bottom w:val="nil"/>
              <w:right w:val="single" w:sz="4" w:space="0" w:color="000000"/>
            </w:tcBorders>
            <w:hideMark/>
          </w:tcPr>
          <w:p w14:paraId="743D67C3"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2,998,712</w:t>
            </w:r>
          </w:p>
        </w:tc>
      </w:tr>
      <w:tr w:rsidR="00754386" w:rsidRPr="00754386" w14:paraId="314283AA" w14:textId="77777777" w:rsidTr="00754386">
        <w:trPr>
          <w:trHeight w:val="675"/>
        </w:trPr>
        <w:tc>
          <w:tcPr>
            <w:tcW w:w="369" w:type="pct"/>
            <w:tcBorders>
              <w:top w:val="nil"/>
              <w:left w:val="single" w:sz="4" w:space="0" w:color="000000"/>
              <w:bottom w:val="nil"/>
              <w:right w:val="nil"/>
            </w:tcBorders>
            <w:vAlign w:val="center"/>
            <w:hideMark/>
          </w:tcPr>
          <w:p w14:paraId="2F61343A"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3F1D556F"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63635E49"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62503FD"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516E937"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AFD9076"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4C9BE285"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2000 - Materiales y Suministros</w:t>
            </w:r>
          </w:p>
        </w:tc>
        <w:tc>
          <w:tcPr>
            <w:tcW w:w="448" w:type="pct"/>
            <w:tcBorders>
              <w:top w:val="nil"/>
              <w:left w:val="nil"/>
              <w:bottom w:val="nil"/>
              <w:right w:val="single" w:sz="4" w:space="0" w:color="000000"/>
            </w:tcBorders>
            <w:hideMark/>
          </w:tcPr>
          <w:p w14:paraId="134DF87D"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300,000</w:t>
            </w:r>
          </w:p>
        </w:tc>
      </w:tr>
      <w:tr w:rsidR="00754386" w:rsidRPr="00754386" w14:paraId="135374DB" w14:textId="77777777" w:rsidTr="00754386">
        <w:trPr>
          <w:trHeight w:val="450"/>
        </w:trPr>
        <w:tc>
          <w:tcPr>
            <w:tcW w:w="369" w:type="pct"/>
            <w:tcBorders>
              <w:top w:val="nil"/>
              <w:left w:val="single" w:sz="4" w:space="0" w:color="000000"/>
              <w:bottom w:val="nil"/>
              <w:right w:val="nil"/>
            </w:tcBorders>
            <w:vAlign w:val="center"/>
            <w:hideMark/>
          </w:tcPr>
          <w:p w14:paraId="5FC1E9B2"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2D2F42CF"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0922BD52"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4C59628"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B1E4C2D"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45D5DC5"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1CE33F7C"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3000 - Servicios Generales</w:t>
            </w:r>
          </w:p>
        </w:tc>
        <w:tc>
          <w:tcPr>
            <w:tcW w:w="448" w:type="pct"/>
            <w:tcBorders>
              <w:top w:val="nil"/>
              <w:left w:val="nil"/>
              <w:bottom w:val="nil"/>
              <w:right w:val="single" w:sz="4" w:space="0" w:color="000000"/>
            </w:tcBorders>
            <w:hideMark/>
          </w:tcPr>
          <w:p w14:paraId="5507479F"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612,195</w:t>
            </w:r>
          </w:p>
        </w:tc>
      </w:tr>
      <w:tr w:rsidR="00754386" w:rsidRPr="00754386" w14:paraId="571CB488" w14:textId="77777777" w:rsidTr="00754386">
        <w:trPr>
          <w:trHeight w:val="1125"/>
        </w:trPr>
        <w:tc>
          <w:tcPr>
            <w:tcW w:w="369" w:type="pct"/>
            <w:tcBorders>
              <w:top w:val="nil"/>
              <w:left w:val="single" w:sz="4" w:space="0" w:color="000000"/>
              <w:bottom w:val="nil"/>
              <w:right w:val="nil"/>
            </w:tcBorders>
            <w:vAlign w:val="center"/>
            <w:hideMark/>
          </w:tcPr>
          <w:p w14:paraId="03B6C416"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158D4142"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670D3C78"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1D5A9FB"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CE6A240"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6EB6791"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7FF0E8E2"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4000 - Transferencias, Asignaciones, Subsidios y Otras Ayudas</w:t>
            </w:r>
          </w:p>
        </w:tc>
        <w:tc>
          <w:tcPr>
            <w:tcW w:w="448" w:type="pct"/>
            <w:tcBorders>
              <w:top w:val="nil"/>
              <w:left w:val="nil"/>
              <w:bottom w:val="nil"/>
              <w:right w:val="single" w:sz="4" w:space="0" w:color="000000"/>
            </w:tcBorders>
            <w:hideMark/>
          </w:tcPr>
          <w:p w14:paraId="582323AE"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25,900,000</w:t>
            </w:r>
          </w:p>
        </w:tc>
      </w:tr>
      <w:tr w:rsidR="00754386" w:rsidRPr="00754386" w14:paraId="57571BE4" w14:textId="77777777" w:rsidTr="00754386">
        <w:trPr>
          <w:trHeight w:val="450"/>
        </w:trPr>
        <w:tc>
          <w:tcPr>
            <w:tcW w:w="369" w:type="pct"/>
            <w:tcBorders>
              <w:top w:val="nil"/>
              <w:left w:val="single" w:sz="4" w:space="0" w:color="000000"/>
              <w:bottom w:val="nil"/>
              <w:right w:val="nil"/>
            </w:tcBorders>
            <w:vAlign w:val="center"/>
            <w:hideMark/>
          </w:tcPr>
          <w:p w14:paraId="0346BBF2"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4BA4F407"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12328478"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Afirmativo</w:t>
            </w:r>
          </w:p>
        </w:tc>
        <w:tc>
          <w:tcPr>
            <w:tcW w:w="865" w:type="pct"/>
            <w:tcBorders>
              <w:top w:val="nil"/>
              <w:left w:val="nil"/>
              <w:bottom w:val="nil"/>
              <w:right w:val="nil"/>
            </w:tcBorders>
            <w:hideMark/>
          </w:tcPr>
          <w:p w14:paraId="3710A47E"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148358C2"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C02 - Capacitación técnica en economía social, impartida</w:t>
            </w:r>
          </w:p>
        </w:tc>
        <w:tc>
          <w:tcPr>
            <w:tcW w:w="865" w:type="pct"/>
            <w:tcBorders>
              <w:top w:val="nil"/>
              <w:left w:val="nil"/>
              <w:bottom w:val="nil"/>
              <w:right w:val="nil"/>
            </w:tcBorders>
            <w:hideMark/>
          </w:tcPr>
          <w:p w14:paraId="0DF0BBEF"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1246S025C012 - Porcentaje de cursos impartidos</w:t>
            </w:r>
          </w:p>
        </w:tc>
        <w:tc>
          <w:tcPr>
            <w:tcW w:w="511" w:type="pct"/>
            <w:tcBorders>
              <w:top w:val="nil"/>
              <w:left w:val="nil"/>
              <w:bottom w:val="nil"/>
              <w:right w:val="nil"/>
            </w:tcBorders>
            <w:hideMark/>
          </w:tcPr>
          <w:p w14:paraId="67666ECD"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5FB5AA67"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6,040,000</w:t>
            </w:r>
          </w:p>
        </w:tc>
      </w:tr>
      <w:tr w:rsidR="00754386" w:rsidRPr="00754386" w14:paraId="51AA3B67" w14:textId="77777777" w:rsidTr="00754386">
        <w:trPr>
          <w:trHeight w:val="675"/>
        </w:trPr>
        <w:tc>
          <w:tcPr>
            <w:tcW w:w="369" w:type="pct"/>
            <w:tcBorders>
              <w:top w:val="nil"/>
              <w:left w:val="single" w:sz="4" w:space="0" w:color="000000"/>
              <w:bottom w:val="nil"/>
              <w:right w:val="nil"/>
            </w:tcBorders>
            <w:vAlign w:val="center"/>
            <w:hideMark/>
          </w:tcPr>
          <w:p w14:paraId="43D5D7F0"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7DC9F16B"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473F90E7"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CA6D1A5"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6C59E14"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64E37E9"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31C3CCE6"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2000 - Materiales y Suministros</w:t>
            </w:r>
          </w:p>
        </w:tc>
        <w:tc>
          <w:tcPr>
            <w:tcW w:w="448" w:type="pct"/>
            <w:tcBorders>
              <w:top w:val="nil"/>
              <w:left w:val="nil"/>
              <w:bottom w:val="nil"/>
              <w:right w:val="single" w:sz="4" w:space="0" w:color="000000"/>
            </w:tcBorders>
            <w:hideMark/>
          </w:tcPr>
          <w:p w14:paraId="3F9852B8"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230,000</w:t>
            </w:r>
          </w:p>
        </w:tc>
      </w:tr>
      <w:tr w:rsidR="00754386" w:rsidRPr="00754386" w14:paraId="17E2AC8F" w14:textId="77777777" w:rsidTr="00754386">
        <w:trPr>
          <w:trHeight w:val="450"/>
        </w:trPr>
        <w:tc>
          <w:tcPr>
            <w:tcW w:w="369" w:type="pct"/>
            <w:tcBorders>
              <w:top w:val="nil"/>
              <w:left w:val="single" w:sz="4" w:space="0" w:color="000000"/>
              <w:bottom w:val="nil"/>
              <w:right w:val="nil"/>
            </w:tcBorders>
            <w:vAlign w:val="center"/>
            <w:hideMark/>
          </w:tcPr>
          <w:p w14:paraId="0AB5C11A"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79BDBE62"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7F3DC1CA"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F405CE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3387011"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73022E8"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5CB7D2E1"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3000 - Servicios Generales</w:t>
            </w:r>
          </w:p>
        </w:tc>
        <w:tc>
          <w:tcPr>
            <w:tcW w:w="448" w:type="pct"/>
            <w:tcBorders>
              <w:top w:val="nil"/>
              <w:left w:val="nil"/>
              <w:bottom w:val="nil"/>
              <w:right w:val="single" w:sz="4" w:space="0" w:color="000000"/>
            </w:tcBorders>
            <w:hideMark/>
          </w:tcPr>
          <w:p w14:paraId="1321EF36"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260,000</w:t>
            </w:r>
          </w:p>
        </w:tc>
      </w:tr>
      <w:tr w:rsidR="00754386" w:rsidRPr="00754386" w14:paraId="61F0B15D" w14:textId="77777777" w:rsidTr="00754386">
        <w:trPr>
          <w:trHeight w:val="1125"/>
        </w:trPr>
        <w:tc>
          <w:tcPr>
            <w:tcW w:w="369" w:type="pct"/>
            <w:tcBorders>
              <w:top w:val="nil"/>
              <w:left w:val="single" w:sz="4" w:space="0" w:color="000000"/>
              <w:bottom w:val="nil"/>
              <w:right w:val="nil"/>
            </w:tcBorders>
            <w:vAlign w:val="center"/>
            <w:hideMark/>
          </w:tcPr>
          <w:p w14:paraId="6E02976E"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74783A9D"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436D895A"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C3B265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43A15D1"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363E0B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49AFEA79"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4000 - Transferencias, Asignaciones, Subsidios y Otras Ayudas</w:t>
            </w:r>
          </w:p>
        </w:tc>
        <w:tc>
          <w:tcPr>
            <w:tcW w:w="448" w:type="pct"/>
            <w:tcBorders>
              <w:top w:val="nil"/>
              <w:left w:val="nil"/>
              <w:bottom w:val="nil"/>
              <w:right w:val="single" w:sz="4" w:space="0" w:color="000000"/>
            </w:tcBorders>
            <w:hideMark/>
          </w:tcPr>
          <w:p w14:paraId="7CC30DAD"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5,550,000</w:t>
            </w:r>
          </w:p>
        </w:tc>
      </w:tr>
      <w:tr w:rsidR="00754386" w:rsidRPr="00754386" w14:paraId="4BE58868" w14:textId="77777777" w:rsidTr="00754386">
        <w:trPr>
          <w:trHeight w:val="675"/>
        </w:trPr>
        <w:tc>
          <w:tcPr>
            <w:tcW w:w="369" w:type="pct"/>
            <w:tcBorders>
              <w:top w:val="nil"/>
              <w:left w:val="single" w:sz="4" w:space="0" w:color="000000"/>
              <w:bottom w:val="nil"/>
              <w:right w:val="nil"/>
            </w:tcBorders>
            <w:vAlign w:val="center"/>
            <w:hideMark/>
          </w:tcPr>
          <w:p w14:paraId="69D11F04"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169FBB51"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08E1C442"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Afirmativo</w:t>
            </w:r>
          </w:p>
        </w:tc>
        <w:tc>
          <w:tcPr>
            <w:tcW w:w="865" w:type="pct"/>
            <w:tcBorders>
              <w:top w:val="nil"/>
              <w:left w:val="nil"/>
              <w:bottom w:val="nil"/>
              <w:right w:val="nil"/>
            </w:tcBorders>
            <w:hideMark/>
          </w:tcPr>
          <w:p w14:paraId="5832C36F"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2E8060A7"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C03 - Vinculación comercial, realizada</w:t>
            </w:r>
          </w:p>
        </w:tc>
        <w:tc>
          <w:tcPr>
            <w:tcW w:w="865" w:type="pct"/>
            <w:tcBorders>
              <w:top w:val="nil"/>
              <w:left w:val="nil"/>
              <w:bottom w:val="nil"/>
              <w:right w:val="nil"/>
            </w:tcBorders>
            <w:hideMark/>
          </w:tcPr>
          <w:p w14:paraId="0E08ACA8"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xml:space="preserve">1246S025C013 - Porcentaje de acuerdos de vinculación </w:t>
            </w:r>
            <w:r w:rsidRPr="00754386">
              <w:rPr>
                <w:rFonts w:ascii="Calibri" w:eastAsia="Times New Roman" w:hAnsi="Calibri" w:cs="Calibri"/>
                <w:color w:val="000000"/>
                <w:kern w:val="0"/>
                <w:sz w:val="16"/>
                <w:szCs w:val="16"/>
                <w:lang w:eastAsia="es-MX"/>
                <w14:ligatures w14:val="none"/>
              </w:rPr>
              <w:lastRenderedPageBreak/>
              <w:t>comercial concertados</w:t>
            </w:r>
          </w:p>
        </w:tc>
        <w:tc>
          <w:tcPr>
            <w:tcW w:w="511" w:type="pct"/>
            <w:tcBorders>
              <w:top w:val="nil"/>
              <w:left w:val="nil"/>
              <w:bottom w:val="nil"/>
              <w:right w:val="nil"/>
            </w:tcBorders>
            <w:hideMark/>
          </w:tcPr>
          <w:p w14:paraId="7DD44F2B"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54EE0FEB"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6,040,000</w:t>
            </w:r>
          </w:p>
        </w:tc>
      </w:tr>
      <w:tr w:rsidR="00754386" w:rsidRPr="00754386" w14:paraId="3896ADAB" w14:textId="77777777" w:rsidTr="00754386">
        <w:trPr>
          <w:trHeight w:val="675"/>
        </w:trPr>
        <w:tc>
          <w:tcPr>
            <w:tcW w:w="369" w:type="pct"/>
            <w:tcBorders>
              <w:top w:val="nil"/>
              <w:left w:val="single" w:sz="4" w:space="0" w:color="000000"/>
              <w:bottom w:val="nil"/>
              <w:right w:val="nil"/>
            </w:tcBorders>
            <w:vAlign w:val="center"/>
            <w:hideMark/>
          </w:tcPr>
          <w:p w14:paraId="3FAED60C"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31566327"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5A268C02"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3D6157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701A5C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540DA2B"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13FE8388"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2000 - Materiales y Suministros</w:t>
            </w:r>
          </w:p>
        </w:tc>
        <w:tc>
          <w:tcPr>
            <w:tcW w:w="448" w:type="pct"/>
            <w:tcBorders>
              <w:top w:val="nil"/>
              <w:left w:val="nil"/>
              <w:bottom w:val="nil"/>
              <w:right w:val="single" w:sz="4" w:space="0" w:color="000000"/>
            </w:tcBorders>
            <w:hideMark/>
          </w:tcPr>
          <w:p w14:paraId="2608BF11"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210,000</w:t>
            </w:r>
          </w:p>
        </w:tc>
      </w:tr>
      <w:tr w:rsidR="00754386" w:rsidRPr="00754386" w14:paraId="00E2521C" w14:textId="77777777" w:rsidTr="00754386">
        <w:trPr>
          <w:trHeight w:val="450"/>
        </w:trPr>
        <w:tc>
          <w:tcPr>
            <w:tcW w:w="369" w:type="pct"/>
            <w:tcBorders>
              <w:top w:val="nil"/>
              <w:left w:val="single" w:sz="4" w:space="0" w:color="000000"/>
              <w:bottom w:val="nil"/>
              <w:right w:val="nil"/>
            </w:tcBorders>
            <w:vAlign w:val="center"/>
            <w:hideMark/>
          </w:tcPr>
          <w:p w14:paraId="07913F55"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6A375AEC"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68A7EEAB"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D7BF549"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77D98DB"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85DF142"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26FD59CE"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3000 - Servicios Generales</w:t>
            </w:r>
          </w:p>
        </w:tc>
        <w:tc>
          <w:tcPr>
            <w:tcW w:w="448" w:type="pct"/>
            <w:tcBorders>
              <w:top w:val="nil"/>
              <w:left w:val="nil"/>
              <w:bottom w:val="nil"/>
              <w:right w:val="single" w:sz="4" w:space="0" w:color="000000"/>
            </w:tcBorders>
            <w:hideMark/>
          </w:tcPr>
          <w:p w14:paraId="606AEBBB"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280,000</w:t>
            </w:r>
          </w:p>
        </w:tc>
      </w:tr>
      <w:tr w:rsidR="00754386" w:rsidRPr="00754386" w14:paraId="44E635DC" w14:textId="77777777" w:rsidTr="00754386">
        <w:trPr>
          <w:trHeight w:val="1125"/>
        </w:trPr>
        <w:tc>
          <w:tcPr>
            <w:tcW w:w="369" w:type="pct"/>
            <w:tcBorders>
              <w:top w:val="nil"/>
              <w:left w:val="single" w:sz="4" w:space="0" w:color="000000"/>
              <w:bottom w:val="nil"/>
              <w:right w:val="nil"/>
            </w:tcBorders>
            <w:vAlign w:val="center"/>
            <w:hideMark/>
          </w:tcPr>
          <w:p w14:paraId="0574A23D"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6680BC20"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73BE0546"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BDD53BA"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4E1E5CE"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939E480"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3D000C72"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4000 - Transferencias, Asignaciones, Subsidios y Otras Ayudas</w:t>
            </w:r>
          </w:p>
        </w:tc>
        <w:tc>
          <w:tcPr>
            <w:tcW w:w="448" w:type="pct"/>
            <w:tcBorders>
              <w:top w:val="nil"/>
              <w:left w:val="nil"/>
              <w:bottom w:val="nil"/>
              <w:right w:val="single" w:sz="4" w:space="0" w:color="000000"/>
            </w:tcBorders>
            <w:hideMark/>
          </w:tcPr>
          <w:p w14:paraId="45EA3453"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5,550,000</w:t>
            </w:r>
          </w:p>
        </w:tc>
      </w:tr>
      <w:tr w:rsidR="00754386" w:rsidRPr="00754386" w14:paraId="437962CF" w14:textId="77777777" w:rsidTr="00754386">
        <w:trPr>
          <w:trHeight w:val="300"/>
        </w:trPr>
        <w:tc>
          <w:tcPr>
            <w:tcW w:w="4041" w:type="pct"/>
            <w:gridSpan w:val="6"/>
            <w:tcBorders>
              <w:top w:val="nil"/>
              <w:left w:val="single" w:sz="4" w:space="0" w:color="000000"/>
              <w:bottom w:val="nil"/>
              <w:right w:val="nil"/>
            </w:tcBorders>
            <w:vAlign w:val="center"/>
            <w:hideMark/>
          </w:tcPr>
          <w:p w14:paraId="4EAD0D5E"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1247 - Agencia de Seguridad Alimentaria</w:t>
            </w:r>
          </w:p>
        </w:tc>
        <w:tc>
          <w:tcPr>
            <w:tcW w:w="511" w:type="pct"/>
            <w:tcBorders>
              <w:top w:val="nil"/>
              <w:left w:val="nil"/>
              <w:bottom w:val="nil"/>
              <w:right w:val="nil"/>
            </w:tcBorders>
            <w:vAlign w:val="center"/>
            <w:hideMark/>
          </w:tcPr>
          <w:p w14:paraId="5FE69DD2"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p>
        </w:tc>
        <w:tc>
          <w:tcPr>
            <w:tcW w:w="448" w:type="pct"/>
            <w:tcBorders>
              <w:top w:val="nil"/>
              <w:left w:val="nil"/>
              <w:bottom w:val="nil"/>
              <w:right w:val="single" w:sz="4" w:space="0" w:color="000000"/>
            </w:tcBorders>
            <w:vAlign w:val="center"/>
            <w:hideMark/>
          </w:tcPr>
          <w:p w14:paraId="2D4176DA"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645,638,739</w:t>
            </w:r>
          </w:p>
        </w:tc>
      </w:tr>
      <w:tr w:rsidR="00754386" w:rsidRPr="00754386" w14:paraId="370441F0" w14:textId="77777777" w:rsidTr="00754386">
        <w:trPr>
          <w:trHeight w:val="300"/>
        </w:trPr>
        <w:tc>
          <w:tcPr>
            <w:tcW w:w="369" w:type="pct"/>
            <w:tcBorders>
              <w:top w:val="nil"/>
              <w:left w:val="single" w:sz="4" w:space="0" w:color="000000"/>
              <w:bottom w:val="nil"/>
              <w:right w:val="nil"/>
            </w:tcBorders>
            <w:vAlign w:val="center"/>
            <w:hideMark/>
          </w:tcPr>
          <w:p w14:paraId="22D08255"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4182" w:type="pct"/>
            <w:gridSpan w:val="6"/>
            <w:tcBorders>
              <w:top w:val="nil"/>
              <w:left w:val="nil"/>
              <w:bottom w:val="nil"/>
              <w:right w:val="nil"/>
            </w:tcBorders>
            <w:vAlign w:val="center"/>
            <w:hideMark/>
          </w:tcPr>
          <w:p w14:paraId="3424B645"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 xml:space="preserve">S010 - Comemos </w:t>
            </w:r>
            <w:proofErr w:type="spellStart"/>
            <w:r w:rsidRPr="00754386">
              <w:rPr>
                <w:rFonts w:ascii="Calibri" w:eastAsia="Times New Roman" w:hAnsi="Calibri" w:cs="Calibri"/>
                <w:b/>
                <w:bCs/>
                <w:color w:val="000000"/>
                <w:kern w:val="0"/>
                <w:sz w:val="16"/>
                <w:szCs w:val="16"/>
                <w:lang w:eastAsia="es-MX"/>
                <w14:ligatures w14:val="none"/>
              </w:rPr>
              <w:t>Tod@s</w:t>
            </w:r>
            <w:proofErr w:type="spellEnd"/>
          </w:p>
        </w:tc>
        <w:tc>
          <w:tcPr>
            <w:tcW w:w="448" w:type="pct"/>
            <w:tcBorders>
              <w:top w:val="nil"/>
              <w:left w:val="nil"/>
              <w:bottom w:val="nil"/>
              <w:right w:val="single" w:sz="4" w:space="0" w:color="000000"/>
            </w:tcBorders>
            <w:vAlign w:val="center"/>
            <w:hideMark/>
          </w:tcPr>
          <w:p w14:paraId="7F71422A"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645,638,739</w:t>
            </w:r>
          </w:p>
        </w:tc>
      </w:tr>
      <w:tr w:rsidR="00754386" w:rsidRPr="00754386" w14:paraId="59A9C4F3" w14:textId="77777777" w:rsidTr="00754386">
        <w:trPr>
          <w:trHeight w:val="1125"/>
        </w:trPr>
        <w:tc>
          <w:tcPr>
            <w:tcW w:w="369" w:type="pct"/>
            <w:tcBorders>
              <w:top w:val="nil"/>
              <w:left w:val="single" w:sz="4" w:space="0" w:color="000000"/>
              <w:bottom w:val="nil"/>
              <w:right w:val="nil"/>
            </w:tcBorders>
            <w:vAlign w:val="center"/>
            <w:hideMark/>
          </w:tcPr>
          <w:p w14:paraId="3962779E"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1193C3AA"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6CC60D5F"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Transversal</w:t>
            </w:r>
          </w:p>
        </w:tc>
        <w:tc>
          <w:tcPr>
            <w:tcW w:w="865" w:type="pct"/>
            <w:tcBorders>
              <w:top w:val="nil"/>
              <w:left w:val="nil"/>
              <w:bottom w:val="nil"/>
              <w:right w:val="nil"/>
            </w:tcBorders>
            <w:hideMark/>
          </w:tcPr>
          <w:p w14:paraId="04FBF3B2"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50C0A2A5"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C01 - Apoyos alimentarios con productos de la canasta básica, entregados.</w:t>
            </w:r>
          </w:p>
        </w:tc>
        <w:tc>
          <w:tcPr>
            <w:tcW w:w="865" w:type="pct"/>
            <w:tcBorders>
              <w:top w:val="nil"/>
              <w:left w:val="nil"/>
              <w:bottom w:val="nil"/>
              <w:right w:val="nil"/>
            </w:tcBorders>
            <w:hideMark/>
          </w:tcPr>
          <w:p w14:paraId="092C6983"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xml:space="preserve">1247S010C01 - Porcentaje de Apoyos Alimentarios del Programa Comemos </w:t>
            </w:r>
            <w:proofErr w:type="spellStart"/>
            <w:r w:rsidRPr="00754386">
              <w:rPr>
                <w:rFonts w:ascii="Calibri" w:eastAsia="Times New Roman" w:hAnsi="Calibri" w:cs="Calibri"/>
                <w:color w:val="000000"/>
                <w:kern w:val="0"/>
                <w:sz w:val="16"/>
                <w:szCs w:val="16"/>
                <w:lang w:eastAsia="es-MX"/>
                <w14:ligatures w14:val="none"/>
              </w:rPr>
              <w:t>Tod@s</w:t>
            </w:r>
            <w:proofErr w:type="spellEnd"/>
            <w:r w:rsidRPr="00754386">
              <w:rPr>
                <w:rFonts w:ascii="Calibri" w:eastAsia="Times New Roman" w:hAnsi="Calibri" w:cs="Calibri"/>
                <w:color w:val="000000"/>
                <w:kern w:val="0"/>
                <w:sz w:val="16"/>
                <w:szCs w:val="16"/>
                <w:lang w:eastAsia="es-MX"/>
                <w14:ligatures w14:val="none"/>
              </w:rPr>
              <w:t xml:space="preserve"> entregados a las personas beneficiarias.</w:t>
            </w:r>
          </w:p>
        </w:tc>
        <w:tc>
          <w:tcPr>
            <w:tcW w:w="511" w:type="pct"/>
            <w:tcBorders>
              <w:top w:val="nil"/>
              <w:left w:val="nil"/>
              <w:bottom w:val="nil"/>
              <w:right w:val="nil"/>
            </w:tcBorders>
            <w:hideMark/>
          </w:tcPr>
          <w:p w14:paraId="07D88AB4"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194DD324"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192,001,345</w:t>
            </w:r>
          </w:p>
        </w:tc>
      </w:tr>
      <w:tr w:rsidR="00754386" w:rsidRPr="00754386" w14:paraId="5928AF3D" w14:textId="77777777" w:rsidTr="00754386">
        <w:trPr>
          <w:trHeight w:val="450"/>
        </w:trPr>
        <w:tc>
          <w:tcPr>
            <w:tcW w:w="369" w:type="pct"/>
            <w:tcBorders>
              <w:top w:val="nil"/>
              <w:left w:val="single" w:sz="4" w:space="0" w:color="000000"/>
              <w:bottom w:val="nil"/>
              <w:right w:val="nil"/>
            </w:tcBorders>
            <w:vAlign w:val="center"/>
            <w:hideMark/>
          </w:tcPr>
          <w:p w14:paraId="60F572F2"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4347917E"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2BA577F9"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5F8663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57564BB"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3A6283C"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38625885"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1000 - Servicios Personales</w:t>
            </w:r>
          </w:p>
        </w:tc>
        <w:tc>
          <w:tcPr>
            <w:tcW w:w="448" w:type="pct"/>
            <w:tcBorders>
              <w:top w:val="nil"/>
              <w:left w:val="nil"/>
              <w:bottom w:val="nil"/>
              <w:right w:val="single" w:sz="4" w:space="0" w:color="000000"/>
            </w:tcBorders>
            <w:hideMark/>
          </w:tcPr>
          <w:p w14:paraId="2FEAAE2D"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7,785,959</w:t>
            </w:r>
          </w:p>
        </w:tc>
      </w:tr>
      <w:tr w:rsidR="00754386" w:rsidRPr="00754386" w14:paraId="065F9E48" w14:textId="77777777" w:rsidTr="00754386">
        <w:trPr>
          <w:trHeight w:val="675"/>
        </w:trPr>
        <w:tc>
          <w:tcPr>
            <w:tcW w:w="369" w:type="pct"/>
            <w:tcBorders>
              <w:top w:val="nil"/>
              <w:left w:val="single" w:sz="4" w:space="0" w:color="000000"/>
              <w:bottom w:val="nil"/>
              <w:right w:val="nil"/>
            </w:tcBorders>
            <w:vAlign w:val="center"/>
            <w:hideMark/>
          </w:tcPr>
          <w:p w14:paraId="08D7AE86"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554F0BB7"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54815ECB"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21E807F"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7342714"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6CC2B25"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71A0051A"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2000 - Materiales y Suministros</w:t>
            </w:r>
          </w:p>
        </w:tc>
        <w:tc>
          <w:tcPr>
            <w:tcW w:w="448" w:type="pct"/>
            <w:tcBorders>
              <w:top w:val="nil"/>
              <w:left w:val="nil"/>
              <w:bottom w:val="nil"/>
              <w:right w:val="single" w:sz="4" w:space="0" w:color="000000"/>
            </w:tcBorders>
            <w:hideMark/>
          </w:tcPr>
          <w:p w14:paraId="22F0AE68"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2,824,500</w:t>
            </w:r>
          </w:p>
        </w:tc>
      </w:tr>
      <w:tr w:rsidR="00754386" w:rsidRPr="00754386" w14:paraId="171954CD" w14:textId="77777777" w:rsidTr="00754386">
        <w:trPr>
          <w:trHeight w:val="450"/>
        </w:trPr>
        <w:tc>
          <w:tcPr>
            <w:tcW w:w="369" w:type="pct"/>
            <w:tcBorders>
              <w:top w:val="nil"/>
              <w:left w:val="single" w:sz="4" w:space="0" w:color="000000"/>
              <w:bottom w:val="nil"/>
              <w:right w:val="nil"/>
            </w:tcBorders>
            <w:vAlign w:val="center"/>
            <w:hideMark/>
          </w:tcPr>
          <w:p w14:paraId="1D47E31C"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69E0706D"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6245FBD5"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1DB0C59"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B757060"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364D5A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6E64A1FB"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3000 - Servicios Generales</w:t>
            </w:r>
          </w:p>
        </w:tc>
        <w:tc>
          <w:tcPr>
            <w:tcW w:w="448" w:type="pct"/>
            <w:tcBorders>
              <w:top w:val="nil"/>
              <w:left w:val="nil"/>
              <w:bottom w:val="nil"/>
              <w:right w:val="single" w:sz="4" w:space="0" w:color="000000"/>
            </w:tcBorders>
            <w:hideMark/>
          </w:tcPr>
          <w:p w14:paraId="25A71D3C"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6,061,886</w:t>
            </w:r>
          </w:p>
        </w:tc>
      </w:tr>
      <w:tr w:rsidR="00754386" w:rsidRPr="00754386" w14:paraId="62489EF6" w14:textId="77777777" w:rsidTr="00754386">
        <w:trPr>
          <w:trHeight w:val="1125"/>
        </w:trPr>
        <w:tc>
          <w:tcPr>
            <w:tcW w:w="369" w:type="pct"/>
            <w:tcBorders>
              <w:top w:val="nil"/>
              <w:left w:val="single" w:sz="4" w:space="0" w:color="000000"/>
              <w:bottom w:val="nil"/>
              <w:right w:val="nil"/>
            </w:tcBorders>
            <w:vAlign w:val="center"/>
            <w:hideMark/>
          </w:tcPr>
          <w:p w14:paraId="41D6F352"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6E416921"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5E6AF6BF"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4888DC9F"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4584946E"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A3F238B"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33434E55"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4000 - Transferencias, Asignaciones, Subsidios y Otras Ayudas</w:t>
            </w:r>
          </w:p>
        </w:tc>
        <w:tc>
          <w:tcPr>
            <w:tcW w:w="448" w:type="pct"/>
            <w:tcBorders>
              <w:top w:val="nil"/>
              <w:left w:val="nil"/>
              <w:bottom w:val="nil"/>
              <w:right w:val="single" w:sz="4" w:space="0" w:color="000000"/>
            </w:tcBorders>
            <w:hideMark/>
          </w:tcPr>
          <w:p w14:paraId="3820ED9E"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175,329,000</w:t>
            </w:r>
          </w:p>
        </w:tc>
      </w:tr>
      <w:tr w:rsidR="00754386" w:rsidRPr="00754386" w14:paraId="0E821641" w14:textId="77777777" w:rsidTr="00754386">
        <w:trPr>
          <w:trHeight w:val="1125"/>
        </w:trPr>
        <w:tc>
          <w:tcPr>
            <w:tcW w:w="369" w:type="pct"/>
            <w:tcBorders>
              <w:top w:val="nil"/>
              <w:left w:val="single" w:sz="4" w:space="0" w:color="000000"/>
              <w:bottom w:val="nil"/>
              <w:right w:val="nil"/>
            </w:tcBorders>
            <w:vAlign w:val="center"/>
            <w:hideMark/>
          </w:tcPr>
          <w:p w14:paraId="17073809"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0AFD5DA1"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34FDB158"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Afirmativo</w:t>
            </w:r>
          </w:p>
        </w:tc>
        <w:tc>
          <w:tcPr>
            <w:tcW w:w="865" w:type="pct"/>
            <w:tcBorders>
              <w:top w:val="nil"/>
              <w:left w:val="nil"/>
              <w:bottom w:val="nil"/>
              <w:right w:val="nil"/>
            </w:tcBorders>
            <w:hideMark/>
          </w:tcPr>
          <w:p w14:paraId="03895E3B"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47F0A811"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C02 - Apoyos Económicos consistentes en dispersiones a tarjetas electrónicas, entregados.</w:t>
            </w:r>
          </w:p>
        </w:tc>
        <w:tc>
          <w:tcPr>
            <w:tcW w:w="865" w:type="pct"/>
            <w:tcBorders>
              <w:top w:val="nil"/>
              <w:left w:val="nil"/>
              <w:bottom w:val="nil"/>
              <w:right w:val="nil"/>
            </w:tcBorders>
            <w:hideMark/>
          </w:tcPr>
          <w:p w14:paraId="766C7B93"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xml:space="preserve">1247S010C02 - Porcentaje de Apoyos Económicos del Programa Comemos </w:t>
            </w:r>
            <w:proofErr w:type="spellStart"/>
            <w:r w:rsidRPr="00754386">
              <w:rPr>
                <w:rFonts w:ascii="Calibri" w:eastAsia="Times New Roman" w:hAnsi="Calibri" w:cs="Calibri"/>
                <w:color w:val="000000"/>
                <w:kern w:val="0"/>
                <w:sz w:val="16"/>
                <w:szCs w:val="16"/>
                <w:lang w:eastAsia="es-MX"/>
                <w14:ligatures w14:val="none"/>
              </w:rPr>
              <w:t>Tod@s</w:t>
            </w:r>
            <w:proofErr w:type="spellEnd"/>
            <w:r w:rsidRPr="00754386">
              <w:rPr>
                <w:rFonts w:ascii="Calibri" w:eastAsia="Times New Roman" w:hAnsi="Calibri" w:cs="Calibri"/>
                <w:color w:val="000000"/>
                <w:kern w:val="0"/>
                <w:sz w:val="16"/>
                <w:szCs w:val="16"/>
                <w:lang w:eastAsia="es-MX"/>
                <w14:ligatures w14:val="none"/>
              </w:rPr>
              <w:t xml:space="preserve"> entregados a las personas beneficiarias.</w:t>
            </w:r>
          </w:p>
        </w:tc>
        <w:tc>
          <w:tcPr>
            <w:tcW w:w="511" w:type="pct"/>
            <w:tcBorders>
              <w:top w:val="nil"/>
              <w:left w:val="nil"/>
              <w:bottom w:val="nil"/>
              <w:right w:val="nil"/>
            </w:tcBorders>
            <w:hideMark/>
          </w:tcPr>
          <w:p w14:paraId="3ACDA9B8"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7EF4C04C"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453,637,394</w:t>
            </w:r>
          </w:p>
        </w:tc>
      </w:tr>
      <w:tr w:rsidR="00754386" w:rsidRPr="00754386" w14:paraId="152F8ACA" w14:textId="77777777" w:rsidTr="00754386">
        <w:trPr>
          <w:trHeight w:val="450"/>
        </w:trPr>
        <w:tc>
          <w:tcPr>
            <w:tcW w:w="369" w:type="pct"/>
            <w:tcBorders>
              <w:top w:val="nil"/>
              <w:left w:val="single" w:sz="4" w:space="0" w:color="000000"/>
              <w:bottom w:val="nil"/>
              <w:right w:val="nil"/>
            </w:tcBorders>
            <w:vAlign w:val="center"/>
            <w:hideMark/>
          </w:tcPr>
          <w:p w14:paraId="2F9C6BCB"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1EE01CB8"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16BA8DBF"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DDC9622"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2783D3D"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9D2316A"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4FBE8AB2"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1000 - Servicios Personales</w:t>
            </w:r>
          </w:p>
        </w:tc>
        <w:tc>
          <w:tcPr>
            <w:tcW w:w="448" w:type="pct"/>
            <w:tcBorders>
              <w:top w:val="nil"/>
              <w:left w:val="nil"/>
              <w:bottom w:val="nil"/>
              <w:right w:val="single" w:sz="4" w:space="0" w:color="000000"/>
            </w:tcBorders>
            <w:hideMark/>
          </w:tcPr>
          <w:p w14:paraId="5BDBAAAD"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5,369,288</w:t>
            </w:r>
          </w:p>
        </w:tc>
      </w:tr>
      <w:tr w:rsidR="00754386" w:rsidRPr="00754386" w14:paraId="3F16F000" w14:textId="77777777" w:rsidTr="00754386">
        <w:trPr>
          <w:trHeight w:val="675"/>
        </w:trPr>
        <w:tc>
          <w:tcPr>
            <w:tcW w:w="369" w:type="pct"/>
            <w:tcBorders>
              <w:top w:val="nil"/>
              <w:left w:val="single" w:sz="4" w:space="0" w:color="000000"/>
              <w:bottom w:val="nil"/>
              <w:right w:val="nil"/>
            </w:tcBorders>
            <w:vAlign w:val="center"/>
            <w:hideMark/>
          </w:tcPr>
          <w:p w14:paraId="5BEC15FD"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0B146401"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284D2CB8"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3B944B8"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58E1152"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63B65C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7FBB9DB0"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2000 - Materiales y Suministros</w:t>
            </w:r>
          </w:p>
        </w:tc>
        <w:tc>
          <w:tcPr>
            <w:tcW w:w="448" w:type="pct"/>
            <w:tcBorders>
              <w:top w:val="nil"/>
              <w:left w:val="nil"/>
              <w:bottom w:val="nil"/>
              <w:right w:val="single" w:sz="4" w:space="0" w:color="000000"/>
            </w:tcBorders>
            <w:hideMark/>
          </w:tcPr>
          <w:p w14:paraId="5B9D5D73"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90,000</w:t>
            </w:r>
          </w:p>
        </w:tc>
      </w:tr>
      <w:tr w:rsidR="00754386" w:rsidRPr="00754386" w14:paraId="4006E646" w14:textId="77777777" w:rsidTr="00754386">
        <w:trPr>
          <w:trHeight w:val="450"/>
        </w:trPr>
        <w:tc>
          <w:tcPr>
            <w:tcW w:w="369" w:type="pct"/>
            <w:tcBorders>
              <w:top w:val="nil"/>
              <w:left w:val="single" w:sz="4" w:space="0" w:color="000000"/>
              <w:bottom w:val="nil"/>
              <w:right w:val="nil"/>
            </w:tcBorders>
            <w:vAlign w:val="center"/>
            <w:hideMark/>
          </w:tcPr>
          <w:p w14:paraId="6E020710"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5ED5F390"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50EDB3CD"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4A17AD2B"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95B2177"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81F99B7"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3F58BFE5"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3000 - Servicios Generales</w:t>
            </w:r>
          </w:p>
        </w:tc>
        <w:tc>
          <w:tcPr>
            <w:tcW w:w="448" w:type="pct"/>
            <w:tcBorders>
              <w:top w:val="nil"/>
              <w:left w:val="nil"/>
              <w:bottom w:val="nil"/>
              <w:right w:val="single" w:sz="4" w:space="0" w:color="000000"/>
            </w:tcBorders>
            <w:hideMark/>
          </w:tcPr>
          <w:p w14:paraId="4AC699CB"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22,178,106</w:t>
            </w:r>
          </w:p>
        </w:tc>
      </w:tr>
      <w:tr w:rsidR="00754386" w:rsidRPr="00754386" w14:paraId="066923FA" w14:textId="77777777" w:rsidTr="00754386">
        <w:trPr>
          <w:trHeight w:val="1125"/>
        </w:trPr>
        <w:tc>
          <w:tcPr>
            <w:tcW w:w="369" w:type="pct"/>
            <w:tcBorders>
              <w:top w:val="nil"/>
              <w:left w:val="single" w:sz="4" w:space="0" w:color="000000"/>
              <w:bottom w:val="nil"/>
              <w:right w:val="nil"/>
            </w:tcBorders>
            <w:vAlign w:val="center"/>
            <w:hideMark/>
          </w:tcPr>
          <w:p w14:paraId="63BCE9FD"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lastRenderedPageBreak/>
              <w:t> </w:t>
            </w:r>
          </w:p>
        </w:tc>
        <w:tc>
          <w:tcPr>
            <w:tcW w:w="668" w:type="pct"/>
            <w:tcBorders>
              <w:top w:val="nil"/>
              <w:left w:val="nil"/>
              <w:bottom w:val="nil"/>
              <w:right w:val="nil"/>
            </w:tcBorders>
            <w:vAlign w:val="center"/>
            <w:hideMark/>
          </w:tcPr>
          <w:p w14:paraId="61697197"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2537902A"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FA25AB8"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27F3F46"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6AB58FE"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4681C5CA"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4000 - Transferencias, Asignaciones, Subsidios y Otras Ayudas</w:t>
            </w:r>
          </w:p>
        </w:tc>
        <w:tc>
          <w:tcPr>
            <w:tcW w:w="448" w:type="pct"/>
            <w:tcBorders>
              <w:top w:val="nil"/>
              <w:left w:val="nil"/>
              <w:bottom w:val="nil"/>
              <w:right w:val="single" w:sz="4" w:space="0" w:color="000000"/>
            </w:tcBorders>
            <w:hideMark/>
          </w:tcPr>
          <w:p w14:paraId="7B8DB517"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426,000,000</w:t>
            </w:r>
          </w:p>
        </w:tc>
      </w:tr>
      <w:tr w:rsidR="00754386" w:rsidRPr="00754386" w14:paraId="71F342E5" w14:textId="77777777" w:rsidTr="00754386">
        <w:trPr>
          <w:trHeight w:val="300"/>
        </w:trPr>
        <w:tc>
          <w:tcPr>
            <w:tcW w:w="4041" w:type="pct"/>
            <w:gridSpan w:val="6"/>
            <w:tcBorders>
              <w:top w:val="nil"/>
              <w:left w:val="single" w:sz="4" w:space="0" w:color="000000"/>
              <w:bottom w:val="nil"/>
              <w:right w:val="nil"/>
            </w:tcBorders>
            <w:vAlign w:val="center"/>
            <w:hideMark/>
          </w:tcPr>
          <w:p w14:paraId="0A95E199"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1301 - Servicios Educativos de Quintana Roo</w:t>
            </w:r>
          </w:p>
        </w:tc>
        <w:tc>
          <w:tcPr>
            <w:tcW w:w="511" w:type="pct"/>
            <w:tcBorders>
              <w:top w:val="nil"/>
              <w:left w:val="nil"/>
              <w:bottom w:val="nil"/>
              <w:right w:val="nil"/>
            </w:tcBorders>
            <w:vAlign w:val="center"/>
            <w:hideMark/>
          </w:tcPr>
          <w:p w14:paraId="32FC71C4"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p>
        </w:tc>
        <w:tc>
          <w:tcPr>
            <w:tcW w:w="448" w:type="pct"/>
            <w:tcBorders>
              <w:top w:val="nil"/>
              <w:left w:val="nil"/>
              <w:bottom w:val="nil"/>
              <w:right w:val="single" w:sz="4" w:space="0" w:color="000000"/>
            </w:tcBorders>
            <w:vAlign w:val="center"/>
            <w:hideMark/>
          </w:tcPr>
          <w:p w14:paraId="19A5351C"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6,717,536</w:t>
            </w:r>
          </w:p>
        </w:tc>
      </w:tr>
      <w:tr w:rsidR="00754386" w:rsidRPr="00754386" w14:paraId="65473A39" w14:textId="77777777" w:rsidTr="00754386">
        <w:trPr>
          <w:trHeight w:val="300"/>
        </w:trPr>
        <w:tc>
          <w:tcPr>
            <w:tcW w:w="369" w:type="pct"/>
            <w:tcBorders>
              <w:top w:val="nil"/>
              <w:left w:val="single" w:sz="4" w:space="0" w:color="000000"/>
              <w:bottom w:val="nil"/>
              <w:right w:val="nil"/>
            </w:tcBorders>
            <w:vAlign w:val="center"/>
            <w:hideMark/>
          </w:tcPr>
          <w:p w14:paraId="1C5A2F39"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4182" w:type="pct"/>
            <w:gridSpan w:val="6"/>
            <w:tcBorders>
              <w:top w:val="nil"/>
              <w:left w:val="nil"/>
              <w:bottom w:val="nil"/>
              <w:right w:val="nil"/>
            </w:tcBorders>
            <w:vAlign w:val="center"/>
            <w:hideMark/>
          </w:tcPr>
          <w:p w14:paraId="4AD26410"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E017 - Programa de Ambientes Escolares Seguros y con Perspectiva de Género en Educación Básica</w:t>
            </w:r>
          </w:p>
        </w:tc>
        <w:tc>
          <w:tcPr>
            <w:tcW w:w="448" w:type="pct"/>
            <w:tcBorders>
              <w:top w:val="nil"/>
              <w:left w:val="nil"/>
              <w:bottom w:val="nil"/>
              <w:right w:val="single" w:sz="4" w:space="0" w:color="000000"/>
            </w:tcBorders>
            <w:vAlign w:val="center"/>
            <w:hideMark/>
          </w:tcPr>
          <w:p w14:paraId="0455A929"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417,536</w:t>
            </w:r>
          </w:p>
        </w:tc>
      </w:tr>
      <w:tr w:rsidR="00754386" w:rsidRPr="00754386" w14:paraId="51536F3F" w14:textId="77777777" w:rsidTr="00754386">
        <w:trPr>
          <w:trHeight w:val="1575"/>
        </w:trPr>
        <w:tc>
          <w:tcPr>
            <w:tcW w:w="369" w:type="pct"/>
            <w:tcBorders>
              <w:top w:val="nil"/>
              <w:left w:val="single" w:sz="4" w:space="0" w:color="000000"/>
              <w:bottom w:val="nil"/>
              <w:right w:val="nil"/>
            </w:tcBorders>
            <w:vAlign w:val="center"/>
            <w:hideMark/>
          </w:tcPr>
          <w:p w14:paraId="78917C9D"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0066800F"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774B7E03"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Transversal</w:t>
            </w:r>
          </w:p>
        </w:tc>
        <w:tc>
          <w:tcPr>
            <w:tcW w:w="865" w:type="pct"/>
            <w:tcBorders>
              <w:top w:val="nil"/>
              <w:left w:val="nil"/>
              <w:bottom w:val="nil"/>
              <w:right w:val="nil"/>
            </w:tcBorders>
            <w:hideMark/>
          </w:tcPr>
          <w:p w14:paraId="262E2CA2"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54730829"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C02 - Servicio de educación para Prevenir, Atender, Sancionar y Erradicar la Violencia contra las Mujeres, brindado.</w:t>
            </w:r>
          </w:p>
        </w:tc>
        <w:tc>
          <w:tcPr>
            <w:tcW w:w="865" w:type="pct"/>
            <w:tcBorders>
              <w:top w:val="nil"/>
              <w:left w:val="nil"/>
              <w:bottom w:val="nil"/>
              <w:right w:val="nil"/>
            </w:tcBorders>
            <w:hideMark/>
          </w:tcPr>
          <w:p w14:paraId="5C0CE768"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xml:space="preserve">1309E017C02 - Porcentaje de integrantes de la comunidad educativa en educación básica atendidas con </w:t>
            </w:r>
            <w:proofErr w:type="gramStart"/>
            <w:r w:rsidRPr="00754386">
              <w:rPr>
                <w:rFonts w:ascii="Calibri" w:eastAsia="Times New Roman" w:hAnsi="Calibri" w:cs="Calibri"/>
                <w:color w:val="000000"/>
                <w:kern w:val="0"/>
                <w:sz w:val="16"/>
                <w:szCs w:val="16"/>
                <w:lang w:eastAsia="es-MX"/>
                <w14:ligatures w14:val="none"/>
              </w:rPr>
              <w:t>temas  para</w:t>
            </w:r>
            <w:proofErr w:type="gramEnd"/>
            <w:r w:rsidRPr="00754386">
              <w:rPr>
                <w:rFonts w:ascii="Calibri" w:eastAsia="Times New Roman" w:hAnsi="Calibri" w:cs="Calibri"/>
                <w:color w:val="000000"/>
                <w:kern w:val="0"/>
                <w:sz w:val="16"/>
                <w:szCs w:val="16"/>
                <w:lang w:eastAsia="es-MX"/>
                <w14:ligatures w14:val="none"/>
              </w:rPr>
              <w:t xml:space="preserve"> la Prevención de la Violencia de Género contra las Mujeres </w:t>
            </w:r>
          </w:p>
        </w:tc>
        <w:tc>
          <w:tcPr>
            <w:tcW w:w="511" w:type="pct"/>
            <w:tcBorders>
              <w:top w:val="nil"/>
              <w:left w:val="nil"/>
              <w:bottom w:val="nil"/>
              <w:right w:val="nil"/>
            </w:tcBorders>
            <w:hideMark/>
          </w:tcPr>
          <w:p w14:paraId="76166ACD"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550C3B80"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332,694</w:t>
            </w:r>
          </w:p>
        </w:tc>
      </w:tr>
      <w:tr w:rsidR="00754386" w:rsidRPr="00754386" w14:paraId="52FDFED0" w14:textId="77777777" w:rsidTr="00754386">
        <w:trPr>
          <w:trHeight w:val="675"/>
        </w:trPr>
        <w:tc>
          <w:tcPr>
            <w:tcW w:w="369" w:type="pct"/>
            <w:tcBorders>
              <w:top w:val="nil"/>
              <w:left w:val="single" w:sz="4" w:space="0" w:color="000000"/>
              <w:bottom w:val="nil"/>
              <w:right w:val="nil"/>
            </w:tcBorders>
            <w:vAlign w:val="center"/>
            <w:hideMark/>
          </w:tcPr>
          <w:p w14:paraId="08DFA440"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06ACCEFF"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2E8DB267"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D01E1E1"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C431AA8"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5624F0F"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377FDCD9"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2000 - Materiales y Suministros</w:t>
            </w:r>
          </w:p>
        </w:tc>
        <w:tc>
          <w:tcPr>
            <w:tcW w:w="448" w:type="pct"/>
            <w:tcBorders>
              <w:top w:val="nil"/>
              <w:left w:val="nil"/>
              <w:bottom w:val="nil"/>
              <w:right w:val="single" w:sz="4" w:space="0" w:color="000000"/>
            </w:tcBorders>
            <w:hideMark/>
          </w:tcPr>
          <w:p w14:paraId="3F4847F9"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36,920</w:t>
            </w:r>
          </w:p>
        </w:tc>
      </w:tr>
      <w:tr w:rsidR="00754386" w:rsidRPr="00754386" w14:paraId="3712AB2A" w14:textId="77777777" w:rsidTr="00754386">
        <w:trPr>
          <w:trHeight w:val="450"/>
        </w:trPr>
        <w:tc>
          <w:tcPr>
            <w:tcW w:w="369" w:type="pct"/>
            <w:tcBorders>
              <w:top w:val="nil"/>
              <w:left w:val="single" w:sz="4" w:space="0" w:color="000000"/>
              <w:bottom w:val="nil"/>
              <w:right w:val="nil"/>
            </w:tcBorders>
            <w:vAlign w:val="center"/>
            <w:hideMark/>
          </w:tcPr>
          <w:p w14:paraId="752545DB"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31F5C9A9"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3D462FD6"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48A5FD9B"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2FF0D7C"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DB51049"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163E89E1"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3000 - Servicios Generales</w:t>
            </w:r>
          </w:p>
        </w:tc>
        <w:tc>
          <w:tcPr>
            <w:tcW w:w="448" w:type="pct"/>
            <w:tcBorders>
              <w:top w:val="nil"/>
              <w:left w:val="nil"/>
              <w:bottom w:val="nil"/>
              <w:right w:val="single" w:sz="4" w:space="0" w:color="000000"/>
            </w:tcBorders>
            <w:hideMark/>
          </w:tcPr>
          <w:p w14:paraId="783C298B"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295,774</w:t>
            </w:r>
          </w:p>
        </w:tc>
      </w:tr>
      <w:tr w:rsidR="00754386" w:rsidRPr="00754386" w14:paraId="3716A37B" w14:textId="77777777" w:rsidTr="00754386">
        <w:trPr>
          <w:trHeight w:val="1350"/>
        </w:trPr>
        <w:tc>
          <w:tcPr>
            <w:tcW w:w="369" w:type="pct"/>
            <w:tcBorders>
              <w:top w:val="nil"/>
              <w:left w:val="single" w:sz="4" w:space="0" w:color="000000"/>
              <w:bottom w:val="nil"/>
              <w:right w:val="nil"/>
            </w:tcBorders>
            <w:vAlign w:val="center"/>
            <w:hideMark/>
          </w:tcPr>
          <w:p w14:paraId="623D32DD"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60D5227F"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6B9956A6"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Transversal</w:t>
            </w:r>
          </w:p>
        </w:tc>
        <w:tc>
          <w:tcPr>
            <w:tcW w:w="865" w:type="pct"/>
            <w:tcBorders>
              <w:top w:val="nil"/>
              <w:left w:val="nil"/>
              <w:bottom w:val="nil"/>
              <w:right w:val="nil"/>
            </w:tcBorders>
            <w:hideMark/>
          </w:tcPr>
          <w:p w14:paraId="749E0973"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6DDD7763"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xml:space="preserve">C03 - Servicio de </w:t>
            </w:r>
            <w:proofErr w:type="gramStart"/>
            <w:r w:rsidRPr="00754386">
              <w:rPr>
                <w:rFonts w:ascii="Calibri" w:eastAsia="Times New Roman" w:hAnsi="Calibri" w:cs="Calibri"/>
                <w:color w:val="000000"/>
                <w:kern w:val="0"/>
                <w:sz w:val="16"/>
                <w:szCs w:val="16"/>
                <w:lang w:eastAsia="es-MX"/>
                <w14:ligatures w14:val="none"/>
              </w:rPr>
              <w:t>educación  para</w:t>
            </w:r>
            <w:proofErr w:type="gramEnd"/>
            <w:r w:rsidRPr="00754386">
              <w:rPr>
                <w:rFonts w:ascii="Calibri" w:eastAsia="Times New Roman" w:hAnsi="Calibri" w:cs="Calibri"/>
                <w:color w:val="000000"/>
                <w:kern w:val="0"/>
                <w:sz w:val="16"/>
                <w:szCs w:val="16"/>
                <w:lang w:eastAsia="es-MX"/>
                <w14:ligatures w14:val="none"/>
              </w:rPr>
              <w:t xml:space="preserve"> la Igualdad entre Mujeres y </w:t>
            </w:r>
            <w:proofErr w:type="gramStart"/>
            <w:r w:rsidRPr="00754386">
              <w:rPr>
                <w:rFonts w:ascii="Calibri" w:eastAsia="Times New Roman" w:hAnsi="Calibri" w:cs="Calibri"/>
                <w:color w:val="000000"/>
                <w:kern w:val="0"/>
                <w:sz w:val="16"/>
                <w:szCs w:val="16"/>
                <w:lang w:eastAsia="es-MX"/>
                <w14:ligatures w14:val="none"/>
              </w:rPr>
              <w:t>Hombres ,</w:t>
            </w:r>
            <w:proofErr w:type="gramEnd"/>
            <w:r w:rsidRPr="00754386">
              <w:rPr>
                <w:rFonts w:ascii="Calibri" w:eastAsia="Times New Roman" w:hAnsi="Calibri" w:cs="Calibri"/>
                <w:color w:val="000000"/>
                <w:kern w:val="0"/>
                <w:sz w:val="16"/>
                <w:szCs w:val="16"/>
                <w:lang w:eastAsia="es-MX"/>
                <w14:ligatures w14:val="none"/>
              </w:rPr>
              <w:t xml:space="preserve"> brindado.</w:t>
            </w:r>
          </w:p>
        </w:tc>
        <w:tc>
          <w:tcPr>
            <w:tcW w:w="865" w:type="pct"/>
            <w:tcBorders>
              <w:top w:val="nil"/>
              <w:left w:val="nil"/>
              <w:bottom w:val="nil"/>
              <w:right w:val="nil"/>
            </w:tcBorders>
            <w:hideMark/>
          </w:tcPr>
          <w:p w14:paraId="6439FF7B"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xml:space="preserve">1301E017C03 - Porcentaje de integrantes de la comunidad educativa de educación básica públicas atendidas con temas para la Igualdad entre Mujeres y Hombres. </w:t>
            </w:r>
          </w:p>
        </w:tc>
        <w:tc>
          <w:tcPr>
            <w:tcW w:w="511" w:type="pct"/>
            <w:tcBorders>
              <w:top w:val="nil"/>
              <w:left w:val="nil"/>
              <w:bottom w:val="nil"/>
              <w:right w:val="nil"/>
            </w:tcBorders>
            <w:hideMark/>
          </w:tcPr>
          <w:p w14:paraId="200B0EE4"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6347084F"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84,842</w:t>
            </w:r>
          </w:p>
        </w:tc>
      </w:tr>
      <w:tr w:rsidR="00754386" w:rsidRPr="00754386" w14:paraId="1C961DA0" w14:textId="77777777" w:rsidTr="00754386">
        <w:trPr>
          <w:trHeight w:val="675"/>
        </w:trPr>
        <w:tc>
          <w:tcPr>
            <w:tcW w:w="369" w:type="pct"/>
            <w:tcBorders>
              <w:top w:val="nil"/>
              <w:left w:val="single" w:sz="4" w:space="0" w:color="000000"/>
              <w:bottom w:val="nil"/>
              <w:right w:val="nil"/>
            </w:tcBorders>
            <w:vAlign w:val="center"/>
            <w:hideMark/>
          </w:tcPr>
          <w:p w14:paraId="7A8A64EB"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2A4E9744"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240DC3FA"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F24111B"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5B116FE"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5CBF47A"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0C6EBCDF"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2000 - Materiales y Suministros</w:t>
            </w:r>
          </w:p>
        </w:tc>
        <w:tc>
          <w:tcPr>
            <w:tcW w:w="448" w:type="pct"/>
            <w:tcBorders>
              <w:top w:val="nil"/>
              <w:left w:val="nil"/>
              <w:bottom w:val="nil"/>
              <w:right w:val="single" w:sz="4" w:space="0" w:color="000000"/>
            </w:tcBorders>
            <w:hideMark/>
          </w:tcPr>
          <w:p w14:paraId="0F50749B"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17,342</w:t>
            </w:r>
          </w:p>
        </w:tc>
      </w:tr>
      <w:tr w:rsidR="00754386" w:rsidRPr="00754386" w14:paraId="3AFF8F03" w14:textId="77777777" w:rsidTr="00754386">
        <w:trPr>
          <w:trHeight w:val="450"/>
        </w:trPr>
        <w:tc>
          <w:tcPr>
            <w:tcW w:w="369" w:type="pct"/>
            <w:tcBorders>
              <w:top w:val="nil"/>
              <w:left w:val="single" w:sz="4" w:space="0" w:color="000000"/>
              <w:bottom w:val="nil"/>
              <w:right w:val="nil"/>
            </w:tcBorders>
            <w:vAlign w:val="center"/>
            <w:hideMark/>
          </w:tcPr>
          <w:p w14:paraId="45FB4942"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5436436A"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40C51C90"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4E59F18"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815534E"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4529AD47"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6AE963BE"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3000 - Servicios Generales</w:t>
            </w:r>
          </w:p>
        </w:tc>
        <w:tc>
          <w:tcPr>
            <w:tcW w:w="448" w:type="pct"/>
            <w:tcBorders>
              <w:top w:val="nil"/>
              <w:left w:val="nil"/>
              <w:bottom w:val="nil"/>
              <w:right w:val="single" w:sz="4" w:space="0" w:color="000000"/>
            </w:tcBorders>
            <w:hideMark/>
          </w:tcPr>
          <w:p w14:paraId="16A45FE5"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67,500</w:t>
            </w:r>
          </w:p>
        </w:tc>
      </w:tr>
      <w:tr w:rsidR="00754386" w:rsidRPr="00754386" w14:paraId="76FD3055" w14:textId="77777777" w:rsidTr="00754386">
        <w:trPr>
          <w:trHeight w:val="300"/>
        </w:trPr>
        <w:tc>
          <w:tcPr>
            <w:tcW w:w="369" w:type="pct"/>
            <w:tcBorders>
              <w:top w:val="nil"/>
              <w:left w:val="single" w:sz="4" w:space="0" w:color="000000"/>
              <w:bottom w:val="nil"/>
              <w:right w:val="nil"/>
            </w:tcBorders>
            <w:vAlign w:val="center"/>
            <w:hideMark/>
          </w:tcPr>
          <w:p w14:paraId="791E301E"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4182" w:type="pct"/>
            <w:gridSpan w:val="6"/>
            <w:tcBorders>
              <w:top w:val="nil"/>
              <w:left w:val="nil"/>
              <w:bottom w:val="nil"/>
              <w:right w:val="nil"/>
            </w:tcBorders>
            <w:vAlign w:val="center"/>
            <w:hideMark/>
          </w:tcPr>
          <w:p w14:paraId="1628DA6C"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E055 - Impulso a las Autonomías de las Mujeres</w:t>
            </w:r>
          </w:p>
        </w:tc>
        <w:tc>
          <w:tcPr>
            <w:tcW w:w="448" w:type="pct"/>
            <w:tcBorders>
              <w:top w:val="nil"/>
              <w:left w:val="nil"/>
              <w:bottom w:val="nil"/>
              <w:right w:val="single" w:sz="4" w:space="0" w:color="000000"/>
            </w:tcBorders>
            <w:vAlign w:val="center"/>
            <w:hideMark/>
          </w:tcPr>
          <w:p w14:paraId="38502DE3"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6,300,000</w:t>
            </w:r>
          </w:p>
        </w:tc>
      </w:tr>
      <w:tr w:rsidR="00754386" w:rsidRPr="00754386" w14:paraId="1DA90A79" w14:textId="77777777" w:rsidTr="00754386">
        <w:trPr>
          <w:trHeight w:val="1575"/>
        </w:trPr>
        <w:tc>
          <w:tcPr>
            <w:tcW w:w="369" w:type="pct"/>
            <w:tcBorders>
              <w:top w:val="nil"/>
              <w:left w:val="single" w:sz="4" w:space="0" w:color="000000"/>
              <w:bottom w:val="nil"/>
              <w:right w:val="nil"/>
            </w:tcBorders>
            <w:vAlign w:val="center"/>
            <w:hideMark/>
          </w:tcPr>
          <w:p w14:paraId="6A342908"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6E17175B"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06E7FD24"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Afirmativo</w:t>
            </w:r>
          </w:p>
        </w:tc>
        <w:tc>
          <w:tcPr>
            <w:tcW w:w="865" w:type="pct"/>
            <w:tcBorders>
              <w:top w:val="nil"/>
              <w:left w:val="nil"/>
              <w:bottom w:val="nil"/>
              <w:right w:val="nil"/>
            </w:tcBorders>
            <w:hideMark/>
          </w:tcPr>
          <w:p w14:paraId="0CE703F4"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158F721F"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C01 - Servicio de acompañamiento con enfoque STEAM a jóvenes de educación media superior</w:t>
            </w:r>
          </w:p>
        </w:tc>
        <w:tc>
          <w:tcPr>
            <w:tcW w:w="865" w:type="pct"/>
            <w:tcBorders>
              <w:top w:val="nil"/>
              <w:left w:val="nil"/>
              <w:bottom w:val="nil"/>
              <w:right w:val="nil"/>
            </w:tcBorders>
            <w:hideMark/>
          </w:tcPr>
          <w:p w14:paraId="3B19D7DE"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xml:space="preserve">1301E055C01 - Porcentaje de jóvenes estudiantes atendidos con el servicio de acompañamiento con enfoque STEAM respecto al total de estudiantes focalizados en el año t. </w:t>
            </w:r>
          </w:p>
        </w:tc>
        <w:tc>
          <w:tcPr>
            <w:tcW w:w="511" w:type="pct"/>
            <w:tcBorders>
              <w:top w:val="nil"/>
              <w:left w:val="nil"/>
              <w:bottom w:val="nil"/>
              <w:right w:val="nil"/>
            </w:tcBorders>
            <w:hideMark/>
          </w:tcPr>
          <w:p w14:paraId="697B39DC"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3767A170"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6,300,000</w:t>
            </w:r>
          </w:p>
        </w:tc>
      </w:tr>
      <w:tr w:rsidR="00754386" w:rsidRPr="00754386" w14:paraId="4A80C048" w14:textId="77777777" w:rsidTr="00754386">
        <w:trPr>
          <w:trHeight w:val="675"/>
        </w:trPr>
        <w:tc>
          <w:tcPr>
            <w:tcW w:w="369" w:type="pct"/>
            <w:tcBorders>
              <w:top w:val="nil"/>
              <w:left w:val="single" w:sz="4" w:space="0" w:color="000000"/>
              <w:bottom w:val="nil"/>
              <w:right w:val="nil"/>
            </w:tcBorders>
            <w:vAlign w:val="center"/>
            <w:hideMark/>
          </w:tcPr>
          <w:p w14:paraId="7903940D"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1953BD99"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3C9D484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8E9F639"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4297D847"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650E11A"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77D87CF5"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2000 - Materiales y Suministros</w:t>
            </w:r>
          </w:p>
        </w:tc>
        <w:tc>
          <w:tcPr>
            <w:tcW w:w="448" w:type="pct"/>
            <w:tcBorders>
              <w:top w:val="nil"/>
              <w:left w:val="nil"/>
              <w:bottom w:val="nil"/>
              <w:right w:val="single" w:sz="4" w:space="0" w:color="000000"/>
            </w:tcBorders>
            <w:hideMark/>
          </w:tcPr>
          <w:p w14:paraId="473EAD07"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4,670,000</w:t>
            </w:r>
          </w:p>
        </w:tc>
      </w:tr>
      <w:tr w:rsidR="00754386" w:rsidRPr="00754386" w14:paraId="43A18D3B" w14:textId="77777777" w:rsidTr="00754386">
        <w:trPr>
          <w:trHeight w:val="450"/>
        </w:trPr>
        <w:tc>
          <w:tcPr>
            <w:tcW w:w="369" w:type="pct"/>
            <w:tcBorders>
              <w:top w:val="nil"/>
              <w:left w:val="single" w:sz="4" w:space="0" w:color="000000"/>
              <w:bottom w:val="nil"/>
              <w:right w:val="nil"/>
            </w:tcBorders>
            <w:vAlign w:val="center"/>
            <w:hideMark/>
          </w:tcPr>
          <w:p w14:paraId="485D62B9"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41A12182"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5D8F4AF2"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D3B1422"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E803D9C"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8C85AAB"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194B3986"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3000 - Servicios Generales</w:t>
            </w:r>
          </w:p>
        </w:tc>
        <w:tc>
          <w:tcPr>
            <w:tcW w:w="448" w:type="pct"/>
            <w:tcBorders>
              <w:top w:val="nil"/>
              <w:left w:val="nil"/>
              <w:bottom w:val="nil"/>
              <w:right w:val="single" w:sz="4" w:space="0" w:color="000000"/>
            </w:tcBorders>
            <w:hideMark/>
          </w:tcPr>
          <w:p w14:paraId="75EA96A1"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1,330,000</w:t>
            </w:r>
          </w:p>
        </w:tc>
      </w:tr>
      <w:tr w:rsidR="00754386" w:rsidRPr="00754386" w14:paraId="774999EC" w14:textId="77777777" w:rsidTr="00754386">
        <w:trPr>
          <w:trHeight w:val="900"/>
        </w:trPr>
        <w:tc>
          <w:tcPr>
            <w:tcW w:w="369" w:type="pct"/>
            <w:tcBorders>
              <w:top w:val="nil"/>
              <w:left w:val="single" w:sz="4" w:space="0" w:color="000000"/>
              <w:bottom w:val="nil"/>
              <w:right w:val="nil"/>
            </w:tcBorders>
            <w:vAlign w:val="center"/>
            <w:hideMark/>
          </w:tcPr>
          <w:p w14:paraId="27B3FC42"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lastRenderedPageBreak/>
              <w:t> </w:t>
            </w:r>
          </w:p>
        </w:tc>
        <w:tc>
          <w:tcPr>
            <w:tcW w:w="668" w:type="pct"/>
            <w:tcBorders>
              <w:top w:val="nil"/>
              <w:left w:val="nil"/>
              <w:bottom w:val="nil"/>
              <w:right w:val="nil"/>
            </w:tcBorders>
            <w:vAlign w:val="center"/>
            <w:hideMark/>
          </w:tcPr>
          <w:p w14:paraId="3EE13210"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604A7198"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2F4AFA2"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002A468"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069F95B"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1C8FEE27"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5000 - Bienes Muebles, Inmuebles e Intangibles</w:t>
            </w:r>
          </w:p>
        </w:tc>
        <w:tc>
          <w:tcPr>
            <w:tcW w:w="448" w:type="pct"/>
            <w:tcBorders>
              <w:top w:val="nil"/>
              <w:left w:val="nil"/>
              <w:bottom w:val="nil"/>
              <w:right w:val="single" w:sz="4" w:space="0" w:color="000000"/>
            </w:tcBorders>
            <w:hideMark/>
          </w:tcPr>
          <w:p w14:paraId="58B01CB1"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300,000</w:t>
            </w:r>
          </w:p>
        </w:tc>
      </w:tr>
      <w:tr w:rsidR="00754386" w:rsidRPr="00754386" w14:paraId="3169D3C4" w14:textId="77777777" w:rsidTr="00754386">
        <w:trPr>
          <w:trHeight w:val="300"/>
        </w:trPr>
        <w:tc>
          <w:tcPr>
            <w:tcW w:w="4041" w:type="pct"/>
            <w:gridSpan w:val="6"/>
            <w:tcBorders>
              <w:top w:val="nil"/>
              <w:left w:val="single" w:sz="4" w:space="0" w:color="000000"/>
              <w:bottom w:val="nil"/>
              <w:right w:val="nil"/>
            </w:tcBorders>
            <w:vAlign w:val="center"/>
            <w:hideMark/>
          </w:tcPr>
          <w:p w14:paraId="5DA2FAF4"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2323 - Servicios Estatales de Salud</w:t>
            </w:r>
          </w:p>
        </w:tc>
        <w:tc>
          <w:tcPr>
            <w:tcW w:w="511" w:type="pct"/>
            <w:tcBorders>
              <w:top w:val="nil"/>
              <w:left w:val="nil"/>
              <w:bottom w:val="nil"/>
              <w:right w:val="nil"/>
            </w:tcBorders>
            <w:vAlign w:val="center"/>
            <w:hideMark/>
          </w:tcPr>
          <w:p w14:paraId="5082452C"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p>
        </w:tc>
        <w:tc>
          <w:tcPr>
            <w:tcW w:w="448" w:type="pct"/>
            <w:tcBorders>
              <w:top w:val="nil"/>
              <w:left w:val="nil"/>
              <w:bottom w:val="nil"/>
              <w:right w:val="single" w:sz="4" w:space="0" w:color="000000"/>
            </w:tcBorders>
            <w:vAlign w:val="center"/>
            <w:hideMark/>
          </w:tcPr>
          <w:p w14:paraId="30A47D5B"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5,032,829</w:t>
            </w:r>
          </w:p>
        </w:tc>
      </w:tr>
      <w:tr w:rsidR="00754386" w:rsidRPr="00754386" w14:paraId="0EFCF22D" w14:textId="77777777" w:rsidTr="00754386">
        <w:trPr>
          <w:trHeight w:val="300"/>
        </w:trPr>
        <w:tc>
          <w:tcPr>
            <w:tcW w:w="369" w:type="pct"/>
            <w:tcBorders>
              <w:top w:val="nil"/>
              <w:left w:val="single" w:sz="4" w:space="0" w:color="000000"/>
              <w:bottom w:val="nil"/>
              <w:right w:val="nil"/>
            </w:tcBorders>
            <w:vAlign w:val="center"/>
            <w:hideMark/>
          </w:tcPr>
          <w:p w14:paraId="43EDD986"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4182" w:type="pct"/>
            <w:gridSpan w:val="6"/>
            <w:tcBorders>
              <w:top w:val="nil"/>
              <w:left w:val="nil"/>
              <w:bottom w:val="nil"/>
              <w:right w:val="nil"/>
            </w:tcBorders>
            <w:vAlign w:val="center"/>
            <w:hideMark/>
          </w:tcPr>
          <w:p w14:paraId="16BEC2EC"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E055 - Impulso a las Autonomías de las Mujeres</w:t>
            </w:r>
          </w:p>
        </w:tc>
        <w:tc>
          <w:tcPr>
            <w:tcW w:w="448" w:type="pct"/>
            <w:tcBorders>
              <w:top w:val="nil"/>
              <w:left w:val="nil"/>
              <w:bottom w:val="nil"/>
              <w:right w:val="single" w:sz="4" w:space="0" w:color="000000"/>
            </w:tcBorders>
            <w:vAlign w:val="center"/>
            <w:hideMark/>
          </w:tcPr>
          <w:p w14:paraId="2F489806"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5,000</w:t>
            </w:r>
          </w:p>
        </w:tc>
      </w:tr>
      <w:tr w:rsidR="00754386" w:rsidRPr="00754386" w14:paraId="0EE5310B" w14:textId="77777777" w:rsidTr="00754386">
        <w:trPr>
          <w:trHeight w:val="675"/>
        </w:trPr>
        <w:tc>
          <w:tcPr>
            <w:tcW w:w="369" w:type="pct"/>
            <w:tcBorders>
              <w:top w:val="nil"/>
              <w:left w:val="single" w:sz="4" w:space="0" w:color="000000"/>
              <w:bottom w:val="nil"/>
              <w:right w:val="nil"/>
            </w:tcBorders>
            <w:vAlign w:val="center"/>
            <w:hideMark/>
          </w:tcPr>
          <w:p w14:paraId="18E37394"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68D5B653"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69C08BE1"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Afirmativo</w:t>
            </w:r>
          </w:p>
        </w:tc>
        <w:tc>
          <w:tcPr>
            <w:tcW w:w="865" w:type="pct"/>
            <w:tcBorders>
              <w:top w:val="nil"/>
              <w:left w:val="nil"/>
              <w:bottom w:val="nil"/>
              <w:right w:val="nil"/>
            </w:tcBorders>
            <w:hideMark/>
          </w:tcPr>
          <w:p w14:paraId="1AC32F00"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4CEEDAEE"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C01 - Grupos de reeducación integrados</w:t>
            </w:r>
          </w:p>
        </w:tc>
        <w:tc>
          <w:tcPr>
            <w:tcW w:w="865" w:type="pct"/>
            <w:tcBorders>
              <w:top w:val="nil"/>
              <w:left w:val="nil"/>
              <w:bottom w:val="nil"/>
              <w:right w:val="nil"/>
            </w:tcBorders>
            <w:hideMark/>
          </w:tcPr>
          <w:p w14:paraId="0251C4B1"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2323E055C01 - Porcentaje de grupos de reeducación integrados</w:t>
            </w:r>
          </w:p>
        </w:tc>
        <w:tc>
          <w:tcPr>
            <w:tcW w:w="511" w:type="pct"/>
            <w:tcBorders>
              <w:top w:val="nil"/>
              <w:left w:val="nil"/>
              <w:bottom w:val="nil"/>
              <w:right w:val="nil"/>
            </w:tcBorders>
            <w:hideMark/>
          </w:tcPr>
          <w:p w14:paraId="15F360D1"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34D5F357"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5,000</w:t>
            </w:r>
          </w:p>
        </w:tc>
      </w:tr>
      <w:tr w:rsidR="00754386" w:rsidRPr="00754386" w14:paraId="69C4A894" w14:textId="77777777" w:rsidTr="00754386">
        <w:trPr>
          <w:trHeight w:val="675"/>
        </w:trPr>
        <w:tc>
          <w:tcPr>
            <w:tcW w:w="369" w:type="pct"/>
            <w:tcBorders>
              <w:top w:val="nil"/>
              <w:left w:val="single" w:sz="4" w:space="0" w:color="000000"/>
              <w:bottom w:val="nil"/>
              <w:right w:val="nil"/>
            </w:tcBorders>
            <w:vAlign w:val="center"/>
            <w:hideMark/>
          </w:tcPr>
          <w:p w14:paraId="09971DB5"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055B70C4"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2001B1AC"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C09DC3D"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152F850"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70CDB20"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133F07BC"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2000 - Materiales y Suministros</w:t>
            </w:r>
          </w:p>
        </w:tc>
        <w:tc>
          <w:tcPr>
            <w:tcW w:w="448" w:type="pct"/>
            <w:tcBorders>
              <w:top w:val="nil"/>
              <w:left w:val="nil"/>
              <w:bottom w:val="nil"/>
              <w:right w:val="single" w:sz="4" w:space="0" w:color="000000"/>
            </w:tcBorders>
            <w:hideMark/>
          </w:tcPr>
          <w:p w14:paraId="7418781B"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5,000</w:t>
            </w:r>
          </w:p>
        </w:tc>
      </w:tr>
      <w:tr w:rsidR="00754386" w:rsidRPr="00754386" w14:paraId="760EBBA7" w14:textId="77777777" w:rsidTr="00754386">
        <w:trPr>
          <w:trHeight w:val="300"/>
        </w:trPr>
        <w:tc>
          <w:tcPr>
            <w:tcW w:w="369" w:type="pct"/>
            <w:tcBorders>
              <w:top w:val="nil"/>
              <w:left w:val="single" w:sz="4" w:space="0" w:color="000000"/>
              <w:bottom w:val="nil"/>
              <w:right w:val="nil"/>
            </w:tcBorders>
            <w:vAlign w:val="center"/>
            <w:hideMark/>
          </w:tcPr>
          <w:p w14:paraId="388430E0"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4182" w:type="pct"/>
            <w:gridSpan w:val="6"/>
            <w:tcBorders>
              <w:top w:val="nil"/>
              <w:left w:val="nil"/>
              <w:bottom w:val="nil"/>
              <w:right w:val="nil"/>
            </w:tcBorders>
            <w:vAlign w:val="center"/>
            <w:hideMark/>
          </w:tcPr>
          <w:p w14:paraId="4253C58F"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S040 - Becas por la Vida</w:t>
            </w:r>
          </w:p>
        </w:tc>
        <w:tc>
          <w:tcPr>
            <w:tcW w:w="448" w:type="pct"/>
            <w:tcBorders>
              <w:top w:val="nil"/>
              <w:left w:val="nil"/>
              <w:bottom w:val="nil"/>
              <w:right w:val="single" w:sz="4" w:space="0" w:color="000000"/>
            </w:tcBorders>
            <w:vAlign w:val="center"/>
            <w:hideMark/>
          </w:tcPr>
          <w:p w14:paraId="22CEE408"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5,027,829</w:t>
            </w:r>
          </w:p>
        </w:tc>
      </w:tr>
      <w:tr w:rsidR="00754386" w:rsidRPr="00754386" w14:paraId="5C57C788" w14:textId="77777777" w:rsidTr="00754386">
        <w:trPr>
          <w:trHeight w:val="1800"/>
        </w:trPr>
        <w:tc>
          <w:tcPr>
            <w:tcW w:w="369" w:type="pct"/>
            <w:tcBorders>
              <w:top w:val="nil"/>
              <w:left w:val="single" w:sz="4" w:space="0" w:color="000000"/>
              <w:bottom w:val="nil"/>
              <w:right w:val="nil"/>
            </w:tcBorders>
            <w:vAlign w:val="center"/>
            <w:hideMark/>
          </w:tcPr>
          <w:p w14:paraId="2E41F114"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32CA4609"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14EDA2D6"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Transversal</w:t>
            </w:r>
          </w:p>
        </w:tc>
        <w:tc>
          <w:tcPr>
            <w:tcW w:w="865" w:type="pct"/>
            <w:tcBorders>
              <w:top w:val="nil"/>
              <w:left w:val="nil"/>
              <w:bottom w:val="nil"/>
              <w:right w:val="nil"/>
            </w:tcBorders>
            <w:hideMark/>
          </w:tcPr>
          <w:p w14:paraId="7B8C9DDE"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5C913B58"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C01 - Beca económica otorgada a menores de 18 años con sospecha o diagnóstico de Cáncer para apoyar su traslado y acceso a diagnóstico, tratamiento y/o seguimiento oportuno.</w:t>
            </w:r>
          </w:p>
        </w:tc>
        <w:tc>
          <w:tcPr>
            <w:tcW w:w="865" w:type="pct"/>
            <w:tcBorders>
              <w:top w:val="nil"/>
              <w:left w:val="nil"/>
              <w:bottom w:val="nil"/>
              <w:right w:val="nil"/>
            </w:tcBorders>
            <w:hideMark/>
          </w:tcPr>
          <w:p w14:paraId="4A9E75CF"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2323S040C01 - Porcentaje de Becas económica otorgada a menores de 18 años con sospecha o diagnóstico de Cáncer para apoyar su traslado y acceso a diagnóstico, tratamiento y/o seguimiento oportuno.</w:t>
            </w:r>
          </w:p>
        </w:tc>
        <w:tc>
          <w:tcPr>
            <w:tcW w:w="511" w:type="pct"/>
            <w:tcBorders>
              <w:top w:val="nil"/>
              <w:left w:val="nil"/>
              <w:bottom w:val="nil"/>
              <w:right w:val="nil"/>
            </w:tcBorders>
            <w:hideMark/>
          </w:tcPr>
          <w:p w14:paraId="3C1A740B"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5DE2AEC6"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5,027,829</w:t>
            </w:r>
          </w:p>
        </w:tc>
      </w:tr>
      <w:tr w:rsidR="00754386" w:rsidRPr="00754386" w14:paraId="1C784274" w14:textId="77777777" w:rsidTr="00754386">
        <w:trPr>
          <w:trHeight w:val="675"/>
        </w:trPr>
        <w:tc>
          <w:tcPr>
            <w:tcW w:w="369" w:type="pct"/>
            <w:tcBorders>
              <w:top w:val="nil"/>
              <w:left w:val="single" w:sz="4" w:space="0" w:color="000000"/>
              <w:bottom w:val="nil"/>
              <w:right w:val="nil"/>
            </w:tcBorders>
            <w:vAlign w:val="center"/>
            <w:hideMark/>
          </w:tcPr>
          <w:p w14:paraId="2E8E91EF"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2E815C63"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33C1FE48"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444F277"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4167EB2"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E0746BB"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78316C7D"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2000 - Materiales y Suministros</w:t>
            </w:r>
          </w:p>
        </w:tc>
        <w:tc>
          <w:tcPr>
            <w:tcW w:w="448" w:type="pct"/>
            <w:tcBorders>
              <w:top w:val="nil"/>
              <w:left w:val="nil"/>
              <w:bottom w:val="nil"/>
              <w:right w:val="single" w:sz="4" w:space="0" w:color="000000"/>
            </w:tcBorders>
            <w:hideMark/>
          </w:tcPr>
          <w:p w14:paraId="1B1C01A8"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227,829</w:t>
            </w:r>
          </w:p>
        </w:tc>
      </w:tr>
      <w:tr w:rsidR="00754386" w:rsidRPr="00754386" w14:paraId="7878A7DA" w14:textId="77777777" w:rsidTr="00754386">
        <w:trPr>
          <w:trHeight w:val="1125"/>
        </w:trPr>
        <w:tc>
          <w:tcPr>
            <w:tcW w:w="369" w:type="pct"/>
            <w:tcBorders>
              <w:top w:val="nil"/>
              <w:left w:val="single" w:sz="4" w:space="0" w:color="000000"/>
              <w:bottom w:val="nil"/>
              <w:right w:val="nil"/>
            </w:tcBorders>
            <w:vAlign w:val="center"/>
            <w:hideMark/>
          </w:tcPr>
          <w:p w14:paraId="4C9A2D5D"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51CB1EBA"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7866AC85"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5F55A30"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0919E4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D711401"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261955E3"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4000 - Transferencias, Asignaciones, Subsidios y Otras Ayudas</w:t>
            </w:r>
          </w:p>
        </w:tc>
        <w:tc>
          <w:tcPr>
            <w:tcW w:w="448" w:type="pct"/>
            <w:tcBorders>
              <w:top w:val="nil"/>
              <w:left w:val="nil"/>
              <w:bottom w:val="nil"/>
              <w:right w:val="single" w:sz="4" w:space="0" w:color="000000"/>
            </w:tcBorders>
            <w:hideMark/>
          </w:tcPr>
          <w:p w14:paraId="3500BDA8"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4,800,000</w:t>
            </w:r>
          </w:p>
        </w:tc>
      </w:tr>
      <w:tr w:rsidR="00754386" w:rsidRPr="00754386" w14:paraId="060B022B" w14:textId="77777777" w:rsidTr="00754386">
        <w:trPr>
          <w:trHeight w:val="300"/>
        </w:trPr>
        <w:tc>
          <w:tcPr>
            <w:tcW w:w="4041" w:type="pct"/>
            <w:gridSpan w:val="6"/>
            <w:tcBorders>
              <w:top w:val="nil"/>
              <w:left w:val="single" w:sz="4" w:space="0" w:color="000000"/>
              <w:bottom w:val="nil"/>
              <w:right w:val="nil"/>
            </w:tcBorders>
            <w:vAlign w:val="center"/>
            <w:hideMark/>
          </w:tcPr>
          <w:p w14:paraId="47CC3D85"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3318 - Comisión Ejecutiva de Atención a Víctimas del Estado de Quintana Roo</w:t>
            </w:r>
          </w:p>
        </w:tc>
        <w:tc>
          <w:tcPr>
            <w:tcW w:w="511" w:type="pct"/>
            <w:tcBorders>
              <w:top w:val="nil"/>
              <w:left w:val="nil"/>
              <w:bottom w:val="nil"/>
              <w:right w:val="nil"/>
            </w:tcBorders>
            <w:vAlign w:val="center"/>
            <w:hideMark/>
          </w:tcPr>
          <w:p w14:paraId="016103BE"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p>
        </w:tc>
        <w:tc>
          <w:tcPr>
            <w:tcW w:w="448" w:type="pct"/>
            <w:tcBorders>
              <w:top w:val="nil"/>
              <w:left w:val="nil"/>
              <w:bottom w:val="nil"/>
              <w:right w:val="single" w:sz="4" w:space="0" w:color="000000"/>
            </w:tcBorders>
            <w:vAlign w:val="center"/>
            <w:hideMark/>
          </w:tcPr>
          <w:p w14:paraId="01D93D22"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0</w:t>
            </w:r>
          </w:p>
        </w:tc>
      </w:tr>
      <w:tr w:rsidR="00754386" w:rsidRPr="00754386" w14:paraId="01B9A747" w14:textId="77777777" w:rsidTr="00754386">
        <w:trPr>
          <w:trHeight w:val="300"/>
        </w:trPr>
        <w:tc>
          <w:tcPr>
            <w:tcW w:w="369" w:type="pct"/>
            <w:tcBorders>
              <w:top w:val="nil"/>
              <w:left w:val="single" w:sz="4" w:space="0" w:color="000000"/>
              <w:bottom w:val="nil"/>
              <w:right w:val="nil"/>
            </w:tcBorders>
            <w:vAlign w:val="center"/>
            <w:hideMark/>
          </w:tcPr>
          <w:p w14:paraId="6F5EEF2A"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4182" w:type="pct"/>
            <w:gridSpan w:val="6"/>
            <w:tcBorders>
              <w:top w:val="nil"/>
              <w:left w:val="nil"/>
              <w:bottom w:val="nil"/>
              <w:right w:val="nil"/>
            </w:tcBorders>
            <w:vAlign w:val="center"/>
            <w:hideMark/>
          </w:tcPr>
          <w:p w14:paraId="280A1106"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E020 - Atención y Reparación Integral a Víctimas</w:t>
            </w:r>
          </w:p>
        </w:tc>
        <w:tc>
          <w:tcPr>
            <w:tcW w:w="448" w:type="pct"/>
            <w:tcBorders>
              <w:top w:val="nil"/>
              <w:left w:val="nil"/>
              <w:bottom w:val="nil"/>
              <w:right w:val="single" w:sz="4" w:space="0" w:color="000000"/>
            </w:tcBorders>
            <w:vAlign w:val="center"/>
            <w:hideMark/>
          </w:tcPr>
          <w:p w14:paraId="253BC9CE"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0</w:t>
            </w:r>
          </w:p>
        </w:tc>
      </w:tr>
      <w:tr w:rsidR="00754386" w:rsidRPr="00754386" w14:paraId="73C8476B" w14:textId="77777777" w:rsidTr="00754386">
        <w:trPr>
          <w:trHeight w:val="1125"/>
        </w:trPr>
        <w:tc>
          <w:tcPr>
            <w:tcW w:w="369" w:type="pct"/>
            <w:tcBorders>
              <w:top w:val="nil"/>
              <w:left w:val="single" w:sz="4" w:space="0" w:color="000000"/>
              <w:bottom w:val="nil"/>
              <w:right w:val="nil"/>
            </w:tcBorders>
            <w:vAlign w:val="center"/>
            <w:hideMark/>
          </w:tcPr>
          <w:p w14:paraId="4A52EE30"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6A888566"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1272825C"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Ampliado</w:t>
            </w:r>
          </w:p>
        </w:tc>
        <w:tc>
          <w:tcPr>
            <w:tcW w:w="865" w:type="pct"/>
            <w:tcBorders>
              <w:top w:val="nil"/>
              <w:left w:val="nil"/>
              <w:bottom w:val="nil"/>
              <w:right w:val="nil"/>
            </w:tcBorders>
            <w:hideMark/>
          </w:tcPr>
          <w:p w14:paraId="4DFFB0E7"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65327192"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xml:space="preserve">C01 - Servicio especializado de ayuda inmediata y/o </w:t>
            </w:r>
            <w:proofErr w:type="gramStart"/>
            <w:r w:rsidRPr="00754386">
              <w:rPr>
                <w:rFonts w:ascii="Calibri" w:eastAsia="Times New Roman" w:hAnsi="Calibri" w:cs="Calibri"/>
                <w:color w:val="000000"/>
                <w:kern w:val="0"/>
                <w:sz w:val="16"/>
                <w:szCs w:val="16"/>
                <w:lang w:eastAsia="es-MX"/>
                <w14:ligatures w14:val="none"/>
              </w:rPr>
              <w:t>asistencia  proporcionado</w:t>
            </w:r>
            <w:proofErr w:type="gramEnd"/>
          </w:p>
        </w:tc>
        <w:tc>
          <w:tcPr>
            <w:tcW w:w="865" w:type="pct"/>
            <w:tcBorders>
              <w:top w:val="nil"/>
              <w:left w:val="nil"/>
              <w:bottom w:val="nil"/>
              <w:right w:val="nil"/>
            </w:tcBorders>
            <w:hideMark/>
          </w:tcPr>
          <w:p w14:paraId="5B3BDE35"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3318E020C01 - Porcentaje de víctimas atendidas con servicios especializados de ayuda inmediata y/o asistencia</w:t>
            </w:r>
          </w:p>
        </w:tc>
        <w:tc>
          <w:tcPr>
            <w:tcW w:w="511" w:type="pct"/>
            <w:tcBorders>
              <w:top w:val="nil"/>
              <w:left w:val="nil"/>
              <w:bottom w:val="nil"/>
              <w:right w:val="nil"/>
            </w:tcBorders>
            <w:hideMark/>
          </w:tcPr>
          <w:p w14:paraId="22C86DE0"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7E2BDCF3"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0</w:t>
            </w:r>
          </w:p>
        </w:tc>
      </w:tr>
      <w:tr w:rsidR="00754386" w:rsidRPr="00754386" w14:paraId="0C75F7E2" w14:textId="77777777" w:rsidTr="00754386">
        <w:trPr>
          <w:trHeight w:val="450"/>
        </w:trPr>
        <w:tc>
          <w:tcPr>
            <w:tcW w:w="369" w:type="pct"/>
            <w:tcBorders>
              <w:top w:val="nil"/>
              <w:left w:val="single" w:sz="4" w:space="0" w:color="000000"/>
              <w:bottom w:val="nil"/>
              <w:right w:val="nil"/>
            </w:tcBorders>
            <w:vAlign w:val="center"/>
            <w:hideMark/>
          </w:tcPr>
          <w:p w14:paraId="6568B87F"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7D7ADE3D"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6DACBEE5"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7245766"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8398F70"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3409C0D"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60AF4276"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1000 - Servicios Personales</w:t>
            </w:r>
          </w:p>
        </w:tc>
        <w:tc>
          <w:tcPr>
            <w:tcW w:w="448" w:type="pct"/>
            <w:tcBorders>
              <w:top w:val="nil"/>
              <w:left w:val="nil"/>
              <w:bottom w:val="nil"/>
              <w:right w:val="single" w:sz="4" w:space="0" w:color="000000"/>
            </w:tcBorders>
            <w:hideMark/>
          </w:tcPr>
          <w:p w14:paraId="3E959B5C"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0</w:t>
            </w:r>
          </w:p>
        </w:tc>
      </w:tr>
      <w:tr w:rsidR="00754386" w:rsidRPr="00754386" w14:paraId="47977D4C" w14:textId="77777777" w:rsidTr="00754386">
        <w:trPr>
          <w:trHeight w:val="675"/>
        </w:trPr>
        <w:tc>
          <w:tcPr>
            <w:tcW w:w="369" w:type="pct"/>
            <w:tcBorders>
              <w:top w:val="nil"/>
              <w:left w:val="single" w:sz="4" w:space="0" w:color="000000"/>
              <w:bottom w:val="nil"/>
              <w:right w:val="nil"/>
            </w:tcBorders>
            <w:vAlign w:val="center"/>
            <w:hideMark/>
          </w:tcPr>
          <w:p w14:paraId="24B35C50"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0FE94048"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0253CE1F"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4172512"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6F60B04"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8118361"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22E9DB6F"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2000 - Materiales y Suministros</w:t>
            </w:r>
          </w:p>
        </w:tc>
        <w:tc>
          <w:tcPr>
            <w:tcW w:w="448" w:type="pct"/>
            <w:tcBorders>
              <w:top w:val="nil"/>
              <w:left w:val="nil"/>
              <w:bottom w:val="nil"/>
              <w:right w:val="single" w:sz="4" w:space="0" w:color="000000"/>
            </w:tcBorders>
            <w:hideMark/>
          </w:tcPr>
          <w:p w14:paraId="0093F7D6"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0</w:t>
            </w:r>
          </w:p>
        </w:tc>
      </w:tr>
      <w:tr w:rsidR="00754386" w:rsidRPr="00754386" w14:paraId="218362B7" w14:textId="77777777" w:rsidTr="00754386">
        <w:trPr>
          <w:trHeight w:val="450"/>
        </w:trPr>
        <w:tc>
          <w:tcPr>
            <w:tcW w:w="369" w:type="pct"/>
            <w:tcBorders>
              <w:top w:val="nil"/>
              <w:left w:val="single" w:sz="4" w:space="0" w:color="000000"/>
              <w:bottom w:val="nil"/>
              <w:right w:val="nil"/>
            </w:tcBorders>
            <w:vAlign w:val="center"/>
            <w:hideMark/>
          </w:tcPr>
          <w:p w14:paraId="19AE9B10"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5A7F7A92"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678E10FF"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02EFE4C"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5DE8685"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4DB7F26"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63A99EAF"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3000 - Servicios Generales</w:t>
            </w:r>
          </w:p>
        </w:tc>
        <w:tc>
          <w:tcPr>
            <w:tcW w:w="448" w:type="pct"/>
            <w:tcBorders>
              <w:top w:val="nil"/>
              <w:left w:val="nil"/>
              <w:bottom w:val="nil"/>
              <w:right w:val="single" w:sz="4" w:space="0" w:color="000000"/>
            </w:tcBorders>
            <w:hideMark/>
          </w:tcPr>
          <w:p w14:paraId="7D397D28"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0</w:t>
            </w:r>
          </w:p>
        </w:tc>
      </w:tr>
      <w:tr w:rsidR="00754386" w:rsidRPr="00754386" w14:paraId="4C6D179F" w14:textId="77777777" w:rsidTr="00754386">
        <w:trPr>
          <w:trHeight w:val="900"/>
        </w:trPr>
        <w:tc>
          <w:tcPr>
            <w:tcW w:w="369" w:type="pct"/>
            <w:tcBorders>
              <w:top w:val="nil"/>
              <w:left w:val="single" w:sz="4" w:space="0" w:color="000000"/>
              <w:bottom w:val="nil"/>
              <w:right w:val="nil"/>
            </w:tcBorders>
            <w:vAlign w:val="center"/>
            <w:hideMark/>
          </w:tcPr>
          <w:p w14:paraId="486ED1A2"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5E6D14CF"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19C424B0"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4C04576"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F358B52"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42E9F42"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7BA071FA"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5000 - Bienes Muebles, Inmuebles e Intangibles</w:t>
            </w:r>
          </w:p>
        </w:tc>
        <w:tc>
          <w:tcPr>
            <w:tcW w:w="448" w:type="pct"/>
            <w:tcBorders>
              <w:top w:val="nil"/>
              <w:left w:val="nil"/>
              <w:bottom w:val="nil"/>
              <w:right w:val="single" w:sz="4" w:space="0" w:color="000000"/>
            </w:tcBorders>
            <w:hideMark/>
          </w:tcPr>
          <w:p w14:paraId="55417D34"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0</w:t>
            </w:r>
          </w:p>
        </w:tc>
      </w:tr>
      <w:tr w:rsidR="00754386" w:rsidRPr="00754386" w14:paraId="49BC2025" w14:textId="77777777" w:rsidTr="00754386">
        <w:trPr>
          <w:trHeight w:val="1125"/>
        </w:trPr>
        <w:tc>
          <w:tcPr>
            <w:tcW w:w="369" w:type="pct"/>
            <w:tcBorders>
              <w:top w:val="nil"/>
              <w:left w:val="single" w:sz="4" w:space="0" w:color="000000"/>
              <w:bottom w:val="nil"/>
              <w:right w:val="nil"/>
            </w:tcBorders>
            <w:vAlign w:val="center"/>
            <w:hideMark/>
          </w:tcPr>
          <w:p w14:paraId="102FFF8A"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lastRenderedPageBreak/>
              <w:t> </w:t>
            </w:r>
          </w:p>
        </w:tc>
        <w:tc>
          <w:tcPr>
            <w:tcW w:w="668" w:type="pct"/>
            <w:tcBorders>
              <w:top w:val="nil"/>
              <w:left w:val="nil"/>
              <w:bottom w:val="nil"/>
              <w:right w:val="nil"/>
            </w:tcBorders>
            <w:vAlign w:val="center"/>
            <w:hideMark/>
          </w:tcPr>
          <w:p w14:paraId="1C6AFD45"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4F82F304"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Ampliado</w:t>
            </w:r>
          </w:p>
        </w:tc>
        <w:tc>
          <w:tcPr>
            <w:tcW w:w="865" w:type="pct"/>
            <w:tcBorders>
              <w:top w:val="nil"/>
              <w:left w:val="nil"/>
              <w:bottom w:val="nil"/>
              <w:right w:val="nil"/>
            </w:tcBorders>
            <w:hideMark/>
          </w:tcPr>
          <w:p w14:paraId="6DB1CE12"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593B7EC6"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C02 - Servicio de asesoría jurídica a víctimas proporcionado.</w:t>
            </w:r>
          </w:p>
        </w:tc>
        <w:tc>
          <w:tcPr>
            <w:tcW w:w="865" w:type="pct"/>
            <w:tcBorders>
              <w:top w:val="nil"/>
              <w:left w:val="nil"/>
              <w:bottom w:val="nil"/>
              <w:right w:val="nil"/>
            </w:tcBorders>
            <w:hideMark/>
          </w:tcPr>
          <w:p w14:paraId="5A7B640B"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3318E020C02 - Porcentaje de servicios de asesorías jurídicas otorgadas a personas en situación de víctima.</w:t>
            </w:r>
          </w:p>
        </w:tc>
        <w:tc>
          <w:tcPr>
            <w:tcW w:w="511" w:type="pct"/>
            <w:tcBorders>
              <w:top w:val="nil"/>
              <w:left w:val="nil"/>
              <w:bottom w:val="nil"/>
              <w:right w:val="nil"/>
            </w:tcBorders>
            <w:hideMark/>
          </w:tcPr>
          <w:p w14:paraId="4AB9EC56"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59AC8020"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0</w:t>
            </w:r>
          </w:p>
        </w:tc>
      </w:tr>
      <w:tr w:rsidR="00754386" w:rsidRPr="00754386" w14:paraId="27A29207" w14:textId="77777777" w:rsidTr="00754386">
        <w:trPr>
          <w:trHeight w:val="450"/>
        </w:trPr>
        <w:tc>
          <w:tcPr>
            <w:tcW w:w="369" w:type="pct"/>
            <w:tcBorders>
              <w:top w:val="nil"/>
              <w:left w:val="single" w:sz="4" w:space="0" w:color="000000"/>
              <w:bottom w:val="nil"/>
              <w:right w:val="nil"/>
            </w:tcBorders>
            <w:vAlign w:val="center"/>
            <w:hideMark/>
          </w:tcPr>
          <w:p w14:paraId="512A0115"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53787412"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4F09B087"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41C60AA7"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59379D0"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5B515E6"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6F1603A0"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1000 - Servicios Personales</w:t>
            </w:r>
          </w:p>
        </w:tc>
        <w:tc>
          <w:tcPr>
            <w:tcW w:w="448" w:type="pct"/>
            <w:tcBorders>
              <w:top w:val="nil"/>
              <w:left w:val="nil"/>
              <w:bottom w:val="nil"/>
              <w:right w:val="single" w:sz="4" w:space="0" w:color="000000"/>
            </w:tcBorders>
            <w:hideMark/>
          </w:tcPr>
          <w:p w14:paraId="3A96009E"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0</w:t>
            </w:r>
          </w:p>
        </w:tc>
      </w:tr>
      <w:tr w:rsidR="00754386" w:rsidRPr="00754386" w14:paraId="06C899ED" w14:textId="77777777" w:rsidTr="00754386">
        <w:trPr>
          <w:trHeight w:val="675"/>
        </w:trPr>
        <w:tc>
          <w:tcPr>
            <w:tcW w:w="369" w:type="pct"/>
            <w:tcBorders>
              <w:top w:val="nil"/>
              <w:left w:val="single" w:sz="4" w:space="0" w:color="000000"/>
              <w:bottom w:val="nil"/>
              <w:right w:val="nil"/>
            </w:tcBorders>
            <w:vAlign w:val="center"/>
            <w:hideMark/>
          </w:tcPr>
          <w:p w14:paraId="22C8EE36"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11675507"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4435A4FD"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90767A2"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C1F9702"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2F0E372"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5E525D56"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2000 - Materiales y Suministros</w:t>
            </w:r>
          </w:p>
        </w:tc>
        <w:tc>
          <w:tcPr>
            <w:tcW w:w="448" w:type="pct"/>
            <w:tcBorders>
              <w:top w:val="nil"/>
              <w:left w:val="nil"/>
              <w:bottom w:val="nil"/>
              <w:right w:val="single" w:sz="4" w:space="0" w:color="000000"/>
            </w:tcBorders>
            <w:hideMark/>
          </w:tcPr>
          <w:p w14:paraId="18D38CAD"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0</w:t>
            </w:r>
          </w:p>
        </w:tc>
      </w:tr>
      <w:tr w:rsidR="00754386" w:rsidRPr="00754386" w14:paraId="6CC9D0FD" w14:textId="77777777" w:rsidTr="00754386">
        <w:trPr>
          <w:trHeight w:val="450"/>
        </w:trPr>
        <w:tc>
          <w:tcPr>
            <w:tcW w:w="369" w:type="pct"/>
            <w:tcBorders>
              <w:top w:val="nil"/>
              <w:left w:val="single" w:sz="4" w:space="0" w:color="000000"/>
              <w:bottom w:val="nil"/>
              <w:right w:val="nil"/>
            </w:tcBorders>
            <w:vAlign w:val="center"/>
            <w:hideMark/>
          </w:tcPr>
          <w:p w14:paraId="58C5BABD"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3499D3DB"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0C614151"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A138237"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9773DE4"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E8E195C"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0C6FCDD8"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3000 - Servicios Generales</w:t>
            </w:r>
          </w:p>
        </w:tc>
        <w:tc>
          <w:tcPr>
            <w:tcW w:w="448" w:type="pct"/>
            <w:tcBorders>
              <w:top w:val="nil"/>
              <w:left w:val="nil"/>
              <w:bottom w:val="nil"/>
              <w:right w:val="single" w:sz="4" w:space="0" w:color="000000"/>
            </w:tcBorders>
            <w:hideMark/>
          </w:tcPr>
          <w:p w14:paraId="38388EC4"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0</w:t>
            </w:r>
          </w:p>
        </w:tc>
      </w:tr>
      <w:tr w:rsidR="00754386" w:rsidRPr="00754386" w14:paraId="64A2B97B" w14:textId="77777777" w:rsidTr="00754386">
        <w:trPr>
          <w:trHeight w:val="900"/>
        </w:trPr>
        <w:tc>
          <w:tcPr>
            <w:tcW w:w="369" w:type="pct"/>
            <w:tcBorders>
              <w:top w:val="nil"/>
              <w:left w:val="single" w:sz="4" w:space="0" w:color="000000"/>
              <w:bottom w:val="nil"/>
              <w:right w:val="nil"/>
            </w:tcBorders>
            <w:vAlign w:val="center"/>
            <w:hideMark/>
          </w:tcPr>
          <w:p w14:paraId="1563674F"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217EFCAC"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1FB00417"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E99A346"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71981C2"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893B457"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757A1E4E"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5000 - Bienes Muebles, Inmuebles e Intangibles</w:t>
            </w:r>
          </w:p>
        </w:tc>
        <w:tc>
          <w:tcPr>
            <w:tcW w:w="448" w:type="pct"/>
            <w:tcBorders>
              <w:top w:val="nil"/>
              <w:left w:val="nil"/>
              <w:bottom w:val="nil"/>
              <w:right w:val="single" w:sz="4" w:space="0" w:color="000000"/>
            </w:tcBorders>
            <w:hideMark/>
          </w:tcPr>
          <w:p w14:paraId="68E99915"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0</w:t>
            </w:r>
          </w:p>
        </w:tc>
      </w:tr>
      <w:tr w:rsidR="00754386" w:rsidRPr="00754386" w14:paraId="082B64F4" w14:textId="77777777" w:rsidTr="00754386">
        <w:trPr>
          <w:trHeight w:val="300"/>
        </w:trPr>
        <w:tc>
          <w:tcPr>
            <w:tcW w:w="4041" w:type="pct"/>
            <w:gridSpan w:val="6"/>
            <w:tcBorders>
              <w:top w:val="nil"/>
              <w:left w:val="single" w:sz="4" w:space="0" w:color="000000"/>
              <w:bottom w:val="nil"/>
              <w:right w:val="nil"/>
            </w:tcBorders>
            <w:vAlign w:val="center"/>
            <w:hideMark/>
          </w:tcPr>
          <w:p w14:paraId="51B29161"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4103 - Tribunal Electoral de Quintana Roo</w:t>
            </w:r>
          </w:p>
        </w:tc>
        <w:tc>
          <w:tcPr>
            <w:tcW w:w="511" w:type="pct"/>
            <w:tcBorders>
              <w:top w:val="nil"/>
              <w:left w:val="nil"/>
              <w:bottom w:val="nil"/>
              <w:right w:val="nil"/>
            </w:tcBorders>
            <w:vAlign w:val="center"/>
            <w:hideMark/>
          </w:tcPr>
          <w:p w14:paraId="4A800D14"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p>
        </w:tc>
        <w:tc>
          <w:tcPr>
            <w:tcW w:w="448" w:type="pct"/>
            <w:tcBorders>
              <w:top w:val="nil"/>
              <w:left w:val="nil"/>
              <w:bottom w:val="nil"/>
              <w:right w:val="single" w:sz="4" w:space="0" w:color="000000"/>
            </w:tcBorders>
            <w:vAlign w:val="center"/>
            <w:hideMark/>
          </w:tcPr>
          <w:p w14:paraId="2D82A61D"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4,990,806</w:t>
            </w:r>
          </w:p>
        </w:tc>
      </w:tr>
      <w:tr w:rsidR="00754386" w:rsidRPr="00754386" w14:paraId="0E8AD406" w14:textId="77777777" w:rsidTr="00754386">
        <w:trPr>
          <w:trHeight w:val="300"/>
        </w:trPr>
        <w:tc>
          <w:tcPr>
            <w:tcW w:w="369" w:type="pct"/>
            <w:tcBorders>
              <w:top w:val="nil"/>
              <w:left w:val="single" w:sz="4" w:space="0" w:color="000000"/>
              <w:bottom w:val="nil"/>
              <w:right w:val="nil"/>
            </w:tcBorders>
            <w:vAlign w:val="center"/>
            <w:hideMark/>
          </w:tcPr>
          <w:p w14:paraId="03CCA3E2"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4182" w:type="pct"/>
            <w:gridSpan w:val="6"/>
            <w:tcBorders>
              <w:top w:val="nil"/>
              <w:left w:val="nil"/>
              <w:bottom w:val="nil"/>
              <w:right w:val="nil"/>
            </w:tcBorders>
            <w:vAlign w:val="center"/>
            <w:hideMark/>
          </w:tcPr>
          <w:p w14:paraId="5CB7D444"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E032 - Resolución de conflictos electorales</w:t>
            </w:r>
          </w:p>
        </w:tc>
        <w:tc>
          <w:tcPr>
            <w:tcW w:w="448" w:type="pct"/>
            <w:tcBorders>
              <w:top w:val="nil"/>
              <w:left w:val="nil"/>
              <w:bottom w:val="nil"/>
              <w:right w:val="single" w:sz="4" w:space="0" w:color="000000"/>
            </w:tcBorders>
            <w:vAlign w:val="center"/>
            <w:hideMark/>
          </w:tcPr>
          <w:p w14:paraId="13571344"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4,990,806</w:t>
            </w:r>
          </w:p>
        </w:tc>
      </w:tr>
      <w:tr w:rsidR="00754386" w:rsidRPr="00754386" w14:paraId="0E65DA8B" w14:textId="77777777" w:rsidTr="00754386">
        <w:trPr>
          <w:trHeight w:val="1350"/>
        </w:trPr>
        <w:tc>
          <w:tcPr>
            <w:tcW w:w="369" w:type="pct"/>
            <w:tcBorders>
              <w:top w:val="nil"/>
              <w:left w:val="single" w:sz="4" w:space="0" w:color="000000"/>
              <w:bottom w:val="nil"/>
              <w:right w:val="nil"/>
            </w:tcBorders>
            <w:vAlign w:val="center"/>
            <w:hideMark/>
          </w:tcPr>
          <w:p w14:paraId="7EF4A61E"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0A95D918"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31B61B80"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Afirmativo</w:t>
            </w:r>
          </w:p>
        </w:tc>
        <w:tc>
          <w:tcPr>
            <w:tcW w:w="865" w:type="pct"/>
            <w:tcBorders>
              <w:top w:val="nil"/>
              <w:left w:val="nil"/>
              <w:bottom w:val="nil"/>
              <w:right w:val="nil"/>
            </w:tcBorders>
            <w:hideMark/>
          </w:tcPr>
          <w:p w14:paraId="3249D6AA"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55BD1771"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xml:space="preserve">C02 - Capacitación e </w:t>
            </w:r>
            <w:proofErr w:type="gramStart"/>
            <w:r w:rsidRPr="00754386">
              <w:rPr>
                <w:rFonts w:ascii="Calibri" w:eastAsia="Times New Roman" w:hAnsi="Calibri" w:cs="Calibri"/>
                <w:color w:val="000000"/>
                <w:kern w:val="0"/>
                <w:sz w:val="16"/>
                <w:szCs w:val="16"/>
                <w:lang w:eastAsia="es-MX"/>
                <w14:ligatures w14:val="none"/>
              </w:rPr>
              <w:t>Investigación  en</w:t>
            </w:r>
            <w:proofErr w:type="gramEnd"/>
            <w:r w:rsidRPr="00754386">
              <w:rPr>
                <w:rFonts w:ascii="Calibri" w:eastAsia="Times New Roman" w:hAnsi="Calibri" w:cs="Calibri"/>
                <w:color w:val="000000"/>
                <w:kern w:val="0"/>
                <w:sz w:val="16"/>
                <w:szCs w:val="16"/>
                <w:lang w:eastAsia="es-MX"/>
                <w14:ligatures w14:val="none"/>
              </w:rPr>
              <w:t xml:space="preserve"> </w:t>
            </w:r>
            <w:proofErr w:type="gramStart"/>
            <w:r w:rsidRPr="00754386">
              <w:rPr>
                <w:rFonts w:ascii="Calibri" w:eastAsia="Times New Roman" w:hAnsi="Calibri" w:cs="Calibri"/>
                <w:color w:val="000000"/>
                <w:kern w:val="0"/>
                <w:sz w:val="16"/>
                <w:szCs w:val="16"/>
                <w:lang w:eastAsia="es-MX"/>
                <w14:ligatures w14:val="none"/>
              </w:rPr>
              <w:t>materia  jurídico</w:t>
            </w:r>
            <w:proofErr w:type="gramEnd"/>
            <w:r w:rsidRPr="00754386">
              <w:rPr>
                <w:rFonts w:ascii="Calibri" w:eastAsia="Times New Roman" w:hAnsi="Calibri" w:cs="Calibri"/>
                <w:color w:val="000000"/>
                <w:kern w:val="0"/>
                <w:sz w:val="16"/>
                <w:szCs w:val="16"/>
                <w:lang w:eastAsia="es-MX"/>
                <w14:ligatures w14:val="none"/>
              </w:rPr>
              <w:t xml:space="preserve"> electoral con perspectiva de género, realizadas.</w:t>
            </w:r>
          </w:p>
        </w:tc>
        <w:tc>
          <w:tcPr>
            <w:tcW w:w="865" w:type="pct"/>
            <w:tcBorders>
              <w:top w:val="nil"/>
              <w:left w:val="nil"/>
              <w:bottom w:val="nil"/>
              <w:right w:val="nil"/>
            </w:tcBorders>
            <w:hideMark/>
          </w:tcPr>
          <w:p w14:paraId="5239222A"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xml:space="preserve">4103E032C012 - Porcentaje de actividades de capacitación e investigación en materia jurídico electoral con perspectiva de Género realizadas </w:t>
            </w:r>
          </w:p>
        </w:tc>
        <w:tc>
          <w:tcPr>
            <w:tcW w:w="511" w:type="pct"/>
            <w:tcBorders>
              <w:top w:val="nil"/>
              <w:left w:val="nil"/>
              <w:bottom w:val="nil"/>
              <w:right w:val="nil"/>
            </w:tcBorders>
            <w:hideMark/>
          </w:tcPr>
          <w:p w14:paraId="74E09679"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66F98B67"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4,990,806</w:t>
            </w:r>
          </w:p>
        </w:tc>
      </w:tr>
      <w:tr w:rsidR="00754386" w:rsidRPr="00754386" w14:paraId="4EEE4142" w14:textId="77777777" w:rsidTr="00754386">
        <w:trPr>
          <w:trHeight w:val="450"/>
        </w:trPr>
        <w:tc>
          <w:tcPr>
            <w:tcW w:w="369" w:type="pct"/>
            <w:tcBorders>
              <w:top w:val="nil"/>
              <w:left w:val="single" w:sz="4" w:space="0" w:color="000000"/>
              <w:bottom w:val="nil"/>
              <w:right w:val="nil"/>
            </w:tcBorders>
            <w:vAlign w:val="center"/>
            <w:hideMark/>
          </w:tcPr>
          <w:p w14:paraId="747DBE17"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16F27005"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6DC02670"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F8F807C"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F41012B"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BD6ACA8"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35AA814C"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1000 - Servicios Personales</w:t>
            </w:r>
          </w:p>
        </w:tc>
        <w:tc>
          <w:tcPr>
            <w:tcW w:w="448" w:type="pct"/>
            <w:tcBorders>
              <w:top w:val="nil"/>
              <w:left w:val="nil"/>
              <w:bottom w:val="nil"/>
              <w:right w:val="single" w:sz="4" w:space="0" w:color="000000"/>
            </w:tcBorders>
            <w:hideMark/>
          </w:tcPr>
          <w:p w14:paraId="692F1966"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4,480,576</w:t>
            </w:r>
          </w:p>
        </w:tc>
      </w:tr>
      <w:tr w:rsidR="00754386" w:rsidRPr="00754386" w14:paraId="7B896EEA" w14:textId="77777777" w:rsidTr="00754386">
        <w:trPr>
          <w:trHeight w:val="675"/>
        </w:trPr>
        <w:tc>
          <w:tcPr>
            <w:tcW w:w="369" w:type="pct"/>
            <w:tcBorders>
              <w:top w:val="nil"/>
              <w:left w:val="single" w:sz="4" w:space="0" w:color="000000"/>
              <w:bottom w:val="nil"/>
              <w:right w:val="nil"/>
            </w:tcBorders>
            <w:vAlign w:val="center"/>
            <w:hideMark/>
          </w:tcPr>
          <w:p w14:paraId="254A6DB3"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335F3502"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6681646B"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CF63CC8"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D868B50"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D9B60EB"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1CE1DD95"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2000 - Materiales y Suministros</w:t>
            </w:r>
          </w:p>
        </w:tc>
        <w:tc>
          <w:tcPr>
            <w:tcW w:w="448" w:type="pct"/>
            <w:tcBorders>
              <w:top w:val="nil"/>
              <w:left w:val="nil"/>
              <w:bottom w:val="nil"/>
              <w:right w:val="single" w:sz="4" w:space="0" w:color="000000"/>
            </w:tcBorders>
            <w:hideMark/>
          </w:tcPr>
          <w:p w14:paraId="1FFE582D"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183,582</w:t>
            </w:r>
          </w:p>
        </w:tc>
      </w:tr>
      <w:tr w:rsidR="00754386" w:rsidRPr="00754386" w14:paraId="18DEF2E1" w14:textId="77777777" w:rsidTr="00754386">
        <w:trPr>
          <w:trHeight w:val="450"/>
        </w:trPr>
        <w:tc>
          <w:tcPr>
            <w:tcW w:w="369" w:type="pct"/>
            <w:tcBorders>
              <w:top w:val="nil"/>
              <w:left w:val="single" w:sz="4" w:space="0" w:color="000000"/>
              <w:bottom w:val="nil"/>
              <w:right w:val="nil"/>
            </w:tcBorders>
            <w:vAlign w:val="center"/>
            <w:hideMark/>
          </w:tcPr>
          <w:p w14:paraId="62710C87"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25FA8B42"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17BD3241"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03DA1D5"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776476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F9D8718"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19546D4D"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3000 - Servicios Generales</w:t>
            </w:r>
          </w:p>
        </w:tc>
        <w:tc>
          <w:tcPr>
            <w:tcW w:w="448" w:type="pct"/>
            <w:tcBorders>
              <w:top w:val="nil"/>
              <w:left w:val="nil"/>
              <w:bottom w:val="nil"/>
              <w:right w:val="single" w:sz="4" w:space="0" w:color="000000"/>
            </w:tcBorders>
            <w:hideMark/>
          </w:tcPr>
          <w:p w14:paraId="56F1E4AF"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264,912</w:t>
            </w:r>
          </w:p>
        </w:tc>
      </w:tr>
      <w:tr w:rsidR="00754386" w:rsidRPr="00754386" w14:paraId="35CA580B" w14:textId="77777777" w:rsidTr="00754386">
        <w:trPr>
          <w:trHeight w:val="900"/>
        </w:trPr>
        <w:tc>
          <w:tcPr>
            <w:tcW w:w="369" w:type="pct"/>
            <w:tcBorders>
              <w:top w:val="nil"/>
              <w:left w:val="single" w:sz="4" w:space="0" w:color="000000"/>
              <w:bottom w:val="nil"/>
              <w:right w:val="nil"/>
            </w:tcBorders>
            <w:vAlign w:val="center"/>
            <w:hideMark/>
          </w:tcPr>
          <w:p w14:paraId="3C186B65"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0FDCCA60"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244C7FB2"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5CB99B2"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ED406D4"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716993A"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39013856"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5000 - Bienes Muebles, Inmuebles e Intangibles</w:t>
            </w:r>
          </w:p>
        </w:tc>
        <w:tc>
          <w:tcPr>
            <w:tcW w:w="448" w:type="pct"/>
            <w:tcBorders>
              <w:top w:val="nil"/>
              <w:left w:val="nil"/>
              <w:bottom w:val="nil"/>
              <w:right w:val="single" w:sz="4" w:space="0" w:color="000000"/>
            </w:tcBorders>
            <w:hideMark/>
          </w:tcPr>
          <w:p w14:paraId="7EDB153A"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61,736</w:t>
            </w:r>
          </w:p>
        </w:tc>
      </w:tr>
      <w:tr w:rsidR="00754386" w:rsidRPr="00754386" w14:paraId="6BBC6B42" w14:textId="77777777" w:rsidTr="00754386">
        <w:trPr>
          <w:trHeight w:val="300"/>
        </w:trPr>
        <w:tc>
          <w:tcPr>
            <w:tcW w:w="4041" w:type="pct"/>
            <w:gridSpan w:val="6"/>
            <w:tcBorders>
              <w:top w:val="nil"/>
              <w:left w:val="single" w:sz="4" w:space="0" w:color="000000"/>
              <w:bottom w:val="nil"/>
              <w:right w:val="nil"/>
            </w:tcBorders>
            <w:vAlign w:val="center"/>
            <w:hideMark/>
          </w:tcPr>
          <w:p w14:paraId="2EA06F25"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 xml:space="preserve">4105 - </w:t>
            </w:r>
            <w:proofErr w:type="gramStart"/>
            <w:r w:rsidRPr="00754386">
              <w:rPr>
                <w:rFonts w:ascii="Calibri" w:eastAsia="Times New Roman" w:hAnsi="Calibri" w:cs="Calibri"/>
                <w:b/>
                <w:bCs/>
                <w:color w:val="000000"/>
                <w:kern w:val="0"/>
                <w:sz w:val="16"/>
                <w:szCs w:val="16"/>
                <w:lang w:eastAsia="es-MX"/>
                <w14:ligatures w14:val="none"/>
              </w:rPr>
              <w:t>Fiscalía General</w:t>
            </w:r>
            <w:proofErr w:type="gramEnd"/>
            <w:r w:rsidRPr="00754386">
              <w:rPr>
                <w:rFonts w:ascii="Calibri" w:eastAsia="Times New Roman" w:hAnsi="Calibri" w:cs="Calibri"/>
                <w:b/>
                <w:bCs/>
                <w:color w:val="000000"/>
                <w:kern w:val="0"/>
                <w:sz w:val="16"/>
                <w:szCs w:val="16"/>
                <w:lang w:eastAsia="es-MX"/>
                <w14:ligatures w14:val="none"/>
              </w:rPr>
              <w:t xml:space="preserve"> del Estado</w:t>
            </w:r>
          </w:p>
        </w:tc>
        <w:tc>
          <w:tcPr>
            <w:tcW w:w="511" w:type="pct"/>
            <w:tcBorders>
              <w:top w:val="nil"/>
              <w:left w:val="nil"/>
              <w:bottom w:val="nil"/>
              <w:right w:val="nil"/>
            </w:tcBorders>
            <w:vAlign w:val="center"/>
            <w:hideMark/>
          </w:tcPr>
          <w:p w14:paraId="5BD4AD6A"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p>
        </w:tc>
        <w:tc>
          <w:tcPr>
            <w:tcW w:w="448" w:type="pct"/>
            <w:tcBorders>
              <w:top w:val="nil"/>
              <w:left w:val="nil"/>
              <w:bottom w:val="nil"/>
              <w:right w:val="single" w:sz="4" w:space="0" w:color="000000"/>
            </w:tcBorders>
            <w:vAlign w:val="center"/>
            <w:hideMark/>
          </w:tcPr>
          <w:p w14:paraId="090DA696"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125,588,461</w:t>
            </w:r>
          </w:p>
        </w:tc>
      </w:tr>
      <w:tr w:rsidR="00754386" w:rsidRPr="00754386" w14:paraId="4E411AC5" w14:textId="77777777" w:rsidTr="00754386">
        <w:trPr>
          <w:trHeight w:val="300"/>
        </w:trPr>
        <w:tc>
          <w:tcPr>
            <w:tcW w:w="369" w:type="pct"/>
            <w:tcBorders>
              <w:top w:val="nil"/>
              <w:left w:val="single" w:sz="4" w:space="0" w:color="000000"/>
              <w:bottom w:val="nil"/>
              <w:right w:val="nil"/>
            </w:tcBorders>
            <w:vAlign w:val="center"/>
            <w:hideMark/>
          </w:tcPr>
          <w:p w14:paraId="366BA79B"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4182" w:type="pct"/>
            <w:gridSpan w:val="6"/>
            <w:tcBorders>
              <w:top w:val="nil"/>
              <w:left w:val="nil"/>
              <w:bottom w:val="nil"/>
              <w:right w:val="nil"/>
            </w:tcBorders>
            <w:vAlign w:val="center"/>
            <w:hideMark/>
          </w:tcPr>
          <w:p w14:paraId="5B09BD0C"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E045 - Fortalecimiento del Sistema de Justicia Penal</w:t>
            </w:r>
          </w:p>
        </w:tc>
        <w:tc>
          <w:tcPr>
            <w:tcW w:w="448" w:type="pct"/>
            <w:tcBorders>
              <w:top w:val="nil"/>
              <w:left w:val="nil"/>
              <w:bottom w:val="nil"/>
              <w:right w:val="single" w:sz="4" w:space="0" w:color="000000"/>
            </w:tcBorders>
            <w:vAlign w:val="center"/>
            <w:hideMark/>
          </w:tcPr>
          <w:p w14:paraId="1FA66A1A"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125,588,461</w:t>
            </w:r>
          </w:p>
        </w:tc>
      </w:tr>
      <w:tr w:rsidR="00754386" w:rsidRPr="00754386" w14:paraId="2FF1D87B" w14:textId="77777777" w:rsidTr="00754386">
        <w:trPr>
          <w:trHeight w:val="1125"/>
        </w:trPr>
        <w:tc>
          <w:tcPr>
            <w:tcW w:w="369" w:type="pct"/>
            <w:tcBorders>
              <w:top w:val="nil"/>
              <w:left w:val="single" w:sz="4" w:space="0" w:color="000000"/>
              <w:bottom w:val="nil"/>
              <w:right w:val="nil"/>
            </w:tcBorders>
            <w:vAlign w:val="center"/>
            <w:hideMark/>
          </w:tcPr>
          <w:p w14:paraId="32ACE1AA"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2D5A1864"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746681CD"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Afirmativo</w:t>
            </w:r>
          </w:p>
        </w:tc>
        <w:tc>
          <w:tcPr>
            <w:tcW w:w="865" w:type="pct"/>
            <w:tcBorders>
              <w:top w:val="nil"/>
              <w:left w:val="nil"/>
              <w:bottom w:val="nil"/>
              <w:right w:val="nil"/>
            </w:tcBorders>
            <w:hideMark/>
          </w:tcPr>
          <w:p w14:paraId="1B8E8EA2"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4702ABC0"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xml:space="preserve">C02 - Investigación de delitos </w:t>
            </w:r>
            <w:proofErr w:type="gramStart"/>
            <w:r w:rsidRPr="00754386">
              <w:rPr>
                <w:rFonts w:ascii="Calibri" w:eastAsia="Times New Roman" w:hAnsi="Calibri" w:cs="Calibri"/>
                <w:color w:val="000000"/>
                <w:kern w:val="0"/>
                <w:sz w:val="16"/>
                <w:szCs w:val="16"/>
                <w:lang w:eastAsia="es-MX"/>
                <w14:ligatures w14:val="none"/>
              </w:rPr>
              <w:t>contra  la</w:t>
            </w:r>
            <w:proofErr w:type="gramEnd"/>
            <w:r w:rsidRPr="00754386">
              <w:rPr>
                <w:rFonts w:ascii="Calibri" w:eastAsia="Times New Roman" w:hAnsi="Calibri" w:cs="Calibri"/>
                <w:color w:val="000000"/>
                <w:kern w:val="0"/>
                <w:sz w:val="16"/>
                <w:szCs w:val="16"/>
                <w:lang w:eastAsia="es-MX"/>
                <w14:ligatures w14:val="none"/>
              </w:rPr>
              <w:t xml:space="preserve"> mujer realizados y determinados mediante carpetas de investigación en tiempo y forma.</w:t>
            </w:r>
          </w:p>
        </w:tc>
        <w:tc>
          <w:tcPr>
            <w:tcW w:w="865" w:type="pct"/>
            <w:tcBorders>
              <w:top w:val="nil"/>
              <w:left w:val="nil"/>
              <w:bottom w:val="nil"/>
              <w:right w:val="nil"/>
            </w:tcBorders>
            <w:hideMark/>
          </w:tcPr>
          <w:p w14:paraId="4C83C8DB"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xml:space="preserve">C02 - Porcentaje de carpetas de investigación delitos contra la mujer y por razones de género determinadas </w:t>
            </w:r>
          </w:p>
        </w:tc>
        <w:tc>
          <w:tcPr>
            <w:tcW w:w="511" w:type="pct"/>
            <w:tcBorders>
              <w:top w:val="nil"/>
              <w:left w:val="nil"/>
              <w:bottom w:val="nil"/>
              <w:right w:val="nil"/>
            </w:tcBorders>
            <w:hideMark/>
          </w:tcPr>
          <w:p w14:paraId="76BD46CF"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56525774"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125,588,461</w:t>
            </w:r>
          </w:p>
        </w:tc>
      </w:tr>
      <w:tr w:rsidR="00754386" w:rsidRPr="00754386" w14:paraId="25767974" w14:textId="77777777" w:rsidTr="00754386">
        <w:trPr>
          <w:trHeight w:val="450"/>
        </w:trPr>
        <w:tc>
          <w:tcPr>
            <w:tcW w:w="369" w:type="pct"/>
            <w:tcBorders>
              <w:top w:val="nil"/>
              <w:left w:val="single" w:sz="4" w:space="0" w:color="000000"/>
              <w:bottom w:val="nil"/>
              <w:right w:val="nil"/>
            </w:tcBorders>
            <w:vAlign w:val="center"/>
            <w:hideMark/>
          </w:tcPr>
          <w:p w14:paraId="6C0AAA44"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7032ECC2"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6CB1CAA1"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BB781F0"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4A00D357"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CB893E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700E38CA"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1000 - Servicios Personales</w:t>
            </w:r>
          </w:p>
        </w:tc>
        <w:tc>
          <w:tcPr>
            <w:tcW w:w="448" w:type="pct"/>
            <w:tcBorders>
              <w:top w:val="nil"/>
              <w:left w:val="nil"/>
              <w:bottom w:val="nil"/>
              <w:right w:val="single" w:sz="4" w:space="0" w:color="000000"/>
            </w:tcBorders>
            <w:hideMark/>
          </w:tcPr>
          <w:p w14:paraId="6CA5889A"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68,684,054</w:t>
            </w:r>
          </w:p>
        </w:tc>
      </w:tr>
      <w:tr w:rsidR="00754386" w:rsidRPr="00754386" w14:paraId="24D27BB2" w14:textId="77777777" w:rsidTr="00754386">
        <w:trPr>
          <w:trHeight w:val="675"/>
        </w:trPr>
        <w:tc>
          <w:tcPr>
            <w:tcW w:w="369" w:type="pct"/>
            <w:tcBorders>
              <w:top w:val="nil"/>
              <w:left w:val="single" w:sz="4" w:space="0" w:color="000000"/>
              <w:bottom w:val="nil"/>
              <w:right w:val="nil"/>
            </w:tcBorders>
            <w:vAlign w:val="center"/>
            <w:hideMark/>
          </w:tcPr>
          <w:p w14:paraId="4D1E1435"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lastRenderedPageBreak/>
              <w:t> </w:t>
            </w:r>
          </w:p>
        </w:tc>
        <w:tc>
          <w:tcPr>
            <w:tcW w:w="668" w:type="pct"/>
            <w:tcBorders>
              <w:top w:val="nil"/>
              <w:left w:val="nil"/>
              <w:bottom w:val="nil"/>
              <w:right w:val="nil"/>
            </w:tcBorders>
            <w:vAlign w:val="center"/>
            <w:hideMark/>
          </w:tcPr>
          <w:p w14:paraId="15FA1085"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35587AEF"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E70FAA4"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F4C3AEB"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A7D454D"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12D88599"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2000 - Materiales y Suministros</w:t>
            </w:r>
          </w:p>
        </w:tc>
        <w:tc>
          <w:tcPr>
            <w:tcW w:w="448" w:type="pct"/>
            <w:tcBorders>
              <w:top w:val="nil"/>
              <w:left w:val="nil"/>
              <w:bottom w:val="nil"/>
              <w:right w:val="single" w:sz="4" w:space="0" w:color="000000"/>
            </w:tcBorders>
            <w:hideMark/>
          </w:tcPr>
          <w:p w14:paraId="178A0445"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6,792,618</w:t>
            </w:r>
          </w:p>
        </w:tc>
      </w:tr>
      <w:tr w:rsidR="00754386" w:rsidRPr="00754386" w14:paraId="1CA14C7C" w14:textId="77777777" w:rsidTr="00754386">
        <w:trPr>
          <w:trHeight w:val="450"/>
        </w:trPr>
        <w:tc>
          <w:tcPr>
            <w:tcW w:w="369" w:type="pct"/>
            <w:tcBorders>
              <w:top w:val="nil"/>
              <w:left w:val="single" w:sz="4" w:space="0" w:color="000000"/>
              <w:bottom w:val="nil"/>
              <w:right w:val="nil"/>
            </w:tcBorders>
            <w:vAlign w:val="center"/>
            <w:hideMark/>
          </w:tcPr>
          <w:p w14:paraId="39E03115"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68C7CF2A"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5463649C"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4179329"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775413F"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854CDF4"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386DC8BB"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3000 - Servicios Generales</w:t>
            </w:r>
          </w:p>
        </w:tc>
        <w:tc>
          <w:tcPr>
            <w:tcW w:w="448" w:type="pct"/>
            <w:tcBorders>
              <w:top w:val="nil"/>
              <w:left w:val="nil"/>
              <w:bottom w:val="nil"/>
              <w:right w:val="single" w:sz="4" w:space="0" w:color="000000"/>
            </w:tcBorders>
            <w:hideMark/>
          </w:tcPr>
          <w:p w14:paraId="66BA8586"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44,567,985</w:t>
            </w:r>
          </w:p>
        </w:tc>
      </w:tr>
      <w:tr w:rsidR="00754386" w:rsidRPr="00754386" w14:paraId="13BAFF2D" w14:textId="77777777" w:rsidTr="00754386">
        <w:trPr>
          <w:trHeight w:val="1125"/>
        </w:trPr>
        <w:tc>
          <w:tcPr>
            <w:tcW w:w="369" w:type="pct"/>
            <w:tcBorders>
              <w:top w:val="nil"/>
              <w:left w:val="single" w:sz="4" w:space="0" w:color="000000"/>
              <w:bottom w:val="nil"/>
              <w:right w:val="nil"/>
            </w:tcBorders>
            <w:vAlign w:val="center"/>
            <w:hideMark/>
          </w:tcPr>
          <w:p w14:paraId="72FFEC9D"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5F252C62"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3024946D"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65EF7DC"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45779BC"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AE5C75D"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4C1DF8C0"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4000 - Transferencias, Asignaciones, Subsidios y Otras Ayudas</w:t>
            </w:r>
          </w:p>
        </w:tc>
        <w:tc>
          <w:tcPr>
            <w:tcW w:w="448" w:type="pct"/>
            <w:tcBorders>
              <w:top w:val="nil"/>
              <w:left w:val="nil"/>
              <w:bottom w:val="nil"/>
              <w:right w:val="single" w:sz="4" w:space="0" w:color="000000"/>
            </w:tcBorders>
            <w:hideMark/>
          </w:tcPr>
          <w:p w14:paraId="34DCBFE8"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3,240</w:t>
            </w:r>
          </w:p>
        </w:tc>
      </w:tr>
      <w:tr w:rsidR="00754386" w:rsidRPr="00754386" w14:paraId="7F5A8473" w14:textId="77777777" w:rsidTr="00754386">
        <w:trPr>
          <w:trHeight w:val="900"/>
        </w:trPr>
        <w:tc>
          <w:tcPr>
            <w:tcW w:w="369" w:type="pct"/>
            <w:tcBorders>
              <w:top w:val="nil"/>
              <w:left w:val="single" w:sz="4" w:space="0" w:color="000000"/>
              <w:bottom w:val="nil"/>
              <w:right w:val="nil"/>
            </w:tcBorders>
            <w:vAlign w:val="center"/>
            <w:hideMark/>
          </w:tcPr>
          <w:p w14:paraId="07DC174D"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2176900F"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5C8153EF"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87DD269"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DFDF72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2FED042"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148845F3"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5000 - Bienes Muebles, Inmuebles e Intangibles</w:t>
            </w:r>
          </w:p>
        </w:tc>
        <w:tc>
          <w:tcPr>
            <w:tcW w:w="448" w:type="pct"/>
            <w:tcBorders>
              <w:top w:val="nil"/>
              <w:left w:val="nil"/>
              <w:bottom w:val="nil"/>
              <w:right w:val="single" w:sz="4" w:space="0" w:color="000000"/>
            </w:tcBorders>
            <w:hideMark/>
          </w:tcPr>
          <w:p w14:paraId="4AF04A2D"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5,540,564</w:t>
            </w:r>
          </w:p>
        </w:tc>
      </w:tr>
      <w:tr w:rsidR="00754386" w:rsidRPr="00754386" w14:paraId="58B50B54" w14:textId="77777777" w:rsidTr="00754386">
        <w:trPr>
          <w:trHeight w:val="300"/>
        </w:trPr>
        <w:tc>
          <w:tcPr>
            <w:tcW w:w="4041" w:type="pct"/>
            <w:gridSpan w:val="6"/>
            <w:tcBorders>
              <w:top w:val="nil"/>
              <w:left w:val="single" w:sz="4" w:space="0" w:color="000000"/>
              <w:bottom w:val="nil"/>
              <w:right w:val="nil"/>
            </w:tcBorders>
            <w:vAlign w:val="center"/>
            <w:hideMark/>
          </w:tcPr>
          <w:p w14:paraId="4E982364"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6313 - Sistema para el Desarrollo Integral de la Familia del Estado de Quintana Roo</w:t>
            </w:r>
          </w:p>
        </w:tc>
        <w:tc>
          <w:tcPr>
            <w:tcW w:w="511" w:type="pct"/>
            <w:tcBorders>
              <w:top w:val="nil"/>
              <w:left w:val="nil"/>
              <w:bottom w:val="nil"/>
              <w:right w:val="nil"/>
            </w:tcBorders>
            <w:vAlign w:val="center"/>
            <w:hideMark/>
          </w:tcPr>
          <w:p w14:paraId="3D9297A8"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p>
        </w:tc>
        <w:tc>
          <w:tcPr>
            <w:tcW w:w="448" w:type="pct"/>
            <w:tcBorders>
              <w:top w:val="nil"/>
              <w:left w:val="nil"/>
              <w:bottom w:val="nil"/>
              <w:right w:val="single" w:sz="4" w:space="0" w:color="000000"/>
            </w:tcBorders>
            <w:vAlign w:val="center"/>
            <w:hideMark/>
          </w:tcPr>
          <w:p w14:paraId="3BD0EA30"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7,659,548</w:t>
            </w:r>
          </w:p>
        </w:tc>
      </w:tr>
      <w:tr w:rsidR="00754386" w:rsidRPr="00754386" w14:paraId="2C85D712" w14:textId="77777777" w:rsidTr="00754386">
        <w:trPr>
          <w:trHeight w:val="300"/>
        </w:trPr>
        <w:tc>
          <w:tcPr>
            <w:tcW w:w="369" w:type="pct"/>
            <w:tcBorders>
              <w:top w:val="nil"/>
              <w:left w:val="single" w:sz="4" w:space="0" w:color="000000"/>
              <w:bottom w:val="nil"/>
              <w:right w:val="nil"/>
            </w:tcBorders>
            <w:vAlign w:val="center"/>
            <w:hideMark/>
          </w:tcPr>
          <w:p w14:paraId="348071D4"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4182" w:type="pct"/>
            <w:gridSpan w:val="6"/>
            <w:tcBorders>
              <w:top w:val="nil"/>
              <w:left w:val="nil"/>
              <w:bottom w:val="nil"/>
              <w:right w:val="nil"/>
            </w:tcBorders>
            <w:vAlign w:val="center"/>
            <w:hideMark/>
          </w:tcPr>
          <w:p w14:paraId="3E9BA377"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E036 - Servicios a Grupos de Atención Prioritaria</w:t>
            </w:r>
          </w:p>
        </w:tc>
        <w:tc>
          <w:tcPr>
            <w:tcW w:w="448" w:type="pct"/>
            <w:tcBorders>
              <w:top w:val="nil"/>
              <w:left w:val="nil"/>
              <w:bottom w:val="nil"/>
              <w:right w:val="single" w:sz="4" w:space="0" w:color="000000"/>
            </w:tcBorders>
            <w:vAlign w:val="center"/>
            <w:hideMark/>
          </w:tcPr>
          <w:p w14:paraId="73DAD0B6"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7,659,548</w:t>
            </w:r>
          </w:p>
        </w:tc>
      </w:tr>
      <w:tr w:rsidR="00754386" w:rsidRPr="00754386" w14:paraId="16B18D46" w14:textId="77777777" w:rsidTr="00754386">
        <w:trPr>
          <w:trHeight w:val="1350"/>
        </w:trPr>
        <w:tc>
          <w:tcPr>
            <w:tcW w:w="369" w:type="pct"/>
            <w:tcBorders>
              <w:top w:val="nil"/>
              <w:left w:val="single" w:sz="4" w:space="0" w:color="000000"/>
              <w:bottom w:val="nil"/>
              <w:right w:val="nil"/>
            </w:tcBorders>
            <w:vAlign w:val="center"/>
            <w:hideMark/>
          </w:tcPr>
          <w:p w14:paraId="2598983F"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6A156008"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5112071F"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Transversal</w:t>
            </w:r>
          </w:p>
        </w:tc>
        <w:tc>
          <w:tcPr>
            <w:tcW w:w="865" w:type="pct"/>
            <w:tcBorders>
              <w:top w:val="nil"/>
              <w:left w:val="nil"/>
              <w:bottom w:val="nil"/>
              <w:right w:val="nil"/>
            </w:tcBorders>
            <w:hideMark/>
          </w:tcPr>
          <w:p w14:paraId="3BA7FF89"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37030B5A"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C05 - Apoyo adecuado a personas con problemas psiquiátricos mediante convenios para el cumplimiento de sus metas, otorgado</w:t>
            </w:r>
          </w:p>
        </w:tc>
        <w:tc>
          <w:tcPr>
            <w:tcW w:w="865" w:type="pct"/>
            <w:tcBorders>
              <w:top w:val="nil"/>
              <w:left w:val="nil"/>
              <w:bottom w:val="nil"/>
              <w:right w:val="nil"/>
            </w:tcBorders>
            <w:hideMark/>
          </w:tcPr>
          <w:p w14:paraId="0AD75AB5"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xml:space="preserve">6313E036C05 - Porcentaje de cumplimiento programático trimestral de convenios firmados con </w:t>
            </w:r>
            <w:proofErr w:type="spellStart"/>
            <w:r w:rsidRPr="00754386">
              <w:rPr>
                <w:rFonts w:ascii="Calibri" w:eastAsia="Times New Roman" w:hAnsi="Calibri" w:cs="Calibri"/>
                <w:color w:val="000000"/>
                <w:kern w:val="0"/>
                <w:sz w:val="16"/>
                <w:szCs w:val="16"/>
                <w:lang w:eastAsia="es-MX"/>
                <w14:ligatures w14:val="none"/>
              </w:rPr>
              <w:t>clinicas</w:t>
            </w:r>
            <w:proofErr w:type="spellEnd"/>
            <w:r w:rsidRPr="00754386">
              <w:rPr>
                <w:rFonts w:ascii="Calibri" w:eastAsia="Times New Roman" w:hAnsi="Calibri" w:cs="Calibri"/>
                <w:color w:val="000000"/>
                <w:kern w:val="0"/>
                <w:sz w:val="16"/>
                <w:szCs w:val="16"/>
                <w:lang w:eastAsia="es-MX"/>
                <w14:ligatures w14:val="none"/>
              </w:rPr>
              <w:t xml:space="preserve"> </w:t>
            </w:r>
          </w:p>
        </w:tc>
        <w:tc>
          <w:tcPr>
            <w:tcW w:w="511" w:type="pct"/>
            <w:tcBorders>
              <w:top w:val="nil"/>
              <w:left w:val="nil"/>
              <w:bottom w:val="nil"/>
              <w:right w:val="nil"/>
            </w:tcBorders>
            <w:hideMark/>
          </w:tcPr>
          <w:p w14:paraId="02BF9186"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0A3E64E6"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7,659,548</w:t>
            </w:r>
          </w:p>
        </w:tc>
      </w:tr>
      <w:tr w:rsidR="00754386" w:rsidRPr="00754386" w14:paraId="78A0EC2F" w14:textId="77777777" w:rsidTr="00754386">
        <w:trPr>
          <w:trHeight w:val="450"/>
        </w:trPr>
        <w:tc>
          <w:tcPr>
            <w:tcW w:w="369" w:type="pct"/>
            <w:tcBorders>
              <w:top w:val="nil"/>
              <w:left w:val="single" w:sz="4" w:space="0" w:color="000000"/>
              <w:bottom w:val="nil"/>
              <w:right w:val="nil"/>
            </w:tcBorders>
            <w:vAlign w:val="center"/>
            <w:hideMark/>
          </w:tcPr>
          <w:p w14:paraId="34856600"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7CA6E5B3"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29C70877"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39C85D6"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6C73CF5"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47A5128"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33883051"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1000 - Servicios Personales</w:t>
            </w:r>
          </w:p>
        </w:tc>
        <w:tc>
          <w:tcPr>
            <w:tcW w:w="448" w:type="pct"/>
            <w:tcBorders>
              <w:top w:val="nil"/>
              <w:left w:val="nil"/>
              <w:bottom w:val="nil"/>
              <w:right w:val="single" w:sz="4" w:space="0" w:color="000000"/>
            </w:tcBorders>
            <w:hideMark/>
          </w:tcPr>
          <w:p w14:paraId="0AB26387"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3,873,507</w:t>
            </w:r>
          </w:p>
        </w:tc>
      </w:tr>
      <w:tr w:rsidR="00754386" w:rsidRPr="00754386" w14:paraId="7314B855" w14:textId="77777777" w:rsidTr="00754386">
        <w:trPr>
          <w:trHeight w:val="450"/>
        </w:trPr>
        <w:tc>
          <w:tcPr>
            <w:tcW w:w="369" w:type="pct"/>
            <w:tcBorders>
              <w:top w:val="nil"/>
              <w:left w:val="single" w:sz="4" w:space="0" w:color="000000"/>
              <w:bottom w:val="nil"/>
              <w:right w:val="nil"/>
            </w:tcBorders>
            <w:vAlign w:val="center"/>
            <w:hideMark/>
          </w:tcPr>
          <w:p w14:paraId="5091C57A"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0351C3A6"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72CB611D"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7F597D03"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71DC704"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C689FB9"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14C449B0"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3000 - Servicios Generales</w:t>
            </w:r>
          </w:p>
        </w:tc>
        <w:tc>
          <w:tcPr>
            <w:tcW w:w="448" w:type="pct"/>
            <w:tcBorders>
              <w:top w:val="nil"/>
              <w:left w:val="nil"/>
              <w:bottom w:val="nil"/>
              <w:right w:val="single" w:sz="4" w:space="0" w:color="000000"/>
            </w:tcBorders>
            <w:hideMark/>
          </w:tcPr>
          <w:p w14:paraId="494B915F"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55,847</w:t>
            </w:r>
          </w:p>
        </w:tc>
      </w:tr>
      <w:tr w:rsidR="00754386" w:rsidRPr="00754386" w14:paraId="548B2AF6" w14:textId="77777777" w:rsidTr="00754386">
        <w:trPr>
          <w:trHeight w:val="1125"/>
        </w:trPr>
        <w:tc>
          <w:tcPr>
            <w:tcW w:w="369" w:type="pct"/>
            <w:tcBorders>
              <w:top w:val="nil"/>
              <w:left w:val="single" w:sz="4" w:space="0" w:color="000000"/>
              <w:bottom w:val="nil"/>
              <w:right w:val="nil"/>
            </w:tcBorders>
            <w:vAlign w:val="center"/>
            <w:hideMark/>
          </w:tcPr>
          <w:p w14:paraId="7CF09860"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351292B0"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24922E80"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170E9FB2"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711362C"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5A580CE6"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7EF3C85D"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4000 - Transferencias, Asignaciones, Subsidios y Otras Ayudas</w:t>
            </w:r>
          </w:p>
        </w:tc>
        <w:tc>
          <w:tcPr>
            <w:tcW w:w="448" w:type="pct"/>
            <w:tcBorders>
              <w:top w:val="nil"/>
              <w:left w:val="nil"/>
              <w:bottom w:val="nil"/>
              <w:right w:val="single" w:sz="4" w:space="0" w:color="000000"/>
            </w:tcBorders>
            <w:hideMark/>
          </w:tcPr>
          <w:p w14:paraId="695A9ECE"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3,730,194</w:t>
            </w:r>
          </w:p>
        </w:tc>
      </w:tr>
      <w:tr w:rsidR="00754386" w:rsidRPr="00754386" w14:paraId="426CCD52" w14:textId="77777777" w:rsidTr="00754386">
        <w:trPr>
          <w:trHeight w:val="300"/>
        </w:trPr>
        <w:tc>
          <w:tcPr>
            <w:tcW w:w="4041" w:type="pct"/>
            <w:gridSpan w:val="6"/>
            <w:tcBorders>
              <w:top w:val="nil"/>
              <w:left w:val="single" w:sz="4" w:space="0" w:color="000000"/>
              <w:bottom w:val="nil"/>
              <w:right w:val="nil"/>
            </w:tcBorders>
            <w:vAlign w:val="center"/>
            <w:hideMark/>
          </w:tcPr>
          <w:p w14:paraId="79FC0F4F"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6317 - Instituto Quintanarroense de la Juventud</w:t>
            </w:r>
          </w:p>
        </w:tc>
        <w:tc>
          <w:tcPr>
            <w:tcW w:w="511" w:type="pct"/>
            <w:tcBorders>
              <w:top w:val="nil"/>
              <w:left w:val="nil"/>
              <w:bottom w:val="nil"/>
              <w:right w:val="nil"/>
            </w:tcBorders>
            <w:vAlign w:val="center"/>
            <w:hideMark/>
          </w:tcPr>
          <w:p w14:paraId="55E431C6"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p>
        </w:tc>
        <w:tc>
          <w:tcPr>
            <w:tcW w:w="448" w:type="pct"/>
            <w:tcBorders>
              <w:top w:val="nil"/>
              <w:left w:val="nil"/>
              <w:bottom w:val="nil"/>
              <w:right w:val="single" w:sz="4" w:space="0" w:color="000000"/>
            </w:tcBorders>
            <w:vAlign w:val="center"/>
            <w:hideMark/>
          </w:tcPr>
          <w:p w14:paraId="2E565E4F"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87,485</w:t>
            </w:r>
          </w:p>
        </w:tc>
      </w:tr>
      <w:tr w:rsidR="00754386" w:rsidRPr="00754386" w14:paraId="7C7980F9" w14:textId="77777777" w:rsidTr="00754386">
        <w:trPr>
          <w:trHeight w:val="300"/>
        </w:trPr>
        <w:tc>
          <w:tcPr>
            <w:tcW w:w="369" w:type="pct"/>
            <w:tcBorders>
              <w:top w:val="nil"/>
              <w:left w:val="single" w:sz="4" w:space="0" w:color="000000"/>
              <w:bottom w:val="nil"/>
              <w:right w:val="nil"/>
            </w:tcBorders>
            <w:vAlign w:val="center"/>
            <w:hideMark/>
          </w:tcPr>
          <w:p w14:paraId="630DADB6"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4182" w:type="pct"/>
            <w:gridSpan w:val="6"/>
            <w:tcBorders>
              <w:top w:val="nil"/>
              <w:left w:val="nil"/>
              <w:bottom w:val="nil"/>
              <w:right w:val="nil"/>
            </w:tcBorders>
            <w:vAlign w:val="center"/>
            <w:hideMark/>
          </w:tcPr>
          <w:p w14:paraId="1ECE00AD" w14:textId="77777777" w:rsidR="00754386" w:rsidRPr="00754386" w:rsidRDefault="00754386" w:rsidP="00754386">
            <w:pPr>
              <w:spacing w:after="0" w:line="240" w:lineRule="auto"/>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E055 - Impulso a las Autonomías de las Mujeres</w:t>
            </w:r>
          </w:p>
        </w:tc>
        <w:tc>
          <w:tcPr>
            <w:tcW w:w="448" w:type="pct"/>
            <w:tcBorders>
              <w:top w:val="nil"/>
              <w:left w:val="nil"/>
              <w:bottom w:val="nil"/>
              <w:right w:val="single" w:sz="4" w:space="0" w:color="000000"/>
            </w:tcBorders>
            <w:vAlign w:val="center"/>
            <w:hideMark/>
          </w:tcPr>
          <w:p w14:paraId="5FFCB35B" w14:textId="77777777" w:rsidR="00754386" w:rsidRPr="00754386" w:rsidRDefault="00754386" w:rsidP="00754386">
            <w:pPr>
              <w:spacing w:after="0" w:line="240" w:lineRule="auto"/>
              <w:jc w:val="right"/>
              <w:rPr>
                <w:rFonts w:ascii="Calibri" w:eastAsia="Times New Roman" w:hAnsi="Calibri" w:cs="Calibri"/>
                <w:b/>
                <w:bCs/>
                <w:color w:val="000000"/>
                <w:kern w:val="0"/>
                <w:sz w:val="16"/>
                <w:szCs w:val="16"/>
                <w:lang w:eastAsia="es-MX"/>
                <w14:ligatures w14:val="none"/>
              </w:rPr>
            </w:pPr>
            <w:r w:rsidRPr="00754386">
              <w:rPr>
                <w:rFonts w:ascii="Calibri" w:eastAsia="Times New Roman" w:hAnsi="Calibri" w:cs="Calibri"/>
                <w:b/>
                <w:bCs/>
                <w:color w:val="000000"/>
                <w:kern w:val="0"/>
                <w:sz w:val="16"/>
                <w:szCs w:val="16"/>
                <w:lang w:eastAsia="es-MX"/>
                <w14:ligatures w14:val="none"/>
              </w:rPr>
              <w:t>87,485</w:t>
            </w:r>
          </w:p>
        </w:tc>
      </w:tr>
      <w:tr w:rsidR="00754386" w:rsidRPr="00754386" w14:paraId="3DB9D25D" w14:textId="77777777" w:rsidTr="00754386">
        <w:trPr>
          <w:trHeight w:val="900"/>
        </w:trPr>
        <w:tc>
          <w:tcPr>
            <w:tcW w:w="369" w:type="pct"/>
            <w:tcBorders>
              <w:top w:val="nil"/>
              <w:left w:val="single" w:sz="4" w:space="0" w:color="000000"/>
              <w:bottom w:val="nil"/>
              <w:right w:val="nil"/>
            </w:tcBorders>
            <w:vAlign w:val="center"/>
            <w:hideMark/>
          </w:tcPr>
          <w:p w14:paraId="5C55C545"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617DC8CC"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hideMark/>
          </w:tcPr>
          <w:p w14:paraId="318D270E"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Afirmativo</w:t>
            </w:r>
          </w:p>
        </w:tc>
        <w:tc>
          <w:tcPr>
            <w:tcW w:w="865" w:type="pct"/>
            <w:tcBorders>
              <w:top w:val="nil"/>
              <w:left w:val="nil"/>
              <w:bottom w:val="nil"/>
              <w:right w:val="nil"/>
            </w:tcBorders>
            <w:hideMark/>
          </w:tcPr>
          <w:p w14:paraId="0F2021F9"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865" w:type="pct"/>
            <w:tcBorders>
              <w:top w:val="nil"/>
              <w:left w:val="nil"/>
              <w:bottom w:val="nil"/>
              <w:right w:val="nil"/>
            </w:tcBorders>
            <w:hideMark/>
          </w:tcPr>
          <w:p w14:paraId="5EC417C9"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C01 - Servicios de prevención en educación integral en sexualidad para juventudes otorgados.</w:t>
            </w:r>
          </w:p>
        </w:tc>
        <w:tc>
          <w:tcPr>
            <w:tcW w:w="865" w:type="pct"/>
            <w:tcBorders>
              <w:top w:val="nil"/>
              <w:left w:val="nil"/>
              <w:bottom w:val="nil"/>
              <w:right w:val="nil"/>
            </w:tcBorders>
            <w:hideMark/>
          </w:tcPr>
          <w:p w14:paraId="23D15B0E"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6317E055C01 - Servicios de prevención en educación integral en sexualidad para juventudes otorgados.</w:t>
            </w:r>
          </w:p>
        </w:tc>
        <w:tc>
          <w:tcPr>
            <w:tcW w:w="511" w:type="pct"/>
            <w:tcBorders>
              <w:top w:val="nil"/>
              <w:left w:val="nil"/>
              <w:bottom w:val="nil"/>
              <w:right w:val="nil"/>
            </w:tcBorders>
            <w:hideMark/>
          </w:tcPr>
          <w:p w14:paraId="319EE42E"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p>
        </w:tc>
        <w:tc>
          <w:tcPr>
            <w:tcW w:w="448" w:type="pct"/>
            <w:tcBorders>
              <w:top w:val="nil"/>
              <w:left w:val="nil"/>
              <w:bottom w:val="nil"/>
              <w:right w:val="single" w:sz="4" w:space="0" w:color="000000"/>
            </w:tcBorders>
            <w:hideMark/>
          </w:tcPr>
          <w:p w14:paraId="37A4861D"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87,485</w:t>
            </w:r>
          </w:p>
        </w:tc>
      </w:tr>
      <w:tr w:rsidR="00754386" w:rsidRPr="00754386" w14:paraId="4D1DFEF3" w14:textId="77777777" w:rsidTr="00754386">
        <w:trPr>
          <w:trHeight w:val="675"/>
        </w:trPr>
        <w:tc>
          <w:tcPr>
            <w:tcW w:w="369" w:type="pct"/>
            <w:tcBorders>
              <w:top w:val="nil"/>
              <w:left w:val="single" w:sz="4" w:space="0" w:color="000000"/>
              <w:bottom w:val="nil"/>
              <w:right w:val="nil"/>
            </w:tcBorders>
            <w:vAlign w:val="center"/>
            <w:hideMark/>
          </w:tcPr>
          <w:p w14:paraId="1CC80CBC"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419D3EB2"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487B078F"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2DDCB12"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01C44E61"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62FF94BC"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01F9E4AB"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2000 - Materiales y Suministros</w:t>
            </w:r>
          </w:p>
        </w:tc>
        <w:tc>
          <w:tcPr>
            <w:tcW w:w="448" w:type="pct"/>
            <w:tcBorders>
              <w:top w:val="nil"/>
              <w:left w:val="nil"/>
              <w:bottom w:val="nil"/>
              <w:right w:val="single" w:sz="4" w:space="0" w:color="000000"/>
            </w:tcBorders>
            <w:hideMark/>
          </w:tcPr>
          <w:p w14:paraId="6AC61B9B"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83,573</w:t>
            </w:r>
          </w:p>
        </w:tc>
      </w:tr>
      <w:tr w:rsidR="00754386" w:rsidRPr="00754386" w14:paraId="396ADF52" w14:textId="77777777" w:rsidTr="00754386">
        <w:trPr>
          <w:trHeight w:val="450"/>
        </w:trPr>
        <w:tc>
          <w:tcPr>
            <w:tcW w:w="369" w:type="pct"/>
            <w:tcBorders>
              <w:top w:val="nil"/>
              <w:left w:val="single" w:sz="4" w:space="0" w:color="000000"/>
              <w:bottom w:val="nil"/>
              <w:right w:val="nil"/>
            </w:tcBorders>
            <w:vAlign w:val="center"/>
            <w:hideMark/>
          </w:tcPr>
          <w:p w14:paraId="12CA8194"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668" w:type="pct"/>
            <w:tcBorders>
              <w:top w:val="nil"/>
              <w:left w:val="nil"/>
              <w:bottom w:val="nil"/>
              <w:right w:val="nil"/>
            </w:tcBorders>
            <w:vAlign w:val="center"/>
            <w:hideMark/>
          </w:tcPr>
          <w:p w14:paraId="7DD9C14F" w14:textId="77777777" w:rsidR="00754386" w:rsidRPr="00754386" w:rsidRDefault="00754386" w:rsidP="00754386">
            <w:pPr>
              <w:spacing w:after="0" w:line="240" w:lineRule="auto"/>
              <w:jc w:val="center"/>
              <w:rPr>
                <w:rFonts w:ascii="Calibri" w:eastAsia="Times New Roman" w:hAnsi="Calibri" w:cs="Calibri"/>
                <w:color w:val="000000"/>
                <w:kern w:val="0"/>
                <w:sz w:val="16"/>
                <w:szCs w:val="16"/>
                <w:lang w:eastAsia="es-MX"/>
                <w14:ligatures w14:val="none"/>
              </w:rPr>
            </w:pPr>
          </w:p>
        </w:tc>
        <w:tc>
          <w:tcPr>
            <w:tcW w:w="409" w:type="pct"/>
            <w:tcBorders>
              <w:top w:val="nil"/>
              <w:left w:val="nil"/>
              <w:bottom w:val="nil"/>
              <w:right w:val="nil"/>
            </w:tcBorders>
            <w:vAlign w:val="center"/>
            <w:hideMark/>
          </w:tcPr>
          <w:p w14:paraId="25D9FCE5"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36C7A726"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4641AFF"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865" w:type="pct"/>
            <w:tcBorders>
              <w:top w:val="nil"/>
              <w:left w:val="nil"/>
              <w:bottom w:val="nil"/>
              <w:right w:val="nil"/>
            </w:tcBorders>
            <w:vAlign w:val="center"/>
            <w:hideMark/>
          </w:tcPr>
          <w:p w14:paraId="2F6C7956" w14:textId="77777777" w:rsidR="00754386" w:rsidRPr="00754386" w:rsidRDefault="00754386" w:rsidP="00754386">
            <w:pPr>
              <w:spacing w:after="0" w:line="240" w:lineRule="auto"/>
              <w:rPr>
                <w:rFonts w:ascii="Times New Roman" w:eastAsia="Times New Roman" w:hAnsi="Times New Roman" w:cs="Times New Roman"/>
                <w:kern w:val="0"/>
                <w:sz w:val="20"/>
                <w:szCs w:val="20"/>
                <w:lang w:eastAsia="es-MX"/>
                <w14:ligatures w14:val="none"/>
              </w:rPr>
            </w:pPr>
          </w:p>
        </w:tc>
        <w:tc>
          <w:tcPr>
            <w:tcW w:w="511" w:type="pct"/>
            <w:tcBorders>
              <w:top w:val="nil"/>
              <w:left w:val="nil"/>
              <w:bottom w:val="nil"/>
              <w:right w:val="nil"/>
            </w:tcBorders>
            <w:hideMark/>
          </w:tcPr>
          <w:p w14:paraId="6F77A3C4"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3000 - Servicios Generales</w:t>
            </w:r>
          </w:p>
        </w:tc>
        <w:tc>
          <w:tcPr>
            <w:tcW w:w="448" w:type="pct"/>
            <w:tcBorders>
              <w:top w:val="nil"/>
              <w:left w:val="nil"/>
              <w:bottom w:val="nil"/>
              <w:right w:val="single" w:sz="4" w:space="0" w:color="000000"/>
            </w:tcBorders>
            <w:hideMark/>
          </w:tcPr>
          <w:p w14:paraId="5BD29A00" w14:textId="77777777" w:rsidR="00754386" w:rsidRPr="00754386" w:rsidRDefault="00754386" w:rsidP="00754386">
            <w:pPr>
              <w:spacing w:after="0" w:line="240" w:lineRule="auto"/>
              <w:jc w:val="right"/>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3,912</w:t>
            </w:r>
          </w:p>
        </w:tc>
      </w:tr>
      <w:tr w:rsidR="00754386" w:rsidRPr="00754386" w14:paraId="5439A385" w14:textId="77777777" w:rsidTr="00754386">
        <w:trPr>
          <w:trHeight w:val="300"/>
        </w:trPr>
        <w:tc>
          <w:tcPr>
            <w:tcW w:w="369" w:type="pct"/>
            <w:tcBorders>
              <w:top w:val="single" w:sz="4" w:space="0" w:color="000000"/>
              <w:left w:val="single" w:sz="4" w:space="0" w:color="000000"/>
              <w:bottom w:val="single" w:sz="4" w:space="0" w:color="000000"/>
              <w:right w:val="nil"/>
            </w:tcBorders>
            <w:shd w:val="clear" w:color="FFFFFF" w:fill="FFFFFF"/>
            <w:vAlign w:val="center"/>
            <w:hideMark/>
          </w:tcPr>
          <w:p w14:paraId="54062727"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 </w:t>
            </w:r>
          </w:p>
        </w:tc>
        <w:tc>
          <w:tcPr>
            <w:tcW w:w="4631" w:type="pct"/>
            <w:gridSpan w:val="7"/>
            <w:tcBorders>
              <w:top w:val="single" w:sz="4" w:space="0" w:color="000000"/>
              <w:left w:val="nil"/>
              <w:bottom w:val="single" w:sz="4" w:space="0" w:color="000000"/>
              <w:right w:val="single" w:sz="4" w:space="0" w:color="000000"/>
            </w:tcBorders>
            <w:shd w:val="clear" w:color="FFFFFF" w:fill="FFFFFF"/>
            <w:vAlign w:val="center"/>
            <w:hideMark/>
          </w:tcPr>
          <w:p w14:paraId="0B18DF42" w14:textId="77777777" w:rsidR="00754386" w:rsidRPr="00754386" w:rsidRDefault="00754386" w:rsidP="00754386">
            <w:pPr>
              <w:spacing w:after="0" w:line="240" w:lineRule="auto"/>
              <w:rPr>
                <w:rFonts w:ascii="Calibri" w:eastAsia="Times New Roman" w:hAnsi="Calibri" w:cs="Calibri"/>
                <w:color w:val="000000"/>
                <w:kern w:val="0"/>
                <w:sz w:val="16"/>
                <w:szCs w:val="16"/>
                <w:lang w:eastAsia="es-MX"/>
                <w14:ligatures w14:val="none"/>
              </w:rPr>
            </w:pPr>
            <w:r w:rsidRPr="00754386">
              <w:rPr>
                <w:rFonts w:ascii="Calibri" w:eastAsia="Times New Roman" w:hAnsi="Calibri" w:cs="Calibri"/>
                <w:color w:val="000000"/>
                <w:kern w:val="0"/>
                <w:sz w:val="16"/>
                <w:szCs w:val="16"/>
                <w:lang w:eastAsia="es-MX"/>
                <w14:ligatures w14:val="none"/>
              </w:rPr>
              <w:t>Las cifras pueden presentar diferencias por redondeo.</w:t>
            </w:r>
          </w:p>
        </w:tc>
      </w:tr>
    </w:tbl>
    <w:p w14:paraId="0617AFE6" w14:textId="77777777" w:rsidR="007256A1" w:rsidRDefault="007256A1" w:rsidP="00E26750">
      <w:pPr>
        <w:jc w:val="both"/>
        <w:rPr>
          <w:rFonts w:ascii="Calibri" w:hAnsi="Calibri" w:cs="Calibri"/>
          <w:b/>
          <w:bCs/>
          <w:sz w:val="28"/>
          <w:szCs w:val="28"/>
        </w:rPr>
      </w:pPr>
    </w:p>
    <w:p w14:paraId="346A9547" w14:textId="482BC493" w:rsidR="006925F4" w:rsidRDefault="006925F4" w:rsidP="006925F4">
      <w:pPr>
        <w:jc w:val="both"/>
        <w:rPr>
          <w:rFonts w:ascii="Calibri" w:hAnsi="Calibri" w:cs="Calibri"/>
          <w:b/>
          <w:bCs/>
          <w:sz w:val="28"/>
          <w:szCs w:val="28"/>
        </w:rPr>
      </w:pPr>
      <w:r w:rsidRPr="00F37BC6">
        <w:rPr>
          <w:rFonts w:ascii="Calibri" w:hAnsi="Calibri" w:cs="Calibri"/>
          <w:b/>
          <w:bCs/>
          <w:sz w:val="28"/>
          <w:szCs w:val="28"/>
        </w:rPr>
        <w:lastRenderedPageBreak/>
        <w:t>ANEXO 10.</w:t>
      </w:r>
      <w:r>
        <w:rPr>
          <w:rFonts w:ascii="Calibri" w:hAnsi="Calibri" w:cs="Calibri"/>
          <w:b/>
          <w:bCs/>
          <w:sz w:val="28"/>
          <w:szCs w:val="28"/>
        </w:rPr>
        <w:t>1</w:t>
      </w:r>
      <w:r w:rsidR="00857C5E">
        <w:rPr>
          <w:rFonts w:ascii="Calibri" w:hAnsi="Calibri" w:cs="Calibri"/>
          <w:b/>
          <w:bCs/>
          <w:sz w:val="28"/>
          <w:szCs w:val="28"/>
        </w:rPr>
        <w:t>1</w:t>
      </w:r>
      <w:r>
        <w:rPr>
          <w:rFonts w:ascii="Calibri" w:hAnsi="Calibri" w:cs="Calibri"/>
          <w:b/>
          <w:bCs/>
          <w:sz w:val="28"/>
          <w:szCs w:val="28"/>
        </w:rPr>
        <w:t xml:space="preserve"> </w:t>
      </w:r>
      <w:r w:rsidR="00BF6CE3" w:rsidRPr="00BF6CE3">
        <w:rPr>
          <w:rFonts w:ascii="Calibri" w:hAnsi="Calibri" w:cs="Calibri"/>
          <w:b/>
          <w:bCs/>
          <w:sz w:val="28"/>
          <w:szCs w:val="28"/>
        </w:rPr>
        <w:t>PRESUPUESTO ASIGNADO A LA ATENCIÓN DE NIÑAS, NIÑOS Y ADOLESCENTES POR PROGRAMA PRESUPUESTARIO</w:t>
      </w:r>
    </w:p>
    <w:tbl>
      <w:tblPr>
        <w:tblW w:w="5000" w:type="pct"/>
        <w:tblCellMar>
          <w:left w:w="70" w:type="dxa"/>
          <w:right w:w="70" w:type="dxa"/>
        </w:tblCellMar>
        <w:tblLook w:val="04A0" w:firstRow="1" w:lastRow="0" w:firstColumn="1" w:lastColumn="0" w:noHBand="0" w:noVBand="1"/>
      </w:tblPr>
      <w:tblGrid>
        <w:gridCol w:w="1174"/>
        <w:gridCol w:w="3254"/>
        <w:gridCol w:w="3256"/>
        <w:gridCol w:w="1710"/>
      </w:tblGrid>
      <w:tr w:rsidR="00F64D86" w:rsidRPr="00F64D86" w14:paraId="1E465907" w14:textId="77777777" w:rsidTr="00F64D86">
        <w:trPr>
          <w:trHeight w:val="300"/>
        </w:trPr>
        <w:tc>
          <w:tcPr>
            <w:tcW w:w="5000" w:type="pct"/>
            <w:gridSpan w:val="4"/>
            <w:tcBorders>
              <w:top w:val="single" w:sz="4" w:space="0" w:color="000000"/>
              <w:left w:val="single" w:sz="4" w:space="0" w:color="000000"/>
              <w:bottom w:val="nil"/>
              <w:right w:val="single" w:sz="4" w:space="0" w:color="000000"/>
            </w:tcBorders>
            <w:vAlign w:val="center"/>
            <w:hideMark/>
          </w:tcPr>
          <w:p w14:paraId="2445A136" w14:textId="77777777" w:rsidR="00F64D86" w:rsidRPr="00F64D86" w:rsidRDefault="00F64D86" w:rsidP="00F64D86">
            <w:pPr>
              <w:spacing w:after="0" w:line="240" w:lineRule="auto"/>
              <w:jc w:val="center"/>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GOBIERNO DEL ESTADO DE QUINTANA ROO</w:t>
            </w:r>
          </w:p>
        </w:tc>
      </w:tr>
      <w:tr w:rsidR="00F64D86" w:rsidRPr="00F64D86" w14:paraId="1A4E5B03" w14:textId="77777777" w:rsidTr="00F64D86">
        <w:trPr>
          <w:trHeight w:val="300"/>
        </w:trPr>
        <w:tc>
          <w:tcPr>
            <w:tcW w:w="5000" w:type="pct"/>
            <w:gridSpan w:val="4"/>
            <w:tcBorders>
              <w:top w:val="nil"/>
              <w:left w:val="single" w:sz="4" w:space="0" w:color="000000"/>
              <w:bottom w:val="nil"/>
              <w:right w:val="single" w:sz="4" w:space="0" w:color="000000"/>
            </w:tcBorders>
            <w:vAlign w:val="center"/>
            <w:hideMark/>
          </w:tcPr>
          <w:p w14:paraId="0BD2352B" w14:textId="77777777" w:rsidR="00F64D86" w:rsidRPr="00F64D86" w:rsidRDefault="00F64D86" w:rsidP="00F64D86">
            <w:pPr>
              <w:spacing w:after="0" w:line="240" w:lineRule="auto"/>
              <w:jc w:val="center"/>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SECRETARÍA DE FINANZAS Y PLANEACIÓN</w:t>
            </w:r>
          </w:p>
        </w:tc>
      </w:tr>
      <w:tr w:rsidR="00F64D86" w:rsidRPr="00F64D86" w14:paraId="47B4F3AF" w14:textId="77777777" w:rsidTr="00F64D86">
        <w:trPr>
          <w:trHeight w:val="300"/>
        </w:trPr>
        <w:tc>
          <w:tcPr>
            <w:tcW w:w="5000" w:type="pct"/>
            <w:gridSpan w:val="4"/>
            <w:tcBorders>
              <w:top w:val="nil"/>
              <w:left w:val="single" w:sz="4" w:space="0" w:color="000000"/>
              <w:bottom w:val="nil"/>
              <w:right w:val="single" w:sz="4" w:space="0" w:color="000000"/>
            </w:tcBorders>
            <w:vAlign w:val="center"/>
            <w:hideMark/>
          </w:tcPr>
          <w:p w14:paraId="4B0631E5" w14:textId="77777777" w:rsidR="00F64D86" w:rsidRPr="00F64D86" w:rsidRDefault="00F64D86" w:rsidP="00F64D86">
            <w:pPr>
              <w:spacing w:after="0" w:line="240" w:lineRule="auto"/>
              <w:jc w:val="center"/>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PRESUPUESTO DE EGRESOS 2026</w:t>
            </w:r>
          </w:p>
        </w:tc>
      </w:tr>
      <w:tr w:rsidR="00F64D86" w:rsidRPr="00F64D86" w14:paraId="780D357E" w14:textId="77777777" w:rsidTr="00F64D86">
        <w:trPr>
          <w:trHeight w:val="300"/>
        </w:trPr>
        <w:tc>
          <w:tcPr>
            <w:tcW w:w="5000" w:type="pct"/>
            <w:gridSpan w:val="4"/>
            <w:tcBorders>
              <w:top w:val="nil"/>
              <w:left w:val="single" w:sz="4" w:space="0" w:color="000000"/>
              <w:bottom w:val="nil"/>
              <w:right w:val="single" w:sz="4" w:space="0" w:color="000000"/>
            </w:tcBorders>
            <w:vAlign w:val="center"/>
            <w:hideMark/>
          </w:tcPr>
          <w:p w14:paraId="03F56415" w14:textId="77777777" w:rsidR="00F64D86" w:rsidRPr="00F64D86" w:rsidRDefault="00F64D86" w:rsidP="00F64D86">
            <w:pPr>
              <w:spacing w:after="0" w:line="240" w:lineRule="auto"/>
              <w:jc w:val="center"/>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Presupuesto asignado a la atención de niñas, niños y adolescentes por Programa Presupuestario</w:t>
            </w:r>
          </w:p>
        </w:tc>
      </w:tr>
      <w:tr w:rsidR="00F64D86" w:rsidRPr="00F64D86" w14:paraId="3F6D39FA" w14:textId="77777777" w:rsidTr="00F64D86">
        <w:trPr>
          <w:trHeight w:val="300"/>
        </w:trPr>
        <w:tc>
          <w:tcPr>
            <w:tcW w:w="5000" w:type="pct"/>
            <w:gridSpan w:val="4"/>
            <w:tcBorders>
              <w:top w:val="nil"/>
              <w:left w:val="single" w:sz="4" w:space="0" w:color="000000"/>
              <w:bottom w:val="single" w:sz="4" w:space="0" w:color="000000"/>
              <w:right w:val="single" w:sz="4" w:space="0" w:color="000000"/>
            </w:tcBorders>
            <w:vAlign w:val="center"/>
            <w:hideMark/>
          </w:tcPr>
          <w:p w14:paraId="2DCA27FF" w14:textId="77777777" w:rsidR="00F64D86" w:rsidRPr="00F64D86" w:rsidRDefault="00F64D86" w:rsidP="00F64D86">
            <w:pPr>
              <w:spacing w:after="0" w:line="240" w:lineRule="auto"/>
              <w:jc w:val="center"/>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(Cifras en Pesos)</w:t>
            </w:r>
          </w:p>
        </w:tc>
      </w:tr>
      <w:tr w:rsidR="00F64D86" w:rsidRPr="00F64D86" w14:paraId="0C1862D3" w14:textId="77777777" w:rsidTr="00F64D86">
        <w:trPr>
          <w:trHeight w:val="450"/>
        </w:trPr>
        <w:tc>
          <w:tcPr>
            <w:tcW w:w="625" w:type="pct"/>
            <w:tcBorders>
              <w:top w:val="nil"/>
              <w:left w:val="single" w:sz="4" w:space="0" w:color="000000"/>
              <w:bottom w:val="single" w:sz="4" w:space="0" w:color="000000"/>
              <w:right w:val="single" w:sz="4" w:space="0" w:color="000000"/>
            </w:tcBorders>
            <w:vAlign w:val="center"/>
            <w:hideMark/>
          </w:tcPr>
          <w:p w14:paraId="5C560B94" w14:textId="77777777" w:rsidR="00F64D86" w:rsidRPr="00F64D86" w:rsidRDefault="00F64D86" w:rsidP="00F64D86">
            <w:pPr>
              <w:spacing w:after="0" w:line="240" w:lineRule="auto"/>
              <w:jc w:val="center"/>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Ejecutor del Gasto</w:t>
            </w:r>
          </w:p>
        </w:tc>
        <w:tc>
          <w:tcPr>
            <w:tcW w:w="1732" w:type="pct"/>
            <w:tcBorders>
              <w:top w:val="nil"/>
              <w:left w:val="nil"/>
              <w:bottom w:val="single" w:sz="4" w:space="0" w:color="000000"/>
              <w:right w:val="single" w:sz="4" w:space="0" w:color="000000"/>
            </w:tcBorders>
            <w:vAlign w:val="center"/>
            <w:hideMark/>
          </w:tcPr>
          <w:p w14:paraId="6C070BD9" w14:textId="77777777" w:rsidR="00F64D86" w:rsidRPr="00F64D86" w:rsidRDefault="00F64D86" w:rsidP="00F64D86">
            <w:pPr>
              <w:spacing w:after="0" w:line="240" w:lineRule="auto"/>
              <w:jc w:val="center"/>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Programa Presupuestario (</w:t>
            </w:r>
            <w:proofErr w:type="spellStart"/>
            <w:r w:rsidRPr="00F64D86">
              <w:rPr>
                <w:rFonts w:ascii="Calibri" w:eastAsia="Times New Roman" w:hAnsi="Calibri" w:cs="Calibri"/>
                <w:b/>
                <w:bCs/>
                <w:color w:val="000000"/>
                <w:kern w:val="0"/>
                <w:sz w:val="16"/>
                <w:szCs w:val="16"/>
                <w:lang w:eastAsia="es-MX"/>
                <w14:ligatures w14:val="none"/>
              </w:rPr>
              <w:t>Pp</w:t>
            </w:r>
            <w:proofErr w:type="spellEnd"/>
            <w:r w:rsidRPr="00F64D86">
              <w:rPr>
                <w:rFonts w:ascii="Calibri" w:eastAsia="Times New Roman" w:hAnsi="Calibri" w:cs="Calibri"/>
                <w:b/>
                <w:bCs/>
                <w:color w:val="000000"/>
                <w:kern w:val="0"/>
                <w:sz w:val="16"/>
                <w:szCs w:val="16"/>
                <w:lang w:eastAsia="es-MX"/>
                <w14:ligatures w14:val="none"/>
              </w:rPr>
              <w:t>)</w:t>
            </w:r>
          </w:p>
        </w:tc>
        <w:tc>
          <w:tcPr>
            <w:tcW w:w="1732" w:type="pct"/>
            <w:tcBorders>
              <w:top w:val="nil"/>
              <w:left w:val="nil"/>
              <w:bottom w:val="single" w:sz="4" w:space="0" w:color="000000"/>
              <w:right w:val="single" w:sz="4" w:space="0" w:color="000000"/>
            </w:tcBorders>
            <w:vAlign w:val="center"/>
            <w:hideMark/>
          </w:tcPr>
          <w:p w14:paraId="655E70ED" w14:textId="77777777" w:rsidR="00F64D86" w:rsidRPr="00F64D86" w:rsidRDefault="00F64D86" w:rsidP="00F64D86">
            <w:pPr>
              <w:spacing w:after="0" w:line="240" w:lineRule="auto"/>
              <w:jc w:val="center"/>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Componente</w:t>
            </w:r>
          </w:p>
        </w:tc>
        <w:tc>
          <w:tcPr>
            <w:tcW w:w="910" w:type="pct"/>
            <w:tcBorders>
              <w:top w:val="nil"/>
              <w:left w:val="nil"/>
              <w:bottom w:val="single" w:sz="4" w:space="0" w:color="000000"/>
              <w:right w:val="single" w:sz="4" w:space="0" w:color="000000"/>
            </w:tcBorders>
            <w:vAlign w:val="center"/>
            <w:hideMark/>
          </w:tcPr>
          <w:p w14:paraId="731F1FEB" w14:textId="77777777" w:rsidR="00F64D86" w:rsidRPr="00F64D86" w:rsidRDefault="00F64D86" w:rsidP="00F64D86">
            <w:pPr>
              <w:spacing w:after="0" w:line="240" w:lineRule="auto"/>
              <w:jc w:val="center"/>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Importe</w:t>
            </w:r>
          </w:p>
        </w:tc>
      </w:tr>
      <w:tr w:rsidR="00F64D86" w:rsidRPr="00F64D86" w14:paraId="64A0FBF9" w14:textId="77777777" w:rsidTr="00F64D86">
        <w:trPr>
          <w:trHeight w:val="300"/>
        </w:trPr>
        <w:tc>
          <w:tcPr>
            <w:tcW w:w="4090" w:type="pct"/>
            <w:gridSpan w:val="3"/>
            <w:tcBorders>
              <w:top w:val="single" w:sz="4" w:space="0" w:color="000000"/>
              <w:left w:val="single" w:sz="4" w:space="0" w:color="000000"/>
              <w:bottom w:val="single" w:sz="4" w:space="0" w:color="000000"/>
              <w:right w:val="single" w:sz="4" w:space="0" w:color="000000"/>
            </w:tcBorders>
            <w:vAlign w:val="center"/>
            <w:hideMark/>
          </w:tcPr>
          <w:p w14:paraId="1E93F439" w14:textId="77777777" w:rsidR="00F64D86" w:rsidRPr="00F64D86" w:rsidRDefault="00F64D86" w:rsidP="00F64D86">
            <w:pPr>
              <w:spacing w:after="0" w:line="240" w:lineRule="auto"/>
              <w:jc w:val="center"/>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Total</w:t>
            </w:r>
          </w:p>
        </w:tc>
        <w:tc>
          <w:tcPr>
            <w:tcW w:w="910" w:type="pct"/>
            <w:tcBorders>
              <w:top w:val="nil"/>
              <w:left w:val="nil"/>
              <w:bottom w:val="single" w:sz="4" w:space="0" w:color="000000"/>
              <w:right w:val="single" w:sz="4" w:space="0" w:color="000000"/>
            </w:tcBorders>
            <w:vAlign w:val="center"/>
            <w:hideMark/>
          </w:tcPr>
          <w:p w14:paraId="2D0CF1B2" w14:textId="77777777" w:rsidR="00F64D86" w:rsidRPr="00F64D86" w:rsidRDefault="00F64D86" w:rsidP="00F64D86">
            <w:pPr>
              <w:spacing w:after="0" w:line="240" w:lineRule="auto"/>
              <w:jc w:val="center"/>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11,074,680,160</w:t>
            </w:r>
          </w:p>
        </w:tc>
      </w:tr>
      <w:tr w:rsidR="00F64D86" w:rsidRPr="00F64D86" w14:paraId="38480574" w14:textId="77777777" w:rsidTr="00F64D86">
        <w:trPr>
          <w:trHeight w:val="300"/>
        </w:trPr>
        <w:tc>
          <w:tcPr>
            <w:tcW w:w="4090" w:type="pct"/>
            <w:gridSpan w:val="3"/>
            <w:tcBorders>
              <w:top w:val="nil"/>
              <w:left w:val="single" w:sz="4" w:space="0" w:color="000000"/>
              <w:bottom w:val="nil"/>
              <w:right w:val="nil"/>
            </w:tcBorders>
            <w:vAlign w:val="center"/>
            <w:hideMark/>
          </w:tcPr>
          <w:p w14:paraId="0EEF7626"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1104 - Secretaría de Gobierno</w:t>
            </w:r>
          </w:p>
        </w:tc>
        <w:tc>
          <w:tcPr>
            <w:tcW w:w="910" w:type="pct"/>
            <w:tcBorders>
              <w:top w:val="nil"/>
              <w:left w:val="nil"/>
              <w:bottom w:val="nil"/>
              <w:right w:val="single" w:sz="4" w:space="0" w:color="000000"/>
            </w:tcBorders>
            <w:vAlign w:val="center"/>
            <w:hideMark/>
          </w:tcPr>
          <w:p w14:paraId="1394387E" w14:textId="77777777" w:rsidR="00F64D86" w:rsidRPr="00F64D86" w:rsidRDefault="00F64D86" w:rsidP="00F64D86">
            <w:pPr>
              <w:spacing w:after="0" w:line="240" w:lineRule="auto"/>
              <w:jc w:val="right"/>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19,886,844</w:t>
            </w:r>
          </w:p>
        </w:tc>
      </w:tr>
      <w:tr w:rsidR="00F64D86" w:rsidRPr="00F64D86" w14:paraId="24B40409" w14:textId="77777777" w:rsidTr="00F64D86">
        <w:trPr>
          <w:trHeight w:val="300"/>
        </w:trPr>
        <w:tc>
          <w:tcPr>
            <w:tcW w:w="625" w:type="pct"/>
            <w:tcBorders>
              <w:top w:val="nil"/>
              <w:left w:val="single" w:sz="4" w:space="0" w:color="000000"/>
              <w:bottom w:val="nil"/>
              <w:right w:val="nil"/>
            </w:tcBorders>
            <w:vAlign w:val="center"/>
            <w:hideMark/>
          </w:tcPr>
          <w:p w14:paraId="3E05F826"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060DAED0"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E049 - Legalidad y certeza jurídica</w:t>
            </w:r>
          </w:p>
        </w:tc>
        <w:tc>
          <w:tcPr>
            <w:tcW w:w="1732" w:type="pct"/>
            <w:tcBorders>
              <w:top w:val="nil"/>
              <w:left w:val="nil"/>
              <w:bottom w:val="nil"/>
              <w:right w:val="nil"/>
            </w:tcBorders>
            <w:vAlign w:val="center"/>
            <w:hideMark/>
          </w:tcPr>
          <w:p w14:paraId="55F80F58"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28717C23" w14:textId="77777777" w:rsidR="00F64D86" w:rsidRPr="00F64D86" w:rsidRDefault="00F64D86" w:rsidP="00F64D86">
            <w:pPr>
              <w:spacing w:after="0" w:line="240" w:lineRule="auto"/>
              <w:jc w:val="right"/>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19,793,296</w:t>
            </w:r>
          </w:p>
        </w:tc>
      </w:tr>
      <w:tr w:rsidR="00F64D86" w:rsidRPr="00F64D86" w14:paraId="4C20A725" w14:textId="77777777" w:rsidTr="00F64D86">
        <w:trPr>
          <w:trHeight w:val="300"/>
        </w:trPr>
        <w:tc>
          <w:tcPr>
            <w:tcW w:w="625" w:type="pct"/>
            <w:tcBorders>
              <w:top w:val="nil"/>
              <w:left w:val="single" w:sz="4" w:space="0" w:color="000000"/>
              <w:bottom w:val="nil"/>
              <w:right w:val="nil"/>
            </w:tcBorders>
            <w:vAlign w:val="center"/>
            <w:hideMark/>
          </w:tcPr>
          <w:p w14:paraId="290BA563"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3ED491D2"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7BEAEA5F"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C01 - Trámites jurídicos otorgados</w:t>
            </w:r>
          </w:p>
        </w:tc>
        <w:tc>
          <w:tcPr>
            <w:tcW w:w="910" w:type="pct"/>
            <w:tcBorders>
              <w:top w:val="nil"/>
              <w:left w:val="nil"/>
              <w:bottom w:val="nil"/>
              <w:right w:val="single" w:sz="4" w:space="0" w:color="000000"/>
            </w:tcBorders>
            <w:vAlign w:val="center"/>
            <w:hideMark/>
          </w:tcPr>
          <w:p w14:paraId="7E2E2A7B"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19,793,296</w:t>
            </w:r>
          </w:p>
        </w:tc>
      </w:tr>
      <w:tr w:rsidR="00F64D86" w:rsidRPr="00F64D86" w14:paraId="798348AF" w14:textId="77777777" w:rsidTr="00F64D86">
        <w:trPr>
          <w:trHeight w:val="300"/>
        </w:trPr>
        <w:tc>
          <w:tcPr>
            <w:tcW w:w="625" w:type="pct"/>
            <w:tcBorders>
              <w:top w:val="nil"/>
              <w:left w:val="single" w:sz="4" w:space="0" w:color="000000"/>
              <w:bottom w:val="nil"/>
              <w:right w:val="nil"/>
            </w:tcBorders>
            <w:vAlign w:val="center"/>
            <w:hideMark/>
          </w:tcPr>
          <w:p w14:paraId="1BB91707"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26B52031"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P003 - Protección a los Derechos Humanos</w:t>
            </w:r>
          </w:p>
        </w:tc>
        <w:tc>
          <w:tcPr>
            <w:tcW w:w="1732" w:type="pct"/>
            <w:tcBorders>
              <w:top w:val="nil"/>
              <w:left w:val="nil"/>
              <w:bottom w:val="nil"/>
              <w:right w:val="nil"/>
            </w:tcBorders>
            <w:vAlign w:val="center"/>
            <w:hideMark/>
          </w:tcPr>
          <w:p w14:paraId="0DA0B791"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69AEFF41" w14:textId="77777777" w:rsidR="00F64D86" w:rsidRPr="00F64D86" w:rsidRDefault="00F64D86" w:rsidP="00F64D86">
            <w:pPr>
              <w:spacing w:after="0" w:line="240" w:lineRule="auto"/>
              <w:jc w:val="right"/>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93,548</w:t>
            </w:r>
          </w:p>
        </w:tc>
      </w:tr>
      <w:tr w:rsidR="00F64D86" w:rsidRPr="00F64D86" w14:paraId="2583EA9F" w14:textId="77777777" w:rsidTr="00F64D86">
        <w:trPr>
          <w:trHeight w:val="900"/>
        </w:trPr>
        <w:tc>
          <w:tcPr>
            <w:tcW w:w="625" w:type="pct"/>
            <w:tcBorders>
              <w:top w:val="nil"/>
              <w:left w:val="single" w:sz="4" w:space="0" w:color="000000"/>
              <w:bottom w:val="nil"/>
              <w:right w:val="nil"/>
            </w:tcBorders>
            <w:vAlign w:val="center"/>
            <w:hideMark/>
          </w:tcPr>
          <w:p w14:paraId="3C886D3E"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58D3AD2D"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4BA78664"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C02 - Programa para la Prevención, Combate y Sanción de los delitos en Materia de Trata de Personas del Estado de Quintana Roo, implementado.</w:t>
            </w:r>
          </w:p>
        </w:tc>
        <w:tc>
          <w:tcPr>
            <w:tcW w:w="910" w:type="pct"/>
            <w:tcBorders>
              <w:top w:val="nil"/>
              <w:left w:val="nil"/>
              <w:bottom w:val="nil"/>
              <w:right w:val="single" w:sz="4" w:space="0" w:color="000000"/>
            </w:tcBorders>
            <w:vAlign w:val="center"/>
            <w:hideMark/>
          </w:tcPr>
          <w:p w14:paraId="74DB8B82"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93,548</w:t>
            </w:r>
          </w:p>
        </w:tc>
      </w:tr>
      <w:tr w:rsidR="00F64D86" w:rsidRPr="00F64D86" w14:paraId="062AF4F8" w14:textId="77777777" w:rsidTr="00F64D86">
        <w:trPr>
          <w:trHeight w:val="300"/>
        </w:trPr>
        <w:tc>
          <w:tcPr>
            <w:tcW w:w="4090" w:type="pct"/>
            <w:gridSpan w:val="3"/>
            <w:tcBorders>
              <w:top w:val="nil"/>
              <w:left w:val="single" w:sz="4" w:space="0" w:color="000000"/>
              <w:bottom w:val="nil"/>
              <w:right w:val="nil"/>
            </w:tcBorders>
            <w:vAlign w:val="center"/>
            <w:hideMark/>
          </w:tcPr>
          <w:p w14:paraId="50CC9AEB"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1109 - Secretaría de Educación</w:t>
            </w:r>
          </w:p>
        </w:tc>
        <w:tc>
          <w:tcPr>
            <w:tcW w:w="910" w:type="pct"/>
            <w:tcBorders>
              <w:top w:val="nil"/>
              <w:left w:val="nil"/>
              <w:bottom w:val="nil"/>
              <w:right w:val="single" w:sz="4" w:space="0" w:color="000000"/>
            </w:tcBorders>
            <w:vAlign w:val="center"/>
            <w:hideMark/>
          </w:tcPr>
          <w:p w14:paraId="54601C4F" w14:textId="77777777" w:rsidR="00F64D86" w:rsidRPr="00F64D86" w:rsidRDefault="00F64D86" w:rsidP="00F64D86">
            <w:pPr>
              <w:spacing w:after="0" w:line="240" w:lineRule="auto"/>
              <w:jc w:val="right"/>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330,513,114</w:t>
            </w:r>
          </w:p>
        </w:tc>
      </w:tr>
      <w:tr w:rsidR="00F64D86" w:rsidRPr="00F64D86" w14:paraId="2F0A6C01" w14:textId="77777777" w:rsidTr="00F64D86">
        <w:trPr>
          <w:trHeight w:val="450"/>
        </w:trPr>
        <w:tc>
          <w:tcPr>
            <w:tcW w:w="625" w:type="pct"/>
            <w:tcBorders>
              <w:top w:val="nil"/>
              <w:left w:val="single" w:sz="4" w:space="0" w:color="000000"/>
              <w:bottom w:val="nil"/>
              <w:right w:val="nil"/>
            </w:tcBorders>
            <w:vAlign w:val="center"/>
            <w:hideMark/>
          </w:tcPr>
          <w:p w14:paraId="390481A5"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7CEE6F94"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P001 - Coordinación de la Política Educativa en el Estado</w:t>
            </w:r>
          </w:p>
        </w:tc>
        <w:tc>
          <w:tcPr>
            <w:tcW w:w="1732" w:type="pct"/>
            <w:tcBorders>
              <w:top w:val="nil"/>
              <w:left w:val="nil"/>
              <w:bottom w:val="nil"/>
              <w:right w:val="nil"/>
            </w:tcBorders>
            <w:vAlign w:val="center"/>
            <w:hideMark/>
          </w:tcPr>
          <w:p w14:paraId="623B7C65"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1F2023CF" w14:textId="77777777" w:rsidR="00F64D86" w:rsidRPr="00F64D86" w:rsidRDefault="00F64D86" w:rsidP="00F64D86">
            <w:pPr>
              <w:spacing w:after="0" w:line="240" w:lineRule="auto"/>
              <w:jc w:val="right"/>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9,613,114</w:t>
            </w:r>
          </w:p>
        </w:tc>
      </w:tr>
      <w:tr w:rsidR="00F64D86" w:rsidRPr="00F64D86" w14:paraId="0D0B95E7" w14:textId="77777777" w:rsidTr="00F64D86">
        <w:trPr>
          <w:trHeight w:val="450"/>
        </w:trPr>
        <w:tc>
          <w:tcPr>
            <w:tcW w:w="625" w:type="pct"/>
            <w:tcBorders>
              <w:top w:val="nil"/>
              <w:left w:val="single" w:sz="4" w:space="0" w:color="000000"/>
              <w:bottom w:val="nil"/>
              <w:right w:val="nil"/>
            </w:tcBorders>
            <w:vAlign w:val="center"/>
            <w:hideMark/>
          </w:tcPr>
          <w:p w14:paraId="3DDE37DB"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1111B011"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6E9C380A"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C01 - Política de la educación inicial no escolarizada, Coordinada</w:t>
            </w:r>
          </w:p>
        </w:tc>
        <w:tc>
          <w:tcPr>
            <w:tcW w:w="910" w:type="pct"/>
            <w:tcBorders>
              <w:top w:val="nil"/>
              <w:left w:val="nil"/>
              <w:bottom w:val="nil"/>
              <w:right w:val="single" w:sz="4" w:space="0" w:color="000000"/>
            </w:tcBorders>
            <w:vAlign w:val="center"/>
            <w:hideMark/>
          </w:tcPr>
          <w:p w14:paraId="7A1EDCDA"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8,422,640</w:t>
            </w:r>
          </w:p>
        </w:tc>
      </w:tr>
      <w:tr w:rsidR="00F64D86" w:rsidRPr="00F64D86" w14:paraId="2040838C" w14:textId="77777777" w:rsidTr="00F64D86">
        <w:trPr>
          <w:trHeight w:val="450"/>
        </w:trPr>
        <w:tc>
          <w:tcPr>
            <w:tcW w:w="625" w:type="pct"/>
            <w:tcBorders>
              <w:top w:val="nil"/>
              <w:left w:val="single" w:sz="4" w:space="0" w:color="000000"/>
              <w:bottom w:val="nil"/>
              <w:right w:val="nil"/>
            </w:tcBorders>
            <w:vAlign w:val="center"/>
            <w:hideMark/>
          </w:tcPr>
          <w:p w14:paraId="10827864"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78515404"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6311066D"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C02 - Política de la educación media superior, coordinada</w:t>
            </w:r>
          </w:p>
        </w:tc>
        <w:tc>
          <w:tcPr>
            <w:tcW w:w="910" w:type="pct"/>
            <w:tcBorders>
              <w:top w:val="nil"/>
              <w:left w:val="nil"/>
              <w:bottom w:val="nil"/>
              <w:right w:val="single" w:sz="4" w:space="0" w:color="000000"/>
            </w:tcBorders>
            <w:vAlign w:val="center"/>
            <w:hideMark/>
          </w:tcPr>
          <w:p w14:paraId="1F306FDF"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1,190,474</w:t>
            </w:r>
          </w:p>
        </w:tc>
      </w:tr>
      <w:tr w:rsidR="00F64D86" w:rsidRPr="00F64D86" w14:paraId="1497CE2F" w14:textId="77777777" w:rsidTr="00F64D86">
        <w:trPr>
          <w:trHeight w:val="450"/>
        </w:trPr>
        <w:tc>
          <w:tcPr>
            <w:tcW w:w="625" w:type="pct"/>
            <w:tcBorders>
              <w:top w:val="nil"/>
              <w:left w:val="single" w:sz="4" w:space="0" w:color="000000"/>
              <w:bottom w:val="nil"/>
              <w:right w:val="nil"/>
            </w:tcBorders>
            <w:vAlign w:val="center"/>
            <w:hideMark/>
          </w:tcPr>
          <w:p w14:paraId="66035AEA"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29C3A0AB"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S001 - Mochilas, útiles y uniformes escolares</w:t>
            </w:r>
          </w:p>
        </w:tc>
        <w:tc>
          <w:tcPr>
            <w:tcW w:w="1732" w:type="pct"/>
            <w:tcBorders>
              <w:top w:val="nil"/>
              <w:left w:val="nil"/>
              <w:bottom w:val="nil"/>
              <w:right w:val="nil"/>
            </w:tcBorders>
            <w:vAlign w:val="center"/>
            <w:hideMark/>
          </w:tcPr>
          <w:p w14:paraId="50F79BE8"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462500AD" w14:textId="77777777" w:rsidR="00F64D86" w:rsidRPr="00F64D86" w:rsidRDefault="00F64D86" w:rsidP="00F64D86">
            <w:pPr>
              <w:spacing w:after="0" w:line="240" w:lineRule="auto"/>
              <w:jc w:val="right"/>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320,900,000</w:t>
            </w:r>
          </w:p>
        </w:tc>
      </w:tr>
      <w:tr w:rsidR="00F64D86" w:rsidRPr="00F64D86" w14:paraId="675A4896" w14:textId="77777777" w:rsidTr="00F64D86">
        <w:trPr>
          <w:trHeight w:val="450"/>
        </w:trPr>
        <w:tc>
          <w:tcPr>
            <w:tcW w:w="625" w:type="pct"/>
            <w:tcBorders>
              <w:top w:val="nil"/>
              <w:left w:val="single" w:sz="4" w:space="0" w:color="000000"/>
              <w:bottom w:val="nil"/>
              <w:right w:val="nil"/>
            </w:tcBorders>
            <w:vAlign w:val="center"/>
            <w:hideMark/>
          </w:tcPr>
          <w:p w14:paraId="1ECD92AE"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4F80DA21"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1D3CF151"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xml:space="preserve">C01 - </w:t>
            </w:r>
            <w:proofErr w:type="gramStart"/>
            <w:r w:rsidRPr="00F64D86">
              <w:rPr>
                <w:rFonts w:ascii="Calibri" w:eastAsia="Times New Roman" w:hAnsi="Calibri" w:cs="Calibri"/>
                <w:color w:val="000000"/>
                <w:kern w:val="0"/>
                <w:sz w:val="16"/>
                <w:szCs w:val="16"/>
                <w:lang w:eastAsia="es-MX"/>
                <w14:ligatures w14:val="none"/>
              </w:rPr>
              <w:t>Apoyo  de</w:t>
            </w:r>
            <w:proofErr w:type="gramEnd"/>
            <w:r w:rsidRPr="00F64D86">
              <w:rPr>
                <w:rFonts w:ascii="Calibri" w:eastAsia="Times New Roman" w:hAnsi="Calibri" w:cs="Calibri"/>
                <w:color w:val="000000"/>
                <w:kern w:val="0"/>
                <w:sz w:val="16"/>
                <w:szCs w:val="16"/>
                <w:lang w:eastAsia="es-MX"/>
                <w14:ligatures w14:val="none"/>
              </w:rPr>
              <w:t xml:space="preserve"> Mochilas escolares a nivel básico, entregados.</w:t>
            </w:r>
          </w:p>
        </w:tc>
        <w:tc>
          <w:tcPr>
            <w:tcW w:w="910" w:type="pct"/>
            <w:tcBorders>
              <w:top w:val="nil"/>
              <w:left w:val="nil"/>
              <w:bottom w:val="nil"/>
              <w:right w:val="single" w:sz="4" w:space="0" w:color="000000"/>
            </w:tcBorders>
            <w:vAlign w:val="center"/>
            <w:hideMark/>
          </w:tcPr>
          <w:p w14:paraId="46027549"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80,446,316</w:t>
            </w:r>
          </w:p>
        </w:tc>
      </w:tr>
      <w:tr w:rsidR="00F64D86" w:rsidRPr="00F64D86" w14:paraId="790B9DA3" w14:textId="77777777" w:rsidTr="00F64D86">
        <w:trPr>
          <w:trHeight w:val="450"/>
        </w:trPr>
        <w:tc>
          <w:tcPr>
            <w:tcW w:w="625" w:type="pct"/>
            <w:tcBorders>
              <w:top w:val="nil"/>
              <w:left w:val="single" w:sz="4" w:space="0" w:color="000000"/>
              <w:bottom w:val="nil"/>
              <w:right w:val="nil"/>
            </w:tcBorders>
            <w:vAlign w:val="center"/>
            <w:hideMark/>
          </w:tcPr>
          <w:p w14:paraId="0D9F7EE2"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3AD35628"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589CFCE5"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xml:space="preserve">C02 - Apoyo de uniformes </w:t>
            </w:r>
            <w:proofErr w:type="gramStart"/>
            <w:r w:rsidRPr="00F64D86">
              <w:rPr>
                <w:rFonts w:ascii="Calibri" w:eastAsia="Times New Roman" w:hAnsi="Calibri" w:cs="Calibri"/>
                <w:color w:val="000000"/>
                <w:kern w:val="0"/>
                <w:sz w:val="16"/>
                <w:szCs w:val="16"/>
                <w:lang w:eastAsia="es-MX"/>
                <w14:ligatures w14:val="none"/>
              </w:rPr>
              <w:t>escolares  de</w:t>
            </w:r>
            <w:proofErr w:type="gramEnd"/>
            <w:r w:rsidRPr="00F64D86">
              <w:rPr>
                <w:rFonts w:ascii="Calibri" w:eastAsia="Times New Roman" w:hAnsi="Calibri" w:cs="Calibri"/>
                <w:color w:val="000000"/>
                <w:kern w:val="0"/>
                <w:sz w:val="16"/>
                <w:szCs w:val="16"/>
                <w:lang w:eastAsia="es-MX"/>
                <w14:ligatures w14:val="none"/>
              </w:rPr>
              <w:t xml:space="preserve"> nivel </w:t>
            </w:r>
            <w:proofErr w:type="gramStart"/>
            <w:r w:rsidRPr="00F64D86">
              <w:rPr>
                <w:rFonts w:ascii="Calibri" w:eastAsia="Times New Roman" w:hAnsi="Calibri" w:cs="Calibri"/>
                <w:color w:val="000000"/>
                <w:kern w:val="0"/>
                <w:sz w:val="16"/>
                <w:szCs w:val="16"/>
                <w:lang w:eastAsia="es-MX"/>
                <w14:ligatures w14:val="none"/>
              </w:rPr>
              <w:t>básico,  entregados</w:t>
            </w:r>
            <w:proofErr w:type="gramEnd"/>
            <w:r w:rsidRPr="00F64D86">
              <w:rPr>
                <w:rFonts w:ascii="Calibri" w:eastAsia="Times New Roman" w:hAnsi="Calibri" w:cs="Calibri"/>
                <w:color w:val="000000"/>
                <w:kern w:val="0"/>
                <w:sz w:val="16"/>
                <w:szCs w:val="16"/>
                <w:lang w:eastAsia="es-MX"/>
                <w14:ligatures w14:val="none"/>
              </w:rPr>
              <w:t>.</w:t>
            </w:r>
          </w:p>
        </w:tc>
        <w:tc>
          <w:tcPr>
            <w:tcW w:w="910" w:type="pct"/>
            <w:tcBorders>
              <w:top w:val="nil"/>
              <w:left w:val="nil"/>
              <w:bottom w:val="nil"/>
              <w:right w:val="single" w:sz="4" w:space="0" w:color="000000"/>
            </w:tcBorders>
            <w:vAlign w:val="center"/>
            <w:hideMark/>
          </w:tcPr>
          <w:p w14:paraId="199EB828"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172,422,316</w:t>
            </w:r>
          </w:p>
        </w:tc>
      </w:tr>
      <w:tr w:rsidR="00F64D86" w:rsidRPr="00F64D86" w14:paraId="4E68AA6B" w14:textId="77777777" w:rsidTr="00F64D86">
        <w:trPr>
          <w:trHeight w:val="450"/>
        </w:trPr>
        <w:tc>
          <w:tcPr>
            <w:tcW w:w="625" w:type="pct"/>
            <w:tcBorders>
              <w:top w:val="nil"/>
              <w:left w:val="single" w:sz="4" w:space="0" w:color="000000"/>
              <w:bottom w:val="nil"/>
              <w:right w:val="nil"/>
            </w:tcBorders>
            <w:vAlign w:val="center"/>
            <w:hideMark/>
          </w:tcPr>
          <w:p w14:paraId="4DAB5E84"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4255C1CC"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6EF892C3"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xml:space="preserve">C03 - Apoyo de útiles </w:t>
            </w:r>
            <w:proofErr w:type="gramStart"/>
            <w:r w:rsidRPr="00F64D86">
              <w:rPr>
                <w:rFonts w:ascii="Calibri" w:eastAsia="Times New Roman" w:hAnsi="Calibri" w:cs="Calibri"/>
                <w:color w:val="000000"/>
                <w:kern w:val="0"/>
                <w:sz w:val="16"/>
                <w:szCs w:val="16"/>
                <w:lang w:eastAsia="es-MX"/>
                <w14:ligatures w14:val="none"/>
              </w:rPr>
              <w:t>escolares  de</w:t>
            </w:r>
            <w:proofErr w:type="gramEnd"/>
            <w:r w:rsidRPr="00F64D86">
              <w:rPr>
                <w:rFonts w:ascii="Calibri" w:eastAsia="Times New Roman" w:hAnsi="Calibri" w:cs="Calibri"/>
                <w:color w:val="000000"/>
                <w:kern w:val="0"/>
                <w:sz w:val="16"/>
                <w:szCs w:val="16"/>
                <w:lang w:eastAsia="es-MX"/>
                <w14:ligatures w14:val="none"/>
              </w:rPr>
              <w:t xml:space="preserve"> nivel </w:t>
            </w:r>
            <w:proofErr w:type="gramStart"/>
            <w:r w:rsidRPr="00F64D86">
              <w:rPr>
                <w:rFonts w:ascii="Calibri" w:eastAsia="Times New Roman" w:hAnsi="Calibri" w:cs="Calibri"/>
                <w:color w:val="000000"/>
                <w:kern w:val="0"/>
                <w:sz w:val="16"/>
                <w:szCs w:val="16"/>
                <w:lang w:eastAsia="es-MX"/>
                <w14:ligatures w14:val="none"/>
              </w:rPr>
              <w:t>básico,  entregados</w:t>
            </w:r>
            <w:proofErr w:type="gramEnd"/>
            <w:r w:rsidRPr="00F64D86">
              <w:rPr>
                <w:rFonts w:ascii="Calibri" w:eastAsia="Times New Roman" w:hAnsi="Calibri" w:cs="Calibri"/>
                <w:color w:val="000000"/>
                <w:kern w:val="0"/>
                <w:sz w:val="16"/>
                <w:szCs w:val="16"/>
                <w:lang w:eastAsia="es-MX"/>
                <w14:ligatures w14:val="none"/>
              </w:rPr>
              <w:t>.</w:t>
            </w:r>
          </w:p>
        </w:tc>
        <w:tc>
          <w:tcPr>
            <w:tcW w:w="910" w:type="pct"/>
            <w:tcBorders>
              <w:top w:val="nil"/>
              <w:left w:val="nil"/>
              <w:bottom w:val="nil"/>
              <w:right w:val="single" w:sz="4" w:space="0" w:color="000000"/>
            </w:tcBorders>
            <w:vAlign w:val="center"/>
            <w:hideMark/>
          </w:tcPr>
          <w:p w14:paraId="51233302"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68,031,368</w:t>
            </w:r>
          </w:p>
        </w:tc>
      </w:tr>
      <w:tr w:rsidR="00F64D86" w:rsidRPr="00F64D86" w14:paraId="75CFBEEA" w14:textId="77777777" w:rsidTr="00F64D86">
        <w:trPr>
          <w:trHeight w:val="300"/>
        </w:trPr>
        <w:tc>
          <w:tcPr>
            <w:tcW w:w="4090" w:type="pct"/>
            <w:gridSpan w:val="3"/>
            <w:tcBorders>
              <w:top w:val="nil"/>
              <w:left w:val="single" w:sz="4" w:space="0" w:color="000000"/>
              <w:bottom w:val="nil"/>
              <w:right w:val="nil"/>
            </w:tcBorders>
            <w:vAlign w:val="center"/>
            <w:hideMark/>
          </w:tcPr>
          <w:p w14:paraId="205EAAC8"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1117 - Secretaría de Ecología y Medio Ambiente</w:t>
            </w:r>
          </w:p>
        </w:tc>
        <w:tc>
          <w:tcPr>
            <w:tcW w:w="910" w:type="pct"/>
            <w:tcBorders>
              <w:top w:val="nil"/>
              <w:left w:val="nil"/>
              <w:bottom w:val="nil"/>
              <w:right w:val="single" w:sz="4" w:space="0" w:color="000000"/>
            </w:tcBorders>
            <w:vAlign w:val="center"/>
            <w:hideMark/>
          </w:tcPr>
          <w:p w14:paraId="6ACA8150" w14:textId="77777777" w:rsidR="00F64D86" w:rsidRPr="00F64D86" w:rsidRDefault="00F64D86" w:rsidP="00F64D86">
            <w:pPr>
              <w:spacing w:after="0" w:line="240" w:lineRule="auto"/>
              <w:jc w:val="right"/>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14,456,096</w:t>
            </w:r>
          </w:p>
        </w:tc>
      </w:tr>
      <w:tr w:rsidR="00F64D86" w:rsidRPr="00F64D86" w14:paraId="080B900D" w14:textId="77777777" w:rsidTr="00F64D86">
        <w:trPr>
          <w:trHeight w:val="300"/>
        </w:trPr>
        <w:tc>
          <w:tcPr>
            <w:tcW w:w="625" w:type="pct"/>
            <w:tcBorders>
              <w:top w:val="nil"/>
              <w:left w:val="single" w:sz="4" w:space="0" w:color="000000"/>
              <w:bottom w:val="nil"/>
              <w:right w:val="nil"/>
            </w:tcBorders>
            <w:vAlign w:val="center"/>
            <w:hideMark/>
          </w:tcPr>
          <w:p w14:paraId="3DDC03BB"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3C87E5FD"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P002 - Política Ambiental y Planeación</w:t>
            </w:r>
          </w:p>
        </w:tc>
        <w:tc>
          <w:tcPr>
            <w:tcW w:w="1732" w:type="pct"/>
            <w:tcBorders>
              <w:top w:val="nil"/>
              <w:left w:val="nil"/>
              <w:bottom w:val="nil"/>
              <w:right w:val="nil"/>
            </w:tcBorders>
            <w:vAlign w:val="center"/>
            <w:hideMark/>
          </w:tcPr>
          <w:p w14:paraId="448EF892"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3BE2D4D4" w14:textId="77777777" w:rsidR="00F64D86" w:rsidRPr="00F64D86" w:rsidRDefault="00F64D86" w:rsidP="00F64D86">
            <w:pPr>
              <w:spacing w:after="0" w:line="240" w:lineRule="auto"/>
              <w:jc w:val="right"/>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13,577,096</w:t>
            </w:r>
          </w:p>
        </w:tc>
      </w:tr>
      <w:tr w:rsidR="00F64D86" w:rsidRPr="00F64D86" w14:paraId="2B50F43C" w14:textId="77777777" w:rsidTr="00F64D86">
        <w:trPr>
          <w:trHeight w:val="675"/>
        </w:trPr>
        <w:tc>
          <w:tcPr>
            <w:tcW w:w="625" w:type="pct"/>
            <w:tcBorders>
              <w:top w:val="nil"/>
              <w:left w:val="single" w:sz="4" w:space="0" w:color="000000"/>
              <w:bottom w:val="nil"/>
              <w:right w:val="nil"/>
            </w:tcBorders>
            <w:vAlign w:val="center"/>
            <w:hideMark/>
          </w:tcPr>
          <w:p w14:paraId="3EA1FDB1"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678E4744"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5850DEFB"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C03 - Personas en materia ambiental a nivel interinstitucional e intersectorial capacitadas.</w:t>
            </w:r>
          </w:p>
        </w:tc>
        <w:tc>
          <w:tcPr>
            <w:tcW w:w="910" w:type="pct"/>
            <w:tcBorders>
              <w:top w:val="nil"/>
              <w:left w:val="nil"/>
              <w:bottom w:val="nil"/>
              <w:right w:val="single" w:sz="4" w:space="0" w:color="000000"/>
            </w:tcBorders>
            <w:vAlign w:val="center"/>
            <w:hideMark/>
          </w:tcPr>
          <w:p w14:paraId="318736E0"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13,577,096</w:t>
            </w:r>
          </w:p>
        </w:tc>
      </w:tr>
      <w:tr w:rsidR="00F64D86" w:rsidRPr="00F64D86" w14:paraId="04AECA20" w14:textId="77777777" w:rsidTr="00F64D86">
        <w:trPr>
          <w:trHeight w:val="675"/>
        </w:trPr>
        <w:tc>
          <w:tcPr>
            <w:tcW w:w="625" w:type="pct"/>
            <w:tcBorders>
              <w:top w:val="nil"/>
              <w:left w:val="single" w:sz="4" w:space="0" w:color="000000"/>
              <w:bottom w:val="nil"/>
              <w:right w:val="nil"/>
            </w:tcBorders>
            <w:vAlign w:val="center"/>
            <w:hideMark/>
          </w:tcPr>
          <w:p w14:paraId="5BB678DD"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024792AD"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Q004 - Programa Especial de Fomento e Impulso a las Humanidades, Ciencias, Tecnologías e Innovación</w:t>
            </w:r>
          </w:p>
        </w:tc>
        <w:tc>
          <w:tcPr>
            <w:tcW w:w="1732" w:type="pct"/>
            <w:tcBorders>
              <w:top w:val="nil"/>
              <w:left w:val="nil"/>
              <w:bottom w:val="nil"/>
              <w:right w:val="nil"/>
            </w:tcBorders>
            <w:vAlign w:val="center"/>
            <w:hideMark/>
          </w:tcPr>
          <w:p w14:paraId="0ED2A8E7"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42A66649" w14:textId="77777777" w:rsidR="00F64D86" w:rsidRPr="00F64D86" w:rsidRDefault="00F64D86" w:rsidP="00F64D86">
            <w:pPr>
              <w:spacing w:after="0" w:line="240" w:lineRule="auto"/>
              <w:jc w:val="right"/>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879,000</w:t>
            </w:r>
          </w:p>
        </w:tc>
      </w:tr>
      <w:tr w:rsidR="00F64D86" w:rsidRPr="00F64D86" w14:paraId="48C5E9B2" w14:textId="77777777" w:rsidTr="00F64D86">
        <w:trPr>
          <w:trHeight w:val="675"/>
        </w:trPr>
        <w:tc>
          <w:tcPr>
            <w:tcW w:w="625" w:type="pct"/>
            <w:tcBorders>
              <w:top w:val="nil"/>
              <w:left w:val="single" w:sz="4" w:space="0" w:color="000000"/>
              <w:bottom w:val="nil"/>
              <w:right w:val="nil"/>
            </w:tcBorders>
            <w:vAlign w:val="center"/>
            <w:hideMark/>
          </w:tcPr>
          <w:p w14:paraId="408CEBAA"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7939C1E1"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37CFCEDF"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C01 - Ferias Ambientales que impulsen las Humanidades, Ciencias, Tecnología e Innovación realizadas.</w:t>
            </w:r>
          </w:p>
        </w:tc>
        <w:tc>
          <w:tcPr>
            <w:tcW w:w="910" w:type="pct"/>
            <w:tcBorders>
              <w:top w:val="nil"/>
              <w:left w:val="nil"/>
              <w:bottom w:val="nil"/>
              <w:right w:val="single" w:sz="4" w:space="0" w:color="000000"/>
            </w:tcBorders>
            <w:vAlign w:val="center"/>
            <w:hideMark/>
          </w:tcPr>
          <w:p w14:paraId="3A401DD9"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879,000</w:t>
            </w:r>
          </w:p>
        </w:tc>
      </w:tr>
      <w:tr w:rsidR="00F64D86" w:rsidRPr="00F64D86" w14:paraId="3AD9976F" w14:textId="77777777" w:rsidTr="00F64D86">
        <w:trPr>
          <w:trHeight w:val="300"/>
        </w:trPr>
        <w:tc>
          <w:tcPr>
            <w:tcW w:w="4090" w:type="pct"/>
            <w:gridSpan w:val="3"/>
            <w:tcBorders>
              <w:top w:val="nil"/>
              <w:left w:val="single" w:sz="4" w:space="0" w:color="000000"/>
              <w:bottom w:val="nil"/>
              <w:right w:val="nil"/>
            </w:tcBorders>
            <w:vAlign w:val="center"/>
            <w:hideMark/>
          </w:tcPr>
          <w:p w14:paraId="6BA31FA9"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1124 - Secretaría de las Mujeres</w:t>
            </w:r>
          </w:p>
        </w:tc>
        <w:tc>
          <w:tcPr>
            <w:tcW w:w="910" w:type="pct"/>
            <w:tcBorders>
              <w:top w:val="nil"/>
              <w:left w:val="nil"/>
              <w:bottom w:val="nil"/>
              <w:right w:val="single" w:sz="4" w:space="0" w:color="000000"/>
            </w:tcBorders>
            <w:vAlign w:val="center"/>
            <w:hideMark/>
          </w:tcPr>
          <w:p w14:paraId="6C0299F7" w14:textId="77777777" w:rsidR="00F64D86" w:rsidRPr="00F64D86" w:rsidRDefault="00F64D86" w:rsidP="00F64D86">
            <w:pPr>
              <w:spacing w:after="0" w:line="240" w:lineRule="auto"/>
              <w:jc w:val="right"/>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18,079,097</w:t>
            </w:r>
          </w:p>
        </w:tc>
      </w:tr>
      <w:tr w:rsidR="00F64D86" w:rsidRPr="00F64D86" w14:paraId="2533AB82" w14:textId="77777777" w:rsidTr="00F64D86">
        <w:trPr>
          <w:trHeight w:val="450"/>
        </w:trPr>
        <w:tc>
          <w:tcPr>
            <w:tcW w:w="625" w:type="pct"/>
            <w:tcBorders>
              <w:top w:val="nil"/>
              <w:left w:val="single" w:sz="4" w:space="0" w:color="000000"/>
              <w:bottom w:val="nil"/>
              <w:right w:val="nil"/>
            </w:tcBorders>
            <w:vAlign w:val="center"/>
            <w:hideMark/>
          </w:tcPr>
          <w:p w14:paraId="48935D28"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5869AD95"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E043 - Impulso a la Autonomía física de las Mujeres</w:t>
            </w:r>
          </w:p>
        </w:tc>
        <w:tc>
          <w:tcPr>
            <w:tcW w:w="1732" w:type="pct"/>
            <w:tcBorders>
              <w:top w:val="nil"/>
              <w:left w:val="nil"/>
              <w:bottom w:val="nil"/>
              <w:right w:val="nil"/>
            </w:tcBorders>
            <w:vAlign w:val="center"/>
            <w:hideMark/>
          </w:tcPr>
          <w:p w14:paraId="6935161A"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349DCFA5" w14:textId="77777777" w:rsidR="00F64D86" w:rsidRPr="00F64D86" w:rsidRDefault="00F64D86" w:rsidP="00F64D86">
            <w:pPr>
              <w:spacing w:after="0" w:line="240" w:lineRule="auto"/>
              <w:jc w:val="right"/>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17,311,587</w:t>
            </w:r>
          </w:p>
        </w:tc>
      </w:tr>
      <w:tr w:rsidR="00F64D86" w:rsidRPr="00F64D86" w14:paraId="46CEBA37" w14:textId="77777777" w:rsidTr="00F64D86">
        <w:trPr>
          <w:trHeight w:val="450"/>
        </w:trPr>
        <w:tc>
          <w:tcPr>
            <w:tcW w:w="625" w:type="pct"/>
            <w:tcBorders>
              <w:top w:val="nil"/>
              <w:left w:val="single" w:sz="4" w:space="0" w:color="000000"/>
              <w:bottom w:val="nil"/>
              <w:right w:val="nil"/>
            </w:tcBorders>
            <w:vAlign w:val="center"/>
            <w:hideMark/>
          </w:tcPr>
          <w:p w14:paraId="4A476767"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lastRenderedPageBreak/>
              <w:t> </w:t>
            </w:r>
          </w:p>
        </w:tc>
        <w:tc>
          <w:tcPr>
            <w:tcW w:w="1732" w:type="pct"/>
            <w:tcBorders>
              <w:top w:val="nil"/>
              <w:left w:val="nil"/>
              <w:bottom w:val="nil"/>
              <w:right w:val="nil"/>
            </w:tcBorders>
            <w:vAlign w:val="center"/>
            <w:hideMark/>
          </w:tcPr>
          <w:p w14:paraId="3056B7B4"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09D253B4"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C01 - Capacitación para la Prevención de la Violencia de Género impartida</w:t>
            </w:r>
          </w:p>
        </w:tc>
        <w:tc>
          <w:tcPr>
            <w:tcW w:w="910" w:type="pct"/>
            <w:tcBorders>
              <w:top w:val="nil"/>
              <w:left w:val="nil"/>
              <w:bottom w:val="nil"/>
              <w:right w:val="single" w:sz="4" w:space="0" w:color="000000"/>
            </w:tcBorders>
            <w:vAlign w:val="center"/>
            <w:hideMark/>
          </w:tcPr>
          <w:p w14:paraId="64E1D5AA"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4,627,836</w:t>
            </w:r>
          </w:p>
        </w:tc>
      </w:tr>
      <w:tr w:rsidR="00F64D86" w:rsidRPr="00F64D86" w14:paraId="064D1CA3" w14:textId="77777777" w:rsidTr="00F64D86">
        <w:trPr>
          <w:trHeight w:val="675"/>
        </w:trPr>
        <w:tc>
          <w:tcPr>
            <w:tcW w:w="625" w:type="pct"/>
            <w:tcBorders>
              <w:top w:val="nil"/>
              <w:left w:val="single" w:sz="4" w:space="0" w:color="000000"/>
              <w:bottom w:val="nil"/>
              <w:right w:val="nil"/>
            </w:tcBorders>
            <w:vAlign w:val="center"/>
            <w:hideMark/>
          </w:tcPr>
          <w:p w14:paraId="03CAB98F"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133D53CE"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32C4C9CC"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C03 - Servicios Institucionales gratuitos a Mujeres en situación de violencia y, en su caso sus hijas e hijos, brindados</w:t>
            </w:r>
          </w:p>
        </w:tc>
        <w:tc>
          <w:tcPr>
            <w:tcW w:w="910" w:type="pct"/>
            <w:tcBorders>
              <w:top w:val="nil"/>
              <w:left w:val="nil"/>
              <w:bottom w:val="nil"/>
              <w:right w:val="single" w:sz="4" w:space="0" w:color="000000"/>
            </w:tcBorders>
            <w:vAlign w:val="center"/>
            <w:hideMark/>
          </w:tcPr>
          <w:p w14:paraId="427E6748"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12,683,751</w:t>
            </w:r>
          </w:p>
        </w:tc>
      </w:tr>
      <w:tr w:rsidR="00F64D86" w:rsidRPr="00F64D86" w14:paraId="32BBAC0D" w14:textId="77777777" w:rsidTr="00F64D86">
        <w:trPr>
          <w:trHeight w:val="675"/>
        </w:trPr>
        <w:tc>
          <w:tcPr>
            <w:tcW w:w="625" w:type="pct"/>
            <w:tcBorders>
              <w:top w:val="nil"/>
              <w:left w:val="single" w:sz="4" w:space="0" w:color="000000"/>
              <w:bottom w:val="nil"/>
              <w:right w:val="nil"/>
            </w:tcBorders>
            <w:vAlign w:val="center"/>
            <w:hideMark/>
          </w:tcPr>
          <w:p w14:paraId="575046C5"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3DB7DE31"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Q004 - Programa Especial de Fomento e Impulso a las Humanidades, Ciencias, Tecnologías e Innovación</w:t>
            </w:r>
          </w:p>
        </w:tc>
        <w:tc>
          <w:tcPr>
            <w:tcW w:w="1732" w:type="pct"/>
            <w:tcBorders>
              <w:top w:val="nil"/>
              <w:left w:val="nil"/>
              <w:bottom w:val="nil"/>
              <w:right w:val="nil"/>
            </w:tcBorders>
            <w:vAlign w:val="center"/>
            <w:hideMark/>
          </w:tcPr>
          <w:p w14:paraId="51D3C37C"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43FF430A" w14:textId="77777777" w:rsidR="00F64D86" w:rsidRPr="00F64D86" w:rsidRDefault="00F64D86" w:rsidP="00F64D86">
            <w:pPr>
              <w:spacing w:after="0" w:line="240" w:lineRule="auto"/>
              <w:jc w:val="right"/>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767,510</w:t>
            </w:r>
          </w:p>
        </w:tc>
      </w:tr>
      <w:tr w:rsidR="00F64D86" w:rsidRPr="00F64D86" w14:paraId="2663C58C" w14:textId="77777777" w:rsidTr="00F64D86">
        <w:trPr>
          <w:trHeight w:val="450"/>
        </w:trPr>
        <w:tc>
          <w:tcPr>
            <w:tcW w:w="625" w:type="pct"/>
            <w:tcBorders>
              <w:top w:val="nil"/>
              <w:left w:val="single" w:sz="4" w:space="0" w:color="000000"/>
              <w:bottom w:val="nil"/>
              <w:right w:val="nil"/>
            </w:tcBorders>
            <w:vAlign w:val="center"/>
            <w:hideMark/>
          </w:tcPr>
          <w:p w14:paraId="64C44B42"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59880954"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52DABA00"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C01 - Apoyos STEM a Mujeres Jóvenes y Adolescentes entregados</w:t>
            </w:r>
          </w:p>
        </w:tc>
        <w:tc>
          <w:tcPr>
            <w:tcW w:w="910" w:type="pct"/>
            <w:tcBorders>
              <w:top w:val="nil"/>
              <w:left w:val="nil"/>
              <w:bottom w:val="nil"/>
              <w:right w:val="single" w:sz="4" w:space="0" w:color="000000"/>
            </w:tcBorders>
            <w:vAlign w:val="center"/>
            <w:hideMark/>
          </w:tcPr>
          <w:p w14:paraId="2C1E6DB7"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767,510</w:t>
            </w:r>
          </w:p>
        </w:tc>
      </w:tr>
      <w:tr w:rsidR="00F64D86" w:rsidRPr="00F64D86" w14:paraId="16A2E274" w14:textId="77777777" w:rsidTr="00F64D86">
        <w:trPr>
          <w:trHeight w:val="300"/>
        </w:trPr>
        <w:tc>
          <w:tcPr>
            <w:tcW w:w="4090" w:type="pct"/>
            <w:gridSpan w:val="3"/>
            <w:tcBorders>
              <w:top w:val="nil"/>
              <w:left w:val="single" w:sz="4" w:space="0" w:color="000000"/>
              <w:bottom w:val="nil"/>
              <w:right w:val="nil"/>
            </w:tcBorders>
            <w:vAlign w:val="center"/>
            <w:hideMark/>
          </w:tcPr>
          <w:p w14:paraId="5C9E4AF3"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1201 - Secretaría Ejecutiva del Sistema Estatal de Protección de los Derechos de Niñas, Niños y Adolescentes</w:t>
            </w:r>
          </w:p>
        </w:tc>
        <w:tc>
          <w:tcPr>
            <w:tcW w:w="910" w:type="pct"/>
            <w:tcBorders>
              <w:top w:val="nil"/>
              <w:left w:val="nil"/>
              <w:bottom w:val="nil"/>
              <w:right w:val="single" w:sz="4" w:space="0" w:color="000000"/>
            </w:tcBorders>
            <w:vAlign w:val="center"/>
            <w:hideMark/>
          </w:tcPr>
          <w:p w14:paraId="3FAE23DE" w14:textId="77777777" w:rsidR="00F64D86" w:rsidRPr="00F64D86" w:rsidRDefault="00F64D86" w:rsidP="00F64D86">
            <w:pPr>
              <w:spacing w:after="0" w:line="240" w:lineRule="auto"/>
              <w:jc w:val="right"/>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168,473</w:t>
            </w:r>
          </w:p>
        </w:tc>
      </w:tr>
      <w:tr w:rsidR="00F64D86" w:rsidRPr="00F64D86" w14:paraId="2F6714D7" w14:textId="77777777" w:rsidTr="00F64D86">
        <w:trPr>
          <w:trHeight w:val="450"/>
        </w:trPr>
        <w:tc>
          <w:tcPr>
            <w:tcW w:w="625" w:type="pct"/>
            <w:tcBorders>
              <w:top w:val="nil"/>
              <w:left w:val="single" w:sz="4" w:space="0" w:color="000000"/>
              <w:bottom w:val="nil"/>
              <w:right w:val="nil"/>
            </w:tcBorders>
            <w:vAlign w:val="center"/>
            <w:hideMark/>
          </w:tcPr>
          <w:p w14:paraId="01D637B6"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1224041B"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P007 - Protección de derechos de niñas, niños y adolescentes.</w:t>
            </w:r>
          </w:p>
        </w:tc>
        <w:tc>
          <w:tcPr>
            <w:tcW w:w="1732" w:type="pct"/>
            <w:tcBorders>
              <w:top w:val="nil"/>
              <w:left w:val="nil"/>
              <w:bottom w:val="nil"/>
              <w:right w:val="nil"/>
            </w:tcBorders>
            <w:vAlign w:val="center"/>
            <w:hideMark/>
          </w:tcPr>
          <w:p w14:paraId="0ABE4220"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3FFB8697" w14:textId="77777777" w:rsidR="00F64D86" w:rsidRPr="00F64D86" w:rsidRDefault="00F64D86" w:rsidP="00F64D86">
            <w:pPr>
              <w:spacing w:after="0" w:line="240" w:lineRule="auto"/>
              <w:jc w:val="right"/>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168,473</w:t>
            </w:r>
          </w:p>
        </w:tc>
      </w:tr>
      <w:tr w:rsidR="00F64D86" w:rsidRPr="00F64D86" w14:paraId="6AE01796" w14:textId="77777777" w:rsidTr="00F64D86">
        <w:trPr>
          <w:trHeight w:val="450"/>
        </w:trPr>
        <w:tc>
          <w:tcPr>
            <w:tcW w:w="625" w:type="pct"/>
            <w:tcBorders>
              <w:top w:val="nil"/>
              <w:left w:val="single" w:sz="4" w:space="0" w:color="000000"/>
              <w:bottom w:val="nil"/>
              <w:right w:val="nil"/>
            </w:tcBorders>
            <w:vAlign w:val="center"/>
            <w:hideMark/>
          </w:tcPr>
          <w:p w14:paraId="2097489C"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66C94D9B"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53B31158"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C02 - Espacios de sensibilización en temas de niñez y adolescencia, desarrollados.</w:t>
            </w:r>
          </w:p>
        </w:tc>
        <w:tc>
          <w:tcPr>
            <w:tcW w:w="910" w:type="pct"/>
            <w:tcBorders>
              <w:top w:val="nil"/>
              <w:left w:val="nil"/>
              <w:bottom w:val="nil"/>
              <w:right w:val="single" w:sz="4" w:space="0" w:color="000000"/>
            </w:tcBorders>
            <w:vAlign w:val="center"/>
            <w:hideMark/>
          </w:tcPr>
          <w:p w14:paraId="17AD353D"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168,473</w:t>
            </w:r>
          </w:p>
        </w:tc>
      </w:tr>
      <w:tr w:rsidR="00F64D86" w:rsidRPr="00F64D86" w14:paraId="43F9ABF2" w14:textId="77777777" w:rsidTr="00F64D86">
        <w:trPr>
          <w:trHeight w:val="300"/>
        </w:trPr>
        <w:tc>
          <w:tcPr>
            <w:tcW w:w="4090" w:type="pct"/>
            <w:gridSpan w:val="3"/>
            <w:tcBorders>
              <w:top w:val="nil"/>
              <w:left w:val="single" w:sz="4" w:space="0" w:color="000000"/>
              <w:bottom w:val="nil"/>
              <w:right w:val="nil"/>
            </w:tcBorders>
            <w:vAlign w:val="center"/>
            <w:hideMark/>
          </w:tcPr>
          <w:p w14:paraId="31F5B8B3"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1231 - Coordinación Estatal de Protección Civil de Quintana Roo</w:t>
            </w:r>
          </w:p>
        </w:tc>
        <w:tc>
          <w:tcPr>
            <w:tcW w:w="910" w:type="pct"/>
            <w:tcBorders>
              <w:top w:val="nil"/>
              <w:left w:val="nil"/>
              <w:bottom w:val="nil"/>
              <w:right w:val="single" w:sz="4" w:space="0" w:color="000000"/>
            </w:tcBorders>
            <w:vAlign w:val="center"/>
            <w:hideMark/>
          </w:tcPr>
          <w:p w14:paraId="3ABB7163" w14:textId="77777777" w:rsidR="00F64D86" w:rsidRPr="00F64D86" w:rsidRDefault="00F64D86" w:rsidP="00F64D86">
            <w:pPr>
              <w:spacing w:after="0" w:line="240" w:lineRule="auto"/>
              <w:jc w:val="right"/>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2,583,048</w:t>
            </w:r>
          </w:p>
        </w:tc>
      </w:tr>
      <w:tr w:rsidR="00F64D86" w:rsidRPr="00F64D86" w14:paraId="325A39C4" w14:textId="77777777" w:rsidTr="00F64D86">
        <w:trPr>
          <w:trHeight w:val="450"/>
        </w:trPr>
        <w:tc>
          <w:tcPr>
            <w:tcW w:w="625" w:type="pct"/>
            <w:tcBorders>
              <w:top w:val="nil"/>
              <w:left w:val="single" w:sz="4" w:space="0" w:color="000000"/>
              <w:bottom w:val="nil"/>
              <w:right w:val="nil"/>
            </w:tcBorders>
            <w:vAlign w:val="center"/>
            <w:hideMark/>
          </w:tcPr>
          <w:p w14:paraId="5C46399B"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0D1CCF38"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N002 - Fomento de la Gestión Integral de Riesgos en la Población</w:t>
            </w:r>
          </w:p>
        </w:tc>
        <w:tc>
          <w:tcPr>
            <w:tcW w:w="1732" w:type="pct"/>
            <w:tcBorders>
              <w:top w:val="nil"/>
              <w:left w:val="nil"/>
              <w:bottom w:val="nil"/>
              <w:right w:val="nil"/>
            </w:tcBorders>
            <w:vAlign w:val="center"/>
            <w:hideMark/>
          </w:tcPr>
          <w:p w14:paraId="25465E01"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17910ADB" w14:textId="77777777" w:rsidR="00F64D86" w:rsidRPr="00F64D86" w:rsidRDefault="00F64D86" w:rsidP="00F64D86">
            <w:pPr>
              <w:spacing w:after="0" w:line="240" w:lineRule="auto"/>
              <w:jc w:val="right"/>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2,583,048</w:t>
            </w:r>
          </w:p>
        </w:tc>
      </w:tr>
      <w:tr w:rsidR="00F64D86" w:rsidRPr="00F64D86" w14:paraId="347DCAB0" w14:textId="77777777" w:rsidTr="00F64D86">
        <w:trPr>
          <w:trHeight w:val="675"/>
        </w:trPr>
        <w:tc>
          <w:tcPr>
            <w:tcW w:w="625" w:type="pct"/>
            <w:tcBorders>
              <w:top w:val="nil"/>
              <w:left w:val="single" w:sz="4" w:space="0" w:color="000000"/>
              <w:bottom w:val="nil"/>
              <w:right w:val="nil"/>
            </w:tcBorders>
            <w:vAlign w:val="center"/>
            <w:hideMark/>
          </w:tcPr>
          <w:p w14:paraId="4A66F59C"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6AE9409B"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11605979"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C03 - Programas internos de protección civil a responsables de los inmuebles promovidos</w:t>
            </w:r>
          </w:p>
        </w:tc>
        <w:tc>
          <w:tcPr>
            <w:tcW w:w="910" w:type="pct"/>
            <w:tcBorders>
              <w:top w:val="nil"/>
              <w:left w:val="nil"/>
              <w:bottom w:val="nil"/>
              <w:right w:val="single" w:sz="4" w:space="0" w:color="000000"/>
            </w:tcBorders>
            <w:vAlign w:val="center"/>
            <w:hideMark/>
          </w:tcPr>
          <w:p w14:paraId="38551E72"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2,583,048</w:t>
            </w:r>
          </w:p>
        </w:tc>
      </w:tr>
      <w:tr w:rsidR="00F64D86" w:rsidRPr="00F64D86" w14:paraId="2AC80148" w14:textId="77777777" w:rsidTr="00F64D86">
        <w:trPr>
          <w:trHeight w:val="300"/>
        </w:trPr>
        <w:tc>
          <w:tcPr>
            <w:tcW w:w="4090" w:type="pct"/>
            <w:gridSpan w:val="3"/>
            <w:tcBorders>
              <w:top w:val="nil"/>
              <w:left w:val="single" w:sz="4" w:space="0" w:color="000000"/>
              <w:bottom w:val="nil"/>
              <w:right w:val="nil"/>
            </w:tcBorders>
            <w:vAlign w:val="center"/>
            <w:hideMark/>
          </w:tcPr>
          <w:p w14:paraId="58D5A285"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1247 - Agencia de Seguridad Alimentaria</w:t>
            </w:r>
          </w:p>
        </w:tc>
        <w:tc>
          <w:tcPr>
            <w:tcW w:w="910" w:type="pct"/>
            <w:tcBorders>
              <w:top w:val="nil"/>
              <w:left w:val="nil"/>
              <w:bottom w:val="nil"/>
              <w:right w:val="single" w:sz="4" w:space="0" w:color="000000"/>
            </w:tcBorders>
            <w:vAlign w:val="center"/>
            <w:hideMark/>
          </w:tcPr>
          <w:p w14:paraId="16C8A754" w14:textId="77777777" w:rsidR="00F64D86" w:rsidRPr="00F64D86" w:rsidRDefault="00F64D86" w:rsidP="00F64D86">
            <w:pPr>
              <w:spacing w:after="0" w:line="240" w:lineRule="auto"/>
              <w:jc w:val="right"/>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645,638,739</w:t>
            </w:r>
          </w:p>
        </w:tc>
      </w:tr>
      <w:tr w:rsidR="00F64D86" w:rsidRPr="00F64D86" w14:paraId="348B28CF" w14:textId="77777777" w:rsidTr="00F64D86">
        <w:trPr>
          <w:trHeight w:val="300"/>
        </w:trPr>
        <w:tc>
          <w:tcPr>
            <w:tcW w:w="625" w:type="pct"/>
            <w:tcBorders>
              <w:top w:val="nil"/>
              <w:left w:val="single" w:sz="4" w:space="0" w:color="000000"/>
              <w:bottom w:val="nil"/>
              <w:right w:val="nil"/>
            </w:tcBorders>
            <w:vAlign w:val="center"/>
            <w:hideMark/>
          </w:tcPr>
          <w:p w14:paraId="55E5F0BC"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7151445F"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 xml:space="preserve">S010 - Comemos </w:t>
            </w:r>
            <w:proofErr w:type="spellStart"/>
            <w:r w:rsidRPr="00F64D86">
              <w:rPr>
                <w:rFonts w:ascii="Calibri" w:eastAsia="Times New Roman" w:hAnsi="Calibri" w:cs="Calibri"/>
                <w:b/>
                <w:bCs/>
                <w:color w:val="000000"/>
                <w:kern w:val="0"/>
                <w:sz w:val="16"/>
                <w:szCs w:val="16"/>
                <w:lang w:eastAsia="es-MX"/>
                <w14:ligatures w14:val="none"/>
              </w:rPr>
              <w:t>Tod@s</w:t>
            </w:r>
            <w:proofErr w:type="spellEnd"/>
          </w:p>
        </w:tc>
        <w:tc>
          <w:tcPr>
            <w:tcW w:w="1732" w:type="pct"/>
            <w:tcBorders>
              <w:top w:val="nil"/>
              <w:left w:val="nil"/>
              <w:bottom w:val="nil"/>
              <w:right w:val="nil"/>
            </w:tcBorders>
            <w:vAlign w:val="center"/>
            <w:hideMark/>
          </w:tcPr>
          <w:p w14:paraId="55B8D5D0"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2EEF7C95" w14:textId="77777777" w:rsidR="00F64D86" w:rsidRPr="00F64D86" w:rsidRDefault="00F64D86" w:rsidP="00F64D86">
            <w:pPr>
              <w:spacing w:after="0" w:line="240" w:lineRule="auto"/>
              <w:jc w:val="right"/>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645,638,739</w:t>
            </w:r>
          </w:p>
        </w:tc>
      </w:tr>
      <w:tr w:rsidR="00F64D86" w:rsidRPr="00F64D86" w14:paraId="5BE8E606" w14:textId="77777777" w:rsidTr="00F64D86">
        <w:trPr>
          <w:trHeight w:val="450"/>
        </w:trPr>
        <w:tc>
          <w:tcPr>
            <w:tcW w:w="625" w:type="pct"/>
            <w:tcBorders>
              <w:top w:val="nil"/>
              <w:left w:val="single" w:sz="4" w:space="0" w:color="000000"/>
              <w:bottom w:val="nil"/>
              <w:right w:val="nil"/>
            </w:tcBorders>
            <w:vAlign w:val="center"/>
            <w:hideMark/>
          </w:tcPr>
          <w:p w14:paraId="59A96E61"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53FC6FA1"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16535F03"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C01 - Apoyos alimentarios con productos de la canasta básica, entregados.</w:t>
            </w:r>
          </w:p>
        </w:tc>
        <w:tc>
          <w:tcPr>
            <w:tcW w:w="910" w:type="pct"/>
            <w:tcBorders>
              <w:top w:val="nil"/>
              <w:left w:val="nil"/>
              <w:bottom w:val="nil"/>
              <w:right w:val="single" w:sz="4" w:space="0" w:color="000000"/>
            </w:tcBorders>
            <w:vAlign w:val="center"/>
            <w:hideMark/>
          </w:tcPr>
          <w:p w14:paraId="1770C2AB"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192,001,345</w:t>
            </w:r>
          </w:p>
        </w:tc>
      </w:tr>
      <w:tr w:rsidR="00F64D86" w:rsidRPr="00F64D86" w14:paraId="3415DB26" w14:textId="77777777" w:rsidTr="00F64D86">
        <w:trPr>
          <w:trHeight w:val="675"/>
        </w:trPr>
        <w:tc>
          <w:tcPr>
            <w:tcW w:w="625" w:type="pct"/>
            <w:tcBorders>
              <w:top w:val="nil"/>
              <w:left w:val="single" w:sz="4" w:space="0" w:color="000000"/>
              <w:bottom w:val="nil"/>
              <w:right w:val="nil"/>
            </w:tcBorders>
            <w:vAlign w:val="center"/>
            <w:hideMark/>
          </w:tcPr>
          <w:p w14:paraId="10CD4E19"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2F39C75C"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56A1E9B0"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C02 - Apoyos Económicos consistentes en dispersiones a tarjetas electrónicas, entregados.</w:t>
            </w:r>
          </w:p>
        </w:tc>
        <w:tc>
          <w:tcPr>
            <w:tcW w:w="910" w:type="pct"/>
            <w:tcBorders>
              <w:top w:val="nil"/>
              <w:left w:val="nil"/>
              <w:bottom w:val="nil"/>
              <w:right w:val="single" w:sz="4" w:space="0" w:color="000000"/>
            </w:tcBorders>
            <w:vAlign w:val="center"/>
            <w:hideMark/>
          </w:tcPr>
          <w:p w14:paraId="1C8EF9E7"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453,637,394</w:t>
            </w:r>
          </w:p>
        </w:tc>
      </w:tr>
      <w:tr w:rsidR="00F64D86" w:rsidRPr="00F64D86" w14:paraId="306ACBBE" w14:textId="77777777" w:rsidTr="00F64D86">
        <w:trPr>
          <w:trHeight w:val="300"/>
        </w:trPr>
        <w:tc>
          <w:tcPr>
            <w:tcW w:w="4090" w:type="pct"/>
            <w:gridSpan w:val="3"/>
            <w:tcBorders>
              <w:top w:val="nil"/>
              <w:left w:val="single" w:sz="4" w:space="0" w:color="000000"/>
              <w:bottom w:val="nil"/>
              <w:right w:val="nil"/>
            </w:tcBorders>
            <w:vAlign w:val="center"/>
            <w:hideMark/>
          </w:tcPr>
          <w:p w14:paraId="45851E8A"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1301 - Servicios Educativos de Quintana Roo</w:t>
            </w:r>
          </w:p>
        </w:tc>
        <w:tc>
          <w:tcPr>
            <w:tcW w:w="910" w:type="pct"/>
            <w:tcBorders>
              <w:top w:val="nil"/>
              <w:left w:val="nil"/>
              <w:bottom w:val="nil"/>
              <w:right w:val="single" w:sz="4" w:space="0" w:color="000000"/>
            </w:tcBorders>
            <w:vAlign w:val="center"/>
            <w:hideMark/>
          </w:tcPr>
          <w:p w14:paraId="1EF176E4" w14:textId="77777777" w:rsidR="00F64D86" w:rsidRPr="00F64D86" w:rsidRDefault="00F64D86" w:rsidP="00F64D86">
            <w:pPr>
              <w:spacing w:after="0" w:line="240" w:lineRule="auto"/>
              <w:jc w:val="right"/>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8,819,997,797</w:t>
            </w:r>
          </w:p>
        </w:tc>
      </w:tr>
      <w:tr w:rsidR="00F64D86" w:rsidRPr="00F64D86" w14:paraId="1FC367F2" w14:textId="77777777" w:rsidTr="00F64D86">
        <w:trPr>
          <w:trHeight w:val="300"/>
        </w:trPr>
        <w:tc>
          <w:tcPr>
            <w:tcW w:w="625" w:type="pct"/>
            <w:tcBorders>
              <w:top w:val="nil"/>
              <w:left w:val="single" w:sz="4" w:space="0" w:color="000000"/>
              <w:bottom w:val="nil"/>
              <w:right w:val="nil"/>
            </w:tcBorders>
            <w:vAlign w:val="center"/>
            <w:hideMark/>
          </w:tcPr>
          <w:p w14:paraId="0C16F35F"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67833197"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E015 - Educación Básica</w:t>
            </w:r>
          </w:p>
        </w:tc>
        <w:tc>
          <w:tcPr>
            <w:tcW w:w="1732" w:type="pct"/>
            <w:tcBorders>
              <w:top w:val="nil"/>
              <w:left w:val="nil"/>
              <w:bottom w:val="nil"/>
              <w:right w:val="nil"/>
            </w:tcBorders>
            <w:vAlign w:val="center"/>
            <w:hideMark/>
          </w:tcPr>
          <w:p w14:paraId="2F1262E5"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6F68BA63" w14:textId="77777777" w:rsidR="00F64D86" w:rsidRPr="00F64D86" w:rsidRDefault="00F64D86" w:rsidP="00F64D86">
            <w:pPr>
              <w:spacing w:after="0" w:line="240" w:lineRule="auto"/>
              <w:jc w:val="right"/>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8,439,902,345</w:t>
            </w:r>
          </w:p>
        </w:tc>
      </w:tr>
      <w:tr w:rsidR="00F64D86" w:rsidRPr="00F64D86" w14:paraId="24CA3019" w14:textId="77777777" w:rsidTr="00F64D86">
        <w:trPr>
          <w:trHeight w:val="675"/>
        </w:trPr>
        <w:tc>
          <w:tcPr>
            <w:tcW w:w="625" w:type="pct"/>
            <w:tcBorders>
              <w:top w:val="nil"/>
              <w:left w:val="single" w:sz="4" w:space="0" w:color="000000"/>
              <w:bottom w:val="nil"/>
              <w:right w:val="nil"/>
            </w:tcBorders>
            <w:vAlign w:val="center"/>
            <w:hideMark/>
          </w:tcPr>
          <w:p w14:paraId="26776BAF"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4E6AD7F7"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73EBEBD4"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C01 - Servicio de Educación inicial y preescolar a infantes de 0 a 5 años, entregado</w:t>
            </w:r>
          </w:p>
        </w:tc>
        <w:tc>
          <w:tcPr>
            <w:tcW w:w="910" w:type="pct"/>
            <w:tcBorders>
              <w:top w:val="nil"/>
              <w:left w:val="nil"/>
              <w:bottom w:val="nil"/>
              <w:right w:val="single" w:sz="4" w:space="0" w:color="000000"/>
            </w:tcBorders>
            <w:vAlign w:val="center"/>
            <w:hideMark/>
          </w:tcPr>
          <w:p w14:paraId="3CC320B2"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2,173,528,500</w:t>
            </w:r>
          </w:p>
        </w:tc>
      </w:tr>
      <w:tr w:rsidR="00F64D86" w:rsidRPr="00F64D86" w14:paraId="6EDE3458" w14:textId="77777777" w:rsidTr="00F64D86">
        <w:trPr>
          <w:trHeight w:val="450"/>
        </w:trPr>
        <w:tc>
          <w:tcPr>
            <w:tcW w:w="625" w:type="pct"/>
            <w:tcBorders>
              <w:top w:val="nil"/>
              <w:left w:val="single" w:sz="4" w:space="0" w:color="000000"/>
              <w:bottom w:val="nil"/>
              <w:right w:val="nil"/>
            </w:tcBorders>
            <w:vAlign w:val="center"/>
            <w:hideMark/>
          </w:tcPr>
          <w:p w14:paraId="7BA3E3FA"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596DF72A"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6AAFDE25"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C02 - Servicio de educación primaria pública brindado</w:t>
            </w:r>
          </w:p>
        </w:tc>
        <w:tc>
          <w:tcPr>
            <w:tcW w:w="910" w:type="pct"/>
            <w:tcBorders>
              <w:top w:val="nil"/>
              <w:left w:val="nil"/>
              <w:bottom w:val="nil"/>
              <w:right w:val="single" w:sz="4" w:space="0" w:color="000000"/>
            </w:tcBorders>
            <w:vAlign w:val="center"/>
            <w:hideMark/>
          </w:tcPr>
          <w:p w14:paraId="77EA341D"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3,867,192,972</w:t>
            </w:r>
          </w:p>
        </w:tc>
      </w:tr>
      <w:tr w:rsidR="00F64D86" w:rsidRPr="00F64D86" w14:paraId="585ADE07" w14:textId="77777777" w:rsidTr="00F64D86">
        <w:trPr>
          <w:trHeight w:val="675"/>
        </w:trPr>
        <w:tc>
          <w:tcPr>
            <w:tcW w:w="625" w:type="pct"/>
            <w:tcBorders>
              <w:top w:val="nil"/>
              <w:left w:val="single" w:sz="4" w:space="0" w:color="000000"/>
              <w:bottom w:val="nil"/>
              <w:right w:val="nil"/>
            </w:tcBorders>
            <w:vAlign w:val="center"/>
            <w:hideMark/>
          </w:tcPr>
          <w:p w14:paraId="5D8AFEE4"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38615276"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08A54659"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C03 - Servicios educativos complementarios para la formación de los estudiantes, entregados.</w:t>
            </w:r>
          </w:p>
        </w:tc>
        <w:tc>
          <w:tcPr>
            <w:tcW w:w="910" w:type="pct"/>
            <w:tcBorders>
              <w:top w:val="nil"/>
              <w:left w:val="nil"/>
              <w:bottom w:val="nil"/>
              <w:right w:val="single" w:sz="4" w:space="0" w:color="000000"/>
            </w:tcBorders>
            <w:vAlign w:val="center"/>
            <w:hideMark/>
          </w:tcPr>
          <w:p w14:paraId="478870C4"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67,558,964</w:t>
            </w:r>
          </w:p>
        </w:tc>
      </w:tr>
      <w:tr w:rsidR="00F64D86" w:rsidRPr="00F64D86" w14:paraId="0A6B5CF2" w14:textId="77777777" w:rsidTr="00F64D86">
        <w:trPr>
          <w:trHeight w:val="450"/>
        </w:trPr>
        <w:tc>
          <w:tcPr>
            <w:tcW w:w="625" w:type="pct"/>
            <w:tcBorders>
              <w:top w:val="nil"/>
              <w:left w:val="single" w:sz="4" w:space="0" w:color="000000"/>
              <w:bottom w:val="nil"/>
              <w:right w:val="nil"/>
            </w:tcBorders>
            <w:vAlign w:val="center"/>
            <w:hideMark/>
          </w:tcPr>
          <w:p w14:paraId="31048FAE"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1708D796"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49435302"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C05 - Capacitación a los Consejos Escolares de Participación Social, brindados.</w:t>
            </w:r>
          </w:p>
        </w:tc>
        <w:tc>
          <w:tcPr>
            <w:tcW w:w="910" w:type="pct"/>
            <w:tcBorders>
              <w:top w:val="nil"/>
              <w:left w:val="nil"/>
              <w:bottom w:val="nil"/>
              <w:right w:val="single" w:sz="4" w:space="0" w:color="000000"/>
            </w:tcBorders>
            <w:vAlign w:val="center"/>
            <w:hideMark/>
          </w:tcPr>
          <w:p w14:paraId="36D45270"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3,836,616</w:t>
            </w:r>
          </w:p>
        </w:tc>
      </w:tr>
      <w:tr w:rsidR="00F64D86" w:rsidRPr="00F64D86" w14:paraId="1E2E3573" w14:textId="77777777" w:rsidTr="00F64D86">
        <w:trPr>
          <w:trHeight w:val="450"/>
        </w:trPr>
        <w:tc>
          <w:tcPr>
            <w:tcW w:w="625" w:type="pct"/>
            <w:tcBorders>
              <w:top w:val="nil"/>
              <w:left w:val="single" w:sz="4" w:space="0" w:color="000000"/>
              <w:bottom w:val="nil"/>
              <w:right w:val="nil"/>
            </w:tcBorders>
            <w:vAlign w:val="center"/>
            <w:hideMark/>
          </w:tcPr>
          <w:p w14:paraId="53D9639D"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55CF649C"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1053A811"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C06 - Servicio de seguridad de la Primera Infancia implementado</w:t>
            </w:r>
          </w:p>
        </w:tc>
        <w:tc>
          <w:tcPr>
            <w:tcW w:w="910" w:type="pct"/>
            <w:tcBorders>
              <w:top w:val="nil"/>
              <w:left w:val="nil"/>
              <w:bottom w:val="nil"/>
              <w:right w:val="single" w:sz="4" w:space="0" w:color="000000"/>
            </w:tcBorders>
            <w:vAlign w:val="center"/>
            <w:hideMark/>
          </w:tcPr>
          <w:p w14:paraId="74633D29"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15,000,000</w:t>
            </w:r>
          </w:p>
        </w:tc>
      </w:tr>
      <w:tr w:rsidR="00F64D86" w:rsidRPr="00F64D86" w14:paraId="1BF52474" w14:textId="77777777" w:rsidTr="00F64D86">
        <w:trPr>
          <w:trHeight w:val="450"/>
        </w:trPr>
        <w:tc>
          <w:tcPr>
            <w:tcW w:w="625" w:type="pct"/>
            <w:tcBorders>
              <w:top w:val="nil"/>
              <w:left w:val="single" w:sz="4" w:space="0" w:color="000000"/>
              <w:bottom w:val="nil"/>
              <w:right w:val="nil"/>
            </w:tcBorders>
            <w:vAlign w:val="center"/>
            <w:hideMark/>
          </w:tcPr>
          <w:p w14:paraId="6DC53173"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4106FD37"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442D0B4F"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xml:space="preserve">C07 - Servicio </w:t>
            </w:r>
            <w:proofErr w:type="gramStart"/>
            <w:r w:rsidRPr="00F64D86">
              <w:rPr>
                <w:rFonts w:ascii="Calibri" w:eastAsia="Times New Roman" w:hAnsi="Calibri" w:cs="Calibri"/>
                <w:color w:val="000000"/>
                <w:kern w:val="0"/>
                <w:sz w:val="16"/>
                <w:szCs w:val="16"/>
                <w:lang w:eastAsia="es-MX"/>
                <w14:ligatures w14:val="none"/>
              </w:rPr>
              <w:t>de  secundaria</w:t>
            </w:r>
            <w:proofErr w:type="gramEnd"/>
            <w:r w:rsidRPr="00F64D86">
              <w:rPr>
                <w:rFonts w:ascii="Calibri" w:eastAsia="Times New Roman" w:hAnsi="Calibri" w:cs="Calibri"/>
                <w:color w:val="000000"/>
                <w:kern w:val="0"/>
                <w:sz w:val="16"/>
                <w:szCs w:val="16"/>
                <w:lang w:eastAsia="es-MX"/>
                <w14:ligatures w14:val="none"/>
              </w:rPr>
              <w:t xml:space="preserve"> pública brindado</w:t>
            </w:r>
          </w:p>
        </w:tc>
        <w:tc>
          <w:tcPr>
            <w:tcW w:w="910" w:type="pct"/>
            <w:tcBorders>
              <w:top w:val="nil"/>
              <w:left w:val="nil"/>
              <w:bottom w:val="nil"/>
              <w:right w:val="single" w:sz="4" w:space="0" w:color="000000"/>
            </w:tcBorders>
            <w:vAlign w:val="center"/>
            <w:hideMark/>
          </w:tcPr>
          <w:p w14:paraId="0F17B7DC"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2,087,854,398</w:t>
            </w:r>
          </w:p>
        </w:tc>
      </w:tr>
      <w:tr w:rsidR="00F64D86" w:rsidRPr="00F64D86" w14:paraId="6C749DDE" w14:textId="77777777" w:rsidTr="00F64D86">
        <w:trPr>
          <w:trHeight w:val="450"/>
        </w:trPr>
        <w:tc>
          <w:tcPr>
            <w:tcW w:w="625" w:type="pct"/>
            <w:tcBorders>
              <w:top w:val="nil"/>
              <w:left w:val="single" w:sz="4" w:space="0" w:color="000000"/>
              <w:bottom w:val="nil"/>
              <w:right w:val="nil"/>
            </w:tcBorders>
            <w:vAlign w:val="center"/>
            <w:hideMark/>
          </w:tcPr>
          <w:p w14:paraId="26842C17"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379C3FCE"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00488653"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C08 - Material deportivo para el servicio de educación física, entregados.</w:t>
            </w:r>
          </w:p>
        </w:tc>
        <w:tc>
          <w:tcPr>
            <w:tcW w:w="910" w:type="pct"/>
            <w:tcBorders>
              <w:top w:val="nil"/>
              <w:left w:val="nil"/>
              <w:bottom w:val="nil"/>
              <w:right w:val="single" w:sz="4" w:space="0" w:color="000000"/>
            </w:tcBorders>
            <w:vAlign w:val="center"/>
            <w:hideMark/>
          </w:tcPr>
          <w:p w14:paraId="7955D260"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35,000,000</w:t>
            </w:r>
          </w:p>
        </w:tc>
      </w:tr>
      <w:tr w:rsidR="00F64D86" w:rsidRPr="00F64D86" w14:paraId="3EE9A990" w14:textId="77777777" w:rsidTr="00F64D86">
        <w:trPr>
          <w:trHeight w:val="675"/>
        </w:trPr>
        <w:tc>
          <w:tcPr>
            <w:tcW w:w="625" w:type="pct"/>
            <w:tcBorders>
              <w:top w:val="nil"/>
              <w:left w:val="single" w:sz="4" w:space="0" w:color="000000"/>
              <w:bottom w:val="nil"/>
              <w:right w:val="nil"/>
            </w:tcBorders>
            <w:vAlign w:val="center"/>
            <w:hideMark/>
          </w:tcPr>
          <w:p w14:paraId="50D93293"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37762504"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4A76EEB5"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C09 - Asesorías a escuelas de Educación Básica en materia de salud alimentaria, atendidas</w:t>
            </w:r>
          </w:p>
        </w:tc>
        <w:tc>
          <w:tcPr>
            <w:tcW w:w="910" w:type="pct"/>
            <w:tcBorders>
              <w:top w:val="nil"/>
              <w:left w:val="nil"/>
              <w:bottom w:val="nil"/>
              <w:right w:val="single" w:sz="4" w:space="0" w:color="000000"/>
            </w:tcBorders>
            <w:vAlign w:val="center"/>
            <w:hideMark/>
          </w:tcPr>
          <w:p w14:paraId="4FB070F1"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93,698</w:t>
            </w:r>
          </w:p>
        </w:tc>
      </w:tr>
      <w:tr w:rsidR="00F64D86" w:rsidRPr="00F64D86" w14:paraId="1026F0DF" w14:textId="77777777" w:rsidTr="00F64D86">
        <w:trPr>
          <w:trHeight w:val="675"/>
        </w:trPr>
        <w:tc>
          <w:tcPr>
            <w:tcW w:w="625" w:type="pct"/>
            <w:tcBorders>
              <w:top w:val="nil"/>
              <w:left w:val="single" w:sz="4" w:space="0" w:color="000000"/>
              <w:bottom w:val="nil"/>
              <w:right w:val="nil"/>
            </w:tcBorders>
            <w:vAlign w:val="center"/>
            <w:hideMark/>
          </w:tcPr>
          <w:p w14:paraId="251AD540"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1173CD39"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2294B670"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C10 - Enseñanza de la lengua extranjera inglés en escuelas públicas de educación básica, impartida</w:t>
            </w:r>
          </w:p>
        </w:tc>
        <w:tc>
          <w:tcPr>
            <w:tcW w:w="910" w:type="pct"/>
            <w:tcBorders>
              <w:top w:val="nil"/>
              <w:left w:val="nil"/>
              <w:bottom w:val="nil"/>
              <w:right w:val="single" w:sz="4" w:space="0" w:color="000000"/>
            </w:tcBorders>
            <w:vAlign w:val="center"/>
            <w:hideMark/>
          </w:tcPr>
          <w:p w14:paraId="3E27990A"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116,234,925</w:t>
            </w:r>
          </w:p>
        </w:tc>
      </w:tr>
      <w:tr w:rsidR="00F64D86" w:rsidRPr="00F64D86" w14:paraId="448DF408" w14:textId="77777777" w:rsidTr="00F64D86">
        <w:trPr>
          <w:trHeight w:val="675"/>
        </w:trPr>
        <w:tc>
          <w:tcPr>
            <w:tcW w:w="625" w:type="pct"/>
            <w:tcBorders>
              <w:top w:val="nil"/>
              <w:left w:val="single" w:sz="4" w:space="0" w:color="000000"/>
              <w:bottom w:val="nil"/>
              <w:right w:val="nil"/>
            </w:tcBorders>
            <w:vAlign w:val="center"/>
            <w:hideMark/>
          </w:tcPr>
          <w:p w14:paraId="40F3657E"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lastRenderedPageBreak/>
              <w:t> </w:t>
            </w:r>
          </w:p>
        </w:tc>
        <w:tc>
          <w:tcPr>
            <w:tcW w:w="1732" w:type="pct"/>
            <w:tcBorders>
              <w:top w:val="nil"/>
              <w:left w:val="nil"/>
              <w:bottom w:val="nil"/>
              <w:right w:val="nil"/>
            </w:tcBorders>
            <w:vAlign w:val="center"/>
            <w:hideMark/>
          </w:tcPr>
          <w:p w14:paraId="54895B61"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34837274"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xml:space="preserve">C11 - Servicio de educación </w:t>
            </w:r>
            <w:proofErr w:type="gramStart"/>
            <w:r w:rsidRPr="00F64D86">
              <w:rPr>
                <w:rFonts w:ascii="Calibri" w:eastAsia="Times New Roman" w:hAnsi="Calibri" w:cs="Calibri"/>
                <w:color w:val="000000"/>
                <w:kern w:val="0"/>
                <w:sz w:val="16"/>
                <w:szCs w:val="16"/>
                <w:lang w:eastAsia="es-MX"/>
                <w14:ligatures w14:val="none"/>
              </w:rPr>
              <w:t>inicial,  preescolar</w:t>
            </w:r>
            <w:proofErr w:type="gramEnd"/>
            <w:r w:rsidRPr="00F64D86">
              <w:rPr>
                <w:rFonts w:ascii="Calibri" w:eastAsia="Times New Roman" w:hAnsi="Calibri" w:cs="Calibri"/>
                <w:color w:val="000000"/>
                <w:kern w:val="0"/>
                <w:sz w:val="16"/>
                <w:szCs w:val="16"/>
                <w:lang w:eastAsia="es-MX"/>
                <w14:ligatures w14:val="none"/>
              </w:rPr>
              <w:t xml:space="preserve"> y primaria a estudiantes de zonas indígenas </w:t>
            </w:r>
            <w:proofErr w:type="gramStart"/>
            <w:r w:rsidRPr="00F64D86">
              <w:rPr>
                <w:rFonts w:ascii="Calibri" w:eastAsia="Times New Roman" w:hAnsi="Calibri" w:cs="Calibri"/>
                <w:color w:val="000000"/>
                <w:kern w:val="0"/>
                <w:sz w:val="16"/>
                <w:szCs w:val="16"/>
                <w:lang w:eastAsia="es-MX"/>
                <w14:ligatures w14:val="none"/>
              </w:rPr>
              <w:t>brindado .</w:t>
            </w:r>
            <w:proofErr w:type="gramEnd"/>
          </w:p>
        </w:tc>
        <w:tc>
          <w:tcPr>
            <w:tcW w:w="910" w:type="pct"/>
            <w:tcBorders>
              <w:top w:val="nil"/>
              <w:left w:val="nil"/>
              <w:bottom w:val="nil"/>
              <w:right w:val="single" w:sz="4" w:space="0" w:color="000000"/>
            </w:tcBorders>
            <w:vAlign w:val="center"/>
            <w:hideMark/>
          </w:tcPr>
          <w:p w14:paraId="31CA9A4B"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600,000</w:t>
            </w:r>
          </w:p>
        </w:tc>
      </w:tr>
      <w:tr w:rsidR="00F64D86" w:rsidRPr="00F64D86" w14:paraId="6E3B15A9" w14:textId="77777777" w:rsidTr="00F64D86">
        <w:trPr>
          <w:trHeight w:val="675"/>
        </w:trPr>
        <w:tc>
          <w:tcPr>
            <w:tcW w:w="625" w:type="pct"/>
            <w:tcBorders>
              <w:top w:val="nil"/>
              <w:left w:val="single" w:sz="4" w:space="0" w:color="000000"/>
              <w:bottom w:val="nil"/>
              <w:right w:val="nil"/>
            </w:tcBorders>
            <w:vAlign w:val="center"/>
            <w:hideMark/>
          </w:tcPr>
          <w:p w14:paraId="14D7A702"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302EB1DF"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0A6A900E"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C12 - Servicio digital en línea e internet en las escuelas públicas de educación básica, brindado.</w:t>
            </w:r>
          </w:p>
        </w:tc>
        <w:tc>
          <w:tcPr>
            <w:tcW w:w="910" w:type="pct"/>
            <w:tcBorders>
              <w:top w:val="nil"/>
              <w:left w:val="nil"/>
              <w:bottom w:val="nil"/>
              <w:right w:val="single" w:sz="4" w:space="0" w:color="000000"/>
            </w:tcBorders>
            <w:vAlign w:val="center"/>
            <w:hideMark/>
          </w:tcPr>
          <w:p w14:paraId="35252CF9"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73,002,272</w:t>
            </w:r>
          </w:p>
        </w:tc>
      </w:tr>
      <w:tr w:rsidR="00F64D86" w:rsidRPr="00F64D86" w14:paraId="53817DF8" w14:textId="77777777" w:rsidTr="00F64D86">
        <w:trPr>
          <w:trHeight w:val="675"/>
        </w:trPr>
        <w:tc>
          <w:tcPr>
            <w:tcW w:w="625" w:type="pct"/>
            <w:tcBorders>
              <w:top w:val="nil"/>
              <w:left w:val="single" w:sz="4" w:space="0" w:color="000000"/>
              <w:bottom w:val="nil"/>
              <w:right w:val="nil"/>
            </w:tcBorders>
            <w:vAlign w:val="center"/>
            <w:hideMark/>
          </w:tcPr>
          <w:p w14:paraId="6BBADFFD"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7B2FE6D1"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E017 - Programa de Ambientes Escolares Seguros y con Perspectiva de Género en Educación Básica</w:t>
            </w:r>
          </w:p>
        </w:tc>
        <w:tc>
          <w:tcPr>
            <w:tcW w:w="1732" w:type="pct"/>
            <w:tcBorders>
              <w:top w:val="nil"/>
              <w:left w:val="nil"/>
              <w:bottom w:val="nil"/>
              <w:right w:val="nil"/>
            </w:tcBorders>
            <w:vAlign w:val="center"/>
            <w:hideMark/>
          </w:tcPr>
          <w:p w14:paraId="77B6CE24"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3B0F42C6" w14:textId="77777777" w:rsidR="00F64D86" w:rsidRPr="00F64D86" w:rsidRDefault="00F64D86" w:rsidP="00F64D86">
            <w:pPr>
              <w:spacing w:after="0" w:line="240" w:lineRule="auto"/>
              <w:jc w:val="right"/>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10,020,515</w:t>
            </w:r>
          </w:p>
        </w:tc>
      </w:tr>
      <w:tr w:rsidR="00F64D86" w:rsidRPr="00F64D86" w14:paraId="5963A4A1" w14:textId="77777777" w:rsidTr="00F64D86">
        <w:trPr>
          <w:trHeight w:val="900"/>
        </w:trPr>
        <w:tc>
          <w:tcPr>
            <w:tcW w:w="625" w:type="pct"/>
            <w:tcBorders>
              <w:top w:val="nil"/>
              <w:left w:val="single" w:sz="4" w:space="0" w:color="000000"/>
              <w:bottom w:val="nil"/>
              <w:right w:val="nil"/>
            </w:tcBorders>
            <w:vAlign w:val="center"/>
            <w:hideMark/>
          </w:tcPr>
          <w:p w14:paraId="29CA7D58"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5837622C"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5FBE1D94"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xml:space="preserve">C01 - Servicio </w:t>
            </w:r>
            <w:proofErr w:type="gramStart"/>
            <w:r w:rsidRPr="00F64D86">
              <w:rPr>
                <w:rFonts w:ascii="Calibri" w:eastAsia="Times New Roman" w:hAnsi="Calibri" w:cs="Calibri"/>
                <w:color w:val="000000"/>
                <w:kern w:val="0"/>
                <w:sz w:val="16"/>
                <w:szCs w:val="16"/>
                <w:lang w:eastAsia="es-MX"/>
                <w14:ligatures w14:val="none"/>
              </w:rPr>
              <w:t>de  educación</w:t>
            </w:r>
            <w:proofErr w:type="gramEnd"/>
            <w:r w:rsidRPr="00F64D86">
              <w:rPr>
                <w:rFonts w:ascii="Calibri" w:eastAsia="Times New Roman" w:hAnsi="Calibri" w:cs="Calibri"/>
                <w:color w:val="000000"/>
                <w:kern w:val="0"/>
                <w:sz w:val="16"/>
                <w:szCs w:val="16"/>
                <w:lang w:eastAsia="es-MX"/>
                <w14:ligatures w14:val="none"/>
              </w:rPr>
              <w:t xml:space="preserve">  a las Escuelas Públicas de Educación Secundaria focalizadas en temas de los Orígenes de la Violencia, implementado</w:t>
            </w:r>
          </w:p>
        </w:tc>
        <w:tc>
          <w:tcPr>
            <w:tcW w:w="910" w:type="pct"/>
            <w:tcBorders>
              <w:top w:val="nil"/>
              <w:left w:val="nil"/>
              <w:bottom w:val="nil"/>
              <w:right w:val="single" w:sz="4" w:space="0" w:color="000000"/>
            </w:tcBorders>
            <w:vAlign w:val="center"/>
            <w:hideMark/>
          </w:tcPr>
          <w:p w14:paraId="1B81B0AD"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9,602,979</w:t>
            </w:r>
          </w:p>
        </w:tc>
      </w:tr>
      <w:tr w:rsidR="00F64D86" w:rsidRPr="00F64D86" w14:paraId="0C30597E" w14:textId="77777777" w:rsidTr="00F64D86">
        <w:trPr>
          <w:trHeight w:val="675"/>
        </w:trPr>
        <w:tc>
          <w:tcPr>
            <w:tcW w:w="625" w:type="pct"/>
            <w:tcBorders>
              <w:top w:val="nil"/>
              <w:left w:val="single" w:sz="4" w:space="0" w:color="000000"/>
              <w:bottom w:val="nil"/>
              <w:right w:val="nil"/>
            </w:tcBorders>
            <w:vAlign w:val="center"/>
            <w:hideMark/>
          </w:tcPr>
          <w:p w14:paraId="5EAF8EC6"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10053D6A"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3411CC2C"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C02 - Servicio de educación para Prevenir, Atender, Sancionar y Erradicar la Violencia contra las Mujeres, brindado.</w:t>
            </w:r>
          </w:p>
        </w:tc>
        <w:tc>
          <w:tcPr>
            <w:tcW w:w="910" w:type="pct"/>
            <w:tcBorders>
              <w:top w:val="nil"/>
              <w:left w:val="nil"/>
              <w:bottom w:val="nil"/>
              <w:right w:val="single" w:sz="4" w:space="0" w:color="000000"/>
            </w:tcBorders>
            <w:vAlign w:val="center"/>
            <w:hideMark/>
          </w:tcPr>
          <w:p w14:paraId="29D28476"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332,694</w:t>
            </w:r>
          </w:p>
        </w:tc>
      </w:tr>
      <w:tr w:rsidR="00F64D86" w:rsidRPr="00F64D86" w14:paraId="0E1B7E8C" w14:textId="77777777" w:rsidTr="00F64D86">
        <w:trPr>
          <w:trHeight w:val="675"/>
        </w:trPr>
        <w:tc>
          <w:tcPr>
            <w:tcW w:w="625" w:type="pct"/>
            <w:tcBorders>
              <w:top w:val="nil"/>
              <w:left w:val="single" w:sz="4" w:space="0" w:color="000000"/>
              <w:bottom w:val="nil"/>
              <w:right w:val="nil"/>
            </w:tcBorders>
            <w:vAlign w:val="center"/>
            <w:hideMark/>
          </w:tcPr>
          <w:p w14:paraId="35E5FA36"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52BCAF60"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2BA0D3D6"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xml:space="preserve">C03 - Servicio de </w:t>
            </w:r>
            <w:proofErr w:type="gramStart"/>
            <w:r w:rsidRPr="00F64D86">
              <w:rPr>
                <w:rFonts w:ascii="Calibri" w:eastAsia="Times New Roman" w:hAnsi="Calibri" w:cs="Calibri"/>
                <w:color w:val="000000"/>
                <w:kern w:val="0"/>
                <w:sz w:val="16"/>
                <w:szCs w:val="16"/>
                <w:lang w:eastAsia="es-MX"/>
                <w14:ligatures w14:val="none"/>
              </w:rPr>
              <w:t>educación  para</w:t>
            </w:r>
            <w:proofErr w:type="gramEnd"/>
            <w:r w:rsidRPr="00F64D86">
              <w:rPr>
                <w:rFonts w:ascii="Calibri" w:eastAsia="Times New Roman" w:hAnsi="Calibri" w:cs="Calibri"/>
                <w:color w:val="000000"/>
                <w:kern w:val="0"/>
                <w:sz w:val="16"/>
                <w:szCs w:val="16"/>
                <w:lang w:eastAsia="es-MX"/>
                <w14:ligatures w14:val="none"/>
              </w:rPr>
              <w:t xml:space="preserve"> la Igualdad entre Mujeres y </w:t>
            </w:r>
            <w:proofErr w:type="gramStart"/>
            <w:r w:rsidRPr="00F64D86">
              <w:rPr>
                <w:rFonts w:ascii="Calibri" w:eastAsia="Times New Roman" w:hAnsi="Calibri" w:cs="Calibri"/>
                <w:color w:val="000000"/>
                <w:kern w:val="0"/>
                <w:sz w:val="16"/>
                <w:szCs w:val="16"/>
                <w:lang w:eastAsia="es-MX"/>
                <w14:ligatures w14:val="none"/>
              </w:rPr>
              <w:t>Hombres ,</w:t>
            </w:r>
            <w:proofErr w:type="gramEnd"/>
            <w:r w:rsidRPr="00F64D86">
              <w:rPr>
                <w:rFonts w:ascii="Calibri" w:eastAsia="Times New Roman" w:hAnsi="Calibri" w:cs="Calibri"/>
                <w:color w:val="000000"/>
                <w:kern w:val="0"/>
                <w:sz w:val="16"/>
                <w:szCs w:val="16"/>
                <w:lang w:eastAsia="es-MX"/>
                <w14:ligatures w14:val="none"/>
              </w:rPr>
              <w:t xml:space="preserve"> brindado.</w:t>
            </w:r>
          </w:p>
        </w:tc>
        <w:tc>
          <w:tcPr>
            <w:tcW w:w="910" w:type="pct"/>
            <w:tcBorders>
              <w:top w:val="nil"/>
              <w:left w:val="nil"/>
              <w:bottom w:val="nil"/>
              <w:right w:val="single" w:sz="4" w:space="0" w:color="000000"/>
            </w:tcBorders>
            <w:vAlign w:val="center"/>
            <w:hideMark/>
          </w:tcPr>
          <w:p w14:paraId="53EB8A0A"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84,842</w:t>
            </w:r>
          </w:p>
        </w:tc>
      </w:tr>
      <w:tr w:rsidR="00F64D86" w:rsidRPr="00F64D86" w14:paraId="5918D730" w14:textId="77777777" w:rsidTr="00F64D86">
        <w:trPr>
          <w:trHeight w:val="450"/>
        </w:trPr>
        <w:tc>
          <w:tcPr>
            <w:tcW w:w="625" w:type="pct"/>
            <w:tcBorders>
              <w:top w:val="nil"/>
              <w:left w:val="single" w:sz="4" w:space="0" w:color="000000"/>
              <w:bottom w:val="nil"/>
              <w:right w:val="nil"/>
            </w:tcBorders>
            <w:vAlign w:val="center"/>
            <w:hideMark/>
          </w:tcPr>
          <w:p w14:paraId="4FD27D53"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591EC965"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E048 - Educación Media Superior en zonas vulnerables</w:t>
            </w:r>
          </w:p>
        </w:tc>
        <w:tc>
          <w:tcPr>
            <w:tcW w:w="1732" w:type="pct"/>
            <w:tcBorders>
              <w:top w:val="nil"/>
              <w:left w:val="nil"/>
              <w:bottom w:val="nil"/>
              <w:right w:val="nil"/>
            </w:tcBorders>
            <w:vAlign w:val="center"/>
            <w:hideMark/>
          </w:tcPr>
          <w:p w14:paraId="0D210548"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46D4499D" w14:textId="77777777" w:rsidR="00F64D86" w:rsidRPr="00F64D86" w:rsidRDefault="00F64D86" w:rsidP="00F64D86">
            <w:pPr>
              <w:spacing w:after="0" w:line="240" w:lineRule="auto"/>
              <w:jc w:val="right"/>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307,120,780</w:t>
            </w:r>
          </w:p>
        </w:tc>
      </w:tr>
      <w:tr w:rsidR="00F64D86" w:rsidRPr="00F64D86" w14:paraId="522E0BCB" w14:textId="77777777" w:rsidTr="00F64D86">
        <w:trPr>
          <w:trHeight w:val="450"/>
        </w:trPr>
        <w:tc>
          <w:tcPr>
            <w:tcW w:w="625" w:type="pct"/>
            <w:tcBorders>
              <w:top w:val="nil"/>
              <w:left w:val="single" w:sz="4" w:space="0" w:color="000000"/>
              <w:bottom w:val="nil"/>
              <w:right w:val="nil"/>
            </w:tcBorders>
            <w:vAlign w:val="center"/>
            <w:hideMark/>
          </w:tcPr>
          <w:p w14:paraId="29042D65"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204E572E"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7873513B"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C01 - Servicio Educativo Telebachillerato Comunitario Brindado</w:t>
            </w:r>
          </w:p>
        </w:tc>
        <w:tc>
          <w:tcPr>
            <w:tcW w:w="910" w:type="pct"/>
            <w:tcBorders>
              <w:top w:val="nil"/>
              <w:left w:val="nil"/>
              <w:bottom w:val="nil"/>
              <w:right w:val="single" w:sz="4" w:space="0" w:color="000000"/>
            </w:tcBorders>
            <w:vAlign w:val="center"/>
            <w:hideMark/>
          </w:tcPr>
          <w:p w14:paraId="7B00363F"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300,147,524</w:t>
            </w:r>
          </w:p>
        </w:tc>
      </w:tr>
      <w:tr w:rsidR="00F64D86" w:rsidRPr="00F64D86" w14:paraId="72C428C8" w14:textId="77777777" w:rsidTr="00F64D86">
        <w:trPr>
          <w:trHeight w:val="450"/>
        </w:trPr>
        <w:tc>
          <w:tcPr>
            <w:tcW w:w="625" w:type="pct"/>
            <w:tcBorders>
              <w:top w:val="nil"/>
              <w:left w:val="single" w:sz="4" w:space="0" w:color="000000"/>
              <w:bottom w:val="nil"/>
              <w:right w:val="nil"/>
            </w:tcBorders>
            <w:vAlign w:val="center"/>
            <w:hideMark/>
          </w:tcPr>
          <w:p w14:paraId="4B873CCB"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1E340D9E"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4DFB2005"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C02 - Servicio Educativo de Preparatoria Abierta Ofertado</w:t>
            </w:r>
          </w:p>
        </w:tc>
        <w:tc>
          <w:tcPr>
            <w:tcW w:w="910" w:type="pct"/>
            <w:tcBorders>
              <w:top w:val="nil"/>
              <w:left w:val="nil"/>
              <w:bottom w:val="nil"/>
              <w:right w:val="single" w:sz="4" w:space="0" w:color="000000"/>
            </w:tcBorders>
            <w:vAlign w:val="center"/>
            <w:hideMark/>
          </w:tcPr>
          <w:p w14:paraId="36082D71"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379,220</w:t>
            </w:r>
          </w:p>
        </w:tc>
      </w:tr>
      <w:tr w:rsidR="00F64D86" w:rsidRPr="00F64D86" w14:paraId="1E2370E2" w14:textId="77777777" w:rsidTr="00F64D86">
        <w:trPr>
          <w:trHeight w:val="450"/>
        </w:trPr>
        <w:tc>
          <w:tcPr>
            <w:tcW w:w="625" w:type="pct"/>
            <w:tcBorders>
              <w:top w:val="nil"/>
              <w:left w:val="single" w:sz="4" w:space="0" w:color="000000"/>
              <w:bottom w:val="nil"/>
              <w:right w:val="nil"/>
            </w:tcBorders>
            <w:vAlign w:val="center"/>
            <w:hideMark/>
          </w:tcPr>
          <w:p w14:paraId="6A5D6D9A"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1D428AFC"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1CDA9774"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C03 - Promoción del servicio de Media Superior implementado.</w:t>
            </w:r>
          </w:p>
        </w:tc>
        <w:tc>
          <w:tcPr>
            <w:tcW w:w="910" w:type="pct"/>
            <w:tcBorders>
              <w:top w:val="nil"/>
              <w:left w:val="nil"/>
              <w:bottom w:val="nil"/>
              <w:right w:val="single" w:sz="4" w:space="0" w:color="000000"/>
            </w:tcBorders>
            <w:vAlign w:val="center"/>
            <w:hideMark/>
          </w:tcPr>
          <w:p w14:paraId="08F0EF92"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2,094,036</w:t>
            </w:r>
          </w:p>
        </w:tc>
      </w:tr>
      <w:tr w:rsidR="00F64D86" w:rsidRPr="00F64D86" w14:paraId="7DCE6582" w14:textId="77777777" w:rsidTr="00F64D86">
        <w:trPr>
          <w:trHeight w:val="675"/>
        </w:trPr>
        <w:tc>
          <w:tcPr>
            <w:tcW w:w="625" w:type="pct"/>
            <w:tcBorders>
              <w:top w:val="nil"/>
              <w:left w:val="single" w:sz="4" w:space="0" w:color="000000"/>
              <w:bottom w:val="nil"/>
              <w:right w:val="nil"/>
            </w:tcBorders>
            <w:vAlign w:val="center"/>
            <w:hideMark/>
          </w:tcPr>
          <w:p w14:paraId="50AE5475"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4AEAFBD9"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33CC8A86"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C04 - Formación Académica Integral a los Servicios de Telebachillerato Comunitario Brindada</w:t>
            </w:r>
          </w:p>
        </w:tc>
        <w:tc>
          <w:tcPr>
            <w:tcW w:w="910" w:type="pct"/>
            <w:tcBorders>
              <w:top w:val="nil"/>
              <w:left w:val="nil"/>
              <w:bottom w:val="nil"/>
              <w:right w:val="single" w:sz="4" w:space="0" w:color="000000"/>
            </w:tcBorders>
            <w:vAlign w:val="center"/>
            <w:hideMark/>
          </w:tcPr>
          <w:p w14:paraId="48EB1696"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4,500,000</w:t>
            </w:r>
          </w:p>
        </w:tc>
      </w:tr>
      <w:tr w:rsidR="00F64D86" w:rsidRPr="00F64D86" w14:paraId="3FBC8C0B" w14:textId="77777777" w:rsidTr="00F64D86">
        <w:trPr>
          <w:trHeight w:val="300"/>
        </w:trPr>
        <w:tc>
          <w:tcPr>
            <w:tcW w:w="625" w:type="pct"/>
            <w:tcBorders>
              <w:top w:val="nil"/>
              <w:left w:val="single" w:sz="4" w:space="0" w:color="000000"/>
              <w:bottom w:val="nil"/>
              <w:right w:val="nil"/>
            </w:tcBorders>
            <w:vAlign w:val="center"/>
            <w:hideMark/>
          </w:tcPr>
          <w:p w14:paraId="72193771"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4C70D6C5"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E054 - Educación Superior a Distancia</w:t>
            </w:r>
          </w:p>
        </w:tc>
        <w:tc>
          <w:tcPr>
            <w:tcW w:w="1732" w:type="pct"/>
            <w:tcBorders>
              <w:top w:val="nil"/>
              <w:left w:val="nil"/>
              <w:bottom w:val="nil"/>
              <w:right w:val="nil"/>
            </w:tcBorders>
            <w:vAlign w:val="center"/>
            <w:hideMark/>
          </w:tcPr>
          <w:p w14:paraId="1FEC32FD"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436CCB35" w14:textId="77777777" w:rsidR="00F64D86" w:rsidRPr="00F64D86" w:rsidRDefault="00F64D86" w:rsidP="00F64D86">
            <w:pPr>
              <w:spacing w:after="0" w:line="240" w:lineRule="auto"/>
              <w:jc w:val="right"/>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36,654,157</w:t>
            </w:r>
          </w:p>
        </w:tc>
      </w:tr>
      <w:tr w:rsidR="00F64D86" w:rsidRPr="00F64D86" w14:paraId="230438CB" w14:textId="77777777" w:rsidTr="00F64D86">
        <w:trPr>
          <w:trHeight w:val="450"/>
        </w:trPr>
        <w:tc>
          <w:tcPr>
            <w:tcW w:w="625" w:type="pct"/>
            <w:tcBorders>
              <w:top w:val="nil"/>
              <w:left w:val="single" w:sz="4" w:space="0" w:color="000000"/>
              <w:bottom w:val="nil"/>
              <w:right w:val="nil"/>
            </w:tcBorders>
            <w:vAlign w:val="center"/>
            <w:hideMark/>
          </w:tcPr>
          <w:p w14:paraId="3F554907"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45DF72E0"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2846D358"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C01 - Servicio de educación superior a distancia impartido</w:t>
            </w:r>
          </w:p>
        </w:tc>
        <w:tc>
          <w:tcPr>
            <w:tcW w:w="910" w:type="pct"/>
            <w:tcBorders>
              <w:top w:val="nil"/>
              <w:left w:val="nil"/>
              <w:bottom w:val="nil"/>
              <w:right w:val="single" w:sz="4" w:space="0" w:color="000000"/>
            </w:tcBorders>
            <w:vAlign w:val="center"/>
            <w:hideMark/>
          </w:tcPr>
          <w:p w14:paraId="402693E3"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36,654,157</w:t>
            </w:r>
          </w:p>
        </w:tc>
      </w:tr>
      <w:tr w:rsidR="00F64D86" w:rsidRPr="00F64D86" w14:paraId="761094C5" w14:textId="77777777" w:rsidTr="00F64D86">
        <w:trPr>
          <w:trHeight w:val="450"/>
        </w:trPr>
        <w:tc>
          <w:tcPr>
            <w:tcW w:w="625" w:type="pct"/>
            <w:tcBorders>
              <w:top w:val="nil"/>
              <w:left w:val="single" w:sz="4" w:space="0" w:color="000000"/>
              <w:bottom w:val="nil"/>
              <w:right w:val="nil"/>
            </w:tcBorders>
            <w:vAlign w:val="center"/>
            <w:hideMark/>
          </w:tcPr>
          <w:p w14:paraId="7403889A"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469C7960"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E055 - Impulso a las Autonomías de las Mujeres</w:t>
            </w:r>
          </w:p>
        </w:tc>
        <w:tc>
          <w:tcPr>
            <w:tcW w:w="1732" w:type="pct"/>
            <w:tcBorders>
              <w:top w:val="nil"/>
              <w:left w:val="nil"/>
              <w:bottom w:val="nil"/>
              <w:right w:val="nil"/>
            </w:tcBorders>
            <w:vAlign w:val="center"/>
            <w:hideMark/>
          </w:tcPr>
          <w:p w14:paraId="7BE93468"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3C8C867F" w14:textId="77777777" w:rsidR="00F64D86" w:rsidRPr="00F64D86" w:rsidRDefault="00F64D86" w:rsidP="00F64D86">
            <w:pPr>
              <w:spacing w:after="0" w:line="240" w:lineRule="auto"/>
              <w:jc w:val="right"/>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6,300,000</w:t>
            </w:r>
          </w:p>
        </w:tc>
      </w:tr>
      <w:tr w:rsidR="00F64D86" w:rsidRPr="00F64D86" w14:paraId="38C89BC2" w14:textId="77777777" w:rsidTr="00F64D86">
        <w:trPr>
          <w:trHeight w:val="675"/>
        </w:trPr>
        <w:tc>
          <w:tcPr>
            <w:tcW w:w="625" w:type="pct"/>
            <w:tcBorders>
              <w:top w:val="nil"/>
              <w:left w:val="single" w:sz="4" w:space="0" w:color="000000"/>
              <w:bottom w:val="nil"/>
              <w:right w:val="nil"/>
            </w:tcBorders>
            <w:vAlign w:val="center"/>
            <w:hideMark/>
          </w:tcPr>
          <w:p w14:paraId="75283336"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2241A351"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4B232847"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C01 - Servicio de acompañamiento con enfoque STEAM a jóvenes de educación media superior</w:t>
            </w:r>
          </w:p>
        </w:tc>
        <w:tc>
          <w:tcPr>
            <w:tcW w:w="910" w:type="pct"/>
            <w:tcBorders>
              <w:top w:val="nil"/>
              <w:left w:val="nil"/>
              <w:bottom w:val="nil"/>
              <w:right w:val="single" w:sz="4" w:space="0" w:color="000000"/>
            </w:tcBorders>
            <w:vAlign w:val="center"/>
            <w:hideMark/>
          </w:tcPr>
          <w:p w14:paraId="1ECCFB12"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6,300,000</w:t>
            </w:r>
          </w:p>
        </w:tc>
      </w:tr>
      <w:tr w:rsidR="00F64D86" w:rsidRPr="00F64D86" w14:paraId="009A7B94" w14:textId="77777777" w:rsidTr="00F64D86">
        <w:trPr>
          <w:trHeight w:val="300"/>
        </w:trPr>
        <w:tc>
          <w:tcPr>
            <w:tcW w:w="625" w:type="pct"/>
            <w:tcBorders>
              <w:top w:val="nil"/>
              <w:left w:val="single" w:sz="4" w:space="0" w:color="000000"/>
              <w:bottom w:val="nil"/>
              <w:right w:val="nil"/>
            </w:tcBorders>
            <w:vAlign w:val="center"/>
            <w:hideMark/>
          </w:tcPr>
          <w:p w14:paraId="030C407D"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0812BB2E"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S034 - Fortalecimiento a la salud visual</w:t>
            </w:r>
          </w:p>
        </w:tc>
        <w:tc>
          <w:tcPr>
            <w:tcW w:w="1732" w:type="pct"/>
            <w:tcBorders>
              <w:top w:val="nil"/>
              <w:left w:val="nil"/>
              <w:bottom w:val="nil"/>
              <w:right w:val="nil"/>
            </w:tcBorders>
            <w:vAlign w:val="center"/>
            <w:hideMark/>
          </w:tcPr>
          <w:p w14:paraId="51A376EE"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0716612C" w14:textId="77777777" w:rsidR="00F64D86" w:rsidRPr="00F64D86" w:rsidRDefault="00F64D86" w:rsidP="00F64D86">
            <w:pPr>
              <w:spacing w:after="0" w:line="240" w:lineRule="auto"/>
              <w:jc w:val="right"/>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20,000,000</w:t>
            </w:r>
          </w:p>
        </w:tc>
      </w:tr>
      <w:tr w:rsidR="00F64D86" w:rsidRPr="00F64D86" w14:paraId="623A277B" w14:textId="77777777" w:rsidTr="00F64D86">
        <w:trPr>
          <w:trHeight w:val="450"/>
        </w:trPr>
        <w:tc>
          <w:tcPr>
            <w:tcW w:w="625" w:type="pct"/>
            <w:tcBorders>
              <w:top w:val="nil"/>
              <w:left w:val="single" w:sz="4" w:space="0" w:color="000000"/>
              <w:bottom w:val="nil"/>
              <w:right w:val="nil"/>
            </w:tcBorders>
            <w:vAlign w:val="center"/>
            <w:hideMark/>
          </w:tcPr>
          <w:p w14:paraId="41837EC9"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6CA3AA54"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5DCA3E7E"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C01 - Entrega de Lentes a estudiantes de Educación Básica</w:t>
            </w:r>
          </w:p>
        </w:tc>
        <w:tc>
          <w:tcPr>
            <w:tcW w:w="910" w:type="pct"/>
            <w:tcBorders>
              <w:top w:val="nil"/>
              <w:left w:val="nil"/>
              <w:bottom w:val="nil"/>
              <w:right w:val="single" w:sz="4" w:space="0" w:color="000000"/>
            </w:tcBorders>
            <w:vAlign w:val="center"/>
            <w:hideMark/>
          </w:tcPr>
          <w:p w14:paraId="32CC49DB"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20,000,000</w:t>
            </w:r>
          </w:p>
        </w:tc>
      </w:tr>
      <w:tr w:rsidR="00F64D86" w:rsidRPr="00F64D86" w14:paraId="5AB8959D" w14:textId="77777777" w:rsidTr="00F64D86">
        <w:trPr>
          <w:trHeight w:val="300"/>
        </w:trPr>
        <w:tc>
          <w:tcPr>
            <w:tcW w:w="4090" w:type="pct"/>
            <w:gridSpan w:val="3"/>
            <w:tcBorders>
              <w:top w:val="nil"/>
              <w:left w:val="single" w:sz="4" w:space="0" w:color="000000"/>
              <w:bottom w:val="nil"/>
              <w:right w:val="nil"/>
            </w:tcBorders>
            <w:vAlign w:val="center"/>
            <w:hideMark/>
          </w:tcPr>
          <w:p w14:paraId="6C097A1D"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1302 - Colegio de Bachilleres del Estado de Quintana Roo</w:t>
            </w:r>
          </w:p>
        </w:tc>
        <w:tc>
          <w:tcPr>
            <w:tcW w:w="910" w:type="pct"/>
            <w:tcBorders>
              <w:top w:val="nil"/>
              <w:left w:val="nil"/>
              <w:bottom w:val="nil"/>
              <w:right w:val="single" w:sz="4" w:space="0" w:color="000000"/>
            </w:tcBorders>
            <w:vAlign w:val="center"/>
            <w:hideMark/>
          </w:tcPr>
          <w:p w14:paraId="429EA1F9" w14:textId="77777777" w:rsidR="00F64D86" w:rsidRPr="00F64D86" w:rsidRDefault="00F64D86" w:rsidP="00F64D86">
            <w:pPr>
              <w:spacing w:after="0" w:line="240" w:lineRule="auto"/>
              <w:jc w:val="right"/>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801,203,801</w:t>
            </w:r>
          </w:p>
        </w:tc>
      </w:tr>
      <w:tr w:rsidR="00F64D86" w:rsidRPr="00F64D86" w14:paraId="26D36256" w14:textId="77777777" w:rsidTr="00F64D86">
        <w:trPr>
          <w:trHeight w:val="300"/>
        </w:trPr>
        <w:tc>
          <w:tcPr>
            <w:tcW w:w="625" w:type="pct"/>
            <w:tcBorders>
              <w:top w:val="nil"/>
              <w:left w:val="single" w:sz="4" w:space="0" w:color="000000"/>
              <w:bottom w:val="nil"/>
              <w:right w:val="nil"/>
            </w:tcBorders>
            <w:vAlign w:val="center"/>
            <w:hideMark/>
          </w:tcPr>
          <w:p w14:paraId="76507ECD"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091D655A"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E010 - Educación Media Superior</w:t>
            </w:r>
          </w:p>
        </w:tc>
        <w:tc>
          <w:tcPr>
            <w:tcW w:w="1732" w:type="pct"/>
            <w:tcBorders>
              <w:top w:val="nil"/>
              <w:left w:val="nil"/>
              <w:bottom w:val="nil"/>
              <w:right w:val="nil"/>
            </w:tcBorders>
            <w:vAlign w:val="center"/>
            <w:hideMark/>
          </w:tcPr>
          <w:p w14:paraId="47C5F04E"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0FA0CC89" w14:textId="77777777" w:rsidR="00F64D86" w:rsidRPr="00F64D86" w:rsidRDefault="00F64D86" w:rsidP="00F64D86">
            <w:pPr>
              <w:spacing w:after="0" w:line="240" w:lineRule="auto"/>
              <w:jc w:val="right"/>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801,203,801</w:t>
            </w:r>
          </w:p>
        </w:tc>
      </w:tr>
      <w:tr w:rsidR="00F64D86" w:rsidRPr="00F64D86" w14:paraId="2A06AC8F" w14:textId="77777777" w:rsidTr="00F64D86">
        <w:trPr>
          <w:trHeight w:val="450"/>
        </w:trPr>
        <w:tc>
          <w:tcPr>
            <w:tcW w:w="625" w:type="pct"/>
            <w:tcBorders>
              <w:top w:val="nil"/>
              <w:left w:val="single" w:sz="4" w:space="0" w:color="000000"/>
              <w:bottom w:val="nil"/>
              <w:right w:val="nil"/>
            </w:tcBorders>
            <w:vAlign w:val="center"/>
            <w:hideMark/>
          </w:tcPr>
          <w:p w14:paraId="16704A6C"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6CE3C828"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798285D6"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C01 - Servicio de Educación Media Superior, promovido</w:t>
            </w:r>
          </w:p>
        </w:tc>
        <w:tc>
          <w:tcPr>
            <w:tcW w:w="910" w:type="pct"/>
            <w:tcBorders>
              <w:top w:val="nil"/>
              <w:left w:val="nil"/>
              <w:bottom w:val="nil"/>
              <w:right w:val="single" w:sz="4" w:space="0" w:color="000000"/>
            </w:tcBorders>
            <w:vAlign w:val="center"/>
            <w:hideMark/>
          </w:tcPr>
          <w:p w14:paraId="1F5564BF"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323,644,369</w:t>
            </w:r>
          </w:p>
        </w:tc>
      </w:tr>
      <w:tr w:rsidR="00F64D86" w:rsidRPr="00F64D86" w14:paraId="2DA0987E" w14:textId="77777777" w:rsidTr="00F64D86">
        <w:trPr>
          <w:trHeight w:val="450"/>
        </w:trPr>
        <w:tc>
          <w:tcPr>
            <w:tcW w:w="625" w:type="pct"/>
            <w:tcBorders>
              <w:top w:val="nil"/>
              <w:left w:val="single" w:sz="4" w:space="0" w:color="000000"/>
              <w:bottom w:val="nil"/>
              <w:right w:val="nil"/>
            </w:tcBorders>
            <w:vAlign w:val="center"/>
            <w:hideMark/>
          </w:tcPr>
          <w:p w14:paraId="5D16B420"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4B092915"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3979F554"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C02 - Servicio de Educación Media superior, otorgado</w:t>
            </w:r>
          </w:p>
        </w:tc>
        <w:tc>
          <w:tcPr>
            <w:tcW w:w="910" w:type="pct"/>
            <w:tcBorders>
              <w:top w:val="nil"/>
              <w:left w:val="nil"/>
              <w:bottom w:val="nil"/>
              <w:right w:val="single" w:sz="4" w:space="0" w:color="000000"/>
            </w:tcBorders>
            <w:vAlign w:val="center"/>
            <w:hideMark/>
          </w:tcPr>
          <w:p w14:paraId="16C5642C"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282,312,163</w:t>
            </w:r>
          </w:p>
        </w:tc>
      </w:tr>
      <w:tr w:rsidR="00F64D86" w:rsidRPr="00F64D86" w14:paraId="1B3ACEE5" w14:textId="77777777" w:rsidTr="00F64D86">
        <w:trPr>
          <w:trHeight w:val="675"/>
        </w:trPr>
        <w:tc>
          <w:tcPr>
            <w:tcW w:w="625" w:type="pct"/>
            <w:tcBorders>
              <w:top w:val="nil"/>
              <w:left w:val="single" w:sz="4" w:space="0" w:color="000000"/>
              <w:bottom w:val="nil"/>
              <w:right w:val="nil"/>
            </w:tcBorders>
            <w:vAlign w:val="center"/>
            <w:hideMark/>
          </w:tcPr>
          <w:p w14:paraId="0506EF92"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762166B0"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7A6D660B"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C03 - Seguimiento a los estudiantes para la conclusión oportuna de la Educación Media Superior, brindado</w:t>
            </w:r>
          </w:p>
        </w:tc>
        <w:tc>
          <w:tcPr>
            <w:tcW w:w="910" w:type="pct"/>
            <w:tcBorders>
              <w:top w:val="nil"/>
              <w:left w:val="nil"/>
              <w:bottom w:val="nil"/>
              <w:right w:val="single" w:sz="4" w:space="0" w:color="000000"/>
            </w:tcBorders>
            <w:vAlign w:val="center"/>
            <w:hideMark/>
          </w:tcPr>
          <w:p w14:paraId="51F0BACB"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195,247,269</w:t>
            </w:r>
          </w:p>
        </w:tc>
      </w:tr>
      <w:tr w:rsidR="00F64D86" w:rsidRPr="00F64D86" w14:paraId="10CE4A03" w14:textId="77777777" w:rsidTr="00F64D86">
        <w:trPr>
          <w:trHeight w:val="300"/>
        </w:trPr>
        <w:tc>
          <w:tcPr>
            <w:tcW w:w="4090" w:type="pct"/>
            <w:gridSpan w:val="3"/>
            <w:tcBorders>
              <w:top w:val="nil"/>
              <w:left w:val="single" w:sz="4" w:space="0" w:color="000000"/>
              <w:bottom w:val="nil"/>
              <w:right w:val="nil"/>
            </w:tcBorders>
            <w:vAlign w:val="center"/>
            <w:hideMark/>
          </w:tcPr>
          <w:p w14:paraId="3A1FF62B"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1318 - Instituto de Infraestructura Física Educativa del Estado de Quintana Roo</w:t>
            </w:r>
          </w:p>
        </w:tc>
        <w:tc>
          <w:tcPr>
            <w:tcW w:w="910" w:type="pct"/>
            <w:tcBorders>
              <w:top w:val="nil"/>
              <w:left w:val="nil"/>
              <w:bottom w:val="nil"/>
              <w:right w:val="single" w:sz="4" w:space="0" w:color="000000"/>
            </w:tcBorders>
            <w:vAlign w:val="center"/>
            <w:hideMark/>
          </w:tcPr>
          <w:p w14:paraId="77339454" w14:textId="77777777" w:rsidR="00F64D86" w:rsidRPr="00F64D86" w:rsidRDefault="00F64D86" w:rsidP="00F64D86">
            <w:pPr>
              <w:spacing w:after="0" w:line="240" w:lineRule="auto"/>
              <w:jc w:val="right"/>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13,248,047</w:t>
            </w:r>
          </w:p>
        </w:tc>
      </w:tr>
      <w:tr w:rsidR="00F64D86" w:rsidRPr="00F64D86" w14:paraId="4700C936" w14:textId="77777777" w:rsidTr="00F64D86">
        <w:trPr>
          <w:trHeight w:val="450"/>
        </w:trPr>
        <w:tc>
          <w:tcPr>
            <w:tcW w:w="625" w:type="pct"/>
            <w:tcBorders>
              <w:top w:val="nil"/>
              <w:left w:val="single" w:sz="4" w:space="0" w:color="000000"/>
              <w:bottom w:val="nil"/>
              <w:right w:val="nil"/>
            </w:tcBorders>
            <w:vAlign w:val="center"/>
            <w:hideMark/>
          </w:tcPr>
          <w:p w14:paraId="54FA135B"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18C561BA"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K004 - Infraestructura Educativa para transformar Nivel Básico.</w:t>
            </w:r>
          </w:p>
        </w:tc>
        <w:tc>
          <w:tcPr>
            <w:tcW w:w="1732" w:type="pct"/>
            <w:tcBorders>
              <w:top w:val="nil"/>
              <w:left w:val="nil"/>
              <w:bottom w:val="nil"/>
              <w:right w:val="nil"/>
            </w:tcBorders>
            <w:vAlign w:val="center"/>
            <w:hideMark/>
          </w:tcPr>
          <w:p w14:paraId="6742E3FA"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0C30CBA2" w14:textId="77777777" w:rsidR="00F64D86" w:rsidRPr="00F64D86" w:rsidRDefault="00F64D86" w:rsidP="00F64D86">
            <w:pPr>
              <w:spacing w:after="0" w:line="240" w:lineRule="auto"/>
              <w:jc w:val="right"/>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1,299,496</w:t>
            </w:r>
          </w:p>
        </w:tc>
      </w:tr>
      <w:tr w:rsidR="00F64D86" w:rsidRPr="00F64D86" w14:paraId="60E89FEF" w14:textId="77777777" w:rsidTr="00F64D86">
        <w:trPr>
          <w:trHeight w:val="450"/>
        </w:trPr>
        <w:tc>
          <w:tcPr>
            <w:tcW w:w="625" w:type="pct"/>
            <w:tcBorders>
              <w:top w:val="nil"/>
              <w:left w:val="single" w:sz="4" w:space="0" w:color="000000"/>
              <w:bottom w:val="nil"/>
              <w:right w:val="nil"/>
            </w:tcBorders>
            <w:vAlign w:val="center"/>
            <w:hideMark/>
          </w:tcPr>
          <w:p w14:paraId="043401C6"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lastRenderedPageBreak/>
              <w:t> </w:t>
            </w:r>
          </w:p>
        </w:tc>
        <w:tc>
          <w:tcPr>
            <w:tcW w:w="1732" w:type="pct"/>
            <w:tcBorders>
              <w:top w:val="nil"/>
              <w:left w:val="nil"/>
              <w:bottom w:val="nil"/>
              <w:right w:val="nil"/>
            </w:tcBorders>
            <w:vAlign w:val="center"/>
            <w:hideMark/>
          </w:tcPr>
          <w:p w14:paraId="5A34C4A5"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3568E53A"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C02 - Escuelas Públicas y Privadas en el Estado Certificadas</w:t>
            </w:r>
          </w:p>
        </w:tc>
        <w:tc>
          <w:tcPr>
            <w:tcW w:w="910" w:type="pct"/>
            <w:tcBorders>
              <w:top w:val="nil"/>
              <w:left w:val="nil"/>
              <w:bottom w:val="nil"/>
              <w:right w:val="single" w:sz="4" w:space="0" w:color="000000"/>
            </w:tcBorders>
            <w:vAlign w:val="center"/>
            <w:hideMark/>
          </w:tcPr>
          <w:p w14:paraId="142EC282"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1,299,496</w:t>
            </w:r>
          </w:p>
        </w:tc>
      </w:tr>
      <w:tr w:rsidR="00F64D86" w:rsidRPr="00F64D86" w14:paraId="383FBFBE" w14:textId="77777777" w:rsidTr="00F64D86">
        <w:trPr>
          <w:trHeight w:val="450"/>
        </w:trPr>
        <w:tc>
          <w:tcPr>
            <w:tcW w:w="625" w:type="pct"/>
            <w:tcBorders>
              <w:top w:val="nil"/>
              <w:left w:val="single" w:sz="4" w:space="0" w:color="000000"/>
              <w:bottom w:val="nil"/>
              <w:right w:val="nil"/>
            </w:tcBorders>
            <w:vAlign w:val="center"/>
            <w:hideMark/>
          </w:tcPr>
          <w:p w14:paraId="574C8231"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2D2B80FF"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 xml:space="preserve">K011 - Infraestructura educativa para transformar </w:t>
            </w:r>
            <w:proofErr w:type="gramStart"/>
            <w:r w:rsidRPr="00F64D86">
              <w:rPr>
                <w:rFonts w:ascii="Calibri" w:eastAsia="Times New Roman" w:hAnsi="Calibri" w:cs="Calibri"/>
                <w:b/>
                <w:bCs/>
                <w:color w:val="000000"/>
                <w:kern w:val="0"/>
                <w:sz w:val="16"/>
                <w:szCs w:val="16"/>
                <w:lang w:eastAsia="es-MX"/>
                <w14:ligatures w14:val="none"/>
              </w:rPr>
              <w:t>nivel media</w:t>
            </w:r>
            <w:proofErr w:type="gramEnd"/>
            <w:r w:rsidRPr="00F64D86">
              <w:rPr>
                <w:rFonts w:ascii="Calibri" w:eastAsia="Times New Roman" w:hAnsi="Calibri" w:cs="Calibri"/>
                <w:b/>
                <w:bCs/>
                <w:color w:val="000000"/>
                <w:kern w:val="0"/>
                <w:sz w:val="16"/>
                <w:szCs w:val="16"/>
                <w:lang w:eastAsia="es-MX"/>
                <w14:ligatures w14:val="none"/>
              </w:rPr>
              <w:t xml:space="preserve"> superior</w:t>
            </w:r>
          </w:p>
        </w:tc>
        <w:tc>
          <w:tcPr>
            <w:tcW w:w="1732" w:type="pct"/>
            <w:tcBorders>
              <w:top w:val="nil"/>
              <w:left w:val="nil"/>
              <w:bottom w:val="nil"/>
              <w:right w:val="nil"/>
            </w:tcBorders>
            <w:vAlign w:val="center"/>
            <w:hideMark/>
          </w:tcPr>
          <w:p w14:paraId="79007F64"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2324077B" w14:textId="77777777" w:rsidR="00F64D86" w:rsidRPr="00F64D86" w:rsidRDefault="00F64D86" w:rsidP="00F64D86">
            <w:pPr>
              <w:spacing w:after="0" w:line="240" w:lineRule="auto"/>
              <w:jc w:val="right"/>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1,523,557</w:t>
            </w:r>
          </w:p>
        </w:tc>
      </w:tr>
      <w:tr w:rsidR="00F64D86" w:rsidRPr="00F64D86" w14:paraId="731FFCF8" w14:textId="77777777" w:rsidTr="00F64D86">
        <w:trPr>
          <w:trHeight w:val="1125"/>
        </w:trPr>
        <w:tc>
          <w:tcPr>
            <w:tcW w:w="625" w:type="pct"/>
            <w:tcBorders>
              <w:top w:val="nil"/>
              <w:left w:val="single" w:sz="4" w:space="0" w:color="000000"/>
              <w:bottom w:val="nil"/>
              <w:right w:val="nil"/>
            </w:tcBorders>
            <w:vAlign w:val="center"/>
            <w:hideMark/>
          </w:tcPr>
          <w:p w14:paraId="00ABAF7F"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55785BF3"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056C57B1"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xml:space="preserve">C01 - Porcentaje </w:t>
            </w:r>
            <w:proofErr w:type="gramStart"/>
            <w:r w:rsidRPr="00F64D86">
              <w:rPr>
                <w:rFonts w:ascii="Calibri" w:eastAsia="Times New Roman" w:hAnsi="Calibri" w:cs="Calibri"/>
                <w:color w:val="000000"/>
                <w:kern w:val="0"/>
                <w:sz w:val="16"/>
                <w:szCs w:val="16"/>
                <w:lang w:eastAsia="es-MX"/>
                <w14:ligatures w14:val="none"/>
              </w:rPr>
              <w:t>de  Planteles</w:t>
            </w:r>
            <w:proofErr w:type="gramEnd"/>
            <w:r w:rsidRPr="00F64D86">
              <w:rPr>
                <w:rFonts w:ascii="Calibri" w:eastAsia="Times New Roman" w:hAnsi="Calibri" w:cs="Calibri"/>
                <w:color w:val="000000"/>
                <w:kern w:val="0"/>
                <w:sz w:val="16"/>
                <w:szCs w:val="16"/>
                <w:lang w:eastAsia="es-MX"/>
                <w14:ligatures w14:val="none"/>
              </w:rPr>
              <w:t xml:space="preserve"> </w:t>
            </w:r>
            <w:proofErr w:type="spellStart"/>
            <w:r w:rsidRPr="00F64D86">
              <w:rPr>
                <w:rFonts w:ascii="Calibri" w:eastAsia="Times New Roman" w:hAnsi="Calibri" w:cs="Calibri"/>
                <w:color w:val="000000"/>
                <w:kern w:val="0"/>
                <w:sz w:val="16"/>
                <w:szCs w:val="16"/>
                <w:lang w:eastAsia="es-MX"/>
                <w14:ligatures w14:val="none"/>
              </w:rPr>
              <w:t>publicos</w:t>
            </w:r>
            <w:proofErr w:type="spellEnd"/>
            <w:r w:rsidRPr="00F64D86">
              <w:rPr>
                <w:rFonts w:ascii="Calibri" w:eastAsia="Times New Roman" w:hAnsi="Calibri" w:cs="Calibri"/>
                <w:color w:val="000000"/>
                <w:kern w:val="0"/>
                <w:sz w:val="16"/>
                <w:szCs w:val="16"/>
                <w:lang w:eastAsia="es-MX"/>
                <w14:ligatures w14:val="none"/>
              </w:rPr>
              <w:t xml:space="preserve"> de nivel media </w:t>
            </w:r>
            <w:proofErr w:type="gramStart"/>
            <w:r w:rsidRPr="00F64D86">
              <w:rPr>
                <w:rFonts w:ascii="Calibri" w:eastAsia="Times New Roman" w:hAnsi="Calibri" w:cs="Calibri"/>
                <w:color w:val="000000"/>
                <w:kern w:val="0"/>
                <w:sz w:val="16"/>
                <w:szCs w:val="16"/>
                <w:lang w:eastAsia="es-MX"/>
                <w14:ligatures w14:val="none"/>
              </w:rPr>
              <w:t>superior entregados</w:t>
            </w:r>
            <w:proofErr w:type="gramEnd"/>
            <w:r w:rsidRPr="00F64D86">
              <w:rPr>
                <w:rFonts w:ascii="Calibri" w:eastAsia="Times New Roman" w:hAnsi="Calibri" w:cs="Calibri"/>
                <w:color w:val="000000"/>
                <w:kern w:val="0"/>
                <w:sz w:val="16"/>
                <w:szCs w:val="16"/>
                <w:lang w:eastAsia="es-MX"/>
                <w14:ligatures w14:val="none"/>
              </w:rPr>
              <w:t xml:space="preserve"> con construcción, </w:t>
            </w:r>
            <w:proofErr w:type="spellStart"/>
            <w:proofErr w:type="gramStart"/>
            <w:r w:rsidRPr="00F64D86">
              <w:rPr>
                <w:rFonts w:ascii="Calibri" w:eastAsia="Times New Roman" w:hAnsi="Calibri" w:cs="Calibri"/>
                <w:color w:val="000000"/>
                <w:kern w:val="0"/>
                <w:sz w:val="16"/>
                <w:szCs w:val="16"/>
                <w:lang w:eastAsia="es-MX"/>
                <w14:ligatures w14:val="none"/>
              </w:rPr>
              <w:t>equipamiento,mantenimiento</w:t>
            </w:r>
            <w:proofErr w:type="spellEnd"/>
            <w:proofErr w:type="gramEnd"/>
            <w:r w:rsidRPr="00F64D86">
              <w:rPr>
                <w:rFonts w:ascii="Calibri" w:eastAsia="Times New Roman" w:hAnsi="Calibri" w:cs="Calibri"/>
                <w:color w:val="000000"/>
                <w:kern w:val="0"/>
                <w:sz w:val="16"/>
                <w:szCs w:val="16"/>
                <w:lang w:eastAsia="es-MX"/>
                <w14:ligatures w14:val="none"/>
              </w:rPr>
              <w:t xml:space="preserve"> y rehabilitación.</w:t>
            </w:r>
          </w:p>
        </w:tc>
        <w:tc>
          <w:tcPr>
            <w:tcW w:w="910" w:type="pct"/>
            <w:tcBorders>
              <w:top w:val="nil"/>
              <w:left w:val="nil"/>
              <w:bottom w:val="nil"/>
              <w:right w:val="single" w:sz="4" w:space="0" w:color="000000"/>
            </w:tcBorders>
            <w:vAlign w:val="center"/>
            <w:hideMark/>
          </w:tcPr>
          <w:p w14:paraId="286CDB26"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1,025,462</w:t>
            </w:r>
          </w:p>
        </w:tc>
      </w:tr>
      <w:tr w:rsidR="00F64D86" w:rsidRPr="00F64D86" w14:paraId="0F3AACF5" w14:textId="77777777" w:rsidTr="00F64D86">
        <w:trPr>
          <w:trHeight w:val="450"/>
        </w:trPr>
        <w:tc>
          <w:tcPr>
            <w:tcW w:w="625" w:type="pct"/>
            <w:tcBorders>
              <w:top w:val="nil"/>
              <w:left w:val="single" w:sz="4" w:space="0" w:color="000000"/>
              <w:bottom w:val="nil"/>
              <w:right w:val="nil"/>
            </w:tcBorders>
            <w:vAlign w:val="center"/>
            <w:hideMark/>
          </w:tcPr>
          <w:p w14:paraId="2D38B0D4"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72E47CDE"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42975845"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xml:space="preserve">C02 - Escuelas Públicas y </w:t>
            </w:r>
            <w:proofErr w:type="gramStart"/>
            <w:r w:rsidRPr="00F64D86">
              <w:rPr>
                <w:rFonts w:ascii="Calibri" w:eastAsia="Times New Roman" w:hAnsi="Calibri" w:cs="Calibri"/>
                <w:color w:val="000000"/>
                <w:kern w:val="0"/>
                <w:sz w:val="16"/>
                <w:szCs w:val="16"/>
                <w:lang w:eastAsia="es-MX"/>
                <w14:ligatures w14:val="none"/>
              </w:rPr>
              <w:t>Privadas  del</w:t>
            </w:r>
            <w:proofErr w:type="gramEnd"/>
            <w:r w:rsidRPr="00F64D86">
              <w:rPr>
                <w:rFonts w:ascii="Calibri" w:eastAsia="Times New Roman" w:hAnsi="Calibri" w:cs="Calibri"/>
                <w:color w:val="000000"/>
                <w:kern w:val="0"/>
                <w:sz w:val="16"/>
                <w:szCs w:val="16"/>
                <w:lang w:eastAsia="es-MX"/>
                <w14:ligatures w14:val="none"/>
              </w:rPr>
              <w:t xml:space="preserve"> nivel medio </w:t>
            </w:r>
            <w:proofErr w:type="spellStart"/>
            <w:r w:rsidRPr="00F64D86">
              <w:rPr>
                <w:rFonts w:ascii="Calibri" w:eastAsia="Times New Roman" w:hAnsi="Calibri" w:cs="Calibri"/>
                <w:color w:val="000000"/>
                <w:kern w:val="0"/>
                <w:sz w:val="16"/>
                <w:szCs w:val="16"/>
                <w:lang w:eastAsia="es-MX"/>
                <w14:ligatures w14:val="none"/>
              </w:rPr>
              <w:t>supeior</w:t>
            </w:r>
            <w:proofErr w:type="spellEnd"/>
            <w:r w:rsidRPr="00F64D86">
              <w:rPr>
                <w:rFonts w:ascii="Calibri" w:eastAsia="Times New Roman" w:hAnsi="Calibri" w:cs="Calibri"/>
                <w:color w:val="000000"/>
                <w:kern w:val="0"/>
                <w:sz w:val="16"/>
                <w:szCs w:val="16"/>
                <w:lang w:eastAsia="es-MX"/>
                <w14:ligatures w14:val="none"/>
              </w:rPr>
              <w:t xml:space="preserve"> en el Estado Certificadas</w:t>
            </w:r>
          </w:p>
        </w:tc>
        <w:tc>
          <w:tcPr>
            <w:tcW w:w="910" w:type="pct"/>
            <w:tcBorders>
              <w:top w:val="nil"/>
              <w:left w:val="nil"/>
              <w:bottom w:val="nil"/>
              <w:right w:val="single" w:sz="4" w:space="0" w:color="000000"/>
            </w:tcBorders>
            <w:vAlign w:val="center"/>
            <w:hideMark/>
          </w:tcPr>
          <w:p w14:paraId="43222037"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498,095</w:t>
            </w:r>
          </w:p>
        </w:tc>
      </w:tr>
      <w:tr w:rsidR="00F64D86" w:rsidRPr="00F64D86" w14:paraId="568954EE" w14:textId="77777777" w:rsidTr="00F64D86">
        <w:trPr>
          <w:trHeight w:val="450"/>
        </w:trPr>
        <w:tc>
          <w:tcPr>
            <w:tcW w:w="625" w:type="pct"/>
            <w:tcBorders>
              <w:top w:val="nil"/>
              <w:left w:val="single" w:sz="4" w:space="0" w:color="000000"/>
              <w:bottom w:val="nil"/>
              <w:right w:val="nil"/>
            </w:tcBorders>
            <w:vAlign w:val="center"/>
            <w:hideMark/>
          </w:tcPr>
          <w:p w14:paraId="5909F7B6"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6E70F09C"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K013 - Infraestructura educativa para transformar nivel Superior</w:t>
            </w:r>
          </w:p>
        </w:tc>
        <w:tc>
          <w:tcPr>
            <w:tcW w:w="1732" w:type="pct"/>
            <w:tcBorders>
              <w:top w:val="nil"/>
              <w:left w:val="nil"/>
              <w:bottom w:val="nil"/>
              <w:right w:val="nil"/>
            </w:tcBorders>
            <w:vAlign w:val="center"/>
            <w:hideMark/>
          </w:tcPr>
          <w:p w14:paraId="7DCB754C"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015FE2B8" w14:textId="77777777" w:rsidR="00F64D86" w:rsidRPr="00F64D86" w:rsidRDefault="00F64D86" w:rsidP="00F64D86">
            <w:pPr>
              <w:spacing w:after="0" w:line="240" w:lineRule="auto"/>
              <w:jc w:val="right"/>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10,424,994</w:t>
            </w:r>
          </w:p>
        </w:tc>
      </w:tr>
      <w:tr w:rsidR="00F64D86" w:rsidRPr="00F64D86" w14:paraId="7F7361F1" w14:textId="77777777" w:rsidTr="00F64D86">
        <w:trPr>
          <w:trHeight w:val="450"/>
        </w:trPr>
        <w:tc>
          <w:tcPr>
            <w:tcW w:w="625" w:type="pct"/>
            <w:tcBorders>
              <w:top w:val="nil"/>
              <w:left w:val="single" w:sz="4" w:space="0" w:color="000000"/>
              <w:bottom w:val="nil"/>
              <w:right w:val="nil"/>
            </w:tcBorders>
            <w:vAlign w:val="center"/>
            <w:hideMark/>
          </w:tcPr>
          <w:p w14:paraId="6D8C0F1E"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312CE357"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221A5ABF"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C01 - Infraestructura Educativa Entregada en el Nivel Superior</w:t>
            </w:r>
          </w:p>
        </w:tc>
        <w:tc>
          <w:tcPr>
            <w:tcW w:w="910" w:type="pct"/>
            <w:tcBorders>
              <w:top w:val="nil"/>
              <w:left w:val="nil"/>
              <w:bottom w:val="nil"/>
              <w:right w:val="single" w:sz="4" w:space="0" w:color="000000"/>
            </w:tcBorders>
            <w:vAlign w:val="center"/>
            <w:hideMark/>
          </w:tcPr>
          <w:p w14:paraId="68181891"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9,068,314</w:t>
            </w:r>
          </w:p>
        </w:tc>
      </w:tr>
      <w:tr w:rsidR="00F64D86" w:rsidRPr="00F64D86" w14:paraId="6F417A72" w14:textId="77777777" w:rsidTr="00F64D86">
        <w:trPr>
          <w:trHeight w:val="450"/>
        </w:trPr>
        <w:tc>
          <w:tcPr>
            <w:tcW w:w="625" w:type="pct"/>
            <w:tcBorders>
              <w:top w:val="nil"/>
              <w:left w:val="single" w:sz="4" w:space="0" w:color="000000"/>
              <w:bottom w:val="nil"/>
              <w:right w:val="nil"/>
            </w:tcBorders>
            <w:vAlign w:val="center"/>
            <w:hideMark/>
          </w:tcPr>
          <w:p w14:paraId="088150A4"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63FF613E"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5742742B"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C02 - Escuelas Públicas y Privadas en el Estado certificadas de Nivel Superior</w:t>
            </w:r>
          </w:p>
        </w:tc>
        <w:tc>
          <w:tcPr>
            <w:tcW w:w="910" w:type="pct"/>
            <w:tcBorders>
              <w:top w:val="nil"/>
              <w:left w:val="nil"/>
              <w:bottom w:val="nil"/>
              <w:right w:val="single" w:sz="4" w:space="0" w:color="000000"/>
            </w:tcBorders>
            <w:vAlign w:val="center"/>
            <w:hideMark/>
          </w:tcPr>
          <w:p w14:paraId="2B6F7DFF"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1,356,680</w:t>
            </w:r>
          </w:p>
        </w:tc>
      </w:tr>
      <w:tr w:rsidR="00F64D86" w:rsidRPr="00F64D86" w14:paraId="2BCCDD7E" w14:textId="77777777" w:rsidTr="00F64D86">
        <w:trPr>
          <w:trHeight w:val="300"/>
        </w:trPr>
        <w:tc>
          <w:tcPr>
            <w:tcW w:w="4090" w:type="pct"/>
            <w:gridSpan w:val="3"/>
            <w:tcBorders>
              <w:top w:val="nil"/>
              <w:left w:val="single" w:sz="4" w:space="0" w:color="000000"/>
              <w:bottom w:val="nil"/>
              <w:right w:val="nil"/>
            </w:tcBorders>
            <w:vAlign w:val="center"/>
            <w:hideMark/>
          </w:tcPr>
          <w:p w14:paraId="3E036D50"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1339 - Comisión del Deporte de Quintana Roo</w:t>
            </w:r>
          </w:p>
        </w:tc>
        <w:tc>
          <w:tcPr>
            <w:tcW w:w="910" w:type="pct"/>
            <w:tcBorders>
              <w:top w:val="nil"/>
              <w:left w:val="nil"/>
              <w:bottom w:val="nil"/>
              <w:right w:val="single" w:sz="4" w:space="0" w:color="000000"/>
            </w:tcBorders>
            <w:vAlign w:val="center"/>
            <w:hideMark/>
          </w:tcPr>
          <w:p w14:paraId="24856052" w14:textId="77777777" w:rsidR="00F64D86" w:rsidRPr="00F64D86" w:rsidRDefault="00F64D86" w:rsidP="00F64D86">
            <w:pPr>
              <w:spacing w:after="0" w:line="240" w:lineRule="auto"/>
              <w:jc w:val="right"/>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48,165,410</w:t>
            </w:r>
          </w:p>
        </w:tc>
      </w:tr>
      <w:tr w:rsidR="00F64D86" w:rsidRPr="00F64D86" w14:paraId="5DED85AD" w14:textId="77777777" w:rsidTr="00F64D86">
        <w:trPr>
          <w:trHeight w:val="450"/>
        </w:trPr>
        <w:tc>
          <w:tcPr>
            <w:tcW w:w="625" w:type="pct"/>
            <w:tcBorders>
              <w:top w:val="nil"/>
              <w:left w:val="single" w:sz="4" w:space="0" w:color="000000"/>
              <w:bottom w:val="nil"/>
              <w:right w:val="nil"/>
            </w:tcBorders>
            <w:vAlign w:val="center"/>
            <w:hideMark/>
          </w:tcPr>
          <w:p w14:paraId="6D59EAFC"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2D98B8F0"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E014 - Servicios del Deporte de Alto Rendimiento</w:t>
            </w:r>
          </w:p>
        </w:tc>
        <w:tc>
          <w:tcPr>
            <w:tcW w:w="1732" w:type="pct"/>
            <w:tcBorders>
              <w:top w:val="nil"/>
              <w:left w:val="nil"/>
              <w:bottom w:val="nil"/>
              <w:right w:val="nil"/>
            </w:tcBorders>
            <w:vAlign w:val="center"/>
            <w:hideMark/>
          </w:tcPr>
          <w:p w14:paraId="56FB9E89"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0DFDD553" w14:textId="77777777" w:rsidR="00F64D86" w:rsidRPr="00F64D86" w:rsidRDefault="00F64D86" w:rsidP="00F64D86">
            <w:pPr>
              <w:spacing w:after="0" w:line="240" w:lineRule="auto"/>
              <w:jc w:val="right"/>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48,165,410</w:t>
            </w:r>
          </w:p>
        </w:tc>
      </w:tr>
      <w:tr w:rsidR="00F64D86" w:rsidRPr="00F64D86" w14:paraId="29F20CA3" w14:textId="77777777" w:rsidTr="00F64D86">
        <w:trPr>
          <w:trHeight w:val="450"/>
        </w:trPr>
        <w:tc>
          <w:tcPr>
            <w:tcW w:w="625" w:type="pct"/>
            <w:tcBorders>
              <w:top w:val="nil"/>
              <w:left w:val="single" w:sz="4" w:space="0" w:color="000000"/>
              <w:bottom w:val="nil"/>
              <w:right w:val="nil"/>
            </w:tcBorders>
            <w:vAlign w:val="center"/>
            <w:hideMark/>
          </w:tcPr>
          <w:p w14:paraId="7C2E2459"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113556C2"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464DFDA9"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C03 - Atletas en los Centros Deportivos de Alto Rendimiento atendidos</w:t>
            </w:r>
          </w:p>
        </w:tc>
        <w:tc>
          <w:tcPr>
            <w:tcW w:w="910" w:type="pct"/>
            <w:tcBorders>
              <w:top w:val="nil"/>
              <w:left w:val="nil"/>
              <w:bottom w:val="nil"/>
              <w:right w:val="single" w:sz="4" w:space="0" w:color="000000"/>
            </w:tcBorders>
            <w:vAlign w:val="center"/>
            <w:hideMark/>
          </w:tcPr>
          <w:p w14:paraId="3909042D"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48,165,410</w:t>
            </w:r>
          </w:p>
        </w:tc>
      </w:tr>
      <w:tr w:rsidR="00F64D86" w:rsidRPr="00F64D86" w14:paraId="20C6D9C2" w14:textId="77777777" w:rsidTr="00F64D86">
        <w:trPr>
          <w:trHeight w:val="300"/>
        </w:trPr>
        <w:tc>
          <w:tcPr>
            <w:tcW w:w="4090" w:type="pct"/>
            <w:gridSpan w:val="3"/>
            <w:tcBorders>
              <w:top w:val="nil"/>
              <w:left w:val="single" w:sz="4" w:space="0" w:color="000000"/>
              <w:bottom w:val="nil"/>
              <w:right w:val="nil"/>
            </w:tcBorders>
            <w:vAlign w:val="center"/>
            <w:hideMark/>
          </w:tcPr>
          <w:p w14:paraId="45DB9E55"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3318 - Comisión Ejecutiva de Atención a Víctimas del Estado de Quintana Roo</w:t>
            </w:r>
          </w:p>
        </w:tc>
        <w:tc>
          <w:tcPr>
            <w:tcW w:w="910" w:type="pct"/>
            <w:tcBorders>
              <w:top w:val="nil"/>
              <w:left w:val="nil"/>
              <w:bottom w:val="nil"/>
              <w:right w:val="single" w:sz="4" w:space="0" w:color="000000"/>
            </w:tcBorders>
            <w:vAlign w:val="center"/>
            <w:hideMark/>
          </w:tcPr>
          <w:p w14:paraId="155609E9" w14:textId="77777777" w:rsidR="00F64D86" w:rsidRPr="00F64D86" w:rsidRDefault="00F64D86" w:rsidP="00F64D86">
            <w:pPr>
              <w:spacing w:after="0" w:line="240" w:lineRule="auto"/>
              <w:jc w:val="right"/>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36,997,609</w:t>
            </w:r>
          </w:p>
        </w:tc>
      </w:tr>
      <w:tr w:rsidR="00F64D86" w:rsidRPr="00F64D86" w14:paraId="286A5167" w14:textId="77777777" w:rsidTr="00F64D86">
        <w:trPr>
          <w:trHeight w:val="450"/>
        </w:trPr>
        <w:tc>
          <w:tcPr>
            <w:tcW w:w="625" w:type="pct"/>
            <w:tcBorders>
              <w:top w:val="nil"/>
              <w:left w:val="single" w:sz="4" w:space="0" w:color="000000"/>
              <w:bottom w:val="nil"/>
              <w:right w:val="nil"/>
            </w:tcBorders>
            <w:vAlign w:val="center"/>
            <w:hideMark/>
          </w:tcPr>
          <w:p w14:paraId="079C9E1A"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1E6A0EE2"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E020 - Atención y Reparación Integral a Víctimas</w:t>
            </w:r>
          </w:p>
        </w:tc>
        <w:tc>
          <w:tcPr>
            <w:tcW w:w="1732" w:type="pct"/>
            <w:tcBorders>
              <w:top w:val="nil"/>
              <w:left w:val="nil"/>
              <w:bottom w:val="nil"/>
              <w:right w:val="nil"/>
            </w:tcBorders>
            <w:vAlign w:val="center"/>
            <w:hideMark/>
          </w:tcPr>
          <w:p w14:paraId="65C9B9DC"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06EC0AE3" w14:textId="77777777" w:rsidR="00F64D86" w:rsidRPr="00F64D86" w:rsidRDefault="00F64D86" w:rsidP="00F64D86">
            <w:pPr>
              <w:spacing w:after="0" w:line="240" w:lineRule="auto"/>
              <w:jc w:val="right"/>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36,997,609</w:t>
            </w:r>
          </w:p>
        </w:tc>
      </w:tr>
      <w:tr w:rsidR="00F64D86" w:rsidRPr="00F64D86" w14:paraId="772269C8" w14:textId="77777777" w:rsidTr="00F64D86">
        <w:trPr>
          <w:trHeight w:val="450"/>
        </w:trPr>
        <w:tc>
          <w:tcPr>
            <w:tcW w:w="625" w:type="pct"/>
            <w:tcBorders>
              <w:top w:val="nil"/>
              <w:left w:val="single" w:sz="4" w:space="0" w:color="000000"/>
              <w:bottom w:val="nil"/>
              <w:right w:val="nil"/>
            </w:tcBorders>
            <w:vAlign w:val="center"/>
            <w:hideMark/>
          </w:tcPr>
          <w:p w14:paraId="11C192F8"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4A2FF090"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2C2C8E31"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xml:space="preserve">C01 - Servicio especializado de ayuda inmediata y/o </w:t>
            </w:r>
            <w:proofErr w:type="gramStart"/>
            <w:r w:rsidRPr="00F64D86">
              <w:rPr>
                <w:rFonts w:ascii="Calibri" w:eastAsia="Times New Roman" w:hAnsi="Calibri" w:cs="Calibri"/>
                <w:color w:val="000000"/>
                <w:kern w:val="0"/>
                <w:sz w:val="16"/>
                <w:szCs w:val="16"/>
                <w:lang w:eastAsia="es-MX"/>
                <w14:ligatures w14:val="none"/>
              </w:rPr>
              <w:t>asistencia  proporcionado</w:t>
            </w:r>
            <w:proofErr w:type="gramEnd"/>
          </w:p>
        </w:tc>
        <w:tc>
          <w:tcPr>
            <w:tcW w:w="910" w:type="pct"/>
            <w:tcBorders>
              <w:top w:val="nil"/>
              <w:left w:val="nil"/>
              <w:bottom w:val="nil"/>
              <w:right w:val="single" w:sz="4" w:space="0" w:color="000000"/>
            </w:tcBorders>
            <w:vAlign w:val="center"/>
            <w:hideMark/>
          </w:tcPr>
          <w:p w14:paraId="4457CB63"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7,012,451</w:t>
            </w:r>
          </w:p>
        </w:tc>
      </w:tr>
      <w:tr w:rsidR="00F64D86" w:rsidRPr="00F64D86" w14:paraId="0E6F0915" w14:textId="77777777" w:rsidTr="00F64D86">
        <w:trPr>
          <w:trHeight w:val="450"/>
        </w:trPr>
        <w:tc>
          <w:tcPr>
            <w:tcW w:w="625" w:type="pct"/>
            <w:tcBorders>
              <w:top w:val="nil"/>
              <w:left w:val="single" w:sz="4" w:space="0" w:color="000000"/>
              <w:bottom w:val="nil"/>
              <w:right w:val="nil"/>
            </w:tcBorders>
            <w:vAlign w:val="center"/>
            <w:hideMark/>
          </w:tcPr>
          <w:p w14:paraId="7E410F2B"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20EFEC05"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2F3E37FC"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C02 - Servicio de asesoría jurídica a víctimas proporcionado.</w:t>
            </w:r>
          </w:p>
        </w:tc>
        <w:tc>
          <w:tcPr>
            <w:tcW w:w="910" w:type="pct"/>
            <w:tcBorders>
              <w:top w:val="nil"/>
              <w:left w:val="nil"/>
              <w:bottom w:val="nil"/>
              <w:right w:val="single" w:sz="4" w:space="0" w:color="000000"/>
            </w:tcBorders>
            <w:vAlign w:val="center"/>
            <w:hideMark/>
          </w:tcPr>
          <w:p w14:paraId="00F692EC"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19,339,667</w:t>
            </w:r>
          </w:p>
        </w:tc>
      </w:tr>
      <w:tr w:rsidR="00F64D86" w:rsidRPr="00F64D86" w14:paraId="07A1DAB6" w14:textId="77777777" w:rsidTr="00F64D86">
        <w:trPr>
          <w:trHeight w:val="450"/>
        </w:trPr>
        <w:tc>
          <w:tcPr>
            <w:tcW w:w="625" w:type="pct"/>
            <w:tcBorders>
              <w:top w:val="nil"/>
              <w:left w:val="single" w:sz="4" w:space="0" w:color="000000"/>
              <w:bottom w:val="nil"/>
              <w:right w:val="nil"/>
            </w:tcBorders>
            <w:vAlign w:val="center"/>
            <w:hideMark/>
          </w:tcPr>
          <w:p w14:paraId="54BC1796"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4EE1BA3C"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44B25EC5"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C03 - Pago de medidas de ayuda del Fondo entregado.</w:t>
            </w:r>
          </w:p>
        </w:tc>
        <w:tc>
          <w:tcPr>
            <w:tcW w:w="910" w:type="pct"/>
            <w:tcBorders>
              <w:top w:val="nil"/>
              <w:left w:val="nil"/>
              <w:bottom w:val="nil"/>
              <w:right w:val="single" w:sz="4" w:space="0" w:color="000000"/>
            </w:tcBorders>
            <w:vAlign w:val="center"/>
            <w:hideMark/>
          </w:tcPr>
          <w:p w14:paraId="09EA96A4"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9,600,333</w:t>
            </w:r>
          </w:p>
        </w:tc>
      </w:tr>
      <w:tr w:rsidR="00F64D86" w:rsidRPr="00F64D86" w14:paraId="73CB32ED" w14:textId="77777777" w:rsidTr="00F64D86">
        <w:trPr>
          <w:trHeight w:val="900"/>
        </w:trPr>
        <w:tc>
          <w:tcPr>
            <w:tcW w:w="625" w:type="pct"/>
            <w:tcBorders>
              <w:top w:val="nil"/>
              <w:left w:val="single" w:sz="4" w:space="0" w:color="000000"/>
              <w:bottom w:val="nil"/>
              <w:right w:val="nil"/>
            </w:tcBorders>
            <w:vAlign w:val="center"/>
            <w:hideMark/>
          </w:tcPr>
          <w:p w14:paraId="67503661"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0B432545"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29F98F7A"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C05 - Servicio de capacitación en derechos humanos y atención a víctimas proporcionado a personas servidoras públicas y ciudadanía.</w:t>
            </w:r>
          </w:p>
        </w:tc>
        <w:tc>
          <w:tcPr>
            <w:tcW w:w="910" w:type="pct"/>
            <w:tcBorders>
              <w:top w:val="nil"/>
              <w:left w:val="nil"/>
              <w:bottom w:val="nil"/>
              <w:right w:val="single" w:sz="4" w:space="0" w:color="000000"/>
            </w:tcBorders>
            <w:vAlign w:val="center"/>
            <w:hideMark/>
          </w:tcPr>
          <w:p w14:paraId="6601F2C4"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1,045,158</w:t>
            </w:r>
          </w:p>
        </w:tc>
      </w:tr>
      <w:tr w:rsidR="00F64D86" w:rsidRPr="00F64D86" w14:paraId="6DCEAD8A" w14:textId="77777777" w:rsidTr="00F64D86">
        <w:trPr>
          <w:trHeight w:val="300"/>
        </w:trPr>
        <w:tc>
          <w:tcPr>
            <w:tcW w:w="4090" w:type="pct"/>
            <w:gridSpan w:val="3"/>
            <w:tcBorders>
              <w:top w:val="nil"/>
              <w:left w:val="single" w:sz="4" w:space="0" w:color="000000"/>
              <w:bottom w:val="nil"/>
              <w:right w:val="nil"/>
            </w:tcBorders>
            <w:vAlign w:val="center"/>
            <w:hideMark/>
          </w:tcPr>
          <w:p w14:paraId="556D9340"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3319 - Secretariado Ejecutivo del Sistema Estatal de Seguridad Ciudadana</w:t>
            </w:r>
          </w:p>
        </w:tc>
        <w:tc>
          <w:tcPr>
            <w:tcW w:w="910" w:type="pct"/>
            <w:tcBorders>
              <w:top w:val="nil"/>
              <w:left w:val="nil"/>
              <w:bottom w:val="nil"/>
              <w:right w:val="single" w:sz="4" w:space="0" w:color="000000"/>
            </w:tcBorders>
            <w:vAlign w:val="center"/>
            <w:hideMark/>
          </w:tcPr>
          <w:p w14:paraId="67B6E07B" w14:textId="77777777" w:rsidR="00F64D86" w:rsidRPr="00F64D86" w:rsidRDefault="00F64D86" w:rsidP="00F64D86">
            <w:pPr>
              <w:spacing w:after="0" w:line="240" w:lineRule="auto"/>
              <w:jc w:val="right"/>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10,572,154</w:t>
            </w:r>
          </w:p>
        </w:tc>
      </w:tr>
      <w:tr w:rsidR="00F64D86" w:rsidRPr="00F64D86" w14:paraId="50943411" w14:textId="77777777" w:rsidTr="00F64D86">
        <w:trPr>
          <w:trHeight w:val="450"/>
        </w:trPr>
        <w:tc>
          <w:tcPr>
            <w:tcW w:w="625" w:type="pct"/>
            <w:tcBorders>
              <w:top w:val="nil"/>
              <w:left w:val="single" w:sz="4" w:space="0" w:color="000000"/>
              <w:bottom w:val="nil"/>
              <w:right w:val="nil"/>
            </w:tcBorders>
            <w:vAlign w:val="center"/>
            <w:hideMark/>
          </w:tcPr>
          <w:p w14:paraId="2CE485B0"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55E982D5"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E026 - Prevención Social de la Violencia y la Delincuencia con Participación Ciudadana</w:t>
            </w:r>
          </w:p>
        </w:tc>
        <w:tc>
          <w:tcPr>
            <w:tcW w:w="1732" w:type="pct"/>
            <w:tcBorders>
              <w:top w:val="nil"/>
              <w:left w:val="nil"/>
              <w:bottom w:val="nil"/>
              <w:right w:val="nil"/>
            </w:tcBorders>
            <w:vAlign w:val="center"/>
            <w:hideMark/>
          </w:tcPr>
          <w:p w14:paraId="7A4D13AC"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79F895B5" w14:textId="77777777" w:rsidR="00F64D86" w:rsidRPr="00F64D86" w:rsidRDefault="00F64D86" w:rsidP="00F64D86">
            <w:pPr>
              <w:spacing w:after="0" w:line="240" w:lineRule="auto"/>
              <w:jc w:val="right"/>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10,572,154</w:t>
            </w:r>
          </w:p>
        </w:tc>
      </w:tr>
      <w:tr w:rsidR="00F64D86" w:rsidRPr="00F64D86" w14:paraId="13C1E749" w14:textId="77777777" w:rsidTr="00F64D86">
        <w:trPr>
          <w:trHeight w:val="450"/>
        </w:trPr>
        <w:tc>
          <w:tcPr>
            <w:tcW w:w="625" w:type="pct"/>
            <w:tcBorders>
              <w:top w:val="nil"/>
              <w:left w:val="single" w:sz="4" w:space="0" w:color="000000"/>
              <w:bottom w:val="nil"/>
              <w:right w:val="nil"/>
            </w:tcBorders>
            <w:vAlign w:val="center"/>
            <w:hideMark/>
          </w:tcPr>
          <w:p w14:paraId="609E5EFE"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36AF28EA"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78C16F66"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C01 - Fomento de cultura de paz y prevención realizado</w:t>
            </w:r>
          </w:p>
        </w:tc>
        <w:tc>
          <w:tcPr>
            <w:tcW w:w="910" w:type="pct"/>
            <w:tcBorders>
              <w:top w:val="nil"/>
              <w:left w:val="nil"/>
              <w:bottom w:val="nil"/>
              <w:right w:val="single" w:sz="4" w:space="0" w:color="000000"/>
            </w:tcBorders>
            <w:vAlign w:val="center"/>
            <w:hideMark/>
          </w:tcPr>
          <w:p w14:paraId="2FDB8674"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8,997,648</w:t>
            </w:r>
          </w:p>
        </w:tc>
      </w:tr>
      <w:tr w:rsidR="00F64D86" w:rsidRPr="00F64D86" w14:paraId="24EE7DBF" w14:textId="77777777" w:rsidTr="00F64D86">
        <w:trPr>
          <w:trHeight w:val="675"/>
        </w:trPr>
        <w:tc>
          <w:tcPr>
            <w:tcW w:w="625" w:type="pct"/>
            <w:tcBorders>
              <w:top w:val="nil"/>
              <w:left w:val="single" w:sz="4" w:space="0" w:color="000000"/>
              <w:bottom w:val="nil"/>
              <w:right w:val="nil"/>
            </w:tcBorders>
            <w:vAlign w:val="center"/>
            <w:hideMark/>
          </w:tcPr>
          <w:p w14:paraId="10D29884"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7A31ADE2"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5EE89E34"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C03 - Capacitación en materia de prevención social de la violencia y la delincuencia impartido.</w:t>
            </w:r>
          </w:p>
        </w:tc>
        <w:tc>
          <w:tcPr>
            <w:tcW w:w="910" w:type="pct"/>
            <w:tcBorders>
              <w:top w:val="nil"/>
              <w:left w:val="nil"/>
              <w:bottom w:val="nil"/>
              <w:right w:val="single" w:sz="4" w:space="0" w:color="000000"/>
            </w:tcBorders>
            <w:vAlign w:val="center"/>
            <w:hideMark/>
          </w:tcPr>
          <w:p w14:paraId="1D0A0856"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1,574,506</w:t>
            </w:r>
          </w:p>
        </w:tc>
      </w:tr>
      <w:tr w:rsidR="00F64D86" w:rsidRPr="00F64D86" w14:paraId="489D628F" w14:textId="77777777" w:rsidTr="00F64D86">
        <w:trPr>
          <w:trHeight w:val="300"/>
        </w:trPr>
        <w:tc>
          <w:tcPr>
            <w:tcW w:w="4090" w:type="pct"/>
            <w:gridSpan w:val="3"/>
            <w:tcBorders>
              <w:top w:val="nil"/>
              <w:left w:val="single" w:sz="4" w:space="0" w:color="000000"/>
              <w:bottom w:val="nil"/>
              <w:right w:val="nil"/>
            </w:tcBorders>
            <w:vAlign w:val="center"/>
            <w:hideMark/>
          </w:tcPr>
          <w:p w14:paraId="6C5ACC32"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4101 - Instituto Electoral de Quintana Roo</w:t>
            </w:r>
          </w:p>
        </w:tc>
        <w:tc>
          <w:tcPr>
            <w:tcW w:w="910" w:type="pct"/>
            <w:tcBorders>
              <w:top w:val="nil"/>
              <w:left w:val="nil"/>
              <w:bottom w:val="nil"/>
              <w:right w:val="single" w:sz="4" w:space="0" w:color="000000"/>
            </w:tcBorders>
            <w:vAlign w:val="center"/>
            <w:hideMark/>
          </w:tcPr>
          <w:p w14:paraId="725882C3" w14:textId="77777777" w:rsidR="00F64D86" w:rsidRPr="00F64D86" w:rsidRDefault="00F64D86" w:rsidP="00F64D86">
            <w:pPr>
              <w:spacing w:after="0" w:line="240" w:lineRule="auto"/>
              <w:jc w:val="right"/>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53,027,094</w:t>
            </w:r>
          </w:p>
        </w:tc>
      </w:tr>
      <w:tr w:rsidR="00F64D86" w:rsidRPr="00F64D86" w14:paraId="02D4E225" w14:textId="77777777" w:rsidTr="00F64D86">
        <w:trPr>
          <w:trHeight w:val="300"/>
        </w:trPr>
        <w:tc>
          <w:tcPr>
            <w:tcW w:w="625" w:type="pct"/>
            <w:tcBorders>
              <w:top w:val="nil"/>
              <w:left w:val="single" w:sz="4" w:space="0" w:color="000000"/>
              <w:bottom w:val="nil"/>
              <w:right w:val="nil"/>
            </w:tcBorders>
            <w:vAlign w:val="center"/>
            <w:hideMark/>
          </w:tcPr>
          <w:p w14:paraId="58DADB32"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5F17DF6F"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M004 - Gestión y Apoyo Institucional</w:t>
            </w:r>
          </w:p>
        </w:tc>
        <w:tc>
          <w:tcPr>
            <w:tcW w:w="1732" w:type="pct"/>
            <w:tcBorders>
              <w:top w:val="nil"/>
              <w:left w:val="nil"/>
              <w:bottom w:val="nil"/>
              <w:right w:val="nil"/>
            </w:tcBorders>
            <w:vAlign w:val="center"/>
            <w:hideMark/>
          </w:tcPr>
          <w:p w14:paraId="31E39019"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021BE2B5" w14:textId="77777777" w:rsidR="00F64D86" w:rsidRPr="00F64D86" w:rsidRDefault="00F64D86" w:rsidP="00F64D86">
            <w:pPr>
              <w:spacing w:after="0" w:line="240" w:lineRule="auto"/>
              <w:jc w:val="right"/>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53,027,094</w:t>
            </w:r>
          </w:p>
        </w:tc>
      </w:tr>
      <w:tr w:rsidR="00F64D86" w:rsidRPr="00F64D86" w14:paraId="30506FDB" w14:textId="77777777" w:rsidTr="00F64D86">
        <w:trPr>
          <w:trHeight w:val="675"/>
        </w:trPr>
        <w:tc>
          <w:tcPr>
            <w:tcW w:w="625" w:type="pct"/>
            <w:tcBorders>
              <w:top w:val="nil"/>
              <w:left w:val="single" w:sz="4" w:space="0" w:color="000000"/>
              <w:bottom w:val="nil"/>
              <w:right w:val="nil"/>
            </w:tcBorders>
            <w:vAlign w:val="center"/>
            <w:hideMark/>
          </w:tcPr>
          <w:p w14:paraId="3BF45540"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27773E61"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24A0E209"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C01 - Apoyo a las Unidades Responsables Sustantivas para el cumplimiento de sus metas programadas, otorgado</w:t>
            </w:r>
          </w:p>
        </w:tc>
        <w:tc>
          <w:tcPr>
            <w:tcW w:w="910" w:type="pct"/>
            <w:tcBorders>
              <w:top w:val="nil"/>
              <w:left w:val="nil"/>
              <w:bottom w:val="nil"/>
              <w:right w:val="single" w:sz="4" w:space="0" w:color="000000"/>
            </w:tcBorders>
            <w:vAlign w:val="center"/>
            <w:hideMark/>
          </w:tcPr>
          <w:p w14:paraId="4B0C4218"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53,027,094</w:t>
            </w:r>
          </w:p>
        </w:tc>
      </w:tr>
      <w:tr w:rsidR="00F64D86" w:rsidRPr="00F64D86" w14:paraId="5B89DB50" w14:textId="77777777" w:rsidTr="00F64D86">
        <w:trPr>
          <w:trHeight w:val="300"/>
        </w:trPr>
        <w:tc>
          <w:tcPr>
            <w:tcW w:w="4090" w:type="pct"/>
            <w:gridSpan w:val="3"/>
            <w:tcBorders>
              <w:top w:val="nil"/>
              <w:left w:val="single" w:sz="4" w:space="0" w:color="000000"/>
              <w:bottom w:val="nil"/>
              <w:right w:val="nil"/>
            </w:tcBorders>
            <w:vAlign w:val="center"/>
            <w:hideMark/>
          </w:tcPr>
          <w:p w14:paraId="18DFF5EF"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 xml:space="preserve">4105 - </w:t>
            </w:r>
            <w:proofErr w:type="gramStart"/>
            <w:r w:rsidRPr="00F64D86">
              <w:rPr>
                <w:rFonts w:ascii="Calibri" w:eastAsia="Times New Roman" w:hAnsi="Calibri" w:cs="Calibri"/>
                <w:b/>
                <w:bCs/>
                <w:color w:val="000000"/>
                <w:kern w:val="0"/>
                <w:sz w:val="16"/>
                <w:szCs w:val="16"/>
                <w:lang w:eastAsia="es-MX"/>
                <w14:ligatures w14:val="none"/>
              </w:rPr>
              <w:t>Fiscalía General</w:t>
            </w:r>
            <w:proofErr w:type="gramEnd"/>
            <w:r w:rsidRPr="00F64D86">
              <w:rPr>
                <w:rFonts w:ascii="Calibri" w:eastAsia="Times New Roman" w:hAnsi="Calibri" w:cs="Calibri"/>
                <w:b/>
                <w:bCs/>
                <w:color w:val="000000"/>
                <w:kern w:val="0"/>
                <w:sz w:val="16"/>
                <w:szCs w:val="16"/>
                <w:lang w:eastAsia="es-MX"/>
                <w14:ligatures w14:val="none"/>
              </w:rPr>
              <w:t xml:space="preserve"> del Estado</w:t>
            </w:r>
          </w:p>
        </w:tc>
        <w:tc>
          <w:tcPr>
            <w:tcW w:w="910" w:type="pct"/>
            <w:tcBorders>
              <w:top w:val="nil"/>
              <w:left w:val="nil"/>
              <w:bottom w:val="nil"/>
              <w:right w:val="single" w:sz="4" w:space="0" w:color="000000"/>
            </w:tcBorders>
            <w:vAlign w:val="center"/>
            <w:hideMark/>
          </w:tcPr>
          <w:p w14:paraId="62EA8F57" w14:textId="77777777" w:rsidR="00F64D86" w:rsidRPr="00F64D86" w:rsidRDefault="00F64D86" w:rsidP="00F64D86">
            <w:pPr>
              <w:spacing w:after="0" w:line="240" w:lineRule="auto"/>
              <w:jc w:val="right"/>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125,588,461</w:t>
            </w:r>
          </w:p>
        </w:tc>
      </w:tr>
      <w:tr w:rsidR="00F64D86" w:rsidRPr="00F64D86" w14:paraId="6AE63176" w14:textId="77777777" w:rsidTr="00F64D86">
        <w:trPr>
          <w:trHeight w:val="450"/>
        </w:trPr>
        <w:tc>
          <w:tcPr>
            <w:tcW w:w="625" w:type="pct"/>
            <w:tcBorders>
              <w:top w:val="nil"/>
              <w:left w:val="single" w:sz="4" w:space="0" w:color="000000"/>
              <w:bottom w:val="nil"/>
              <w:right w:val="nil"/>
            </w:tcBorders>
            <w:vAlign w:val="center"/>
            <w:hideMark/>
          </w:tcPr>
          <w:p w14:paraId="52AF7CAE"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314EF947"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E045 - Fortalecimiento del Sistema de Justicia Penal</w:t>
            </w:r>
          </w:p>
        </w:tc>
        <w:tc>
          <w:tcPr>
            <w:tcW w:w="1732" w:type="pct"/>
            <w:tcBorders>
              <w:top w:val="nil"/>
              <w:left w:val="nil"/>
              <w:bottom w:val="nil"/>
              <w:right w:val="nil"/>
            </w:tcBorders>
            <w:vAlign w:val="center"/>
            <w:hideMark/>
          </w:tcPr>
          <w:p w14:paraId="3DBDD902"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373AEEC1" w14:textId="77777777" w:rsidR="00F64D86" w:rsidRPr="00F64D86" w:rsidRDefault="00F64D86" w:rsidP="00F64D86">
            <w:pPr>
              <w:spacing w:after="0" w:line="240" w:lineRule="auto"/>
              <w:jc w:val="right"/>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125,588,461</w:t>
            </w:r>
          </w:p>
        </w:tc>
      </w:tr>
      <w:tr w:rsidR="00F64D86" w:rsidRPr="00F64D86" w14:paraId="0B126F25" w14:textId="77777777" w:rsidTr="00F64D86">
        <w:trPr>
          <w:trHeight w:val="900"/>
        </w:trPr>
        <w:tc>
          <w:tcPr>
            <w:tcW w:w="625" w:type="pct"/>
            <w:tcBorders>
              <w:top w:val="nil"/>
              <w:left w:val="single" w:sz="4" w:space="0" w:color="000000"/>
              <w:bottom w:val="nil"/>
              <w:right w:val="nil"/>
            </w:tcBorders>
            <w:vAlign w:val="center"/>
            <w:hideMark/>
          </w:tcPr>
          <w:p w14:paraId="1C04636C"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lastRenderedPageBreak/>
              <w:t> </w:t>
            </w:r>
          </w:p>
        </w:tc>
        <w:tc>
          <w:tcPr>
            <w:tcW w:w="1732" w:type="pct"/>
            <w:tcBorders>
              <w:top w:val="nil"/>
              <w:left w:val="nil"/>
              <w:bottom w:val="nil"/>
              <w:right w:val="nil"/>
            </w:tcBorders>
            <w:vAlign w:val="center"/>
            <w:hideMark/>
          </w:tcPr>
          <w:p w14:paraId="6F66DAE8"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57E8EAB8"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xml:space="preserve">C02 - Investigación de delitos </w:t>
            </w:r>
            <w:proofErr w:type="gramStart"/>
            <w:r w:rsidRPr="00F64D86">
              <w:rPr>
                <w:rFonts w:ascii="Calibri" w:eastAsia="Times New Roman" w:hAnsi="Calibri" w:cs="Calibri"/>
                <w:color w:val="000000"/>
                <w:kern w:val="0"/>
                <w:sz w:val="16"/>
                <w:szCs w:val="16"/>
                <w:lang w:eastAsia="es-MX"/>
                <w14:ligatures w14:val="none"/>
              </w:rPr>
              <w:t>contra  la</w:t>
            </w:r>
            <w:proofErr w:type="gramEnd"/>
            <w:r w:rsidRPr="00F64D86">
              <w:rPr>
                <w:rFonts w:ascii="Calibri" w:eastAsia="Times New Roman" w:hAnsi="Calibri" w:cs="Calibri"/>
                <w:color w:val="000000"/>
                <w:kern w:val="0"/>
                <w:sz w:val="16"/>
                <w:szCs w:val="16"/>
                <w:lang w:eastAsia="es-MX"/>
                <w14:ligatures w14:val="none"/>
              </w:rPr>
              <w:t xml:space="preserve"> mujer realizados y determinados mediante carpetas de investigación en tiempo y forma.</w:t>
            </w:r>
          </w:p>
        </w:tc>
        <w:tc>
          <w:tcPr>
            <w:tcW w:w="910" w:type="pct"/>
            <w:tcBorders>
              <w:top w:val="nil"/>
              <w:left w:val="nil"/>
              <w:bottom w:val="nil"/>
              <w:right w:val="single" w:sz="4" w:space="0" w:color="000000"/>
            </w:tcBorders>
            <w:vAlign w:val="center"/>
            <w:hideMark/>
          </w:tcPr>
          <w:p w14:paraId="1D81792D"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125,588,461</w:t>
            </w:r>
          </w:p>
        </w:tc>
      </w:tr>
      <w:tr w:rsidR="00F64D86" w:rsidRPr="00F64D86" w14:paraId="7FDDDC3A" w14:textId="77777777" w:rsidTr="00F64D86">
        <w:trPr>
          <w:trHeight w:val="300"/>
        </w:trPr>
        <w:tc>
          <w:tcPr>
            <w:tcW w:w="4090" w:type="pct"/>
            <w:gridSpan w:val="3"/>
            <w:tcBorders>
              <w:top w:val="nil"/>
              <w:left w:val="single" w:sz="4" w:space="0" w:color="000000"/>
              <w:bottom w:val="nil"/>
              <w:right w:val="nil"/>
            </w:tcBorders>
            <w:vAlign w:val="center"/>
            <w:hideMark/>
          </w:tcPr>
          <w:p w14:paraId="5D3E8FF8"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6317 - Instituto Quintanarroense de la Juventud</w:t>
            </w:r>
          </w:p>
        </w:tc>
        <w:tc>
          <w:tcPr>
            <w:tcW w:w="910" w:type="pct"/>
            <w:tcBorders>
              <w:top w:val="nil"/>
              <w:left w:val="nil"/>
              <w:bottom w:val="nil"/>
              <w:right w:val="single" w:sz="4" w:space="0" w:color="000000"/>
            </w:tcBorders>
            <w:vAlign w:val="center"/>
            <w:hideMark/>
          </w:tcPr>
          <w:p w14:paraId="4425F968" w14:textId="77777777" w:rsidR="00F64D86" w:rsidRPr="00F64D86" w:rsidRDefault="00F64D86" w:rsidP="00F64D86">
            <w:pPr>
              <w:spacing w:after="0" w:line="240" w:lineRule="auto"/>
              <w:jc w:val="right"/>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4,850,100</w:t>
            </w:r>
          </w:p>
        </w:tc>
      </w:tr>
      <w:tr w:rsidR="00F64D86" w:rsidRPr="00F64D86" w14:paraId="3CE404DA" w14:textId="77777777" w:rsidTr="00F64D86">
        <w:trPr>
          <w:trHeight w:val="300"/>
        </w:trPr>
        <w:tc>
          <w:tcPr>
            <w:tcW w:w="625" w:type="pct"/>
            <w:tcBorders>
              <w:top w:val="nil"/>
              <w:left w:val="single" w:sz="4" w:space="0" w:color="000000"/>
              <w:bottom w:val="nil"/>
              <w:right w:val="nil"/>
            </w:tcBorders>
            <w:vAlign w:val="center"/>
            <w:hideMark/>
          </w:tcPr>
          <w:p w14:paraId="7D5687EA"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7BA91D1B"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E009 - Pueblos y Comunidades Indígenas.</w:t>
            </w:r>
          </w:p>
        </w:tc>
        <w:tc>
          <w:tcPr>
            <w:tcW w:w="1732" w:type="pct"/>
            <w:tcBorders>
              <w:top w:val="nil"/>
              <w:left w:val="nil"/>
              <w:bottom w:val="nil"/>
              <w:right w:val="nil"/>
            </w:tcBorders>
            <w:vAlign w:val="center"/>
            <w:hideMark/>
          </w:tcPr>
          <w:p w14:paraId="21CE93D0"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0D0967E9" w14:textId="77777777" w:rsidR="00F64D86" w:rsidRPr="00F64D86" w:rsidRDefault="00F64D86" w:rsidP="00F64D86">
            <w:pPr>
              <w:spacing w:after="0" w:line="240" w:lineRule="auto"/>
              <w:jc w:val="right"/>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6,276</w:t>
            </w:r>
          </w:p>
        </w:tc>
      </w:tr>
      <w:tr w:rsidR="00F64D86" w:rsidRPr="00F64D86" w14:paraId="2678450A" w14:textId="77777777" w:rsidTr="00F64D86">
        <w:trPr>
          <w:trHeight w:val="675"/>
        </w:trPr>
        <w:tc>
          <w:tcPr>
            <w:tcW w:w="625" w:type="pct"/>
            <w:tcBorders>
              <w:top w:val="nil"/>
              <w:left w:val="single" w:sz="4" w:space="0" w:color="000000"/>
              <w:bottom w:val="nil"/>
              <w:right w:val="nil"/>
            </w:tcBorders>
            <w:vAlign w:val="center"/>
            <w:hideMark/>
          </w:tcPr>
          <w:p w14:paraId="129AE34F"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5B0F0572"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6A50C5A5"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C01 - Programa de formación en emprendimiento para jóvenes indígenas y afroamericanos implementados</w:t>
            </w:r>
          </w:p>
        </w:tc>
        <w:tc>
          <w:tcPr>
            <w:tcW w:w="910" w:type="pct"/>
            <w:tcBorders>
              <w:top w:val="nil"/>
              <w:left w:val="nil"/>
              <w:bottom w:val="nil"/>
              <w:right w:val="single" w:sz="4" w:space="0" w:color="000000"/>
            </w:tcBorders>
            <w:vAlign w:val="center"/>
            <w:hideMark/>
          </w:tcPr>
          <w:p w14:paraId="37BB45F9"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6,276</w:t>
            </w:r>
          </w:p>
        </w:tc>
      </w:tr>
      <w:tr w:rsidR="00F64D86" w:rsidRPr="00F64D86" w14:paraId="12130E18" w14:textId="77777777" w:rsidTr="00F64D86">
        <w:trPr>
          <w:trHeight w:val="450"/>
        </w:trPr>
        <w:tc>
          <w:tcPr>
            <w:tcW w:w="625" w:type="pct"/>
            <w:tcBorders>
              <w:top w:val="nil"/>
              <w:left w:val="single" w:sz="4" w:space="0" w:color="000000"/>
              <w:bottom w:val="nil"/>
              <w:right w:val="nil"/>
            </w:tcBorders>
            <w:vAlign w:val="center"/>
            <w:hideMark/>
          </w:tcPr>
          <w:p w14:paraId="6EFD5377"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0777FD56"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E055 - Impulso a las Autonomías de las Mujeres</w:t>
            </w:r>
          </w:p>
        </w:tc>
        <w:tc>
          <w:tcPr>
            <w:tcW w:w="1732" w:type="pct"/>
            <w:tcBorders>
              <w:top w:val="nil"/>
              <w:left w:val="nil"/>
              <w:bottom w:val="nil"/>
              <w:right w:val="nil"/>
            </w:tcBorders>
            <w:vAlign w:val="center"/>
            <w:hideMark/>
          </w:tcPr>
          <w:p w14:paraId="213E7E85"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75888995" w14:textId="77777777" w:rsidR="00F64D86" w:rsidRPr="00F64D86" w:rsidRDefault="00F64D86" w:rsidP="00F64D86">
            <w:pPr>
              <w:spacing w:after="0" w:line="240" w:lineRule="auto"/>
              <w:jc w:val="right"/>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87,485</w:t>
            </w:r>
          </w:p>
        </w:tc>
      </w:tr>
      <w:tr w:rsidR="00F64D86" w:rsidRPr="00F64D86" w14:paraId="092C5897" w14:textId="77777777" w:rsidTr="00F64D86">
        <w:trPr>
          <w:trHeight w:val="675"/>
        </w:trPr>
        <w:tc>
          <w:tcPr>
            <w:tcW w:w="625" w:type="pct"/>
            <w:tcBorders>
              <w:top w:val="nil"/>
              <w:left w:val="single" w:sz="4" w:space="0" w:color="000000"/>
              <w:bottom w:val="nil"/>
              <w:right w:val="nil"/>
            </w:tcBorders>
            <w:vAlign w:val="center"/>
            <w:hideMark/>
          </w:tcPr>
          <w:p w14:paraId="00107707"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12B305E3"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78F58DBC"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C01 - Servicios de prevención en educación integral en sexualidad para juventudes otorgados.</w:t>
            </w:r>
          </w:p>
        </w:tc>
        <w:tc>
          <w:tcPr>
            <w:tcW w:w="910" w:type="pct"/>
            <w:tcBorders>
              <w:top w:val="nil"/>
              <w:left w:val="nil"/>
              <w:bottom w:val="nil"/>
              <w:right w:val="single" w:sz="4" w:space="0" w:color="000000"/>
            </w:tcBorders>
            <w:vAlign w:val="center"/>
            <w:hideMark/>
          </w:tcPr>
          <w:p w14:paraId="7F4B5C99"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87,485</w:t>
            </w:r>
          </w:p>
        </w:tc>
      </w:tr>
      <w:tr w:rsidR="00F64D86" w:rsidRPr="00F64D86" w14:paraId="7D3558F3" w14:textId="77777777" w:rsidTr="00F64D86">
        <w:trPr>
          <w:trHeight w:val="300"/>
        </w:trPr>
        <w:tc>
          <w:tcPr>
            <w:tcW w:w="625" w:type="pct"/>
            <w:tcBorders>
              <w:top w:val="nil"/>
              <w:left w:val="single" w:sz="4" w:space="0" w:color="000000"/>
              <w:bottom w:val="nil"/>
              <w:right w:val="nil"/>
            </w:tcBorders>
            <w:vAlign w:val="center"/>
            <w:hideMark/>
          </w:tcPr>
          <w:p w14:paraId="054F47D7"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4D83B24F"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P024 - Encuesta Estatal de Juventudes</w:t>
            </w:r>
          </w:p>
        </w:tc>
        <w:tc>
          <w:tcPr>
            <w:tcW w:w="1732" w:type="pct"/>
            <w:tcBorders>
              <w:top w:val="nil"/>
              <w:left w:val="nil"/>
              <w:bottom w:val="nil"/>
              <w:right w:val="nil"/>
            </w:tcBorders>
            <w:vAlign w:val="center"/>
            <w:hideMark/>
          </w:tcPr>
          <w:p w14:paraId="505C6B2C"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04885519" w14:textId="77777777" w:rsidR="00F64D86" w:rsidRPr="00F64D86" w:rsidRDefault="00F64D86" w:rsidP="00F64D86">
            <w:pPr>
              <w:spacing w:after="0" w:line="240" w:lineRule="auto"/>
              <w:jc w:val="right"/>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2,318</w:t>
            </w:r>
          </w:p>
        </w:tc>
      </w:tr>
      <w:tr w:rsidR="00F64D86" w:rsidRPr="00F64D86" w14:paraId="72173E5B" w14:textId="77777777" w:rsidTr="00F64D86">
        <w:trPr>
          <w:trHeight w:val="675"/>
        </w:trPr>
        <w:tc>
          <w:tcPr>
            <w:tcW w:w="625" w:type="pct"/>
            <w:tcBorders>
              <w:top w:val="nil"/>
              <w:left w:val="single" w:sz="4" w:space="0" w:color="000000"/>
              <w:bottom w:val="nil"/>
              <w:right w:val="nil"/>
            </w:tcBorders>
            <w:vAlign w:val="center"/>
            <w:hideMark/>
          </w:tcPr>
          <w:p w14:paraId="02A25D50"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29E2836E"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71D8E3BC"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C01 - Presentación de resultados de Encuesta Estatal de Juventudes proporcionados</w:t>
            </w:r>
          </w:p>
        </w:tc>
        <w:tc>
          <w:tcPr>
            <w:tcW w:w="910" w:type="pct"/>
            <w:tcBorders>
              <w:top w:val="nil"/>
              <w:left w:val="nil"/>
              <w:bottom w:val="nil"/>
              <w:right w:val="single" w:sz="4" w:space="0" w:color="000000"/>
            </w:tcBorders>
            <w:vAlign w:val="center"/>
            <w:hideMark/>
          </w:tcPr>
          <w:p w14:paraId="28A58CCC"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2,318</w:t>
            </w:r>
          </w:p>
        </w:tc>
      </w:tr>
      <w:tr w:rsidR="00F64D86" w:rsidRPr="00F64D86" w14:paraId="0518FD91" w14:textId="77777777" w:rsidTr="00F64D86">
        <w:trPr>
          <w:trHeight w:val="300"/>
        </w:trPr>
        <w:tc>
          <w:tcPr>
            <w:tcW w:w="625" w:type="pct"/>
            <w:tcBorders>
              <w:top w:val="nil"/>
              <w:left w:val="single" w:sz="4" w:space="0" w:color="000000"/>
              <w:bottom w:val="nil"/>
              <w:right w:val="nil"/>
            </w:tcBorders>
            <w:vAlign w:val="center"/>
            <w:hideMark/>
          </w:tcPr>
          <w:p w14:paraId="00C01782"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64527FCF"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S030 - Jóvenes Construyendo Esperanza</w:t>
            </w:r>
          </w:p>
        </w:tc>
        <w:tc>
          <w:tcPr>
            <w:tcW w:w="1732" w:type="pct"/>
            <w:tcBorders>
              <w:top w:val="nil"/>
              <w:left w:val="nil"/>
              <w:bottom w:val="nil"/>
              <w:right w:val="nil"/>
            </w:tcBorders>
            <w:vAlign w:val="center"/>
            <w:hideMark/>
          </w:tcPr>
          <w:p w14:paraId="4BFE2122"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6F4A0119" w14:textId="77777777" w:rsidR="00F64D86" w:rsidRPr="00F64D86" w:rsidRDefault="00F64D86" w:rsidP="00F64D86">
            <w:pPr>
              <w:spacing w:after="0" w:line="240" w:lineRule="auto"/>
              <w:jc w:val="right"/>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4,754,021</w:t>
            </w:r>
          </w:p>
        </w:tc>
      </w:tr>
      <w:tr w:rsidR="00F64D86" w:rsidRPr="00F64D86" w14:paraId="5BD87077" w14:textId="77777777" w:rsidTr="00F64D86">
        <w:trPr>
          <w:trHeight w:val="450"/>
        </w:trPr>
        <w:tc>
          <w:tcPr>
            <w:tcW w:w="625" w:type="pct"/>
            <w:tcBorders>
              <w:top w:val="nil"/>
              <w:left w:val="single" w:sz="4" w:space="0" w:color="000000"/>
              <w:bottom w:val="nil"/>
              <w:right w:val="nil"/>
            </w:tcBorders>
            <w:vAlign w:val="center"/>
            <w:hideMark/>
          </w:tcPr>
          <w:p w14:paraId="2AC4634B"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4B21EFE3"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6FFCC7C8"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C01 - Apoyos en especie a jóvenes, otorgado.</w:t>
            </w:r>
          </w:p>
        </w:tc>
        <w:tc>
          <w:tcPr>
            <w:tcW w:w="910" w:type="pct"/>
            <w:tcBorders>
              <w:top w:val="nil"/>
              <w:left w:val="nil"/>
              <w:bottom w:val="nil"/>
              <w:right w:val="single" w:sz="4" w:space="0" w:color="000000"/>
            </w:tcBorders>
            <w:vAlign w:val="center"/>
            <w:hideMark/>
          </w:tcPr>
          <w:p w14:paraId="4F892836"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2,091,521</w:t>
            </w:r>
          </w:p>
        </w:tc>
      </w:tr>
      <w:tr w:rsidR="00F64D86" w:rsidRPr="00F64D86" w14:paraId="308CF58D" w14:textId="77777777" w:rsidTr="00F64D86">
        <w:trPr>
          <w:trHeight w:val="450"/>
        </w:trPr>
        <w:tc>
          <w:tcPr>
            <w:tcW w:w="625" w:type="pct"/>
            <w:tcBorders>
              <w:top w:val="nil"/>
              <w:left w:val="single" w:sz="4" w:space="0" w:color="000000"/>
              <w:bottom w:val="nil"/>
              <w:right w:val="nil"/>
            </w:tcBorders>
            <w:vAlign w:val="center"/>
            <w:hideMark/>
          </w:tcPr>
          <w:p w14:paraId="195F5EB3"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7AC0A7DB"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4BF46A8E"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C02 - Apoyos económicos a jóvenes, entregado.</w:t>
            </w:r>
          </w:p>
        </w:tc>
        <w:tc>
          <w:tcPr>
            <w:tcW w:w="910" w:type="pct"/>
            <w:tcBorders>
              <w:top w:val="nil"/>
              <w:left w:val="nil"/>
              <w:bottom w:val="nil"/>
              <w:right w:val="single" w:sz="4" w:space="0" w:color="000000"/>
            </w:tcBorders>
            <w:vAlign w:val="center"/>
            <w:hideMark/>
          </w:tcPr>
          <w:p w14:paraId="7AA895EF"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2,662,500</w:t>
            </w:r>
          </w:p>
        </w:tc>
      </w:tr>
      <w:tr w:rsidR="00F64D86" w:rsidRPr="00F64D86" w14:paraId="2D57FB0D" w14:textId="77777777" w:rsidTr="00F64D86">
        <w:trPr>
          <w:trHeight w:val="300"/>
        </w:trPr>
        <w:tc>
          <w:tcPr>
            <w:tcW w:w="4090" w:type="pct"/>
            <w:gridSpan w:val="3"/>
            <w:tcBorders>
              <w:top w:val="nil"/>
              <w:left w:val="single" w:sz="4" w:space="0" w:color="000000"/>
              <w:bottom w:val="nil"/>
              <w:right w:val="nil"/>
            </w:tcBorders>
            <w:vAlign w:val="center"/>
            <w:hideMark/>
          </w:tcPr>
          <w:p w14:paraId="2AB4E24A"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6318 - Instituto de la Cultura y las Artes de Quintana Roo</w:t>
            </w:r>
          </w:p>
        </w:tc>
        <w:tc>
          <w:tcPr>
            <w:tcW w:w="910" w:type="pct"/>
            <w:tcBorders>
              <w:top w:val="nil"/>
              <w:left w:val="nil"/>
              <w:bottom w:val="nil"/>
              <w:right w:val="single" w:sz="4" w:space="0" w:color="000000"/>
            </w:tcBorders>
            <w:vAlign w:val="center"/>
            <w:hideMark/>
          </w:tcPr>
          <w:p w14:paraId="7859EFF8" w14:textId="77777777" w:rsidR="00F64D86" w:rsidRPr="00F64D86" w:rsidRDefault="00F64D86" w:rsidP="00F64D86">
            <w:pPr>
              <w:spacing w:after="0" w:line="240" w:lineRule="auto"/>
              <w:jc w:val="right"/>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129,704,276</w:t>
            </w:r>
          </w:p>
        </w:tc>
      </w:tr>
      <w:tr w:rsidR="00F64D86" w:rsidRPr="00F64D86" w14:paraId="76252468" w14:textId="77777777" w:rsidTr="00F64D86">
        <w:trPr>
          <w:trHeight w:val="300"/>
        </w:trPr>
        <w:tc>
          <w:tcPr>
            <w:tcW w:w="625" w:type="pct"/>
            <w:tcBorders>
              <w:top w:val="nil"/>
              <w:left w:val="single" w:sz="4" w:space="0" w:color="000000"/>
              <w:bottom w:val="nil"/>
              <w:right w:val="nil"/>
            </w:tcBorders>
            <w:vAlign w:val="center"/>
            <w:hideMark/>
          </w:tcPr>
          <w:p w14:paraId="2346E23D"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716200B2"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E009 - Pueblos y Comunidades Indígenas.</w:t>
            </w:r>
          </w:p>
        </w:tc>
        <w:tc>
          <w:tcPr>
            <w:tcW w:w="1732" w:type="pct"/>
            <w:tcBorders>
              <w:top w:val="nil"/>
              <w:left w:val="nil"/>
              <w:bottom w:val="nil"/>
              <w:right w:val="nil"/>
            </w:tcBorders>
            <w:vAlign w:val="center"/>
            <w:hideMark/>
          </w:tcPr>
          <w:p w14:paraId="57C191E4"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3806C0F4" w14:textId="77777777" w:rsidR="00F64D86" w:rsidRPr="00F64D86" w:rsidRDefault="00F64D86" w:rsidP="00F64D86">
            <w:pPr>
              <w:spacing w:after="0" w:line="240" w:lineRule="auto"/>
              <w:jc w:val="right"/>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769,558</w:t>
            </w:r>
          </w:p>
        </w:tc>
      </w:tr>
      <w:tr w:rsidR="00F64D86" w:rsidRPr="00F64D86" w14:paraId="3E81C1A8" w14:textId="77777777" w:rsidTr="00F64D86">
        <w:trPr>
          <w:trHeight w:val="900"/>
        </w:trPr>
        <w:tc>
          <w:tcPr>
            <w:tcW w:w="625" w:type="pct"/>
            <w:tcBorders>
              <w:top w:val="nil"/>
              <w:left w:val="single" w:sz="4" w:space="0" w:color="000000"/>
              <w:bottom w:val="nil"/>
              <w:right w:val="nil"/>
            </w:tcBorders>
            <w:vAlign w:val="center"/>
            <w:hideMark/>
          </w:tcPr>
          <w:p w14:paraId="09F2ACD6"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3DDD3561"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6A55A772"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C01 - Acciones de revalorización de las manifestaciones del patrimonio cultural de las comunidades mayas y afromexicanas, implementadas</w:t>
            </w:r>
          </w:p>
        </w:tc>
        <w:tc>
          <w:tcPr>
            <w:tcW w:w="910" w:type="pct"/>
            <w:tcBorders>
              <w:top w:val="nil"/>
              <w:left w:val="nil"/>
              <w:bottom w:val="nil"/>
              <w:right w:val="single" w:sz="4" w:space="0" w:color="000000"/>
            </w:tcBorders>
            <w:vAlign w:val="center"/>
            <w:hideMark/>
          </w:tcPr>
          <w:p w14:paraId="7305BF1D"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769,558</w:t>
            </w:r>
          </w:p>
        </w:tc>
      </w:tr>
      <w:tr w:rsidR="00F64D86" w:rsidRPr="00F64D86" w14:paraId="7D9EC331" w14:textId="77777777" w:rsidTr="00F64D86">
        <w:trPr>
          <w:trHeight w:val="300"/>
        </w:trPr>
        <w:tc>
          <w:tcPr>
            <w:tcW w:w="625" w:type="pct"/>
            <w:tcBorders>
              <w:top w:val="nil"/>
              <w:left w:val="single" w:sz="4" w:space="0" w:color="000000"/>
              <w:bottom w:val="nil"/>
              <w:right w:val="nil"/>
            </w:tcBorders>
            <w:vAlign w:val="center"/>
            <w:hideMark/>
          </w:tcPr>
          <w:p w14:paraId="12EF2945"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7C0EEA5E"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E024 - Cultura y Bienestar</w:t>
            </w:r>
          </w:p>
        </w:tc>
        <w:tc>
          <w:tcPr>
            <w:tcW w:w="1732" w:type="pct"/>
            <w:tcBorders>
              <w:top w:val="nil"/>
              <w:left w:val="nil"/>
              <w:bottom w:val="nil"/>
              <w:right w:val="nil"/>
            </w:tcBorders>
            <w:vAlign w:val="center"/>
            <w:hideMark/>
          </w:tcPr>
          <w:p w14:paraId="63422217"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7B22B5A0" w14:textId="77777777" w:rsidR="00F64D86" w:rsidRPr="00F64D86" w:rsidRDefault="00F64D86" w:rsidP="00F64D86">
            <w:pPr>
              <w:spacing w:after="0" w:line="240" w:lineRule="auto"/>
              <w:jc w:val="right"/>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121,007,428</w:t>
            </w:r>
          </w:p>
        </w:tc>
      </w:tr>
      <w:tr w:rsidR="00F64D86" w:rsidRPr="00F64D86" w14:paraId="1736D33A" w14:textId="77777777" w:rsidTr="00F64D86">
        <w:trPr>
          <w:trHeight w:val="450"/>
        </w:trPr>
        <w:tc>
          <w:tcPr>
            <w:tcW w:w="625" w:type="pct"/>
            <w:tcBorders>
              <w:top w:val="nil"/>
              <w:left w:val="single" w:sz="4" w:space="0" w:color="000000"/>
              <w:bottom w:val="nil"/>
              <w:right w:val="nil"/>
            </w:tcBorders>
            <w:vAlign w:val="center"/>
            <w:hideMark/>
          </w:tcPr>
          <w:p w14:paraId="4EB3299C"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4A50146C"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7D2C4966"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C01 - Servicios culturales en beneficio de la población quintanarroense, brindados.</w:t>
            </w:r>
          </w:p>
        </w:tc>
        <w:tc>
          <w:tcPr>
            <w:tcW w:w="910" w:type="pct"/>
            <w:tcBorders>
              <w:top w:val="nil"/>
              <w:left w:val="nil"/>
              <w:bottom w:val="nil"/>
              <w:right w:val="single" w:sz="4" w:space="0" w:color="000000"/>
            </w:tcBorders>
            <w:vAlign w:val="center"/>
            <w:hideMark/>
          </w:tcPr>
          <w:p w14:paraId="2708C9EA"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119,340,481</w:t>
            </w:r>
          </w:p>
        </w:tc>
      </w:tr>
      <w:tr w:rsidR="00F64D86" w:rsidRPr="00F64D86" w14:paraId="494186A3" w14:textId="77777777" w:rsidTr="00F64D86">
        <w:trPr>
          <w:trHeight w:val="1125"/>
        </w:trPr>
        <w:tc>
          <w:tcPr>
            <w:tcW w:w="625" w:type="pct"/>
            <w:tcBorders>
              <w:top w:val="nil"/>
              <w:left w:val="single" w:sz="4" w:space="0" w:color="000000"/>
              <w:bottom w:val="nil"/>
              <w:right w:val="nil"/>
            </w:tcBorders>
            <w:vAlign w:val="center"/>
            <w:hideMark/>
          </w:tcPr>
          <w:p w14:paraId="2D521AE8"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41DF1105"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259CC562"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C03 - Servicios culturales en beneficio de la población que se encuentra en el interior de los centros penitenciarios y centros de ejecución de medidas para adolescentes, promovidas.</w:t>
            </w:r>
          </w:p>
        </w:tc>
        <w:tc>
          <w:tcPr>
            <w:tcW w:w="910" w:type="pct"/>
            <w:tcBorders>
              <w:top w:val="nil"/>
              <w:left w:val="nil"/>
              <w:bottom w:val="nil"/>
              <w:right w:val="single" w:sz="4" w:space="0" w:color="000000"/>
            </w:tcBorders>
            <w:vAlign w:val="center"/>
            <w:hideMark/>
          </w:tcPr>
          <w:p w14:paraId="0A4D0EE8"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1,666,947</w:t>
            </w:r>
          </w:p>
        </w:tc>
      </w:tr>
      <w:tr w:rsidR="00F64D86" w:rsidRPr="00F64D86" w14:paraId="6D9CA946" w14:textId="77777777" w:rsidTr="00F64D86">
        <w:trPr>
          <w:trHeight w:val="300"/>
        </w:trPr>
        <w:tc>
          <w:tcPr>
            <w:tcW w:w="625" w:type="pct"/>
            <w:tcBorders>
              <w:top w:val="nil"/>
              <w:left w:val="single" w:sz="4" w:space="0" w:color="000000"/>
              <w:bottom w:val="nil"/>
              <w:right w:val="nil"/>
            </w:tcBorders>
            <w:vAlign w:val="center"/>
            <w:hideMark/>
          </w:tcPr>
          <w:p w14:paraId="71D7096F"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6191C894"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F008 - Promoción y Fomento Cultural</w:t>
            </w:r>
          </w:p>
        </w:tc>
        <w:tc>
          <w:tcPr>
            <w:tcW w:w="1732" w:type="pct"/>
            <w:tcBorders>
              <w:top w:val="nil"/>
              <w:left w:val="nil"/>
              <w:bottom w:val="nil"/>
              <w:right w:val="nil"/>
            </w:tcBorders>
            <w:vAlign w:val="center"/>
            <w:hideMark/>
          </w:tcPr>
          <w:p w14:paraId="30C8CD47" w14:textId="77777777" w:rsidR="00F64D86" w:rsidRPr="00F64D86" w:rsidRDefault="00F64D86" w:rsidP="00F64D86">
            <w:pPr>
              <w:spacing w:after="0" w:line="240" w:lineRule="auto"/>
              <w:rPr>
                <w:rFonts w:ascii="Calibri" w:eastAsia="Times New Roman" w:hAnsi="Calibri" w:cs="Calibri"/>
                <w:b/>
                <w:bCs/>
                <w:color w:val="000000"/>
                <w:kern w:val="0"/>
                <w:sz w:val="16"/>
                <w:szCs w:val="16"/>
                <w:lang w:eastAsia="es-MX"/>
                <w14:ligatures w14:val="none"/>
              </w:rPr>
            </w:pPr>
          </w:p>
        </w:tc>
        <w:tc>
          <w:tcPr>
            <w:tcW w:w="910" w:type="pct"/>
            <w:tcBorders>
              <w:top w:val="nil"/>
              <w:left w:val="nil"/>
              <w:bottom w:val="nil"/>
              <w:right w:val="single" w:sz="4" w:space="0" w:color="000000"/>
            </w:tcBorders>
            <w:vAlign w:val="center"/>
            <w:hideMark/>
          </w:tcPr>
          <w:p w14:paraId="2277EBC5" w14:textId="77777777" w:rsidR="00F64D86" w:rsidRPr="00F64D86" w:rsidRDefault="00F64D86" w:rsidP="00F64D86">
            <w:pPr>
              <w:spacing w:after="0" w:line="240" w:lineRule="auto"/>
              <w:jc w:val="right"/>
              <w:rPr>
                <w:rFonts w:ascii="Calibri" w:eastAsia="Times New Roman" w:hAnsi="Calibri" w:cs="Calibri"/>
                <w:b/>
                <w:bCs/>
                <w:color w:val="000000"/>
                <w:kern w:val="0"/>
                <w:sz w:val="16"/>
                <w:szCs w:val="16"/>
                <w:lang w:eastAsia="es-MX"/>
                <w14:ligatures w14:val="none"/>
              </w:rPr>
            </w:pPr>
            <w:r w:rsidRPr="00F64D86">
              <w:rPr>
                <w:rFonts w:ascii="Calibri" w:eastAsia="Times New Roman" w:hAnsi="Calibri" w:cs="Calibri"/>
                <w:b/>
                <w:bCs/>
                <w:color w:val="000000"/>
                <w:kern w:val="0"/>
                <w:sz w:val="16"/>
                <w:szCs w:val="16"/>
                <w:lang w:eastAsia="es-MX"/>
                <w14:ligatures w14:val="none"/>
              </w:rPr>
              <w:t>7,927,290</w:t>
            </w:r>
          </w:p>
        </w:tc>
      </w:tr>
      <w:tr w:rsidR="00F64D86" w:rsidRPr="00F64D86" w14:paraId="0556E7AC" w14:textId="77777777" w:rsidTr="00F64D86">
        <w:trPr>
          <w:trHeight w:val="675"/>
        </w:trPr>
        <w:tc>
          <w:tcPr>
            <w:tcW w:w="625" w:type="pct"/>
            <w:tcBorders>
              <w:top w:val="nil"/>
              <w:left w:val="single" w:sz="4" w:space="0" w:color="000000"/>
              <w:bottom w:val="nil"/>
              <w:right w:val="nil"/>
            </w:tcBorders>
            <w:vAlign w:val="center"/>
            <w:hideMark/>
          </w:tcPr>
          <w:p w14:paraId="2E16D1ED"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3C802F5D"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1CA5DA74"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C01 - Promoción digital de carteleras de actividades culturales locales, nacionales e internacionales, coordinadas.</w:t>
            </w:r>
          </w:p>
        </w:tc>
        <w:tc>
          <w:tcPr>
            <w:tcW w:w="910" w:type="pct"/>
            <w:tcBorders>
              <w:top w:val="nil"/>
              <w:left w:val="nil"/>
              <w:bottom w:val="nil"/>
              <w:right w:val="single" w:sz="4" w:space="0" w:color="000000"/>
            </w:tcBorders>
            <w:vAlign w:val="center"/>
            <w:hideMark/>
          </w:tcPr>
          <w:p w14:paraId="21BA5B8D"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7,915,290</w:t>
            </w:r>
          </w:p>
        </w:tc>
      </w:tr>
      <w:tr w:rsidR="00F64D86" w:rsidRPr="00F64D86" w14:paraId="2E66E38B" w14:textId="77777777" w:rsidTr="00F64D86">
        <w:trPr>
          <w:trHeight w:val="450"/>
        </w:trPr>
        <w:tc>
          <w:tcPr>
            <w:tcW w:w="625" w:type="pct"/>
            <w:tcBorders>
              <w:top w:val="nil"/>
              <w:left w:val="single" w:sz="4" w:space="0" w:color="000000"/>
              <w:bottom w:val="nil"/>
              <w:right w:val="nil"/>
            </w:tcBorders>
            <w:vAlign w:val="center"/>
            <w:hideMark/>
          </w:tcPr>
          <w:p w14:paraId="720274D8"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1732" w:type="pct"/>
            <w:tcBorders>
              <w:top w:val="nil"/>
              <w:left w:val="nil"/>
              <w:bottom w:val="nil"/>
              <w:right w:val="nil"/>
            </w:tcBorders>
            <w:vAlign w:val="center"/>
            <w:hideMark/>
          </w:tcPr>
          <w:p w14:paraId="6349679F" w14:textId="77777777" w:rsidR="00F64D86" w:rsidRPr="00F64D86" w:rsidRDefault="00F64D86" w:rsidP="00F64D86">
            <w:pPr>
              <w:spacing w:after="0" w:line="240" w:lineRule="auto"/>
              <w:jc w:val="center"/>
              <w:rPr>
                <w:rFonts w:ascii="Calibri" w:eastAsia="Times New Roman" w:hAnsi="Calibri" w:cs="Calibri"/>
                <w:color w:val="000000"/>
                <w:kern w:val="0"/>
                <w:sz w:val="16"/>
                <w:szCs w:val="16"/>
                <w:lang w:eastAsia="es-MX"/>
                <w14:ligatures w14:val="none"/>
              </w:rPr>
            </w:pPr>
          </w:p>
        </w:tc>
        <w:tc>
          <w:tcPr>
            <w:tcW w:w="1732" w:type="pct"/>
            <w:tcBorders>
              <w:top w:val="nil"/>
              <w:left w:val="nil"/>
              <w:bottom w:val="nil"/>
              <w:right w:val="nil"/>
            </w:tcBorders>
            <w:vAlign w:val="center"/>
            <w:hideMark/>
          </w:tcPr>
          <w:p w14:paraId="121920FF"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C02 - Creación de contenidos culturales, difundidos</w:t>
            </w:r>
          </w:p>
        </w:tc>
        <w:tc>
          <w:tcPr>
            <w:tcW w:w="910" w:type="pct"/>
            <w:tcBorders>
              <w:top w:val="nil"/>
              <w:left w:val="nil"/>
              <w:bottom w:val="nil"/>
              <w:right w:val="single" w:sz="4" w:space="0" w:color="000000"/>
            </w:tcBorders>
            <w:vAlign w:val="center"/>
            <w:hideMark/>
          </w:tcPr>
          <w:p w14:paraId="69138F21" w14:textId="77777777" w:rsidR="00F64D86" w:rsidRPr="00F64D86" w:rsidRDefault="00F64D86" w:rsidP="00F64D86">
            <w:pPr>
              <w:spacing w:after="0" w:line="240" w:lineRule="auto"/>
              <w:jc w:val="right"/>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12,000</w:t>
            </w:r>
          </w:p>
        </w:tc>
      </w:tr>
      <w:tr w:rsidR="00F64D86" w:rsidRPr="00F64D86" w14:paraId="0C12191A" w14:textId="77777777" w:rsidTr="00F64D86">
        <w:trPr>
          <w:trHeight w:val="300"/>
        </w:trPr>
        <w:tc>
          <w:tcPr>
            <w:tcW w:w="625" w:type="pct"/>
            <w:tcBorders>
              <w:top w:val="single" w:sz="4" w:space="0" w:color="000000"/>
              <w:left w:val="single" w:sz="4" w:space="0" w:color="000000"/>
              <w:bottom w:val="single" w:sz="4" w:space="0" w:color="000000"/>
              <w:right w:val="nil"/>
            </w:tcBorders>
            <w:vAlign w:val="center"/>
            <w:hideMark/>
          </w:tcPr>
          <w:p w14:paraId="3C341D51"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 </w:t>
            </w:r>
          </w:p>
        </w:tc>
        <w:tc>
          <w:tcPr>
            <w:tcW w:w="4375" w:type="pct"/>
            <w:gridSpan w:val="3"/>
            <w:tcBorders>
              <w:top w:val="single" w:sz="4" w:space="0" w:color="000000"/>
              <w:left w:val="nil"/>
              <w:bottom w:val="single" w:sz="4" w:space="0" w:color="000000"/>
              <w:right w:val="single" w:sz="4" w:space="0" w:color="000000"/>
            </w:tcBorders>
            <w:vAlign w:val="center"/>
            <w:hideMark/>
          </w:tcPr>
          <w:p w14:paraId="365593C1" w14:textId="77777777" w:rsidR="00F64D86" w:rsidRPr="00F64D86" w:rsidRDefault="00F64D86" w:rsidP="00F64D86">
            <w:pPr>
              <w:spacing w:after="0" w:line="240" w:lineRule="auto"/>
              <w:rPr>
                <w:rFonts w:ascii="Calibri" w:eastAsia="Times New Roman" w:hAnsi="Calibri" w:cs="Calibri"/>
                <w:color w:val="000000"/>
                <w:kern w:val="0"/>
                <w:sz w:val="16"/>
                <w:szCs w:val="16"/>
                <w:lang w:eastAsia="es-MX"/>
                <w14:ligatures w14:val="none"/>
              </w:rPr>
            </w:pPr>
            <w:r w:rsidRPr="00F64D86">
              <w:rPr>
                <w:rFonts w:ascii="Calibri" w:eastAsia="Times New Roman" w:hAnsi="Calibri" w:cs="Calibri"/>
                <w:color w:val="000000"/>
                <w:kern w:val="0"/>
                <w:sz w:val="16"/>
                <w:szCs w:val="16"/>
                <w:lang w:eastAsia="es-MX"/>
                <w14:ligatures w14:val="none"/>
              </w:rPr>
              <w:t>Las cifras pueden presentar diferencias por redondeo.</w:t>
            </w:r>
          </w:p>
        </w:tc>
      </w:tr>
    </w:tbl>
    <w:p w14:paraId="5D72C645" w14:textId="77777777" w:rsidR="00F355FB" w:rsidRDefault="00F355FB" w:rsidP="000039EA">
      <w:pPr>
        <w:jc w:val="both"/>
        <w:rPr>
          <w:rFonts w:ascii="Calibri" w:hAnsi="Calibri" w:cs="Calibri"/>
          <w:b/>
          <w:bCs/>
          <w:sz w:val="28"/>
          <w:szCs w:val="28"/>
        </w:rPr>
      </w:pPr>
    </w:p>
    <w:p w14:paraId="250CCDC9" w14:textId="77777777" w:rsidR="00FE3BEB" w:rsidRDefault="00FE3BEB" w:rsidP="000039EA">
      <w:pPr>
        <w:jc w:val="both"/>
        <w:rPr>
          <w:rFonts w:ascii="Calibri" w:hAnsi="Calibri" w:cs="Calibri"/>
          <w:b/>
          <w:bCs/>
          <w:sz w:val="28"/>
          <w:szCs w:val="28"/>
        </w:rPr>
      </w:pPr>
    </w:p>
    <w:p w14:paraId="57A3DABB" w14:textId="77777777" w:rsidR="00FE3BEB" w:rsidRDefault="00FE3BEB" w:rsidP="000039EA">
      <w:pPr>
        <w:jc w:val="both"/>
        <w:rPr>
          <w:rFonts w:ascii="Calibri" w:hAnsi="Calibri" w:cs="Calibri"/>
          <w:b/>
          <w:bCs/>
          <w:sz w:val="28"/>
          <w:szCs w:val="28"/>
        </w:rPr>
      </w:pPr>
    </w:p>
    <w:p w14:paraId="7B4E4C3F" w14:textId="77777777" w:rsidR="00542EB6" w:rsidRDefault="00542EB6" w:rsidP="00542EB6">
      <w:pPr>
        <w:jc w:val="both"/>
        <w:rPr>
          <w:rFonts w:ascii="Calibri" w:hAnsi="Calibri" w:cs="Calibri"/>
          <w:b/>
          <w:bCs/>
          <w:sz w:val="28"/>
          <w:szCs w:val="28"/>
          <w:lang w:val="pt-BR"/>
        </w:rPr>
      </w:pPr>
      <w:r w:rsidRPr="006B73C0">
        <w:rPr>
          <w:rFonts w:ascii="Calibri" w:hAnsi="Calibri" w:cs="Calibri"/>
          <w:b/>
          <w:bCs/>
          <w:sz w:val="28"/>
          <w:szCs w:val="28"/>
          <w:lang w:val="pt-BR"/>
        </w:rPr>
        <w:lastRenderedPageBreak/>
        <w:t>ANEXO 10.12 INFORME S</w:t>
      </w:r>
      <w:r>
        <w:rPr>
          <w:rFonts w:ascii="Calibri" w:hAnsi="Calibri" w:cs="Calibri"/>
          <w:b/>
          <w:bCs/>
          <w:sz w:val="28"/>
          <w:szCs w:val="28"/>
          <w:lang w:val="pt-BR"/>
        </w:rPr>
        <w:t>OBRE ESTUDIOS ACTUARIALES</w:t>
      </w:r>
    </w:p>
    <w:tbl>
      <w:tblPr>
        <w:tblW w:w="5000" w:type="pct"/>
        <w:tblCellMar>
          <w:left w:w="70" w:type="dxa"/>
          <w:right w:w="70" w:type="dxa"/>
        </w:tblCellMar>
        <w:tblLook w:val="04A0" w:firstRow="1" w:lastRow="0" w:firstColumn="1" w:lastColumn="0" w:noHBand="0" w:noVBand="1"/>
      </w:tblPr>
      <w:tblGrid>
        <w:gridCol w:w="4830"/>
        <w:gridCol w:w="933"/>
        <w:gridCol w:w="789"/>
        <w:gridCol w:w="853"/>
        <w:gridCol w:w="848"/>
        <w:gridCol w:w="985"/>
        <w:gridCol w:w="146"/>
      </w:tblGrid>
      <w:tr w:rsidR="008B6417" w:rsidRPr="008B6417" w14:paraId="0920A8AA" w14:textId="77777777" w:rsidTr="008B6417">
        <w:trPr>
          <w:gridAfter w:val="1"/>
          <w:wAfter w:w="54" w:type="pct"/>
          <w:trHeight w:val="225"/>
        </w:trPr>
        <w:tc>
          <w:tcPr>
            <w:tcW w:w="4946" w:type="pct"/>
            <w:gridSpan w:val="6"/>
            <w:tcBorders>
              <w:top w:val="single" w:sz="8" w:space="0" w:color="auto"/>
              <w:left w:val="single" w:sz="8" w:space="0" w:color="auto"/>
              <w:bottom w:val="nil"/>
              <w:right w:val="single" w:sz="8" w:space="0" w:color="000000"/>
            </w:tcBorders>
            <w:noWrap/>
            <w:vAlign w:val="center"/>
            <w:hideMark/>
          </w:tcPr>
          <w:p w14:paraId="2380393D" w14:textId="77777777" w:rsidR="008B6417" w:rsidRPr="008B6417" w:rsidRDefault="008B6417" w:rsidP="008B6417">
            <w:pPr>
              <w:spacing w:after="0" w:line="240" w:lineRule="auto"/>
              <w:jc w:val="center"/>
              <w:rPr>
                <w:rFonts w:ascii="Calibri" w:eastAsia="Times New Roman" w:hAnsi="Calibri" w:cs="Calibri"/>
                <w:b/>
                <w:bCs/>
                <w:kern w:val="0"/>
                <w:sz w:val="16"/>
                <w:szCs w:val="16"/>
                <w:lang w:eastAsia="es-MX"/>
                <w14:ligatures w14:val="none"/>
              </w:rPr>
            </w:pPr>
            <w:r w:rsidRPr="008B6417">
              <w:rPr>
                <w:rFonts w:ascii="Calibri" w:eastAsia="Times New Roman" w:hAnsi="Calibri" w:cs="Calibri"/>
                <w:b/>
                <w:bCs/>
                <w:kern w:val="0"/>
                <w:sz w:val="16"/>
                <w:szCs w:val="16"/>
                <w:lang w:eastAsia="es-MX"/>
                <w14:ligatures w14:val="none"/>
              </w:rPr>
              <w:t>GOBIERNO DEL ESTADO DE QUINTANA ROO</w:t>
            </w:r>
          </w:p>
        </w:tc>
      </w:tr>
      <w:tr w:rsidR="008B6417" w:rsidRPr="008B6417" w14:paraId="3FB302F6" w14:textId="77777777" w:rsidTr="008B6417">
        <w:trPr>
          <w:gridAfter w:val="1"/>
          <w:wAfter w:w="54" w:type="pct"/>
          <w:trHeight w:val="225"/>
        </w:trPr>
        <w:tc>
          <w:tcPr>
            <w:tcW w:w="4946" w:type="pct"/>
            <w:gridSpan w:val="6"/>
            <w:tcBorders>
              <w:top w:val="nil"/>
              <w:left w:val="single" w:sz="8" w:space="0" w:color="auto"/>
              <w:bottom w:val="nil"/>
              <w:right w:val="single" w:sz="8" w:space="0" w:color="000000"/>
            </w:tcBorders>
            <w:noWrap/>
            <w:vAlign w:val="center"/>
            <w:hideMark/>
          </w:tcPr>
          <w:p w14:paraId="44F32A85" w14:textId="77777777" w:rsidR="008B6417" w:rsidRPr="008B6417" w:rsidRDefault="008B6417" w:rsidP="008B6417">
            <w:pPr>
              <w:spacing w:after="0" w:line="240" w:lineRule="auto"/>
              <w:jc w:val="center"/>
              <w:rPr>
                <w:rFonts w:ascii="Calibri" w:eastAsia="Times New Roman" w:hAnsi="Calibri" w:cs="Calibri"/>
                <w:b/>
                <w:bCs/>
                <w:kern w:val="0"/>
                <w:sz w:val="16"/>
                <w:szCs w:val="16"/>
                <w:lang w:eastAsia="es-MX"/>
                <w14:ligatures w14:val="none"/>
              </w:rPr>
            </w:pPr>
            <w:r w:rsidRPr="008B6417">
              <w:rPr>
                <w:rFonts w:ascii="Calibri" w:eastAsia="Times New Roman" w:hAnsi="Calibri" w:cs="Calibri"/>
                <w:b/>
                <w:bCs/>
                <w:kern w:val="0"/>
                <w:sz w:val="16"/>
                <w:szCs w:val="16"/>
                <w:lang w:eastAsia="es-MX"/>
                <w14:ligatures w14:val="none"/>
              </w:rPr>
              <w:t>SECRETARÍA DE FINANZAS Y PLANEACIÓN</w:t>
            </w:r>
          </w:p>
        </w:tc>
      </w:tr>
      <w:tr w:rsidR="008B6417" w:rsidRPr="008B6417" w14:paraId="095758C8" w14:textId="77777777" w:rsidTr="008B6417">
        <w:trPr>
          <w:gridAfter w:val="1"/>
          <w:wAfter w:w="54" w:type="pct"/>
          <w:trHeight w:val="240"/>
        </w:trPr>
        <w:tc>
          <w:tcPr>
            <w:tcW w:w="4946" w:type="pct"/>
            <w:gridSpan w:val="6"/>
            <w:tcBorders>
              <w:top w:val="nil"/>
              <w:left w:val="single" w:sz="8" w:space="0" w:color="auto"/>
              <w:bottom w:val="single" w:sz="8" w:space="0" w:color="auto"/>
              <w:right w:val="single" w:sz="8" w:space="0" w:color="000000"/>
            </w:tcBorders>
            <w:noWrap/>
            <w:vAlign w:val="center"/>
            <w:hideMark/>
          </w:tcPr>
          <w:p w14:paraId="51857E9E" w14:textId="77777777" w:rsidR="008B6417" w:rsidRPr="008B6417" w:rsidRDefault="008B6417" w:rsidP="008B6417">
            <w:pPr>
              <w:spacing w:after="0" w:line="240" w:lineRule="auto"/>
              <w:jc w:val="center"/>
              <w:rPr>
                <w:rFonts w:ascii="Calibri" w:eastAsia="Times New Roman" w:hAnsi="Calibri" w:cs="Calibri"/>
                <w:b/>
                <w:bCs/>
                <w:kern w:val="0"/>
                <w:sz w:val="16"/>
                <w:szCs w:val="16"/>
                <w:lang w:eastAsia="es-MX"/>
                <w14:ligatures w14:val="none"/>
              </w:rPr>
            </w:pPr>
            <w:r w:rsidRPr="008B6417">
              <w:rPr>
                <w:rFonts w:ascii="Calibri" w:eastAsia="Times New Roman" w:hAnsi="Calibri" w:cs="Calibri"/>
                <w:b/>
                <w:bCs/>
                <w:kern w:val="0"/>
                <w:sz w:val="16"/>
                <w:szCs w:val="16"/>
                <w:lang w:eastAsia="es-MX"/>
                <w14:ligatures w14:val="none"/>
              </w:rPr>
              <w:t>Informe Sobre Estudios Actuariales</w:t>
            </w:r>
          </w:p>
        </w:tc>
      </w:tr>
      <w:tr w:rsidR="008B6417" w:rsidRPr="008B6417" w14:paraId="207E33F0" w14:textId="77777777" w:rsidTr="008B6417">
        <w:trPr>
          <w:gridAfter w:val="1"/>
          <w:wAfter w:w="54" w:type="pct"/>
          <w:trHeight w:val="465"/>
        </w:trPr>
        <w:tc>
          <w:tcPr>
            <w:tcW w:w="1783" w:type="pct"/>
            <w:tcBorders>
              <w:top w:val="nil"/>
              <w:left w:val="single" w:sz="8" w:space="0" w:color="auto"/>
              <w:bottom w:val="single" w:sz="8" w:space="0" w:color="auto"/>
              <w:right w:val="single" w:sz="8" w:space="0" w:color="auto"/>
            </w:tcBorders>
            <w:vAlign w:val="center"/>
            <w:hideMark/>
          </w:tcPr>
          <w:p w14:paraId="76F59AEA" w14:textId="77777777" w:rsidR="008B6417" w:rsidRPr="008B6417" w:rsidRDefault="008B6417" w:rsidP="008B6417">
            <w:pPr>
              <w:spacing w:after="0" w:line="240" w:lineRule="auto"/>
              <w:jc w:val="center"/>
              <w:rPr>
                <w:rFonts w:ascii="Calibri" w:eastAsia="Times New Roman" w:hAnsi="Calibri" w:cs="Calibri"/>
                <w:b/>
                <w:bCs/>
                <w:kern w:val="0"/>
                <w:sz w:val="16"/>
                <w:szCs w:val="16"/>
                <w:lang w:eastAsia="es-MX"/>
                <w14:ligatures w14:val="none"/>
              </w:rPr>
            </w:pPr>
            <w:r w:rsidRPr="008B6417">
              <w:rPr>
                <w:rFonts w:ascii="Calibri" w:eastAsia="Times New Roman" w:hAnsi="Calibri" w:cs="Calibri"/>
                <w:b/>
                <w:bCs/>
                <w:kern w:val="0"/>
                <w:sz w:val="16"/>
                <w:szCs w:val="16"/>
                <w:lang w:eastAsia="es-MX"/>
                <w14:ligatures w14:val="none"/>
              </w:rPr>
              <w:t>Concepto</w:t>
            </w:r>
          </w:p>
        </w:tc>
        <w:tc>
          <w:tcPr>
            <w:tcW w:w="635" w:type="pct"/>
            <w:tcBorders>
              <w:top w:val="nil"/>
              <w:left w:val="nil"/>
              <w:bottom w:val="single" w:sz="8" w:space="0" w:color="auto"/>
              <w:right w:val="single" w:sz="8" w:space="0" w:color="auto"/>
            </w:tcBorders>
            <w:vAlign w:val="center"/>
            <w:hideMark/>
          </w:tcPr>
          <w:p w14:paraId="4744EDEE" w14:textId="77777777" w:rsidR="008B6417" w:rsidRPr="008B6417" w:rsidRDefault="008B6417" w:rsidP="008B6417">
            <w:pPr>
              <w:spacing w:after="0" w:line="240" w:lineRule="auto"/>
              <w:jc w:val="center"/>
              <w:rPr>
                <w:rFonts w:ascii="Calibri" w:eastAsia="Times New Roman" w:hAnsi="Calibri" w:cs="Calibri"/>
                <w:b/>
                <w:bCs/>
                <w:kern w:val="0"/>
                <w:sz w:val="16"/>
                <w:szCs w:val="16"/>
                <w:lang w:eastAsia="es-MX"/>
                <w14:ligatures w14:val="none"/>
              </w:rPr>
            </w:pPr>
            <w:r w:rsidRPr="008B6417">
              <w:rPr>
                <w:rFonts w:ascii="Calibri" w:eastAsia="Times New Roman" w:hAnsi="Calibri" w:cs="Calibri"/>
                <w:b/>
                <w:bCs/>
                <w:kern w:val="0"/>
                <w:sz w:val="16"/>
                <w:szCs w:val="16"/>
                <w:lang w:eastAsia="es-MX"/>
                <w14:ligatures w14:val="none"/>
              </w:rPr>
              <w:t>Pensiones y jubilaciones</w:t>
            </w:r>
          </w:p>
        </w:tc>
        <w:tc>
          <w:tcPr>
            <w:tcW w:w="626" w:type="pct"/>
            <w:tcBorders>
              <w:top w:val="nil"/>
              <w:left w:val="nil"/>
              <w:bottom w:val="single" w:sz="8" w:space="0" w:color="auto"/>
              <w:right w:val="single" w:sz="8" w:space="0" w:color="auto"/>
            </w:tcBorders>
            <w:vAlign w:val="center"/>
            <w:hideMark/>
          </w:tcPr>
          <w:p w14:paraId="3A68A518" w14:textId="77777777" w:rsidR="008B6417" w:rsidRPr="008B6417" w:rsidRDefault="008B6417" w:rsidP="008B6417">
            <w:pPr>
              <w:spacing w:after="0" w:line="240" w:lineRule="auto"/>
              <w:jc w:val="center"/>
              <w:rPr>
                <w:rFonts w:ascii="Calibri" w:eastAsia="Times New Roman" w:hAnsi="Calibri" w:cs="Calibri"/>
                <w:b/>
                <w:bCs/>
                <w:kern w:val="0"/>
                <w:sz w:val="16"/>
                <w:szCs w:val="16"/>
                <w:lang w:eastAsia="es-MX"/>
                <w14:ligatures w14:val="none"/>
              </w:rPr>
            </w:pPr>
            <w:r w:rsidRPr="008B6417">
              <w:rPr>
                <w:rFonts w:ascii="Calibri" w:eastAsia="Times New Roman" w:hAnsi="Calibri" w:cs="Calibri"/>
                <w:b/>
                <w:bCs/>
                <w:kern w:val="0"/>
                <w:sz w:val="16"/>
                <w:szCs w:val="16"/>
                <w:lang w:eastAsia="es-MX"/>
                <w14:ligatures w14:val="none"/>
              </w:rPr>
              <w:t>Salud</w:t>
            </w:r>
          </w:p>
        </w:tc>
        <w:tc>
          <w:tcPr>
            <w:tcW w:w="635" w:type="pct"/>
            <w:tcBorders>
              <w:top w:val="nil"/>
              <w:left w:val="nil"/>
              <w:bottom w:val="single" w:sz="8" w:space="0" w:color="auto"/>
              <w:right w:val="single" w:sz="8" w:space="0" w:color="auto"/>
            </w:tcBorders>
            <w:vAlign w:val="center"/>
            <w:hideMark/>
          </w:tcPr>
          <w:p w14:paraId="5B925731" w14:textId="77777777" w:rsidR="008B6417" w:rsidRPr="008B6417" w:rsidRDefault="008B6417" w:rsidP="008B6417">
            <w:pPr>
              <w:spacing w:after="0" w:line="240" w:lineRule="auto"/>
              <w:jc w:val="center"/>
              <w:rPr>
                <w:rFonts w:ascii="Calibri" w:eastAsia="Times New Roman" w:hAnsi="Calibri" w:cs="Calibri"/>
                <w:b/>
                <w:bCs/>
                <w:kern w:val="0"/>
                <w:sz w:val="16"/>
                <w:szCs w:val="16"/>
                <w:lang w:eastAsia="es-MX"/>
                <w14:ligatures w14:val="none"/>
              </w:rPr>
            </w:pPr>
            <w:r w:rsidRPr="008B6417">
              <w:rPr>
                <w:rFonts w:ascii="Calibri" w:eastAsia="Times New Roman" w:hAnsi="Calibri" w:cs="Calibri"/>
                <w:b/>
                <w:bCs/>
                <w:kern w:val="0"/>
                <w:sz w:val="16"/>
                <w:szCs w:val="16"/>
                <w:lang w:eastAsia="es-MX"/>
                <w14:ligatures w14:val="none"/>
              </w:rPr>
              <w:t>Riesgos de trabajo</w:t>
            </w:r>
          </w:p>
        </w:tc>
        <w:tc>
          <w:tcPr>
            <w:tcW w:w="632" w:type="pct"/>
            <w:tcBorders>
              <w:top w:val="nil"/>
              <w:left w:val="nil"/>
              <w:bottom w:val="single" w:sz="8" w:space="0" w:color="auto"/>
              <w:right w:val="single" w:sz="8" w:space="0" w:color="auto"/>
            </w:tcBorders>
            <w:vAlign w:val="center"/>
            <w:hideMark/>
          </w:tcPr>
          <w:p w14:paraId="1827EBF6" w14:textId="77777777" w:rsidR="008B6417" w:rsidRPr="008B6417" w:rsidRDefault="008B6417" w:rsidP="008B6417">
            <w:pPr>
              <w:spacing w:after="0" w:line="240" w:lineRule="auto"/>
              <w:jc w:val="center"/>
              <w:rPr>
                <w:rFonts w:ascii="Calibri" w:eastAsia="Times New Roman" w:hAnsi="Calibri" w:cs="Calibri"/>
                <w:b/>
                <w:bCs/>
                <w:kern w:val="0"/>
                <w:sz w:val="16"/>
                <w:szCs w:val="16"/>
                <w:lang w:eastAsia="es-MX"/>
                <w14:ligatures w14:val="none"/>
              </w:rPr>
            </w:pPr>
            <w:r w:rsidRPr="008B6417">
              <w:rPr>
                <w:rFonts w:ascii="Calibri" w:eastAsia="Times New Roman" w:hAnsi="Calibri" w:cs="Calibri"/>
                <w:b/>
                <w:bCs/>
                <w:kern w:val="0"/>
                <w:sz w:val="16"/>
                <w:szCs w:val="16"/>
                <w:lang w:eastAsia="es-MX"/>
                <w14:ligatures w14:val="none"/>
              </w:rPr>
              <w:t>Invalidez y vida</w:t>
            </w:r>
          </w:p>
        </w:tc>
        <w:tc>
          <w:tcPr>
            <w:tcW w:w="635" w:type="pct"/>
            <w:tcBorders>
              <w:top w:val="nil"/>
              <w:left w:val="nil"/>
              <w:bottom w:val="single" w:sz="8" w:space="0" w:color="auto"/>
              <w:right w:val="single" w:sz="8" w:space="0" w:color="auto"/>
            </w:tcBorders>
            <w:vAlign w:val="center"/>
            <w:hideMark/>
          </w:tcPr>
          <w:p w14:paraId="4E940B31" w14:textId="77777777" w:rsidR="008B6417" w:rsidRPr="008B6417" w:rsidRDefault="008B6417" w:rsidP="008B6417">
            <w:pPr>
              <w:spacing w:after="0" w:line="240" w:lineRule="auto"/>
              <w:jc w:val="center"/>
              <w:rPr>
                <w:rFonts w:ascii="Calibri" w:eastAsia="Times New Roman" w:hAnsi="Calibri" w:cs="Calibri"/>
                <w:b/>
                <w:bCs/>
                <w:kern w:val="0"/>
                <w:sz w:val="16"/>
                <w:szCs w:val="16"/>
                <w:lang w:eastAsia="es-MX"/>
                <w14:ligatures w14:val="none"/>
              </w:rPr>
            </w:pPr>
            <w:r w:rsidRPr="008B6417">
              <w:rPr>
                <w:rFonts w:ascii="Calibri" w:eastAsia="Times New Roman" w:hAnsi="Calibri" w:cs="Calibri"/>
                <w:b/>
                <w:bCs/>
                <w:kern w:val="0"/>
                <w:sz w:val="16"/>
                <w:szCs w:val="16"/>
                <w:lang w:eastAsia="es-MX"/>
                <w14:ligatures w14:val="none"/>
              </w:rPr>
              <w:t>Otras prestaciones sociales</w:t>
            </w:r>
          </w:p>
        </w:tc>
      </w:tr>
      <w:tr w:rsidR="008B6417" w:rsidRPr="008B6417" w14:paraId="71FE7F79" w14:textId="77777777" w:rsidTr="008B6417">
        <w:trPr>
          <w:gridAfter w:val="1"/>
          <w:wAfter w:w="54" w:type="pct"/>
          <w:trHeight w:val="225"/>
        </w:trPr>
        <w:tc>
          <w:tcPr>
            <w:tcW w:w="1783" w:type="pct"/>
            <w:tcBorders>
              <w:top w:val="nil"/>
              <w:left w:val="single" w:sz="8" w:space="0" w:color="auto"/>
              <w:bottom w:val="nil"/>
              <w:right w:val="nil"/>
            </w:tcBorders>
            <w:noWrap/>
            <w:vAlign w:val="center"/>
            <w:hideMark/>
          </w:tcPr>
          <w:p w14:paraId="249B4F90" w14:textId="77777777" w:rsidR="008B6417" w:rsidRPr="008B6417" w:rsidRDefault="008B6417" w:rsidP="008B6417">
            <w:pPr>
              <w:spacing w:after="0" w:line="240" w:lineRule="auto"/>
              <w:rPr>
                <w:rFonts w:ascii="Calibri" w:eastAsia="Times New Roman" w:hAnsi="Calibri" w:cs="Calibri"/>
                <w:b/>
                <w:bCs/>
                <w:color w:val="000000"/>
                <w:kern w:val="0"/>
                <w:sz w:val="16"/>
                <w:szCs w:val="16"/>
                <w:lang w:eastAsia="es-MX"/>
                <w14:ligatures w14:val="none"/>
              </w:rPr>
            </w:pPr>
            <w:r w:rsidRPr="008B6417">
              <w:rPr>
                <w:rFonts w:ascii="Calibri" w:eastAsia="Times New Roman" w:hAnsi="Calibri" w:cs="Calibri"/>
                <w:b/>
                <w:bCs/>
                <w:color w:val="000000"/>
                <w:kern w:val="0"/>
                <w:sz w:val="16"/>
                <w:szCs w:val="16"/>
                <w:lang w:eastAsia="es-MX"/>
                <w14:ligatures w14:val="none"/>
              </w:rPr>
              <w:t>Tipo de Sistema</w:t>
            </w:r>
          </w:p>
        </w:tc>
        <w:tc>
          <w:tcPr>
            <w:tcW w:w="635" w:type="pct"/>
            <w:tcBorders>
              <w:top w:val="nil"/>
              <w:left w:val="nil"/>
              <w:bottom w:val="nil"/>
              <w:right w:val="nil"/>
            </w:tcBorders>
            <w:noWrap/>
            <w:vAlign w:val="bottom"/>
            <w:hideMark/>
          </w:tcPr>
          <w:p w14:paraId="754804D3" w14:textId="77777777" w:rsidR="008B6417" w:rsidRPr="008B6417" w:rsidRDefault="008B6417" w:rsidP="008B6417">
            <w:pPr>
              <w:spacing w:after="0" w:line="240" w:lineRule="auto"/>
              <w:rPr>
                <w:rFonts w:ascii="Calibri" w:eastAsia="Times New Roman" w:hAnsi="Calibri" w:cs="Calibri"/>
                <w:b/>
                <w:bCs/>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66EE17B9"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571104D3"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42F2ECB7"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7C700F0E" w14:textId="77777777" w:rsidR="008B6417" w:rsidRPr="008B6417" w:rsidRDefault="008B6417" w:rsidP="008B6417">
            <w:pPr>
              <w:spacing w:after="0" w:line="240" w:lineRule="auto"/>
              <w:jc w:val="center"/>
              <w:rPr>
                <w:rFonts w:ascii="Calibri" w:eastAsia="Times New Roman" w:hAnsi="Calibri" w:cs="Calibri"/>
                <w:b/>
                <w:bCs/>
                <w:color w:val="000000"/>
                <w:kern w:val="0"/>
                <w:sz w:val="16"/>
                <w:szCs w:val="16"/>
                <w:lang w:eastAsia="es-MX"/>
                <w14:ligatures w14:val="none"/>
              </w:rPr>
            </w:pPr>
            <w:r w:rsidRPr="008B6417">
              <w:rPr>
                <w:rFonts w:ascii="Calibri" w:eastAsia="Times New Roman" w:hAnsi="Calibri" w:cs="Calibri"/>
                <w:b/>
                <w:bCs/>
                <w:color w:val="000000"/>
                <w:kern w:val="0"/>
                <w:sz w:val="16"/>
                <w:szCs w:val="16"/>
                <w:lang w:eastAsia="es-MX"/>
                <w14:ligatures w14:val="none"/>
              </w:rPr>
              <w:t> </w:t>
            </w:r>
          </w:p>
        </w:tc>
      </w:tr>
      <w:tr w:rsidR="008B6417" w:rsidRPr="008B6417" w14:paraId="650A4688" w14:textId="77777777" w:rsidTr="008B6417">
        <w:trPr>
          <w:gridAfter w:val="1"/>
          <w:wAfter w:w="54" w:type="pct"/>
          <w:trHeight w:val="450"/>
        </w:trPr>
        <w:tc>
          <w:tcPr>
            <w:tcW w:w="1783" w:type="pct"/>
            <w:tcBorders>
              <w:top w:val="nil"/>
              <w:left w:val="single" w:sz="8" w:space="0" w:color="auto"/>
              <w:bottom w:val="nil"/>
              <w:right w:val="nil"/>
            </w:tcBorders>
            <w:vAlign w:val="center"/>
            <w:hideMark/>
          </w:tcPr>
          <w:p w14:paraId="4B6D3AAB"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Prestación laboral o Fondo general para trabajadores del estado o municipio</w:t>
            </w:r>
          </w:p>
        </w:tc>
        <w:tc>
          <w:tcPr>
            <w:tcW w:w="635" w:type="pct"/>
            <w:tcBorders>
              <w:top w:val="nil"/>
              <w:left w:val="nil"/>
              <w:bottom w:val="nil"/>
              <w:right w:val="nil"/>
            </w:tcBorders>
            <w:noWrap/>
            <w:vAlign w:val="bottom"/>
            <w:hideMark/>
          </w:tcPr>
          <w:p w14:paraId="387099BF"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52C7163E"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3AAD2AE8"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2053CCB7"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49E1586E" w14:textId="77777777" w:rsidR="008B6417" w:rsidRPr="008B6417" w:rsidRDefault="008B6417" w:rsidP="008B6417">
            <w:pPr>
              <w:spacing w:after="0" w:line="240" w:lineRule="auto"/>
              <w:jc w:val="center"/>
              <w:rPr>
                <w:rFonts w:ascii="Calibri" w:eastAsia="Times New Roman" w:hAnsi="Calibri" w:cs="Calibri"/>
                <w:b/>
                <w:bCs/>
                <w:color w:val="000000"/>
                <w:kern w:val="0"/>
                <w:sz w:val="16"/>
                <w:szCs w:val="16"/>
                <w:lang w:eastAsia="es-MX"/>
                <w14:ligatures w14:val="none"/>
              </w:rPr>
            </w:pPr>
            <w:r w:rsidRPr="008B6417">
              <w:rPr>
                <w:rFonts w:ascii="Calibri" w:eastAsia="Times New Roman" w:hAnsi="Calibri" w:cs="Calibri"/>
                <w:b/>
                <w:bCs/>
                <w:color w:val="000000"/>
                <w:kern w:val="0"/>
                <w:sz w:val="16"/>
                <w:szCs w:val="16"/>
                <w:lang w:eastAsia="es-MX"/>
                <w14:ligatures w14:val="none"/>
              </w:rPr>
              <w:t> </w:t>
            </w:r>
          </w:p>
        </w:tc>
      </w:tr>
      <w:tr w:rsidR="008B6417" w:rsidRPr="008B6417" w14:paraId="1C5A4CAF" w14:textId="77777777" w:rsidTr="008B6417">
        <w:trPr>
          <w:gridAfter w:val="1"/>
          <w:wAfter w:w="54" w:type="pct"/>
          <w:trHeight w:val="225"/>
        </w:trPr>
        <w:tc>
          <w:tcPr>
            <w:tcW w:w="1783" w:type="pct"/>
            <w:tcBorders>
              <w:top w:val="nil"/>
              <w:left w:val="single" w:sz="8" w:space="0" w:color="auto"/>
              <w:bottom w:val="nil"/>
              <w:right w:val="nil"/>
            </w:tcBorders>
            <w:noWrap/>
            <w:vAlign w:val="center"/>
            <w:hideMark/>
          </w:tcPr>
          <w:p w14:paraId="5640AFB0"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Beneficio definido, Contribución definida o Mixto</w:t>
            </w:r>
          </w:p>
        </w:tc>
        <w:tc>
          <w:tcPr>
            <w:tcW w:w="635" w:type="pct"/>
            <w:tcBorders>
              <w:top w:val="nil"/>
              <w:left w:val="nil"/>
              <w:bottom w:val="nil"/>
              <w:right w:val="nil"/>
            </w:tcBorders>
            <w:noWrap/>
            <w:vAlign w:val="bottom"/>
            <w:hideMark/>
          </w:tcPr>
          <w:p w14:paraId="0AA0DC71"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583584EF"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1839B345"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789F2DDD"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0DAF6249" w14:textId="77777777" w:rsidR="008B6417" w:rsidRPr="008B6417" w:rsidRDefault="008B6417" w:rsidP="008B6417">
            <w:pPr>
              <w:spacing w:after="0" w:line="240" w:lineRule="auto"/>
              <w:jc w:val="center"/>
              <w:rPr>
                <w:rFonts w:ascii="Calibri" w:eastAsia="Times New Roman" w:hAnsi="Calibri" w:cs="Calibri"/>
                <w:b/>
                <w:bCs/>
                <w:color w:val="000000"/>
                <w:kern w:val="0"/>
                <w:sz w:val="16"/>
                <w:szCs w:val="16"/>
                <w:lang w:eastAsia="es-MX"/>
                <w14:ligatures w14:val="none"/>
              </w:rPr>
            </w:pPr>
            <w:r w:rsidRPr="008B6417">
              <w:rPr>
                <w:rFonts w:ascii="Calibri" w:eastAsia="Times New Roman" w:hAnsi="Calibri" w:cs="Calibri"/>
                <w:b/>
                <w:bCs/>
                <w:color w:val="000000"/>
                <w:kern w:val="0"/>
                <w:sz w:val="16"/>
                <w:szCs w:val="16"/>
                <w:lang w:eastAsia="es-MX"/>
                <w14:ligatures w14:val="none"/>
              </w:rPr>
              <w:t> </w:t>
            </w:r>
          </w:p>
        </w:tc>
      </w:tr>
      <w:tr w:rsidR="008B6417" w:rsidRPr="008B6417" w14:paraId="433FC325" w14:textId="77777777" w:rsidTr="00CA2E2C">
        <w:trPr>
          <w:gridAfter w:val="1"/>
          <w:wAfter w:w="54" w:type="pct"/>
          <w:trHeight w:val="225"/>
        </w:trPr>
        <w:tc>
          <w:tcPr>
            <w:tcW w:w="1783" w:type="pct"/>
            <w:tcBorders>
              <w:top w:val="nil"/>
              <w:left w:val="single" w:sz="8" w:space="0" w:color="auto"/>
              <w:right w:val="nil"/>
            </w:tcBorders>
            <w:noWrap/>
            <w:vAlign w:val="center"/>
            <w:hideMark/>
          </w:tcPr>
          <w:p w14:paraId="4F3C97F6" w14:textId="77777777" w:rsidR="008B6417" w:rsidRPr="008B6417" w:rsidRDefault="008B6417" w:rsidP="008B6417">
            <w:pPr>
              <w:spacing w:after="0" w:line="240" w:lineRule="auto"/>
              <w:rPr>
                <w:rFonts w:ascii="Calibri" w:eastAsia="Times New Roman" w:hAnsi="Calibri" w:cs="Calibri"/>
                <w:b/>
                <w:bCs/>
                <w:color w:val="000000"/>
                <w:kern w:val="0"/>
                <w:sz w:val="16"/>
                <w:szCs w:val="16"/>
                <w:lang w:eastAsia="es-MX"/>
                <w14:ligatures w14:val="none"/>
              </w:rPr>
            </w:pPr>
            <w:r w:rsidRPr="008B6417">
              <w:rPr>
                <w:rFonts w:ascii="Calibri" w:eastAsia="Times New Roman" w:hAnsi="Calibri" w:cs="Calibri"/>
                <w:b/>
                <w:bCs/>
                <w:color w:val="000000"/>
                <w:kern w:val="0"/>
                <w:sz w:val="16"/>
                <w:szCs w:val="16"/>
                <w:lang w:eastAsia="es-MX"/>
                <w14:ligatures w14:val="none"/>
              </w:rPr>
              <w:t>Población afiliada</w:t>
            </w:r>
          </w:p>
        </w:tc>
        <w:tc>
          <w:tcPr>
            <w:tcW w:w="635" w:type="pct"/>
            <w:tcBorders>
              <w:top w:val="nil"/>
              <w:left w:val="nil"/>
              <w:bottom w:val="nil"/>
              <w:right w:val="nil"/>
            </w:tcBorders>
            <w:noWrap/>
            <w:vAlign w:val="bottom"/>
            <w:hideMark/>
          </w:tcPr>
          <w:p w14:paraId="629E8FA8" w14:textId="77777777" w:rsidR="008B6417" w:rsidRPr="008B6417" w:rsidRDefault="008B6417" w:rsidP="008B6417">
            <w:pPr>
              <w:spacing w:after="0" w:line="240" w:lineRule="auto"/>
              <w:rPr>
                <w:rFonts w:ascii="Calibri" w:eastAsia="Times New Roman" w:hAnsi="Calibri" w:cs="Calibri"/>
                <w:b/>
                <w:bCs/>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77FA1152"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4F776934"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330BD7D1"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6863444A" w14:textId="77777777" w:rsidR="008B6417" w:rsidRPr="008B6417" w:rsidRDefault="008B6417" w:rsidP="008B6417">
            <w:pPr>
              <w:spacing w:after="0" w:line="240" w:lineRule="auto"/>
              <w:jc w:val="center"/>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 </w:t>
            </w:r>
          </w:p>
        </w:tc>
      </w:tr>
      <w:tr w:rsidR="008B6417" w:rsidRPr="008B6417" w14:paraId="4417C771" w14:textId="77777777" w:rsidTr="00CA2E2C">
        <w:trPr>
          <w:gridAfter w:val="1"/>
          <w:wAfter w:w="54" w:type="pct"/>
          <w:trHeight w:val="225"/>
        </w:trPr>
        <w:tc>
          <w:tcPr>
            <w:tcW w:w="1783" w:type="pct"/>
            <w:tcBorders>
              <w:top w:val="nil"/>
              <w:left w:val="single" w:sz="4" w:space="0" w:color="auto"/>
              <w:bottom w:val="nil"/>
              <w:right w:val="nil"/>
            </w:tcBorders>
            <w:noWrap/>
            <w:vAlign w:val="center"/>
            <w:hideMark/>
          </w:tcPr>
          <w:p w14:paraId="002E2A60"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Activos</w:t>
            </w:r>
          </w:p>
        </w:tc>
        <w:tc>
          <w:tcPr>
            <w:tcW w:w="635" w:type="pct"/>
            <w:tcBorders>
              <w:top w:val="nil"/>
              <w:left w:val="nil"/>
              <w:bottom w:val="nil"/>
              <w:right w:val="nil"/>
            </w:tcBorders>
            <w:noWrap/>
            <w:vAlign w:val="bottom"/>
            <w:hideMark/>
          </w:tcPr>
          <w:p w14:paraId="061C66BE"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0A9E2D8B"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7145D6EA"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1F52C97B"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4608364B" w14:textId="77777777" w:rsidR="008B6417" w:rsidRPr="008B6417" w:rsidRDefault="008B6417" w:rsidP="008B6417">
            <w:pPr>
              <w:spacing w:after="0" w:line="240" w:lineRule="auto"/>
              <w:jc w:val="center"/>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 </w:t>
            </w:r>
          </w:p>
        </w:tc>
      </w:tr>
      <w:tr w:rsidR="008B6417" w:rsidRPr="008B6417" w14:paraId="7CBB0B41" w14:textId="77777777" w:rsidTr="00CA2E2C">
        <w:trPr>
          <w:gridAfter w:val="1"/>
          <w:wAfter w:w="54" w:type="pct"/>
          <w:trHeight w:val="225"/>
        </w:trPr>
        <w:tc>
          <w:tcPr>
            <w:tcW w:w="1783" w:type="pct"/>
            <w:tcBorders>
              <w:top w:val="nil"/>
              <w:left w:val="single" w:sz="4" w:space="0" w:color="auto"/>
              <w:bottom w:val="nil"/>
              <w:right w:val="nil"/>
            </w:tcBorders>
            <w:noWrap/>
            <w:vAlign w:val="bottom"/>
            <w:hideMark/>
          </w:tcPr>
          <w:p w14:paraId="5F4B1EFA" w14:textId="31A96726" w:rsidR="008B6417" w:rsidRPr="008B6417" w:rsidRDefault="008B6417" w:rsidP="008B6417">
            <w:pPr>
              <w:spacing w:after="0" w:line="240" w:lineRule="auto"/>
              <w:rPr>
                <w:rFonts w:ascii="Calibri" w:eastAsia="Times New Roman" w:hAnsi="Calibri" w:cs="Calibri"/>
                <w:color w:val="000000"/>
                <w:kern w:val="0"/>
                <w:lang w:eastAsia="es-MX"/>
                <w14:ligatures w14:val="none"/>
              </w:rPr>
            </w:pPr>
          </w:p>
          <w:tbl>
            <w:tblPr>
              <w:tblW w:w="0" w:type="auto"/>
              <w:tblCellSpacing w:w="0" w:type="dxa"/>
              <w:tblCellMar>
                <w:left w:w="0" w:type="dxa"/>
                <w:right w:w="0" w:type="dxa"/>
              </w:tblCellMar>
              <w:tblLook w:val="04A0" w:firstRow="1" w:lastRow="0" w:firstColumn="1" w:lastColumn="0" w:noHBand="0" w:noVBand="1"/>
            </w:tblPr>
            <w:tblGrid>
              <w:gridCol w:w="4680"/>
            </w:tblGrid>
            <w:tr w:rsidR="008B6417" w:rsidRPr="008B6417" w14:paraId="2147B6B6" w14:textId="77777777">
              <w:trPr>
                <w:trHeight w:val="225"/>
                <w:tblCellSpacing w:w="0" w:type="dxa"/>
              </w:trPr>
              <w:tc>
                <w:tcPr>
                  <w:tcW w:w="4660" w:type="dxa"/>
                  <w:tcBorders>
                    <w:top w:val="nil"/>
                    <w:left w:val="single" w:sz="8" w:space="0" w:color="auto"/>
                    <w:bottom w:val="nil"/>
                    <w:right w:val="nil"/>
                  </w:tcBorders>
                  <w:noWrap/>
                  <w:tcMar>
                    <w:top w:w="0" w:type="dxa"/>
                    <w:left w:w="135" w:type="dxa"/>
                    <w:bottom w:w="0" w:type="dxa"/>
                    <w:right w:w="0" w:type="dxa"/>
                  </w:tcMar>
                  <w:vAlign w:val="center"/>
                  <w:hideMark/>
                </w:tcPr>
                <w:p w14:paraId="5FF0505C" w14:textId="77777777" w:rsidR="008B6417" w:rsidRPr="008B6417" w:rsidRDefault="008B6417" w:rsidP="008B6417">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Edad máxima</w:t>
                  </w:r>
                </w:p>
              </w:tc>
            </w:tr>
          </w:tbl>
          <w:p w14:paraId="57391D10" w14:textId="65576059" w:rsidR="008B6417" w:rsidRPr="008B6417" w:rsidRDefault="008B6417" w:rsidP="008B6417">
            <w:pPr>
              <w:spacing w:after="0" w:line="240" w:lineRule="auto"/>
              <w:rPr>
                <w:rFonts w:ascii="Calibri" w:eastAsia="Times New Roman" w:hAnsi="Calibri" w:cs="Calibri"/>
                <w:color w:val="000000"/>
                <w:kern w:val="0"/>
                <w:lang w:eastAsia="es-MX"/>
                <w14:ligatures w14:val="none"/>
              </w:rPr>
            </w:pPr>
          </w:p>
        </w:tc>
        <w:tc>
          <w:tcPr>
            <w:tcW w:w="635" w:type="pct"/>
            <w:tcBorders>
              <w:top w:val="nil"/>
              <w:left w:val="nil"/>
              <w:bottom w:val="nil"/>
              <w:right w:val="nil"/>
            </w:tcBorders>
            <w:noWrap/>
            <w:vAlign w:val="bottom"/>
            <w:hideMark/>
          </w:tcPr>
          <w:p w14:paraId="451CCA73"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26" w:type="pct"/>
            <w:tcBorders>
              <w:top w:val="nil"/>
              <w:left w:val="nil"/>
              <w:bottom w:val="nil"/>
              <w:right w:val="nil"/>
            </w:tcBorders>
            <w:noWrap/>
            <w:vAlign w:val="bottom"/>
            <w:hideMark/>
          </w:tcPr>
          <w:p w14:paraId="7C8F7D3C"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27C4505F"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314C23CE"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510660C3" w14:textId="77777777" w:rsidR="008B6417" w:rsidRPr="008B6417" w:rsidRDefault="008B6417" w:rsidP="008B6417">
            <w:pPr>
              <w:spacing w:after="0" w:line="240" w:lineRule="auto"/>
              <w:jc w:val="center"/>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 </w:t>
            </w:r>
          </w:p>
        </w:tc>
      </w:tr>
      <w:tr w:rsidR="008B6417" w:rsidRPr="008B6417" w14:paraId="380BDC45" w14:textId="77777777" w:rsidTr="00CA2E2C">
        <w:trPr>
          <w:gridAfter w:val="1"/>
          <w:wAfter w:w="54" w:type="pct"/>
          <w:trHeight w:val="225"/>
        </w:trPr>
        <w:tc>
          <w:tcPr>
            <w:tcW w:w="1783" w:type="pct"/>
            <w:tcBorders>
              <w:top w:val="nil"/>
              <w:left w:val="single" w:sz="4" w:space="0" w:color="auto"/>
              <w:bottom w:val="nil"/>
              <w:right w:val="nil"/>
            </w:tcBorders>
            <w:noWrap/>
            <w:vAlign w:val="center"/>
            <w:hideMark/>
          </w:tcPr>
          <w:p w14:paraId="2EABA477" w14:textId="18631732" w:rsidR="008B6417" w:rsidRPr="008B6417" w:rsidRDefault="008B6417" w:rsidP="008B6417">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dad mínima</w:t>
            </w:r>
          </w:p>
        </w:tc>
        <w:tc>
          <w:tcPr>
            <w:tcW w:w="635" w:type="pct"/>
            <w:tcBorders>
              <w:top w:val="nil"/>
              <w:left w:val="nil"/>
              <w:bottom w:val="nil"/>
              <w:right w:val="nil"/>
            </w:tcBorders>
            <w:noWrap/>
            <w:vAlign w:val="bottom"/>
            <w:hideMark/>
          </w:tcPr>
          <w:p w14:paraId="09D139C8" w14:textId="77777777" w:rsidR="008B6417" w:rsidRPr="008B6417" w:rsidRDefault="008B6417" w:rsidP="008B6417">
            <w:pPr>
              <w:spacing w:after="0" w:line="240" w:lineRule="auto"/>
              <w:ind w:firstLineChars="100" w:firstLine="160"/>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3AA26B3F"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03F93592"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0A88C1D0" w14:textId="2F79E6D1" w:rsidR="008B6417" w:rsidRPr="008B6417" w:rsidRDefault="00CA2E2C" w:rsidP="008B6417">
            <w:pPr>
              <w:spacing w:after="0" w:line="240" w:lineRule="auto"/>
              <w:rPr>
                <w:rFonts w:ascii="Times New Roman" w:eastAsia="Times New Roman" w:hAnsi="Times New Roman" w:cs="Times New Roman"/>
                <w:kern w:val="0"/>
                <w:sz w:val="20"/>
                <w:szCs w:val="20"/>
                <w:lang w:eastAsia="es-MX"/>
                <w14:ligatures w14:val="none"/>
              </w:rPr>
            </w:pPr>
            <w:r w:rsidRPr="009C326B">
              <w:rPr>
                <w:rFonts w:ascii="Calibri" w:eastAsia="Times New Roman" w:hAnsi="Calibri" w:cs="Calibri"/>
                <w:noProof/>
                <w:color w:val="000000"/>
                <w:kern w:val="0"/>
                <w:lang w:eastAsia="es-MX"/>
                <w14:ligatures w14:val="none"/>
              </w:rPr>
              <mc:AlternateContent>
                <mc:Choice Requires="wps">
                  <w:drawing>
                    <wp:anchor distT="0" distB="0" distL="114300" distR="114300" simplePos="0" relativeHeight="251658240" behindDoc="0" locked="0" layoutInCell="1" allowOverlap="1" wp14:anchorId="1EAB0F8C" wp14:editId="49EF07E6">
                      <wp:simplePos x="0" y="0"/>
                      <wp:positionH relativeFrom="column">
                        <wp:posOffset>-2102485</wp:posOffset>
                      </wp:positionH>
                      <wp:positionV relativeFrom="paragraph">
                        <wp:posOffset>20955</wp:posOffset>
                      </wp:positionV>
                      <wp:extent cx="4224020" cy="3656965"/>
                      <wp:effectExtent l="0" t="0" r="0" b="0"/>
                      <wp:wrapNone/>
                      <wp:docPr id="2" name="Cuadro de texto 2">
                        <a:extLst xmlns:a="http://schemas.openxmlformats.org/drawingml/2006/main">
                          <a:ext uri="{FF2B5EF4-FFF2-40B4-BE49-F238E27FC236}">
                            <a16:creationId xmlns:a16="http://schemas.microsoft.com/office/drawing/2014/main" id="{2C9D553E-1334-8138-7B44-112791762F4C}"/>
                          </a:ext>
                        </a:extLst>
                      </wp:docPr>
                      <wp:cNvGraphicFramePr/>
                      <a:graphic xmlns:a="http://schemas.openxmlformats.org/drawingml/2006/main">
                        <a:graphicData uri="http://schemas.microsoft.com/office/word/2010/wordprocessingShape">
                          <wps:wsp>
                            <wps:cNvSpPr txBox="1"/>
                            <wps:spPr>
                              <a:xfrm rot="18907747">
                                <a:off x="0" y="0"/>
                                <a:ext cx="4224020" cy="365696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7DC28F7" w14:textId="77777777" w:rsidR="008B6417" w:rsidRPr="009C326B" w:rsidRDefault="008B6417" w:rsidP="008B6417">
                                  <w:pPr>
                                    <w:rPr>
                                      <w:rFonts w:hAnsi="Aptos"/>
                                      <w:color w:val="000000" w:themeColor="text1"/>
                                      <w:kern w:val="0"/>
                                      <w:sz w:val="144"/>
                                      <w:szCs w:val="144"/>
                                      <w14:ligatures w14:val="none"/>
                                    </w:rPr>
                                  </w:pPr>
                                  <w:r w:rsidRPr="009C326B">
                                    <w:rPr>
                                      <w:rFonts w:hAnsi="Aptos"/>
                                      <w:color w:val="000000" w:themeColor="text1"/>
                                      <w:sz w:val="144"/>
                                      <w:szCs w:val="144"/>
                                    </w:rPr>
                                    <w:t>NO APLICA</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w14:anchorId="1EAB0F8C" id="_x0000_t202" coordsize="21600,21600" o:spt="202" path="m,l,21600r21600,l21600,xe">
                      <v:stroke joinstyle="miter"/>
                      <v:path gradientshapeok="t" o:connecttype="rect"/>
                    </v:shapetype>
                    <v:shape id="Cuadro de texto 2" o:spid="_x0000_s1026" type="#_x0000_t202" style="position:absolute;margin-left:-165.55pt;margin-top:1.65pt;width:332.6pt;height:287.95pt;rotation:-2940658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" filled="f" stroked="f">
                      <v:textbox>
                        <w:txbxContent>
                          <w:p w14:paraId="77DC28F7" w14:textId="77777777" w:rsidR="008B6417" w:rsidRPr="009C326B" w:rsidRDefault="008B6417" w:rsidP="008B6417">
                            <w:pPr>
                              <w:rPr>
                                <w:rFonts w:hAnsi="Aptos"/>
                                <w:color w:val="000000" w:themeColor="text1"/>
                                <w:kern w:val="0"/>
                                <w:sz w:val="144"/>
                                <w:szCs w:val="144"/>
                                <w14:ligatures w14:val="none"/>
                              </w:rPr>
                            </w:pPr>
                            <w:r w:rsidRPr="009C326B">
                              <w:rPr>
                                <w:rFonts w:hAnsi="Aptos"/>
                                <w:color w:val="000000" w:themeColor="text1"/>
                                <w:sz w:val="144"/>
                                <w:szCs w:val="144"/>
                              </w:rPr>
                              <w:t>NO APLICA</w:t>
                            </w:r>
                          </w:p>
                        </w:txbxContent>
                      </v:textbox>
                    </v:shape>
                  </w:pict>
                </mc:Fallback>
              </mc:AlternateContent>
            </w:r>
          </w:p>
        </w:tc>
        <w:tc>
          <w:tcPr>
            <w:tcW w:w="635" w:type="pct"/>
            <w:tcBorders>
              <w:top w:val="nil"/>
              <w:left w:val="nil"/>
              <w:bottom w:val="nil"/>
              <w:right w:val="single" w:sz="8" w:space="0" w:color="auto"/>
            </w:tcBorders>
            <w:noWrap/>
            <w:vAlign w:val="center"/>
            <w:hideMark/>
          </w:tcPr>
          <w:p w14:paraId="3B7FFCA3" w14:textId="77777777" w:rsidR="008B6417" w:rsidRPr="008B6417" w:rsidRDefault="008B6417" w:rsidP="008B6417">
            <w:pPr>
              <w:spacing w:after="0" w:line="240" w:lineRule="auto"/>
              <w:jc w:val="center"/>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 </w:t>
            </w:r>
          </w:p>
        </w:tc>
      </w:tr>
      <w:tr w:rsidR="008B6417" w:rsidRPr="008B6417" w14:paraId="6E91E518" w14:textId="77777777" w:rsidTr="008B6417">
        <w:trPr>
          <w:gridAfter w:val="1"/>
          <w:wAfter w:w="54" w:type="pct"/>
          <w:trHeight w:val="225"/>
        </w:trPr>
        <w:tc>
          <w:tcPr>
            <w:tcW w:w="1783" w:type="pct"/>
            <w:tcBorders>
              <w:top w:val="nil"/>
              <w:left w:val="single" w:sz="8" w:space="0" w:color="auto"/>
              <w:bottom w:val="nil"/>
              <w:right w:val="nil"/>
            </w:tcBorders>
            <w:noWrap/>
            <w:vAlign w:val="center"/>
            <w:hideMark/>
          </w:tcPr>
          <w:p w14:paraId="3A0E21DA" w14:textId="77777777" w:rsidR="008B6417" w:rsidRPr="008B6417" w:rsidRDefault="008B6417" w:rsidP="008B6417">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Edad promedio</w:t>
            </w:r>
          </w:p>
        </w:tc>
        <w:tc>
          <w:tcPr>
            <w:tcW w:w="635" w:type="pct"/>
            <w:tcBorders>
              <w:top w:val="nil"/>
              <w:left w:val="nil"/>
              <w:bottom w:val="nil"/>
              <w:right w:val="nil"/>
            </w:tcBorders>
            <w:noWrap/>
            <w:vAlign w:val="bottom"/>
            <w:hideMark/>
          </w:tcPr>
          <w:p w14:paraId="4B35796B" w14:textId="77777777" w:rsidR="008B6417" w:rsidRPr="008B6417" w:rsidRDefault="008B6417" w:rsidP="008B6417">
            <w:pPr>
              <w:spacing w:after="0" w:line="240" w:lineRule="auto"/>
              <w:ind w:firstLineChars="100" w:firstLine="160"/>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5D7FD3D0"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0BEDB984"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39F2C675" w14:textId="72D6763F"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31B4579D" w14:textId="77777777" w:rsidR="008B6417" w:rsidRPr="008B6417" w:rsidRDefault="008B6417" w:rsidP="008B6417">
            <w:pPr>
              <w:spacing w:after="0" w:line="240" w:lineRule="auto"/>
              <w:jc w:val="center"/>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 </w:t>
            </w:r>
          </w:p>
        </w:tc>
      </w:tr>
      <w:tr w:rsidR="008B6417" w:rsidRPr="008B6417" w14:paraId="3D73FB57" w14:textId="77777777" w:rsidTr="008B6417">
        <w:trPr>
          <w:gridAfter w:val="1"/>
          <w:wAfter w:w="54" w:type="pct"/>
          <w:trHeight w:val="225"/>
        </w:trPr>
        <w:tc>
          <w:tcPr>
            <w:tcW w:w="1783" w:type="pct"/>
            <w:tcBorders>
              <w:top w:val="nil"/>
              <w:left w:val="single" w:sz="8" w:space="0" w:color="auto"/>
              <w:bottom w:val="nil"/>
              <w:right w:val="nil"/>
            </w:tcBorders>
            <w:noWrap/>
            <w:vAlign w:val="center"/>
            <w:hideMark/>
          </w:tcPr>
          <w:p w14:paraId="6E0EB95C"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Pensionados y Jubilados</w:t>
            </w:r>
          </w:p>
        </w:tc>
        <w:tc>
          <w:tcPr>
            <w:tcW w:w="635" w:type="pct"/>
            <w:tcBorders>
              <w:top w:val="nil"/>
              <w:left w:val="nil"/>
              <w:bottom w:val="nil"/>
              <w:right w:val="nil"/>
            </w:tcBorders>
            <w:noWrap/>
            <w:vAlign w:val="bottom"/>
            <w:hideMark/>
          </w:tcPr>
          <w:p w14:paraId="45E9F123"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3AD4A927"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0B6A040E"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7D2A3A1D" w14:textId="0377E69C"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5804711B" w14:textId="77777777" w:rsidR="008B6417" w:rsidRPr="008B6417" w:rsidRDefault="008B6417" w:rsidP="008B6417">
            <w:pPr>
              <w:spacing w:after="0" w:line="240" w:lineRule="auto"/>
              <w:jc w:val="center"/>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 </w:t>
            </w:r>
          </w:p>
        </w:tc>
      </w:tr>
      <w:tr w:rsidR="008B6417" w:rsidRPr="008B6417" w14:paraId="186EAA1B" w14:textId="77777777" w:rsidTr="008B6417">
        <w:trPr>
          <w:gridAfter w:val="1"/>
          <w:wAfter w:w="54" w:type="pct"/>
          <w:trHeight w:val="225"/>
        </w:trPr>
        <w:tc>
          <w:tcPr>
            <w:tcW w:w="1783" w:type="pct"/>
            <w:tcBorders>
              <w:top w:val="nil"/>
              <w:left w:val="single" w:sz="8" w:space="0" w:color="auto"/>
              <w:bottom w:val="nil"/>
              <w:right w:val="nil"/>
            </w:tcBorders>
            <w:noWrap/>
            <w:vAlign w:val="center"/>
            <w:hideMark/>
          </w:tcPr>
          <w:p w14:paraId="257E0CFA" w14:textId="77777777" w:rsidR="008B6417" w:rsidRPr="008B6417" w:rsidRDefault="008B6417" w:rsidP="008B6417">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Edad máxima</w:t>
            </w:r>
          </w:p>
        </w:tc>
        <w:tc>
          <w:tcPr>
            <w:tcW w:w="635" w:type="pct"/>
            <w:tcBorders>
              <w:top w:val="nil"/>
              <w:left w:val="nil"/>
              <w:bottom w:val="nil"/>
              <w:right w:val="nil"/>
            </w:tcBorders>
            <w:noWrap/>
            <w:vAlign w:val="bottom"/>
            <w:hideMark/>
          </w:tcPr>
          <w:p w14:paraId="6FC49A86" w14:textId="77777777" w:rsidR="008B6417" w:rsidRPr="008B6417" w:rsidRDefault="008B6417" w:rsidP="008B6417">
            <w:pPr>
              <w:spacing w:after="0" w:line="240" w:lineRule="auto"/>
              <w:ind w:firstLineChars="100" w:firstLine="160"/>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6469005D"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2B3FC907"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490FD1D5" w14:textId="0026AB50"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7EF1AC5F" w14:textId="77777777" w:rsidR="008B6417" w:rsidRPr="008B6417" w:rsidRDefault="008B6417" w:rsidP="008B6417">
            <w:pPr>
              <w:spacing w:after="0" w:line="240" w:lineRule="auto"/>
              <w:jc w:val="center"/>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 </w:t>
            </w:r>
          </w:p>
        </w:tc>
      </w:tr>
      <w:tr w:rsidR="008B6417" w:rsidRPr="008B6417" w14:paraId="0395156B" w14:textId="77777777" w:rsidTr="008B6417">
        <w:trPr>
          <w:gridAfter w:val="1"/>
          <w:wAfter w:w="54" w:type="pct"/>
          <w:trHeight w:val="225"/>
        </w:trPr>
        <w:tc>
          <w:tcPr>
            <w:tcW w:w="1783" w:type="pct"/>
            <w:tcBorders>
              <w:top w:val="nil"/>
              <w:left w:val="single" w:sz="8" w:space="0" w:color="auto"/>
              <w:bottom w:val="nil"/>
              <w:right w:val="nil"/>
            </w:tcBorders>
            <w:noWrap/>
            <w:vAlign w:val="center"/>
            <w:hideMark/>
          </w:tcPr>
          <w:p w14:paraId="68808F5E" w14:textId="77777777" w:rsidR="008B6417" w:rsidRPr="008B6417" w:rsidRDefault="008B6417" w:rsidP="008B6417">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Edad máxima</w:t>
            </w:r>
          </w:p>
        </w:tc>
        <w:tc>
          <w:tcPr>
            <w:tcW w:w="635" w:type="pct"/>
            <w:tcBorders>
              <w:top w:val="nil"/>
              <w:left w:val="nil"/>
              <w:bottom w:val="nil"/>
              <w:right w:val="nil"/>
            </w:tcBorders>
            <w:noWrap/>
            <w:vAlign w:val="bottom"/>
            <w:hideMark/>
          </w:tcPr>
          <w:p w14:paraId="270906E1" w14:textId="77777777" w:rsidR="008B6417" w:rsidRPr="008B6417" w:rsidRDefault="008B6417" w:rsidP="008B6417">
            <w:pPr>
              <w:spacing w:after="0" w:line="240" w:lineRule="auto"/>
              <w:ind w:firstLineChars="100" w:firstLine="160"/>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2059B7A3"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2CE6B026"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290063AB" w14:textId="28825FDD"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0EFC6400" w14:textId="77777777" w:rsidR="008B6417" w:rsidRPr="008B6417" w:rsidRDefault="008B6417" w:rsidP="008B6417">
            <w:pPr>
              <w:spacing w:after="0" w:line="240" w:lineRule="auto"/>
              <w:jc w:val="center"/>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 </w:t>
            </w:r>
          </w:p>
        </w:tc>
      </w:tr>
      <w:tr w:rsidR="008B6417" w:rsidRPr="008B6417" w14:paraId="72DC141C" w14:textId="77777777" w:rsidTr="008B6417">
        <w:trPr>
          <w:gridAfter w:val="1"/>
          <w:wAfter w:w="54" w:type="pct"/>
          <w:trHeight w:val="225"/>
        </w:trPr>
        <w:tc>
          <w:tcPr>
            <w:tcW w:w="1783" w:type="pct"/>
            <w:tcBorders>
              <w:top w:val="nil"/>
              <w:left w:val="single" w:sz="8" w:space="0" w:color="auto"/>
              <w:bottom w:val="nil"/>
              <w:right w:val="nil"/>
            </w:tcBorders>
            <w:noWrap/>
            <w:vAlign w:val="center"/>
            <w:hideMark/>
          </w:tcPr>
          <w:p w14:paraId="09634CF1" w14:textId="77777777" w:rsidR="008B6417" w:rsidRPr="008B6417" w:rsidRDefault="008B6417" w:rsidP="008B6417">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Edad promedio</w:t>
            </w:r>
          </w:p>
        </w:tc>
        <w:tc>
          <w:tcPr>
            <w:tcW w:w="635" w:type="pct"/>
            <w:tcBorders>
              <w:top w:val="nil"/>
              <w:left w:val="nil"/>
              <w:bottom w:val="nil"/>
              <w:right w:val="nil"/>
            </w:tcBorders>
            <w:noWrap/>
            <w:vAlign w:val="bottom"/>
            <w:hideMark/>
          </w:tcPr>
          <w:p w14:paraId="418B6D54" w14:textId="77777777" w:rsidR="008B6417" w:rsidRPr="008B6417" w:rsidRDefault="008B6417" w:rsidP="008B6417">
            <w:pPr>
              <w:spacing w:after="0" w:line="240" w:lineRule="auto"/>
              <w:ind w:firstLineChars="100" w:firstLine="160"/>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1CEDF6B3"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701DF9EE"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490A158C"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22E97FE4" w14:textId="77777777" w:rsidR="008B6417" w:rsidRPr="008B6417" w:rsidRDefault="008B6417" w:rsidP="008B6417">
            <w:pPr>
              <w:spacing w:after="0" w:line="240" w:lineRule="auto"/>
              <w:jc w:val="center"/>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 </w:t>
            </w:r>
          </w:p>
        </w:tc>
      </w:tr>
      <w:tr w:rsidR="008B6417" w:rsidRPr="008B6417" w14:paraId="36CBE0A6" w14:textId="77777777" w:rsidTr="008B6417">
        <w:trPr>
          <w:gridAfter w:val="1"/>
          <w:wAfter w:w="54" w:type="pct"/>
          <w:trHeight w:val="225"/>
        </w:trPr>
        <w:tc>
          <w:tcPr>
            <w:tcW w:w="1783" w:type="pct"/>
            <w:tcBorders>
              <w:top w:val="nil"/>
              <w:left w:val="single" w:sz="8" w:space="0" w:color="auto"/>
              <w:bottom w:val="nil"/>
              <w:right w:val="nil"/>
            </w:tcBorders>
            <w:noWrap/>
            <w:vAlign w:val="center"/>
            <w:hideMark/>
          </w:tcPr>
          <w:p w14:paraId="7FFC5E8B"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Beneficiarios</w:t>
            </w:r>
          </w:p>
        </w:tc>
        <w:tc>
          <w:tcPr>
            <w:tcW w:w="635" w:type="pct"/>
            <w:tcBorders>
              <w:top w:val="nil"/>
              <w:left w:val="nil"/>
              <w:bottom w:val="nil"/>
              <w:right w:val="nil"/>
            </w:tcBorders>
            <w:noWrap/>
            <w:vAlign w:val="bottom"/>
            <w:hideMark/>
          </w:tcPr>
          <w:p w14:paraId="0FC3FBC0"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6C9DB4F6"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793434C1"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62D8C5D3"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312A1748" w14:textId="77777777" w:rsidR="008B6417" w:rsidRPr="008B6417" w:rsidRDefault="008B6417" w:rsidP="008B6417">
            <w:pPr>
              <w:spacing w:after="0" w:line="240" w:lineRule="auto"/>
              <w:jc w:val="center"/>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 </w:t>
            </w:r>
          </w:p>
        </w:tc>
      </w:tr>
      <w:tr w:rsidR="008B6417" w:rsidRPr="008B6417" w14:paraId="63103777" w14:textId="77777777" w:rsidTr="008B6417">
        <w:trPr>
          <w:gridAfter w:val="1"/>
          <w:wAfter w:w="54" w:type="pct"/>
          <w:trHeight w:val="225"/>
        </w:trPr>
        <w:tc>
          <w:tcPr>
            <w:tcW w:w="1783" w:type="pct"/>
            <w:tcBorders>
              <w:top w:val="nil"/>
              <w:left w:val="single" w:sz="8" w:space="0" w:color="auto"/>
              <w:bottom w:val="nil"/>
              <w:right w:val="nil"/>
            </w:tcBorders>
            <w:vAlign w:val="center"/>
            <w:hideMark/>
          </w:tcPr>
          <w:p w14:paraId="467622AF"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Promedio de años de servicio (trabajadores activos)</w:t>
            </w:r>
          </w:p>
        </w:tc>
        <w:tc>
          <w:tcPr>
            <w:tcW w:w="635" w:type="pct"/>
            <w:tcBorders>
              <w:top w:val="nil"/>
              <w:left w:val="nil"/>
              <w:bottom w:val="nil"/>
              <w:right w:val="nil"/>
            </w:tcBorders>
            <w:noWrap/>
            <w:vAlign w:val="bottom"/>
            <w:hideMark/>
          </w:tcPr>
          <w:p w14:paraId="3D1D805F"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2FD28C76"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3B635D70"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6E0471F8"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3B952098" w14:textId="77777777" w:rsidR="008B6417" w:rsidRPr="008B6417" w:rsidRDefault="008B6417" w:rsidP="008B6417">
            <w:pPr>
              <w:spacing w:after="0" w:line="240" w:lineRule="auto"/>
              <w:jc w:val="center"/>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 </w:t>
            </w:r>
          </w:p>
        </w:tc>
      </w:tr>
      <w:tr w:rsidR="008B6417" w:rsidRPr="008B6417" w14:paraId="5E3ED569" w14:textId="77777777" w:rsidTr="008B6417">
        <w:trPr>
          <w:gridAfter w:val="1"/>
          <w:wAfter w:w="54" w:type="pct"/>
          <w:trHeight w:val="225"/>
        </w:trPr>
        <w:tc>
          <w:tcPr>
            <w:tcW w:w="1783" w:type="pct"/>
            <w:tcBorders>
              <w:top w:val="nil"/>
              <w:left w:val="single" w:sz="8" w:space="0" w:color="auto"/>
              <w:bottom w:val="nil"/>
              <w:right w:val="nil"/>
            </w:tcBorders>
            <w:vAlign w:val="center"/>
            <w:hideMark/>
          </w:tcPr>
          <w:p w14:paraId="002CBEAE"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Aportación individual al plan de pensión como % del salario</w:t>
            </w:r>
          </w:p>
        </w:tc>
        <w:tc>
          <w:tcPr>
            <w:tcW w:w="635" w:type="pct"/>
            <w:tcBorders>
              <w:top w:val="nil"/>
              <w:left w:val="nil"/>
              <w:bottom w:val="nil"/>
              <w:right w:val="nil"/>
            </w:tcBorders>
            <w:noWrap/>
            <w:vAlign w:val="bottom"/>
            <w:hideMark/>
          </w:tcPr>
          <w:p w14:paraId="4F9BC2A5"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25871EF1"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4BBAD419"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5967A709"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787FE9F2" w14:textId="77777777" w:rsidR="008B6417" w:rsidRPr="008B6417" w:rsidRDefault="008B6417" w:rsidP="008B6417">
            <w:pPr>
              <w:spacing w:after="0" w:line="240" w:lineRule="auto"/>
              <w:jc w:val="center"/>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 </w:t>
            </w:r>
          </w:p>
        </w:tc>
      </w:tr>
      <w:tr w:rsidR="008B6417" w:rsidRPr="008B6417" w14:paraId="73BE5319" w14:textId="77777777" w:rsidTr="008B6417">
        <w:trPr>
          <w:gridAfter w:val="1"/>
          <w:wAfter w:w="54" w:type="pct"/>
          <w:trHeight w:val="450"/>
        </w:trPr>
        <w:tc>
          <w:tcPr>
            <w:tcW w:w="1783" w:type="pct"/>
            <w:tcBorders>
              <w:top w:val="nil"/>
              <w:left w:val="single" w:sz="8" w:space="0" w:color="auto"/>
              <w:bottom w:val="nil"/>
              <w:right w:val="nil"/>
            </w:tcBorders>
            <w:vAlign w:val="center"/>
            <w:hideMark/>
          </w:tcPr>
          <w:p w14:paraId="2B8DF796"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Aportación del ente público al plan de pensión como % del salario</w:t>
            </w:r>
          </w:p>
        </w:tc>
        <w:tc>
          <w:tcPr>
            <w:tcW w:w="635" w:type="pct"/>
            <w:tcBorders>
              <w:top w:val="nil"/>
              <w:left w:val="nil"/>
              <w:bottom w:val="nil"/>
              <w:right w:val="nil"/>
            </w:tcBorders>
            <w:noWrap/>
            <w:vAlign w:val="bottom"/>
            <w:hideMark/>
          </w:tcPr>
          <w:p w14:paraId="005FF230"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7BDAD3DB"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14FE7026"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00211FC6"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11CCAABA" w14:textId="77777777" w:rsidR="008B6417" w:rsidRPr="008B6417" w:rsidRDefault="008B6417" w:rsidP="008B6417">
            <w:pPr>
              <w:spacing w:after="0" w:line="240" w:lineRule="auto"/>
              <w:jc w:val="center"/>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 </w:t>
            </w:r>
          </w:p>
        </w:tc>
      </w:tr>
      <w:tr w:rsidR="008B6417" w:rsidRPr="008B6417" w14:paraId="327F0CA4" w14:textId="77777777" w:rsidTr="008B6417">
        <w:trPr>
          <w:gridAfter w:val="1"/>
          <w:wAfter w:w="54" w:type="pct"/>
          <w:trHeight w:val="225"/>
        </w:trPr>
        <w:tc>
          <w:tcPr>
            <w:tcW w:w="1783" w:type="pct"/>
            <w:tcBorders>
              <w:top w:val="nil"/>
              <w:left w:val="single" w:sz="8" w:space="0" w:color="auto"/>
              <w:bottom w:val="nil"/>
              <w:right w:val="nil"/>
            </w:tcBorders>
            <w:vAlign w:val="center"/>
            <w:hideMark/>
          </w:tcPr>
          <w:p w14:paraId="6786D0C2"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Crecimiento esperado de los pensionados y jubilados (como %)</w:t>
            </w:r>
          </w:p>
        </w:tc>
        <w:tc>
          <w:tcPr>
            <w:tcW w:w="635" w:type="pct"/>
            <w:tcBorders>
              <w:top w:val="nil"/>
              <w:left w:val="nil"/>
              <w:bottom w:val="nil"/>
              <w:right w:val="nil"/>
            </w:tcBorders>
            <w:noWrap/>
            <w:vAlign w:val="bottom"/>
            <w:hideMark/>
          </w:tcPr>
          <w:p w14:paraId="3A039D6F"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37BB87F0"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305AC925"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25E36ACF"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20853CED" w14:textId="77777777" w:rsidR="008B6417" w:rsidRPr="008B6417" w:rsidRDefault="008B6417" w:rsidP="008B6417">
            <w:pPr>
              <w:spacing w:after="0" w:line="240" w:lineRule="auto"/>
              <w:jc w:val="center"/>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 </w:t>
            </w:r>
          </w:p>
        </w:tc>
      </w:tr>
      <w:tr w:rsidR="008B6417" w:rsidRPr="008B6417" w14:paraId="7F5E9128" w14:textId="77777777" w:rsidTr="008B6417">
        <w:trPr>
          <w:gridAfter w:val="1"/>
          <w:wAfter w:w="54" w:type="pct"/>
          <w:trHeight w:val="225"/>
        </w:trPr>
        <w:tc>
          <w:tcPr>
            <w:tcW w:w="1783" w:type="pct"/>
            <w:tcBorders>
              <w:top w:val="nil"/>
              <w:left w:val="single" w:sz="8" w:space="0" w:color="auto"/>
              <w:bottom w:val="nil"/>
              <w:right w:val="nil"/>
            </w:tcBorders>
            <w:vAlign w:val="center"/>
            <w:hideMark/>
          </w:tcPr>
          <w:p w14:paraId="4F14C06D"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Crecimiento esperado de los activos (como %)</w:t>
            </w:r>
          </w:p>
        </w:tc>
        <w:tc>
          <w:tcPr>
            <w:tcW w:w="635" w:type="pct"/>
            <w:tcBorders>
              <w:top w:val="nil"/>
              <w:left w:val="nil"/>
              <w:bottom w:val="nil"/>
              <w:right w:val="nil"/>
            </w:tcBorders>
            <w:noWrap/>
            <w:vAlign w:val="bottom"/>
            <w:hideMark/>
          </w:tcPr>
          <w:p w14:paraId="6A26EF0F"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72AE0E01"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1A5C2A5C"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5CD1D7C6"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794FA44A" w14:textId="77777777" w:rsidR="008B6417" w:rsidRPr="008B6417" w:rsidRDefault="008B6417" w:rsidP="008B6417">
            <w:pPr>
              <w:spacing w:after="0" w:line="240" w:lineRule="auto"/>
              <w:jc w:val="center"/>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 </w:t>
            </w:r>
          </w:p>
        </w:tc>
      </w:tr>
      <w:tr w:rsidR="008B6417" w:rsidRPr="008B6417" w14:paraId="64CB4BE0" w14:textId="77777777" w:rsidTr="008B6417">
        <w:trPr>
          <w:gridAfter w:val="1"/>
          <w:wAfter w:w="54" w:type="pct"/>
          <w:trHeight w:val="225"/>
        </w:trPr>
        <w:tc>
          <w:tcPr>
            <w:tcW w:w="1783" w:type="pct"/>
            <w:tcBorders>
              <w:top w:val="nil"/>
              <w:left w:val="single" w:sz="8" w:space="0" w:color="auto"/>
              <w:bottom w:val="nil"/>
              <w:right w:val="nil"/>
            </w:tcBorders>
            <w:noWrap/>
            <w:vAlign w:val="center"/>
            <w:hideMark/>
          </w:tcPr>
          <w:p w14:paraId="69F3A97C"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Edad de Jubilación o Pensión</w:t>
            </w:r>
          </w:p>
        </w:tc>
        <w:tc>
          <w:tcPr>
            <w:tcW w:w="635" w:type="pct"/>
            <w:tcBorders>
              <w:top w:val="nil"/>
              <w:left w:val="nil"/>
              <w:bottom w:val="nil"/>
              <w:right w:val="nil"/>
            </w:tcBorders>
            <w:noWrap/>
            <w:vAlign w:val="bottom"/>
            <w:hideMark/>
          </w:tcPr>
          <w:p w14:paraId="43B9E0EC"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4CF6A6A2"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2D637A15"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5C4F3A50"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667D023A" w14:textId="77777777" w:rsidR="008B6417" w:rsidRPr="008B6417" w:rsidRDefault="008B6417" w:rsidP="008B6417">
            <w:pPr>
              <w:spacing w:after="0" w:line="240" w:lineRule="auto"/>
              <w:jc w:val="center"/>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 </w:t>
            </w:r>
          </w:p>
        </w:tc>
      </w:tr>
      <w:tr w:rsidR="008B6417" w:rsidRPr="008B6417" w14:paraId="63128D5E" w14:textId="77777777" w:rsidTr="008B6417">
        <w:trPr>
          <w:gridAfter w:val="1"/>
          <w:wAfter w:w="54" w:type="pct"/>
          <w:trHeight w:val="225"/>
        </w:trPr>
        <w:tc>
          <w:tcPr>
            <w:tcW w:w="1783" w:type="pct"/>
            <w:tcBorders>
              <w:top w:val="nil"/>
              <w:left w:val="single" w:sz="8" w:space="0" w:color="auto"/>
              <w:bottom w:val="nil"/>
              <w:right w:val="nil"/>
            </w:tcBorders>
            <w:noWrap/>
            <w:vAlign w:val="center"/>
            <w:hideMark/>
          </w:tcPr>
          <w:p w14:paraId="662AC449"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Esperanza de vida</w:t>
            </w:r>
          </w:p>
        </w:tc>
        <w:tc>
          <w:tcPr>
            <w:tcW w:w="635" w:type="pct"/>
            <w:tcBorders>
              <w:top w:val="nil"/>
              <w:left w:val="nil"/>
              <w:bottom w:val="nil"/>
              <w:right w:val="nil"/>
            </w:tcBorders>
            <w:noWrap/>
            <w:vAlign w:val="bottom"/>
            <w:hideMark/>
          </w:tcPr>
          <w:p w14:paraId="11B924A6"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06BFBF03"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050F8D3E"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40AA2B03"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5B40E15D" w14:textId="77777777" w:rsidR="008B6417" w:rsidRPr="008B6417" w:rsidRDefault="008B6417" w:rsidP="008B6417">
            <w:pPr>
              <w:spacing w:after="0" w:line="240" w:lineRule="auto"/>
              <w:jc w:val="center"/>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 </w:t>
            </w:r>
          </w:p>
        </w:tc>
      </w:tr>
      <w:tr w:rsidR="008B6417" w:rsidRPr="008B6417" w14:paraId="0583639D" w14:textId="77777777" w:rsidTr="008B6417">
        <w:trPr>
          <w:gridAfter w:val="1"/>
          <w:wAfter w:w="54" w:type="pct"/>
          <w:trHeight w:val="225"/>
        </w:trPr>
        <w:tc>
          <w:tcPr>
            <w:tcW w:w="1783" w:type="pct"/>
            <w:tcBorders>
              <w:top w:val="nil"/>
              <w:left w:val="single" w:sz="8" w:space="0" w:color="auto"/>
              <w:bottom w:val="nil"/>
              <w:right w:val="nil"/>
            </w:tcBorders>
            <w:noWrap/>
            <w:vAlign w:val="center"/>
            <w:hideMark/>
          </w:tcPr>
          <w:p w14:paraId="59C62E28" w14:textId="77777777" w:rsidR="008B6417" w:rsidRPr="008B6417" w:rsidRDefault="008B6417" w:rsidP="008B6417">
            <w:pPr>
              <w:spacing w:after="0" w:line="240" w:lineRule="auto"/>
              <w:rPr>
                <w:rFonts w:ascii="Calibri" w:eastAsia="Times New Roman" w:hAnsi="Calibri" w:cs="Calibri"/>
                <w:b/>
                <w:bCs/>
                <w:color w:val="000000"/>
                <w:kern w:val="0"/>
                <w:sz w:val="16"/>
                <w:szCs w:val="16"/>
                <w:lang w:eastAsia="es-MX"/>
                <w14:ligatures w14:val="none"/>
              </w:rPr>
            </w:pPr>
            <w:r w:rsidRPr="008B6417">
              <w:rPr>
                <w:rFonts w:ascii="Calibri" w:eastAsia="Times New Roman" w:hAnsi="Calibri" w:cs="Calibri"/>
                <w:b/>
                <w:bCs/>
                <w:color w:val="000000"/>
                <w:kern w:val="0"/>
                <w:sz w:val="16"/>
                <w:szCs w:val="16"/>
                <w:lang w:eastAsia="es-MX"/>
                <w14:ligatures w14:val="none"/>
              </w:rPr>
              <w:t>Ingresos del Fondo</w:t>
            </w:r>
          </w:p>
        </w:tc>
        <w:tc>
          <w:tcPr>
            <w:tcW w:w="635" w:type="pct"/>
            <w:tcBorders>
              <w:top w:val="nil"/>
              <w:left w:val="nil"/>
              <w:bottom w:val="nil"/>
              <w:right w:val="nil"/>
            </w:tcBorders>
            <w:noWrap/>
            <w:vAlign w:val="bottom"/>
            <w:hideMark/>
          </w:tcPr>
          <w:p w14:paraId="22E59AA9" w14:textId="77777777" w:rsidR="008B6417" w:rsidRPr="008B6417" w:rsidRDefault="008B6417" w:rsidP="008B6417">
            <w:pPr>
              <w:spacing w:after="0" w:line="240" w:lineRule="auto"/>
              <w:rPr>
                <w:rFonts w:ascii="Calibri" w:eastAsia="Times New Roman" w:hAnsi="Calibri" w:cs="Calibri"/>
                <w:b/>
                <w:bCs/>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5D6B0EF9"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6F2A4E88"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45139CB6"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1C6FBBC6" w14:textId="77777777" w:rsidR="008B6417" w:rsidRPr="008B6417" w:rsidRDefault="008B6417" w:rsidP="008B6417">
            <w:pPr>
              <w:spacing w:after="0" w:line="240" w:lineRule="auto"/>
              <w:jc w:val="center"/>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 </w:t>
            </w:r>
          </w:p>
        </w:tc>
      </w:tr>
      <w:tr w:rsidR="008B6417" w:rsidRPr="008B6417" w14:paraId="293BDD2D" w14:textId="77777777" w:rsidTr="008B6417">
        <w:trPr>
          <w:gridAfter w:val="1"/>
          <w:wAfter w:w="54" w:type="pct"/>
          <w:trHeight w:val="225"/>
        </w:trPr>
        <w:tc>
          <w:tcPr>
            <w:tcW w:w="1783" w:type="pct"/>
            <w:tcBorders>
              <w:top w:val="nil"/>
              <w:left w:val="single" w:sz="8" w:space="0" w:color="auto"/>
              <w:bottom w:val="nil"/>
              <w:right w:val="nil"/>
            </w:tcBorders>
            <w:noWrap/>
            <w:vAlign w:val="center"/>
            <w:hideMark/>
          </w:tcPr>
          <w:p w14:paraId="1C9138DB"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Ingresos Anuales al Fondo de Pensiones</w:t>
            </w:r>
          </w:p>
        </w:tc>
        <w:tc>
          <w:tcPr>
            <w:tcW w:w="635" w:type="pct"/>
            <w:tcBorders>
              <w:top w:val="nil"/>
              <w:left w:val="nil"/>
              <w:bottom w:val="nil"/>
              <w:right w:val="nil"/>
            </w:tcBorders>
            <w:noWrap/>
            <w:vAlign w:val="bottom"/>
            <w:hideMark/>
          </w:tcPr>
          <w:p w14:paraId="0A3EF397"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2C13AD04"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09E13F09"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213BE1D0"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11529C1E" w14:textId="77777777" w:rsidR="008B6417" w:rsidRPr="008B6417" w:rsidRDefault="008B6417" w:rsidP="008B6417">
            <w:pPr>
              <w:spacing w:after="0" w:line="240" w:lineRule="auto"/>
              <w:jc w:val="center"/>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 </w:t>
            </w:r>
          </w:p>
        </w:tc>
      </w:tr>
      <w:tr w:rsidR="008B6417" w:rsidRPr="008B6417" w14:paraId="1B21F3D4" w14:textId="77777777" w:rsidTr="008B6417">
        <w:trPr>
          <w:gridAfter w:val="1"/>
          <w:wAfter w:w="54" w:type="pct"/>
          <w:trHeight w:val="225"/>
        </w:trPr>
        <w:tc>
          <w:tcPr>
            <w:tcW w:w="1783" w:type="pct"/>
            <w:tcBorders>
              <w:top w:val="nil"/>
              <w:left w:val="single" w:sz="8" w:space="0" w:color="auto"/>
              <w:bottom w:val="nil"/>
              <w:right w:val="nil"/>
            </w:tcBorders>
            <w:noWrap/>
            <w:vAlign w:val="center"/>
            <w:hideMark/>
          </w:tcPr>
          <w:p w14:paraId="78A0DC9D" w14:textId="77777777" w:rsidR="008B6417" w:rsidRPr="008B6417" w:rsidRDefault="008B6417" w:rsidP="008B6417">
            <w:pPr>
              <w:spacing w:after="0" w:line="240" w:lineRule="auto"/>
              <w:rPr>
                <w:rFonts w:ascii="Calibri" w:eastAsia="Times New Roman" w:hAnsi="Calibri" w:cs="Calibri"/>
                <w:b/>
                <w:bCs/>
                <w:color w:val="000000"/>
                <w:kern w:val="0"/>
                <w:sz w:val="16"/>
                <w:szCs w:val="16"/>
                <w:lang w:eastAsia="es-MX"/>
                <w14:ligatures w14:val="none"/>
              </w:rPr>
            </w:pPr>
            <w:r w:rsidRPr="008B6417">
              <w:rPr>
                <w:rFonts w:ascii="Calibri" w:eastAsia="Times New Roman" w:hAnsi="Calibri" w:cs="Calibri"/>
                <w:b/>
                <w:bCs/>
                <w:color w:val="000000"/>
                <w:kern w:val="0"/>
                <w:sz w:val="16"/>
                <w:szCs w:val="16"/>
                <w:lang w:eastAsia="es-MX"/>
                <w14:ligatures w14:val="none"/>
              </w:rPr>
              <w:t>Nómina anual</w:t>
            </w:r>
          </w:p>
        </w:tc>
        <w:tc>
          <w:tcPr>
            <w:tcW w:w="635" w:type="pct"/>
            <w:tcBorders>
              <w:top w:val="nil"/>
              <w:left w:val="nil"/>
              <w:bottom w:val="nil"/>
              <w:right w:val="nil"/>
            </w:tcBorders>
            <w:noWrap/>
            <w:vAlign w:val="bottom"/>
            <w:hideMark/>
          </w:tcPr>
          <w:p w14:paraId="4E3C67FF" w14:textId="77777777" w:rsidR="008B6417" w:rsidRPr="008B6417" w:rsidRDefault="008B6417" w:rsidP="008B6417">
            <w:pPr>
              <w:spacing w:after="0" w:line="240" w:lineRule="auto"/>
              <w:rPr>
                <w:rFonts w:ascii="Calibri" w:eastAsia="Times New Roman" w:hAnsi="Calibri" w:cs="Calibri"/>
                <w:b/>
                <w:bCs/>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7E6E904D"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72A2E509"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6E398F44"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313A0D6E" w14:textId="77777777" w:rsidR="008B6417" w:rsidRPr="008B6417" w:rsidRDefault="008B6417" w:rsidP="008B6417">
            <w:pPr>
              <w:spacing w:after="0" w:line="240" w:lineRule="auto"/>
              <w:jc w:val="center"/>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 </w:t>
            </w:r>
          </w:p>
        </w:tc>
      </w:tr>
      <w:tr w:rsidR="008B6417" w:rsidRPr="008B6417" w14:paraId="3C5D69EE" w14:textId="77777777" w:rsidTr="008B6417">
        <w:trPr>
          <w:gridAfter w:val="1"/>
          <w:wAfter w:w="54" w:type="pct"/>
          <w:trHeight w:val="225"/>
        </w:trPr>
        <w:tc>
          <w:tcPr>
            <w:tcW w:w="1783" w:type="pct"/>
            <w:tcBorders>
              <w:top w:val="nil"/>
              <w:left w:val="single" w:sz="8" w:space="0" w:color="auto"/>
              <w:bottom w:val="nil"/>
              <w:right w:val="nil"/>
            </w:tcBorders>
            <w:noWrap/>
            <w:vAlign w:val="center"/>
            <w:hideMark/>
          </w:tcPr>
          <w:p w14:paraId="0093CEB5"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Activos</w:t>
            </w:r>
          </w:p>
        </w:tc>
        <w:tc>
          <w:tcPr>
            <w:tcW w:w="635" w:type="pct"/>
            <w:tcBorders>
              <w:top w:val="nil"/>
              <w:left w:val="nil"/>
              <w:bottom w:val="nil"/>
              <w:right w:val="nil"/>
            </w:tcBorders>
            <w:noWrap/>
            <w:vAlign w:val="bottom"/>
            <w:hideMark/>
          </w:tcPr>
          <w:p w14:paraId="416D9C31"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250DE49C"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21080DB0"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4D01EAAF"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5D951BEE" w14:textId="77777777" w:rsidR="008B6417" w:rsidRPr="008B6417" w:rsidRDefault="008B6417" w:rsidP="008B6417">
            <w:pPr>
              <w:spacing w:after="0" w:line="240" w:lineRule="auto"/>
              <w:jc w:val="center"/>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 </w:t>
            </w:r>
          </w:p>
        </w:tc>
      </w:tr>
      <w:tr w:rsidR="008B6417" w:rsidRPr="008B6417" w14:paraId="224AC480" w14:textId="77777777" w:rsidTr="008B6417">
        <w:trPr>
          <w:gridAfter w:val="1"/>
          <w:wAfter w:w="54" w:type="pct"/>
          <w:trHeight w:val="225"/>
        </w:trPr>
        <w:tc>
          <w:tcPr>
            <w:tcW w:w="1783" w:type="pct"/>
            <w:tcBorders>
              <w:top w:val="nil"/>
              <w:left w:val="single" w:sz="8" w:space="0" w:color="auto"/>
              <w:bottom w:val="nil"/>
              <w:right w:val="nil"/>
            </w:tcBorders>
            <w:noWrap/>
            <w:vAlign w:val="center"/>
            <w:hideMark/>
          </w:tcPr>
          <w:p w14:paraId="66B59B96"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Pensionados y Jubilados</w:t>
            </w:r>
          </w:p>
        </w:tc>
        <w:tc>
          <w:tcPr>
            <w:tcW w:w="635" w:type="pct"/>
            <w:tcBorders>
              <w:top w:val="nil"/>
              <w:left w:val="nil"/>
              <w:bottom w:val="nil"/>
              <w:right w:val="nil"/>
            </w:tcBorders>
            <w:noWrap/>
            <w:vAlign w:val="bottom"/>
            <w:hideMark/>
          </w:tcPr>
          <w:p w14:paraId="601EB84F"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1591A158"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0EE75D00"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5CE78D09"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3A1A6969" w14:textId="77777777" w:rsidR="008B6417" w:rsidRPr="008B6417" w:rsidRDefault="008B6417" w:rsidP="008B6417">
            <w:pPr>
              <w:spacing w:after="0" w:line="240" w:lineRule="auto"/>
              <w:jc w:val="center"/>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 </w:t>
            </w:r>
          </w:p>
        </w:tc>
      </w:tr>
      <w:tr w:rsidR="008B6417" w:rsidRPr="008B6417" w14:paraId="2D1BC50A" w14:textId="77777777" w:rsidTr="008B6417">
        <w:trPr>
          <w:gridAfter w:val="1"/>
          <w:wAfter w:w="54" w:type="pct"/>
          <w:trHeight w:val="225"/>
        </w:trPr>
        <w:tc>
          <w:tcPr>
            <w:tcW w:w="1783" w:type="pct"/>
            <w:tcBorders>
              <w:top w:val="nil"/>
              <w:left w:val="single" w:sz="8" w:space="0" w:color="auto"/>
              <w:bottom w:val="nil"/>
              <w:right w:val="nil"/>
            </w:tcBorders>
            <w:noWrap/>
            <w:vAlign w:val="center"/>
            <w:hideMark/>
          </w:tcPr>
          <w:p w14:paraId="296136CC"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Beneficiarios de Pensionados y Jubilados</w:t>
            </w:r>
          </w:p>
        </w:tc>
        <w:tc>
          <w:tcPr>
            <w:tcW w:w="635" w:type="pct"/>
            <w:tcBorders>
              <w:top w:val="nil"/>
              <w:left w:val="nil"/>
              <w:bottom w:val="nil"/>
              <w:right w:val="nil"/>
            </w:tcBorders>
            <w:noWrap/>
            <w:vAlign w:val="bottom"/>
            <w:hideMark/>
          </w:tcPr>
          <w:p w14:paraId="117FF0DA"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74478C45"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77DD324B"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7BDF5191"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41491E4A" w14:textId="77777777" w:rsidR="008B6417" w:rsidRPr="008B6417" w:rsidRDefault="008B6417" w:rsidP="008B6417">
            <w:pPr>
              <w:spacing w:after="0" w:line="240" w:lineRule="auto"/>
              <w:jc w:val="center"/>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 </w:t>
            </w:r>
          </w:p>
        </w:tc>
      </w:tr>
      <w:tr w:rsidR="008B6417" w:rsidRPr="008B6417" w14:paraId="6F8877BA" w14:textId="77777777" w:rsidTr="008B6417">
        <w:trPr>
          <w:gridAfter w:val="1"/>
          <w:wAfter w:w="54" w:type="pct"/>
          <w:trHeight w:val="225"/>
        </w:trPr>
        <w:tc>
          <w:tcPr>
            <w:tcW w:w="1783" w:type="pct"/>
            <w:tcBorders>
              <w:top w:val="nil"/>
              <w:left w:val="single" w:sz="8" w:space="0" w:color="auto"/>
              <w:bottom w:val="nil"/>
              <w:right w:val="nil"/>
            </w:tcBorders>
            <w:noWrap/>
            <w:vAlign w:val="center"/>
            <w:hideMark/>
          </w:tcPr>
          <w:p w14:paraId="1D62E767" w14:textId="77777777" w:rsidR="008B6417" w:rsidRPr="008B6417" w:rsidRDefault="008B6417" w:rsidP="008B6417">
            <w:pPr>
              <w:spacing w:after="0" w:line="240" w:lineRule="auto"/>
              <w:rPr>
                <w:rFonts w:ascii="Calibri" w:eastAsia="Times New Roman" w:hAnsi="Calibri" w:cs="Calibri"/>
                <w:b/>
                <w:bCs/>
                <w:color w:val="000000"/>
                <w:kern w:val="0"/>
                <w:sz w:val="16"/>
                <w:szCs w:val="16"/>
                <w:lang w:eastAsia="es-MX"/>
                <w14:ligatures w14:val="none"/>
              </w:rPr>
            </w:pPr>
            <w:r w:rsidRPr="008B6417">
              <w:rPr>
                <w:rFonts w:ascii="Calibri" w:eastAsia="Times New Roman" w:hAnsi="Calibri" w:cs="Calibri"/>
                <w:b/>
                <w:bCs/>
                <w:color w:val="000000"/>
                <w:kern w:val="0"/>
                <w:sz w:val="16"/>
                <w:szCs w:val="16"/>
                <w:lang w:eastAsia="es-MX"/>
                <w14:ligatures w14:val="none"/>
              </w:rPr>
              <w:t>Monto mensual por pensión</w:t>
            </w:r>
          </w:p>
        </w:tc>
        <w:tc>
          <w:tcPr>
            <w:tcW w:w="635" w:type="pct"/>
            <w:tcBorders>
              <w:top w:val="nil"/>
              <w:left w:val="nil"/>
              <w:bottom w:val="nil"/>
              <w:right w:val="nil"/>
            </w:tcBorders>
            <w:noWrap/>
            <w:vAlign w:val="bottom"/>
            <w:hideMark/>
          </w:tcPr>
          <w:p w14:paraId="76541AEE" w14:textId="77777777" w:rsidR="008B6417" w:rsidRPr="008B6417" w:rsidRDefault="008B6417" w:rsidP="008B6417">
            <w:pPr>
              <w:spacing w:after="0" w:line="240" w:lineRule="auto"/>
              <w:rPr>
                <w:rFonts w:ascii="Calibri" w:eastAsia="Times New Roman" w:hAnsi="Calibri" w:cs="Calibri"/>
                <w:b/>
                <w:bCs/>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139A055D"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16CC7FA7"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3E49EC5B"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34FD2BDC" w14:textId="77777777" w:rsidR="008B6417" w:rsidRPr="008B6417" w:rsidRDefault="008B6417" w:rsidP="008B6417">
            <w:pPr>
              <w:spacing w:after="0" w:line="240" w:lineRule="auto"/>
              <w:jc w:val="center"/>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 </w:t>
            </w:r>
          </w:p>
        </w:tc>
      </w:tr>
      <w:tr w:rsidR="008B6417" w:rsidRPr="008B6417" w14:paraId="4485AF28" w14:textId="77777777" w:rsidTr="008B6417">
        <w:trPr>
          <w:gridAfter w:val="1"/>
          <w:wAfter w:w="54" w:type="pct"/>
          <w:trHeight w:val="225"/>
        </w:trPr>
        <w:tc>
          <w:tcPr>
            <w:tcW w:w="1783" w:type="pct"/>
            <w:tcBorders>
              <w:top w:val="nil"/>
              <w:left w:val="single" w:sz="8" w:space="0" w:color="auto"/>
              <w:bottom w:val="nil"/>
              <w:right w:val="nil"/>
            </w:tcBorders>
            <w:noWrap/>
            <w:vAlign w:val="center"/>
            <w:hideMark/>
          </w:tcPr>
          <w:p w14:paraId="61660E7C"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Máximo</w:t>
            </w:r>
          </w:p>
        </w:tc>
        <w:tc>
          <w:tcPr>
            <w:tcW w:w="635" w:type="pct"/>
            <w:tcBorders>
              <w:top w:val="nil"/>
              <w:left w:val="nil"/>
              <w:bottom w:val="nil"/>
              <w:right w:val="nil"/>
            </w:tcBorders>
            <w:noWrap/>
            <w:vAlign w:val="bottom"/>
            <w:hideMark/>
          </w:tcPr>
          <w:p w14:paraId="234684E3"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6364CA23"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2CAB7A1B"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49782C09"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223E2106" w14:textId="77777777" w:rsidR="008B6417" w:rsidRPr="008B6417" w:rsidRDefault="008B6417" w:rsidP="008B6417">
            <w:pPr>
              <w:spacing w:after="0" w:line="240" w:lineRule="auto"/>
              <w:jc w:val="center"/>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 </w:t>
            </w:r>
          </w:p>
        </w:tc>
      </w:tr>
      <w:tr w:rsidR="008B6417" w:rsidRPr="008B6417" w14:paraId="4F69430B" w14:textId="77777777" w:rsidTr="008B6417">
        <w:trPr>
          <w:gridAfter w:val="1"/>
          <w:wAfter w:w="54" w:type="pct"/>
          <w:trHeight w:val="225"/>
        </w:trPr>
        <w:tc>
          <w:tcPr>
            <w:tcW w:w="1783" w:type="pct"/>
            <w:tcBorders>
              <w:top w:val="nil"/>
              <w:left w:val="single" w:sz="8" w:space="0" w:color="auto"/>
              <w:bottom w:val="nil"/>
              <w:right w:val="nil"/>
            </w:tcBorders>
            <w:noWrap/>
            <w:vAlign w:val="center"/>
            <w:hideMark/>
          </w:tcPr>
          <w:p w14:paraId="579D726A"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Mínimo</w:t>
            </w:r>
          </w:p>
        </w:tc>
        <w:tc>
          <w:tcPr>
            <w:tcW w:w="635" w:type="pct"/>
            <w:tcBorders>
              <w:top w:val="nil"/>
              <w:left w:val="nil"/>
              <w:bottom w:val="nil"/>
              <w:right w:val="nil"/>
            </w:tcBorders>
            <w:noWrap/>
            <w:vAlign w:val="bottom"/>
            <w:hideMark/>
          </w:tcPr>
          <w:p w14:paraId="4E3B2107"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4D6EDF2F"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3174FF84"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707B44F0"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4410B129" w14:textId="77777777" w:rsidR="008B6417" w:rsidRPr="008B6417" w:rsidRDefault="008B6417" w:rsidP="008B6417">
            <w:pPr>
              <w:spacing w:after="0" w:line="240" w:lineRule="auto"/>
              <w:jc w:val="center"/>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 </w:t>
            </w:r>
          </w:p>
        </w:tc>
      </w:tr>
      <w:tr w:rsidR="008B6417" w:rsidRPr="008B6417" w14:paraId="52D80CBF" w14:textId="77777777" w:rsidTr="008B6417">
        <w:trPr>
          <w:gridAfter w:val="1"/>
          <w:wAfter w:w="54" w:type="pct"/>
          <w:trHeight w:val="225"/>
        </w:trPr>
        <w:tc>
          <w:tcPr>
            <w:tcW w:w="1783" w:type="pct"/>
            <w:tcBorders>
              <w:top w:val="nil"/>
              <w:left w:val="single" w:sz="8" w:space="0" w:color="auto"/>
              <w:bottom w:val="nil"/>
              <w:right w:val="nil"/>
            </w:tcBorders>
            <w:noWrap/>
            <w:vAlign w:val="center"/>
            <w:hideMark/>
          </w:tcPr>
          <w:p w14:paraId="143DCBF9"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Promedio</w:t>
            </w:r>
          </w:p>
        </w:tc>
        <w:tc>
          <w:tcPr>
            <w:tcW w:w="635" w:type="pct"/>
            <w:tcBorders>
              <w:top w:val="nil"/>
              <w:left w:val="nil"/>
              <w:bottom w:val="nil"/>
              <w:right w:val="nil"/>
            </w:tcBorders>
            <w:noWrap/>
            <w:vAlign w:val="bottom"/>
            <w:hideMark/>
          </w:tcPr>
          <w:p w14:paraId="21C6D42B"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63C63EC0"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47623061"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1CE6D0E8"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5DE91BB0" w14:textId="77777777" w:rsidR="008B6417" w:rsidRPr="008B6417" w:rsidRDefault="008B6417" w:rsidP="008B6417">
            <w:pPr>
              <w:spacing w:after="0" w:line="240" w:lineRule="auto"/>
              <w:jc w:val="center"/>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 </w:t>
            </w:r>
          </w:p>
        </w:tc>
      </w:tr>
      <w:tr w:rsidR="008B6417" w:rsidRPr="008B6417" w14:paraId="1D1D1BA8" w14:textId="77777777" w:rsidTr="008B6417">
        <w:trPr>
          <w:gridAfter w:val="1"/>
          <w:wAfter w:w="54" w:type="pct"/>
          <w:trHeight w:val="225"/>
        </w:trPr>
        <w:tc>
          <w:tcPr>
            <w:tcW w:w="1783" w:type="pct"/>
            <w:tcBorders>
              <w:top w:val="nil"/>
              <w:left w:val="single" w:sz="8" w:space="0" w:color="auto"/>
              <w:bottom w:val="nil"/>
              <w:right w:val="nil"/>
            </w:tcBorders>
            <w:noWrap/>
            <w:vAlign w:val="center"/>
            <w:hideMark/>
          </w:tcPr>
          <w:p w14:paraId="456DE51C" w14:textId="77777777" w:rsidR="008B6417" w:rsidRPr="008B6417" w:rsidRDefault="008B6417" w:rsidP="008B6417">
            <w:pPr>
              <w:spacing w:after="0" w:line="240" w:lineRule="auto"/>
              <w:rPr>
                <w:rFonts w:ascii="Calibri" w:eastAsia="Times New Roman" w:hAnsi="Calibri" w:cs="Calibri"/>
                <w:b/>
                <w:bCs/>
                <w:color w:val="000000"/>
                <w:kern w:val="0"/>
                <w:sz w:val="16"/>
                <w:szCs w:val="16"/>
                <w:lang w:eastAsia="es-MX"/>
                <w14:ligatures w14:val="none"/>
              </w:rPr>
            </w:pPr>
            <w:r w:rsidRPr="008B6417">
              <w:rPr>
                <w:rFonts w:ascii="Calibri" w:eastAsia="Times New Roman" w:hAnsi="Calibri" w:cs="Calibri"/>
                <w:b/>
                <w:bCs/>
                <w:color w:val="000000"/>
                <w:kern w:val="0"/>
                <w:sz w:val="16"/>
                <w:szCs w:val="16"/>
                <w:lang w:eastAsia="es-MX"/>
                <w14:ligatures w14:val="none"/>
              </w:rPr>
              <w:t>Monto de la reserva</w:t>
            </w:r>
          </w:p>
        </w:tc>
        <w:tc>
          <w:tcPr>
            <w:tcW w:w="635" w:type="pct"/>
            <w:tcBorders>
              <w:top w:val="nil"/>
              <w:left w:val="nil"/>
              <w:bottom w:val="nil"/>
              <w:right w:val="nil"/>
            </w:tcBorders>
            <w:noWrap/>
            <w:vAlign w:val="bottom"/>
            <w:hideMark/>
          </w:tcPr>
          <w:p w14:paraId="23FB4854" w14:textId="77777777" w:rsidR="008B6417" w:rsidRPr="008B6417" w:rsidRDefault="008B6417" w:rsidP="008B6417">
            <w:pPr>
              <w:spacing w:after="0" w:line="240" w:lineRule="auto"/>
              <w:rPr>
                <w:rFonts w:ascii="Calibri" w:eastAsia="Times New Roman" w:hAnsi="Calibri" w:cs="Calibri"/>
                <w:b/>
                <w:bCs/>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7A127A3B" w14:textId="36D3E78C"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31E820B8"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313C1347"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68BC5BDD" w14:textId="77777777" w:rsidR="008B6417" w:rsidRPr="008B6417" w:rsidRDefault="008B6417" w:rsidP="008B6417">
            <w:pPr>
              <w:spacing w:after="0" w:line="240" w:lineRule="auto"/>
              <w:jc w:val="center"/>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 </w:t>
            </w:r>
          </w:p>
        </w:tc>
      </w:tr>
      <w:tr w:rsidR="008B6417" w:rsidRPr="008B6417" w14:paraId="18F76DED" w14:textId="77777777" w:rsidTr="008B6417">
        <w:trPr>
          <w:gridAfter w:val="1"/>
          <w:wAfter w:w="54" w:type="pct"/>
          <w:trHeight w:val="225"/>
        </w:trPr>
        <w:tc>
          <w:tcPr>
            <w:tcW w:w="1783" w:type="pct"/>
            <w:tcBorders>
              <w:top w:val="nil"/>
              <w:left w:val="single" w:sz="8" w:space="0" w:color="auto"/>
              <w:bottom w:val="nil"/>
              <w:right w:val="nil"/>
            </w:tcBorders>
            <w:noWrap/>
            <w:vAlign w:val="center"/>
            <w:hideMark/>
          </w:tcPr>
          <w:p w14:paraId="00BAC4DE" w14:textId="77777777" w:rsidR="008B6417" w:rsidRPr="008B6417" w:rsidRDefault="008B6417" w:rsidP="008B6417">
            <w:pPr>
              <w:spacing w:after="0" w:line="240" w:lineRule="auto"/>
              <w:rPr>
                <w:rFonts w:ascii="Calibri" w:eastAsia="Times New Roman" w:hAnsi="Calibri" w:cs="Calibri"/>
                <w:b/>
                <w:bCs/>
                <w:color w:val="000000"/>
                <w:kern w:val="0"/>
                <w:sz w:val="16"/>
                <w:szCs w:val="16"/>
                <w:lang w:eastAsia="es-MX"/>
                <w14:ligatures w14:val="none"/>
              </w:rPr>
            </w:pPr>
            <w:r w:rsidRPr="008B6417">
              <w:rPr>
                <w:rFonts w:ascii="Calibri" w:eastAsia="Times New Roman" w:hAnsi="Calibri" w:cs="Calibri"/>
                <w:b/>
                <w:bCs/>
                <w:color w:val="000000"/>
                <w:kern w:val="0"/>
                <w:sz w:val="16"/>
                <w:szCs w:val="16"/>
                <w:lang w:eastAsia="es-MX"/>
                <w14:ligatures w14:val="none"/>
              </w:rPr>
              <w:t>Valor presente de las obligaciones</w:t>
            </w:r>
          </w:p>
        </w:tc>
        <w:tc>
          <w:tcPr>
            <w:tcW w:w="635" w:type="pct"/>
            <w:tcBorders>
              <w:top w:val="nil"/>
              <w:left w:val="nil"/>
              <w:bottom w:val="nil"/>
              <w:right w:val="nil"/>
            </w:tcBorders>
            <w:noWrap/>
            <w:vAlign w:val="bottom"/>
            <w:hideMark/>
          </w:tcPr>
          <w:p w14:paraId="181F1B0B" w14:textId="77777777" w:rsidR="008B6417" w:rsidRPr="008B6417" w:rsidRDefault="008B6417" w:rsidP="008B6417">
            <w:pPr>
              <w:spacing w:after="0" w:line="240" w:lineRule="auto"/>
              <w:rPr>
                <w:rFonts w:ascii="Calibri" w:eastAsia="Times New Roman" w:hAnsi="Calibri" w:cs="Calibri"/>
                <w:b/>
                <w:bCs/>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7C5D36C8" w14:textId="199FE21E"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1F0B8E6E"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1963E642"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288532B7" w14:textId="77777777" w:rsidR="008B6417" w:rsidRPr="008B6417" w:rsidRDefault="008B6417" w:rsidP="008B6417">
            <w:pPr>
              <w:spacing w:after="0" w:line="240" w:lineRule="auto"/>
              <w:jc w:val="center"/>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 </w:t>
            </w:r>
          </w:p>
        </w:tc>
      </w:tr>
      <w:tr w:rsidR="008B6417" w:rsidRPr="008B6417" w14:paraId="2AF01498" w14:textId="77777777" w:rsidTr="008B6417">
        <w:trPr>
          <w:gridAfter w:val="1"/>
          <w:wAfter w:w="54" w:type="pct"/>
          <w:trHeight w:val="225"/>
        </w:trPr>
        <w:tc>
          <w:tcPr>
            <w:tcW w:w="1783" w:type="pct"/>
            <w:tcBorders>
              <w:top w:val="nil"/>
              <w:left w:val="single" w:sz="8" w:space="0" w:color="auto"/>
              <w:bottom w:val="nil"/>
              <w:right w:val="nil"/>
            </w:tcBorders>
            <w:noWrap/>
            <w:vAlign w:val="center"/>
            <w:hideMark/>
          </w:tcPr>
          <w:p w14:paraId="6740CF99"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Pensiones y Jubilaciones en curso de pago</w:t>
            </w:r>
          </w:p>
        </w:tc>
        <w:tc>
          <w:tcPr>
            <w:tcW w:w="635" w:type="pct"/>
            <w:tcBorders>
              <w:top w:val="nil"/>
              <w:left w:val="nil"/>
              <w:bottom w:val="nil"/>
              <w:right w:val="nil"/>
            </w:tcBorders>
            <w:noWrap/>
            <w:vAlign w:val="bottom"/>
            <w:hideMark/>
          </w:tcPr>
          <w:p w14:paraId="3C690AC2"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24CE76B7" w14:textId="5AE265D5"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1FAD13D6"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4DDECBE9"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77419B4F" w14:textId="77777777" w:rsidR="008B6417" w:rsidRPr="008B6417" w:rsidRDefault="008B6417" w:rsidP="008B6417">
            <w:pPr>
              <w:spacing w:after="0" w:line="240" w:lineRule="auto"/>
              <w:jc w:val="center"/>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 </w:t>
            </w:r>
          </w:p>
        </w:tc>
      </w:tr>
      <w:tr w:rsidR="008B6417" w:rsidRPr="008B6417" w14:paraId="32B0891F" w14:textId="77777777" w:rsidTr="008B6417">
        <w:trPr>
          <w:gridAfter w:val="1"/>
          <w:wAfter w:w="54" w:type="pct"/>
          <w:trHeight w:val="225"/>
        </w:trPr>
        <w:tc>
          <w:tcPr>
            <w:tcW w:w="1783" w:type="pct"/>
            <w:tcBorders>
              <w:top w:val="nil"/>
              <w:left w:val="single" w:sz="8" w:space="0" w:color="auto"/>
              <w:bottom w:val="nil"/>
              <w:right w:val="nil"/>
            </w:tcBorders>
            <w:noWrap/>
            <w:vAlign w:val="center"/>
            <w:hideMark/>
          </w:tcPr>
          <w:p w14:paraId="5752DE77"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Generación actual</w:t>
            </w:r>
          </w:p>
        </w:tc>
        <w:tc>
          <w:tcPr>
            <w:tcW w:w="635" w:type="pct"/>
            <w:tcBorders>
              <w:top w:val="nil"/>
              <w:left w:val="nil"/>
              <w:bottom w:val="nil"/>
              <w:right w:val="nil"/>
            </w:tcBorders>
            <w:noWrap/>
            <w:vAlign w:val="bottom"/>
            <w:hideMark/>
          </w:tcPr>
          <w:p w14:paraId="212D4D81"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62031245" w14:textId="21E893D1"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2AE0DB0D"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0F40507A"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315C0820" w14:textId="77777777" w:rsidR="008B6417" w:rsidRPr="008B6417" w:rsidRDefault="008B6417" w:rsidP="008B6417">
            <w:pPr>
              <w:spacing w:after="0" w:line="240" w:lineRule="auto"/>
              <w:jc w:val="center"/>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 </w:t>
            </w:r>
          </w:p>
        </w:tc>
      </w:tr>
      <w:tr w:rsidR="008B6417" w:rsidRPr="008B6417" w14:paraId="470653A1" w14:textId="77777777" w:rsidTr="008B6417">
        <w:trPr>
          <w:gridAfter w:val="1"/>
          <w:wAfter w:w="54" w:type="pct"/>
          <w:trHeight w:val="225"/>
        </w:trPr>
        <w:tc>
          <w:tcPr>
            <w:tcW w:w="1783" w:type="pct"/>
            <w:tcBorders>
              <w:top w:val="nil"/>
              <w:left w:val="single" w:sz="8" w:space="0" w:color="auto"/>
              <w:bottom w:val="nil"/>
              <w:right w:val="nil"/>
            </w:tcBorders>
            <w:noWrap/>
            <w:vAlign w:val="center"/>
            <w:hideMark/>
          </w:tcPr>
          <w:p w14:paraId="39892767"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Generaciones futuras</w:t>
            </w:r>
          </w:p>
        </w:tc>
        <w:tc>
          <w:tcPr>
            <w:tcW w:w="635" w:type="pct"/>
            <w:tcBorders>
              <w:top w:val="nil"/>
              <w:left w:val="nil"/>
              <w:bottom w:val="nil"/>
              <w:right w:val="nil"/>
            </w:tcBorders>
            <w:noWrap/>
            <w:vAlign w:val="bottom"/>
            <w:hideMark/>
          </w:tcPr>
          <w:p w14:paraId="5DB97CA6"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2FEFCB2A" w14:textId="02A6CCD5"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1D51E273"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69692799"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0220FFEA" w14:textId="77777777" w:rsidR="008B6417" w:rsidRPr="008B6417" w:rsidRDefault="008B6417" w:rsidP="008B6417">
            <w:pPr>
              <w:spacing w:after="0" w:line="240" w:lineRule="auto"/>
              <w:jc w:val="center"/>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 </w:t>
            </w:r>
          </w:p>
        </w:tc>
      </w:tr>
      <w:tr w:rsidR="008B6417" w:rsidRPr="008B6417" w14:paraId="4F14941F" w14:textId="77777777" w:rsidTr="008B6417">
        <w:trPr>
          <w:gridAfter w:val="1"/>
          <w:wAfter w:w="54" w:type="pct"/>
          <w:trHeight w:val="450"/>
        </w:trPr>
        <w:tc>
          <w:tcPr>
            <w:tcW w:w="1783" w:type="pct"/>
            <w:tcBorders>
              <w:top w:val="nil"/>
              <w:left w:val="single" w:sz="8" w:space="0" w:color="auto"/>
              <w:bottom w:val="nil"/>
              <w:right w:val="nil"/>
            </w:tcBorders>
            <w:vAlign w:val="center"/>
            <w:hideMark/>
          </w:tcPr>
          <w:p w14:paraId="58C313FE" w14:textId="77777777" w:rsidR="008B6417" w:rsidRPr="008B6417" w:rsidRDefault="008B6417" w:rsidP="008B6417">
            <w:pPr>
              <w:spacing w:after="0" w:line="240" w:lineRule="auto"/>
              <w:rPr>
                <w:rFonts w:ascii="Calibri" w:eastAsia="Times New Roman" w:hAnsi="Calibri" w:cs="Calibri"/>
                <w:b/>
                <w:bCs/>
                <w:color w:val="000000"/>
                <w:kern w:val="0"/>
                <w:sz w:val="16"/>
                <w:szCs w:val="16"/>
                <w:lang w:eastAsia="es-MX"/>
                <w14:ligatures w14:val="none"/>
              </w:rPr>
            </w:pPr>
            <w:r w:rsidRPr="008B6417">
              <w:rPr>
                <w:rFonts w:ascii="Calibri" w:eastAsia="Times New Roman" w:hAnsi="Calibri" w:cs="Calibri"/>
                <w:b/>
                <w:bCs/>
                <w:color w:val="000000"/>
                <w:kern w:val="0"/>
                <w:sz w:val="16"/>
                <w:szCs w:val="16"/>
                <w:lang w:eastAsia="es-MX"/>
                <w14:ligatures w14:val="none"/>
              </w:rPr>
              <w:t>Valor presente de las contribuciones asociadas a los sueldos futuros de cotización X%</w:t>
            </w:r>
          </w:p>
        </w:tc>
        <w:tc>
          <w:tcPr>
            <w:tcW w:w="635" w:type="pct"/>
            <w:tcBorders>
              <w:top w:val="nil"/>
              <w:left w:val="nil"/>
              <w:bottom w:val="nil"/>
              <w:right w:val="nil"/>
            </w:tcBorders>
            <w:noWrap/>
            <w:vAlign w:val="bottom"/>
            <w:hideMark/>
          </w:tcPr>
          <w:p w14:paraId="4EE2D336" w14:textId="77777777" w:rsidR="008B6417" w:rsidRPr="008B6417" w:rsidRDefault="008B6417" w:rsidP="008B6417">
            <w:pPr>
              <w:spacing w:after="0" w:line="240" w:lineRule="auto"/>
              <w:rPr>
                <w:rFonts w:ascii="Calibri" w:eastAsia="Times New Roman" w:hAnsi="Calibri" w:cs="Calibri"/>
                <w:b/>
                <w:bCs/>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6ECD9395" w14:textId="6DFA1EBB"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5FA3BA95"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2739BEEC"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6D5E2093" w14:textId="77777777" w:rsidR="008B6417" w:rsidRPr="008B6417" w:rsidRDefault="008B6417" w:rsidP="008B6417">
            <w:pPr>
              <w:spacing w:after="0" w:line="240" w:lineRule="auto"/>
              <w:jc w:val="center"/>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 </w:t>
            </w:r>
          </w:p>
        </w:tc>
      </w:tr>
      <w:tr w:rsidR="008B6417" w:rsidRPr="008B6417" w14:paraId="19765A91" w14:textId="77777777" w:rsidTr="008B6417">
        <w:trPr>
          <w:gridAfter w:val="1"/>
          <w:wAfter w:w="54" w:type="pct"/>
          <w:trHeight w:val="225"/>
        </w:trPr>
        <w:tc>
          <w:tcPr>
            <w:tcW w:w="1783" w:type="pct"/>
            <w:tcBorders>
              <w:top w:val="nil"/>
              <w:left w:val="single" w:sz="8" w:space="0" w:color="auto"/>
              <w:bottom w:val="nil"/>
              <w:right w:val="nil"/>
            </w:tcBorders>
            <w:noWrap/>
            <w:vAlign w:val="center"/>
            <w:hideMark/>
          </w:tcPr>
          <w:p w14:paraId="638358AE"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Generación actual</w:t>
            </w:r>
          </w:p>
        </w:tc>
        <w:tc>
          <w:tcPr>
            <w:tcW w:w="635" w:type="pct"/>
            <w:tcBorders>
              <w:top w:val="nil"/>
              <w:left w:val="nil"/>
              <w:bottom w:val="nil"/>
              <w:right w:val="nil"/>
            </w:tcBorders>
            <w:noWrap/>
            <w:vAlign w:val="bottom"/>
            <w:hideMark/>
          </w:tcPr>
          <w:p w14:paraId="40EDE8DF"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020B8ECE"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10721582"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03AFD734"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0BDF8823" w14:textId="77777777" w:rsidR="008B6417" w:rsidRPr="008B6417" w:rsidRDefault="008B6417" w:rsidP="008B6417">
            <w:pPr>
              <w:spacing w:after="0" w:line="240" w:lineRule="auto"/>
              <w:jc w:val="center"/>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 </w:t>
            </w:r>
          </w:p>
        </w:tc>
      </w:tr>
      <w:tr w:rsidR="008B6417" w:rsidRPr="008B6417" w14:paraId="4917958F" w14:textId="77777777" w:rsidTr="008B6417">
        <w:trPr>
          <w:gridAfter w:val="1"/>
          <w:wAfter w:w="54" w:type="pct"/>
          <w:trHeight w:val="225"/>
        </w:trPr>
        <w:tc>
          <w:tcPr>
            <w:tcW w:w="1783" w:type="pct"/>
            <w:tcBorders>
              <w:top w:val="nil"/>
              <w:left w:val="single" w:sz="8" w:space="0" w:color="auto"/>
              <w:bottom w:val="nil"/>
              <w:right w:val="nil"/>
            </w:tcBorders>
            <w:noWrap/>
            <w:vAlign w:val="center"/>
            <w:hideMark/>
          </w:tcPr>
          <w:p w14:paraId="6C7D3AD3"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Generaciones futuras</w:t>
            </w:r>
          </w:p>
        </w:tc>
        <w:tc>
          <w:tcPr>
            <w:tcW w:w="635" w:type="pct"/>
            <w:tcBorders>
              <w:top w:val="nil"/>
              <w:left w:val="nil"/>
              <w:bottom w:val="nil"/>
              <w:right w:val="nil"/>
            </w:tcBorders>
            <w:noWrap/>
            <w:vAlign w:val="bottom"/>
            <w:hideMark/>
          </w:tcPr>
          <w:p w14:paraId="1B469BCD"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7ED3D7B8"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20079C4A"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5F0392D4"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2724C7F4" w14:textId="77777777" w:rsidR="008B6417" w:rsidRPr="008B6417" w:rsidRDefault="008B6417" w:rsidP="008B6417">
            <w:pPr>
              <w:spacing w:after="0" w:line="240" w:lineRule="auto"/>
              <w:jc w:val="center"/>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 </w:t>
            </w:r>
          </w:p>
        </w:tc>
      </w:tr>
      <w:tr w:rsidR="008B6417" w:rsidRPr="008B6417" w14:paraId="324D4441" w14:textId="77777777" w:rsidTr="008B6417">
        <w:trPr>
          <w:gridAfter w:val="1"/>
          <w:wAfter w:w="54" w:type="pct"/>
          <w:trHeight w:val="225"/>
        </w:trPr>
        <w:tc>
          <w:tcPr>
            <w:tcW w:w="1783" w:type="pct"/>
            <w:tcBorders>
              <w:top w:val="nil"/>
              <w:left w:val="single" w:sz="8" w:space="0" w:color="auto"/>
              <w:bottom w:val="nil"/>
              <w:right w:val="nil"/>
            </w:tcBorders>
            <w:noWrap/>
            <w:vAlign w:val="center"/>
            <w:hideMark/>
          </w:tcPr>
          <w:p w14:paraId="28D17873" w14:textId="77777777" w:rsidR="008B6417" w:rsidRPr="008B6417" w:rsidRDefault="008B6417" w:rsidP="008B6417">
            <w:pPr>
              <w:spacing w:after="0" w:line="240" w:lineRule="auto"/>
              <w:rPr>
                <w:rFonts w:ascii="Calibri" w:eastAsia="Times New Roman" w:hAnsi="Calibri" w:cs="Calibri"/>
                <w:b/>
                <w:bCs/>
                <w:color w:val="000000"/>
                <w:kern w:val="0"/>
                <w:sz w:val="16"/>
                <w:szCs w:val="16"/>
                <w:lang w:eastAsia="es-MX"/>
                <w14:ligatures w14:val="none"/>
              </w:rPr>
            </w:pPr>
            <w:r w:rsidRPr="008B6417">
              <w:rPr>
                <w:rFonts w:ascii="Calibri" w:eastAsia="Times New Roman" w:hAnsi="Calibri" w:cs="Calibri"/>
                <w:b/>
                <w:bCs/>
                <w:color w:val="000000"/>
                <w:kern w:val="0"/>
                <w:sz w:val="16"/>
                <w:szCs w:val="16"/>
                <w:lang w:eastAsia="es-MX"/>
                <w14:ligatures w14:val="none"/>
              </w:rPr>
              <w:t>Valor presente de aportaciones futuras</w:t>
            </w:r>
          </w:p>
        </w:tc>
        <w:tc>
          <w:tcPr>
            <w:tcW w:w="635" w:type="pct"/>
            <w:tcBorders>
              <w:top w:val="nil"/>
              <w:left w:val="nil"/>
              <w:bottom w:val="nil"/>
              <w:right w:val="nil"/>
            </w:tcBorders>
            <w:noWrap/>
            <w:vAlign w:val="bottom"/>
            <w:hideMark/>
          </w:tcPr>
          <w:p w14:paraId="0706A408" w14:textId="77777777" w:rsidR="008B6417" w:rsidRPr="008B6417" w:rsidRDefault="008B6417" w:rsidP="008B6417">
            <w:pPr>
              <w:spacing w:after="0" w:line="240" w:lineRule="auto"/>
              <w:rPr>
                <w:rFonts w:ascii="Calibri" w:eastAsia="Times New Roman" w:hAnsi="Calibri" w:cs="Calibri"/>
                <w:b/>
                <w:bCs/>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24CF68A0"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43ED91EC"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0C03F5BC"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0EF6EF76" w14:textId="77777777" w:rsidR="008B6417" w:rsidRPr="008B6417" w:rsidRDefault="008B6417" w:rsidP="008B6417">
            <w:pPr>
              <w:spacing w:after="0" w:line="240" w:lineRule="auto"/>
              <w:jc w:val="center"/>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 </w:t>
            </w:r>
          </w:p>
        </w:tc>
      </w:tr>
      <w:tr w:rsidR="008B6417" w:rsidRPr="008B6417" w14:paraId="6AEE0131" w14:textId="77777777" w:rsidTr="008B6417">
        <w:trPr>
          <w:gridAfter w:val="1"/>
          <w:wAfter w:w="54" w:type="pct"/>
          <w:trHeight w:val="225"/>
        </w:trPr>
        <w:tc>
          <w:tcPr>
            <w:tcW w:w="1783" w:type="pct"/>
            <w:tcBorders>
              <w:top w:val="nil"/>
              <w:left w:val="single" w:sz="8" w:space="0" w:color="auto"/>
              <w:bottom w:val="nil"/>
              <w:right w:val="nil"/>
            </w:tcBorders>
            <w:noWrap/>
            <w:vAlign w:val="center"/>
            <w:hideMark/>
          </w:tcPr>
          <w:p w14:paraId="594048E7"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Generación actual</w:t>
            </w:r>
          </w:p>
        </w:tc>
        <w:tc>
          <w:tcPr>
            <w:tcW w:w="635" w:type="pct"/>
            <w:tcBorders>
              <w:top w:val="nil"/>
              <w:left w:val="nil"/>
              <w:bottom w:val="nil"/>
              <w:right w:val="nil"/>
            </w:tcBorders>
            <w:noWrap/>
            <w:vAlign w:val="bottom"/>
            <w:hideMark/>
          </w:tcPr>
          <w:p w14:paraId="1239B736"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4B365EAB"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7FDAADF8"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0350F9DC"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548E1CA6" w14:textId="77777777" w:rsidR="008B6417" w:rsidRPr="008B6417" w:rsidRDefault="008B6417" w:rsidP="008B6417">
            <w:pPr>
              <w:spacing w:after="0" w:line="240" w:lineRule="auto"/>
              <w:jc w:val="center"/>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 </w:t>
            </w:r>
          </w:p>
        </w:tc>
      </w:tr>
      <w:tr w:rsidR="008B6417" w:rsidRPr="008B6417" w14:paraId="0CC347FE" w14:textId="77777777" w:rsidTr="008B6417">
        <w:trPr>
          <w:gridAfter w:val="1"/>
          <w:wAfter w:w="54" w:type="pct"/>
          <w:trHeight w:val="225"/>
        </w:trPr>
        <w:tc>
          <w:tcPr>
            <w:tcW w:w="1783" w:type="pct"/>
            <w:tcBorders>
              <w:top w:val="nil"/>
              <w:left w:val="single" w:sz="8" w:space="0" w:color="auto"/>
              <w:bottom w:val="nil"/>
              <w:right w:val="nil"/>
            </w:tcBorders>
            <w:noWrap/>
            <w:vAlign w:val="center"/>
            <w:hideMark/>
          </w:tcPr>
          <w:p w14:paraId="47B0B36E"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Generaciones futuras</w:t>
            </w:r>
          </w:p>
        </w:tc>
        <w:tc>
          <w:tcPr>
            <w:tcW w:w="635" w:type="pct"/>
            <w:tcBorders>
              <w:top w:val="nil"/>
              <w:left w:val="nil"/>
              <w:bottom w:val="nil"/>
              <w:right w:val="nil"/>
            </w:tcBorders>
            <w:noWrap/>
            <w:vAlign w:val="bottom"/>
            <w:hideMark/>
          </w:tcPr>
          <w:p w14:paraId="60E05BE6"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1A3277B3"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1D26CC25"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7472712B"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656C74A2" w14:textId="77777777" w:rsidR="008B6417" w:rsidRPr="008B6417" w:rsidRDefault="008B6417" w:rsidP="008B6417">
            <w:pPr>
              <w:spacing w:after="0" w:line="240" w:lineRule="auto"/>
              <w:jc w:val="center"/>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 </w:t>
            </w:r>
          </w:p>
        </w:tc>
      </w:tr>
      <w:tr w:rsidR="008B6417" w:rsidRPr="008B6417" w14:paraId="4059278B" w14:textId="77777777" w:rsidTr="008B6417">
        <w:trPr>
          <w:gridAfter w:val="1"/>
          <w:wAfter w:w="54" w:type="pct"/>
          <w:trHeight w:val="225"/>
        </w:trPr>
        <w:tc>
          <w:tcPr>
            <w:tcW w:w="1783" w:type="pct"/>
            <w:tcBorders>
              <w:top w:val="nil"/>
              <w:left w:val="single" w:sz="8" w:space="0" w:color="auto"/>
              <w:bottom w:val="nil"/>
              <w:right w:val="nil"/>
            </w:tcBorders>
            <w:noWrap/>
            <w:vAlign w:val="center"/>
            <w:hideMark/>
          </w:tcPr>
          <w:p w14:paraId="3AAD8648"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Otros Ingresos</w:t>
            </w:r>
          </w:p>
        </w:tc>
        <w:tc>
          <w:tcPr>
            <w:tcW w:w="635" w:type="pct"/>
            <w:tcBorders>
              <w:top w:val="nil"/>
              <w:left w:val="nil"/>
              <w:bottom w:val="nil"/>
              <w:right w:val="nil"/>
            </w:tcBorders>
            <w:noWrap/>
            <w:vAlign w:val="bottom"/>
            <w:hideMark/>
          </w:tcPr>
          <w:p w14:paraId="2E055C09"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1EA8A3FB"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46A79E70"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277608C1"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763A9453" w14:textId="77777777" w:rsidR="008B6417" w:rsidRPr="008B6417" w:rsidRDefault="008B6417" w:rsidP="008B6417">
            <w:pPr>
              <w:spacing w:after="0" w:line="240" w:lineRule="auto"/>
              <w:jc w:val="center"/>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 </w:t>
            </w:r>
          </w:p>
        </w:tc>
      </w:tr>
      <w:tr w:rsidR="008B6417" w:rsidRPr="008B6417" w14:paraId="45710C05" w14:textId="77777777" w:rsidTr="008B6417">
        <w:trPr>
          <w:gridAfter w:val="1"/>
          <w:wAfter w:w="54" w:type="pct"/>
          <w:trHeight w:val="225"/>
        </w:trPr>
        <w:tc>
          <w:tcPr>
            <w:tcW w:w="1783" w:type="pct"/>
            <w:tcBorders>
              <w:top w:val="nil"/>
              <w:left w:val="single" w:sz="8" w:space="0" w:color="auto"/>
              <w:bottom w:val="nil"/>
              <w:right w:val="nil"/>
            </w:tcBorders>
            <w:noWrap/>
            <w:vAlign w:val="center"/>
            <w:hideMark/>
          </w:tcPr>
          <w:p w14:paraId="374ECED9" w14:textId="77777777" w:rsidR="008B6417" w:rsidRPr="008B6417" w:rsidRDefault="008B6417" w:rsidP="008B6417">
            <w:pPr>
              <w:spacing w:after="0" w:line="240" w:lineRule="auto"/>
              <w:rPr>
                <w:rFonts w:ascii="Calibri" w:eastAsia="Times New Roman" w:hAnsi="Calibri" w:cs="Calibri"/>
                <w:b/>
                <w:bCs/>
                <w:color w:val="000000"/>
                <w:kern w:val="0"/>
                <w:sz w:val="16"/>
                <w:szCs w:val="16"/>
                <w:lang w:eastAsia="es-MX"/>
                <w14:ligatures w14:val="none"/>
              </w:rPr>
            </w:pPr>
            <w:r w:rsidRPr="008B6417">
              <w:rPr>
                <w:rFonts w:ascii="Calibri" w:eastAsia="Times New Roman" w:hAnsi="Calibri" w:cs="Calibri"/>
                <w:b/>
                <w:bCs/>
                <w:color w:val="000000"/>
                <w:kern w:val="0"/>
                <w:sz w:val="16"/>
                <w:szCs w:val="16"/>
                <w:lang w:eastAsia="es-MX"/>
                <w14:ligatures w14:val="none"/>
              </w:rPr>
              <w:lastRenderedPageBreak/>
              <w:t>Déficit/superávit actuarial</w:t>
            </w:r>
          </w:p>
        </w:tc>
        <w:tc>
          <w:tcPr>
            <w:tcW w:w="635" w:type="pct"/>
            <w:tcBorders>
              <w:top w:val="nil"/>
              <w:left w:val="nil"/>
              <w:bottom w:val="nil"/>
              <w:right w:val="nil"/>
            </w:tcBorders>
            <w:noWrap/>
            <w:vAlign w:val="bottom"/>
            <w:hideMark/>
          </w:tcPr>
          <w:p w14:paraId="65621C05" w14:textId="77777777" w:rsidR="008B6417" w:rsidRPr="008B6417" w:rsidRDefault="008B6417" w:rsidP="008B6417">
            <w:pPr>
              <w:spacing w:after="0" w:line="240" w:lineRule="auto"/>
              <w:rPr>
                <w:rFonts w:ascii="Calibri" w:eastAsia="Times New Roman" w:hAnsi="Calibri" w:cs="Calibri"/>
                <w:b/>
                <w:bCs/>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7FD9C6B3"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60A8CDE4"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46EF9040"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6F7DBAB8" w14:textId="77777777" w:rsidR="008B6417" w:rsidRPr="008B6417" w:rsidRDefault="008B6417" w:rsidP="008B6417">
            <w:pPr>
              <w:spacing w:after="0" w:line="240" w:lineRule="auto"/>
              <w:jc w:val="center"/>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 </w:t>
            </w:r>
          </w:p>
        </w:tc>
      </w:tr>
      <w:tr w:rsidR="008B6417" w:rsidRPr="008B6417" w14:paraId="754AEF19" w14:textId="77777777" w:rsidTr="008B6417">
        <w:trPr>
          <w:gridAfter w:val="1"/>
          <w:wAfter w:w="54" w:type="pct"/>
          <w:trHeight w:val="225"/>
        </w:trPr>
        <w:tc>
          <w:tcPr>
            <w:tcW w:w="1783" w:type="pct"/>
            <w:tcBorders>
              <w:top w:val="nil"/>
              <w:left w:val="single" w:sz="8" w:space="0" w:color="auto"/>
              <w:bottom w:val="nil"/>
              <w:right w:val="nil"/>
            </w:tcBorders>
            <w:noWrap/>
            <w:vAlign w:val="center"/>
            <w:hideMark/>
          </w:tcPr>
          <w:p w14:paraId="1CE6FA4E"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Generación actual</w:t>
            </w:r>
          </w:p>
        </w:tc>
        <w:tc>
          <w:tcPr>
            <w:tcW w:w="635" w:type="pct"/>
            <w:tcBorders>
              <w:top w:val="nil"/>
              <w:left w:val="nil"/>
              <w:bottom w:val="nil"/>
              <w:right w:val="nil"/>
            </w:tcBorders>
            <w:noWrap/>
            <w:vAlign w:val="bottom"/>
            <w:hideMark/>
          </w:tcPr>
          <w:p w14:paraId="641D37AF"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4FEE1B00"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7C8EB473"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09AD9DBC"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6488F5CF" w14:textId="77777777" w:rsidR="008B6417" w:rsidRPr="008B6417" w:rsidRDefault="008B6417" w:rsidP="008B6417">
            <w:pPr>
              <w:spacing w:after="0" w:line="240" w:lineRule="auto"/>
              <w:jc w:val="center"/>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 </w:t>
            </w:r>
          </w:p>
        </w:tc>
      </w:tr>
      <w:tr w:rsidR="008B6417" w:rsidRPr="008B6417" w14:paraId="6AECACAD" w14:textId="77777777" w:rsidTr="008B6417">
        <w:trPr>
          <w:gridAfter w:val="1"/>
          <w:wAfter w:w="54" w:type="pct"/>
          <w:trHeight w:val="225"/>
        </w:trPr>
        <w:tc>
          <w:tcPr>
            <w:tcW w:w="1783" w:type="pct"/>
            <w:tcBorders>
              <w:top w:val="nil"/>
              <w:left w:val="single" w:sz="8" w:space="0" w:color="auto"/>
              <w:bottom w:val="nil"/>
              <w:right w:val="nil"/>
            </w:tcBorders>
            <w:noWrap/>
            <w:vAlign w:val="center"/>
            <w:hideMark/>
          </w:tcPr>
          <w:p w14:paraId="56C3774F"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Generaciones futuras</w:t>
            </w:r>
          </w:p>
        </w:tc>
        <w:tc>
          <w:tcPr>
            <w:tcW w:w="635" w:type="pct"/>
            <w:tcBorders>
              <w:top w:val="nil"/>
              <w:left w:val="nil"/>
              <w:bottom w:val="nil"/>
              <w:right w:val="nil"/>
            </w:tcBorders>
            <w:noWrap/>
            <w:vAlign w:val="bottom"/>
            <w:hideMark/>
          </w:tcPr>
          <w:p w14:paraId="23C4FAD3"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56D7446C"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1B68BFEC"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1C978EAA"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7D48BFA2" w14:textId="77777777" w:rsidR="008B6417" w:rsidRPr="008B6417" w:rsidRDefault="008B6417" w:rsidP="008B6417">
            <w:pPr>
              <w:spacing w:after="0" w:line="240" w:lineRule="auto"/>
              <w:jc w:val="center"/>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 </w:t>
            </w:r>
          </w:p>
        </w:tc>
      </w:tr>
      <w:tr w:rsidR="008B6417" w:rsidRPr="008B6417" w14:paraId="5CCF43F8" w14:textId="77777777" w:rsidTr="008B6417">
        <w:trPr>
          <w:gridAfter w:val="1"/>
          <w:wAfter w:w="54" w:type="pct"/>
          <w:trHeight w:val="225"/>
        </w:trPr>
        <w:tc>
          <w:tcPr>
            <w:tcW w:w="1783" w:type="pct"/>
            <w:tcBorders>
              <w:top w:val="nil"/>
              <w:left w:val="single" w:sz="8" w:space="0" w:color="auto"/>
              <w:bottom w:val="nil"/>
              <w:right w:val="nil"/>
            </w:tcBorders>
            <w:noWrap/>
            <w:vAlign w:val="center"/>
            <w:hideMark/>
          </w:tcPr>
          <w:p w14:paraId="14A94862" w14:textId="77777777" w:rsidR="008B6417" w:rsidRPr="008B6417" w:rsidRDefault="008B6417" w:rsidP="008B6417">
            <w:pPr>
              <w:spacing w:after="0" w:line="240" w:lineRule="auto"/>
              <w:rPr>
                <w:rFonts w:ascii="Calibri" w:eastAsia="Times New Roman" w:hAnsi="Calibri" w:cs="Calibri"/>
                <w:b/>
                <w:bCs/>
                <w:color w:val="000000"/>
                <w:kern w:val="0"/>
                <w:sz w:val="16"/>
                <w:szCs w:val="16"/>
                <w:lang w:eastAsia="es-MX"/>
                <w14:ligatures w14:val="none"/>
              </w:rPr>
            </w:pPr>
            <w:r w:rsidRPr="008B6417">
              <w:rPr>
                <w:rFonts w:ascii="Calibri" w:eastAsia="Times New Roman" w:hAnsi="Calibri" w:cs="Calibri"/>
                <w:b/>
                <w:bCs/>
                <w:color w:val="000000"/>
                <w:kern w:val="0"/>
                <w:sz w:val="16"/>
                <w:szCs w:val="16"/>
                <w:lang w:eastAsia="es-MX"/>
                <w14:ligatures w14:val="none"/>
              </w:rPr>
              <w:t>Periodo de suficiencia</w:t>
            </w:r>
          </w:p>
        </w:tc>
        <w:tc>
          <w:tcPr>
            <w:tcW w:w="635" w:type="pct"/>
            <w:tcBorders>
              <w:top w:val="nil"/>
              <w:left w:val="nil"/>
              <w:bottom w:val="nil"/>
              <w:right w:val="nil"/>
            </w:tcBorders>
            <w:noWrap/>
            <w:vAlign w:val="bottom"/>
            <w:hideMark/>
          </w:tcPr>
          <w:p w14:paraId="3D4AA1DB" w14:textId="77777777" w:rsidR="008B6417" w:rsidRPr="008B6417" w:rsidRDefault="008B6417" w:rsidP="008B6417">
            <w:pPr>
              <w:spacing w:after="0" w:line="240" w:lineRule="auto"/>
              <w:rPr>
                <w:rFonts w:ascii="Calibri" w:eastAsia="Times New Roman" w:hAnsi="Calibri" w:cs="Calibri"/>
                <w:b/>
                <w:bCs/>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7330289F"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19934257"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4164D0B5"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53A78612" w14:textId="77777777" w:rsidR="008B6417" w:rsidRPr="008B6417" w:rsidRDefault="008B6417" w:rsidP="008B6417">
            <w:pPr>
              <w:spacing w:after="0" w:line="240" w:lineRule="auto"/>
              <w:jc w:val="center"/>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 </w:t>
            </w:r>
          </w:p>
        </w:tc>
      </w:tr>
      <w:tr w:rsidR="008B6417" w:rsidRPr="008B6417" w14:paraId="2B4A5C99" w14:textId="77777777" w:rsidTr="008B6417">
        <w:trPr>
          <w:gridAfter w:val="1"/>
          <w:wAfter w:w="54" w:type="pct"/>
          <w:trHeight w:val="225"/>
        </w:trPr>
        <w:tc>
          <w:tcPr>
            <w:tcW w:w="1783" w:type="pct"/>
            <w:tcBorders>
              <w:top w:val="nil"/>
              <w:left w:val="single" w:sz="8" w:space="0" w:color="auto"/>
              <w:bottom w:val="nil"/>
              <w:right w:val="nil"/>
            </w:tcBorders>
            <w:noWrap/>
            <w:vAlign w:val="center"/>
            <w:hideMark/>
          </w:tcPr>
          <w:p w14:paraId="166F5C5C"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Año de descapitalización</w:t>
            </w:r>
          </w:p>
        </w:tc>
        <w:tc>
          <w:tcPr>
            <w:tcW w:w="635" w:type="pct"/>
            <w:tcBorders>
              <w:top w:val="nil"/>
              <w:left w:val="nil"/>
              <w:bottom w:val="nil"/>
              <w:right w:val="nil"/>
            </w:tcBorders>
            <w:noWrap/>
            <w:vAlign w:val="bottom"/>
            <w:hideMark/>
          </w:tcPr>
          <w:p w14:paraId="4936F20A"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5BF04173"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2B0BAE1F"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7A23B0D4"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46439F7D" w14:textId="77777777" w:rsidR="008B6417" w:rsidRPr="008B6417" w:rsidRDefault="008B6417" w:rsidP="008B6417">
            <w:pPr>
              <w:spacing w:after="0" w:line="240" w:lineRule="auto"/>
              <w:jc w:val="center"/>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 </w:t>
            </w:r>
          </w:p>
        </w:tc>
      </w:tr>
      <w:tr w:rsidR="008B6417" w:rsidRPr="008B6417" w14:paraId="39D25832" w14:textId="77777777" w:rsidTr="008B6417">
        <w:trPr>
          <w:gridAfter w:val="1"/>
          <w:wAfter w:w="54" w:type="pct"/>
          <w:trHeight w:val="225"/>
        </w:trPr>
        <w:tc>
          <w:tcPr>
            <w:tcW w:w="1783" w:type="pct"/>
            <w:tcBorders>
              <w:top w:val="nil"/>
              <w:left w:val="single" w:sz="8" w:space="0" w:color="auto"/>
              <w:bottom w:val="nil"/>
              <w:right w:val="nil"/>
            </w:tcBorders>
            <w:noWrap/>
            <w:vAlign w:val="center"/>
            <w:hideMark/>
          </w:tcPr>
          <w:p w14:paraId="5ECF196B"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Tasa de rendimiento</w:t>
            </w:r>
          </w:p>
        </w:tc>
        <w:tc>
          <w:tcPr>
            <w:tcW w:w="635" w:type="pct"/>
            <w:tcBorders>
              <w:top w:val="nil"/>
              <w:left w:val="nil"/>
              <w:bottom w:val="nil"/>
              <w:right w:val="nil"/>
            </w:tcBorders>
            <w:noWrap/>
            <w:vAlign w:val="bottom"/>
            <w:hideMark/>
          </w:tcPr>
          <w:p w14:paraId="4A0F14C8"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3F9D209C"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09F8E65A"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2CA9D0D4"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09BD2F75" w14:textId="77777777" w:rsidR="008B6417" w:rsidRPr="008B6417" w:rsidRDefault="008B6417" w:rsidP="008B6417">
            <w:pPr>
              <w:spacing w:after="0" w:line="240" w:lineRule="auto"/>
              <w:jc w:val="center"/>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 </w:t>
            </w:r>
          </w:p>
        </w:tc>
      </w:tr>
      <w:tr w:rsidR="008B6417" w:rsidRPr="008B6417" w14:paraId="3F98328A" w14:textId="77777777" w:rsidTr="008B6417">
        <w:trPr>
          <w:gridAfter w:val="1"/>
          <w:wAfter w:w="54" w:type="pct"/>
          <w:trHeight w:val="225"/>
        </w:trPr>
        <w:tc>
          <w:tcPr>
            <w:tcW w:w="1783" w:type="pct"/>
            <w:tcBorders>
              <w:top w:val="nil"/>
              <w:left w:val="single" w:sz="8" w:space="0" w:color="auto"/>
              <w:bottom w:val="nil"/>
              <w:right w:val="nil"/>
            </w:tcBorders>
            <w:noWrap/>
            <w:vAlign w:val="center"/>
            <w:hideMark/>
          </w:tcPr>
          <w:p w14:paraId="558E54F3" w14:textId="77777777" w:rsidR="008B6417" w:rsidRPr="008B6417" w:rsidRDefault="008B6417" w:rsidP="008B6417">
            <w:pPr>
              <w:spacing w:after="0" w:line="240" w:lineRule="auto"/>
              <w:rPr>
                <w:rFonts w:ascii="Calibri" w:eastAsia="Times New Roman" w:hAnsi="Calibri" w:cs="Calibri"/>
                <w:b/>
                <w:bCs/>
                <w:color w:val="000000"/>
                <w:kern w:val="0"/>
                <w:sz w:val="16"/>
                <w:szCs w:val="16"/>
                <w:lang w:eastAsia="es-MX"/>
                <w14:ligatures w14:val="none"/>
              </w:rPr>
            </w:pPr>
            <w:r w:rsidRPr="008B6417">
              <w:rPr>
                <w:rFonts w:ascii="Calibri" w:eastAsia="Times New Roman" w:hAnsi="Calibri" w:cs="Calibri"/>
                <w:b/>
                <w:bCs/>
                <w:color w:val="000000"/>
                <w:kern w:val="0"/>
                <w:sz w:val="16"/>
                <w:szCs w:val="16"/>
                <w:lang w:eastAsia="es-MX"/>
                <w14:ligatures w14:val="none"/>
              </w:rPr>
              <w:t>Estudio actuarial</w:t>
            </w:r>
          </w:p>
        </w:tc>
        <w:tc>
          <w:tcPr>
            <w:tcW w:w="635" w:type="pct"/>
            <w:tcBorders>
              <w:top w:val="nil"/>
              <w:left w:val="nil"/>
              <w:bottom w:val="nil"/>
              <w:right w:val="nil"/>
            </w:tcBorders>
            <w:noWrap/>
            <w:vAlign w:val="bottom"/>
            <w:hideMark/>
          </w:tcPr>
          <w:p w14:paraId="505DBF80" w14:textId="77777777" w:rsidR="008B6417" w:rsidRPr="008B6417" w:rsidRDefault="008B6417" w:rsidP="008B6417">
            <w:pPr>
              <w:spacing w:after="0" w:line="240" w:lineRule="auto"/>
              <w:rPr>
                <w:rFonts w:ascii="Calibri" w:eastAsia="Times New Roman" w:hAnsi="Calibri" w:cs="Calibri"/>
                <w:b/>
                <w:bCs/>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37886772"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06F54102"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09CB8CDF"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60E801C1" w14:textId="77777777" w:rsidR="008B6417" w:rsidRPr="008B6417" w:rsidRDefault="008B6417" w:rsidP="008B6417">
            <w:pPr>
              <w:spacing w:after="0" w:line="240" w:lineRule="auto"/>
              <w:jc w:val="center"/>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 </w:t>
            </w:r>
          </w:p>
        </w:tc>
      </w:tr>
      <w:tr w:rsidR="008B6417" w:rsidRPr="008B6417" w14:paraId="0EF0D781" w14:textId="77777777" w:rsidTr="008B6417">
        <w:trPr>
          <w:gridAfter w:val="1"/>
          <w:wAfter w:w="54" w:type="pct"/>
          <w:trHeight w:val="225"/>
        </w:trPr>
        <w:tc>
          <w:tcPr>
            <w:tcW w:w="1783" w:type="pct"/>
            <w:tcBorders>
              <w:top w:val="nil"/>
              <w:left w:val="single" w:sz="8" w:space="0" w:color="auto"/>
              <w:bottom w:val="nil"/>
              <w:right w:val="nil"/>
            </w:tcBorders>
            <w:noWrap/>
            <w:vAlign w:val="center"/>
            <w:hideMark/>
          </w:tcPr>
          <w:p w14:paraId="4CD7A16A"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Año de elaboración del estudio actuarial</w:t>
            </w:r>
          </w:p>
        </w:tc>
        <w:tc>
          <w:tcPr>
            <w:tcW w:w="635" w:type="pct"/>
            <w:tcBorders>
              <w:top w:val="nil"/>
              <w:left w:val="nil"/>
              <w:bottom w:val="nil"/>
              <w:right w:val="nil"/>
            </w:tcBorders>
            <w:noWrap/>
            <w:vAlign w:val="bottom"/>
            <w:hideMark/>
          </w:tcPr>
          <w:p w14:paraId="07582BB7"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p>
        </w:tc>
        <w:tc>
          <w:tcPr>
            <w:tcW w:w="626" w:type="pct"/>
            <w:tcBorders>
              <w:top w:val="nil"/>
              <w:left w:val="nil"/>
              <w:bottom w:val="nil"/>
              <w:right w:val="nil"/>
            </w:tcBorders>
            <w:noWrap/>
            <w:vAlign w:val="bottom"/>
            <w:hideMark/>
          </w:tcPr>
          <w:p w14:paraId="5C91B48A"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nil"/>
            </w:tcBorders>
            <w:noWrap/>
            <w:vAlign w:val="bottom"/>
            <w:hideMark/>
          </w:tcPr>
          <w:p w14:paraId="5CC800A7"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2" w:type="pct"/>
            <w:tcBorders>
              <w:top w:val="nil"/>
              <w:left w:val="nil"/>
              <w:bottom w:val="nil"/>
              <w:right w:val="nil"/>
            </w:tcBorders>
            <w:noWrap/>
            <w:vAlign w:val="bottom"/>
            <w:hideMark/>
          </w:tcPr>
          <w:p w14:paraId="7FCDDD6E"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c>
          <w:tcPr>
            <w:tcW w:w="635" w:type="pct"/>
            <w:tcBorders>
              <w:top w:val="nil"/>
              <w:left w:val="nil"/>
              <w:bottom w:val="nil"/>
              <w:right w:val="single" w:sz="8" w:space="0" w:color="auto"/>
            </w:tcBorders>
            <w:noWrap/>
            <w:vAlign w:val="center"/>
            <w:hideMark/>
          </w:tcPr>
          <w:p w14:paraId="17B4D234" w14:textId="77777777" w:rsidR="008B6417" w:rsidRPr="008B6417" w:rsidRDefault="008B6417" w:rsidP="008B6417">
            <w:pPr>
              <w:spacing w:after="0" w:line="240" w:lineRule="auto"/>
              <w:jc w:val="center"/>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 </w:t>
            </w:r>
          </w:p>
        </w:tc>
      </w:tr>
      <w:tr w:rsidR="008B6417" w:rsidRPr="008B6417" w14:paraId="58E41195" w14:textId="77777777" w:rsidTr="008B6417">
        <w:trPr>
          <w:gridAfter w:val="1"/>
          <w:wAfter w:w="54" w:type="pct"/>
          <w:trHeight w:val="240"/>
        </w:trPr>
        <w:tc>
          <w:tcPr>
            <w:tcW w:w="1783" w:type="pct"/>
            <w:tcBorders>
              <w:top w:val="nil"/>
              <w:left w:val="single" w:sz="8" w:space="0" w:color="auto"/>
              <w:bottom w:val="single" w:sz="8" w:space="0" w:color="auto"/>
              <w:right w:val="nil"/>
            </w:tcBorders>
            <w:noWrap/>
            <w:vAlign w:val="center"/>
            <w:hideMark/>
          </w:tcPr>
          <w:p w14:paraId="488835B2"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Empresa que elaboró el estudio actuarial</w:t>
            </w:r>
          </w:p>
        </w:tc>
        <w:tc>
          <w:tcPr>
            <w:tcW w:w="635" w:type="pct"/>
            <w:tcBorders>
              <w:top w:val="nil"/>
              <w:left w:val="nil"/>
              <w:bottom w:val="single" w:sz="8" w:space="0" w:color="auto"/>
              <w:right w:val="nil"/>
            </w:tcBorders>
            <w:noWrap/>
            <w:vAlign w:val="center"/>
            <w:hideMark/>
          </w:tcPr>
          <w:p w14:paraId="2C80D298" w14:textId="77777777" w:rsidR="008B6417" w:rsidRPr="008B6417" w:rsidRDefault="008B6417" w:rsidP="008B6417">
            <w:pPr>
              <w:spacing w:after="0" w:line="240" w:lineRule="auto"/>
              <w:jc w:val="center"/>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 </w:t>
            </w:r>
          </w:p>
        </w:tc>
        <w:tc>
          <w:tcPr>
            <w:tcW w:w="626" w:type="pct"/>
            <w:tcBorders>
              <w:top w:val="nil"/>
              <w:left w:val="nil"/>
              <w:bottom w:val="single" w:sz="8" w:space="0" w:color="auto"/>
              <w:right w:val="nil"/>
            </w:tcBorders>
            <w:noWrap/>
            <w:vAlign w:val="center"/>
            <w:hideMark/>
          </w:tcPr>
          <w:p w14:paraId="651BDE65" w14:textId="77777777" w:rsidR="008B6417" w:rsidRPr="008B6417" w:rsidRDefault="008B6417" w:rsidP="008B6417">
            <w:pPr>
              <w:spacing w:after="0" w:line="240" w:lineRule="auto"/>
              <w:jc w:val="center"/>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 </w:t>
            </w:r>
          </w:p>
        </w:tc>
        <w:tc>
          <w:tcPr>
            <w:tcW w:w="635" w:type="pct"/>
            <w:tcBorders>
              <w:top w:val="nil"/>
              <w:left w:val="nil"/>
              <w:bottom w:val="single" w:sz="8" w:space="0" w:color="auto"/>
              <w:right w:val="nil"/>
            </w:tcBorders>
            <w:noWrap/>
            <w:vAlign w:val="center"/>
            <w:hideMark/>
          </w:tcPr>
          <w:p w14:paraId="792FA5F9" w14:textId="77777777" w:rsidR="008B6417" w:rsidRPr="008B6417" w:rsidRDefault="008B6417" w:rsidP="008B6417">
            <w:pPr>
              <w:spacing w:after="0" w:line="240" w:lineRule="auto"/>
              <w:jc w:val="center"/>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 </w:t>
            </w:r>
          </w:p>
        </w:tc>
        <w:tc>
          <w:tcPr>
            <w:tcW w:w="632" w:type="pct"/>
            <w:tcBorders>
              <w:top w:val="nil"/>
              <w:left w:val="nil"/>
              <w:bottom w:val="single" w:sz="8" w:space="0" w:color="auto"/>
              <w:right w:val="nil"/>
            </w:tcBorders>
            <w:noWrap/>
            <w:vAlign w:val="center"/>
            <w:hideMark/>
          </w:tcPr>
          <w:p w14:paraId="33FF4721" w14:textId="77777777" w:rsidR="008B6417" w:rsidRPr="008B6417" w:rsidRDefault="008B6417" w:rsidP="008B6417">
            <w:pPr>
              <w:spacing w:after="0" w:line="240" w:lineRule="auto"/>
              <w:jc w:val="center"/>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 </w:t>
            </w:r>
          </w:p>
        </w:tc>
        <w:tc>
          <w:tcPr>
            <w:tcW w:w="635" w:type="pct"/>
            <w:tcBorders>
              <w:top w:val="nil"/>
              <w:left w:val="nil"/>
              <w:bottom w:val="single" w:sz="8" w:space="0" w:color="auto"/>
              <w:right w:val="single" w:sz="8" w:space="0" w:color="auto"/>
            </w:tcBorders>
            <w:noWrap/>
            <w:vAlign w:val="center"/>
            <w:hideMark/>
          </w:tcPr>
          <w:p w14:paraId="635898A0" w14:textId="77777777" w:rsidR="008B6417" w:rsidRPr="008B6417" w:rsidRDefault="008B6417" w:rsidP="008B6417">
            <w:pPr>
              <w:spacing w:after="0" w:line="240" w:lineRule="auto"/>
              <w:jc w:val="center"/>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 </w:t>
            </w:r>
          </w:p>
        </w:tc>
      </w:tr>
      <w:tr w:rsidR="008B6417" w:rsidRPr="008B6417" w14:paraId="0CA1529C" w14:textId="77777777" w:rsidTr="008B6417">
        <w:trPr>
          <w:gridAfter w:val="1"/>
          <w:wAfter w:w="54" w:type="pct"/>
          <w:trHeight w:val="408"/>
        </w:trPr>
        <w:tc>
          <w:tcPr>
            <w:tcW w:w="4946" w:type="pct"/>
            <w:gridSpan w:val="6"/>
            <w:vMerge w:val="restart"/>
            <w:tcBorders>
              <w:top w:val="single" w:sz="8" w:space="0" w:color="auto"/>
              <w:left w:val="nil"/>
              <w:bottom w:val="nil"/>
              <w:right w:val="nil"/>
            </w:tcBorders>
            <w:vAlign w:val="bottom"/>
            <w:hideMark/>
          </w:tcPr>
          <w:p w14:paraId="40836AB4" w14:textId="77777777" w:rsidR="008B6417" w:rsidRPr="008B6417" w:rsidRDefault="008B6417" w:rsidP="009C326B">
            <w:pPr>
              <w:spacing w:after="0" w:line="240" w:lineRule="auto"/>
              <w:jc w:val="both"/>
              <w:rPr>
                <w:rFonts w:ascii="Calibri" w:eastAsia="Times New Roman" w:hAnsi="Calibri" w:cs="Calibri"/>
                <w:color w:val="000000"/>
                <w:kern w:val="0"/>
                <w:sz w:val="16"/>
                <w:szCs w:val="16"/>
                <w:lang w:eastAsia="es-MX"/>
                <w14:ligatures w14:val="none"/>
              </w:rPr>
            </w:pPr>
            <w:r w:rsidRPr="008B6417">
              <w:rPr>
                <w:rFonts w:ascii="Calibri" w:eastAsia="Times New Roman" w:hAnsi="Calibri" w:cs="Calibri"/>
                <w:color w:val="000000"/>
                <w:kern w:val="0"/>
                <w:sz w:val="16"/>
                <w:szCs w:val="16"/>
                <w:lang w:eastAsia="es-MX"/>
                <w14:ligatures w14:val="none"/>
              </w:rPr>
              <w:t>De conformidad con lo establecido en el capítulo VII fracción II numeral H inciso b) del Manual de Contabilidad Gubernamental emitido por la CONAC, establece en términos generales, que un pasivo contingente es: “b)Una obligación presente, surgida a raíz de sucesos pasados, que no se ha reconocido contablemente porque: (i) no es probable que la entidad tenga que satisfacerla, desprendiéndose de recursos que incorporen beneficios económicos; o bien (</w:t>
            </w:r>
            <w:proofErr w:type="spellStart"/>
            <w:r w:rsidRPr="008B6417">
              <w:rPr>
                <w:rFonts w:ascii="Calibri" w:eastAsia="Times New Roman" w:hAnsi="Calibri" w:cs="Calibri"/>
                <w:color w:val="000000"/>
                <w:kern w:val="0"/>
                <w:sz w:val="16"/>
                <w:szCs w:val="16"/>
                <w:lang w:eastAsia="es-MX"/>
                <w14:ligatures w14:val="none"/>
              </w:rPr>
              <w:t>ii</w:t>
            </w:r>
            <w:proofErr w:type="spellEnd"/>
            <w:r w:rsidRPr="008B6417">
              <w:rPr>
                <w:rFonts w:ascii="Calibri" w:eastAsia="Times New Roman" w:hAnsi="Calibri" w:cs="Calibri"/>
                <w:color w:val="000000"/>
                <w:kern w:val="0"/>
                <w:sz w:val="16"/>
                <w:szCs w:val="16"/>
                <w:lang w:eastAsia="es-MX"/>
                <w14:ligatures w14:val="none"/>
              </w:rPr>
              <w:t>) el importe de la obligación no pueda ser medido con la suficiente fiabilidad. En otros términos, los pasivos contingentes son obligaciones que tienen su origen en hechos específicos e independientes del pasado que en el futuro pueden ocurrir o no y, de acuerdo con lo que acontezca, desaparecen o se convierten en pasivos reales; por ejemplo, juicios, garantías, avales, costos de planes de pensiones, jubilaciones, etc.” Por lo anteriormente expuesto, se aclara que el Gobierno del Estado de Quintana Roo, no le aplica el informe de Estudio Actuarial, ya que no cuenta con un sistema propio de pensiones, en virtud de que a sus trabajadores se les proporciona la Seguridad Social (salud y vivienda) así, como el esquema de Pensiones y Jubilaciones, a través del ISSSTE.</w:t>
            </w:r>
          </w:p>
        </w:tc>
      </w:tr>
      <w:tr w:rsidR="008B6417" w:rsidRPr="008B6417" w14:paraId="301C06A8" w14:textId="77777777" w:rsidTr="008B6417">
        <w:trPr>
          <w:trHeight w:val="225"/>
        </w:trPr>
        <w:tc>
          <w:tcPr>
            <w:tcW w:w="4946" w:type="pct"/>
            <w:gridSpan w:val="6"/>
            <w:vMerge/>
            <w:tcBorders>
              <w:top w:val="single" w:sz="8" w:space="0" w:color="auto"/>
              <w:left w:val="nil"/>
              <w:bottom w:val="nil"/>
              <w:right w:val="nil"/>
            </w:tcBorders>
            <w:vAlign w:val="center"/>
            <w:hideMark/>
          </w:tcPr>
          <w:p w14:paraId="23EAEEA2"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p>
        </w:tc>
        <w:tc>
          <w:tcPr>
            <w:tcW w:w="54" w:type="pct"/>
            <w:tcBorders>
              <w:top w:val="nil"/>
              <w:left w:val="nil"/>
              <w:bottom w:val="nil"/>
              <w:right w:val="nil"/>
            </w:tcBorders>
            <w:noWrap/>
            <w:vAlign w:val="bottom"/>
            <w:hideMark/>
          </w:tcPr>
          <w:p w14:paraId="06D18D07" w14:textId="77777777" w:rsidR="008B6417" w:rsidRPr="008B6417" w:rsidRDefault="008B6417" w:rsidP="008B6417">
            <w:pPr>
              <w:spacing w:after="0" w:line="240" w:lineRule="auto"/>
              <w:jc w:val="center"/>
              <w:rPr>
                <w:rFonts w:ascii="Calibri" w:eastAsia="Times New Roman" w:hAnsi="Calibri" w:cs="Calibri"/>
                <w:color w:val="000000"/>
                <w:kern w:val="0"/>
                <w:sz w:val="16"/>
                <w:szCs w:val="16"/>
                <w:lang w:eastAsia="es-MX"/>
                <w14:ligatures w14:val="none"/>
              </w:rPr>
            </w:pPr>
          </w:p>
        </w:tc>
      </w:tr>
      <w:tr w:rsidR="008B6417" w:rsidRPr="008B6417" w14:paraId="74A50599" w14:textId="77777777" w:rsidTr="008B6417">
        <w:trPr>
          <w:trHeight w:val="225"/>
        </w:trPr>
        <w:tc>
          <w:tcPr>
            <w:tcW w:w="4946" w:type="pct"/>
            <w:gridSpan w:val="6"/>
            <w:vMerge/>
            <w:tcBorders>
              <w:top w:val="single" w:sz="8" w:space="0" w:color="auto"/>
              <w:left w:val="nil"/>
              <w:bottom w:val="nil"/>
              <w:right w:val="nil"/>
            </w:tcBorders>
            <w:vAlign w:val="center"/>
            <w:hideMark/>
          </w:tcPr>
          <w:p w14:paraId="3E382EF4"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p>
        </w:tc>
        <w:tc>
          <w:tcPr>
            <w:tcW w:w="54" w:type="pct"/>
            <w:tcBorders>
              <w:top w:val="nil"/>
              <w:left w:val="nil"/>
              <w:bottom w:val="nil"/>
              <w:right w:val="nil"/>
            </w:tcBorders>
            <w:noWrap/>
            <w:vAlign w:val="bottom"/>
            <w:hideMark/>
          </w:tcPr>
          <w:p w14:paraId="0C6E0AE7"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r>
      <w:tr w:rsidR="008B6417" w:rsidRPr="008B6417" w14:paraId="753EE5CA" w14:textId="77777777" w:rsidTr="008B6417">
        <w:trPr>
          <w:trHeight w:val="225"/>
        </w:trPr>
        <w:tc>
          <w:tcPr>
            <w:tcW w:w="4946" w:type="pct"/>
            <w:gridSpan w:val="6"/>
            <w:vMerge/>
            <w:tcBorders>
              <w:top w:val="single" w:sz="8" w:space="0" w:color="auto"/>
              <w:left w:val="nil"/>
              <w:bottom w:val="nil"/>
              <w:right w:val="nil"/>
            </w:tcBorders>
            <w:vAlign w:val="center"/>
            <w:hideMark/>
          </w:tcPr>
          <w:p w14:paraId="79D4BBEF"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p>
        </w:tc>
        <w:tc>
          <w:tcPr>
            <w:tcW w:w="54" w:type="pct"/>
            <w:tcBorders>
              <w:top w:val="nil"/>
              <w:left w:val="nil"/>
              <w:bottom w:val="nil"/>
              <w:right w:val="nil"/>
            </w:tcBorders>
            <w:noWrap/>
            <w:vAlign w:val="bottom"/>
            <w:hideMark/>
          </w:tcPr>
          <w:p w14:paraId="713ABBAE"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r>
      <w:tr w:rsidR="008B6417" w:rsidRPr="008B6417" w14:paraId="5212B3F9" w14:textId="77777777" w:rsidTr="008B6417">
        <w:trPr>
          <w:trHeight w:val="225"/>
        </w:trPr>
        <w:tc>
          <w:tcPr>
            <w:tcW w:w="4946" w:type="pct"/>
            <w:gridSpan w:val="6"/>
            <w:vMerge/>
            <w:tcBorders>
              <w:top w:val="single" w:sz="8" w:space="0" w:color="auto"/>
              <w:left w:val="nil"/>
              <w:bottom w:val="nil"/>
              <w:right w:val="nil"/>
            </w:tcBorders>
            <w:vAlign w:val="center"/>
            <w:hideMark/>
          </w:tcPr>
          <w:p w14:paraId="09025FA9"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p>
        </w:tc>
        <w:tc>
          <w:tcPr>
            <w:tcW w:w="54" w:type="pct"/>
            <w:tcBorders>
              <w:top w:val="nil"/>
              <w:left w:val="nil"/>
              <w:bottom w:val="nil"/>
              <w:right w:val="nil"/>
            </w:tcBorders>
            <w:noWrap/>
            <w:vAlign w:val="bottom"/>
            <w:hideMark/>
          </w:tcPr>
          <w:p w14:paraId="3B1C91D0"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r>
      <w:tr w:rsidR="008B6417" w:rsidRPr="008B6417" w14:paraId="3012C3DF" w14:textId="77777777" w:rsidTr="008B6417">
        <w:trPr>
          <w:trHeight w:val="225"/>
        </w:trPr>
        <w:tc>
          <w:tcPr>
            <w:tcW w:w="4946" w:type="pct"/>
            <w:gridSpan w:val="6"/>
            <w:vMerge/>
            <w:tcBorders>
              <w:top w:val="single" w:sz="8" w:space="0" w:color="auto"/>
              <w:left w:val="nil"/>
              <w:bottom w:val="nil"/>
              <w:right w:val="nil"/>
            </w:tcBorders>
            <w:vAlign w:val="center"/>
            <w:hideMark/>
          </w:tcPr>
          <w:p w14:paraId="328F4860"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p>
        </w:tc>
        <w:tc>
          <w:tcPr>
            <w:tcW w:w="54" w:type="pct"/>
            <w:tcBorders>
              <w:top w:val="nil"/>
              <w:left w:val="nil"/>
              <w:bottom w:val="nil"/>
              <w:right w:val="nil"/>
            </w:tcBorders>
            <w:noWrap/>
            <w:vAlign w:val="bottom"/>
            <w:hideMark/>
          </w:tcPr>
          <w:p w14:paraId="3DD85A73"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r>
      <w:tr w:rsidR="008B6417" w:rsidRPr="008B6417" w14:paraId="3CD0E78C" w14:textId="77777777" w:rsidTr="008B6417">
        <w:trPr>
          <w:trHeight w:val="225"/>
        </w:trPr>
        <w:tc>
          <w:tcPr>
            <w:tcW w:w="4946" w:type="pct"/>
            <w:gridSpan w:val="6"/>
            <w:vMerge/>
            <w:tcBorders>
              <w:top w:val="single" w:sz="8" w:space="0" w:color="auto"/>
              <w:left w:val="nil"/>
              <w:bottom w:val="nil"/>
              <w:right w:val="nil"/>
            </w:tcBorders>
            <w:vAlign w:val="center"/>
            <w:hideMark/>
          </w:tcPr>
          <w:p w14:paraId="5AF11089" w14:textId="77777777" w:rsidR="008B6417" w:rsidRPr="008B6417" w:rsidRDefault="008B6417" w:rsidP="008B6417">
            <w:pPr>
              <w:spacing w:after="0" w:line="240" w:lineRule="auto"/>
              <w:rPr>
                <w:rFonts w:ascii="Calibri" w:eastAsia="Times New Roman" w:hAnsi="Calibri" w:cs="Calibri"/>
                <w:color w:val="000000"/>
                <w:kern w:val="0"/>
                <w:sz w:val="16"/>
                <w:szCs w:val="16"/>
                <w:lang w:eastAsia="es-MX"/>
                <w14:ligatures w14:val="none"/>
              </w:rPr>
            </w:pPr>
          </w:p>
        </w:tc>
        <w:tc>
          <w:tcPr>
            <w:tcW w:w="54" w:type="pct"/>
            <w:tcBorders>
              <w:top w:val="nil"/>
              <w:left w:val="nil"/>
              <w:bottom w:val="nil"/>
              <w:right w:val="nil"/>
            </w:tcBorders>
            <w:noWrap/>
            <w:vAlign w:val="bottom"/>
            <w:hideMark/>
          </w:tcPr>
          <w:p w14:paraId="6D143F65" w14:textId="77777777" w:rsidR="008B6417" w:rsidRPr="008B6417" w:rsidRDefault="008B6417" w:rsidP="008B6417">
            <w:pPr>
              <w:spacing w:after="0" w:line="240" w:lineRule="auto"/>
              <w:rPr>
                <w:rFonts w:ascii="Times New Roman" w:eastAsia="Times New Roman" w:hAnsi="Times New Roman" w:cs="Times New Roman"/>
                <w:kern w:val="0"/>
                <w:sz w:val="20"/>
                <w:szCs w:val="20"/>
                <w:lang w:eastAsia="es-MX"/>
                <w14:ligatures w14:val="none"/>
              </w:rPr>
            </w:pPr>
          </w:p>
        </w:tc>
      </w:tr>
    </w:tbl>
    <w:p w14:paraId="53E50385" w14:textId="77777777" w:rsidR="009F63BE" w:rsidRDefault="009F63BE" w:rsidP="00542EB6">
      <w:pPr>
        <w:jc w:val="both"/>
        <w:rPr>
          <w:rFonts w:ascii="Calibri" w:hAnsi="Calibri" w:cs="Calibri"/>
          <w:b/>
          <w:bCs/>
          <w:sz w:val="28"/>
          <w:szCs w:val="28"/>
        </w:rPr>
      </w:pPr>
    </w:p>
    <w:p w14:paraId="1BB4DC57" w14:textId="4972CB10" w:rsidR="00542EB6" w:rsidRPr="00F36779" w:rsidRDefault="00542EB6" w:rsidP="00542EB6">
      <w:pPr>
        <w:jc w:val="both"/>
        <w:rPr>
          <w:rFonts w:ascii="Calibri" w:hAnsi="Calibri" w:cs="Calibri"/>
          <w:b/>
          <w:bCs/>
          <w:sz w:val="28"/>
          <w:szCs w:val="28"/>
        </w:rPr>
      </w:pPr>
      <w:r w:rsidRPr="00F36779">
        <w:rPr>
          <w:rFonts w:ascii="Calibri" w:hAnsi="Calibri" w:cs="Calibri"/>
          <w:b/>
          <w:bCs/>
          <w:sz w:val="28"/>
          <w:szCs w:val="28"/>
        </w:rPr>
        <w:t>ANEXO 10.13 FIDEICOMISOS PÚBLICOS DEL ES</w:t>
      </w:r>
      <w:r>
        <w:rPr>
          <w:rFonts w:ascii="Calibri" w:hAnsi="Calibri" w:cs="Calibri"/>
          <w:b/>
          <w:bCs/>
          <w:sz w:val="28"/>
          <w:szCs w:val="28"/>
        </w:rPr>
        <w:t>TADO</w:t>
      </w:r>
    </w:p>
    <w:tbl>
      <w:tblPr>
        <w:tblW w:w="5000" w:type="pct"/>
        <w:tblCellMar>
          <w:top w:w="15" w:type="dxa"/>
          <w:left w:w="70" w:type="dxa"/>
          <w:right w:w="70" w:type="dxa"/>
        </w:tblCellMar>
        <w:tblLook w:val="04A0" w:firstRow="1" w:lastRow="0" w:firstColumn="1" w:lastColumn="0" w:noHBand="0" w:noVBand="1"/>
      </w:tblPr>
      <w:tblGrid>
        <w:gridCol w:w="397"/>
        <w:gridCol w:w="1754"/>
        <w:gridCol w:w="1115"/>
        <w:gridCol w:w="969"/>
        <w:gridCol w:w="1153"/>
        <w:gridCol w:w="1153"/>
        <w:gridCol w:w="1067"/>
        <w:gridCol w:w="1640"/>
        <w:gridCol w:w="146"/>
      </w:tblGrid>
      <w:tr w:rsidR="00F916C0" w:rsidRPr="00F916C0" w14:paraId="459B4DC9" w14:textId="77777777" w:rsidTr="00F916C0">
        <w:trPr>
          <w:gridAfter w:val="1"/>
          <w:wAfter w:w="52" w:type="pct"/>
          <w:trHeight w:val="225"/>
        </w:trPr>
        <w:tc>
          <w:tcPr>
            <w:tcW w:w="4948" w:type="pct"/>
            <w:gridSpan w:val="8"/>
            <w:tcBorders>
              <w:top w:val="single" w:sz="4" w:space="0" w:color="auto"/>
              <w:left w:val="single" w:sz="4" w:space="0" w:color="auto"/>
              <w:bottom w:val="nil"/>
              <w:right w:val="single" w:sz="4" w:space="0" w:color="000000"/>
            </w:tcBorders>
            <w:noWrap/>
            <w:vAlign w:val="center"/>
            <w:hideMark/>
          </w:tcPr>
          <w:p w14:paraId="761959EA"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GOBIERNO DEL ESTADO DE QUINTANA ROO</w:t>
            </w:r>
          </w:p>
        </w:tc>
      </w:tr>
      <w:tr w:rsidR="00F916C0" w:rsidRPr="00F916C0" w14:paraId="19EFB2CA" w14:textId="77777777" w:rsidTr="00F916C0">
        <w:trPr>
          <w:gridAfter w:val="1"/>
          <w:wAfter w:w="52" w:type="pct"/>
          <w:trHeight w:val="225"/>
        </w:trPr>
        <w:tc>
          <w:tcPr>
            <w:tcW w:w="4948" w:type="pct"/>
            <w:gridSpan w:val="8"/>
            <w:tcBorders>
              <w:top w:val="nil"/>
              <w:left w:val="single" w:sz="4" w:space="0" w:color="auto"/>
              <w:bottom w:val="nil"/>
              <w:right w:val="single" w:sz="4" w:space="0" w:color="000000"/>
            </w:tcBorders>
            <w:noWrap/>
            <w:vAlign w:val="center"/>
            <w:hideMark/>
          </w:tcPr>
          <w:p w14:paraId="7203E185"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SECRETARÍA DE FINANZAS Y PLANEACIÓN</w:t>
            </w:r>
          </w:p>
        </w:tc>
      </w:tr>
      <w:tr w:rsidR="00F916C0" w:rsidRPr="00F916C0" w14:paraId="7E8C88B1" w14:textId="77777777" w:rsidTr="00F916C0">
        <w:trPr>
          <w:gridAfter w:val="1"/>
          <w:wAfter w:w="52" w:type="pct"/>
          <w:trHeight w:val="225"/>
        </w:trPr>
        <w:tc>
          <w:tcPr>
            <w:tcW w:w="4948" w:type="pct"/>
            <w:gridSpan w:val="8"/>
            <w:tcBorders>
              <w:top w:val="nil"/>
              <w:left w:val="single" w:sz="4" w:space="0" w:color="auto"/>
              <w:bottom w:val="nil"/>
              <w:right w:val="single" w:sz="4" w:space="0" w:color="000000"/>
            </w:tcBorders>
            <w:noWrap/>
            <w:vAlign w:val="center"/>
            <w:hideMark/>
          </w:tcPr>
          <w:p w14:paraId="1BAAB272"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PRESUPUESTO DE EGRESOS 2026</w:t>
            </w:r>
          </w:p>
        </w:tc>
      </w:tr>
      <w:tr w:rsidR="00F916C0" w:rsidRPr="00F916C0" w14:paraId="69137425" w14:textId="77777777" w:rsidTr="00F916C0">
        <w:trPr>
          <w:gridAfter w:val="1"/>
          <w:wAfter w:w="52" w:type="pct"/>
          <w:trHeight w:val="225"/>
        </w:trPr>
        <w:tc>
          <w:tcPr>
            <w:tcW w:w="4948" w:type="pct"/>
            <w:gridSpan w:val="8"/>
            <w:tcBorders>
              <w:top w:val="nil"/>
              <w:left w:val="single" w:sz="4" w:space="0" w:color="auto"/>
              <w:bottom w:val="nil"/>
              <w:right w:val="single" w:sz="4" w:space="0" w:color="000000"/>
            </w:tcBorders>
            <w:noWrap/>
            <w:vAlign w:val="center"/>
            <w:hideMark/>
          </w:tcPr>
          <w:p w14:paraId="7064E0DD"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bookmarkStart w:id="0" w:name="RANGE!A4:H5"/>
            <w:r w:rsidRPr="00F916C0">
              <w:rPr>
                <w:rFonts w:ascii="Calibri" w:eastAsia="Times New Roman" w:hAnsi="Calibri" w:cs="Calibri"/>
                <w:b/>
                <w:bCs/>
                <w:kern w:val="0"/>
                <w:sz w:val="16"/>
                <w:szCs w:val="16"/>
                <w:lang w:eastAsia="es-MX"/>
                <w14:ligatures w14:val="none"/>
              </w:rPr>
              <w:t xml:space="preserve">Información con corte al 30 de </w:t>
            </w:r>
            <w:proofErr w:type="gramStart"/>
            <w:r w:rsidRPr="00F916C0">
              <w:rPr>
                <w:rFonts w:ascii="Calibri" w:eastAsia="Times New Roman" w:hAnsi="Calibri" w:cs="Calibri"/>
                <w:b/>
                <w:bCs/>
                <w:kern w:val="0"/>
                <w:sz w:val="16"/>
                <w:szCs w:val="16"/>
                <w:lang w:eastAsia="es-MX"/>
                <w14:ligatures w14:val="none"/>
              </w:rPr>
              <w:t>Septiembre</w:t>
            </w:r>
            <w:proofErr w:type="gramEnd"/>
            <w:r w:rsidRPr="00F916C0">
              <w:rPr>
                <w:rFonts w:ascii="Calibri" w:eastAsia="Times New Roman" w:hAnsi="Calibri" w:cs="Calibri"/>
                <w:b/>
                <w:bCs/>
                <w:kern w:val="0"/>
                <w:sz w:val="16"/>
                <w:szCs w:val="16"/>
                <w:lang w:eastAsia="es-MX"/>
                <w14:ligatures w14:val="none"/>
              </w:rPr>
              <w:t xml:space="preserve"> de 2025</w:t>
            </w:r>
            <w:bookmarkEnd w:id="0"/>
          </w:p>
        </w:tc>
      </w:tr>
      <w:tr w:rsidR="00F916C0" w:rsidRPr="00F916C0" w14:paraId="18D5F0FB" w14:textId="77777777" w:rsidTr="00F916C0">
        <w:trPr>
          <w:gridAfter w:val="1"/>
          <w:wAfter w:w="52" w:type="pct"/>
          <w:trHeight w:val="225"/>
        </w:trPr>
        <w:tc>
          <w:tcPr>
            <w:tcW w:w="4948" w:type="pct"/>
            <w:gridSpan w:val="8"/>
            <w:tcBorders>
              <w:top w:val="nil"/>
              <w:left w:val="single" w:sz="4" w:space="0" w:color="auto"/>
              <w:bottom w:val="single" w:sz="4" w:space="0" w:color="auto"/>
              <w:right w:val="single" w:sz="4" w:space="0" w:color="000000"/>
            </w:tcBorders>
            <w:noWrap/>
            <w:vAlign w:val="center"/>
            <w:hideMark/>
          </w:tcPr>
          <w:p w14:paraId="2A5BA501"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(Cifras en pesos)</w:t>
            </w:r>
          </w:p>
        </w:tc>
      </w:tr>
      <w:tr w:rsidR="00F916C0" w:rsidRPr="00F916C0" w14:paraId="74B97C1A" w14:textId="77777777" w:rsidTr="00F916C0">
        <w:trPr>
          <w:gridAfter w:val="1"/>
          <w:wAfter w:w="52" w:type="pct"/>
          <w:trHeight w:val="285"/>
        </w:trPr>
        <w:tc>
          <w:tcPr>
            <w:tcW w:w="184" w:type="pct"/>
            <w:vMerge w:val="restart"/>
            <w:tcBorders>
              <w:top w:val="nil"/>
              <w:left w:val="single" w:sz="4" w:space="0" w:color="auto"/>
              <w:bottom w:val="single" w:sz="4" w:space="0" w:color="auto"/>
              <w:right w:val="single" w:sz="4" w:space="0" w:color="auto"/>
            </w:tcBorders>
            <w:vAlign w:val="center"/>
            <w:hideMark/>
          </w:tcPr>
          <w:p w14:paraId="628A89F3"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NO.</w:t>
            </w:r>
          </w:p>
        </w:tc>
        <w:tc>
          <w:tcPr>
            <w:tcW w:w="950" w:type="pct"/>
            <w:vMerge w:val="restart"/>
            <w:tcBorders>
              <w:top w:val="nil"/>
              <w:left w:val="single" w:sz="4" w:space="0" w:color="auto"/>
              <w:bottom w:val="single" w:sz="4" w:space="0" w:color="auto"/>
              <w:right w:val="single" w:sz="4" w:space="0" w:color="auto"/>
            </w:tcBorders>
            <w:vAlign w:val="center"/>
            <w:hideMark/>
          </w:tcPr>
          <w:p w14:paraId="77DB1507"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FIDEICOMISO</w:t>
            </w:r>
          </w:p>
        </w:tc>
        <w:tc>
          <w:tcPr>
            <w:tcW w:w="610" w:type="pct"/>
            <w:vMerge w:val="restart"/>
            <w:tcBorders>
              <w:top w:val="nil"/>
              <w:left w:val="single" w:sz="4" w:space="0" w:color="auto"/>
              <w:bottom w:val="single" w:sz="4" w:space="0" w:color="auto"/>
              <w:right w:val="single" w:sz="4" w:space="0" w:color="auto"/>
            </w:tcBorders>
            <w:vAlign w:val="center"/>
            <w:hideMark/>
          </w:tcPr>
          <w:p w14:paraId="2AC2A102"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FIDUCIARIO</w:t>
            </w:r>
          </w:p>
        </w:tc>
        <w:tc>
          <w:tcPr>
            <w:tcW w:w="532" w:type="pct"/>
            <w:vMerge w:val="restart"/>
            <w:tcBorders>
              <w:top w:val="nil"/>
              <w:left w:val="single" w:sz="4" w:space="0" w:color="auto"/>
              <w:bottom w:val="single" w:sz="4" w:space="0" w:color="auto"/>
              <w:right w:val="single" w:sz="4" w:space="0" w:color="auto"/>
            </w:tcBorders>
            <w:vAlign w:val="center"/>
            <w:hideMark/>
          </w:tcPr>
          <w:p w14:paraId="07A7A01F"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NO. CONTRATO</w:t>
            </w:r>
          </w:p>
        </w:tc>
        <w:tc>
          <w:tcPr>
            <w:tcW w:w="588" w:type="pct"/>
            <w:vMerge w:val="restart"/>
            <w:tcBorders>
              <w:top w:val="nil"/>
              <w:left w:val="single" w:sz="4" w:space="0" w:color="auto"/>
              <w:bottom w:val="single" w:sz="4" w:space="0" w:color="auto"/>
              <w:right w:val="single" w:sz="4" w:space="0" w:color="auto"/>
            </w:tcBorders>
            <w:vAlign w:val="center"/>
            <w:hideMark/>
          </w:tcPr>
          <w:p w14:paraId="44B6894C"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SALDO EN BANCOS</w:t>
            </w:r>
          </w:p>
        </w:tc>
        <w:tc>
          <w:tcPr>
            <w:tcW w:w="1184" w:type="pct"/>
            <w:gridSpan w:val="2"/>
            <w:tcBorders>
              <w:top w:val="single" w:sz="4" w:space="0" w:color="auto"/>
              <w:left w:val="nil"/>
              <w:bottom w:val="single" w:sz="4" w:space="0" w:color="auto"/>
              <w:right w:val="single" w:sz="4" w:space="0" w:color="auto"/>
            </w:tcBorders>
            <w:vAlign w:val="center"/>
            <w:hideMark/>
          </w:tcPr>
          <w:p w14:paraId="29BDFFC1"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PRESUPUESTO 2026</w:t>
            </w:r>
          </w:p>
        </w:tc>
        <w:tc>
          <w:tcPr>
            <w:tcW w:w="900" w:type="pct"/>
            <w:vMerge w:val="restart"/>
            <w:tcBorders>
              <w:top w:val="nil"/>
              <w:left w:val="single" w:sz="4" w:space="0" w:color="auto"/>
              <w:bottom w:val="single" w:sz="4" w:space="0" w:color="auto"/>
              <w:right w:val="single" w:sz="4" w:space="0" w:color="auto"/>
            </w:tcBorders>
            <w:vAlign w:val="center"/>
            <w:hideMark/>
          </w:tcPr>
          <w:p w14:paraId="79094C1A"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OBSERVACIONES</w:t>
            </w:r>
          </w:p>
        </w:tc>
      </w:tr>
      <w:tr w:rsidR="00F916C0" w:rsidRPr="00F916C0" w14:paraId="1C32AA46" w14:textId="77777777" w:rsidTr="00F916C0">
        <w:trPr>
          <w:gridAfter w:val="1"/>
          <w:wAfter w:w="52" w:type="pct"/>
          <w:trHeight w:val="450"/>
        </w:trPr>
        <w:tc>
          <w:tcPr>
            <w:tcW w:w="184" w:type="pct"/>
            <w:vMerge/>
            <w:tcBorders>
              <w:top w:val="nil"/>
              <w:left w:val="single" w:sz="4" w:space="0" w:color="auto"/>
              <w:bottom w:val="single" w:sz="4" w:space="0" w:color="auto"/>
              <w:right w:val="single" w:sz="4" w:space="0" w:color="auto"/>
            </w:tcBorders>
            <w:vAlign w:val="center"/>
            <w:hideMark/>
          </w:tcPr>
          <w:p w14:paraId="0ADAD8A0" w14:textId="77777777" w:rsidR="00F916C0" w:rsidRPr="00F916C0" w:rsidRDefault="00F916C0" w:rsidP="00F916C0">
            <w:pPr>
              <w:spacing w:after="0" w:line="240" w:lineRule="auto"/>
              <w:rPr>
                <w:rFonts w:ascii="Calibri" w:eastAsia="Times New Roman" w:hAnsi="Calibri" w:cs="Calibri"/>
                <w:b/>
                <w:bCs/>
                <w:kern w:val="0"/>
                <w:sz w:val="16"/>
                <w:szCs w:val="16"/>
                <w:lang w:eastAsia="es-MX"/>
                <w14:ligatures w14:val="none"/>
              </w:rPr>
            </w:pPr>
          </w:p>
        </w:tc>
        <w:tc>
          <w:tcPr>
            <w:tcW w:w="950" w:type="pct"/>
            <w:vMerge/>
            <w:tcBorders>
              <w:top w:val="nil"/>
              <w:left w:val="single" w:sz="4" w:space="0" w:color="auto"/>
              <w:bottom w:val="single" w:sz="4" w:space="0" w:color="auto"/>
              <w:right w:val="single" w:sz="4" w:space="0" w:color="auto"/>
            </w:tcBorders>
            <w:vAlign w:val="center"/>
            <w:hideMark/>
          </w:tcPr>
          <w:p w14:paraId="08B52A40" w14:textId="77777777" w:rsidR="00F916C0" w:rsidRPr="00F916C0" w:rsidRDefault="00F916C0" w:rsidP="00F916C0">
            <w:pPr>
              <w:spacing w:after="0" w:line="240" w:lineRule="auto"/>
              <w:rPr>
                <w:rFonts w:ascii="Calibri" w:eastAsia="Times New Roman" w:hAnsi="Calibri" w:cs="Calibri"/>
                <w:b/>
                <w:bCs/>
                <w:kern w:val="0"/>
                <w:sz w:val="16"/>
                <w:szCs w:val="16"/>
                <w:lang w:eastAsia="es-MX"/>
                <w14:ligatures w14:val="none"/>
              </w:rPr>
            </w:pPr>
          </w:p>
        </w:tc>
        <w:tc>
          <w:tcPr>
            <w:tcW w:w="610" w:type="pct"/>
            <w:vMerge/>
            <w:tcBorders>
              <w:top w:val="nil"/>
              <w:left w:val="single" w:sz="4" w:space="0" w:color="auto"/>
              <w:bottom w:val="single" w:sz="4" w:space="0" w:color="auto"/>
              <w:right w:val="single" w:sz="4" w:space="0" w:color="auto"/>
            </w:tcBorders>
            <w:vAlign w:val="center"/>
            <w:hideMark/>
          </w:tcPr>
          <w:p w14:paraId="29228E9A" w14:textId="77777777" w:rsidR="00F916C0" w:rsidRPr="00F916C0" w:rsidRDefault="00F916C0" w:rsidP="00F916C0">
            <w:pPr>
              <w:spacing w:after="0" w:line="240" w:lineRule="auto"/>
              <w:rPr>
                <w:rFonts w:ascii="Calibri" w:eastAsia="Times New Roman" w:hAnsi="Calibri" w:cs="Calibri"/>
                <w:b/>
                <w:bCs/>
                <w:kern w:val="0"/>
                <w:sz w:val="16"/>
                <w:szCs w:val="16"/>
                <w:lang w:eastAsia="es-MX"/>
                <w14:ligatures w14:val="none"/>
              </w:rPr>
            </w:pPr>
          </w:p>
        </w:tc>
        <w:tc>
          <w:tcPr>
            <w:tcW w:w="532" w:type="pct"/>
            <w:vMerge/>
            <w:tcBorders>
              <w:top w:val="nil"/>
              <w:left w:val="single" w:sz="4" w:space="0" w:color="auto"/>
              <w:bottom w:val="single" w:sz="4" w:space="0" w:color="auto"/>
              <w:right w:val="single" w:sz="4" w:space="0" w:color="auto"/>
            </w:tcBorders>
            <w:vAlign w:val="center"/>
            <w:hideMark/>
          </w:tcPr>
          <w:p w14:paraId="2DC56A03" w14:textId="77777777" w:rsidR="00F916C0" w:rsidRPr="00F916C0" w:rsidRDefault="00F916C0" w:rsidP="00F916C0">
            <w:pPr>
              <w:spacing w:after="0" w:line="240" w:lineRule="auto"/>
              <w:rPr>
                <w:rFonts w:ascii="Calibri" w:eastAsia="Times New Roman" w:hAnsi="Calibri" w:cs="Calibri"/>
                <w:b/>
                <w:bCs/>
                <w:kern w:val="0"/>
                <w:sz w:val="16"/>
                <w:szCs w:val="16"/>
                <w:lang w:eastAsia="es-MX"/>
                <w14:ligatures w14:val="none"/>
              </w:rPr>
            </w:pPr>
          </w:p>
        </w:tc>
        <w:tc>
          <w:tcPr>
            <w:tcW w:w="588" w:type="pct"/>
            <w:vMerge/>
            <w:tcBorders>
              <w:top w:val="nil"/>
              <w:left w:val="single" w:sz="4" w:space="0" w:color="auto"/>
              <w:bottom w:val="single" w:sz="4" w:space="0" w:color="auto"/>
              <w:right w:val="single" w:sz="4" w:space="0" w:color="auto"/>
            </w:tcBorders>
            <w:vAlign w:val="center"/>
            <w:hideMark/>
          </w:tcPr>
          <w:p w14:paraId="0980B42F" w14:textId="77777777" w:rsidR="00F916C0" w:rsidRPr="00F916C0" w:rsidRDefault="00F916C0" w:rsidP="00F916C0">
            <w:pPr>
              <w:spacing w:after="0" w:line="240" w:lineRule="auto"/>
              <w:rPr>
                <w:rFonts w:ascii="Calibri" w:eastAsia="Times New Roman" w:hAnsi="Calibri" w:cs="Calibri"/>
                <w:b/>
                <w:bCs/>
                <w:kern w:val="0"/>
                <w:sz w:val="16"/>
                <w:szCs w:val="16"/>
                <w:lang w:eastAsia="es-MX"/>
                <w14:ligatures w14:val="none"/>
              </w:rPr>
            </w:pPr>
          </w:p>
        </w:tc>
        <w:tc>
          <w:tcPr>
            <w:tcW w:w="610" w:type="pct"/>
            <w:tcBorders>
              <w:top w:val="nil"/>
              <w:left w:val="nil"/>
              <w:bottom w:val="single" w:sz="4" w:space="0" w:color="auto"/>
              <w:right w:val="single" w:sz="4" w:space="0" w:color="auto"/>
            </w:tcBorders>
            <w:vAlign w:val="center"/>
            <w:hideMark/>
          </w:tcPr>
          <w:p w14:paraId="298D204E"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APORTACIÓN</w:t>
            </w:r>
          </w:p>
        </w:tc>
        <w:tc>
          <w:tcPr>
            <w:tcW w:w="574" w:type="pct"/>
            <w:tcBorders>
              <w:top w:val="nil"/>
              <w:left w:val="nil"/>
              <w:bottom w:val="single" w:sz="4" w:space="0" w:color="auto"/>
              <w:right w:val="single" w:sz="4" w:space="0" w:color="auto"/>
            </w:tcBorders>
            <w:vAlign w:val="center"/>
            <w:hideMark/>
          </w:tcPr>
          <w:p w14:paraId="261D10C7"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HONORARIOS FIDUCIARIOS</w:t>
            </w:r>
          </w:p>
        </w:tc>
        <w:tc>
          <w:tcPr>
            <w:tcW w:w="900" w:type="pct"/>
            <w:vMerge/>
            <w:tcBorders>
              <w:top w:val="nil"/>
              <w:left w:val="single" w:sz="4" w:space="0" w:color="auto"/>
              <w:bottom w:val="single" w:sz="4" w:space="0" w:color="auto"/>
              <w:right w:val="single" w:sz="4" w:space="0" w:color="auto"/>
            </w:tcBorders>
            <w:vAlign w:val="center"/>
            <w:hideMark/>
          </w:tcPr>
          <w:p w14:paraId="44195DDC" w14:textId="77777777" w:rsidR="00F916C0" w:rsidRPr="00F916C0" w:rsidRDefault="00F916C0" w:rsidP="00F916C0">
            <w:pPr>
              <w:spacing w:after="0" w:line="240" w:lineRule="auto"/>
              <w:rPr>
                <w:rFonts w:ascii="Calibri" w:eastAsia="Times New Roman" w:hAnsi="Calibri" w:cs="Calibri"/>
                <w:b/>
                <w:bCs/>
                <w:kern w:val="0"/>
                <w:sz w:val="16"/>
                <w:szCs w:val="16"/>
                <w:lang w:eastAsia="es-MX"/>
                <w14:ligatures w14:val="none"/>
              </w:rPr>
            </w:pPr>
          </w:p>
        </w:tc>
      </w:tr>
      <w:tr w:rsidR="00F916C0" w:rsidRPr="00F916C0" w14:paraId="5FD74247" w14:textId="77777777" w:rsidTr="00F916C0">
        <w:trPr>
          <w:gridAfter w:val="1"/>
          <w:wAfter w:w="52" w:type="pct"/>
          <w:trHeight w:val="225"/>
        </w:trPr>
        <w:tc>
          <w:tcPr>
            <w:tcW w:w="3474" w:type="pct"/>
            <w:gridSpan w:val="6"/>
            <w:tcBorders>
              <w:top w:val="nil"/>
              <w:left w:val="nil"/>
              <w:bottom w:val="nil"/>
              <w:right w:val="nil"/>
            </w:tcBorders>
            <w:vAlign w:val="center"/>
            <w:hideMark/>
          </w:tcPr>
          <w:p w14:paraId="5EBB01BD"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p>
        </w:tc>
        <w:tc>
          <w:tcPr>
            <w:tcW w:w="574" w:type="pct"/>
            <w:tcBorders>
              <w:top w:val="nil"/>
              <w:left w:val="nil"/>
              <w:bottom w:val="nil"/>
              <w:right w:val="nil"/>
            </w:tcBorders>
            <w:vAlign w:val="center"/>
            <w:hideMark/>
          </w:tcPr>
          <w:p w14:paraId="473EA659" w14:textId="77777777" w:rsidR="00F916C0" w:rsidRPr="00F916C0" w:rsidRDefault="00F916C0" w:rsidP="00F916C0">
            <w:pPr>
              <w:spacing w:after="0" w:line="240" w:lineRule="auto"/>
              <w:jc w:val="both"/>
              <w:rPr>
                <w:rFonts w:ascii="Times New Roman" w:eastAsia="Times New Roman" w:hAnsi="Times New Roman" w:cs="Times New Roman"/>
                <w:kern w:val="0"/>
                <w:sz w:val="20"/>
                <w:szCs w:val="20"/>
                <w:lang w:eastAsia="es-MX"/>
                <w14:ligatures w14:val="none"/>
              </w:rPr>
            </w:pPr>
          </w:p>
        </w:tc>
        <w:tc>
          <w:tcPr>
            <w:tcW w:w="900" w:type="pct"/>
            <w:tcBorders>
              <w:top w:val="nil"/>
              <w:left w:val="nil"/>
              <w:bottom w:val="nil"/>
              <w:right w:val="nil"/>
            </w:tcBorders>
            <w:vAlign w:val="center"/>
            <w:hideMark/>
          </w:tcPr>
          <w:p w14:paraId="49807362" w14:textId="77777777" w:rsidR="00F916C0" w:rsidRPr="00F916C0" w:rsidRDefault="00F916C0" w:rsidP="00F916C0">
            <w:pPr>
              <w:spacing w:after="0" w:line="240" w:lineRule="auto"/>
              <w:jc w:val="both"/>
              <w:rPr>
                <w:rFonts w:ascii="Times New Roman" w:eastAsia="Times New Roman" w:hAnsi="Times New Roman" w:cs="Times New Roman"/>
                <w:kern w:val="0"/>
                <w:sz w:val="20"/>
                <w:szCs w:val="20"/>
                <w:lang w:eastAsia="es-MX"/>
                <w14:ligatures w14:val="none"/>
              </w:rPr>
            </w:pPr>
          </w:p>
        </w:tc>
      </w:tr>
      <w:tr w:rsidR="00F916C0" w:rsidRPr="00F916C0" w14:paraId="7A5B7135" w14:textId="77777777" w:rsidTr="00F916C0">
        <w:trPr>
          <w:gridAfter w:val="1"/>
          <w:wAfter w:w="52" w:type="pct"/>
          <w:trHeight w:val="285"/>
        </w:trPr>
        <w:tc>
          <w:tcPr>
            <w:tcW w:w="3474" w:type="pct"/>
            <w:gridSpan w:val="6"/>
            <w:tcBorders>
              <w:top w:val="single" w:sz="4" w:space="0" w:color="auto"/>
              <w:left w:val="single" w:sz="4" w:space="0" w:color="auto"/>
              <w:bottom w:val="single" w:sz="4" w:space="0" w:color="auto"/>
              <w:right w:val="single" w:sz="4" w:space="0" w:color="auto"/>
            </w:tcBorders>
            <w:vAlign w:val="center"/>
            <w:hideMark/>
          </w:tcPr>
          <w:p w14:paraId="6016892A" w14:textId="77777777" w:rsidR="00F916C0" w:rsidRPr="00F916C0" w:rsidRDefault="00F916C0" w:rsidP="00F916C0">
            <w:pPr>
              <w:spacing w:after="0" w:line="240" w:lineRule="auto"/>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Secretaría de Ecología y Medio Ambiente (SEMA)</w:t>
            </w:r>
          </w:p>
        </w:tc>
        <w:tc>
          <w:tcPr>
            <w:tcW w:w="574" w:type="pct"/>
            <w:tcBorders>
              <w:top w:val="single" w:sz="4" w:space="0" w:color="auto"/>
              <w:left w:val="nil"/>
              <w:bottom w:val="single" w:sz="4" w:space="0" w:color="auto"/>
              <w:right w:val="nil"/>
            </w:tcBorders>
            <w:vAlign w:val="center"/>
            <w:hideMark/>
          </w:tcPr>
          <w:p w14:paraId="5B98F543" w14:textId="77777777" w:rsidR="00F916C0" w:rsidRPr="00F916C0" w:rsidRDefault="00F916C0" w:rsidP="00F916C0">
            <w:pPr>
              <w:spacing w:after="0" w:line="240" w:lineRule="auto"/>
              <w:jc w:val="both"/>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 </w:t>
            </w:r>
          </w:p>
        </w:tc>
        <w:tc>
          <w:tcPr>
            <w:tcW w:w="900" w:type="pct"/>
            <w:tcBorders>
              <w:top w:val="single" w:sz="4" w:space="0" w:color="auto"/>
              <w:left w:val="nil"/>
              <w:bottom w:val="single" w:sz="4" w:space="0" w:color="auto"/>
              <w:right w:val="single" w:sz="4" w:space="0" w:color="auto"/>
            </w:tcBorders>
            <w:vAlign w:val="center"/>
            <w:hideMark/>
          </w:tcPr>
          <w:p w14:paraId="1605DF7D" w14:textId="77777777" w:rsidR="00F916C0" w:rsidRPr="00F916C0" w:rsidRDefault="00F916C0" w:rsidP="00F916C0">
            <w:pPr>
              <w:spacing w:after="0" w:line="240" w:lineRule="auto"/>
              <w:jc w:val="both"/>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 </w:t>
            </w:r>
          </w:p>
        </w:tc>
      </w:tr>
      <w:tr w:rsidR="00F916C0" w:rsidRPr="00F916C0" w14:paraId="2152D591" w14:textId="77777777" w:rsidTr="00F916C0">
        <w:trPr>
          <w:gridAfter w:val="1"/>
          <w:wAfter w:w="52" w:type="pct"/>
          <w:trHeight w:val="285"/>
        </w:trPr>
        <w:tc>
          <w:tcPr>
            <w:tcW w:w="184" w:type="pct"/>
            <w:tcBorders>
              <w:top w:val="nil"/>
              <w:left w:val="single" w:sz="4" w:space="0" w:color="auto"/>
              <w:bottom w:val="single" w:sz="4" w:space="0" w:color="auto"/>
              <w:right w:val="single" w:sz="4" w:space="0" w:color="auto"/>
            </w:tcBorders>
            <w:vAlign w:val="center"/>
            <w:hideMark/>
          </w:tcPr>
          <w:p w14:paraId="2113044E"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1</w:t>
            </w:r>
          </w:p>
        </w:tc>
        <w:tc>
          <w:tcPr>
            <w:tcW w:w="950" w:type="pct"/>
            <w:tcBorders>
              <w:top w:val="nil"/>
              <w:left w:val="nil"/>
              <w:bottom w:val="single" w:sz="4" w:space="0" w:color="auto"/>
              <w:right w:val="single" w:sz="4" w:space="0" w:color="auto"/>
            </w:tcBorders>
            <w:vAlign w:val="center"/>
            <w:hideMark/>
          </w:tcPr>
          <w:p w14:paraId="7198D629"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Fideicomiso para el Manejo Integral de la Zona Costera, Desarrollo Social y Seguridad para el Estado de Quintana Roo.</w:t>
            </w:r>
          </w:p>
        </w:tc>
        <w:tc>
          <w:tcPr>
            <w:tcW w:w="610" w:type="pct"/>
            <w:tcBorders>
              <w:top w:val="nil"/>
              <w:left w:val="nil"/>
              <w:bottom w:val="single" w:sz="4" w:space="0" w:color="auto"/>
              <w:right w:val="single" w:sz="4" w:space="0" w:color="auto"/>
            </w:tcBorders>
            <w:vAlign w:val="center"/>
            <w:hideMark/>
          </w:tcPr>
          <w:p w14:paraId="0F5CDB15"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SANTANDER</w:t>
            </w:r>
          </w:p>
        </w:tc>
        <w:tc>
          <w:tcPr>
            <w:tcW w:w="532" w:type="pct"/>
            <w:tcBorders>
              <w:top w:val="nil"/>
              <w:left w:val="nil"/>
              <w:bottom w:val="single" w:sz="4" w:space="0" w:color="auto"/>
              <w:right w:val="single" w:sz="4" w:space="0" w:color="auto"/>
            </w:tcBorders>
            <w:vAlign w:val="center"/>
            <w:hideMark/>
          </w:tcPr>
          <w:p w14:paraId="784D7597"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2004216</w:t>
            </w:r>
          </w:p>
        </w:tc>
        <w:tc>
          <w:tcPr>
            <w:tcW w:w="588" w:type="pct"/>
            <w:tcBorders>
              <w:top w:val="nil"/>
              <w:left w:val="nil"/>
              <w:bottom w:val="single" w:sz="4" w:space="0" w:color="auto"/>
              <w:right w:val="single" w:sz="4" w:space="0" w:color="auto"/>
            </w:tcBorders>
            <w:vAlign w:val="center"/>
            <w:hideMark/>
          </w:tcPr>
          <w:p w14:paraId="4EA50E34"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1,602,759.44</w:t>
            </w:r>
          </w:p>
        </w:tc>
        <w:tc>
          <w:tcPr>
            <w:tcW w:w="610" w:type="pct"/>
            <w:tcBorders>
              <w:top w:val="nil"/>
              <w:left w:val="nil"/>
              <w:bottom w:val="single" w:sz="4" w:space="0" w:color="auto"/>
              <w:right w:val="single" w:sz="4" w:space="0" w:color="auto"/>
            </w:tcBorders>
            <w:vAlign w:val="center"/>
            <w:hideMark/>
          </w:tcPr>
          <w:p w14:paraId="2D1EAD8B"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574" w:type="pct"/>
            <w:tcBorders>
              <w:top w:val="nil"/>
              <w:left w:val="nil"/>
              <w:bottom w:val="single" w:sz="4" w:space="0" w:color="auto"/>
              <w:right w:val="single" w:sz="4" w:space="0" w:color="auto"/>
            </w:tcBorders>
            <w:vAlign w:val="center"/>
            <w:hideMark/>
          </w:tcPr>
          <w:p w14:paraId="0CF4805F"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181,259.28</w:t>
            </w:r>
          </w:p>
        </w:tc>
        <w:tc>
          <w:tcPr>
            <w:tcW w:w="900" w:type="pct"/>
            <w:tcBorders>
              <w:top w:val="nil"/>
              <w:left w:val="nil"/>
              <w:bottom w:val="single" w:sz="4" w:space="0" w:color="auto"/>
              <w:right w:val="single" w:sz="4" w:space="0" w:color="auto"/>
            </w:tcBorders>
            <w:vAlign w:val="center"/>
            <w:hideMark/>
          </w:tcPr>
          <w:p w14:paraId="1AED6BF2"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Los honorarios fiduciarios son proyecciones consideradas por la dependencia ejecutora para el ejercicio fiscal 2026</w:t>
            </w:r>
          </w:p>
        </w:tc>
      </w:tr>
      <w:tr w:rsidR="00F916C0" w:rsidRPr="00F916C0" w14:paraId="36F9ADEC" w14:textId="77777777" w:rsidTr="00F916C0">
        <w:trPr>
          <w:gridAfter w:val="1"/>
          <w:wAfter w:w="52" w:type="pct"/>
          <w:trHeight w:val="900"/>
        </w:trPr>
        <w:tc>
          <w:tcPr>
            <w:tcW w:w="184" w:type="pct"/>
            <w:tcBorders>
              <w:top w:val="nil"/>
              <w:left w:val="single" w:sz="4" w:space="0" w:color="auto"/>
              <w:bottom w:val="single" w:sz="4" w:space="0" w:color="auto"/>
              <w:right w:val="single" w:sz="4" w:space="0" w:color="auto"/>
            </w:tcBorders>
            <w:vAlign w:val="center"/>
            <w:hideMark/>
          </w:tcPr>
          <w:p w14:paraId="01D7ED6D"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2</w:t>
            </w:r>
          </w:p>
        </w:tc>
        <w:tc>
          <w:tcPr>
            <w:tcW w:w="950" w:type="pct"/>
            <w:tcBorders>
              <w:top w:val="nil"/>
              <w:left w:val="nil"/>
              <w:bottom w:val="single" w:sz="4" w:space="0" w:color="auto"/>
              <w:right w:val="single" w:sz="4" w:space="0" w:color="auto"/>
            </w:tcBorders>
            <w:vAlign w:val="center"/>
            <w:hideMark/>
          </w:tcPr>
          <w:p w14:paraId="53BC2897"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Fondo de Protección de Especies Marinas</w:t>
            </w:r>
          </w:p>
        </w:tc>
        <w:tc>
          <w:tcPr>
            <w:tcW w:w="610" w:type="pct"/>
            <w:tcBorders>
              <w:top w:val="nil"/>
              <w:left w:val="nil"/>
              <w:bottom w:val="single" w:sz="4" w:space="0" w:color="auto"/>
              <w:right w:val="single" w:sz="4" w:space="0" w:color="auto"/>
            </w:tcBorders>
            <w:vAlign w:val="center"/>
            <w:hideMark/>
          </w:tcPr>
          <w:p w14:paraId="746E1953"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BANORTE</w:t>
            </w:r>
          </w:p>
        </w:tc>
        <w:tc>
          <w:tcPr>
            <w:tcW w:w="532" w:type="pct"/>
            <w:tcBorders>
              <w:top w:val="nil"/>
              <w:left w:val="nil"/>
              <w:bottom w:val="single" w:sz="4" w:space="0" w:color="auto"/>
              <w:right w:val="single" w:sz="4" w:space="0" w:color="auto"/>
            </w:tcBorders>
            <w:vAlign w:val="center"/>
            <w:hideMark/>
          </w:tcPr>
          <w:p w14:paraId="3ECE6848"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F/755229</w:t>
            </w:r>
          </w:p>
        </w:tc>
        <w:tc>
          <w:tcPr>
            <w:tcW w:w="588" w:type="pct"/>
            <w:tcBorders>
              <w:top w:val="nil"/>
              <w:left w:val="nil"/>
              <w:bottom w:val="single" w:sz="4" w:space="0" w:color="auto"/>
              <w:right w:val="single" w:sz="4" w:space="0" w:color="auto"/>
            </w:tcBorders>
            <w:vAlign w:val="center"/>
            <w:hideMark/>
          </w:tcPr>
          <w:p w14:paraId="0F8377FD"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30,288.21</w:t>
            </w:r>
          </w:p>
        </w:tc>
        <w:tc>
          <w:tcPr>
            <w:tcW w:w="610" w:type="pct"/>
            <w:tcBorders>
              <w:top w:val="nil"/>
              <w:left w:val="nil"/>
              <w:bottom w:val="single" w:sz="4" w:space="0" w:color="auto"/>
              <w:right w:val="single" w:sz="4" w:space="0" w:color="auto"/>
            </w:tcBorders>
            <w:vAlign w:val="center"/>
            <w:hideMark/>
          </w:tcPr>
          <w:p w14:paraId="419ED29E"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Por definir por la Subsecretaría de Ingresos</w:t>
            </w:r>
          </w:p>
        </w:tc>
        <w:tc>
          <w:tcPr>
            <w:tcW w:w="574" w:type="pct"/>
            <w:tcBorders>
              <w:top w:val="nil"/>
              <w:left w:val="nil"/>
              <w:bottom w:val="single" w:sz="4" w:space="0" w:color="auto"/>
              <w:right w:val="single" w:sz="4" w:space="0" w:color="auto"/>
            </w:tcBorders>
            <w:vAlign w:val="center"/>
            <w:hideMark/>
          </w:tcPr>
          <w:p w14:paraId="0502C999"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500,000.00</w:t>
            </w:r>
          </w:p>
        </w:tc>
        <w:tc>
          <w:tcPr>
            <w:tcW w:w="900" w:type="pct"/>
            <w:tcBorders>
              <w:top w:val="nil"/>
              <w:left w:val="nil"/>
              <w:bottom w:val="single" w:sz="4" w:space="0" w:color="auto"/>
              <w:right w:val="single" w:sz="4" w:space="0" w:color="auto"/>
            </w:tcBorders>
            <w:vAlign w:val="center"/>
            <w:hideMark/>
          </w:tcPr>
          <w:p w14:paraId="56FCB006"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Los honorarios fiduciarios son proyecciones consideradas por la dependencia ejecutora para el ejercicio fiscal 2026</w:t>
            </w:r>
          </w:p>
        </w:tc>
      </w:tr>
      <w:tr w:rsidR="00F916C0" w:rsidRPr="00F916C0" w14:paraId="1219B92E" w14:textId="77777777" w:rsidTr="00F916C0">
        <w:trPr>
          <w:gridAfter w:val="1"/>
          <w:wAfter w:w="52" w:type="pct"/>
          <w:trHeight w:val="285"/>
        </w:trPr>
        <w:tc>
          <w:tcPr>
            <w:tcW w:w="184" w:type="pct"/>
            <w:tcBorders>
              <w:top w:val="nil"/>
              <w:left w:val="single" w:sz="4" w:space="0" w:color="auto"/>
              <w:bottom w:val="single" w:sz="4" w:space="0" w:color="auto"/>
              <w:right w:val="single" w:sz="4" w:space="0" w:color="auto"/>
            </w:tcBorders>
            <w:vAlign w:val="center"/>
            <w:hideMark/>
          </w:tcPr>
          <w:p w14:paraId="2392051D"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3</w:t>
            </w:r>
          </w:p>
        </w:tc>
        <w:tc>
          <w:tcPr>
            <w:tcW w:w="950" w:type="pct"/>
            <w:tcBorders>
              <w:top w:val="nil"/>
              <w:left w:val="nil"/>
              <w:bottom w:val="single" w:sz="4" w:space="0" w:color="auto"/>
              <w:right w:val="single" w:sz="4" w:space="0" w:color="auto"/>
            </w:tcBorders>
            <w:vAlign w:val="center"/>
            <w:hideMark/>
          </w:tcPr>
          <w:p w14:paraId="33DADCDD"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Fideicomiso para la Restauración, Recuperación, Sostenimiento y Mantenimiento de la Zona Federal Marítimo Terrestre del Estado de Quintana Roo.</w:t>
            </w:r>
          </w:p>
        </w:tc>
        <w:tc>
          <w:tcPr>
            <w:tcW w:w="610" w:type="pct"/>
            <w:tcBorders>
              <w:top w:val="nil"/>
              <w:left w:val="nil"/>
              <w:bottom w:val="single" w:sz="4" w:space="0" w:color="auto"/>
              <w:right w:val="single" w:sz="4" w:space="0" w:color="auto"/>
            </w:tcBorders>
            <w:vAlign w:val="center"/>
            <w:hideMark/>
          </w:tcPr>
          <w:p w14:paraId="6E57CE05"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BANAMEX</w:t>
            </w:r>
          </w:p>
        </w:tc>
        <w:tc>
          <w:tcPr>
            <w:tcW w:w="532" w:type="pct"/>
            <w:tcBorders>
              <w:top w:val="nil"/>
              <w:left w:val="nil"/>
              <w:bottom w:val="single" w:sz="4" w:space="0" w:color="auto"/>
              <w:right w:val="single" w:sz="4" w:space="0" w:color="auto"/>
            </w:tcBorders>
            <w:vAlign w:val="center"/>
            <w:hideMark/>
          </w:tcPr>
          <w:p w14:paraId="39877773"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F/160830-2</w:t>
            </w:r>
          </w:p>
        </w:tc>
        <w:tc>
          <w:tcPr>
            <w:tcW w:w="588" w:type="pct"/>
            <w:tcBorders>
              <w:top w:val="nil"/>
              <w:left w:val="nil"/>
              <w:bottom w:val="single" w:sz="4" w:space="0" w:color="auto"/>
              <w:right w:val="single" w:sz="4" w:space="0" w:color="auto"/>
            </w:tcBorders>
            <w:vAlign w:val="center"/>
            <w:hideMark/>
          </w:tcPr>
          <w:p w14:paraId="1CFE4455"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303,406.44</w:t>
            </w:r>
          </w:p>
        </w:tc>
        <w:tc>
          <w:tcPr>
            <w:tcW w:w="610" w:type="pct"/>
            <w:tcBorders>
              <w:top w:val="nil"/>
              <w:left w:val="nil"/>
              <w:bottom w:val="single" w:sz="4" w:space="0" w:color="auto"/>
              <w:right w:val="single" w:sz="4" w:space="0" w:color="auto"/>
            </w:tcBorders>
            <w:vAlign w:val="center"/>
            <w:hideMark/>
          </w:tcPr>
          <w:p w14:paraId="61902447"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574" w:type="pct"/>
            <w:tcBorders>
              <w:top w:val="nil"/>
              <w:left w:val="nil"/>
              <w:bottom w:val="single" w:sz="4" w:space="0" w:color="auto"/>
              <w:right w:val="single" w:sz="4" w:space="0" w:color="auto"/>
            </w:tcBorders>
            <w:vAlign w:val="center"/>
            <w:hideMark/>
          </w:tcPr>
          <w:p w14:paraId="71CCA8DB"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140,880.00</w:t>
            </w:r>
          </w:p>
        </w:tc>
        <w:tc>
          <w:tcPr>
            <w:tcW w:w="900" w:type="pct"/>
            <w:tcBorders>
              <w:top w:val="nil"/>
              <w:left w:val="nil"/>
              <w:bottom w:val="single" w:sz="4" w:space="0" w:color="auto"/>
              <w:right w:val="single" w:sz="4" w:space="0" w:color="auto"/>
            </w:tcBorders>
            <w:vAlign w:val="center"/>
            <w:hideMark/>
          </w:tcPr>
          <w:p w14:paraId="5376DD6E"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Los honorarios fiduciarios son proyecciones consideradas por la dependencia ejecutora para el ejercicio fiscal 2026</w:t>
            </w:r>
          </w:p>
        </w:tc>
      </w:tr>
      <w:tr w:rsidR="00F916C0" w:rsidRPr="00F916C0" w14:paraId="15C77E46" w14:textId="77777777" w:rsidTr="00F916C0">
        <w:trPr>
          <w:gridAfter w:val="1"/>
          <w:wAfter w:w="52" w:type="pct"/>
          <w:trHeight w:val="900"/>
        </w:trPr>
        <w:tc>
          <w:tcPr>
            <w:tcW w:w="184" w:type="pct"/>
            <w:tcBorders>
              <w:top w:val="nil"/>
              <w:left w:val="single" w:sz="4" w:space="0" w:color="auto"/>
              <w:bottom w:val="single" w:sz="4" w:space="0" w:color="auto"/>
              <w:right w:val="single" w:sz="4" w:space="0" w:color="auto"/>
            </w:tcBorders>
            <w:vAlign w:val="center"/>
            <w:hideMark/>
          </w:tcPr>
          <w:p w14:paraId="7FE1C29E"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lastRenderedPageBreak/>
              <w:t>4</w:t>
            </w:r>
          </w:p>
        </w:tc>
        <w:tc>
          <w:tcPr>
            <w:tcW w:w="950" w:type="pct"/>
            <w:tcBorders>
              <w:top w:val="nil"/>
              <w:left w:val="nil"/>
              <w:bottom w:val="single" w:sz="4" w:space="0" w:color="auto"/>
              <w:right w:val="single" w:sz="4" w:space="0" w:color="auto"/>
            </w:tcBorders>
            <w:vAlign w:val="center"/>
            <w:hideMark/>
          </w:tcPr>
          <w:p w14:paraId="12F42E59"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 xml:space="preserve">Fideicomiso Traslativo de Dominio Irrevocable </w:t>
            </w:r>
          </w:p>
        </w:tc>
        <w:tc>
          <w:tcPr>
            <w:tcW w:w="610" w:type="pct"/>
            <w:tcBorders>
              <w:top w:val="nil"/>
              <w:left w:val="nil"/>
              <w:bottom w:val="single" w:sz="4" w:space="0" w:color="auto"/>
              <w:right w:val="single" w:sz="4" w:space="0" w:color="auto"/>
            </w:tcBorders>
            <w:vAlign w:val="center"/>
            <w:hideMark/>
          </w:tcPr>
          <w:p w14:paraId="3CA2C50E"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BANAMEX</w:t>
            </w:r>
          </w:p>
        </w:tc>
        <w:tc>
          <w:tcPr>
            <w:tcW w:w="532" w:type="pct"/>
            <w:tcBorders>
              <w:top w:val="nil"/>
              <w:left w:val="nil"/>
              <w:bottom w:val="single" w:sz="4" w:space="0" w:color="auto"/>
              <w:right w:val="single" w:sz="4" w:space="0" w:color="auto"/>
            </w:tcBorders>
            <w:vAlign w:val="center"/>
            <w:hideMark/>
          </w:tcPr>
          <w:p w14:paraId="4B6E70D1"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F/160438-2</w:t>
            </w:r>
          </w:p>
        </w:tc>
        <w:tc>
          <w:tcPr>
            <w:tcW w:w="588" w:type="pct"/>
            <w:tcBorders>
              <w:top w:val="nil"/>
              <w:left w:val="nil"/>
              <w:bottom w:val="single" w:sz="4" w:space="0" w:color="auto"/>
              <w:right w:val="single" w:sz="4" w:space="0" w:color="auto"/>
            </w:tcBorders>
            <w:vAlign w:val="center"/>
            <w:hideMark/>
          </w:tcPr>
          <w:p w14:paraId="66EAEDBF"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610" w:type="pct"/>
            <w:tcBorders>
              <w:top w:val="nil"/>
              <w:left w:val="nil"/>
              <w:bottom w:val="single" w:sz="4" w:space="0" w:color="auto"/>
              <w:right w:val="single" w:sz="4" w:space="0" w:color="auto"/>
            </w:tcBorders>
            <w:vAlign w:val="center"/>
            <w:hideMark/>
          </w:tcPr>
          <w:p w14:paraId="5DAFA0D6"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574" w:type="pct"/>
            <w:tcBorders>
              <w:top w:val="nil"/>
              <w:left w:val="nil"/>
              <w:bottom w:val="single" w:sz="4" w:space="0" w:color="auto"/>
              <w:right w:val="single" w:sz="4" w:space="0" w:color="auto"/>
            </w:tcBorders>
            <w:vAlign w:val="center"/>
            <w:hideMark/>
          </w:tcPr>
          <w:p w14:paraId="35BA1386"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500,000.00</w:t>
            </w:r>
          </w:p>
        </w:tc>
        <w:tc>
          <w:tcPr>
            <w:tcW w:w="900" w:type="pct"/>
            <w:tcBorders>
              <w:top w:val="nil"/>
              <w:left w:val="nil"/>
              <w:bottom w:val="single" w:sz="4" w:space="0" w:color="auto"/>
              <w:right w:val="single" w:sz="4" w:space="0" w:color="auto"/>
            </w:tcBorders>
            <w:vAlign w:val="center"/>
            <w:hideMark/>
          </w:tcPr>
          <w:p w14:paraId="3E8BD718"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Los honorarios fiduciarios son proyecciones consideradas por la dependencia ejecutora para el ejercicio fiscal 2026</w:t>
            </w:r>
          </w:p>
        </w:tc>
      </w:tr>
      <w:tr w:rsidR="00F916C0" w:rsidRPr="00F916C0" w14:paraId="4B67CA2B" w14:textId="77777777" w:rsidTr="00F916C0">
        <w:trPr>
          <w:gridAfter w:val="1"/>
          <w:wAfter w:w="52" w:type="pct"/>
          <w:trHeight w:val="285"/>
        </w:trPr>
        <w:tc>
          <w:tcPr>
            <w:tcW w:w="3474" w:type="pct"/>
            <w:gridSpan w:val="6"/>
            <w:tcBorders>
              <w:top w:val="single" w:sz="4" w:space="0" w:color="auto"/>
              <w:left w:val="single" w:sz="4" w:space="0" w:color="auto"/>
              <w:bottom w:val="single" w:sz="4" w:space="0" w:color="auto"/>
              <w:right w:val="single" w:sz="4" w:space="0" w:color="auto"/>
            </w:tcBorders>
            <w:vAlign w:val="center"/>
            <w:hideMark/>
          </w:tcPr>
          <w:p w14:paraId="21441301" w14:textId="77777777" w:rsidR="00F916C0" w:rsidRPr="00F916C0" w:rsidRDefault="00F916C0" w:rsidP="00F916C0">
            <w:pPr>
              <w:spacing w:after="0" w:line="240" w:lineRule="auto"/>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Secretaría de Gobierno (SEGOB)</w:t>
            </w:r>
          </w:p>
        </w:tc>
        <w:tc>
          <w:tcPr>
            <w:tcW w:w="574" w:type="pct"/>
            <w:tcBorders>
              <w:top w:val="nil"/>
              <w:left w:val="nil"/>
              <w:bottom w:val="single" w:sz="4" w:space="0" w:color="auto"/>
              <w:right w:val="single" w:sz="4" w:space="0" w:color="auto"/>
            </w:tcBorders>
            <w:vAlign w:val="center"/>
            <w:hideMark/>
          </w:tcPr>
          <w:p w14:paraId="4B99E375" w14:textId="77777777" w:rsidR="00F916C0" w:rsidRPr="00F916C0" w:rsidRDefault="00F916C0" w:rsidP="00F916C0">
            <w:pPr>
              <w:spacing w:after="0" w:line="240" w:lineRule="auto"/>
              <w:jc w:val="both"/>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 </w:t>
            </w:r>
          </w:p>
        </w:tc>
        <w:tc>
          <w:tcPr>
            <w:tcW w:w="900" w:type="pct"/>
            <w:tcBorders>
              <w:top w:val="nil"/>
              <w:left w:val="nil"/>
              <w:bottom w:val="single" w:sz="4" w:space="0" w:color="auto"/>
              <w:right w:val="single" w:sz="4" w:space="0" w:color="auto"/>
            </w:tcBorders>
            <w:vAlign w:val="center"/>
            <w:hideMark/>
          </w:tcPr>
          <w:p w14:paraId="69B7CE07" w14:textId="77777777" w:rsidR="00F916C0" w:rsidRPr="00F916C0" w:rsidRDefault="00F916C0" w:rsidP="00F916C0">
            <w:pPr>
              <w:spacing w:after="0" w:line="240" w:lineRule="auto"/>
              <w:jc w:val="both"/>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 </w:t>
            </w:r>
          </w:p>
        </w:tc>
      </w:tr>
      <w:tr w:rsidR="00F916C0" w:rsidRPr="00F916C0" w14:paraId="11507802" w14:textId="77777777" w:rsidTr="00F916C0">
        <w:trPr>
          <w:gridAfter w:val="1"/>
          <w:wAfter w:w="52" w:type="pct"/>
          <w:trHeight w:val="675"/>
        </w:trPr>
        <w:tc>
          <w:tcPr>
            <w:tcW w:w="184" w:type="pct"/>
            <w:tcBorders>
              <w:top w:val="nil"/>
              <w:left w:val="single" w:sz="4" w:space="0" w:color="auto"/>
              <w:bottom w:val="single" w:sz="4" w:space="0" w:color="auto"/>
              <w:right w:val="single" w:sz="4" w:space="0" w:color="auto"/>
            </w:tcBorders>
            <w:vAlign w:val="center"/>
            <w:hideMark/>
          </w:tcPr>
          <w:p w14:paraId="67C3B57A"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5</w:t>
            </w:r>
          </w:p>
        </w:tc>
        <w:tc>
          <w:tcPr>
            <w:tcW w:w="950" w:type="pct"/>
            <w:tcBorders>
              <w:top w:val="nil"/>
              <w:left w:val="nil"/>
              <w:bottom w:val="single" w:sz="4" w:space="0" w:color="auto"/>
              <w:right w:val="single" w:sz="4" w:space="0" w:color="auto"/>
            </w:tcBorders>
            <w:vAlign w:val="center"/>
            <w:hideMark/>
          </w:tcPr>
          <w:p w14:paraId="5A15EBB3"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Fideicomiso del Estado de Quintana Roo, para la Implementación del Sistema de Justicia Penal.</w:t>
            </w:r>
          </w:p>
        </w:tc>
        <w:tc>
          <w:tcPr>
            <w:tcW w:w="610" w:type="pct"/>
            <w:tcBorders>
              <w:top w:val="nil"/>
              <w:left w:val="nil"/>
              <w:bottom w:val="single" w:sz="4" w:space="0" w:color="auto"/>
              <w:right w:val="single" w:sz="4" w:space="0" w:color="auto"/>
            </w:tcBorders>
            <w:vAlign w:val="center"/>
            <w:hideMark/>
          </w:tcPr>
          <w:p w14:paraId="16001ED3"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BANOBRAS</w:t>
            </w:r>
          </w:p>
        </w:tc>
        <w:tc>
          <w:tcPr>
            <w:tcW w:w="532" w:type="pct"/>
            <w:tcBorders>
              <w:top w:val="nil"/>
              <w:left w:val="nil"/>
              <w:bottom w:val="single" w:sz="4" w:space="0" w:color="auto"/>
              <w:right w:val="single" w:sz="4" w:space="0" w:color="auto"/>
            </w:tcBorders>
            <w:vAlign w:val="center"/>
            <w:hideMark/>
          </w:tcPr>
          <w:p w14:paraId="1DAB549A"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2230</w:t>
            </w:r>
          </w:p>
        </w:tc>
        <w:tc>
          <w:tcPr>
            <w:tcW w:w="588" w:type="pct"/>
            <w:tcBorders>
              <w:top w:val="nil"/>
              <w:left w:val="nil"/>
              <w:bottom w:val="single" w:sz="4" w:space="0" w:color="auto"/>
              <w:right w:val="single" w:sz="4" w:space="0" w:color="auto"/>
            </w:tcBorders>
            <w:vAlign w:val="center"/>
            <w:hideMark/>
          </w:tcPr>
          <w:p w14:paraId="50D96A84"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9,247,963.90</w:t>
            </w:r>
          </w:p>
        </w:tc>
        <w:tc>
          <w:tcPr>
            <w:tcW w:w="610" w:type="pct"/>
            <w:tcBorders>
              <w:top w:val="nil"/>
              <w:left w:val="nil"/>
              <w:bottom w:val="single" w:sz="4" w:space="0" w:color="auto"/>
              <w:right w:val="single" w:sz="4" w:space="0" w:color="auto"/>
            </w:tcBorders>
            <w:vAlign w:val="center"/>
            <w:hideMark/>
          </w:tcPr>
          <w:p w14:paraId="3FD82A3C"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574" w:type="pct"/>
            <w:tcBorders>
              <w:top w:val="nil"/>
              <w:left w:val="nil"/>
              <w:bottom w:val="single" w:sz="4" w:space="0" w:color="auto"/>
              <w:right w:val="single" w:sz="4" w:space="0" w:color="auto"/>
            </w:tcBorders>
            <w:vAlign w:val="center"/>
            <w:hideMark/>
          </w:tcPr>
          <w:p w14:paraId="62D9294B"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1,700,000.00</w:t>
            </w:r>
          </w:p>
        </w:tc>
        <w:tc>
          <w:tcPr>
            <w:tcW w:w="900" w:type="pct"/>
            <w:tcBorders>
              <w:top w:val="nil"/>
              <w:left w:val="nil"/>
              <w:bottom w:val="single" w:sz="4" w:space="0" w:color="auto"/>
              <w:right w:val="single" w:sz="4" w:space="0" w:color="auto"/>
            </w:tcBorders>
            <w:vAlign w:val="center"/>
            <w:hideMark/>
          </w:tcPr>
          <w:p w14:paraId="401218DC"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Honorarios Fiduciarios</w:t>
            </w:r>
          </w:p>
        </w:tc>
      </w:tr>
      <w:tr w:rsidR="00F916C0" w:rsidRPr="00F916C0" w14:paraId="697AD971" w14:textId="77777777" w:rsidTr="00F916C0">
        <w:trPr>
          <w:gridAfter w:val="1"/>
          <w:wAfter w:w="52" w:type="pct"/>
          <w:trHeight w:val="285"/>
        </w:trPr>
        <w:tc>
          <w:tcPr>
            <w:tcW w:w="3474" w:type="pct"/>
            <w:gridSpan w:val="6"/>
            <w:tcBorders>
              <w:top w:val="single" w:sz="4" w:space="0" w:color="auto"/>
              <w:left w:val="single" w:sz="4" w:space="0" w:color="auto"/>
              <w:bottom w:val="single" w:sz="4" w:space="0" w:color="auto"/>
              <w:right w:val="single" w:sz="4" w:space="0" w:color="auto"/>
            </w:tcBorders>
            <w:vAlign w:val="center"/>
            <w:hideMark/>
          </w:tcPr>
          <w:p w14:paraId="57188E29" w14:textId="77777777" w:rsidR="00F916C0" w:rsidRPr="00F916C0" w:rsidRDefault="00F916C0" w:rsidP="00F916C0">
            <w:pPr>
              <w:spacing w:after="0" w:line="240" w:lineRule="auto"/>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Secretaría de Finanzas y Planeación (SEFIPLAN)</w:t>
            </w:r>
          </w:p>
        </w:tc>
        <w:tc>
          <w:tcPr>
            <w:tcW w:w="574" w:type="pct"/>
            <w:tcBorders>
              <w:top w:val="nil"/>
              <w:left w:val="nil"/>
              <w:bottom w:val="single" w:sz="4" w:space="0" w:color="auto"/>
              <w:right w:val="single" w:sz="4" w:space="0" w:color="auto"/>
            </w:tcBorders>
            <w:vAlign w:val="center"/>
            <w:hideMark/>
          </w:tcPr>
          <w:p w14:paraId="6412A5E4" w14:textId="77777777" w:rsidR="00F916C0" w:rsidRPr="00F916C0" w:rsidRDefault="00F916C0" w:rsidP="00F916C0">
            <w:pPr>
              <w:spacing w:after="0" w:line="240" w:lineRule="auto"/>
              <w:jc w:val="both"/>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 </w:t>
            </w:r>
          </w:p>
        </w:tc>
        <w:tc>
          <w:tcPr>
            <w:tcW w:w="900" w:type="pct"/>
            <w:tcBorders>
              <w:top w:val="nil"/>
              <w:left w:val="nil"/>
              <w:bottom w:val="single" w:sz="4" w:space="0" w:color="auto"/>
              <w:right w:val="single" w:sz="4" w:space="0" w:color="auto"/>
            </w:tcBorders>
            <w:vAlign w:val="center"/>
            <w:hideMark/>
          </w:tcPr>
          <w:p w14:paraId="3A73045B" w14:textId="77777777" w:rsidR="00F916C0" w:rsidRPr="00F916C0" w:rsidRDefault="00F916C0" w:rsidP="00F916C0">
            <w:pPr>
              <w:spacing w:after="0" w:line="240" w:lineRule="auto"/>
              <w:jc w:val="both"/>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 </w:t>
            </w:r>
          </w:p>
        </w:tc>
      </w:tr>
      <w:tr w:rsidR="00F916C0" w:rsidRPr="00F916C0" w14:paraId="12D38454" w14:textId="77777777" w:rsidTr="00F916C0">
        <w:trPr>
          <w:gridAfter w:val="1"/>
          <w:wAfter w:w="52" w:type="pct"/>
          <w:trHeight w:val="285"/>
        </w:trPr>
        <w:tc>
          <w:tcPr>
            <w:tcW w:w="184" w:type="pct"/>
            <w:tcBorders>
              <w:top w:val="nil"/>
              <w:left w:val="single" w:sz="4" w:space="0" w:color="auto"/>
              <w:bottom w:val="single" w:sz="4" w:space="0" w:color="auto"/>
              <w:right w:val="single" w:sz="4" w:space="0" w:color="auto"/>
            </w:tcBorders>
            <w:vAlign w:val="center"/>
            <w:hideMark/>
          </w:tcPr>
          <w:p w14:paraId="28F4C1B5"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6</w:t>
            </w:r>
          </w:p>
        </w:tc>
        <w:tc>
          <w:tcPr>
            <w:tcW w:w="950" w:type="pct"/>
            <w:tcBorders>
              <w:top w:val="nil"/>
              <w:left w:val="nil"/>
              <w:bottom w:val="single" w:sz="4" w:space="0" w:color="auto"/>
              <w:right w:val="single" w:sz="4" w:space="0" w:color="auto"/>
            </w:tcBorders>
            <w:vAlign w:val="center"/>
            <w:hideMark/>
          </w:tcPr>
          <w:p w14:paraId="50B807AE"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 xml:space="preserve">Fideicomiso de Aprovisionamiento para el pago de Aguinaldo </w:t>
            </w:r>
          </w:p>
        </w:tc>
        <w:tc>
          <w:tcPr>
            <w:tcW w:w="610" w:type="pct"/>
            <w:tcBorders>
              <w:top w:val="nil"/>
              <w:left w:val="nil"/>
              <w:bottom w:val="single" w:sz="4" w:space="0" w:color="auto"/>
              <w:right w:val="single" w:sz="4" w:space="0" w:color="auto"/>
            </w:tcBorders>
            <w:vAlign w:val="center"/>
            <w:hideMark/>
          </w:tcPr>
          <w:p w14:paraId="3F0B90A0"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BANORTE</w:t>
            </w:r>
          </w:p>
        </w:tc>
        <w:tc>
          <w:tcPr>
            <w:tcW w:w="532" w:type="pct"/>
            <w:tcBorders>
              <w:top w:val="nil"/>
              <w:left w:val="nil"/>
              <w:bottom w:val="single" w:sz="4" w:space="0" w:color="auto"/>
              <w:right w:val="single" w:sz="4" w:space="0" w:color="auto"/>
            </w:tcBorders>
            <w:vAlign w:val="center"/>
            <w:hideMark/>
          </w:tcPr>
          <w:p w14:paraId="39B831FA"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745372</w:t>
            </w:r>
          </w:p>
        </w:tc>
        <w:tc>
          <w:tcPr>
            <w:tcW w:w="588" w:type="pct"/>
            <w:tcBorders>
              <w:top w:val="nil"/>
              <w:left w:val="nil"/>
              <w:bottom w:val="single" w:sz="4" w:space="0" w:color="auto"/>
              <w:right w:val="single" w:sz="4" w:space="0" w:color="auto"/>
            </w:tcBorders>
            <w:vAlign w:val="center"/>
            <w:hideMark/>
          </w:tcPr>
          <w:p w14:paraId="6A621437"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312,470,288.14</w:t>
            </w:r>
          </w:p>
        </w:tc>
        <w:tc>
          <w:tcPr>
            <w:tcW w:w="610" w:type="pct"/>
            <w:tcBorders>
              <w:top w:val="nil"/>
              <w:left w:val="nil"/>
              <w:bottom w:val="single" w:sz="4" w:space="0" w:color="auto"/>
              <w:right w:val="single" w:sz="4" w:space="0" w:color="auto"/>
            </w:tcBorders>
            <w:vAlign w:val="center"/>
            <w:hideMark/>
          </w:tcPr>
          <w:p w14:paraId="4FAE7E5C"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370,549,190.00</w:t>
            </w:r>
          </w:p>
        </w:tc>
        <w:tc>
          <w:tcPr>
            <w:tcW w:w="574" w:type="pct"/>
            <w:tcBorders>
              <w:top w:val="nil"/>
              <w:left w:val="nil"/>
              <w:bottom w:val="single" w:sz="4" w:space="0" w:color="auto"/>
              <w:right w:val="single" w:sz="4" w:space="0" w:color="auto"/>
            </w:tcBorders>
            <w:vAlign w:val="center"/>
            <w:hideMark/>
          </w:tcPr>
          <w:p w14:paraId="74327D57"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21,406.77</w:t>
            </w:r>
          </w:p>
        </w:tc>
        <w:tc>
          <w:tcPr>
            <w:tcW w:w="900" w:type="pct"/>
            <w:tcBorders>
              <w:top w:val="nil"/>
              <w:left w:val="nil"/>
              <w:bottom w:val="single" w:sz="4" w:space="0" w:color="auto"/>
              <w:right w:val="single" w:sz="4" w:space="0" w:color="auto"/>
            </w:tcBorders>
            <w:vAlign w:val="center"/>
            <w:hideMark/>
          </w:tcPr>
          <w:p w14:paraId="4FFF5E5A"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El aprovisionamiento de aguinaldo se realiza con recursos provenientes de las participaciones que ingresan al Fideicomiso No. 744634.</w:t>
            </w:r>
          </w:p>
        </w:tc>
      </w:tr>
      <w:tr w:rsidR="00F916C0" w:rsidRPr="00F916C0" w14:paraId="3920974F" w14:textId="77777777" w:rsidTr="00F916C0">
        <w:trPr>
          <w:gridAfter w:val="1"/>
          <w:wAfter w:w="52" w:type="pct"/>
          <w:trHeight w:val="900"/>
        </w:trPr>
        <w:tc>
          <w:tcPr>
            <w:tcW w:w="184" w:type="pct"/>
            <w:tcBorders>
              <w:top w:val="nil"/>
              <w:left w:val="single" w:sz="4" w:space="0" w:color="auto"/>
              <w:bottom w:val="single" w:sz="4" w:space="0" w:color="auto"/>
              <w:right w:val="single" w:sz="4" w:space="0" w:color="auto"/>
            </w:tcBorders>
            <w:vAlign w:val="center"/>
            <w:hideMark/>
          </w:tcPr>
          <w:p w14:paraId="578857FE"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7</w:t>
            </w:r>
          </w:p>
        </w:tc>
        <w:tc>
          <w:tcPr>
            <w:tcW w:w="950" w:type="pct"/>
            <w:tcBorders>
              <w:top w:val="nil"/>
              <w:left w:val="nil"/>
              <w:bottom w:val="single" w:sz="4" w:space="0" w:color="auto"/>
              <w:right w:val="single" w:sz="4" w:space="0" w:color="auto"/>
            </w:tcBorders>
            <w:vAlign w:val="center"/>
            <w:hideMark/>
          </w:tcPr>
          <w:p w14:paraId="24A47E12"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Fideicomiso Irrevocable de Administración, Garantía y Fuente de Pago</w:t>
            </w:r>
          </w:p>
        </w:tc>
        <w:tc>
          <w:tcPr>
            <w:tcW w:w="610" w:type="pct"/>
            <w:tcBorders>
              <w:top w:val="nil"/>
              <w:left w:val="nil"/>
              <w:bottom w:val="single" w:sz="4" w:space="0" w:color="auto"/>
              <w:right w:val="single" w:sz="4" w:space="0" w:color="auto"/>
            </w:tcBorders>
            <w:vAlign w:val="center"/>
            <w:hideMark/>
          </w:tcPr>
          <w:p w14:paraId="5585475D"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BANORTE</w:t>
            </w:r>
          </w:p>
        </w:tc>
        <w:tc>
          <w:tcPr>
            <w:tcW w:w="532" w:type="pct"/>
            <w:tcBorders>
              <w:top w:val="nil"/>
              <w:left w:val="nil"/>
              <w:bottom w:val="single" w:sz="4" w:space="0" w:color="auto"/>
              <w:right w:val="single" w:sz="4" w:space="0" w:color="auto"/>
            </w:tcBorders>
            <w:vAlign w:val="center"/>
            <w:hideMark/>
          </w:tcPr>
          <w:p w14:paraId="750F97EB"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744634 antes            F-967</w:t>
            </w:r>
          </w:p>
        </w:tc>
        <w:tc>
          <w:tcPr>
            <w:tcW w:w="588" w:type="pct"/>
            <w:tcBorders>
              <w:top w:val="nil"/>
              <w:left w:val="nil"/>
              <w:bottom w:val="single" w:sz="4" w:space="0" w:color="auto"/>
              <w:right w:val="single" w:sz="4" w:space="0" w:color="auto"/>
            </w:tcBorders>
            <w:vAlign w:val="center"/>
            <w:hideMark/>
          </w:tcPr>
          <w:p w14:paraId="72440A1B"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293,026,782.53</w:t>
            </w:r>
          </w:p>
        </w:tc>
        <w:tc>
          <w:tcPr>
            <w:tcW w:w="610" w:type="pct"/>
            <w:tcBorders>
              <w:top w:val="nil"/>
              <w:left w:val="nil"/>
              <w:bottom w:val="single" w:sz="4" w:space="0" w:color="auto"/>
              <w:right w:val="single" w:sz="4" w:space="0" w:color="auto"/>
            </w:tcBorders>
            <w:vAlign w:val="center"/>
            <w:hideMark/>
          </w:tcPr>
          <w:p w14:paraId="374491D7"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574" w:type="pct"/>
            <w:tcBorders>
              <w:top w:val="nil"/>
              <w:left w:val="nil"/>
              <w:bottom w:val="single" w:sz="4" w:space="0" w:color="auto"/>
              <w:right w:val="single" w:sz="4" w:space="0" w:color="auto"/>
            </w:tcBorders>
            <w:vAlign w:val="center"/>
            <w:hideMark/>
          </w:tcPr>
          <w:p w14:paraId="5C9BAB76"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898,519.84</w:t>
            </w:r>
          </w:p>
        </w:tc>
        <w:tc>
          <w:tcPr>
            <w:tcW w:w="900" w:type="pct"/>
            <w:tcBorders>
              <w:top w:val="nil"/>
              <w:left w:val="nil"/>
              <w:bottom w:val="single" w:sz="4" w:space="0" w:color="auto"/>
              <w:right w:val="single" w:sz="4" w:space="0" w:color="auto"/>
            </w:tcBorders>
            <w:vAlign w:val="center"/>
            <w:hideMark/>
          </w:tcPr>
          <w:p w14:paraId="5B0DBD36"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 xml:space="preserve">Los pagos están garantizados </w:t>
            </w:r>
            <w:proofErr w:type="gramStart"/>
            <w:r w:rsidRPr="00F916C0">
              <w:rPr>
                <w:rFonts w:ascii="Calibri" w:eastAsia="Times New Roman" w:hAnsi="Calibri" w:cs="Calibri"/>
                <w:kern w:val="0"/>
                <w:sz w:val="16"/>
                <w:szCs w:val="16"/>
                <w:lang w:eastAsia="es-MX"/>
                <w14:ligatures w14:val="none"/>
              </w:rPr>
              <w:t>con  recursos</w:t>
            </w:r>
            <w:proofErr w:type="gramEnd"/>
            <w:r w:rsidRPr="00F916C0">
              <w:rPr>
                <w:rFonts w:ascii="Calibri" w:eastAsia="Times New Roman" w:hAnsi="Calibri" w:cs="Calibri"/>
                <w:kern w:val="0"/>
                <w:sz w:val="16"/>
                <w:szCs w:val="16"/>
                <w:lang w:eastAsia="es-MX"/>
                <w14:ligatures w14:val="none"/>
              </w:rPr>
              <w:t xml:space="preserve"> del Fondo General de Participaciones que ingresan al FISO 744634</w:t>
            </w:r>
          </w:p>
        </w:tc>
      </w:tr>
      <w:tr w:rsidR="00F916C0" w:rsidRPr="00F916C0" w14:paraId="17E8C820" w14:textId="77777777" w:rsidTr="00F916C0">
        <w:trPr>
          <w:gridAfter w:val="1"/>
          <w:wAfter w:w="52" w:type="pct"/>
          <w:trHeight w:val="285"/>
        </w:trPr>
        <w:tc>
          <w:tcPr>
            <w:tcW w:w="184" w:type="pct"/>
            <w:tcBorders>
              <w:top w:val="nil"/>
              <w:left w:val="single" w:sz="4" w:space="0" w:color="auto"/>
              <w:bottom w:val="single" w:sz="4" w:space="0" w:color="auto"/>
              <w:right w:val="single" w:sz="4" w:space="0" w:color="auto"/>
            </w:tcBorders>
            <w:vAlign w:val="center"/>
            <w:hideMark/>
          </w:tcPr>
          <w:p w14:paraId="3259919C"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8</w:t>
            </w:r>
          </w:p>
        </w:tc>
        <w:tc>
          <w:tcPr>
            <w:tcW w:w="950" w:type="pct"/>
            <w:tcBorders>
              <w:top w:val="nil"/>
              <w:left w:val="nil"/>
              <w:bottom w:val="single" w:sz="4" w:space="0" w:color="auto"/>
              <w:right w:val="single" w:sz="4" w:space="0" w:color="auto"/>
            </w:tcBorders>
            <w:vAlign w:val="center"/>
            <w:hideMark/>
          </w:tcPr>
          <w:p w14:paraId="3133D455"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Contrato de Fideicomiso Maestro Irrevocable de Administración, Garantía y Fuente de pago.</w:t>
            </w:r>
          </w:p>
        </w:tc>
        <w:tc>
          <w:tcPr>
            <w:tcW w:w="610" w:type="pct"/>
            <w:tcBorders>
              <w:top w:val="nil"/>
              <w:left w:val="nil"/>
              <w:bottom w:val="single" w:sz="4" w:space="0" w:color="auto"/>
              <w:right w:val="single" w:sz="4" w:space="0" w:color="auto"/>
            </w:tcBorders>
            <w:vAlign w:val="center"/>
            <w:hideMark/>
          </w:tcPr>
          <w:p w14:paraId="2C657F5F"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SANTANDER</w:t>
            </w:r>
          </w:p>
        </w:tc>
        <w:tc>
          <w:tcPr>
            <w:tcW w:w="532" w:type="pct"/>
            <w:tcBorders>
              <w:top w:val="nil"/>
              <w:left w:val="nil"/>
              <w:bottom w:val="single" w:sz="4" w:space="0" w:color="auto"/>
              <w:right w:val="single" w:sz="4" w:space="0" w:color="auto"/>
            </w:tcBorders>
            <w:vAlign w:val="center"/>
            <w:hideMark/>
          </w:tcPr>
          <w:p w14:paraId="4CD425B8"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2001839-1</w:t>
            </w:r>
          </w:p>
        </w:tc>
        <w:tc>
          <w:tcPr>
            <w:tcW w:w="588" w:type="pct"/>
            <w:tcBorders>
              <w:top w:val="nil"/>
              <w:left w:val="nil"/>
              <w:bottom w:val="single" w:sz="4" w:space="0" w:color="auto"/>
              <w:right w:val="single" w:sz="4" w:space="0" w:color="auto"/>
            </w:tcBorders>
            <w:vAlign w:val="center"/>
            <w:hideMark/>
          </w:tcPr>
          <w:p w14:paraId="01B7E541"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205.23</w:t>
            </w:r>
          </w:p>
        </w:tc>
        <w:tc>
          <w:tcPr>
            <w:tcW w:w="610" w:type="pct"/>
            <w:tcBorders>
              <w:top w:val="nil"/>
              <w:left w:val="nil"/>
              <w:bottom w:val="single" w:sz="4" w:space="0" w:color="auto"/>
              <w:right w:val="single" w:sz="4" w:space="0" w:color="auto"/>
            </w:tcBorders>
            <w:vAlign w:val="center"/>
            <w:hideMark/>
          </w:tcPr>
          <w:p w14:paraId="06E2A730"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574" w:type="pct"/>
            <w:tcBorders>
              <w:top w:val="nil"/>
              <w:left w:val="nil"/>
              <w:bottom w:val="single" w:sz="4" w:space="0" w:color="auto"/>
              <w:right w:val="single" w:sz="4" w:space="0" w:color="auto"/>
            </w:tcBorders>
            <w:vAlign w:val="center"/>
            <w:hideMark/>
          </w:tcPr>
          <w:p w14:paraId="4034953C"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900" w:type="pct"/>
            <w:tcBorders>
              <w:top w:val="nil"/>
              <w:left w:val="nil"/>
              <w:bottom w:val="single" w:sz="4" w:space="0" w:color="auto"/>
              <w:right w:val="single" w:sz="4" w:space="0" w:color="auto"/>
            </w:tcBorders>
            <w:vAlign w:val="center"/>
            <w:hideMark/>
          </w:tcPr>
          <w:p w14:paraId="3C4E037E" w14:textId="77777777" w:rsidR="00F916C0" w:rsidRPr="00F916C0" w:rsidRDefault="00F916C0" w:rsidP="00F916C0">
            <w:pPr>
              <w:spacing w:after="0" w:line="240" w:lineRule="auto"/>
              <w:jc w:val="right"/>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 </w:t>
            </w:r>
          </w:p>
        </w:tc>
      </w:tr>
      <w:tr w:rsidR="00F916C0" w:rsidRPr="00F916C0" w14:paraId="732590C7" w14:textId="77777777" w:rsidTr="00F916C0">
        <w:trPr>
          <w:gridAfter w:val="1"/>
          <w:wAfter w:w="52" w:type="pct"/>
          <w:trHeight w:val="675"/>
        </w:trPr>
        <w:tc>
          <w:tcPr>
            <w:tcW w:w="184" w:type="pct"/>
            <w:tcBorders>
              <w:top w:val="nil"/>
              <w:left w:val="single" w:sz="4" w:space="0" w:color="auto"/>
              <w:bottom w:val="single" w:sz="4" w:space="0" w:color="auto"/>
              <w:right w:val="single" w:sz="4" w:space="0" w:color="auto"/>
            </w:tcBorders>
            <w:vAlign w:val="center"/>
            <w:hideMark/>
          </w:tcPr>
          <w:p w14:paraId="585234D0"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9</w:t>
            </w:r>
          </w:p>
        </w:tc>
        <w:tc>
          <w:tcPr>
            <w:tcW w:w="950" w:type="pct"/>
            <w:tcBorders>
              <w:top w:val="nil"/>
              <w:left w:val="nil"/>
              <w:bottom w:val="single" w:sz="4" w:space="0" w:color="auto"/>
              <w:right w:val="single" w:sz="4" w:space="0" w:color="auto"/>
            </w:tcBorders>
            <w:vAlign w:val="center"/>
            <w:hideMark/>
          </w:tcPr>
          <w:p w14:paraId="64C0EA73"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 xml:space="preserve">Fideicomiso de </w:t>
            </w:r>
            <w:proofErr w:type="gramStart"/>
            <w:r w:rsidRPr="00F916C0">
              <w:rPr>
                <w:rFonts w:ascii="Calibri" w:eastAsia="Times New Roman" w:hAnsi="Calibri" w:cs="Calibri"/>
                <w:kern w:val="0"/>
                <w:sz w:val="16"/>
                <w:szCs w:val="16"/>
                <w:lang w:eastAsia="es-MX"/>
                <w14:ligatures w14:val="none"/>
              </w:rPr>
              <w:t>Administración  (</w:t>
            </w:r>
            <w:proofErr w:type="gramEnd"/>
            <w:r w:rsidRPr="00F916C0">
              <w:rPr>
                <w:rFonts w:ascii="Calibri" w:eastAsia="Times New Roman" w:hAnsi="Calibri" w:cs="Calibri"/>
                <w:kern w:val="0"/>
                <w:sz w:val="16"/>
                <w:szCs w:val="16"/>
                <w:lang w:eastAsia="es-MX"/>
                <w14:ligatures w14:val="none"/>
              </w:rPr>
              <w:t>Fondo para la atención de desastres naturales)</w:t>
            </w:r>
          </w:p>
        </w:tc>
        <w:tc>
          <w:tcPr>
            <w:tcW w:w="610" w:type="pct"/>
            <w:tcBorders>
              <w:top w:val="nil"/>
              <w:left w:val="nil"/>
              <w:bottom w:val="single" w:sz="4" w:space="0" w:color="auto"/>
              <w:right w:val="single" w:sz="4" w:space="0" w:color="auto"/>
            </w:tcBorders>
            <w:vAlign w:val="center"/>
            <w:hideMark/>
          </w:tcPr>
          <w:p w14:paraId="57EF2447"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SANTANDER</w:t>
            </w:r>
          </w:p>
        </w:tc>
        <w:tc>
          <w:tcPr>
            <w:tcW w:w="532" w:type="pct"/>
            <w:tcBorders>
              <w:top w:val="nil"/>
              <w:left w:val="nil"/>
              <w:bottom w:val="single" w:sz="4" w:space="0" w:color="auto"/>
              <w:right w:val="single" w:sz="4" w:space="0" w:color="auto"/>
            </w:tcBorders>
            <w:vAlign w:val="center"/>
            <w:hideMark/>
          </w:tcPr>
          <w:p w14:paraId="0C4FA438"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2003859</w:t>
            </w:r>
          </w:p>
        </w:tc>
        <w:tc>
          <w:tcPr>
            <w:tcW w:w="588" w:type="pct"/>
            <w:tcBorders>
              <w:top w:val="nil"/>
              <w:left w:val="nil"/>
              <w:bottom w:val="single" w:sz="4" w:space="0" w:color="auto"/>
              <w:right w:val="single" w:sz="4" w:space="0" w:color="auto"/>
            </w:tcBorders>
            <w:vAlign w:val="center"/>
            <w:hideMark/>
          </w:tcPr>
          <w:p w14:paraId="665BA573"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23,601,568.05</w:t>
            </w:r>
          </w:p>
        </w:tc>
        <w:tc>
          <w:tcPr>
            <w:tcW w:w="610" w:type="pct"/>
            <w:tcBorders>
              <w:top w:val="nil"/>
              <w:left w:val="nil"/>
              <w:bottom w:val="single" w:sz="4" w:space="0" w:color="auto"/>
              <w:right w:val="single" w:sz="4" w:space="0" w:color="auto"/>
            </w:tcBorders>
            <w:vAlign w:val="center"/>
            <w:hideMark/>
          </w:tcPr>
          <w:p w14:paraId="64E713F4"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14,197,484.23</w:t>
            </w:r>
          </w:p>
        </w:tc>
        <w:tc>
          <w:tcPr>
            <w:tcW w:w="574" w:type="pct"/>
            <w:tcBorders>
              <w:top w:val="nil"/>
              <w:left w:val="nil"/>
              <w:bottom w:val="single" w:sz="4" w:space="0" w:color="auto"/>
              <w:right w:val="single" w:sz="4" w:space="0" w:color="auto"/>
            </w:tcBorders>
            <w:vAlign w:val="center"/>
            <w:hideMark/>
          </w:tcPr>
          <w:p w14:paraId="0FF5560E"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100,000.00</w:t>
            </w:r>
          </w:p>
        </w:tc>
        <w:tc>
          <w:tcPr>
            <w:tcW w:w="900" w:type="pct"/>
            <w:tcBorders>
              <w:top w:val="nil"/>
              <w:left w:val="nil"/>
              <w:bottom w:val="single" w:sz="4" w:space="0" w:color="auto"/>
              <w:right w:val="single" w:sz="4" w:space="0" w:color="auto"/>
            </w:tcBorders>
            <w:vAlign w:val="center"/>
            <w:hideMark/>
          </w:tcPr>
          <w:p w14:paraId="51F30577"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Aportación Estatal y Honorarios Fiduciarios para el ejercicio 2026 (FADEN).</w:t>
            </w:r>
          </w:p>
        </w:tc>
      </w:tr>
      <w:tr w:rsidR="00F916C0" w:rsidRPr="00F916C0" w14:paraId="281B3793" w14:textId="77777777" w:rsidTr="00F916C0">
        <w:trPr>
          <w:gridAfter w:val="1"/>
          <w:wAfter w:w="52" w:type="pct"/>
          <w:trHeight w:val="285"/>
        </w:trPr>
        <w:tc>
          <w:tcPr>
            <w:tcW w:w="3474" w:type="pct"/>
            <w:gridSpan w:val="6"/>
            <w:tcBorders>
              <w:top w:val="single" w:sz="4" w:space="0" w:color="auto"/>
              <w:left w:val="single" w:sz="4" w:space="0" w:color="auto"/>
              <w:bottom w:val="single" w:sz="4" w:space="0" w:color="auto"/>
              <w:right w:val="single" w:sz="4" w:space="0" w:color="auto"/>
            </w:tcBorders>
            <w:vAlign w:val="center"/>
            <w:hideMark/>
          </w:tcPr>
          <w:p w14:paraId="03300760" w14:textId="77777777" w:rsidR="00F916C0" w:rsidRPr="00F916C0" w:rsidRDefault="00F916C0" w:rsidP="00F916C0">
            <w:pPr>
              <w:spacing w:after="0" w:line="240" w:lineRule="auto"/>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Consejo de Promoción Turística de Quintana Roo</w:t>
            </w:r>
          </w:p>
        </w:tc>
        <w:tc>
          <w:tcPr>
            <w:tcW w:w="574" w:type="pct"/>
            <w:tcBorders>
              <w:top w:val="nil"/>
              <w:left w:val="nil"/>
              <w:bottom w:val="single" w:sz="4" w:space="0" w:color="auto"/>
              <w:right w:val="single" w:sz="4" w:space="0" w:color="auto"/>
            </w:tcBorders>
            <w:vAlign w:val="center"/>
            <w:hideMark/>
          </w:tcPr>
          <w:p w14:paraId="6497A2B3" w14:textId="77777777" w:rsidR="00F916C0" w:rsidRPr="00F916C0" w:rsidRDefault="00F916C0" w:rsidP="00F916C0">
            <w:pPr>
              <w:spacing w:after="0" w:line="240" w:lineRule="auto"/>
              <w:jc w:val="both"/>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 </w:t>
            </w:r>
          </w:p>
        </w:tc>
        <w:tc>
          <w:tcPr>
            <w:tcW w:w="900" w:type="pct"/>
            <w:tcBorders>
              <w:top w:val="nil"/>
              <w:left w:val="nil"/>
              <w:bottom w:val="single" w:sz="4" w:space="0" w:color="auto"/>
              <w:right w:val="single" w:sz="4" w:space="0" w:color="auto"/>
            </w:tcBorders>
            <w:vAlign w:val="center"/>
            <w:hideMark/>
          </w:tcPr>
          <w:p w14:paraId="2849890B" w14:textId="77777777" w:rsidR="00F916C0" w:rsidRPr="00F916C0" w:rsidRDefault="00F916C0" w:rsidP="00F916C0">
            <w:pPr>
              <w:spacing w:after="0" w:line="240" w:lineRule="auto"/>
              <w:jc w:val="both"/>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 </w:t>
            </w:r>
          </w:p>
        </w:tc>
      </w:tr>
      <w:tr w:rsidR="00F916C0" w:rsidRPr="00F916C0" w14:paraId="650A80E4" w14:textId="77777777" w:rsidTr="00F916C0">
        <w:trPr>
          <w:gridAfter w:val="1"/>
          <w:wAfter w:w="52" w:type="pct"/>
          <w:trHeight w:val="900"/>
        </w:trPr>
        <w:tc>
          <w:tcPr>
            <w:tcW w:w="184" w:type="pct"/>
            <w:tcBorders>
              <w:top w:val="nil"/>
              <w:left w:val="single" w:sz="4" w:space="0" w:color="auto"/>
              <w:bottom w:val="single" w:sz="4" w:space="0" w:color="auto"/>
              <w:right w:val="single" w:sz="4" w:space="0" w:color="auto"/>
            </w:tcBorders>
            <w:vAlign w:val="center"/>
            <w:hideMark/>
          </w:tcPr>
          <w:p w14:paraId="372FCE4E"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10</w:t>
            </w:r>
          </w:p>
        </w:tc>
        <w:tc>
          <w:tcPr>
            <w:tcW w:w="950" w:type="pct"/>
            <w:tcBorders>
              <w:top w:val="nil"/>
              <w:left w:val="nil"/>
              <w:bottom w:val="single" w:sz="4" w:space="0" w:color="auto"/>
              <w:right w:val="single" w:sz="4" w:space="0" w:color="auto"/>
            </w:tcBorders>
            <w:vAlign w:val="center"/>
            <w:hideMark/>
          </w:tcPr>
          <w:p w14:paraId="400A6040"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 xml:space="preserve">Fideicomiso de Promoción Turística del Estado de Quintana Roo </w:t>
            </w:r>
          </w:p>
        </w:tc>
        <w:tc>
          <w:tcPr>
            <w:tcW w:w="610" w:type="pct"/>
            <w:tcBorders>
              <w:top w:val="nil"/>
              <w:left w:val="nil"/>
              <w:bottom w:val="single" w:sz="4" w:space="0" w:color="auto"/>
              <w:right w:val="single" w:sz="4" w:space="0" w:color="auto"/>
            </w:tcBorders>
            <w:vAlign w:val="center"/>
            <w:hideMark/>
          </w:tcPr>
          <w:p w14:paraId="691B4FE3"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BANORTE</w:t>
            </w:r>
          </w:p>
        </w:tc>
        <w:tc>
          <w:tcPr>
            <w:tcW w:w="532" w:type="pct"/>
            <w:tcBorders>
              <w:top w:val="nil"/>
              <w:left w:val="nil"/>
              <w:bottom w:val="single" w:sz="4" w:space="0" w:color="auto"/>
              <w:right w:val="single" w:sz="4" w:space="0" w:color="auto"/>
            </w:tcBorders>
            <w:vAlign w:val="center"/>
            <w:hideMark/>
          </w:tcPr>
          <w:p w14:paraId="57D4B318"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753380</w:t>
            </w:r>
          </w:p>
        </w:tc>
        <w:tc>
          <w:tcPr>
            <w:tcW w:w="588" w:type="pct"/>
            <w:tcBorders>
              <w:top w:val="nil"/>
              <w:left w:val="nil"/>
              <w:bottom w:val="single" w:sz="4" w:space="0" w:color="auto"/>
              <w:right w:val="single" w:sz="4" w:space="0" w:color="auto"/>
            </w:tcBorders>
            <w:vAlign w:val="center"/>
            <w:hideMark/>
          </w:tcPr>
          <w:p w14:paraId="15E794AF"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10,032.99</w:t>
            </w:r>
          </w:p>
        </w:tc>
        <w:tc>
          <w:tcPr>
            <w:tcW w:w="610" w:type="pct"/>
            <w:tcBorders>
              <w:top w:val="nil"/>
              <w:left w:val="nil"/>
              <w:bottom w:val="single" w:sz="4" w:space="0" w:color="auto"/>
              <w:right w:val="single" w:sz="4" w:space="0" w:color="auto"/>
            </w:tcBorders>
            <w:vAlign w:val="center"/>
            <w:hideMark/>
          </w:tcPr>
          <w:p w14:paraId="703FC5CD"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Por definir por la Subsecretaría de Ingreso</w:t>
            </w:r>
          </w:p>
        </w:tc>
        <w:tc>
          <w:tcPr>
            <w:tcW w:w="574" w:type="pct"/>
            <w:tcBorders>
              <w:top w:val="nil"/>
              <w:left w:val="nil"/>
              <w:bottom w:val="single" w:sz="4" w:space="0" w:color="auto"/>
              <w:right w:val="single" w:sz="4" w:space="0" w:color="auto"/>
            </w:tcBorders>
            <w:vAlign w:val="center"/>
            <w:hideMark/>
          </w:tcPr>
          <w:p w14:paraId="59944D92"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344,951.22</w:t>
            </w:r>
          </w:p>
        </w:tc>
        <w:tc>
          <w:tcPr>
            <w:tcW w:w="900" w:type="pct"/>
            <w:tcBorders>
              <w:top w:val="nil"/>
              <w:left w:val="nil"/>
              <w:bottom w:val="single" w:sz="4" w:space="0" w:color="auto"/>
              <w:right w:val="single" w:sz="4" w:space="0" w:color="auto"/>
            </w:tcBorders>
            <w:vAlign w:val="center"/>
            <w:hideMark/>
          </w:tcPr>
          <w:p w14:paraId="2970BCDF"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Los honorarios fiduciarios son proyecciones consideradas por la dependencia ejecutora para el ejercicio fiscal 2026.</w:t>
            </w:r>
          </w:p>
        </w:tc>
      </w:tr>
      <w:tr w:rsidR="00F916C0" w:rsidRPr="00F916C0" w14:paraId="52A91514" w14:textId="77777777" w:rsidTr="00F916C0">
        <w:trPr>
          <w:gridAfter w:val="1"/>
          <w:wAfter w:w="52" w:type="pct"/>
          <w:trHeight w:val="285"/>
        </w:trPr>
        <w:tc>
          <w:tcPr>
            <w:tcW w:w="3474" w:type="pct"/>
            <w:gridSpan w:val="6"/>
            <w:tcBorders>
              <w:top w:val="single" w:sz="4" w:space="0" w:color="auto"/>
              <w:left w:val="single" w:sz="4" w:space="0" w:color="auto"/>
              <w:bottom w:val="single" w:sz="4" w:space="0" w:color="auto"/>
              <w:right w:val="single" w:sz="4" w:space="0" w:color="auto"/>
            </w:tcBorders>
            <w:vAlign w:val="center"/>
            <w:hideMark/>
          </w:tcPr>
          <w:p w14:paraId="5EFF8869" w14:textId="77777777" w:rsidR="00F916C0" w:rsidRPr="00F916C0" w:rsidRDefault="00F916C0" w:rsidP="00F916C0">
            <w:pPr>
              <w:spacing w:after="0" w:line="240" w:lineRule="auto"/>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Secretaría de Bienestar</w:t>
            </w:r>
          </w:p>
        </w:tc>
        <w:tc>
          <w:tcPr>
            <w:tcW w:w="574" w:type="pct"/>
            <w:tcBorders>
              <w:top w:val="nil"/>
              <w:left w:val="nil"/>
              <w:bottom w:val="single" w:sz="4" w:space="0" w:color="auto"/>
              <w:right w:val="single" w:sz="4" w:space="0" w:color="auto"/>
            </w:tcBorders>
            <w:vAlign w:val="center"/>
            <w:hideMark/>
          </w:tcPr>
          <w:p w14:paraId="0C211F55" w14:textId="77777777" w:rsidR="00F916C0" w:rsidRPr="00F916C0" w:rsidRDefault="00F916C0" w:rsidP="00F916C0">
            <w:pPr>
              <w:spacing w:after="0" w:line="240" w:lineRule="auto"/>
              <w:jc w:val="both"/>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 </w:t>
            </w:r>
          </w:p>
        </w:tc>
        <w:tc>
          <w:tcPr>
            <w:tcW w:w="900" w:type="pct"/>
            <w:tcBorders>
              <w:top w:val="nil"/>
              <w:left w:val="nil"/>
              <w:bottom w:val="single" w:sz="4" w:space="0" w:color="auto"/>
              <w:right w:val="single" w:sz="4" w:space="0" w:color="auto"/>
            </w:tcBorders>
            <w:vAlign w:val="center"/>
            <w:hideMark/>
          </w:tcPr>
          <w:p w14:paraId="6DBBA4AB" w14:textId="77777777" w:rsidR="00F916C0" w:rsidRPr="00F916C0" w:rsidRDefault="00F916C0" w:rsidP="00F916C0">
            <w:pPr>
              <w:spacing w:after="0" w:line="240" w:lineRule="auto"/>
              <w:jc w:val="both"/>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 </w:t>
            </w:r>
          </w:p>
        </w:tc>
      </w:tr>
      <w:tr w:rsidR="00F916C0" w:rsidRPr="00F916C0" w14:paraId="4250E28E" w14:textId="77777777" w:rsidTr="00F916C0">
        <w:trPr>
          <w:gridAfter w:val="1"/>
          <w:wAfter w:w="52" w:type="pct"/>
          <w:trHeight w:val="900"/>
        </w:trPr>
        <w:tc>
          <w:tcPr>
            <w:tcW w:w="184" w:type="pct"/>
            <w:tcBorders>
              <w:top w:val="nil"/>
              <w:left w:val="single" w:sz="4" w:space="0" w:color="auto"/>
              <w:bottom w:val="single" w:sz="4" w:space="0" w:color="auto"/>
              <w:right w:val="single" w:sz="4" w:space="0" w:color="auto"/>
            </w:tcBorders>
            <w:vAlign w:val="center"/>
            <w:hideMark/>
          </w:tcPr>
          <w:p w14:paraId="3B9A7BE7"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11</w:t>
            </w:r>
          </w:p>
        </w:tc>
        <w:tc>
          <w:tcPr>
            <w:tcW w:w="950" w:type="pct"/>
            <w:tcBorders>
              <w:top w:val="nil"/>
              <w:left w:val="nil"/>
              <w:bottom w:val="single" w:sz="4" w:space="0" w:color="auto"/>
              <w:right w:val="single" w:sz="4" w:space="0" w:color="auto"/>
            </w:tcBorders>
            <w:vAlign w:val="center"/>
            <w:hideMark/>
          </w:tcPr>
          <w:p w14:paraId="30902C61"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Fideicomiso del Bienestar del Estado de Quintana Roo</w:t>
            </w:r>
          </w:p>
        </w:tc>
        <w:tc>
          <w:tcPr>
            <w:tcW w:w="610" w:type="pct"/>
            <w:tcBorders>
              <w:top w:val="nil"/>
              <w:left w:val="nil"/>
              <w:bottom w:val="single" w:sz="4" w:space="0" w:color="auto"/>
              <w:right w:val="single" w:sz="4" w:space="0" w:color="auto"/>
            </w:tcBorders>
            <w:vAlign w:val="center"/>
            <w:hideMark/>
          </w:tcPr>
          <w:p w14:paraId="26034873"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BANORTE</w:t>
            </w:r>
          </w:p>
        </w:tc>
        <w:tc>
          <w:tcPr>
            <w:tcW w:w="532" w:type="pct"/>
            <w:tcBorders>
              <w:top w:val="nil"/>
              <w:left w:val="nil"/>
              <w:bottom w:val="single" w:sz="4" w:space="0" w:color="auto"/>
              <w:right w:val="single" w:sz="4" w:space="0" w:color="auto"/>
            </w:tcBorders>
            <w:vAlign w:val="center"/>
            <w:hideMark/>
          </w:tcPr>
          <w:p w14:paraId="66FF3AFE"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753637</w:t>
            </w:r>
          </w:p>
        </w:tc>
        <w:tc>
          <w:tcPr>
            <w:tcW w:w="588" w:type="pct"/>
            <w:tcBorders>
              <w:top w:val="nil"/>
              <w:left w:val="nil"/>
              <w:bottom w:val="single" w:sz="4" w:space="0" w:color="auto"/>
              <w:right w:val="single" w:sz="4" w:space="0" w:color="auto"/>
            </w:tcBorders>
            <w:vAlign w:val="center"/>
            <w:hideMark/>
          </w:tcPr>
          <w:p w14:paraId="68870C98"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268,366,592.49</w:t>
            </w:r>
          </w:p>
        </w:tc>
        <w:tc>
          <w:tcPr>
            <w:tcW w:w="610" w:type="pct"/>
            <w:tcBorders>
              <w:top w:val="nil"/>
              <w:left w:val="nil"/>
              <w:bottom w:val="single" w:sz="4" w:space="0" w:color="auto"/>
              <w:right w:val="single" w:sz="4" w:space="0" w:color="auto"/>
            </w:tcBorders>
            <w:vAlign w:val="center"/>
            <w:hideMark/>
          </w:tcPr>
          <w:p w14:paraId="1FFB19C2"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Por definir por la Subsecretaría de Ingreso</w:t>
            </w:r>
          </w:p>
        </w:tc>
        <w:tc>
          <w:tcPr>
            <w:tcW w:w="574" w:type="pct"/>
            <w:tcBorders>
              <w:top w:val="nil"/>
              <w:left w:val="nil"/>
              <w:bottom w:val="single" w:sz="4" w:space="0" w:color="auto"/>
              <w:right w:val="single" w:sz="4" w:space="0" w:color="auto"/>
            </w:tcBorders>
            <w:vAlign w:val="center"/>
            <w:hideMark/>
          </w:tcPr>
          <w:p w14:paraId="7F17E896"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425,140.00</w:t>
            </w:r>
          </w:p>
        </w:tc>
        <w:tc>
          <w:tcPr>
            <w:tcW w:w="900" w:type="pct"/>
            <w:tcBorders>
              <w:top w:val="nil"/>
              <w:left w:val="nil"/>
              <w:bottom w:val="single" w:sz="4" w:space="0" w:color="auto"/>
              <w:right w:val="single" w:sz="4" w:space="0" w:color="auto"/>
            </w:tcBorders>
            <w:vAlign w:val="center"/>
            <w:hideMark/>
          </w:tcPr>
          <w:p w14:paraId="5342BCC6"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Los honorarios fiduciarios son proyecciones consideradas por la dependencia ejecutora para el ejercicio fiscal 2026</w:t>
            </w:r>
          </w:p>
        </w:tc>
      </w:tr>
      <w:tr w:rsidR="00F916C0" w:rsidRPr="00F916C0" w14:paraId="28924630" w14:textId="77777777" w:rsidTr="00F916C0">
        <w:trPr>
          <w:gridAfter w:val="1"/>
          <w:wAfter w:w="52" w:type="pct"/>
          <w:trHeight w:val="285"/>
        </w:trPr>
        <w:tc>
          <w:tcPr>
            <w:tcW w:w="3474" w:type="pct"/>
            <w:gridSpan w:val="6"/>
            <w:tcBorders>
              <w:top w:val="single" w:sz="4" w:space="0" w:color="auto"/>
              <w:left w:val="single" w:sz="4" w:space="0" w:color="auto"/>
              <w:bottom w:val="single" w:sz="4" w:space="0" w:color="auto"/>
              <w:right w:val="single" w:sz="4" w:space="0" w:color="auto"/>
            </w:tcBorders>
            <w:vAlign w:val="center"/>
            <w:hideMark/>
          </w:tcPr>
          <w:p w14:paraId="34102745" w14:textId="77777777" w:rsidR="00F916C0" w:rsidRPr="00F916C0" w:rsidRDefault="00F916C0" w:rsidP="00F916C0">
            <w:pPr>
              <w:spacing w:after="0" w:line="240" w:lineRule="auto"/>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Secretaría de Salud / Servicios Estatales de Salud</w:t>
            </w:r>
          </w:p>
        </w:tc>
        <w:tc>
          <w:tcPr>
            <w:tcW w:w="574" w:type="pct"/>
            <w:tcBorders>
              <w:top w:val="nil"/>
              <w:left w:val="nil"/>
              <w:bottom w:val="single" w:sz="4" w:space="0" w:color="auto"/>
              <w:right w:val="single" w:sz="4" w:space="0" w:color="auto"/>
            </w:tcBorders>
            <w:vAlign w:val="center"/>
            <w:hideMark/>
          </w:tcPr>
          <w:p w14:paraId="6ABF590E" w14:textId="77777777" w:rsidR="00F916C0" w:rsidRPr="00F916C0" w:rsidRDefault="00F916C0" w:rsidP="00F916C0">
            <w:pPr>
              <w:spacing w:after="0" w:line="240" w:lineRule="auto"/>
              <w:jc w:val="both"/>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 </w:t>
            </w:r>
          </w:p>
        </w:tc>
        <w:tc>
          <w:tcPr>
            <w:tcW w:w="900" w:type="pct"/>
            <w:tcBorders>
              <w:top w:val="nil"/>
              <w:left w:val="nil"/>
              <w:bottom w:val="single" w:sz="4" w:space="0" w:color="auto"/>
              <w:right w:val="single" w:sz="4" w:space="0" w:color="auto"/>
            </w:tcBorders>
            <w:vAlign w:val="center"/>
            <w:hideMark/>
          </w:tcPr>
          <w:p w14:paraId="49C869DE" w14:textId="77777777" w:rsidR="00F916C0" w:rsidRPr="00F916C0" w:rsidRDefault="00F916C0" w:rsidP="00F916C0">
            <w:pPr>
              <w:spacing w:after="0" w:line="240" w:lineRule="auto"/>
              <w:jc w:val="both"/>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 </w:t>
            </w:r>
          </w:p>
        </w:tc>
      </w:tr>
      <w:tr w:rsidR="00F916C0" w:rsidRPr="00F916C0" w14:paraId="4041A1F9" w14:textId="77777777" w:rsidTr="00F916C0">
        <w:trPr>
          <w:gridAfter w:val="1"/>
          <w:wAfter w:w="52" w:type="pct"/>
          <w:trHeight w:val="285"/>
        </w:trPr>
        <w:tc>
          <w:tcPr>
            <w:tcW w:w="184" w:type="pct"/>
            <w:tcBorders>
              <w:top w:val="nil"/>
              <w:left w:val="single" w:sz="4" w:space="0" w:color="auto"/>
              <w:bottom w:val="single" w:sz="4" w:space="0" w:color="auto"/>
              <w:right w:val="single" w:sz="4" w:space="0" w:color="auto"/>
            </w:tcBorders>
            <w:vAlign w:val="center"/>
            <w:hideMark/>
          </w:tcPr>
          <w:p w14:paraId="0E9B5F6E"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12</w:t>
            </w:r>
          </w:p>
        </w:tc>
        <w:tc>
          <w:tcPr>
            <w:tcW w:w="950" w:type="pct"/>
            <w:tcBorders>
              <w:top w:val="nil"/>
              <w:left w:val="nil"/>
              <w:bottom w:val="single" w:sz="4" w:space="0" w:color="auto"/>
              <w:right w:val="single" w:sz="4" w:space="0" w:color="auto"/>
            </w:tcBorders>
            <w:vAlign w:val="center"/>
            <w:hideMark/>
          </w:tcPr>
          <w:p w14:paraId="79A8B714"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Fideicomiso para el Mejoramiento de la Salud en el Estado de Quintana Roo</w:t>
            </w:r>
          </w:p>
        </w:tc>
        <w:tc>
          <w:tcPr>
            <w:tcW w:w="610" w:type="pct"/>
            <w:tcBorders>
              <w:top w:val="nil"/>
              <w:left w:val="nil"/>
              <w:bottom w:val="single" w:sz="4" w:space="0" w:color="auto"/>
              <w:right w:val="single" w:sz="4" w:space="0" w:color="auto"/>
            </w:tcBorders>
            <w:vAlign w:val="center"/>
            <w:hideMark/>
          </w:tcPr>
          <w:p w14:paraId="58847C57"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BANORTE</w:t>
            </w:r>
          </w:p>
        </w:tc>
        <w:tc>
          <w:tcPr>
            <w:tcW w:w="532" w:type="pct"/>
            <w:tcBorders>
              <w:top w:val="nil"/>
              <w:left w:val="nil"/>
              <w:bottom w:val="single" w:sz="4" w:space="0" w:color="auto"/>
              <w:right w:val="single" w:sz="4" w:space="0" w:color="auto"/>
            </w:tcBorders>
            <w:vAlign w:val="center"/>
            <w:hideMark/>
          </w:tcPr>
          <w:p w14:paraId="6DA2FC08"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753639</w:t>
            </w:r>
          </w:p>
        </w:tc>
        <w:tc>
          <w:tcPr>
            <w:tcW w:w="588" w:type="pct"/>
            <w:tcBorders>
              <w:top w:val="nil"/>
              <w:left w:val="nil"/>
              <w:bottom w:val="single" w:sz="4" w:space="0" w:color="auto"/>
              <w:right w:val="single" w:sz="4" w:space="0" w:color="auto"/>
            </w:tcBorders>
            <w:vAlign w:val="center"/>
            <w:hideMark/>
          </w:tcPr>
          <w:p w14:paraId="20ABA45D"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77,894,511.25</w:t>
            </w:r>
          </w:p>
        </w:tc>
        <w:tc>
          <w:tcPr>
            <w:tcW w:w="610" w:type="pct"/>
            <w:tcBorders>
              <w:top w:val="nil"/>
              <w:left w:val="nil"/>
              <w:bottom w:val="single" w:sz="4" w:space="0" w:color="auto"/>
              <w:right w:val="single" w:sz="4" w:space="0" w:color="auto"/>
            </w:tcBorders>
            <w:vAlign w:val="center"/>
            <w:hideMark/>
          </w:tcPr>
          <w:p w14:paraId="73CD3529"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Por definir por la Subsecretaría de Ingreso</w:t>
            </w:r>
          </w:p>
        </w:tc>
        <w:tc>
          <w:tcPr>
            <w:tcW w:w="574" w:type="pct"/>
            <w:tcBorders>
              <w:top w:val="nil"/>
              <w:left w:val="nil"/>
              <w:bottom w:val="single" w:sz="4" w:space="0" w:color="auto"/>
              <w:right w:val="single" w:sz="4" w:space="0" w:color="auto"/>
            </w:tcBorders>
            <w:vAlign w:val="center"/>
            <w:hideMark/>
          </w:tcPr>
          <w:p w14:paraId="227D5AA3"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715,000.00</w:t>
            </w:r>
          </w:p>
        </w:tc>
        <w:tc>
          <w:tcPr>
            <w:tcW w:w="900" w:type="pct"/>
            <w:tcBorders>
              <w:top w:val="nil"/>
              <w:left w:val="nil"/>
              <w:bottom w:val="single" w:sz="4" w:space="0" w:color="auto"/>
              <w:right w:val="single" w:sz="4" w:space="0" w:color="auto"/>
            </w:tcBorders>
            <w:vAlign w:val="center"/>
            <w:hideMark/>
          </w:tcPr>
          <w:p w14:paraId="3E0AD2B1"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Los honorarios fiduciarios son proyecciones consideradas por la dependencia ejecutora para el ejercicio fiscal 2026</w:t>
            </w:r>
          </w:p>
        </w:tc>
      </w:tr>
      <w:tr w:rsidR="00F916C0" w:rsidRPr="00F916C0" w14:paraId="6568FEF1" w14:textId="77777777" w:rsidTr="00F916C0">
        <w:trPr>
          <w:gridAfter w:val="1"/>
          <w:wAfter w:w="52" w:type="pct"/>
          <w:trHeight w:val="285"/>
        </w:trPr>
        <w:tc>
          <w:tcPr>
            <w:tcW w:w="3474" w:type="pct"/>
            <w:gridSpan w:val="6"/>
            <w:tcBorders>
              <w:top w:val="single" w:sz="4" w:space="0" w:color="auto"/>
              <w:left w:val="single" w:sz="4" w:space="0" w:color="auto"/>
              <w:bottom w:val="single" w:sz="4" w:space="0" w:color="auto"/>
              <w:right w:val="single" w:sz="4" w:space="0" w:color="auto"/>
            </w:tcBorders>
            <w:vAlign w:val="center"/>
            <w:hideMark/>
          </w:tcPr>
          <w:p w14:paraId="30EFA6D9" w14:textId="77777777" w:rsidR="00F916C0" w:rsidRPr="00F916C0" w:rsidRDefault="00F916C0" w:rsidP="00F916C0">
            <w:pPr>
              <w:spacing w:after="0" w:line="240" w:lineRule="auto"/>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lastRenderedPageBreak/>
              <w:t>Secretaría de Seguridad Ciudadana</w:t>
            </w:r>
          </w:p>
        </w:tc>
        <w:tc>
          <w:tcPr>
            <w:tcW w:w="574" w:type="pct"/>
            <w:tcBorders>
              <w:top w:val="nil"/>
              <w:left w:val="nil"/>
              <w:bottom w:val="single" w:sz="4" w:space="0" w:color="auto"/>
              <w:right w:val="single" w:sz="4" w:space="0" w:color="auto"/>
            </w:tcBorders>
            <w:vAlign w:val="center"/>
            <w:hideMark/>
          </w:tcPr>
          <w:p w14:paraId="74E0A10E" w14:textId="77777777" w:rsidR="00F916C0" w:rsidRPr="00F916C0" w:rsidRDefault="00F916C0" w:rsidP="00F916C0">
            <w:pPr>
              <w:spacing w:after="0" w:line="240" w:lineRule="auto"/>
              <w:jc w:val="both"/>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 </w:t>
            </w:r>
          </w:p>
        </w:tc>
        <w:tc>
          <w:tcPr>
            <w:tcW w:w="900" w:type="pct"/>
            <w:tcBorders>
              <w:top w:val="nil"/>
              <w:left w:val="nil"/>
              <w:bottom w:val="single" w:sz="4" w:space="0" w:color="auto"/>
              <w:right w:val="single" w:sz="4" w:space="0" w:color="auto"/>
            </w:tcBorders>
            <w:vAlign w:val="center"/>
            <w:hideMark/>
          </w:tcPr>
          <w:p w14:paraId="688F8833" w14:textId="77777777" w:rsidR="00F916C0" w:rsidRPr="00F916C0" w:rsidRDefault="00F916C0" w:rsidP="00F916C0">
            <w:pPr>
              <w:spacing w:after="0" w:line="240" w:lineRule="auto"/>
              <w:jc w:val="both"/>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 </w:t>
            </w:r>
          </w:p>
        </w:tc>
      </w:tr>
      <w:tr w:rsidR="00F916C0" w:rsidRPr="00F916C0" w14:paraId="758D0666" w14:textId="77777777" w:rsidTr="00F916C0">
        <w:trPr>
          <w:gridAfter w:val="1"/>
          <w:wAfter w:w="52" w:type="pct"/>
          <w:trHeight w:val="900"/>
        </w:trPr>
        <w:tc>
          <w:tcPr>
            <w:tcW w:w="184" w:type="pct"/>
            <w:tcBorders>
              <w:top w:val="nil"/>
              <w:left w:val="single" w:sz="4" w:space="0" w:color="auto"/>
              <w:bottom w:val="single" w:sz="4" w:space="0" w:color="auto"/>
              <w:right w:val="single" w:sz="4" w:space="0" w:color="auto"/>
            </w:tcBorders>
            <w:vAlign w:val="center"/>
            <w:hideMark/>
          </w:tcPr>
          <w:p w14:paraId="08094B68"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13</w:t>
            </w:r>
          </w:p>
        </w:tc>
        <w:tc>
          <w:tcPr>
            <w:tcW w:w="950" w:type="pct"/>
            <w:tcBorders>
              <w:top w:val="nil"/>
              <w:left w:val="nil"/>
              <w:bottom w:val="single" w:sz="4" w:space="0" w:color="auto"/>
              <w:right w:val="single" w:sz="4" w:space="0" w:color="auto"/>
            </w:tcBorders>
            <w:vAlign w:val="center"/>
            <w:hideMark/>
          </w:tcPr>
          <w:p w14:paraId="679E7ED0"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Fideicomiso para el Fortalecimiento de la Seguridad e Impartición de Justicia del Estado de Quintana Roo</w:t>
            </w:r>
          </w:p>
        </w:tc>
        <w:tc>
          <w:tcPr>
            <w:tcW w:w="610" w:type="pct"/>
            <w:tcBorders>
              <w:top w:val="nil"/>
              <w:left w:val="nil"/>
              <w:bottom w:val="single" w:sz="4" w:space="0" w:color="auto"/>
              <w:right w:val="single" w:sz="4" w:space="0" w:color="auto"/>
            </w:tcBorders>
            <w:vAlign w:val="center"/>
            <w:hideMark/>
          </w:tcPr>
          <w:p w14:paraId="4673EDF2"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BANORTE</w:t>
            </w:r>
          </w:p>
        </w:tc>
        <w:tc>
          <w:tcPr>
            <w:tcW w:w="532" w:type="pct"/>
            <w:tcBorders>
              <w:top w:val="nil"/>
              <w:left w:val="nil"/>
              <w:bottom w:val="single" w:sz="4" w:space="0" w:color="auto"/>
              <w:right w:val="single" w:sz="4" w:space="0" w:color="auto"/>
            </w:tcBorders>
            <w:vAlign w:val="center"/>
            <w:hideMark/>
          </w:tcPr>
          <w:p w14:paraId="687C2478"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753641</w:t>
            </w:r>
          </w:p>
        </w:tc>
        <w:tc>
          <w:tcPr>
            <w:tcW w:w="588" w:type="pct"/>
            <w:tcBorders>
              <w:top w:val="nil"/>
              <w:left w:val="nil"/>
              <w:bottom w:val="single" w:sz="4" w:space="0" w:color="auto"/>
              <w:right w:val="single" w:sz="4" w:space="0" w:color="auto"/>
            </w:tcBorders>
            <w:vAlign w:val="center"/>
            <w:hideMark/>
          </w:tcPr>
          <w:p w14:paraId="7D8FFB56"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502,130,474.68</w:t>
            </w:r>
          </w:p>
        </w:tc>
        <w:tc>
          <w:tcPr>
            <w:tcW w:w="610" w:type="pct"/>
            <w:tcBorders>
              <w:top w:val="nil"/>
              <w:left w:val="nil"/>
              <w:bottom w:val="single" w:sz="4" w:space="0" w:color="auto"/>
              <w:right w:val="single" w:sz="4" w:space="0" w:color="auto"/>
            </w:tcBorders>
            <w:vAlign w:val="center"/>
            <w:hideMark/>
          </w:tcPr>
          <w:p w14:paraId="17AA1A17"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Por definir por la Subsecretaría de Ingreso</w:t>
            </w:r>
          </w:p>
        </w:tc>
        <w:tc>
          <w:tcPr>
            <w:tcW w:w="574" w:type="pct"/>
            <w:tcBorders>
              <w:top w:val="nil"/>
              <w:left w:val="nil"/>
              <w:bottom w:val="single" w:sz="4" w:space="0" w:color="auto"/>
              <w:right w:val="single" w:sz="4" w:space="0" w:color="auto"/>
            </w:tcBorders>
            <w:vAlign w:val="center"/>
            <w:hideMark/>
          </w:tcPr>
          <w:p w14:paraId="73B7A3F7"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400,000.00</w:t>
            </w:r>
          </w:p>
        </w:tc>
        <w:tc>
          <w:tcPr>
            <w:tcW w:w="900" w:type="pct"/>
            <w:tcBorders>
              <w:top w:val="nil"/>
              <w:left w:val="nil"/>
              <w:bottom w:val="single" w:sz="4" w:space="0" w:color="auto"/>
              <w:right w:val="single" w:sz="4" w:space="0" w:color="auto"/>
            </w:tcBorders>
            <w:vAlign w:val="center"/>
            <w:hideMark/>
          </w:tcPr>
          <w:p w14:paraId="671A4319"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Los honorarios fiduciarios son proyecciones consideradas por la dependencia ejecutora para el ejercicio fiscal 2026</w:t>
            </w:r>
          </w:p>
        </w:tc>
      </w:tr>
      <w:tr w:rsidR="00F916C0" w:rsidRPr="00F916C0" w14:paraId="497311A2" w14:textId="77777777" w:rsidTr="00F916C0">
        <w:trPr>
          <w:gridAfter w:val="1"/>
          <w:wAfter w:w="52" w:type="pct"/>
          <w:trHeight w:val="900"/>
        </w:trPr>
        <w:tc>
          <w:tcPr>
            <w:tcW w:w="184" w:type="pct"/>
            <w:tcBorders>
              <w:top w:val="nil"/>
              <w:left w:val="single" w:sz="4" w:space="0" w:color="auto"/>
              <w:bottom w:val="single" w:sz="4" w:space="0" w:color="auto"/>
              <w:right w:val="single" w:sz="4" w:space="0" w:color="auto"/>
            </w:tcBorders>
            <w:vAlign w:val="center"/>
            <w:hideMark/>
          </w:tcPr>
          <w:p w14:paraId="3E3B5B9C"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14</w:t>
            </w:r>
          </w:p>
        </w:tc>
        <w:tc>
          <w:tcPr>
            <w:tcW w:w="950" w:type="pct"/>
            <w:tcBorders>
              <w:top w:val="nil"/>
              <w:left w:val="nil"/>
              <w:bottom w:val="single" w:sz="4" w:space="0" w:color="auto"/>
              <w:right w:val="single" w:sz="4" w:space="0" w:color="auto"/>
            </w:tcBorders>
            <w:vAlign w:val="center"/>
            <w:hideMark/>
          </w:tcPr>
          <w:p w14:paraId="06364086"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 xml:space="preserve">Fideicomiso de Bienestar y Justicia para el Estado de Quintana Roo </w:t>
            </w:r>
          </w:p>
        </w:tc>
        <w:tc>
          <w:tcPr>
            <w:tcW w:w="610" w:type="pct"/>
            <w:tcBorders>
              <w:top w:val="nil"/>
              <w:left w:val="nil"/>
              <w:bottom w:val="single" w:sz="4" w:space="0" w:color="auto"/>
              <w:right w:val="single" w:sz="4" w:space="0" w:color="auto"/>
            </w:tcBorders>
            <w:vAlign w:val="center"/>
            <w:hideMark/>
          </w:tcPr>
          <w:p w14:paraId="6A5607C7"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BANORTE</w:t>
            </w:r>
          </w:p>
        </w:tc>
        <w:tc>
          <w:tcPr>
            <w:tcW w:w="532" w:type="pct"/>
            <w:tcBorders>
              <w:top w:val="nil"/>
              <w:left w:val="nil"/>
              <w:bottom w:val="single" w:sz="4" w:space="0" w:color="auto"/>
              <w:right w:val="single" w:sz="4" w:space="0" w:color="auto"/>
            </w:tcBorders>
            <w:vAlign w:val="center"/>
            <w:hideMark/>
          </w:tcPr>
          <w:p w14:paraId="017558DB"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752775</w:t>
            </w:r>
          </w:p>
        </w:tc>
        <w:tc>
          <w:tcPr>
            <w:tcW w:w="588" w:type="pct"/>
            <w:tcBorders>
              <w:top w:val="nil"/>
              <w:left w:val="nil"/>
              <w:bottom w:val="single" w:sz="4" w:space="0" w:color="auto"/>
              <w:right w:val="single" w:sz="4" w:space="0" w:color="auto"/>
            </w:tcBorders>
            <w:vAlign w:val="center"/>
            <w:hideMark/>
          </w:tcPr>
          <w:p w14:paraId="0DDE6AD5"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610" w:type="pct"/>
            <w:tcBorders>
              <w:top w:val="nil"/>
              <w:left w:val="nil"/>
              <w:bottom w:val="single" w:sz="4" w:space="0" w:color="auto"/>
              <w:right w:val="single" w:sz="4" w:space="0" w:color="auto"/>
            </w:tcBorders>
            <w:vAlign w:val="center"/>
            <w:hideMark/>
          </w:tcPr>
          <w:p w14:paraId="28B5135F"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574" w:type="pct"/>
            <w:tcBorders>
              <w:top w:val="nil"/>
              <w:left w:val="nil"/>
              <w:bottom w:val="single" w:sz="4" w:space="0" w:color="auto"/>
              <w:right w:val="single" w:sz="4" w:space="0" w:color="auto"/>
            </w:tcBorders>
            <w:vAlign w:val="center"/>
            <w:hideMark/>
          </w:tcPr>
          <w:p w14:paraId="45B4E603"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560,000.00</w:t>
            </w:r>
          </w:p>
        </w:tc>
        <w:tc>
          <w:tcPr>
            <w:tcW w:w="900" w:type="pct"/>
            <w:tcBorders>
              <w:top w:val="nil"/>
              <w:left w:val="nil"/>
              <w:bottom w:val="single" w:sz="4" w:space="0" w:color="auto"/>
              <w:right w:val="single" w:sz="4" w:space="0" w:color="auto"/>
            </w:tcBorders>
            <w:vAlign w:val="center"/>
            <w:hideMark/>
          </w:tcPr>
          <w:p w14:paraId="47E8CFA7"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Los honorarios fiduciarios son proyecciones consideradas por la dependencia ejecutora para el ejercicio fiscal 2026</w:t>
            </w:r>
          </w:p>
        </w:tc>
      </w:tr>
      <w:tr w:rsidR="00F916C0" w:rsidRPr="00F916C0" w14:paraId="1FAB819C" w14:textId="77777777" w:rsidTr="00F916C0">
        <w:trPr>
          <w:gridAfter w:val="1"/>
          <w:wAfter w:w="52" w:type="pct"/>
          <w:trHeight w:val="285"/>
        </w:trPr>
        <w:tc>
          <w:tcPr>
            <w:tcW w:w="3474" w:type="pct"/>
            <w:gridSpan w:val="6"/>
            <w:tcBorders>
              <w:top w:val="single" w:sz="4" w:space="0" w:color="auto"/>
              <w:left w:val="single" w:sz="4" w:space="0" w:color="auto"/>
              <w:bottom w:val="single" w:sz="4" w:space="0" w:color="auto"/>
              <w:right w:val="single" w:sz="4" w:space="0" w:color="auto"/>
            </w:tcBorders>
            <w:vAlign w:val="center"/>
            <w:hideMark/>
          </w:tcPr>
          <w:p w14:paraId="5E785721" w14:textId="77777777" w:rsidR="00F916C0" w:rsidRPr="00F916C0" w:rsidRDefault="00F916C0" w:rsidP="00F916C0">
            <w:pPr>
              <w:spacing w:after="0" w:line="240" w:lineRule="auto"/>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Secretaría de Desarrollo Territorial Urbano Sustentable</w:t>
            </w:r>
          </w:p>
        </w:tc>
        <w:tc>
          <w:tcPr>
            <w:tcW w:w="574" w:type="pct"/>
            <w:tcBorders>
              <w:top w:val="nil"/>
              <w:left w:val="nil"/>
              <w:bottom w:val="single" w:sz="4" w:space="0" w:color="auto"/>
              <w:right w:val="single" w:sz="4" w:space="0" w:color="auto"/>
            </w:tcBorders>
            <w:vAlign w:val="center"/>
            <w:hideMark/>
          </w:tcPr>
          <w:p w14:paraId="49B380AD" w14:textId="77777777" w:rsidR="00F916C0" w:rsidRPr="00F916C0" w:rsidRDefault="00F916C0" w:rsidP="00F916C0">
            <w:pPr>
              <w:spacing w:after="0" w:line="240" w:lineRule="auto"/>
              <w:jc w:val="both"/>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 </w:t>
            </w:r>
          </w:p>
        </w:tc>
        <w:tc>
          <w:tcPr>
            <w:tcW w:w="900" w:type="pct"/>
            <w:tcBorders>
              <w:top w:val="nil"/>
              <w:left w:val="nil"/>
              <w:bottom w:val="single" w:sz="4" w:space="0" w:color="auto"/>
              <w:right w:val="single" w:sz="4" w:space="0" w:color="auto"/>
            </w:tcBorders>
            <w:vAlign w:val="center"/>
            <w:hideMark/>
          </w:tcPr>
          <w:p w14:paraId="065C5813" w14:textId="77777777" w:rsidR="00F916C0" w:rsidRPr="00F916C0" w:rsidRDefault="00F916C0" w:rsidP="00F916C0">
            <w:pPr>
              <w:spacing w:after="0" w:line="240" w:lineRule="auto"/>
              <w:jc w:val="both"/>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 </w:t>
            </w:r>
          </w:p>
        </w:tc>
      </w:tr>
      <w:tr w:rsidR="00F916C0" w:rsidRPr="00F916C0" w14:paraId="5E9E0273" w14:textId="77777777" w:rsidTr="00F916C0">
        <w:trPr>
          <w:gridAfter w:val="1"/>
          <w:wAfter w:w="52" w:type="pct"/>
          <w:trHeight w:val="900"/>
        </w:trPr>
        <w:tc>
          <w:tcPr>
            <w:tcW w:w="184" w:type="pct"/>
            <w:tcBorders>
              <w:top w:val="nil"/>
              <w:left w:val="single" w:sz="4" w:space="0" w:color="auto"/>
              <w:bottom w:val="single" w:sz="4" w:space="0" w:color="auto"/>
              <w:right w:val="single" w:sz="4" w:space="0" w:color="auto"/>
            </w:tcBorders>
            <w:vAlign w:val="center"/>
            <w:hideMark/>
          </w:tcPr>
          <w:p w14:paraId="1197F3B3"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15</w:t>
            </w:r>
          </w:p>
        </w:tc>
        <w:tc>
          <w:tcPr>
            <w:tcW w:w="950" w:type="pct"/>
            <w:tcBorders>
              <w:top w:val="nil"/>
              <w:left w:val="nil"/>
              <w:bottom w:val="single" w:sz="4" w:space="0" w:color="auto"/>
              <w:right w:val="single" w:sz="4" w:space="0" w:color="auto"/>
            </w:tcBorders>
            <w:vAlign w:val="center"/>
            <w:hideMark/>
          </w:tcPr>
          <w:p w14:paraId="0D6CCC15"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Fideicomiso para Generar Lotes con Servicio en el Municipio de Tulum, Quintana Roo</w:t>
            </w:r>
          </w:p>
        </w:tc>
        <w:tc>
          <w:tcPr>
            <w:tcW w:w="610" w:type="pct"/>
            <w:tcBorders>
              <w:top w:val="nil"/>
              <w:left w:val="nil"/>
              <w:bottom w:val="single" w:sz="4" w:space="0" w:color="auto"/>
              <w:right w:val="single" w:sz="4" w:space="0" w:color="auto"/>
            </w:tcBorders>
            <w:vAlign w:val="center"/>
            <w:hideMark/>
          </w:tcPr>
          <w:p w14:paraId="21DE01FF"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BANCO AZTECA</w:t>
            </w:r>
          </w:p>
        </w:tc>
        <w:tc>
          <w:tcPr>
            <w:tcW w:w="532" w:type="pct"/>
            <w:tcBorders>
              <w:top w:val="nil"/>
              <w:left w:val="nil"/>
              <w:bottom w:val="single" w:sz="4" w:space="0" w:color="auto"/>
              <w:right w:val="single" w:sz="4" w:space="0" w:color="auto"/>
            </w:tcBorders>
            <w:vAlign w:val="center"/>
            <w:hideMark/>
          </w:tcPr>
          <w:p w14:paraId="5CFF483C"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F/1461</w:t>
            </w:r>
          </w:p>
        </w:tc>
        <w:tc>
          <w:tcPr>
            <w:tcW w:w="588" w:type="pct"/>
            <w:tcBorders>
              <w:top w:val="nil"/>
              <w:left w:val="nil"/>
              <w:bottom w:val="single" w:sz="4" w:space="0" w:color="auto"/>
              <w:right w:val="single" w:sz="4" w:space="0" w:color="auto"/>
            </w:tcBorders>
            <w:vAlign w:val="center"/>
            <w:hideMark/>
          </w:tcPr>
          <w:p w14:paraId="48831344"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610" w:type="pct"/>
            <w:tcBorders>
              <w:top w:val="nil"/>
              <w:left w:val="nil"/>
              <w:bottom w:val="single" w:sz="4" w:space="0" w:color="auto"/>
              <w:right w:val="single" w:sz="4" w:space="0" w:color="auto"/>
            </w:tcBorders>
            <w:vAlign w:val="center"/>
            <w:hideMark/>
          </w:tcPr>
          <w:p w14:paraId="67870000"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574" w:type="pct"/>
            <w:tcBorders>
              <w:top w:val="nil"/>
              <w:left w:val="nil"/>
              <w:bottom w:val="single" w:sz="4" w:space="0" w:color="auto"/>
              <w:right w:val="single" w:sz="4" w:space="0" w:color="auto"/>
            </w:tcBorders>
            <w:vAlign w:val="center"/>
            <w:hideMark/>
          </w:tcPr>
          <w:p w14:paraId="4117FA35"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248,597.28</w:t>
            </w:r>
          </w:p>
        </w:tc>
        <w:tc>
          <w:tcPr>
            <w:tcW w:w="900" w:type="pct"/>
            <w:tcBorders>
              <w:top w:val="nil"/>
              <w:left w:val="nil"/>
              <w:bottom w:val="single" w:sz="4" w:space="0" w:color="auto"/>
              <w:right w:val="single" w:sz="4" w:space="0" w:color="auto"/>
            </w:tcBorders>
            <w:vAlign w:val="center"/>
            <w:hideMark/>
          </w:tcPr>
          <w:p w14:paraId="4FE6A6E8"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Los honorarios fiduciarios son proyecciones consideradas por la dependencia ejecutora para el ejercicio fiscal 2026</w:t>
            </w:r>
          </w:p>
        </w:tc>
      </w:tr>
      <w:tr w:rsidR="00F916C0" w:rsidRPr="00F916C0" w14:paraId="115C638D" w14:textId="77777777" w:rsidTr="00F916C0">
        <w:trPr>
          <w:gridAfter w:val="1"/>
          <w:wAfter w:w="52" w:type="pct"/>
          <w:trHeight w:val="2565"/>
        </w:trPr>
        <w:tc>
          <w:tcPr>
            <w:tcW w:w="184" w:type="pct"/>
            <w:vMerge w:val="restart"/>
            <w:tcBorders>
              <w:top w:val="nil"/>
              <w:left w:val="single" w:sz="4" w:space="0" w:color="auto"/>
              <w:bottom w:val="single" w:sz="4" w:space="0" w:color="auto"/>
              <w:right w:val="single" w:sz="4" w:space="0" w:color="auto"/>
            </w:tcBorders>
            <w:vAlign w:val="center"/>
            <w:hideMark/>
          </w:tcPr>
          <w:p w14:paraId="6ED0CC64"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16</w:t>
            </w:r>
          </w:p>
        </w:tc>
        <w:tc>
          <w:tcPr>
            <w:tcW w:w="950" w:type="pct"/>
            <w:vMerge w:val="restart"/>
            <w:tcBorders>
              <w:top w:val="nil"/>
              <w:left w:val="single" w:sz="4" w:space="0" w:color="auto"/>
              <w:bottom w:val="single" w:sz="4" w:space="0" w:color="auto"/>
              <w:right w:val="single" w:sz="4" w:space="0" w:color="auto"/>
            </w:tcBorders>
            <w:vAlign w:val="center"/>
            <w:hideMark/>
          </w:tcPr>
          <w:p w14:paraId="5B3E17A1"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 xml:space="preserve">Fideicomiso Revocable Traslativo de Dominio entre el Instituto de Fomento a la Vivienda y Regularización de la Propiedad del Estado de Quintana Roo y la empresa Inmobiliaria </w:t>
            </w:r>
            <w:proofErr w:type="spellStart"/>
            <w:r w:rsidRPr="00F916C0">
              <w:rPr>
                <w:rFonts w:ascii="Calibri" w:eastAsia="Times New Roman" w:hAnsi="Calibri" w:cs="Calibri"/>
                <w:kern w:val="0"/>
                <w:sz w:val="16"/>
                <w:szCs w:val="16"/>
                <w:lang w:eastAsia="es-MX"/>
                <w14:ligatures w14:val="none"/>
              </w:rPr>
              <w:t>Vercun</w:t>
            </w:r>
            <w:proofErr w:type="spellEnd"/>
            <w:r w:rsidRPr="00F916C0">
              <w:rPr>
                <w:rFonts w:ascii="Calibri" w:eastAsia="Times New Roman" w:hAnsi="Calibri" w:cs="Calibri"/>
                <w:kern w:val="0"/>
                <w:sz w:val="16"/>
                <w:szCs w:val="16"/>
                <w:lang w:eastAsia="es-MX"/>
                <w14:ligatures w14:val="none"/>
              </w:rPr>
              <w:t>, S.A. de C.V.</w:t>
            </w:r>
          </w:p>
        </w:tc>
        <w:tc>
          <w:tcPr>
            <w:tcW w:w="610" w:type="pct"/>
            <w:vMerge w:val="restart"/>
            <w:tcBorders>
              <w:top w:val="nil"/>
              <w:left w:val="single" w:sz="4" w:space="0" w:color="auto"/>
              <w:bottom w:val="single" w:sz="4" w:space="0" w:color="auto"/>
              <w:right w:val="single" w:sz="4" w:space="0" w:color="auto"/>
            </w:tcBorders>
            <w:vAlign w:val="center"/>
            <w:hideMark/>
          </w:tcPr>
          <w:p w14:paraId="781D6CB4"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BANCO DEL BAJIO</w:t>
            </w:r>
          </w:p>
        </w:tc>
        <w:tc>
          <w:tcPr>
            <w:tcW w:w="532" w:type="pct"/>
            <w:vMerge w:val="restart"/>
            <w:tcBorders>
              <w:top w:val="nil"/>
              <w:left w:val="single" w:sz="4" w:space="0" w:color="auto"/>
              <w:bottom w:val="single" w:sz="4" w:space="0" w:color="auto"/>
              <w:right w:val="single" w:sz="4" w:space="0" w:color="auto"/>
            </w:tcBorders>
            <w:vAlign w:val="center"/>
            <w:hideMark/>
          </w:tcPr>
          <w:p w14:paraId="1BE020D7"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15440-10-23</w:t>
            </w:r>
          </w:p>
        </w:tc>
        <w:tc>
          <w:tcPr>
            <w:tcW w:w="588" w:type="pct"/>
            <w:vMerge w:val="restart"/>
            <w:tcBorders>
              <w:top w:val="nil"/>
              <w:left w:val="single" w:sz="4" w:space="0" w:color="auto"/>
              <w:bottom w:val="single" w:sz="4" w:space="0" w:color="auto"/>
              <w:right w:val="single" w:sz="4" w:space="0" w:color="auto"/>
            </w:tcBorders>
            <w:vAlign w:val="center"/>
            <w:hideMark/>
          </w:tcPr>
          <w:p w14:paraId="00589DDE"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610" w:type="pct"/>
            <w:vMerge w:val="restart"/>
            <w:tcBorders>
              <w:top w:val="nil"/>
              <w:left w:val="single" w:sz="4" w:space="0" w:color="auto"/>
              <w:bottom w:val="single" w:sz="4" w:space="0" w:color="auto"/>
              <w:right w:val="single" w:sz="4" w:space="0" w:color="auto"/>
            </w:tcBorders>
            <w:vAlign w:val="center"/>
            <w:hideMark/>
          </w:tcPr>
          <w:p w14:paraId="62AD053E"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574" w:type="pct"/>
            <w:vMerge w:val="restart"/>
            <w:tcBorders>
              <w:top w:val="nil"/>
              <w:left w:val="single" w:sz="4" w:space="0" w:color="auto"/>
              <w:bottom w:val="single" w:sz="4" w:space="0" w:color="auto"/>
              <w:right w:val="single" w:sz="4" w:space="0" w:color="auto"/>
            </w:tcBorders>
            <w:vAlign w:val="center"/>
            <w:hideMark/>
          </w:tcPr>
          <w:p w14:paraId="22AF1330"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3,304,881.32</w:t>
            </w:r>
          </w:p>
        </w:tc>
        <w:tc>
          <w:tcPr>
            <w:tcW w:w="900" w:type="pct"/>
            <w:tcBorders>
              <w:top w:val="nil"/>
              <w:left w:val="nil"/>
              <w:bottom w:val="single" w:sz="4" w:space="0" w:color="auto"/>
              <w:right w:val="single" w:sz="4" w:space="0" w:color="auto"/>
            </w:tcBorders>
            <w:vAlign w:val="center"/>
            <w:hideMark/>
          </w:tcPr>
          <w:p w14:paraId="317FDD5F"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Los Honorarios Fiduciarios son proyecciones del ejercicio 2026 y adeudos.</w:t>
            </w:r>
          </w:p>
        </w:tc>
      </w:tr>
      <w:tr w:rsidR="00F916C0" w:rsidRPr="00F916C0" w14:paraId="05E1AEA7" w14:textId="77777777" w:rsidTr="00F916C0">
        <w:trPr>
          <w:gridAfter w:val="1"/>
          <w:wAfter w:w="52" w:type="pct"/>
          <w:trHeight w:val="285"/>
        </w:trPr>
        <w:tc>
          <w:tcPr>
            <w:tcW w:w="184" w:type="pct"/>
            <w:vMerge/>
            <w:tcBorders>
              <w:top w:val="nil"/>
              <w:left w:val="single" w:sz="4" w:space="0" w:color="auto"/>
              <w:bottom w:val="single" w:sz="4" w:space="0" w:color="auto"/>
              <w:right w:val="single" w:sz="4" w:space="0" w:color="auto"/>
            </w:tcBorders>
            <w:vAlign w:val="center"/>
            <w:hideMark/>
          </w:tcPr>
          <w:p w14:paraId="2063CA21" w14:textId="77777777" w:rsidR="00F916C0" w:rsidRPr="00F916C0" w:rsidRDefault="00F916C0" w:rsidP="00F916C0">
            <w:pPr>
              <w:spacing w:after="0" w:line="240" w:lineRule="auto"/>
              <w:rPr>
                <w:rFonts w:ascii="Calibri" w:eastAsia="Times New Roman" w:hAnsi="Calibri" w:cs="Calibri"/>
                <w:b/>
                <w:bCs/>
                <w:kern w:val="0"/>
                <w:sz w:val="16"/>
                <w:szCs w:val="16"/>
                <w:lang w:eastAsia="es-MX"/>
                <w14:ligatures w14:val="none"/>
              </w:rPr>
            </w:pPr>
          </w:p>
        </w:tc>
        <w:tc>
          <w:tcPr>
            <w:tcW w:w="950" w:type="pct"/>
            <w:vMerge/>
            <w:tcBorders>
              <w:top w:val="nil"/>
              <w:left w:val="single" w:sz="4" w:space="0" w:color="auto"/>
              <w:bottom w:val="single" w:sz="4" w:space="0" w:color="auto"/>
              <w:right w:val="single" w:sz="4" w:space="0" w:color="auto"/>
            </w:tcBorders>
            <w:vAlign w:val="center"/>
            <w:hideMark/>
          </w:tcPr>
          <w:p w14:paraId="2F4E066B"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610" w:type="pct"/>
            <w:vMerge/>
            <w:tcBorders>
              <w:top w:val="nil"/>
              <w:left w:val="single" w:sz="4" w:space="0" w:color="auto"/>
              <w:bottom w:val="single" w:sz="4" w:space="0" w:color="auto"/>
              <w:right w:val="single" w:sz="4" w:space="0" w:color="auto"/>
            </w:tcBorders>
            <w:vAlign w:val="center"/>
            <w:hideMark/>
          </w:tcPr>
          <w:p w14:paraId="5F58F3B6"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32" w:type="pct"/>
            <w:vMerge/>
            <w:tcBorders>
              <w:top w:val="nil"/>
              <w:left w:val="single" w:sz="4" w:space="0" w:color="auto"/>
              <w:bottom w:val="single" w:sz="4" w:space="0" w:color="auto"/>
              <w:right w:val="single" w:sz="4" w:space="0" w:color="auto"/>
            </w:tcBorders>
            <w:vAlign w:val="center"/>
            <w:hideMark/>
          </w:tcPr>
          <w:p w14:paraId="728A79D6"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88" w:type="pct"/>
            <w:vMerge/>
            <w:tcBorders>
              <w:top w:val="nil"/>
              <w:left w:val="single" w:sz="4" w:space="0" w:color="auto"/>
              <w:bottom w:val="single" w:sz="4" w:space="0" w:color="auto"/>
              <w:right w:val="single" w:sz="4" w:space="0" w:color="auto"/>
            </w:tcBorders>
            <w:vAlign w:val="center"/>
            <w:hideMark/>
          </w:tcPr>
          <w:p w14:paraId="4570F616"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610" w:type="pct"/>
            <w:vMerge/>
            <w:tcBorders>
              <w:top w:val="nil"/>
              <w:left w:val="single" w:sz="4" w:space="0" w:color="auto"/>
              <w:bottom w:val="single" w:sz="4" w:space="0" w:color="auto"/>
              <w:right w:val="single" w:sz="4" w:space="0" w:color="auto"/>
            </w:tcBorders>
            <w:vAlign w:val="center"/>
            <w:hideMark/>
          </w:tcPr>
          <w:p w14:paraId="199D80D6"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74" w:type="pct"/>
            <w:vMerge/>
            <w:tcBorders>
              <w:top w:val="nil"/>
              <w:left w:val="single" w:sz="4" w:space="0" w:color="auto"/>
              <w:bottom w:val="single" w:sz="4" w:space="0" w:color="auto"/>
              <w:right w:val="single" w:sz="4" w:space="0" w:color="auto"/>
            </w:tcBorders>
            <w:vAlign w:val="center"/>
            <w:hideMark/>
          </w:tcPr>
          <w:p w14:paraId="4A645939"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900" w:type="pct"/>
            <w:tcBorders>
              <w:top w:val="nil"/>
              <w:left w:val="nil"/>
              <w:bottom w:val="single" w:sz="4" w:space="0" w:color="auto"/>
              <w:right w:val="single" w:sz="4" w:space="0" w:color="auto"/>
            </w:tcBorders>
            <w:vAlign w:val="center"/>
            <w:hideMark/>
          </w:tcPr>
          <w:p w14:paraId="06BFC47D"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Fideicomiso en proceso de extinción</w:t>
            </w:r>
          </w:p>
        </w:tc>
      </w:tr>
      <w:tr w:rsidR="00F916C0" w:rsidRPr="00F916C0" w14:paraId="38CF0C28" w14:textId="77777777" w:rsidTr="00F916C0">
        <w:trPr>
          <w:gridAfter w:val="1"/>
          <w:wAfter w:w="52" w:type="pct"/>
          <w:trHeight w:val="2565"/>
        </w:trPr>
        <w:tc>
          <w:tcPr>
            <w:tcW w:w="184" w:type="pct"/>
            <w:vMerge w:val="restart"/>
            <w:tcBorders>
              <w:top w:val="nil"/>
              <w:left w:val="single" w:sz="4" w:space="0" w:color="auto"/>
              <w:bottom w:val="single" w:sz="4" w:space="0" w:color="auto"/>
              <w:right w:val="single" w:sz="4" w:space="0" w:color="auto"/>
            </w:tcBorders>
            <w:vAlign w:val="center"/>
            <w:hideMark/>
          </w:tcPr>
          <w:p w14:paraId="3DF5FBD5"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17</w:t>
            </w:r>
          </w:p>
        </w:tc>
        <w:tc>
          <w:tcPr>
            <w:tcW w:w="950" w:type="pct"/>
            <w:vMerge w:val="restart"/>
            <w:tcBorders>
              <w:top w:val="nil"/>
              <w:left w:val="single" w:sz="4" w:space="0" w:color="auto"/>
              <w:bottom w:val="single" w:sz="4" w:space="0" w:color="auto"/>
              <w:right w:val="single" w:sz="4" w:space="0" w:color="auto"/>
            </w:tcBorders>
            <w:vAlign w:val="center"/>
            <w:hideMark/>
          </w:tcPr>
          <w:p w14:paraId="20CAF8F1"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Fideicomiso Revocable Traslativo de Dominio entre el Instituto de Fomento a la Vivienda y Regularización de la Propiedad del Estado de Quintana Roo y la empresa Ingeniería y Desarrollo Inmobiliario de México, S.A. de C.V.</w:t>
            </w:r>
          </w:p>
        </w:tc>
        <w:tc>
          <w:tcPr>
            <w:tcW w:w="610" w:type="pct"/>
            <w:vMerge w:val="restart"/>
            <w:tcBorders>
              <w:top w:val="nil"/>
              <w:left w:val="single" w:sz="4" w:space="0" w:color="auto"/>
              <w:bottom w:val="single" w:sz="4" w:space="0" w:color="auto"/>
              <w:right w:val="single" w:sz="4" w:space="0" w:color="auto"/>
            </w:tcBorders>
            <w:vAlign w:val="center"/>
            <w:hideMark/>
          </w:tcPr>
          <w:p w14:paraId="25BCF1DF"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BANCO DEL BAJIO</w:t>
            </w:r>
          </w:p>
        </w:tc>
        <w:tc>
          <w:tcPr>
            <w:tcW w:w="532" w:type="pct"/>
            <w:vMerge w:val="restart"/>
            <w:tcBorders>
              <w:top w:val="nil"/>
              <w:left w:val="single" w:sz="4" w:space="0" w:color="auto"/>
              <w:bottom w:val="single" w:sz="4" w:space="0" w:color="auto"/>
              <w:right w:val="single" w:sz="4" w:space="0" w:color="auto"/>
            </w:tcBorders>
            <w:vAlign w:val="center"/>
            <w:hideMark/>
          </w:tcPr>
          <w:p w14:paraId="5C97B3F4"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15448-10-233</w:t>
            </w:r>
          </w:p>
        </w:tc>
        <w:tc>
          <w:tcPr>
            <w:tcW w:w="588" w:type="pct"/>
            <w:vMerge w:val="restart"/>
            <w:tcBorders>
              <w:top w:val="nil"/>
              <w:left w:val="single" w:sz="4" w:space="0" w:color="auto"/>
              <w:bottom w:val="single" w:sz="4" w:space="0" w:color="auto"/>
              <w:right w:val="single" w:sz="4" w:space="0" w:color="auto"/>
            </w:tcBorders>
            <w:vAlign w:val="center"/>
            <w:hideMark/>
          </w:tcPr>
          <w:p w14:paraId="42DF7D78"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610" w:type="pct"/>
            <w:vMerge w:val="restart"/>
            <w:tcBorders>
              <w:top w:val="nil"/>
              <w:left w:val="single" w:sz="4" w:space="0" w:color="auto"/>
              <w:bottom w:val="single" w:sz="4" w:space="0" w:color="auto"/>
              <w:right w:val="single" w:sz="4" w:space="0" w:color="auto"/>
            </w:tcBorders>
            <w:vAlign w:val="center"/>
            <w:hideMark/>
          </w:tcPr>
          <w:p w14:paraId="12DD38AB"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574" w:type="pct"/>
            <w:vMerge w:val="restart"/>
            <w:tcBorders>
              <w:top w:val="nil"/>
              <w:left w:val="single" w:sz="4" w:space="0" w:color="auto"/>
              <w:bottom w:val="single" w:sz="4" w:space="0" w:color="auto"/>
              <w:right w:val="single" w:sz="4" w:space="0" w:color="auto"/>
            </w:tcBorders>
            <w:vAlign w:val="center"/>
            <w:hideMark/>
          </w:tcPr>
          <w:p w14:paraId="4BD3A3F4"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3,540,447.12</w:t>
            </w:r>
          </w:p>
        </w:tc>
        <w:tc>
          <w:tcPr>
            <w:tcW w:w="900" w:type="pct"/>
            <w:tcBorders>
              <w:top w:val="nil"/>
              <w:left w:val="nil"/>
              <w:bottom w:val="single" w:sz="4" w:space="0" w:color="auto"/>
              <w:right w:val="single" w:sz="4" w:space="0" w:color="auto"/>
            </w:tcBorders>
            <w:vAlign w:val="center"/>
            <w:hideMark/>
          </w:tcPr>
          <w:p w14:paraId="1145AB73"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Los Honorarios Fiduciarios son proyecciones del ejercicio 2026 y adeudos.</w:t>
            </w:r>
          </w:p>
        </w:tc>
      </w:tr>
      <w:tr w:rsidR="00F916C0" w:rsidRPr="00F916C0" w14:paraId="31444542" w14:textId="77777777" w:rsidTr="00F916C0">
        <w:trPr>
          <w:gridAfter w:val="1"/>
          <w:wAfter w:w="52" w:type="pct"/>
          <w:trHeight w:val="285"/>
        </w:trPr>
        <w:tc>
          <w:tcPr>
            <w:tcW w:w="184" w:type="pct"/>
            <w:vMerge/>
            <w:tcBorders>
              <w:top w:val="nil"/>
              <w:left w:val="single" w:sz="4" w:space="0" w:color="auto"/>
              <w:bottom w:val="single" w:sz="4" w:space="0" w:color="auto"/>
              <w:right w:val="single" w:sz="4" w:space="0" w:color="auto"/>
            </w:tcBorders>
            <w:vAlign w:val="center"/>
            <w:hideMark/>
          </w:tcPr>
          <w:p w14:paraId="7A1228E7" w14:textId="77777777" w:rsidR="00F916C0" w:rsidRPr="00F916C0" w:rsidRDefault="00F916C0" w:rsidP="00F916C0">
            <w:pPr>
              <w:spacing w:after="0" w:line="240" w:lineRule="auto"/>
              <w:rPr>
                <w:rFonts w:ascii="Calibri" w:eastAsia="Times New Roman" w:hAnsi="Calibri" w:cs="Calibri"/>
                <w:b/>
                <w:bCs/>
                <w:kern w:val="0"/>
                <w:sz w:val="16"/>
                <w:szCs w:val="16"/>
                <w:lang w:eastAsia="es-MX"/>
                <w14:ligatures w14:val="none"/>
              </w:rPr>
            </w:pPr>
          </w:p>
        </w:tc>
        <w:tc>
          <w:tcPr>
            <w:tcW w:w="950" w:type="pct"/>
            <w:vMerge/>
            <w:tcBorders>
              <w:top w:val="nil"/>
              <w:left w:val="single" w:sz="4" w:space="0" w:color="auto"/>
              <w:bottom w:val="single" w:sz="4" w:space="0" w:color="auto"/>
              <w:right w:val="single" w:sz="4" w:space="0" w:color="auto"/>
            </w:tcBorders>
            <w:vAlign w:val="center"/>
            <w:hideMark/>
          </w:tcPr>
          <w:p w14:paraId="25B825F9"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610" w:type="pct"/>
            <w:vMerge/>
            <w:tcBorders>
              <w:top w:val="nil"/>
              <w:left w:val="single" w:sz="4" w:space="0" w:color="auto"/>
              <w:bottom w:val="single" w:sz="4" w:space="0" w:color="auto"/>
              <w:right w:val="single" w:sz="4" w:space="0" w:color="auto"/>
            </w:tcBorders>
            <w:vAlign w:val="center"/>
            <w:hideMark/>
          </w:tcPr>
          <w:p w14:paraId="24958545"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32" w:type="pct"/>
            <w:vMerge/>
            <w:tcBorders>
              <w:top w:val="nil"/>
              <w:left w:val="single" w:sz="4" w:space="0" w:color="auto"/>
              <w:bottom w:val="single" w:sz="4" w:space="0" w:color="auto"/>
              <w:right w:val="single" w:sz="4" w:space="0" w:color="auto"/>
            </w:tcBorders>
            <w:vAlign w:val="center"/>
            <w:hideMark/>
          </w:tcPr>
          <w:p w14:paraId="17266A4E"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88" w:type="pct"/>
            <w:vMerge/>
            <w:tcBorders>
              <w:top w:val="nil"/>
              <w:left w:val="single" w:sz="4" w:space="0" w:color="auto"/>
              <w:bottom w:val="single" w:sz="4" w:space="0" w:color="auto"/>
              <w:right w:val="single" w:sz="4" w:space="0" w:color="auto"/>
            </w:tcBorders>
            <w:vAlign w:val="center"/>
            <w:hideMark/>
          </w:tcPr>
          <w:p w14:paraId="37C8FBB1"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610" w:type="pct"/>
            <w:vMerge/>
            <w:tcBorders>
              <w:top w:val="nil"/>
              <w:left w:val="single" w:sz="4" w:space="0" w:color="auto"/>
              <w:bottom w:val="single" w:sz="4" w:space="0" w:color="auto"/>
              <w:right w:val="single" w:sz="4" w:space="0" w:color="auto"/>
            </w:tcBorders>
            <w:vAlign w:val="center"/>
            <w:hideMark/>
          </w:tcPr>
          <w:p w14:paraId="346C8879"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74" w:type="pct"/>
            <w:vMerge/>
            <w:tcBorders>
              <w:top w:val="nil"/>
              <w:left w:val="single" w:sz="4" w:space="0" w:color="auto"/>
              <w:bottom w:val="single" w:sz="4" w:space="0" w:color="auto"/>
              <w:right w:val="single" w:sz="4" w:space="0" w:color="auto"/>
            </w:tcBorders>
            <w:vAlign w:val="center"/>
            <w:hideMark/>
          </w:tcPr>
          <w:p w14:paraId="42BC5543"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900" w:type="pct"/>
            <w:tcBorders>
              <w:top w:val="nil"/>
              <w:left w:val="nil"/>
              <w:bottom w:val="single" w:sz="4" w:space="0" w:color="auto"/>
              <w:right w:val="single" w:sz="4" w:space="0" w:color="auto"/>
            </w:tcBorders>
            <w:vAlign w:val="center"/>
            <w:hideMark/>
          </w:tcPr>
          <w:p w14:paraId="4E1FB3DF"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Fideicomiso en proceso de extinción</w:t>
            </w:r>
          </w:p>
        </w:tc>
      </w:tr>
      <w:tr w:rsidR="00F916C0" w:rsidRPr="00F916C0" w14:paraId="25D0844A" w14:textId="77777777" w:rsidTr="00F916C0">
        <w:trPr>
          <w:gridAfter w:val="1"/>
          <w:wAfter w:w="52" w:type="pct"/>
          <w:trHeight w:val="1350"/>
        </w:trPr>
        <w:tc>
          <w:tcPr>
            <w:tcW w:w="184" w:type="pct"/>
            <w:vMerge w:val="restart"/>
            <w:tcBorders>
              <w:top w:val="nil"/>
              <w:left w:val="single" w:sz="4" w:space="0" w:color="auto"/>
              <w:bottom w:val="single" w:sz="4" w:space="0" w:color="auto"/>
              <w:right w:val="single" w:sz="4" w:space="0" w:color="auto"/>
            </w:tcBorders>
            <w:vAlign w:val="center"/>
            <w:hideMark/>
          </w:tcPr>
          <w:p w14:paraId="2321C740"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18</w:t>
            </w:r>
          </w:p>
        </w:tc>
        <w:tc>
          <w:tcPr>
            <w:tcW w:w="950" w:type="pct"/>
            <w:vMerge w:val="restart"/>
            <w:tcBorders>
              <w:top w:val="nil"/>
              <w:left w:val="single" w:sz="4" w:space="0" w:color="auto"/>
              <w:bottom w:val="single" w:sz="4" w:space="0" w:color="auto"/>
              <w:right w:val="single" w:sz="4" w:space="0" w:color="auto"/>
            </w:tcBorders>
            <w:vAlign w:val="center"/>
            <w:hideMark/>
          </w:tcPr>
          <w:p w14:paraId="61E5A6A8"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 xml:space="preserve">Fideicomiso Revocable Traslativo de Dominio entre el Instituto de Fomento a la Vivienda y Regularización de la Propiedad del Estado de Quintana Roo y la empresa Ingeniería y </w:t>
            </w:r>
            <w:r w:rsidRPr="00F916C0">
              <w:rPr>
                <w:rFonts w:ascii="Calibri" w:eastAsia="Times New Roman" w:hAnsi="Calibri" w:cs="Calibri"/>
                <w:kern w:val="0"/>
                <w:sz w:val="16"/>
                <w:szCs w:val="16"/>
                <w:lang w:eastAsia="es-MX"/>
                <w14:ligatures w14:val="none"/>
              </w:rPr>
              <w:lastRenderedPageBreak/>
              <w:t>Construcciones del Caribe, S.A. de C.V.</w:t>
            </w:r>
          </w:p>
        </w:tc>
        <w:tc>
          <w:tcPr>
            <w:tcW w:w="610" w:type="pct"/>
            <w:vMerge w:val="restart"/>
            <w:tcBorders>
              <w:top w:val="nil"/>
              <w:left w:val="single" w:sz="4" w:space="0" w:color="auto"/>
              <w:bottom w:val="single" w:sz="4" w:space="0" w:color="auto"/>
              <w:right w:val="single" w:sz="4" w:space="0" w:color="auto"/>
            </w:tcBorders>
            <w:vAlign w:val="center"/>
            <w:hideMark/>
          </w:tcPr>
          <w:p w14:paraId="42377504"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lastRenderedPageBreak/>
              <w:t>BANAMEX</w:t>
            </w:r>
          </w:p>
        </w:tc>
        <w:tc>
          <w:tcPr>
            <w:tcW w:w="532" w:type="pct"/>
            <w:vMerge w:val="restart"/>
            <w:tcBorders>
              <w:top w:val="nil"/>
              <w:left w:val="single" w:sz="4" w:space="0" w:color="auto"/>
              <w:bottom w:val="single" w:sz="4" w:space="0" w:color="auto"/>
              <w:right w:val="single" w:sz="4" w:space="0" w:color="auto"/>
            </w:tcBorders>
            <w:vAlign w:val="center"/>
            <w:hideMark/>
          </w:tcPr>
          <w:p w14:paraId="6490E933"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160994-5.</w:t>
            </w:r>
          </w:p>
        </w:tc>
        <w:tc>
          <w:tcPr>
            <w:tcW w:w="588" w:type="pct"/>
            <w:vMerge w:val="restart"/>
            <w:tcBorders>
              <w:top w:val="nil"/>
              <w:left w:val="single" w:sz="4" w:space="0" w:color="auto"/>
              <w:bottom w:val="single" w:sz="4" w:space="0" w:color="auto"/>
              <w:right w:val="single" w:sz="4" w:space="0" w:color="auto"/>
            </w:tcBorders>
            <w:vAlign w:val="center"/>
            <w:hideMark/>
          </w:tcPr>
          <w:p w14:paraId="264F460F"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610" w:type="pct"/>
            <w:vMerge w:val="restart"/>
            <w:tcBorders>
              <w:top w:val="nil"/>
              <w:left w:val="single" w:sz="4" w:space="0" w:color="auto"/>
              <w:bottom w:val="single" w:sz="4" w:space="0" w:color="auto"/>
              <w:right w:val="single" w:sz="4" w:space="0" w:color="auto"/>
            </w:tcBorders>
            <w:vAlign w:val="center"/>
            <w:hideMark/>
          </w:tcPr>
          <w:p w14:paraId="4A3F82F1"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574" w:type="pct"/>
            <w:vMerge w:val="restart"/>
            <w:tcBorders>
              <w:top w:val="nil"/>
              <w:left w:val="single" w:sz="4" w:space="0" w:color="auto"/>
              <w:bottom w:val="single" w:sz="4" w:space="0" w:color="auto"/>
              <w:right w:val="single" w:sz="4" w:space="0" w:color="auto"/>
            </w:tcBorders>
            <w:vAlign w:val="center"/>
            <w:hideMark/>
          </w:tcPr>
          <w:p w14:paraId="018F3B0F"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900" w:type="pct"/>
            <w:tcBorders>
              <w:top w:val="nil"/>
              <w:left w:val="nil"/>
              <w:bottom w:val="single" w:sz="4" w:space="0" w:color="auto"/>
              <w:right w:val="single" w:sz="4" w:space="0" w:color="auto"/>
            </w:tcBorders>
            <w:vAlign w:val="center"/>
            <w:hideMark/>
          </w:tcPr>
          <w:p w14:paraId="6ED96A50"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 xml:space="preserve">La información requerida para este </w:t>
            </w:r>
            <w:proofErr w:type="gramStart"/>
            <w:r w:rsidRPr="00F916C0">
              <w:rPr>
                <w:rFonts w:ascii="Calibri" w:eastAsia="Times New Roman" w:hAnsi="Calibri" w:cs="Calibri"/>
                <w:kern w:val="0"/>
                <w:sz w:val="16"/>
                <w:szCs w:val="16"/>
                <w:lang w:eastAsia="es-MX"/>
                <w14:ligatures w14:val="none"/>
              </w:rPr>
              <w:t>Fideicomiso,</w:t>
            </w:r>
            <w:proofErr w:type="gramEnd"/>
            <w:r w:rsidRPr="00F916C0">
              <w:rPr>
                <w:rFonts w:ascii="Calibri" w:eastAsia="Times New Roman" w:hAnsi="Calibri" w:cs="Calibri"/>
                <w:kern w:val="0"/>
                <w:sz w:val="16"/>
                <w:szCs w:val="16"/>
                <w:lang w:eastAsia="es-MX"/>
                <w14:ligatures w14:val="none"/>
              </w:rPr>
              <w:t xml:space="preserve"> se </w:t>
            </w:r>
            <w:proofErr w:type="gramStart"/>
            <w:r w:rsidRPr="00F916C0">
              <w:rPr>
                <w:rFonts w:ascii="Calibri" w:eastAsia="Times New Roman" w:hAnsi="Calibri" w:cs="Calibri"/>
                <w:kern w:val="0"/>
                <w:sz w:val="16"/>
                <w:szCs w:val="16"/>
                <w:lang w:eastAsia="es-MX"/>
                <w14:ligatures w14:val="none"/>
              </w:rPr>
              <w:t>hará  mediante</w:t>
            </w:r>
            <w:proofErr w:type="gramEnd"/>
            <w:r w:rsidRPr="00F916C0">
              <w:rPr>
                <w:rFonts w:ascii="Calibri" w:eastAsia="Times New Roman" w:hAnsi="Calibri" w:cs="Calibri"/>
                <w:kern w:val="0"/>
                <w:sz w:val="16"/>
                <w:szCs w:val="16"/>
                <w:lang w:eastAsia="es-MX"/>
                <w14:ligatures w14:val="none"/>
              </w:rPr>
              <w:t xml:space="preserve"> un oficio en alcance, toda vez que la dependencia aún no cuenta con la información requerida.</w:t>
            </w:r>
          </w:p>
        </w:tc>
      </w:tr>
      <w:tr w:rsidR="00F916C0" w:rsidRPr="00F916C0" w14:paraId="09D1999A" w14:textId="77777777" w:rsidTr="00F916C0">
        <w:trPr>
          <w:gridAfter w:val="1"/>
          <w:wAfter w:w="52" w:type="pct"/>
          <w:trHeight w:val="285"/>
        </w:trPr>
        <w:tc>
          <w:tcPr>
            <w:tcW w:w="184" w:type="pct"/>
            <w:vMerge/>
            <w:tcBorders>
              <w:top w:val="nil"/>
              <w:left w:val="single" w:sz="4" w:space="0" w:color="auto"/>
              <w:bottom w:val="single" w:sz="4" w:space="0" w:color="auto"/>
              <w:right w:val="single" w:sz="4" w:space="0" w:color="auto"/>
            </w:tcBorders>
            <w:vAlign w:val="center"/>
            <w:hideMark/>
          </w:tcPr>
          <w:p w14:paraId="4B6FC840" w14:textId="77777777" w:rsidR="00F916C0" w:rsidRPr="00F916C0" w:rsidRDefault="00F916C0" w:rsidP="00F916C0">
            <w:pPr>
              <w:spacing w:after="0" w:line="240" w:lineRule="auto"/>
              <w:rPr>
                <w:rFonts w:ascii="Calibri" w:eastAsia="Times New Roman" w:hAnsi="Calibri" w:cs="Calibri"/>
                <w:b/>
                <w:bCs/>
                <w:kern w:val="0"/>
                <w:sz w:val="16"/>
                <w:szCs w:val="16"/>
                <w:lang w:eastAsia="es-MX"/>
                <w14:ligatures w14:val="none"/>
              </w:rPr>
            </w:pPr>
          </w:p>
        </w:tc>
        <w:tc>
          <w:tcPr>
            <w:tcW w:w="950" w:type="pct"/>
            <w:vMerge/>
            <w:tcBorders>
              <w:top w:val="nil"/>
              <w:left w:val="single" w:sz="4" w:space="0" w:color="auto"/>
              <w:bottom w:val="single" w:sz="4" w:space="0" w:color="auto"/>
              <w:right w:val="single" w:sz="4" w:space="0" w:color="auto"/>
            </w:tcBorders>
            <w:vAlign w:val="center"/>
            <w:hideMark/>
          </w:tcPr>
          <w:p w14:paraId="1A621006"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610" w:type="pct"/>
            <w:vMerge/>
            <w:tcBorders>
              <w:top w:val="nil"/>
              <w:left w:val="single" w:sz="4" w:space="0" w:color="auto"/>
              <w:bottom w:val="single" w:sz="4" w:space="0" w:color="auto"/>
              <w:right w:val="single" w:sz="4" w:space="0" w:color="auto"/>
            </w:tcBorders>
            <w:vAlign w:val="center"/>
            <w:hideMark/>
          </w:tcPr>
          <w:p w14:paraId="3F0D88AD"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32" w:type="pct"/>
            <w:vMerge/>
            <w:tcBorders>
              <w:top w:val="nil"/>
              <w:left w:val="single" w:sz="4" w:space="0" w:color="auto"/>
              <w:bottom w:val="single" w:sz="4" w:space="0" w:color="auto"/>
              <w:right w:val="single" w:sz="4" w:space="0" w:color="auto"/>
            </w:tcBorders>
            <w:vAlign w:val="center"/>
            <w:hideMark/>
          </w:tcPr>
          <w:p w14:paraId="05412E2B"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88" w:type="pct"/>
            <w:vMerge/>
            <w:tcBorders>
              <w:top w:val="nil"/>
              <w:left w:val="single" w:sz="4" w:space="0" w:color="auto"/>
              <w:bottom w:val="single" w:sz="4" w:space="0" w:color="auto"/>
              <w:right w:val="single" w:sz="4" w:space="0" w:color="auto"/>
            </w:tcBorders>
            <w:vAlign w:val="center"/>
            <w:hideMark/>
          </w:tcPr>
          <w:p w14:paraId="3094C884"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610" w:type="pct"/>
            <w:vMerge/>
            <w:tcBorders>
              <w:top w:val="nil"/>
              <w:left w:val="single" w:sz="4" w:space="0" w:color="auto"/>
              <w:bottom w:val="single" w:sz="4" w:space="0" w:color="auto"/>
              <w:right w:val="single" w:sz="4" w:space="0" w:color="auto"/>
            </w:tcBorders>
            <w:vAlign w:val="center"/>
            <w:hideMark/>
          </w:tcPr>
          <w:p w14:paraId="56DD3FD3"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74" w:type="pct"/>
            <w:vMerge/>
            <w:tcBorders>
              <w:top w:val="nil"/>
              <w:left w:val="single" w:sz="4" w:space="0" w:color="auto"/>
              <w:bottom w:val="single" w:sz="4" w:space="0" w:color="auto"/>
              <w:right w:val="single" w:sz="4" w:space="0" w:color="auto"/>
            </w:tcBorders>
            <w:vAlign w:val="center"/>
            <w:hideMark/>
          </w:tcPr>
          <w:p w14:paraId="00E6739F"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900" w:type="pct"/>
            <w:tcBorders>
              <w:top w:val="nil"/>
              <w:left w:val="nil"/>
              <w:bottom w:val="single" w:sz="4" w:space="0" w:color="auto"/>
              <w:right w:val="single" w:sz="4" w:space="0" w:color="auto"/>
            </w:tcBorders>
            <w:vAlign w:val="center"/>
            <w:hideMark/>
          </w:tcPr>
          <w:p w14:paraId="23EE58CE"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Fideicomiso en proceso de extinción</w:t>
            </w:r>
          </w:p>
        </w:tc>
      </w:tr>
      <w:tr w:rsidR="00F916C0" w:rsidRPr="00F916C0" w14:paraId="677B9058" w14:textId="77777777" w:rsidTr="00F916C0">
        <w:trPr>
          <w:gridAfter w:val="1"/>
          <w:wAfter w:w="52" w:type="pct"/>
          <w:trHeight w:val="285"/>
        </w:trPr>
        <w:tc>
          <w:tcPr>
            <w:tcW w:w="3474" w:type="pct"/>
            <w:gridSpan w:val="6"/>
            <w:tcBorders>
              <w:top w:val="single" w:sz="4" w:space="0" w:color="auto"/>
              <w:left w:val="single" w:sz="4" w:space="0" w:color="auto"/>
              <w:bottom w:val="single" w:sz="4" w:space="0" w:color="auto"/>
              <w:right w:val="single" w:sz="4" w:space="0" w:color="auto"/>
            </w:tcBorders>
            <w:vAlign w:val="center"/>
            <w:hideMark/>
          </w:tcPr>
          <w:p w14:paraId="48FE61DA" w14:textId="77777777" w:rsidR="00F916C0" w:rsidRPr="00F916C0" w:rsidRDefault="00F916C0" w:rsidP="00F916C0">
            <w:pPr>
              <w:spacing w:after="0" w:line="240" w:lineRule="auto"/>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Secretaría de Turismo del Estado de Quintana Roo</w:t>
            </w:r>
          </w:p>
        </w:tc>
        <w:tc>
          <w:tcPr>
            <w:tcW w:w="574" w:type="pct"/>
            <w:tcBorders>
              <w:top w:val="nil"/>
              <w:left w:val="nil"/>
              <w:bottom w:val="single" w:sz="4" w:space="0" w:color="auto"/>
              <w:right w:val="single" w:sz="4" w:space="0" w:color="auto"/>
            </w:tcBorders>
            <w:vAlign w:val="center"/>
            <w:hideMark/>
          </w:tcPr>
          <w:p w14:paraId="61FCD387" w14:textId="77777777" w:rsidR="00F916C0" w:rsidRPr="00F916C0" w:rsidRDefault="00F916C0" w:rsidP="00F916C0">
            <w:pPr>
              <w:spacing w:after="0" w:line="240" w:lineRule="auto"/>
              <w:jc w:val="both"/>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 </w:t>
            </w:r>
          </w:p>
        </w:tc>
        <w:tc>
          <w:tcPr>
            <w:tcW w:w="900" w:type="pct"/>
            <w:tcBorders>
              <w:top w:val="nil"/>
              <w:left w:val="nil"/>
              <w:bottom w:val="single" w:sz="4" w:space="0" w:color="auto"/>
              <w:right w:val="single" w:sz="4" w:space="0" w:color="auto"/>
            </w:tcBorders>
            <w:vAlign w:val="center"/>
            <w:hideMark/>
          </w:tcPr>
          <w:p w14:paraId="3B4BD6C8" w14:textId="77777777" w:rsidR="00F916C0" w:rsidRPr="00F916C0" w:rsidRDefault="00F916C0" w:rsidP="00F916C0">
            <w:pPr>
              <w:spacing w:after="0" w:line="240" w:lineRule="auto"/>
              <w:jc w:val="both"/>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 </w:t>
            </w:r>
          </w:p>
        </w:tc>
      </w:tr>
      <w:tr w:rsidR="00F916C0" w:rsidRPr="00F916C0" w14:paraId="2742718E" w14:textId="77777777" w:rsidTr="00F916C0">
        <w:trPr>
          <w:gridAfter w:val="1"/>
          <w:wAfter w:w="52" w:type="pct"/>
          <w:trHeight w:val="675"/>
        </w:trPr>
        <w:tc>
          <w:tcPr>
            <w:tcW w:w="184" w:type="pct"/>
            <w:vMerge w:val="restart"/>
            <w:tcBorders>
              <w:top w:val="nil"/>
              <w:left w:val="single" w:sz="4" w:space="0" w:color="auto"/>
              <w:bottom w:val="single" w:sz="4" w:space="0" w:color="auto"/>
              <w:right w:val="single" w:sz="4" w:space="0" w:color="auto"/>
            </w:tcBorders>
            <w:vAlign w:val="center"/>
            <w:hideMark/>
          </w:tcPr>
          <w:p w14:paraId="0A5D6A12"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19</w:t>
            </w:r>
          </w:p>
        </w:tc>
        <w:tc>
          <w:tcPr>
            <w:tcW w:w="950" w:type="pct"/>
            <w:vMerge w:val="restart"/>
            <w:tcBorders>
              <w:top w:val="nil"/>
              <w:left w:val="single" w:sz="4" w:space="0" w:color="auto"/>
              <w:bottom w:val="single" w:sz="4" w:space="0" w:color="auto"/>
              <w:right w:val="single" w:sz="4" w:space="0" w:color="auto"/>
            </w:tcBorders>
            <w:vAlign w:val="center"/>
            <w:hideMark/>
          </w:tcPr>
          <w:p w14:paraId="3CBAEFCF"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Fideicomiso de Promoción Turística del Municipio de Cozumel</w:t>
            </w:r>
          </w:p>
        </w:tc>
        <w:tc>
          <w:tcPr>
            <w:tcW w:w="610" w:type="pct"/>
            <w:vMerge w:val="restart"/>
            <w:tcBorders>
              <w:top w:val="nil"/>
              <w:left w:val="single" w:sz="4" w:space="0" w:color="auto"/>
              <w:bottom w:val="single" w:sz="4" w:space="0" w:color="auto"/>
              <w:right w:val="single" w:sz="4" w:space="0" w:color="auto"/>
            </w:tcBorders>
            <w:vAlign w:val="center"/>
            <w:hideMark/>
          </w:tcPr>
          <w:p w14:paraId="6A8EA5AC"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HSBC</w:t>
            </w:r>
          </w:p>
        </w:tc>
        <w:tc>
          <w:tcPr>
            <w:tcW w:w="532" w:type="pct"/>
            <w:vMerge w:val="restart"/>
            <w:tcBorders>
              <w:top w:val="nil"/>
              <w:left w:val="single" w:sz="4" w:space="0" w:color="auto"/>
              <w:bottom w:val="single" w:sz="4" w:space="0" w:color="auto"/>
              <w:right w:val="single" w:sz="4" w:space="0" w:color="auto"/>
            </w:tcBorders>
            <w:vAlign w:val="center"/>
            <w:hideMark/>
          </w:tcPr>
          <w:p w14:paraId="7D76B0A4"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100900</w:t>
            </w:r>
          </w:p>
        </w:tc>
        <w:tc>
          <w:tcPr>
            <w:tcW w:w="588" w:type="pct"/>
            <w:vMerge w:val="restart"/>
            <w:tcBorders>
              <w:top w:val="nil"/>
              <w:left w:val="single" w:sz="4" w:space="0" w:color="auto"/>
              <w:bottom w:val="single" w:sz="4" w:space="0" w:color="auto"/>
              <w:right w:val="single" w:sz="4" w:space="0" w:color="auto"/>
            </w:tcBorders>
            <w:vAlign w:val="center"/>
            <w:hideMark/>
          </w:tcPr>
          <w:p w14:paraId="4D6378C4"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610" w:type="pct"/>
            <w:vMerge w:val="restart"/>
            <w:tcBorders>
              <w:top w:val="nil"/>
              <w:left w:val="single" w:sz="4" w:space="0" w:color="auto"/>
              <w:bottom w:val="single" w:sz="4" w:space="0" w:color="auto"/>
              <w:right w:val="single" w:sz="4" w:space="0" w:color="auto"/>
            </w:tcBorders>
            <w:vAlign w:val="center"/>
            <w:hideMark/>
          </w:tcPr>
          <w:p w14:paraId="7C1CD456"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574" w:type="pct"/>
            <w:vMerge w:val="restart"/>
            <w:tcBorders>
              <w:top w:val="nil"/>
              <w:left w:val="single" w:sz="4" w:space="0" w:color="auto"/>
              <w:bottom w:val="single" w:sz="4" w:space="0" w:color="auto"/>
              <w:right w:val="single" w:sz="4" w:space="0" w:color="auto"/>
            </w:tcBorders>
            <w:vAlign w:val="center"/>
            <w:hideMark/>
          </w:tcPr>
          <w:p w14:paraId="790ADEF9"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7,241,055.38</w:t>
            </w:r>
          </w:p>
        </w:tc>
        <w:tc>
          <w:tcPr>
            <w:tcW w:w="900" w:type="pct"/>
            <w:tcBorders>
              <w:top w:val="nil"/>
              <w:left w:val="nil"/>
              <w:bottom w:val="single" w:sz="4" w:space="0" w:color="auto"/>
              <w:right w:val="single" w:sz="4" w:space="0" w:color="auto"/>
            </w:tcBorders>
            <w:vAlign w:val="center"/>
            <w:hideMark/>
          </w:tcPr>
          <w:p w14:paraId="311900DA"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Los honorarios fiduciarios son proyecciones del ejercicio 2026 y adeudos.</w:t>
            </w:r>
          </w:p>
        </w:tc>
      </w:tr>
      <w:tr w:rsidR="00F916C0" w:rsidRPr="00F916C0" w14:paraId="6C7DF676" w14:textId="77777777" w:rsidTr="00F916C0">
        <w:trPr>
          <w:gridAfter w:val="1"/>
          <w:wAfter w:w="52" w:type="pct"/>
          <w:trHeight w:val="450"/>
        </w:trPr>
        <w:tc>
          <w:tcPr>
            <w:tcW w:w="184" w:type="pct"/>
            <w:vMerge/>
            <w:tcBorders>
              <w:top w:val="nil"/>
              <w:left w:val="single" w:sz="4" w:space="0" w:color="auto"/>
              <w:bottom w:val="single" w:sz="4" w:space="0" w:color="auto"/>
              <w:right w:val="single" w:sz="4" w:space="0" w:color="auto"/>
            </w:tcBorders>
            <w:vAlign w:val="center"/>
            <w:hideMark/>
          </w:tcPr>
          <w:p w14:paraId="3B0B1D91" w14:textId="77777777" w:rsidR="00F916C0" w:rsidRPr="00F916C0" w:rsidRDefault="00F916C0" w:rsidP="00F916C0">
            <w:pPr>
              <w:spacing w:after="0" w:line="240" w:lineRule="auto"/>
              <w:rPr>
                <w:rFonts w:ascii="Calibri" w:eastAsia="Times New Roman" w:hAnsi="Calibri" w:cs="Calibri"/>
                <w:b/>
                <w:bCs/>
                <w:kern w:val="0"/>
                <w:sz w:val="16"/>
                <w:szCs w:val="16"/>
                <w:lang w:eastAsia="es-MX"/>
                <w14:ligatures w14:val="none"/>
              </w:rPr>
            </w:pPr>
          </w:p>
        </w:tc>
        <w:tc>
          <w:tcPr>
            <w:tcW w:w="950" w:type="pct"/>
            <w:vMerge/>
            <w:tcBorders>
              <w:top w:val="nil"/>
              <w:left w:val="single" w:sz="4" w:space="0" w:color="auto"/>
              <w:bottom w:val="single" w:sz="4" w:space="0" w:color="auto"/>
              <w:right w:val="single" w:sz="4" w:space="0" w:color="auto"/>
            </w:tcBorders>
            <w:vAlign w:val="center"/>
            <w:hideMark/>
          </w:tcPr>
          <w:p w14:paraId="347A1A5E"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610" w:type="pct"/>
            <w:vMerge/>
            <w:tcBorders>
              <w:top w:val="nil"/>
              <w:left w:val="single" w:sz="4" w:space="0" w:color="auto"/>
              <w:bottom w:val="single" w:sz="4" w:space="0" w:color="auto"/>
              <w:right w:val="single" w:sz="4" w:space="0" w:color="auto"/>
            </w:tcBorders>
            <w:vAlign w:val="center"/>
            <w:hideMark/>
          </w:tcPr>
          <w:p w14:paraId="4B52680E"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32" w:type="pct"/>
            <w:vMerge/>
            <w:tcBorders>
              <w:top w:val="nil"/>
              <w:left w:val="single" w:sz="4" w:space="0" w:color="auto"/>
              <w:bottom w:val="single" w:sz="4" w:space="0" w:color="auto"/>
              <w:right w:val="single" w:sz="4" w:space="0" w:color="auto"/>
            </w:tcBorders>
            <w:vAlign w:val="center"/>
            <w:hideMark/>
          </w:tcPr>
          <w:p w14:paraId="336ECE1C"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88" w:type="pct"/>
            <w:vMerge/>
            <w:tcBorders>
              <w:top w:val="nil"/>
              <w:left w:val="single" w:sz="4" w:space="0" w:color="auto"/>
              <w:bottom w:val="single" w:sz="4" w:space="0" w:color="auto"/>
              <w:right w:val="single" w:sz="4" w:space="0" w:color="auto"/>
            </w:tcBorders>
            <w:vAlign w:val="center"/>
            <w:hideMark/>
          </w:tcPr>
          <w:p w14:paraId="3CE5C6AA"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610" w:type="pct"/>
            <w:vMerge/>
            <w:tcBorders>
              <w:top w:val="nil"/>
              <w:left w:val="single" w:sz="4" w:space="0" w:color="auto"/>
              <w:bottom w:val="single" w:sz="4" w:space="0" w:color="auto"/>
              <w:right w:val="single" w:sz="4" w:space="0" w:color="auto"/>
            </w:tcBorders>
            <w:vAlign w:val="center"/>
            <w:hideMark/>
          </w:tcPr>
          <w:p w14:paraId="56032DF7"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74" w:type="pct"/>
            <w:vMerge/>
            <w:tcBorders>
              <w:top w:val="nil"/>
              <w:left w:val="single" w:sz="4" w:space="0" w:color="auto"/>
              <w:bottom w:val="single" w:sz="4" w:space="0" w:color="auto"/>
              <w:right w:val="single" w:sz="4" w:space="0" w:color="auto"/>
            </w:tcBorders>
            <w:vAlign w:val="center"/>
            <w:hideMark/>
          </w:tcPr>
          <w:p w14:paraId="53073E23"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900" w:type="pct"/>
            <w:tcBorders>
              <w:top w:val="nil"/>
              <w:left w:val="nil"/>
              <w:bottom w:val="single" w:sz="4" w:space="0" w:color="auto"/>
              <w:right w:val="single" w:sz="4" w:space="0" w:color="auto"/>
            </w:tcBorders>
            <w:vAlign w:val="center"/>
            <w:hideMark/>
          </w:tcPr>
          <w:p w14:paraId="57E7A3A6"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Fideicomiso en proceso de extinción</w:t>
            </w:r>
          </w:p>
        </w:tc>
      </w:tr>
      <w:tr w:rsidR="00F916C0" w:rsidRPr="00F916C0" w14:paraId="21276E6C" w14:textId="77777777" w:rsidTr="00F916C0">
        <w:trPr>
          <w:gridAfter w:val="1"/>
          <w:wAfter w:w="52" w:type="pct"/>
          <w:trHeight w:val="675"/>
        </w:trPr>
        <w:tc>
          <w:tcPr>
            <w:tcW w:w="184" w:type="pct"/>
            <w:vMerge w:val="restart"/>
            <w:tcBorders>
              <w:top w:val="nil"/>
              <w:left w:val="single" w:sz="4" w:space="0" w:color="auto"/>
              <w:bottom w:val="single" w:sz="4" w:space="0" w:color="auto"/>
              <w:right w:val="single" w:sz="4" w:space="0" w:color="auto"/>
            </w:tcBorders>
            <w:vAlign w:val="center"/>
            <w:hideMark/>
          </w:tcPr>
          <w:p w14:paraId="376500EF"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20</w:t>
            </w:r>
          </w:p>
        </w:tc>
        <w:tc>
          <w:tcPr>
            <w:tcW w:w="950" w:type="pct"/>
            <w:vMerge w:val="restart"/>
            <w:tcBorders>
              <w:top w:val="nil"/>
              <w:left w:val="single" w:sz="4" w:space="0" w:color="auto"/>
              <w:bottom w:val="single" w:sz="4" w:space="0" w:color="auto"/>
              <w:right w:val="single" w:sz="4" w:space="0" w:color="auto"/>
            </w:tcBorders>
            <w:vAlign w:val="center"/>
            <w:hideMark/>
          </w:tcPr>
          <w:p w14:paraId="38E1923D"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Fideicomiso de Promoción Turística del Municipio de Isla Mujeres</w:t>
            </w:r>
          </w:p>
        </w:tc>
        <w:tc>
          <w:tcPr>
            <w:tcW w:w="610" w:type="pct"/>
            <w:vMerge w:val="restart"/>
            <w:tcBorders>
              <w:top w:val="nil"/>
              <w:left w:val="single" w:sz="4" w:space="0" w:color="auto"/>
              <w:bottom w:val="single" w:sz="4" w:space="0" w:color="auto"/>
              <w:right w:val="single" w:sz="4" w:space="0" w:color="auto"/>
            </w:tcBorders>
            <w:vAlign w:val="center"/>
            <w:hideMark/>
          </w:tcPr>
          <w:p w14:paraId="40B3F797"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HSBC</w:t>
            </w:r>
          </w:p>
        </w:tc>
        <w:tc>
          <w:tcPr>
            <w:tcW w:w="532" w:type="pct"/>
            <w:vMerge w:val="restart"/>
            <w:tcBorders>
              <w:top w:val="nil"/>
              <w:left w:val="single" w:sz="4" w:space="0" w:color="auto"/>
              <w:bottom w:val="single" w:sz="4" w:space="0" w:color="auto"/>
              <w:right w:val="single" w:sz="4" w:space="0" w:color="auto"/>
            </w:tcBorders>
            <w:vAlign w:val="center"/>
            <w:hideMark/>
          </w:tcPr>
          <w:p w14:paraId="532E35FE"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100919</w:t>
            </w:r>
          </w:p>
        </w:tc>
        <w:tc>
          <w:tcPr>
            <w:tcW w:w="588" w:type="pct"/>
            <w:vMerge w:val="restart"/>
            <w:tcBorders>
              <w:top w:val="nil"/>
              <w:left w:val="single" w:sz="4" w:space="0" w:color="auto"/>
              <w:bottom w:val="single" w:sz="4" w:space="0" w:color="auto"/>
              <w:right w:val="single" w:sz="4" w:space="0" w:color="auto"/>
            </w:tcBorders>
            <w:vAlign w:val="center"/>
            <w:hideMark/>
          </w:tcPr>
          <w:p w14:paraId="2EDA3ED2"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610" w:type="pct"/>
            <w:vMerge w:val="restart"/>
            <w:tcBorders>
              <w:top w:val="nil"/>
              <w:left w:val="single" w:sz="4" w:space="0" w:color="auto"/>
              <w:bottom w:val="single" w:sz="4" w:space="0" w:color="auto"/>
              <w:right w:val="single" w:sz="4" w:space="0" w:color="auto"/>
            </w:tcBorders>
            <w:vAlign w:val="center"/>
            <w:hideMark/>
          </w:tcPr>
          <w:p w14:paraId="05A8C733"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574" w:type="pct"/>
            <w:vMerge w:val="restart"/>
            <w:tcBorders>
              <w:top w:val="nil"/>
              <w:left w:val="single" w:sz="4" w:space="0" w:color="auto"/>
              <w:bottom w:val="single" w:sz="4" w:space="0" w:color="auto"/>
              <w:right w:val="single" w:sz="4" w:space="0" w:color="auto"/>
            </w:tcBorders>
            <w:vAlign w:val="center"/>
            <w:hideMark/>
          </w:tcPr>
          <w:p w14:paraId="36EE98E3"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9,348,734.72</w:t>
            </w:r>
          </w:p>
        </w:tc>
        <w:tc>
          <w:tcPr>
            <w:tcW w:w="900" w:type="pct"/>
            <w:tcBorders>
              <w:top w:val="nil"/>
              <w:left w:val="nil"/>
              <w:bottom w:val="single" w:sz="4" w:space="0" w:color="auto"/>
              <w:right w:val="single" w:sz="4" w:space="0" w:color="auto"/>
            </w:tcBorders>
            <w:vAlign w:val="center"/>
            <w:hideMark/>
          </w:tcPr>
          <w:p w14:paraId="7A6C207E"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Los honorarios fiduciarios son proyecciones del ejercicio 2026 y adeudos.</w:t>
            </w:r>
          </w:p>
        </w:tc>
      </w:tr>
      <w:tr w:rsidR="00F916C0" w:rsidRPr="00F916C0" w14:paraId="066011C3" w14:textId="77777777" w:rsidTr="00F916C0">
        <w:trPr>
          <w:gridAfter w:val="1"/>
          <w:wAfter w:w="52" w:type="pct"/>
          <w:trHeight w:val="289"/>
        </w:trPr>
        <w:tc>
          <w:tcPr>
            <w:tcW w:w="184" w:type="pct"/>
            <w:vMerge/>
            <w:tcBorders>
              <w:top w:val="nil"/>
              <w:left w:val="single" w:sz="4" w:space="0" w:color="auto"/>
              <w:bottom w:val="single" w:sz="4" w:space="0" w:color="auto"/>
              <w:right w:val="single" w:sz="4" w:space="0" w:color="auto"/>
            </w:tcBorders>
            <w:vAlign w:val="center"/>
            <w:hideMark/>
          </w:tcPr>
          <w:p w14:paraId="00C3E766" w14:textId="77777777" w:rsidR="00F916C0" w:rsidRPr="00F916C0" w:rsidRDefault="00F916C0" w:rsidP="00F916C0">
            <w:pPr>
              <w:spacing w:after="0" w:line="240" w:lineRule="auto"/>
              <w:rPr>
                <w:rFonts w:ascii="Calibri" w:eastAsia="Times New Roman" w:hAnsi="Calibri" w:cs="Calibri"/>
                <w:b/>
                <w:bCs/>
                <w:kern w:val="0"/>
                <w:sz w:val="16"/>
                <w:szCs w:val="16"/>
                <w:lang w:eastAsia="es-MX"/>
                <w14:ligatures w14:val="none"/>
              </w:rPr>
            </w:pPr>
          </w:p>
        </w:tc>
        <w:tc>
          <w:tcPr>
            <w:tcW w:w="950" w:type="pct"/>
            <w:vMerge/>
            <w:tcBorders>
              <w:top w:val="nil"/>
              <w:left w:val="single" w:sz="4" w:space="0" w:color="auto"/>
              <w:bottom w:val="single" w:sz="4" w:space="0" w:color="auto"/>
              <w:right w:val="single" w:sz="4" w:space="0" w:color="auto"/>
            </w:tcBorders>
            <w:vAlign w:val="center"/>
            <w:hideMark/>
          </w:tcPr>
          <w:p w14:paraId="7690F670"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610" w:type="pct"/>
            <w:vMerge/>
            <w:tcBorders>
              <w:top w:val="nil"/>
              <w:left w:val="single" w:sz="4" w:space="0" w:color="auto"/>
              <w:bottom w:val="single" w:sz="4" w:space="0" w:color="auto"/>
              <w:right w:val="single" w:sz="4" w:space="0" w:color="auto"/>
            </w:tcBorders>
            <w:vAlign w:val="center"/>
            <w:hideMark/>
          </w:tcPr>
          <w:p w14:paraId="324B2458"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32" w:type="pct"/>
            <w:vMerge/>
            <w:tcBorders>
              <w:top w:val="nil"/>
              <w:left w:val="single" w:sz="4" w:space="0" w:color="auto"/>
              <w:bottom w:val="single" w:sz="4" w:space="0" w:color="auto"/>
              <w:right w:val="single" w:sz="4" w:space="0" w:color="auto"/>
            </w:tcBorders>
            <w:vAlign w:val="center"/>
            <w:hideMark/>
          </w:tcPr>
          <w:p w14:paraId="07BE1A84"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88" w:type="pct"/>
            <w:vMerge/>
            <w:tcBorders>
              <w:top w:val="nil"/>
              <w:left w:val="single" w:sz="4" w:space="0" w:color="auto"/>
              <w:bottom w:val="single" w:sz="4" w:space="0" w:color="auto"/>
              <w:right w:val="single" w:sz="4" w:space="0" w:color="auto"/>
            </w:tcBorders>
            <w:vAlign w:val="center"/>
            <w:hideMark/>
          </w:tcPr>
          <w:p w14:paraId="230BE590"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610" w:type="pct"/>
            <w:vMerge/>
            <w:tcBorders>
              <w:top w:val="nil"/>
              <w:left w:val="single" w:sz="4" w:space="0" w:color="auto"/>
              <w:bottom w:val="single" w:sz="4" w:space="0" w:color="auto"/>
              <w:right w:val="single" w:sz="4" w:space="0" w:color="auto"/>
            </w:tcBorders>
            <w:vAlign w:val="center"/>
            <w:hideMark/>
          </w:tcPr>
          <w:p w14:paraId="1A729437"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74" w:type="pct"/>
            <w:vMerge/>
            <w:tcBorders>
              <w:top w:val="nil"/>
              <w:left w:val="single" w:sz="4" w:space="0" w:color="auto"/>
              <w:bottom w:val="single" w:sz="4" w:space="0" w:color="auto"/>
              <w:right w:val="single" w:sz="4" w:space="0" w:color="auto"/>
            </w:tcBorders>
            <w:vAlign w:val="center"/>
            <w:hideMark/>
          </w:tcPr>
          <w:p w14:paraId="38ACBFB9"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900" w:type="pct"/>
            <w:tcBorders>
              <w:top w:val="nil"/>
              <w:left w:val="nil"/>
              <w:bottom w:val="single" w:sz="4" w:space="0" w:color="auto"/>
              <w:right w:val="single" w:sz="4" w:space="0" w:color="auto"/>
            </w:tcBorders>
            <w:vAlign w:val="center"/>
            <w:hideMark/>
          </w:tcPr>
          <w:p w14:paraId="5643E975"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Fideicomiso en proceso de extinción</w:t>
            </w:r>
          </w:p>
        </w:tc>
      </w:tr>
      <w:tr w:rsidR="00F916C0" w:rsidRPr="00F916C0" w14:paraId="1C4CB340" w14:textId="77777777" w:rsidTr="00F916C0">
        <w:trPr>
          <w:gridAfter w:val="1"/>
          <w:wAfter w:w="52" w:type="pct"/>
          <w:trHeight w:val="289"/>
        </w:trPr>
        <w:tc>
          <w:tcPr>
            <w:tcW w:w="184" w:type="pct"/>
            <w:vMerge w:val="restart"/>
            <w:tcBorders>
              <w:top w:val="nil"/>
              <w:left w:val="single" w:sz="4" w:space="0" w:color="auto"/>
              <w:bottom w:val="single" w:sz="4" w:space="0" w:color="auto"/>
              <w:right w:val="single" w:sz="4" w:space="0" w:color="auto"/>
            </w:tcBorders>
            <w:vAlign w:val="center"/>
            <w:hideMark/>
          </w:tcPr>
          <w:p w14:paraId="2E961AAA"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21</w:t>
            </w:r>
          </w:p>
        </w:tc>
        <w:tc>
          <w:tcPr>
            <w:tcW w:w="950" w:type="pct"/>
            <w:vMerge w:val="restart"/>
            <w:tcBorders>
              <w:top w:val="nil"/>
              <w:left w:val="single" w:sz="4" w:space="0" w:color="auto"/>
              <w:bottom w:val="single" w:sz="4" w:space="0" w:color="auto"/>
              <w:right w:val="single" w:sz="4" w:space="0" w:color="auto"/>
            </w:tcBorders>
            <w:vAlign w:val="center"/>
            <w:hideMark/>
          </w:tcPr>
          <w:p w14:paraId="4F89C7C5"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Fideicomiso de Promoción Turística del Municipio de Solidaridad</w:t>
            </w:r>
          </w:p>
        </w:tc>
        <w:tc>
          <w:tcPr>
            <w:tcW w:w="610" w:type="pct"/>
            <w:vMerge w:val="restart"/>
            <w:tcBorders>
              <w:top w:val="nil"/>
              <w:left w:val="single" w:sz="4" w:space="0" w:color="auto"/>
              <w:bottom w:val="single" w:sz="4" w:space="0" w:color="auto"/>
              <w:right w:val="single" w:sz="4" w:space="0" w:color="auto"/>
            </w:tcBorders>
            <w:vAlign w:val="center"/>
            <w:hideMark/>
          </w:tcPr>
          <w:p w14:paraId="73C1AC80"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HSBC</w:t>
            </w:r>
          </w:p>
        </w:tc>
        <w:tc>
          <w:tcPr>
            <w:tcW w:w="532" w:type="pct"/>
            <w:vMerge w:val="restart"/>
            <w:tcBorders>
              <w:top w:val="nil"/>
              <w:left w:val="single" w:sz="4" w:space="0" w:color="auto"/>
              <w:bottom w:val="single" w:sz="4" w:space="0" w:color="auto"/>
              <w:right w:val="single" w:sz="4" w:space="0" w:color="auto"/>
            </w:tcBorders>
            <w:vAlign w:val="center"/>
            <w:hideMark/>
          </w:tcPr>
          <w:p w14:paraId="6803A5D4"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100927</w:t>
            </w:r>
          </w:p>
        </w:tc>
        <w:tc>
          <w:tcPr>
            <w:tcW w:w="588" w:type="pct"/>
            <w:vMerge w:val="restart"/>
            <w:tcBorders>
              <w:top w:val="nil"/>
              <w:left w:val="single" w:sz="4" w:space="0" w:color="auto"/>
              <w:bottom w:val="single" w:sz="4" w:space="0" w:color="auto"/>
              <w:right w:val="single" w:sz="4" w:space="0" w:color="auto"/>
            </w:tcBorders>
            <w:vAlign w:val="center"/>
            <w:hideMark/>
          </w:tcPr>
          <w:p w14:paraId="6EFDB59E"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610" w:type="pct"/>
            <w:vMerge w:val="restart"/>
            <w:tcBorders>
              <w:top w:val="nil"/>
              <w:left w:val="single" w:sz="4" w:space="0" w:color="auto"/>
              <w:bottom w:val="single" w:sz="4" w:space="0" w:color="auto"/>
              <w:right w:val="single" w:sz="4" w:space="0" w:color="auto"/>
            </w:tcBorders>
            <w:vAlign w:val="center"/>
            <w:hideMark/>
          </w:tcPr>
          <w:p w14:paraId="162D550E"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574" w:type="pct"/>
            <w:vMerge w:val="restart"/>
            <w:tcBorders>
              <w:top w:val="nil"/>
              <w:left w:val="single" w:sz="4" w:space="0" w:color="auto"/>
              <w:bottom w:val="single" w:sz="4" w:space="0" w:color="auto"/>
              <w:right w:val="single" w:sz="4" w:space="0" w:color="auto"/>
            </w:tcBorders>
            <w:vAlign w:val="center"/>
            <w:hideMark/>
          </w:tcPr>
          <w:p w14:paraId="6424A7DE"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1,404,312.98</w:t>
            </w:r>
          </w:p>
        </w:tc>
        <w:tc>
          <w:tcPr>
            <w:tcW w:w="900" w:type="pct"/>
            <w:tcBorders>
              <w:top w:val="nil"/>
              <w:left w:val="nil"/>
              <w:bottom w:val="single" w:sz="4" w:space="0" w:color="auto"/>
              <w:right w:val="single" w:sz="4" w:space="0" w:color="auto"/>
            </w:tcBorders>
            <w:vAlign w:val="center"/>
            <w:hideMark/>
          </w:tcPr>
          <w:p w14:paraId="6D48C8D0"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Los Honorarios Fiduciarios son proyecciones del ejercicio 2026 y adeudos.</w:t>
            </w:r>
          </w:p>
        </w:tc>
      </w:tr>
      <w:tr w:rsidR="00F916C0" w:rsidRPr="00F916C0" w14:paraId="6554DD5E" w14:textId="77777777" w:rsidTr="00F916C0">
        <w:trPr>
          <w:gridAfter w:val="1"/>
          <w:wAfter w:w="52" w:type="pct"/>
          <w:trHeight w:val="289"/>
        </w:trPr>
        <w:tc>
          <w:tcPr>
            <w:tcW w:w="184" w:type="pct"/>
            <w:vMerge/>
            <w:tcBorders>
              <w:top w:val="nil"/>
              <w:left w:val="single" w:sz="4" w:space="0" w:color="auto"/>
              <w:bottom w:val="single" w:sz="4" w:space="0" w:color="auto"/>
              <w:right w:val="single" w:sz="4" w:space="0" w:color="auto"/>
            </w:tcBorders>
            <w:vAlign w:val="center"/>
            <w:hideMark/>
          </w:tcPr>
          <w:p w14:paraId="45855014" w14:textId="77777777" w:rsidR="00F916C0" w:rsidRPr="00F916C0" w:rsidRDefault="00F916C0" w:rsidP="00F916C0">
            <w:pPr>
              <w:spacing w:after="0" w:line="240" w:lineRule="auto"/>
              <w:rPr>
                <w:rFonts w:ascii="Calibri" w:eastAsia="Times New Roman" w:hAnsi="Calibri" w:cs="Calibri"/>
                <w:b/>
                <w:bCs/>
                <w:kern w:val="0"/>
                <w:sz w:val="16"/>
                <w:szCs w:val="16"/>
                <w:lang w:eastAsia="es-MX"/>
                <w14:ligatures w14:val="none"/>
              </w:rPr>
            </w:pPr>
          </w:p>
        </w:tc>
        <w:tc>
          <w:tcPr>
            <w:tcW w:w="950" w:type="pct"/>
            <w:vMerge/>
            <w:tcBorders>
              <w:top w:val="nil"/>
              <w:left w:val="single" w:sz="4" w:space="0" w:color="auto"/>
              <w:bottom w:val="single" w:sz="4" w:space="0" w:color="auto"/>
              <w:right w:val="single" w:sz="4" w:space="0" w:color="auto"/>
            </w:tcBorders>
            <w:vAlign w:val="center"/>
            <w:hideMark/>
          </w:tcPr>
          <w:p w14:paraId="265DE117"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610" w:type="pct"/>
            <w:vMerge/>
            <w:tcBorders>
              <w:top w:val="nil"/>
              <w:left w:val="single" w:sz="4" w:space="0" w:color="auto"/>
              <w:bottom w:val="single" w:sz="4" w:space="0" w:color="auto"/>
              <w:right w:val="single" w:sz="4" w:space="0" w:color="auto"/>
            </w:tcBorders>
            <w:vAlign w:val="center"/>
            <w:hideMark/>
          </w:tcPr>
          <w:p w14:paraId="7A90F051"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32" w:type="pct"/>
            <w:vMerge/>
            <w:tcBorders>
              <w:top w:val="nil"/>
              <w:left w:val="single" w:sz="4" w:space="0" w:color="auto"/>
              <w:bottom w:val="single" w:sz="4" w:space="0" w:color="auto"/>
              <w:right w:val="single" w:sz="4" w:space="0" w:color="auto"/>
            </w:tcBorders>
            <w:vAlign w:val="center"/>
            <w:hideMark/>
          </w:tcPr>
          <w:p w14:paraId="25603FC6"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88" w:type="pct"/>
            <w:vMerge/>
            <w:tcBorders>
              <w:top w:val="nil"/>
              <w:left w:val="single" w:sz="4" w:space="0" w:color="auto"/>
              <w:bottom w:val="single" w:sz="4" w:space="0" w:color="auto"/>
              <w:right w:val="single" w:sz="4" w:space="0" w:color="auto"/>
            </w:tcBorders>
            <w:vAlign w:val="center"/>
            <w:hideMark/>
          </w:tcPr>
          <w:p w14:paraId="787B5B94"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610" w:type="pct"/>
            <w:vMerge/>
            <w:tcBorders>
              <w:top w:val="nil"/>
              <w:left w:val="single" w:sz="4" w:space="0" w:color="auto"/>
              <w:bottom w:val="single" w:sz="4" w:space="0" w:color="auto"/>
              <w:right w:val="single" w:sz="4" w:space="0" w:color="auto"/>
            </w:tcBorders>
            <w:vAlign w:val="center"/>
            <w:hideMark/>
          </w:tcPr>
          <w:p w14:paraId="2F753600"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74" w:type="pct"/>
            <w:vMerge/>
            <w:tcBorders>
              <w:top w:val="nil"/>
              <w:left w:val="single" w:sz="4" w:space="0" w:color="auto"/>
              <w:bottom w:val="single" w:sz="4" w:space="0" w:color="auto"/>
              <w:right w:val="single" w:sz="4" w:space="0" w:color="auto"/>
            </w:tcBorders>
            <w:vAlign w:val="center"/>
            <w:hideMark/>
          </w:tcPr>
          <w:p w14:paraId="3EA573F1"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900" w:type="pct"/>
            <w:tcBorders>
              <w:top w:val="nil"/>
              <w:left w:val="nil"/>
              <w:bottom w:val="single" w:sz="4" w:space="0" w:color="auto"/>
              <w:right w:val="single" w:sz="4" w:space="0" w:color="auto"/>
            </w:tcBorders>
            <w:vAlign w:val="center"/>
            <w:hideMark/>
          </w:tcPr>
          <w:p w14:paraId="6C5DCB80"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Fideicomiso en proceso de extinción</w:t>
            </w:r>
          </w:p>
        </w:tc>
      </w:tr>
      <w:tr w:rsidR="00F916C0" w:rsidRPr="00F916C0" w14:paraId="36A8EB99" w14:textId="77777777" w:rsidTr="00F916C0">
        <w:trPr>
          <w:gridAfter w:val="1"/>
          <w:wAfter w:w="52" w:type="pct"/>
          <w:trHeight w:val="285"/>
        </w:trPr>
        <w:tc>
          <w:tcPr>
            <w:tcW w:w="184" w:type="pct"/>
            <w:vMerge w:val="restart"/>
            <w:tcBorders>
              <w:top w:val="nil"/>
              <w:left w:val="single" w:sz="4" w:space="0" w:color="auto"/>
              <w:bottom w:val="single" w:sz="4" w:space="0" w:color="auto"/>
              <w:right w:val="single" w:sz="4" w:space="0" w:color="auto"/>
            </w:tcBorders>
            <w:vAlign w:val="center"/>
            <w:hideMark/>
          </w:tcPr>
          <w:p w14:paraId="03BD4056"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22</w:t>
            </w:r>
          </w:p>
        </w:tc>
        <w:tc>
          <w:tcPr>
            <w:tcW w:w="950" w:type="pct"/>
            <w:vMerge w:val="restart"/>
            <w:tcBorders>
              <w:top w:val="nil"/>
              <w:left w:val="single" w:sz="4" w:space="0" w:color="auto"/>
              <w:bottom w:val="single" w:sz="4" w:space="0" w:color="auto"/>
              <w:right w:val="single" w:sz="4" w:space="0" w:color="auto"/>
            </w:tcBorders>
            <w:vAlign w:val="center"/>
            <w:hideMark/>
          </w:tcPr>
          <w:p w14:paraId="0E59C6E9"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Fideicomiso de Promoción Turística del Municipio de Othón P. Blanco</w:t>
            </w:r>
          </w:p>
        </w:tc>
        <w:tc>
          <w:tcPr>
            <w:tcW w:w="610" w:type="pct"/>
            <w:vMerge w:val="restart"/>
            <w:tcBorders>
              <w:top w:val="nil"/>
              <w:left w:val="single" w:sz="4" w:space="0" w:color="auto"/>
              <w:bottom w:val="single" w:sz="4" w:space="0" w:color="auto"/>
              <w:right w:val="single" w:sz="4" w:space="0" w:color="auto"/>
            </w:tcBorders>
            <w:vAlign w:val="center"/>
            <w:hideMark/>
          </w:tcPr>
          <w:p w14:paraId="25309DCE"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HSBC</w:t>
            </w:r>
          </w:p>
        </w:tc>
        <w:tc>
          <w:tcPr>
            <w:tcW w:w="532" w:type="pct"/>
            <w:vMerge w:val="restart"/>
            <w:tcBorders>
              <w:top w:val="nil"/>
              <w:left w:val="single" w:sz="4" w:space="0" w:color="auto"/>
              <w:bottom w:val="single" w:sz="4" w:space="0" w:color="auto"/>
              <w:right w:val="single" w:sz="4" w:space="0" w:color="auto"/>
            </w:tcBorders>
            <w:vAlign w:val="center"/>
            <w:hideMark/>
          </w:tcPr>
          <w:p w14:paraId="5522B469"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100935</w:t>
            </w:r>
          </w:p>
        </w:tc>
        <w:tc>
          <w:tcPr>
            <w:tcW w:w="588" w:type="pct"/>
            <w:vMerge w:val="restart"/>
            <w:tcBorders>
              <w:top w:val="nil"/>
              <w:left w:val="single" w:sz="4" w:space="0" w:color="auto"/>
              <w:bottom w:val="single" w:sz="4" w:space="0" w:color="auto"/>
              <w:right w:val="single" w:sz="4" w:space="0" w:color="auto"/>
            </w:tcBorders>
            <w:vAlign w:val="center"/>
            <w:hideMark/>
          </w:tcPr>
          <w:p w14:paraId="2F701269"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610" w:type="pct"/>
            <w:vMerge w:val="restart"/>
            <w:tcBorders>
              <w:top w:val="nil"/>
              <w:left w:val="single" w:sz="4" w:space="0" w:color="auto"/>
              <w:bottom w:val="single" w:sz="4" w:space="0" w:color="auto"/>
              <w:right w:val="single" w:sz="4" w:space="0" w:color="auto"/>
            </w:tcBorders>
            <w:vAlign w:val="center"/>
            <w:hideMark/>
          </w:tcPr>
          <w:p w14:paraId="797F200E"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574" w:type="pct"/>
            <w:vMerge w:val="restart"/>
            <w:tcBorders>
              <w:top w:val="nil"/>
              <w:left w:val="single" w:sz="4" w:space="0" w:color="auto"/>
              <w:bottom w:val="single" w:sz="4" w:space="0" w:color="auto"/>
              <w:right w:val="single" w:sz="4" w:space="0" w:color="auto"/>
            </w:tcBorders>
            <w:vAlign w:val="center"/>
            <w:hideMark/>
          </w:tcPr>
          <w:p w14:paraId="1CFDB818"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4,499,573.18</w:t>
            </w:r>
          </w:p>
        </w:tc>
        <w:tc>
          <w:tcPr>
            <w:tcW w:w="900" w:type="pct"/>
            <w:tcBorders>
              <w:top w:val="nil"/>
              <w:left w:val="nil"/>
              <w:bottom w:val="single" w:sz="4" w:space="0" w:color="auto"/>
              <w:right w:val="single" w:sz="4" w:space="0" w:color="auto"/>
            </w:tcBorders>
            <w:vAlign w:val="center"/>
            <w:hideMark/>
          </w:tcPr>
          <w:p w14:paraId="4C8C1FB3"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Los Honorarios Fiduciarios son proyecciones del ejercicio 2026 y adeudos.</w:t>
            </w:r>
          </w:p>
        </w:tc>
      </w:tr>
      <w:tr w:rsidR="00F916C0" w:rsidRPr="00F916C0" w14:paraId="576D0D2D" w14:textId="77777777" w:rsidTr="00F916C0">
        <w:trPr>
          <w:gridAfter w:val="1"/>
          <w:wAfter w:w="52" w:type="pct"/>
          <w:trHeight w:val="450"/>
        </w:trPr>
        <w:tc>
          <w:tcPr>
            <w:tcW w:w="184" w:type="pct"/>
            <w:vMerge/>
            <w:tcBorders>
              <w:top w:val="nil"/>
              <w:left w:val="single" w:sz="4" w:space="0" w:color="auto"/>
              <w:bottom w:val="single" w:sz="4" w:space="0" w:color="auto"/>
              <w:right w:val="single" w:sz="4" w:space="0" w:color="auto"/>
            </w:tcBorders>
            <w:vAlign w:val="center"/>
            <w:hideMark/>
          </w:tcPr>
          <w:p w14:paraId="096310B2" w14:textId="77777777" w:rsidR="00F916C0" w:rsidRPr="00F916C0" w:rsidRDefault="00F916C0" w:rsidP="00F916C0">
            <w:pPr>
              <w:spacing w:after="0" w:line="240" w:lineRule="auto"/>
              <w:rPr>
                <w:rFonts w:ascii="Calibri" w:eastAsia="Times New Roman" w:hAnsi="Calibri" w:cs="Calibri"/>
                <w:b/>
                <w:bCs/>
                <w:kern w:val="0"/>
                <w:sz w:val="16"/>
                <w:szCs w:val="16"/>
                <w:lang w:eastAsia="es-MX"/>
                <w14:ligatures w14:val="none"/>
              </w:rPr>
            </w:pPr>
          </w:p>
        </w:tc>
        <w:tc>
          <w:tcPr>
            <w:tcW w:w="950" w:type="pct"/>
            <w:vMerge/>
            <w:tcBorders>
              <w:top w:val="nil"/>
              <w:left w:val="single" w:sz="4" w:space="0" w:color="auto"/>
              <w:bottom w:val="single" w:sz="4" w:space="0" w:color="auto"/>
              <w:right w:val="single" w:sz="4" w:space="0" w:color="auto"/>
            </w:tcBorders>
            <w:vAlign w:val="center"/>
            <w:hideMark/>
          </w:tcPr>
          <w:p w14:paraId="38843469"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610" w:type="pct"/>
            <w:vMerge/>
            <w:tcBorders>
              <w:top w:val="nil"/>
              <w:left w:val="single" w:sz="4" w:space="0" w:color="auto"/>
              <w:bottom w:val="single" w:sz="4" w:space="0" w:color="auto"/>
              <w:right w:val="single" w:sz="4" w:space="0" w:color="auto"/>
            </w:tcBorders>
            <w:vAlign w:val="center"/>
            <w:hideMark/>
          </w:tcPr>
          <w:p w14:paraId="42DB7F61"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32" w:type="pct"/>
            <w:vMerge/>
            <w:tcBorders>
              <w:top w:val="nil"/>
              <w:left w:val="single" w:sz="4" w:space="0" w:color="auto"/>
              <w:bottom w:val="single" w:sz="4" w:space="0" w:color="auto"/>
              <w:right w:val="single" w:sz="4" w:space="0" w:color="auto"/>
            </w:tcBorders>
            <w:vAlign w:val="center"/>
            <w:hideMark/>
          </w:tcPr>
          <w:p w14:paraId="79B280E7"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88" w:type="pct"/>
            <w:vMerge/>
            <w:tcBorders>
              <w:top w:val="nil"/>
              <w:left w:val="single" w:sz="4" w:space="0" w:color="auto"/>
              <w:bottom w:val="single" w:sz="4" w:space="0" w:color="auto"/>
              <w:right w:val="single" w:sz="4" w:space="0" w:color="auto"/>
            </w:tcBorders>
            <w:vAlign w:val="center"/>
            <w:hideMark/>
          </w:tcPr>
          <w:p w14:paraId="500827DC"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610" w:type="pct"/>
            <w:vMerge/>
            <w:tcBorders>
              <w:top w:val="nil"/>
              <w:left w:val="single" w:sz="4" w:space="0" w:color="auto"/>
              <w:bottom w:val="single" w:sz="4" w:space="0" w:color="auto"/>
              <w:right w:val="single" w:sz="4" w:space="0" w:color="auto"/>
            </w:tcBorders>
            <w:vAlign w:val="center"/>
            <w:hideMark/>
          </w:tcPr>
          <w:p w14:paraId="63EE0C32"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74" w:type="pct"/>
            <w:vMerge/>
            <w:tcBorders>
              <w:top w:val="nil"/>
              <w:left w:val="single" w:sz="4" w:space="0" w:color="auto"/>
              <w:bottom w:val="single" w:sz="4" w:space="0" w:color="auto"/>
              <w:right w:val="single" w:sz="4" w:space="0" w:color="auto"/>
            </w:tcBorders>
            <w:vAlign w:val="center"/>
            <w:hideMark/>
          </w:tcPr>
          <w:p w14:paraId="3E56BBDF"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900" w:type="pct"/>
            <w:tcBorders>
              <w:top w:val="nil"/>
              <w:left w:val="nil"/>
              <w:bottom w:val="single" w:sz="4" w:space="0" w:color="auto"/>
              <w:right w:val="single" w:sz="4" w:space="0" w:color="auto"/>
            </w:tcBorders>
            <w:vAlign w:val="center"/>
            <w:hideMark/>
          </w:tcPr>
          <w:p w14:paraId="20722E75"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Fideicomiso en proceso de extinción</w:t>
            </w:r>
          </w:p>
        </w:tc>
      </w:tr>
      <w:tr w:rsidR="00F916C0" w:rsidRPr="00F916C0" w14:paraId="4AEE42D5" w14:textId="77777777" w:rsidTr="00F916C0">
        <w:trPr>
          <w:gridAfter w:val="1"/>
          <w:wAfter w:w="52" w:type="pct"/>
          <w:trHeight w:val="1350"/>
        </w:trPr>
        <w:tc>
          <w:tcPr>
            <w:tcW w:w="184" w:type="pct"/>
            <w:vMerge w:val="restart"/>
            <w:tcBorders>
              <w:top w:val="nil"/>
              <w:left w:val="single" w:sz="4" w:space="0" w:color="auto"/>
              <w:bottom w:val="single" w:sz="4" w:space="0" w:color="auto"/>
              <w:right w:val="single" w:sz="4" w:space="0" w:color="auto"/>
            </w:tcBorders>
            <w:vAlign w:val="center"/>
            <w:hideMark/>
          </w:tcPr>
          <w:p w14:paraId="0D9F6CEA"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23</w:t>
            </w:r>
          </w:p>
        </w:tc>
        <w:tc>
          <w:tcPr>
            <w:tcW w:w="950" w:type="pct"/>
            <w:vMerge w:val="restart"/>
            <w:tcBorders>
              <w:top w:val="nil"/>
              <w:left w:val="single" w:sz="4" w:space="0" w:color="auto"/>
              <w:bottom w:val="single" w:sz="4" w:space="0" w:color="auto"/>
              <w:right w:val="single" w:sz="4" w:space="0" w:color="auto"/>
            </w:tcBorders>
            <w:vAlign w:val="center"/>
            <w:hideMark/>
          </w:tcPr>
          <w:p w14:paraId="38220042"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Fideicomiso de Promoción Turística del Municipio de Benito Juárez</w:t>
            </w:r>
          </w:p>
        </w:tc>
        <w:tc>
          <w:tcPr>
            <w:tcW w:w="610" w:type="pct"/>
            <w:vMerge w:val="restart"/>
            <w:tcBorders>
              <w:top w:val="nil"/>
              <w:left w:val="single" w:sz="4" w:space="0" w:color="auto"/>
              <w:bottom w:val="single" w:sz="4" w:space="0" w:color="auto"/>
              <w:right w:val="single" w:sz="4" w:space="0" w:color="auto"/>
            </w:tcBorders>
            <w:vAlign w:val="center"/>
            <w:hideMark/>
          </w:tcPr>
          <w:p w14:paraId="0B70C71C"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BANAMEX</w:t>
            </w:r>
          </w:p>
        </w:tc>
        <w:tc>
          <w:tcPr>
            <w:tcW w:w="532" w:type="pct"/>
            <w:vMerge w:val="restart"/>
            <w:tcBorders>
              <w:top w:val="nil"/>
              <w:left w:val="single" w:sz="4" w:space="0" w:color="auto"/>
              <w:bottom w:val="single" w:sz="4" w:space="0" w:color="auto"/>
              <w:right w:val="single" w:sz="4" w:space="0" w:color="auto"/>
            </w:tcBorders>
            <w:vAlign w:val="center"/>
            <w:hideMark/>
          </w:tcPr>
          <w:p w14:paraId="00933C91"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160366-1</w:t>
            </w:r>
          </w:p>
        </w:tc>
        <w:tc>
          <w:tcPr>
            <w:tcW w:w="588" w:type="pct"/>
            <w:vMerge w:val="restart"/>
            <w:tcBorders>
              <w:top w:val="nil"/>
              <w:left w:val="single" w:sz="4" w:space="0" w:color="auto"/>
              <w:bottom w:val="single" w:sz="4" w:space="0" w:color="auto"/>
              <w:right w:val="single" w:sz="4" w:space="0" w:color="auto"/>
            </w:tcBorders>
            <w:vAlign w:val="center"/>
            <w:hideMark/>
          </w:tcPr>
          <w:p w14:paraId="2B872D6A"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610" w:type="pct"/>
            <w:vMerge w:val="restart"/>
            <w:tcBorders>
              <w:top w:val="nil"/>
              <w:left w:val="single" w:sz="4" w:space="0" w:color="auto"/>
              <w:bottom w:val="single" w:sz="4" w:space="0" w:color="auto"/>
              <w:right w:val="single" w:sz="4" w:space="0" w:color="auto"/>
            </w:tcBorders>
            <w:vAlign w:val="center"/>
            <w:hideMark/>
          </w:tcPr>
          <w:p w14:paraId="7BE611D3"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574" w:type="pct"/>
            <w:vMerge w:val="restart"/>
            <w:tcBorders>
              <w:top w:val="nil"/>
              <w:left w:val="single" w:sz="4" w:space="0" w:color="auto"/>
              <w:bottom w:val="single" w:sz="4" w:space="0" w:color="auto"/>
              <w:right w:val="single" w:sz="4" w:space="0" w:color="auto"/>
            </w:tcBorders>
            <w:vAlign w:val="center"/>
            <w:hideMark/>
          </w:tcPr>
          <w:p w14:paraId="4446BA95"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900" w:type="pct"/>
            <w:tcBorders>
              <w:top w:val="nil"/>
              <w:left w:val="nil"/>
              <w:bottom w:val="single" w:sz="4" w:space="0" w:color="auto"/>
              <w:right w:val="single" w:sz="4" w:space="0" w:color="auto"/>
            </w:tcBorders>
            <w:vAlign w:val="center"/>
            <w:hideMark/>
          </w:tcPr>
          <w:p w14:paraId="6870D026"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 xml:space="preserve">La información requerida para este </w:t>
            </w:r>
            <w:proofErr w:type="gramStart"/>
            <w:r w:rsidRPr="00F916C0">
              <w:rPr>
                <w:rFonts w:ascii="Calibri" w:eastAsia="Times New Roman" w:hAnsi="Calibri" w:cs="Calibri"/>
                <w:kern w:val="0"/>
                <w:sz w:val="16"/>
                <w:szCs w:val="16"/>
                <w:lang w:eastAsia="es-MX"/>
                <w14:ligatures w14:val="none"/>
              </w:rPr>
              <w:t>Fideicomiso,</w:t>
            </w:r>
            <w:proofErr w:type="gramEnd"/>
            <w:r w:rsidRPr="00F916C0">
              <w:rPr>
                <w:rFonts w:ascii="Calibri" w:eastAsia="Times New Roman" w:hAnsi="Calibri" w:cs="Calibri"/>
                <w:kern w:val="0"/>
                <w:sz w:val="16"/>
                <w:szCs w:val="16"/>
                <w:lang w:eastAsia="es-MX"/>
                <w14:ligatures w14:val="none"/>
              </w:rPr>
              <w:t xml:space="preserve"> se </w:t>
            </w:r>
            <w:proofErr w:type="gramStart"/>
            <w:r w:rsidRPr="00F916C0">
              <w:rPr>
                <w:rFonts w:ascii="Calibri" w:eastAsia="Times New Roman" w:hAnsi="Calibri" w:cs="Calibri"/>
                <w:kern w:val="0"/>
                <w:sz w:val="16"/>
                <w:szCs w:val="16"/>
                <w:lang w:eastAsia="es-MX"/>
                <w14:ligatures w14:val="none"/>
              </w:rPr>
              <w:t>hará  mediante</w:t>
            </w:r>
            <w:proofErr w:type="gramEnd"/>
            <w:r w:rsidRPr="00F916C0">
              <w:rPr>
                <w:rFonts w:ascii="Calibri" w:eastAsia="Times New Roman" w:hAnsi="Calibri" w:cs="Calibri"/>
                <w:kern w:val="0"/>
                <w:sz w:val="16"/>
                <w:szCs w:val="16"/>
                <w:lang w:eastAsia="es-MX"/>
                <w14:ligatures w14:val="none"/>
              </w:rPr>
              <w:t xml:space="preserve"> un oficio en alcance, toda vez que la dependencia aún no cuenta con la información requerida.</w:t>
            </w:r>
          </w:p>
        </w:tc>
      </w:tr>
      <w:tr w:rsidR="00F916C0" w:rsidRPr="00F916C0" w14:paraId="0FAD88E3" w14:textId="77777777" w:rsidTr="00F916C0">
        <w:trPr>
          <w:gridAfter w:val="1"/>
          <w:wAfter w:w="52" w:type="pct"/>
          <w:trHeight w:val="450"/>
        </w:trPr>
        <w:tc>
          <w:tcPr>
            <w:tcW w:w="184" w:type="pct"/>
            <w:vMerge/>
            <w:tcBorders>
              <w:top w:val="nil"/>
              <w:left w:val="single" w:sz="4" w:space="0" w:color="auto"/>
              <w:bottom w:val="single" w:sz="4" w:space="0" w:color="auto"/>
              <w:right w:val="single" w:sz="4" w:space="0" w:color="auto"/>
            </w:tcBorders>
            <w:vAlign w:val="center"/>
            <w:hideMark/>
          </w:tcPr>
          <w:p w14:paraId="3186B6FA" w14:textId="77777777" w:rsidR="00F916C0" w:rsidRPr="00F916C0" w:rsidRDefault="00F916C0" w:rsidP="00F916C0">
            <w:pPr>
              <w:spacing w:after="0" w:line="240" w:lineRule="auto"/>
              <w:rPr>
                <w:rFonts w:ascii="Calibri" w:eastAsia="Times New Roman" w:hAnsi="Calibri" w:cs="Calibri"/>
                <w:b/>
                <w:bCs/>
                <w:kern w:val="0"/>
                <w:sz w:val="16"/>
                <w:szCs w:val="16"/>
                <w:lang w:eastAsia="es-MX"/>
                <w14:ligatures w14:val="none"/>
              </w:rPr>
            </w:pPr>
          </w:p>
        </w:tc>
        <w:tc>
          <w:tcPr>
            <w:tcW w:w="950" w:type="pct"/>
            <w:vMerge/>
            <w:tcBorders>
              <w:top w:val="nil"/>
              <w:left w:val="single" w:sz="4" w:space="0" w:color="auto"/>
              <w:bottom w:val="single" w:sz="4" w:space="0" w:color="auto"/>
              <w:right w:val="single" w:sz="4" w:space="0" w:color="auto"/>
            </w:tcBorders>
            <w:vAlign w:val="center"/>
            <w:hideMark/>
          </w:tcPr>
          <w:p w14:paraId="1826673F"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610" w:type="pct"/>
            <w:vMerge/>
            <w:tcBorders>
              <w:top w:val="nil"/>
              <w:left w:val="single" w:sz="4" w:space="0" w:color="auto"/>
              <w:bottom w:val="single" w:sz="4" w:space="0" w:color="auto"/>
              <w:right w:val="single" w:sz="4" w:space="0" w:color="auto"/>
            </w:tcBorders>
            <w:vAlign w:val="center"/>
            <w:hideMark/>
          </w:tcPr>
          <w:p w14:paraId="145387DF"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32" w:type="pct"/>
            <w:vMerge/>
            <w:tcBorders>
              <w:top w:val="nil"/>
              <w:left w:val="single" w:sz="4" w:space="0" w:color="auto"/>
              <w:bottom w:val="single" w:sz="4" w:space="0" w:color="auto"/>
              <w:right w:val="single" w:sz="4" w:space="0" w:color="auto"/>
            </w:tcBorders>
            <w:vAlign w:val="center"/>
            <w:hideMark/>
          </w:tcPr>
          <w:p w14:paraId="63904163"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88" w:type="pct"/>
            <w:vMerge/>
            <w:tcBorders>
              <w:top w:val="nil"/>
              <w:left w:val="single" w:sz="4" w:space="0" w:color="auto"/>
              <w:bottom w:val="single" w:sz="4" w:space="0" w:color="auto"/>
              <w:right w:val="single" w:sz="4" w:space="0" w:color="auto"/>
            </w:tcBorders>
            <w:vAlign w:val="center"/>
            <w:hideMark/>
          </w:tcPr>
          <w:p w14:paraId="302968D4"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610" w:type="pct"/>
            <w:vMerge/>
            <w:tcBorders>
              <w:top w:val="nil"/>
              <w:left w:val="single" w:sz="4" w:space="0" w:color="auto"/>
              <w:bottom w:val="single" w:sz="4" w:space="0" w:color="auto"/>
              <w:right w:val="single" w:sz="4" w:space="0" w:color="auto"/>
            </w:tcBorders>
            <w:vAlign w:val="center"/>
            <w:hideMark/>
          </w:tcPr>
          <w:p w14:paraId="3FA75C24"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74" w:type="pct"/>
            <w:vMerge/>
            <w:tcBorders>
              <w:top w:val="nil"/>
              <w:left w:val="single" w:sz="4" w:space="0" w:color="auto"/>
              <w:bottom w:val="single" w:sz="4" w:space="0" w:color="auto"/>
              <w:right w:val="single" w:sz="4" w:space="0" w:color="auto"/>
            </w:tcBorders>
            <w:vAlign w:val="center"/>
            <w:hideMark/>
          </w:tcPr>
          <w:p w14:paraId="1286A3BA"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900" w:type="pct"/>
            <w:tcBorders>
              <w:top w:val="nil"/>
              <w:left w:val="nil"/>
              <w:bottom w:val="single" w:sz="4" w:space="0" w:color="auto"/>
              <w:right w:val="single" w:sz="4" w:space="0" w:color="auto"/>
            </w:tcBorders>
            <w:vAlign w:val="center"/>
            <w:hideMark/>
          </w:tcPr>
          <w:p w14:paraId="5243D775"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Fideicomiso en proceso de extinción</w:t>
            </w:r>
          </w:p>
        </w:tc>
      </w:tr>
      <w:tr w:rsidR="00F916C0" w:rsidRPr="00F916C0" w14:paraId="67478999" w14:textId="77777777" w:rsidTr="00F916C0">
        <w:trPr>
          <w:gridAfter w:val="1"/>
          <w:wAfter w:w="52" w:type="pct"/>
          <w:trHeight w:val="900"/>
        </w:trPr>
        <w:tc>
          <w:tcPr>
            <w:tcW w:w="184" w:type="pct"/>
            <w:tcBorders>
              <w:top w:val="nil"/>
              <w:left w:val="single" w:sz="4" w:space="0" w:color="auto"/>
              <w:bottom w:val="single" w:sz="4" w:space="0" w:color="auto"/>
              <w:right w:val="single" w:sz="4" w:space="0" w:color="auto"/>
            </w:tcBorders>
            <w:vAlign w:val="center"/>
            <w:hideMark/>
          </w:tcPr>
          <w:p w14:paraId="0F6916BA"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24</w:t>
            </w:r>
          </w:p>
        </w:tc>
        <w:tc>
          <w:tcPr>
            <w:tcW w:w="950" w:type="pct"/>
            <w:tcBorders>
              <w:top w:val="nil"/>
              <w:left w:val="nil"/>
              <w:bottom w:val="single" w:sz="4" w:space="0" w:color="auto"/>
              <w:right w:val="single" w:sz="4" w:space="0" w:color="auto"/>
            </w:tcBorders>
            <w:vAlign w:val="center"/>
            <w:hideMark/>
          </w:tcPr>
          <w:p w14:paraId="4D99A221"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Fideicomiso para el Fortalecimiento a la Actividad Turística en el Estado de Quintana Roo</w:t>
            </w:r>
          </w:p>
        </w:tc>
        <w:tc>
          <w:tcPr>
            <w:tcW w:w="610" w:type="pct"/>
            <w:tcBorders>
              <w:top w:val="nil"/>
              <w:left w:val="nil"/>
              <w:bottom w:val="single" w:sz="4" w:space="0" w:color="auto"/>
              <w:right w:val="single" w:sz="4" w:space="0" w:color="auto"/>
            </w:tcBorders>
            <w:vAlign w:val="center"/>
            <w:hideMark/>
          </w:tcPr>
          <w:p w14:paraId="19EDAD8C"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BANCO MULTIVA</w:t>
            </w:r>
          </w:p>
        </w:tc>
        <w:tc>
          <w:tcPr>
            <w:tcW w:w="532" w:type="pct"/>
            <w:tcBorders>
              <w:top w:val="nil"/>
              <w:left w:val="nil"/>
              <w:bottom w:val="single" w:sz="4" w:space="0" w:color="auto"/>
              <w:right w:val="single" w:sz="4" w:space="0" w:color="auto"/>
            </w:tcBorders>
            <w:vAlign w:val="center"/>
            <w:hideMark/>
          </w:tcPr>
          <w:p w14:paraId="4E279A5E"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4787</w:t>
            </w:r>
          </w:p>
        </w:tc>
        <w:tc>
          <w:tcPr>
            <w:tcW w:w="588" w:type="pct"/>
            <w:tcBorders>
              <w:top w:val="nil"/>
              <w:left w:val="nil"/>
              <w:bottom w:val="single" w:sz="4" w:space="0" w:color="auto"/>
              <w:right w:val="single" w:sz="4" w:space="0" w:color="auto"/>
            </w:tcBorders>
            <w:vAlign w:val="center"/>
            <w:hideMark/>
          </w:tcPr>
          <w:p w14:paraId="6059DF10"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5,601,698.86</w:t>
            </w:r>
          </w:p>
        </w:tc>
        <w:tc>
          <w:tcPr>
            <w:tcW w:w="610" w:type="pct"/>
            <w:tcBorders>
              <w:top w:val="nil"/>
              <w:left w:val="nil"/>
              <w:bottom w:val="single" w:sz="4" w:space="0" w:color="auto"/>
              <w:right w:val="single" w:sz="4" w:space="0" w:color="auto"/>
            </w:tcBorders>
            <w:vAlign w:val="center"/>
            <w:hideMark/>
          </w:tcPr>
          <w:p w14:paraId="72CF5D9F"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574" w:type="pct"/>
            <w:tcBorders>
              <w:top w:val="nil"/>
              <w:left w:val="nil"/>
              <w:bottom w:val="single" w:sz="4" w:space="0" w:color="auto"/>
              <w:right w:val="single" w:sz="4" w:space="0" w:color="auto"/>
            </w:tcBorders>
            <w:vAlign w:val="center"/>
            <w:hideMark/>
          </w:tcPr>
          <w:p w14:paraId="1847A3C9"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565,000.00</w:t>
            </w:r>
          </w:p>
        </w:tc>
        <w:tc>
          <w:tcPr>
            <w:tcW w:w="900" w:type="pct"/>
            <w:tcBorders>
              <w:top w:val="nil"/>
              <w:left w:val="nil"/>
              <w:bottom w:val="single" w:sz="4" w:space="0" w:color="auto"/>
              <w:right w:val="single" w:sz="4" w:space="0" w:color="auto"/>
            </w:tcBorders>
            <w:vAlign w:val="center"/>
            <w:hideMark/>
          </w:tcPr>
          <w:p w14:paraId="0F6315C9"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Los honorarios fiduciarios son proyecciones consideradas por la dependencia ejecutora para el ejercicio fiscal 2026</w:t>
            </w:r>
          </w:p>
        </w:tc>
      </w:tr>
      <w:tr w:rsidR="00F916C0" w:rsidRPr="00F916C0" w14:paraId="3ADF1236" w14:textId="77777777" w:rsidTr="00F916C0">
        <w:trPr>
          <w:gridAfter w:val="1"/>
          <w:wAfter w:w="52" w:type="pct"/>
          <w:trHeight w:val="900"/>
        </w:trPr>
        <w:tc>
          <w:tcPr>
            <w:tcW w:w="184" w:type="pct"/>
            <w:tcBorders>
              <w:top w:val="nil"/>
              <w:left w:val="single" w:sz="4" w:space="0" w:color="auto"/>
              <w:bottom w:val="single" w:sz="4" w:space="0" w:color="auto"/>
              <w:right w:val="single" w:sz="4" w:space="0" w:color="auto"/>
            </w:tcBorders>
            <w:vAlign w:val="center"/>
            <w:hideMark/>
          </w:tcPr>
          <w:p w14:paraId="3E769AA8"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25</w:t>
            </w:r>
          </w:p>
        </w:tc>
        <w:tc>
          <w:tcPr>
            <w:tcW w:w="950" w:type="pct"/>
            <w:tcBorders>
              <w:top w:val="nil"/>
              <w:left w:val="nil"/>
              <w:bottom w:val="single" w:sz="4" w:space="0" w:color="auto"/>
              <w:right w:val="single" w:sz="4" w:space="0" w:color="auto"/>
            </w:tcBorders>
            <w:vAlign w:val="center"/>
            <w:hideMark/>
          </w:tcPr>
          <w:p w14:paraId="67180455"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 xml:space="preserve">Fideicomiso </w:t>
            </w:r>
            <w:proofErr w:type="gramStart"/>
            <w:r w:rsidRPr="00F916C0">
              <w:rPr>
                <w:rFonts w:ascii="Calibri" w:eastAsia="Times New Roman" w:hAnsi="Calibri" w:cs="Calibri"/>
                <w:kern w:val="0"/>
                <w:sz w:val="16"/>
                <w:szCs w:val="16"/>
                <w:lang w:eastAsia="es-MX"/>
                <w14:ligatures w14:val="none"/>
              </w:rPr>
              <w:t>para  el</w:t>
            </w:r>
            <w:proofErr w:type="gramEnd"/>
            <w:r w:rsidRPr="00F916C0">
              <w:rPr>
                <w:rFonts w:ascii="Calibri" w:eastAsia="Times New Roman" w:hAnsi="Calibri" w:cs="Calibri"/>
                <w:kern w:val="0"/>
                <w:sz w:val="16"/>
                <w:szCs w:val="16"/>
                <w:lang w:eastAsia="es-MX"/>
                <w14:ligatures w14:val="none"/>
              </w:rPr>
              <w:t xml:space="preserve"> Bienestar del Turismo Crucerista del Estado de Quintana Roo</w:t>
            </w:r>
          </w:p>
        </w:tc>
        <w:tc>
          <w:tcPr>
            <w:tcW w:w="610" w:type="pct"/>
            <w:tcBorders>
              <w:top w:val="nil"/>
              <w:left w:val="nil"/>
              <w:bottom w:val="single" w:sz="4" w:space="0" w:color="auto"/>
              <w:right w:val="single" w:sz="4" w:space="0" w:color="auto"/>
            </w:tcBorders>
            <w:vAlign w:val="center"/>
            <w:hideMark/>
          </w:tcPr>
          <w:p w14:paraId="1F6B20E6"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BANAMEX</w:t>
            </w:r>
          </w:p>
        </w:tc>
        <w:tc>
          <w:tcPr>
            <w:tcW w:w="532" w:type="pct"/>
            <w:tcBorders>
              <w:top w:val="nil"/>
              <w:left w:val="nil"/>
              <w:bottom w:val="single" w:sz="4" w:space="0" w:color="auto"/>
              <w:right w:val="single" w:sz="4" w:space="0" w:color="auto"/>
            </w:tcBorders>
            <w:vAlign w:val="center"/>
            <w:hideMark/>
          </w:tcPr>
          <w:p w14:paraId="6BD9E03C"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187451</w:t>
            </w:r>
          </w:p>
        </w:tc>
        <w:tc>
          <w:tcPr>
            <w:tcW w:w="588" w:type="pct"/>
            <w:tcBorders>
              <w:top w:val="nil"/>
              <w:left w:val="nil"/>
              <w:bottom w:val="single" w:sz="4" w:space="0" w:color="auto"/>
              <w:right w:val="single" w:sz="4" w:space="0" w:color="auto"/>
            </w:tcBorders>
            <w:vAlign w:val="center"/>
            <w:hideMark/>
          </w:tcPr>
          <w:p w14:paraId="207C3EFB"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1,227,403.31</w:t>
            </w:r>
          </w:p>
        </w:tc>
        <w:tc>
          <w:tcPr>
            <w:tcW w:w="610" w:type="pct"/>
            <w:tcBorders>
              <w:top w:val="nil"/>
              <w:left w:val="nil"/>
              <w:bottom w:val="single" w:sz="4" w:space="0" w:color="auto"/>
              <w:right w:val="single" w:sz="4" w:space="0" w:color="auto"/>
            </w:tcBorders>
            <w:vAlign w:val="center"/>
            <w:hideMark/>
          </w:tcPr>
          <w:p w14:paraId="5988ED49"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Por definir por la Subsecretaría de Ingreso</w:t>
            </w:r>
          </w:p>
        </w:tc>
        <w:tc>
          <w:tcPr>
            <w:tcW w:w="574" w:type="pct"/>
            <w:tcBorders>
              <w:top w:val="nil"/>
              <w:left w:val="nil"/>
              <w:bottom w:val="single" w:sz="4" w:space="0" w:color="auto"/>
              <w:right w:val="single" w:sz="4" w:space="0" w:color="auto"/>
            </w:tcBorders>
            <w:vAlign w:val="center"/>
            <w:hideMark/>
          </w:tcPr>
          <w:p w14:paraId="7503FC02"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663,328.60</w:t>
            </w:r>
          </w:p>
        </w:tc>
        <w:tc>
          <w:tcPr>
            <w:tcW w:w="900" w:type="pct"/>
            <w:tcBorders>
              <w:top w:val="nil"/>
              <w:left w:val="nil"/>
              <w:bottom w:val="single" w:sz="4" w:space="0" w:color="auto"/>
              <w:right w:val="single" w:sz="4" w:space="0" w:color="auto"/>
            </w:tcBorders>
            <w:vAlign w:val="center"/>
            <w:hideMark/>
          </w:tcPr>
          <w:p w14:paraId="34E7C78C"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Los honorarios fiduciarios son proyecciones consideradas por la dependencia ejecutora para el ejercicio fiscal 2026</w:t>
            </w:r>
          </w:p>
        </w:tc>
      </w:tr>
      <w:tr w:rsidR="00F916C0" w:rsidRPr="00F916C0" w14:paraId="6506C66A" w14:textId="77777777" w:rsidTr="00F916C0">
        <w:trPr>
          <w:gridAfter w:val="1"/>
          <w:wAfter w:w="52" w:type="pct"/>
          <w:trHeight w:val="285"/>
        </w:trPr>
        <w:tc>
          <w:tcPr>
            <w:tcW w:w="3474" w:type="pct"/>
            <w:gridSpan w:val="6"/>
            <w:tcBorders>
              <w:top w:val="single" w:sz="4" w:space="0" w:color="auto"/>
              <w:left w:val="single" w:sz="4" w:space="0" w:color="auto"/>
              <w:bottom w:val="single" w:sz="4" w:space="0" w:color="auto"/>
              <w:right w:val="single" w:sz="4" w:space="0" w:color="auto"/>
            </w:tcBorders>
            <w:vAlign w:val="center"/>
            <w:hideMark/>
          </w:tcPr>
          <w:p w14:paraId="1ACA7EFB" w14:textId="77777777" w:rsidR="00F916C0" w:rsidRPr="00F916C0" w:rsidRDefault="00F916C0" w:rsidP="00F916C0">
            <w:pPr>
              <w:spacing w:after="0" w:line="240" w:lineRule="auto"/>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Instituto de Biodiversidad y Áreas Naturales Protegidas del Estado de Quintana Roo</w:t>
            </w:r>
          </w:p>
        </w:tc>
        <w:tc>
          <w:tcPr>
            <w:tcW w:w="574" w:type="pct"/>
            <w:tcBorders>
              <w:top w:val="nil"/>
              <w:left w:val="nil"/>
              <w:bottom w:val="single" w:sz="4" w:space="0" w:color="auto"/>
              <w:right w:val="single" w:sz="4" w:space="0" w:color="auto"/>
            </w:tcBorders>
            <w:vAlign w:val="center"/>
            <w:hideMark/>
          </w:tcPr>
          <w:p w14:paraId="65762318" w14:textId="77777777" w:rsidR="00F916C0" w:rsidRPr="00F916C0" w:rsidRDefault="00F916C0" w:rsidP="00F916C0">
            <w:pPr>
              <w:spacing w:after="0" w:line="240" w:lineRule="auto"/>
              <w:jc w:val="both"/>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 </w:t>
            </w:r>
          </w:p>
        </w:tc>
        <w:tc>
          <w:tcPr>
            <w:tcW w:w="900" w:type="pct"/>
            <w:tcBorders>
              <w:top w:val="nil"/>
              <w:left w:val="nil"/>
              <w:bottom w:val="single" w:sz="4" w:space="0" w:color="auto"/>
              <w:right w:val="single" w:sz="4" w:space="0" w:color="auto"/>
            </w:tcBorders>
            <w:vAlign w:val="center"/>
            <w:hideMark/>
          </w:tcPr>
          <w:p w14:paraId="002D4D9A" w14:textId="77777777" w:rsidR="00F916C0" w:rsidRPr="00F916C0" w:rsidRDefault="00F916C0" w:rsidP="00F916C0">
            <w:pPr>
              <w:spacing w:after="0" w:line="240" w:lineRule="auto"/>
              <w:jc w:val="both"/>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t> </w:t>
            </w:r>
          </w:p>
        </w:tc>
      </w:tr>
      <w:tr w:rsidR="00F916C0" w:rsidRPr="00F916C0" w14:paraId="2D5E60E7" w14:textId="77777777" w:rsidTr="00F916C0">
        <w:trPr>
          <w:gridAfter w:val="1"/>
          <w:wAfter w:w="52" w:type="pct"/>
          <w:trHeight w:val="900"/>
        </w:trPr>
        <w:tc>
          <w:tcPr>
            <w:tcW w:w="184" w:type="pct"/>
            <w:tcBorders>
              <w:top w:val="nil"/>
              <w:left w:val="single" w:sz="4" w:space="0" w:color="auto"/>
              <w:bottom w:val="single" w:sz="4" w:space="0" w:color="auto"/>
              <w:right w:val="single" w:sz="4" w:space="0" w:color="auto"/>
            </w:tcBorders>
            <w:vAlign w:val="center"/>
            <w:hideMark/>
          </w:tcPr>
          <w:p w14:paraId="4FF6B690" w14:textId="77777777" w:rsidR="00F916C0" w:rsidRPr="00F916C0" w:rsidRDefault="00F916C0" w:rsidP="00F916C0">
            <w:pPr>
              <w:spacing w:after="0" w:line="240" w:lineRule="auto"/>
              <w:jc w:val="center"/>
              <w:rPr>
                <w:rFonts w:ascii="Calibri" w:eastAsia="Times New Roman" w:hAnsi="Calibri" w:cs="Calibri"/>
                <w:b/>
                <w:bCs/>
                <w:kern w:val="0"/>
                <w:sz w:val="16"/>
                <w:szCs w:val="16"/>
                <w:lang w:eastAsia="es-MX"/>
                <w14:ligatures w14:val="none"/>
              </w:rPr>
            </w:pPr>
            <w:r w:rsidRPr="00F916C0">
              <w:rPr>
                <w:rFonts w:ascii="Calibri" w:eastAsia="Times New Roman" w:hAnsi="Calibri" w:cs="Calibri"/>
                <w:b/>
                <w:bCs/>
                <w:kern w:val="0"/>
                <w:sz w:val="16"/>
                <w:szCs w:val="16"/>
                <w:lang w:eastAsia="es-MX"/>
                <w14:ligatures w14:val="none"/>
              </w:rPr>
              <w:lastRenderedPageBreak/>
              <w:t>26</w:t>
            </w:r>
          </w:p>
        </w:tc>
        <w:tc>
          <w:tcPr>
            <w:tcW w:w="950" w:type="pct"/>
            <w:tcBorders>
              <w:top w:val="nil"/>
              <w:left w:val="nil"/>
              <w:bottom w:val="single" w:sz="4" w:space="0" w:color="auto"/>
              <w:right w:val="single" w:sz="4" w:space="0" w:color="auto"/>
            </w:tcBorders>
            <w:vAlign w:val="center"/>
            <w:hideMark/>
          </w:tcPr>
          <w:p w14:paraId="46C6834F"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Fideicomiso para Apoyar los Programas y Proyectos para la Conservación de la Biodiversidad en el Estado de Quintana Roo</w:t>
            </w:r>
          </w:p>
        </w:tc>
        <w:tc>
          <w:tcPr>
            <w:tcW w:w="610" w:type="pct"/>
            <w:tcBorders>
              <w:top w:val="nil"/>
              <w:left w:val="nil"/>
              <w:bottom w:val="single" w:sz="4" w:space="0" w:color="auto"/>
              <w:right w:val="single" w:sz="4" w:space="0" w:color="auto"/>
            </w:tcBorders>
            <w:vAlign w:val="center"/>
            <w:hideMark/>
          </w:tcPr>
          <w:p w14:paraId="48A8551A"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SANTANDER</w:t>
            </w:r>
          </w:p>
        </w:tc>
        <w:tc>
          <w:tcPr>
            <w:tcW w:w="532" w:type="pct"/>
            <w:tcBorders>
              <w:top w:val="nil"/>
              <w:left w:val="nil"/>
              <w:bottom w:val="single" w:sz="4" w:space="0" w:color="auto"/>
              <w:right w:val="single" w:sz="4" w:space="0" w:color="auto"/>
            </w:tcBorders>
            <w:vAlign w:val="center"/>
            <w:hideMark/>
          </w:tcPr>
          <w:p w14:paraId="7CD59365"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2460773</w:t>
            </w:r>
          </w:p>
        </w:tc>
        <w:tc>
          <w:tcPr>
            <w:tcW w:w="588" w:type="pct"/>
            <w:tcBorders>
              <w:top w:val="nil"/>
              <w:left w:val="nil"/>
              <w:bottom w:val="single" w:sz="4" w:space="0" w:color="auto"/>
              <w:right w:val="single" w:sz="4" w:space="0" w:color="auto"/>
            </w:tcBorders>
            <w:vAlign w:val="center"/>
            <w:hideMark/>
          </w:tcPr>
          <w:p w14:paraId="28847870"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18,261,953.64</w:t>
            </w:r>
          </w:p>
        </w:tc>
        <w:tc>
          <w:tcPr>
            <w:tcW w:w="610" w:type="pct"/>
            <w:tcBorders>
              <w:top w:val="nil"/>
              <w:left w:val="nil"/>
              <w:bottom w:val="single" w:sz="4" w:space="0" w:color="auto"/>
              <w:right w:val="single" w:sz="4" w:space="0" w:color="auto"/>
            </w:tcBorders>
            <w:vAlign w:val="center"/>
            <w:hideMark/>
          </w:tcPr>
          <w:p w14:paraId="7D0D2625"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0.00</w:t>
            </w:r>
          </w:p>
        </w:tc>
        <w:tc>
          <w:tcPr>
            <w:tcW w:w="574" w:type="pct"/>
            <w:tcBorders>
              <w:top w:val="nil"/>
              <w:left w:val="nil"/>
              <w:bottom w:val="single" w:sz="4" w:space="0" w:color="auto"/>
              <w:right w:val="single" w:sz="4" w:space="0" w:color="auto"/>
            </w:tcBorders>
            <w:vAlign w:val="center"/>
            <w:hideMark/>
          </w:tcPr>
          <w:p w14:paraId="7C7D41E3" w14:textId="77777777" w:rsidR="00F916C0" w:rsidRPr="00F916C0" w:rsidRDefault="00F916C0" w:rsidP="00F916C0">
            <w:pPr>
              <w:spacing w:after="0" w:line="240" w:lineRule="auto"/>
              <w:jc w:val="center"/>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166,400.00</w:t>
            </w:r>
          </w:p>
        </w:tc>
        <w:tc>
          <w:tcPr>
            <w:tcW w:w="900" w:type="pct"/>
            <w:tcBorders>
              <w:top w:val="nil"/>
              <w:left w:val="nil"/>
              <w:bottom w:val="single" w:sz="4" w:space="0" w:color="auto"/>
              <w:right w:val="single" w:sz="4" w:space="0" w:color="auto"/>
            </w:tcBorders>
            <w:vAlign w:val="center"/>
            <w:hideMark/>
          </w:tcPr>
          <w:p w14:paraId="6C55A9C2" w14:textId="77777777" w:rsidR="00F916C0" w:rsidRPr="00F916C0" w:rsidRDefault="00F916C0" w:rsidP="00F916C0">
            <w:pPr>
              <w:spacing w:after="0" w:line="240" w:lineRule="auto"/>
              <w:jc w:val="both"/>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Los honorarios fiduciarios son proyecciones consideradas por la dependencia ejecutora para el ejercicio fiscal 2026</w:t>
            </w:r>
          </w:p>
        </w:tc>
      </w:tr>
      <w:tr w:rsidR="00F916C0" w:rsidRPr="00F916C0" w14:paraId="70931B99" w14:textId="77777777" w:rsidTr="00F916C0">
        <w:trPr>
          <w:gridAfter w:val="1"/>
          <w:wAfter w:w="52" w:type="pct"/>
          <w:trHeight w:val="450"/>
        </w:trPr>
        <w:tc>
          <w:tcPr>
            <w:tcW w:w="4948" w:type="pct"/>
            <w:gridSpan w:val="8"/>
            <w:vMerge w:val="restart"/>
            <w:tcBorders>
              <w:top w:val="single" w:sz="4" w:space="0" w:color="auto"/>
              <w:left w:val="nil"/>
              <w:bottom w:val="nil"/>
              <w:right w:val="nil"/>
            </w:tcBorders>
            <w:vAlign w:val="bottom"/>
            <w:hideMark/>
          </w:tcPr>
          <w:p w14:paraId="18B84747"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NOTA 1: La proyección de las aportaciones para el ejercicio fiscal 2026 de los fideicomisos (puntos 2,10, 11, 12, 13 y 25), corresponderá a la subsecretaría de ingresos notificar dichas proyecciones y, en caso de que llegara a actualizarse la proyección de las aportaciones, deberá realizar el ajuste correspondiente.</w:t>
            </w:r>
          </w:p>
        </w:tc>
      </w:tr>
      <w:tr w:rsidR="00F916C0" w:rsidRPr="00F916C0" w14:paraId="512CCCC6" w14:textId="77777777" w:rsidTr="00F916C0">
        <w:trPr>
          <w:trHeight w:val="300"/>
        </w:trPr>
        <w:tc>
          <w:tcPr>
            <w:tcW w:w="4948" w:type="pct"/>
            <w:gridSpan w:val="8"/>
            <w:vMerge/>
            <w:tcBorders>
              <w:top w:val="single" w:sz="4" w:space="0" w:color="auto"/>
              <w:left w:val="nil"/>
              <w:bottom w:val="nil"/>
              <w:right w:val="nil"/>
            </w:tcBorders>
            <w:vAlign w:val="center"/>
            <w:hideMark/>
          </w:tcPr>
          <w:p w14:paraId="5696AE3F"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2" w:type="pct"/>
            <w:tcBorders>
              <w:top w:val="nil"/>
              <w:left w:val="nil"/>
              <w:bottom w:val="nil"/>
              <w:right w:val="nil"/>
            </w:tcBorders>
            <w:noWrap/>
            <w:vAlign w:val="bottom"/>
            <w:hideMark/>
          </w:tcPr>
          <w:p w14:paraId="6DA795DA"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r>
      <w:tr w:rsidR="00F916C0" w:rsidRPr="00F916C0" w14:paraId="3C4C7A9B" w14:textId="77777777" w:rsidTr="00F916C0">
        <w:trPr>
          <w:trHeight w:val="285"/>
        </w:trPr>
        <w:tc>
          <w:tcPr>
            <w:tcW w:w="4948" w:type="pct"/>
            <w:gridSpan w:val="8"/>
            <w:vMerge/>
            <w:tcBorders>
              <w:top w:val="single" w:sz="4" w:space="0" w:color="auto"/>
              <w:left w:val="nil"/>
              <w:bottom w:val="nil"/>
              <w:right w:val="nil"/>
            </w:tcBorders>
            <w:vAlign w:val="center"/>
            <w:hideMark/>
          </w:tcPr>
          <w:p w14:paraId="3EB89615"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2" w:type="pct"/>
            <w:tcBorders>
              <w:top w:val="nil"/>
              <w:left w:val="nil"/>
              <w:bottom w:val="nil"/>
              <w:right w:val="nil"/>
            </w:tcBorders>
            <w:noWrap/>
            <w:vAlign w:val="bottom"/>
            <w:hideMark/>
          </w:tcPr>
          <w:p w14:paraId="4A62686A" w14:textId="77777777" w:rsidR="00F916C0" w:rsidRPr="00F916C0" w:rsidRDefault="00F916C0" w:rsidP="00F916C0">
            <w:pPr>
              <w:spacing w:after="0" w:line="240" w:lineRule="auto"/>
              <w:rPr>
                <w:rFonts w:ascii="Times New Roman" w:eastAsia="Times New Roman" w:hAnsi="Times New Roman" w:cs="Times New Roman"/>
                <w:kern w:val="0"/>
                <w:sz w:val="20"/>
                <w:szCs w:val="20"/>
                <w:lang w:eastAsia="es-MX"/>
                <w14:ligatures w14:val="none"/>
              </w:rPr>
            </w:pPr>
          </w:p>
        </w:tc>
      </w:tr>
      <w:tr w:rsidR="00F916C0" w:rsidRPr="00F916C0" w14:paraId="5FAB9EFA" w14:textId="77777777" w:rsidTr="00F916C0">
        <w:trPr>
          <w:trHeight w:val="300"/>
        </w:trPr>
        <w:tc>
          <w:tcPr>
            <w:tcW w:w="4948" w:type="pct"/>
            <w:gridSpan w:val="8"/>
            <w:vMerge w:val="restart"/>
            <w:tcBorders>
              <w:top w:val="nil"/>
              <w:left w:val="nil"/>
              <w:bottom w:val="nil"/>
              <w:right w:val="nil"/>
            </w:tcBorders>
            <w:vAlign w:val="bottom"/>
            <w:hideMark/>
          </w:tcPr>
          <w:p w14:paraId="5D086CD1"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r w:rsidRPr="00F916C0">
              <w:rPr>
                <w:rFonts w:ascii="Calibri" w:eastAsia="Times New Roman" w:hAnsi="Calibri" w:cs="Calibri"/>
                <w:kern w:val="0"/>
                <w:sz w:val="16"/>
                <w:szCs w:val="16"/>
                <w:lang w:eastAsia="es-MX"/>
                <w14:ligatures w14:val="none"/>
              </w:rPr>
              <w:t>NOTA 2: La información requerida del fideicomiso numeral 6 fue considerado para la atención del oficio SEFIPLAN/SSPHCP/DPPP/020925-021/IX/2025; así como del fideicomiso numeral 9 fue considerado para la atención del oficio SEFIPLAN/SSPHCP/DPPP/020925-003/IX/2025.</w:t>
            </w:r>
          </w:p>
        </w:tc>
        <w:tc>
          <w:tcPr>
            <w:tcW w:w="52" w:type="pct"/>
            <w:vAlign w:val="center"/>
            <w:hideMark/>
          </w:tcPr>
          <w:p w14:paraId="274365F8" w14:textId="77777777" w:rsidR="00F916C0" w:rsidRPr="00F916C0" w:rsidRDefault="00F916C0" w:rsidP="00F916C0">
            <w:pPr>
              <w:spacing w:after="0" w:line="240" w:lineRule="auto"/>
              <w:rPr>
                <w:rFonts w:ascii="Times New Roman" w:eastAsia="Times New Roman" w:hAnsi="Times New Roman" w:cs="Times New Roman"/>
                <w:kern w:val="0"/>
                <w:sz w:val="20"/>
                <w:szCs w:val="20"/>
                <w:lang w:eastAsia="es-MX"/>
                <w14:ligatures w14:val="none"/>
              </w:rPr>
            </w:pPr>
          </w:p>
        </w:tc>
      </w:tr>
      <w:tr w:rsidR="00F916C0" w:rsidRPr="00F916C0" w14:paraId="6887B0DB" w14:textId="77777777" w:rsidTr="00F916C0">
        <w:trPr>
          <w:trHeight w:val="285"/>
        </w:trPr>
        <w:tc>
          <w:tcPr>
            <w:tcW w:w="4948" w:type="pct"/>
            <w:gridSpan w:val="8"/>
            <w:vMerge/>
            <w:tcBorders>
              <w:top w:val="nil"/>
              <w:left w:val="nil"/>
              <w:bottom w:val="nil"/>
              <w:right w:val="nil"/>
            </w:tcBorders>
            <w:vAlign w:val="center"/>
            <w:hideMark/>
          </w:tcPr>
          <w:p w14:paraId="55FECC63"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c>
          <w:tcPr>
            <w:tcW w:w="52" w:type="pct"/>
            <w:tcBorders>
              <w:top w:val="nil"/>
              <w:left w:val="nil"/>
              <w:bottom w:val="nil"/>
              <w:right w:val="nil"/>
            </w:tcBorders>
            <w:noWrap/>
            <w:vAlign w:val="bottom"/>
            <w:hideMark/>
          </w:tcPr>
          <w:p w14:paraId="2AF3DD90" w14:textId="77777777" w:rsidR="00F916C0" w:rsidRPr="00F916C0" w:rsidRDefault="00F916C0" w:rsidP="00F916C0">
            <w:pPr>
              <w:spacing w:after="0" w:line="240" w:lineRule="auto"/>
              <w:rPr>
                <w:rFonts w:ascii="Calibri" w:eastAsia="Times New Roman" w:hAnsi="Calibri" w:cs="Calibri"/>
                <w:kern w:val="0"/>
                <w:sz w:val="16"/>
                <w:szCs w:val="16"/>
                <w:lang w:eastAsia="es-MX"/>
                <w14:ligatures w14:val="none"/>
              </w:rPr>
            </w:pPr>
          </w:p>
        </w:tc>
      </w:tr>
    </w:tbl>
    <w:p w14:paraId="3D9FB178" w14:textId="77777777" w:rsidR="00542EB6" w:rsidRDefault="00542EB6" w:rsidP="00542EB6">
      <w:pPr>
        <w:jc w:val="both"/>
        <w:rPr>
          <w:rFonts w:ascii="Calibri" w:hAnsi="Calibri" w:cs="Calibri"/>
          <w:b/>
          <w:bCs/>
          <w:sz w:val="28"/>
          <w:szCs w:val="28"/>
        </w:rPr>
      </w:pPr>
    </w:p>
    <w:p w14:paraId="326825BB" w14:textId="77777777" w:rsidR="00542EB6" w:rsidRDefault="00542EB6" w:rsidP="00542EB6">
      <w:pPr>
        <w:jc w:val="both"/>
        <w:rPr>
          <w:rFonts w:ascii="Calibri" w:hAnsi="Calibri" w:cs="Calibri"/>
          <w:b/>
          <w:bCs/>
          <w:sz w:val="28"/>
          <w:szCs w:val="28"/>
        </w:rPr>
      </w:pPr>
    </w:p>
    <w:p w14:paraId="607C484E" w14:textId="77777777" w:rsidR="00542EB6" w:rsidRDefault="00542EB6" w:rsidP="00542EB6">
      <w:pPr>
        <w:jc w:val="both"/>
        <w:rPr>
          <w:rFonts w:ascii="Calibri" w:hAnsi="Calibri" w:cs="Calibri"/>
          <w:b/>
          <w:bCs/>
          <w:sz w:val="28"/>
          <w:szCs w:val="28"/>
        </w:rPr>
      </w:pPr>
    </w:p>
    <w:p w14:paraId="1AEEBC38" w14:textId="77777777" w:rsidR="00542EB6" w:rsidRDefault="00542EB6" w:rsidP="00542EB6">
      <w:pPr>
        <w:jc w:val="both"/>
        <w:rPr>
          <w:rFonts w:ascii="Calibri" w:hAnsi="Calibri" w:cs="Calibri"/>
          <w:b/>
          <w:bCs/>
          <w:sz w:val="28"/>
          <w:szCs w:val="28"/>
        </w:rPr>
      </w:pPr>
    </w:p>
    <w:p w14:paraId="53B768B0" w14:textId="77777777" w:rsidR="00542EB6" w:rsidRDefault="00542EB6" w:rsidP="00542EB6">
      <w:pPr>
        <w:jc w:val="both"/>
        <w:rPr>
          <w:rFonts w:ascii="Calibri" w:hAnsi="Calibri" w:cs="Calibri"/>
          <w:b/>
          <w:bCs/>
          <w:sz w:val="28"/>
          <w:szCs w:val="28"/>
        </w:rPr>
      </w:pPr>
    </w:p>
    <w:p w14:paraId="3E38188E" w14:textId="77777777" w:rsidR="00542EB6" w:rsidRDefault="00542EB6" w:rsidP="00542EB6">
      <w:pPr>
        <w:jc w:val="both"/>
        <w:rPr>
          <w:rFonts w:ascii="Calibri" w:hAnsi="Calibri" w:cs="Calibri"/>
          <w:b/>
          <w:bCs/>
          <w:sz w:val="28"/>
          <w:szCs w:val="28"/>
        </w:rPr>
      </w:pPr>
    </w:p>
    <w:p w14:paraId="0912D9A7" w14:textId="77777777" w:rsidR="00542EB6" w:rsidRDefault="00542EB6" w:rsidP="00542EB6">
      <w:pPr>
        <w:jc w:val="both"/>
        <w:rPr>
          <w:rFonts w:ascii="Calibri" w:hAnsi="Calibri" w:cs="Calibri"/>
          <w:b/>
          <w:bCs/>
          <w:sz w:val="28"/>
          <w:szCs w:val="28"/>
        </w:rPr>
      </w:pPr>
    </w:p>
    <w:p w14:paraId="33349BE2" w14:textId="77777777" w:rsidR="00542EB6" w:rsidRDefault="00542EB6" w:rsidP="00542EB6">
      <w:pPr>
        <w:jc w:val="both"/>
        <w:rPr>
          <w:rFonts w:ascii="Calibri" w:hAnsi="Calibri" w:cs="Calibri"/>
          <w:b/>
          <w:bCs/>
          <w:sz w:val="28"/>
          <w:szCs w:val="28"/>
        </w:rPr>
      </w:pPr>
    </w:p>
    <w:p w14:paraId="044CFA22" w14:textId="77777777" w:rsidR="00542EB6" w:rsidRDefault="00542EB6" w:rsidP="00542EB6">
      <w:pPr>
        <w:jc w:val="both"/>
        <w:rPr>
          <w:rFonts w:ascii="Calibri" w:hAnsi="Calibri" w:cs="Calibri"/>
          <w:b/>
          <w:bCs/>
          <w:sz w:val="28"/>
          <w:szCs w:val="28"/>
        </w:rPr>
      </w:pPr>
    </w:p>
    <w:p w14:paraId="18249357" w14:textId="77777777" w:rsidR="00542EB6" w:rsidRDefault="00542EB6" w:rsidP="00542EB6">
      <w:pPr>
        <w:jc w:val="both"/>
        <w:rPr>
          <w:rFonts w:ascii="Calibri" w:hAnsi="Calibri" w:cs="Calibri"/>
          <w:b/>
          <w:bCs/>
          <w:sz w:val="28"/>
          <w:szCs w:val="28"/>
        </w:rPr>
      </w:pPr>
    </w:p>
    <w:p w14:paraId="4E3531CB" w14:textId="77777777" w:rsidR="00542EB6" w:rsidRDefault="00542EB6" w:rsidP="00542EB6">
      <w:pPr>
        <w:jc w:val="both"/>
        <w:rPr>
          <w:rFonts w:ascii="Calibri" w:hAnsi="Calibri" w:cs="Calibri"/>
          <w:b/>
          <w:bCs/>
          <w:sz w:val="28"/>
          <w:szCs w:val="28"/>
        </w:rPr>
      </w:pPr>
    </w:p>
    <w:p w14:paraId="69C413A2" w14:textId="77777777" w:rsidR="00542EB6" w:rsidRDefault="00542EB6" w:rsidP="00542EB6">
      <w:pPr>
        <w:jc w:val="both"/>
        <w:rPr>
          <w:rFonts w:ascii="Calibri" w:hAnsi="Calibri" w:cs="Calibri"/>
          <w:b/>
          <w:bCs/>
          <w:sz w:val="28"/>
          <w:szCs w:val="28"/>
        </w:rPr>
      </w:pPr>
    </w:p>
    <w:p w14:paraId="2232145B" w14:textId="77777777" w:rsidR="00542EB6" w:rsidRDefault="00542EB6" w:rsidP="00542EB6">
      <w:pPr>
        <w:jc w:val="both"/>
        <w:rPr>
          <w:rFonts w:ascii="Calibri" w:hAnsi="Calibri" w:cs="Calibri"/>
          <w:b/>
          <w:bCs/>
          <w:sz w:val="28"/>
          <w:szCs w:val="28"/>
        </w:rPr>
      </w:pPr>
    </w:p>
    <w:p w14:paraId="7643AD1D" w14:textId="77777777" w:rsidR="00542EB6" w:rsidRDefault="00542EB6" w:rsidP="00542EB6">
      <w:pPr>
        <w:jc w:val="both"/>
        <w:rPr>
          <w:rFonts w:ascii="Calibri" w:hAnsi="Calibri" w:cs="Calibri"/>
          <w:b/>
          <w:bCs/>
          <w:sz w:val="28"/>
          <w:szCs w:val="28"/>
        </w:rPr>
        <w:sectPr w:rsidR="00542EB6" w:rsidSect="00426973">
          <w:pgSz w:w="12240" w:h="15840"/>
          <w:pgMar w:top="1701" w:right="1418" w:bottom="1701" w:left="1418" w:header="709" w:footer="709" w:gutter="0"/>
          <w:cols w:space="708"/>
          <w:docGrid w:linePitch="360"/>
        </w:sectPr>
      </w:pPr>
    </w:p>
    <w:p w14:paraId="676D9C79" w14:textId="16A82738" w:rsidR="00542EB6" w:rsidRDefault="00542EB6" w:rsidP="00542EB6">
      <w:pPr>
        <w:jc w:val="both"/>
        <w:rPr>
          <w:rFonts w:ascii="Calibri" w:hAnsi="Calibri" w:cs="Calibri"/>
          <w:b/>
          <w:bCs/>
          <w:sz w:val="28"/>
          <w:szCs w:val="28"/>
        </w:rPr>
      </w:pPr>
      <w:r w:rsidRPr="00F36779">
        <w:rPr>
          <w:rFonts w:ascii="Calibri" w:hAnsi="Calibri" w:cs="Calibri"/>
          <w:b/>
          <w:bCs/>
          <w:sz w:val="28"/>
          <w:szCs w:val="28"/>
        </w:rPr>
        <w:lastRenderedPageBreak/>
        <w:t>ANEXO 10.1</w:t>
      </w:r>
      <w:r>
        <w:rPr>
          <w:rFonts w:ascii="Calibri" w:hAnsi="Calibri" w:cs="Calibri"/>
          <w:b/>
          <w:bCs/>
          <w:sz w:val="28"/>
          <w:szCs w:val="28"/>
        </w:rPr>
        <w:t>4</w:t>
      </w:r>
      <w:r w:rsidRPr="00F36779">
        <w:rPr>
          <w:rFonts w:ascii="Calibri" w:hAnsi="Calibri" w:cs="Calibri"/>
          <w:b/>
          <w:bCs/>
          <w:sz w:val="28"/>
          <w:szCs w:val="28"/>
        </w:rPr>
        <w:t xml:space="preserve"> </w:t>
      </w:r>
      <w:r>
        <w:rPr>
          <w:rFonts w:ascii="Calibri" w:hAnsi="Calibri" w:cs="Calibri"/>
          <w:b/>
          <w:bCs/>
          <w:sz w:val="28"/>
          <w:szCs w:val="28"/>
        </w:rPr>
        <w:t>ASOCIACIONES PÚBLICO-PRIVADAS Y/O PROYECTOS DE PRESTACIÓN DE SERVICIOS Y/O COMPROMISOS PLURIANUALES 202</w:t>
      </w:r>
      <w:r w:rsidR="00767FB1">
        <w:rPr>
          <w:rFonts w:ascii="Calibri" w:hAnsi="Calibri" w:cs="Calibri"/>
          <w:b/>
          <w:bCs/>
          <w:sz w:val="28"/>
          <w:szCs w:val="28"/>
        </w:rPr>
        <w:t>6</w:t>
      </w:r>
    </w:p>
    <w:tbl>
      <w:tblPr>
        <w:tblW w:w="5000" w:type="pct"/>
        <w:tblCellMar>
          <w:left w:w="70" w:type="dxa"/>
          <w:right w:w="70" w:type="dxa"/>
        </w:tblCellMar>
        <w:tblLook w:val="04A0" w:firstRow="1" w:lastRow="0" w:firstColumn="1" w:lastColumn="0" w:noHBand="0" w:noVBand="1"/>
      </w:tblPr>
      <w:tblGrid>
        <w:gridCol w:w="873"/>
        <w:gridCol w:w="681"/>
        <w:gridCol w:w="1309"/>
        <w:gridCol w:w="475"/>
        <w:gridCol w:w="575"/>
        <w:gridCol w:w="770"/>
        <w:gridCol w:w="770"/>
        <w:gridCol w:w="770"/>
        <w:gridCol w:w="770"/>
        <w:gridCol w:w="770"/>
        <w:gridCol w:w="770"/>
        <w:gridCol w:w="730"/>
        <w:gridCol w:w="770"/>
        <w:gridCol w:w="723"/>
        <w:gridCol w:w="688"/>
        <w:gridCol w:w="770"/>
        <w:gridCol w:w="770"/>
      </w:tblGrid>
      <w:tr w:rsidR="007F3686" w:rsidRPr="007F3686" w14:paraId="31FA500B" w14:textId="77777777" w:rsidTr="007F3686">
        <w:trPr>
          <w:trHeight w:val="289"/>
        </w:trPr>
        <w:tc>
          <w:tcPr>
            <w:tcW w:w="5000" w:type="pct"/>
            <w:gridSpan w:val="17"/>
            <w:tcBorders>
              <w:top w:val="single" w:sz="8" w:space="0" w:color="auto"/>
              <w:left w:val="single" w:sz="8" w:space="0" w:color="auto"/>
              <w:bottom w:val="nil"/>
              <w:right w:val="single" w:sz="8" w:space="0" w:color="000000"/>
            </w:tcBorders>
            <w:vAlign w:val="center"/>
            <w:hideMark/>
          </w:tcPr>
          <w:p w14:paraId="4D618A0F"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GOBIERNO DEL ESTADO DE QUINTANA ROO</w:t>
            </w:r>
          </w:p>
        </w:tc>
      </w:tr>
      <w:tr w:rsidR="007F3686" w:rsidRPr="007F3686" w14:paraId="51794FB0" w14:textId="77777777" w:rsidTr="007F3686">
        <w:trPr>
          <w:trHeight w:val="225"/>
        </w:trPr>
        <w:tc>
          <w:tcPr>
            <w:tcW w:w="5000" w:type="pct"/>
            <w:gridSpan w:val="17"/>
            <w:tcBorders>
              <w:top w:val="nil"/>
              <w:left w:val="single" w:sz="8" w:space="0" w:color="auto"/>
              <w:bottom w:val="nil"/>
              <w:right w:val="single" w:sz="8" w:space="0" w:color="000000"/>
            </w:tcBorders>
            <w:vAlign w:val="center"/>
            <w:hideMark/>
          </w:tcPr>
          <w:p w14:paraId="6ADD93BB"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SECRETARIA DE FINANZAS Y PLANEACIÓN</w:t>
            </w:r>
          </w:p>
        </w:tc>
      </w:tr>
      <w:tr w:rsidR="007F3686" w:rsidRPr="007F3686" w14:paraId="45C84511" w14:textId="77777777" w:rsidTr="007F3686">
        <w:trPr>
          <w:trHeight w:val="289"/>
        </w:trPr>
        <w:tc>
          <w:tcPr>
            <w:tcW w:w="5000" w:type="pct"/>
            <w:gridSpan w:val="17"/>
            <w:tcBorders>
              <w:top w:val="nil"/>
              <w:left w:val="single" w:sz="8" w:space="0" w:color="auto"/>
              <w:bottom w:val="nil"/>
              <w:right w:val="single" w:sz="8" w:space="0" w:color="000000"/>
            </w:tcBorders>
            <w:vAlign w:val="center"/>
            <w:hideMark/>
          </w:tcPr>
          <w:p w14:paraId="35F2FC5D"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PRESUPUESTO DE EGRESOS 2026</w:t>
            </w:r>
          </w:p>
        </w:tc>
      </w:tr>
      <w:tr w:rsidR="007F3686" w:rsidRPr="007F3686" w14:paraId="56ED7DA9" w14:textId="77777777" w:rsidTr="007F3686">
        <w:trPr>
          <w:trHeight w:val="289"/>
        </w:trPr>
        <w:tc>
          <w:tcPr>
            <w:tcW w:w="5000" w:type="pct"/>
            <w:gridSpan w:val="17"/>
            <w:tcBorders>
              <w:top w:val="nil"/>
              <w:left w:val="single" w:sz="8" w:space="0" w:color="auto"/>
              <w:bottom w:val="nil"/>
              <w:right w:val="single" w:sz="8" w:space="0" w:color="000000"/>
            </w:tcBorders>
            <w:vAlign w:val="center"/>
            <w:hideMark/>
          </w:tcPr>
          <w:p w14:paraId="2F0E6961"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Proyectos por Asociación Público Privadas</w:t>
            </w:r>
          </w:p>
        </w:tc>
      </w:tr>
      <w:tr w:rsidR="007F3686" w:rsidRPr="007F3686" w14:paraId="7E7BA9C5" w14:textId="77777777" w:rsidTr="007F3686">
        <w:trPr>
          <w:trHeight w:val="240"/>
        </w:trPr>
        <w:tc>
          <w:tcPr>
            <w:tcW w:w="5000" w:type="pct"/>
            <w:gridSpan w:val="17"/>
            <w:tcBorders>
              <w:top w:val="nil"/>
              <w:left w:val="single" w:sz="8" w:space="0" w:color="auto"/>
              <w:bottom w:val="single" w:sz="8" w:space="0" w:color="auto"/>
              <w:right w:val="single" w:sz="8" w:space="0" w:color="000000"/>
            </w:tcBorders>
            <w:vAlign w:val="center"/>
            <w:hideMark/>
          </w:tcPr>
          <w:p w14:paraId="6FFAAAE9"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(Cifras en pesos)</w:t>
            </w:r>
          </w:p>
        </w:tc>
      </w:tr>
      <w:tr w:rsidR="007F3686" w:rsidRPr="007F3686" w14:paraId="78BBA410" w14:textId="77777777" w:rsidTr="007F3686">
        <w:trPr>
          <w:trHeight w:val="360"/>
        </w:trPr>
        <w:tc>
          <w:tcPr>
            <w:tcW w:w="531" w:type="pct"/>
            <w:vMerge w:val="restart"/>
            <w:tcBorders>
              <w:top w:val="nil"/>
              <w:left w:val="single" w:sz="8" w:space="0" w:color="auto"/>
              <w:bottom w:val="single" w:sz="8" w:space="0" w:color="000000"/>
              <w:right w:val="single" w:sz="8" w:space="0" w:color="auto"/>
            </w:tcBorders>
            <w:vAlign w:val="center"/>
            <w:hideMark/>
          </w:tcPr>
          <w:p w14:paraId="692CF7F4"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NOMBRE DEL PROYECTO </w:t>
            </w:r>
          </w:p>
        </w:tc>
        <w:tc>
          <w:tcPr>
            <w:tcW w:w="571" w:type="pct"/>
            <w:vMerge w:val="restart"/>
            <w:tcBorders>
              <w:top w:val="nil"/>
              <w:left w:val="single" w:sz="8" w:space="0" w:color="auto"/>
              <w:bottom w:val="single" w:sz="8" w:space="0" w:color="000000"/>
              <w:right w:val="single" w:sz="8" w:space="0" w:color="auto"/>
            </w:tcBorders>
            <w:vAlign w:val="center"/>
            <w:hideMark/>
          </w:tcPr>
          <w:p w14:paraId="7D31428C"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TIPO DE PROYECTO </w:t>
            </w:r>
          </w:p>
        </w:tc>
        <w:tc>
          <w:tcPr>
            <w:tcW w:w="442" w:type="pct"/>
            <w:tcBorders>
              <w:top w:val="nil"/>
              <w:left w:val="nil"/>
              <w:bottom w:val="nil"/>
              <w:right w:val="single" w:sz="8" w:space="0" w:color="auto"/>
            </w:tcBorders>
            <w:vAlign w:val="center"/>
            <w:hideMark/>
          </w:tcPr>
          <w:p w14:paraId="65D2FF2D"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DESCRIPCIÓN</w:t>
            </w:r>
          </w:p>
        </w:tc>
        <w:tc>
          <w:tcPr>
            <w:tcW w:w="2623" w:type="pct"/>
            <w:gridSpan w:val="12"/>
            <w:vMerge w:val="restart"/>
            <w:tcBorders>
              <w:top w:val="single" w:sz="8" w:space="0" w:color="auto"/>
              <w:left w:val="single" w:sz="8" w:space="0" w:color="auto"/>
              <w:bottom w:val="single" w:sz="8" w:space="0" w:color="000000"/>
              <w:right w:val="single" w:sz="8" w:space="0" w:color="000000"/>
            </w:tcBorders>
            <w:vAlign w:val="center"/>
            <w:hideMark/>
          </w:tcPr>
          <w:p w14:paraId="6A94472C"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CALENDARIZACIÓN </w:t>
            </w:r>
          </w:p>
        </w:tc>
        <w:tc>
          <w:tcPr>
            <w:tcW w:w="834" w:type="pct"/>
            <w:gridSpan w:val="2"/>
            <w:vMerge w:val="restart"/>
            <w:tcBorders>
              <w:top w:val="single" w:sz="8" w:space="0" w:color="auto"/>
              <w:left w:val="single" w:sz="8" w:space="0" w:color="auto"/>
              <w:bottom w:val="nil"/>
              <w:right w:val="single" w:sz="8" w:space="0" w:color="000000"/>
            </w:tcBorders>
            <w:vAlign w:val="center"/>
            <w:hideMark/>
          </w:tcPr>
          <w:p w14:paraId="557B5D6B"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TOTALES </w:t>
            </w:r>
          </w:p>
        </w:tc>
      </w:tr>
      <w:tr w:rsidR="007F3686" w:rsidRPr="007F3686" w14:paraId="24F41D44" w14:textId="77777777" w:rsidTr="007F3686">
        <w:trPr>
          <w:trHeight w:val="240"/>
        </w:trPr>
        <w:tc>
          <w:tcPr>
            <w:tcW w:w="531" w:type="pct"/>
            <w:vMerge/>
            <w:tcBorders>
              <w:top w:val="nil"/>
              <w:left w:val="single" w:sz="8" w:space="0" w:color="auto"/>
              <w:bottom w:val="single" w:sz="8" w:space="0" w:color="000000"/>
              <w:right w:val="single" w:sz="8" w:space="0" w:color="auto"/>
            </w:tcBorders>
            <w:vAlign w:val="center"/>
            <w:hideMark/>
          </w:tcPr>
          <w:p w14:paraId="519203FB" w14:textId="77777777" w:rsidR="007F3686" w:rsidRPr="007F3686" w:rsidRDefault="007F3686" w:rsidP="007F3686">
            <w:pPr>
              <w:spacing w:after="0" w:line="240" w:lineRule="auto"/>
              <w:rPr>
                <w:rFonts w:ascii="Calibri" w:eastAsia="Times New Roman" w:hAnsi="Calibri" w:cs="Calibri"/>
                <w:b/>
                <w:bCs/>
                <w:color w:val="000000"/>
                <w:kern w:val="0"/>
                <w:sz w:val="16"/>
                <w:szCs w:val="16"/>
                <w:lang w:eastAsia="es-MX"/>
                <w14:ligatures w14:val="none"/>
              </w:rPr>
            </w:pPr>
          </w:p>
        </w:tc>
        <w:tc>
          <w:tcPr>
            <w:tcW w:w="571" w:type="pct"/>
            <w:vMerge/>
            <w:tcBorders>
              <w:top w:val="nil"/>
              <w:left w:val="single" w:sz="8" w:space="0" w:color="auto"/>
              <w:bottom w:val="single" w:sz="8" w:space="0" w:color="000000"/>
              <w:right w:val="single" w:sz="8" w:space="0" w:color="auto"/>
            </w:tcBorders>
            <w:vAlign w:val="center"/>
            <w:hideMark/>
          </w:tcPr>
          <w:p w14:paraId="69AF8BEC" w14:textId="77777777" w:rsidR="007F3686" w:rsidRPr="007F3686" w:rsidRDefault="007F3686" w:rsidP="007F3686">
            <w:pPr>
              <w:spacing w:after="0" w:line="240" w:lineRule="auto"/>
              <w:rPr>
                <w:rFonts w:ascii="Calibri" w:eastAsia="Times New Roman" w:hAnsi="Calibri" w:cs="Calibri"/>
                <w:b/>
                <w:bCs/>
                <w:color w:val="000000"/>
                <w:kern w:val="0"/>
                <w:sz w:val="16"/>
                <w:szCs w:val="16"/>
                <w:lang w:eastAsia="es-MX"/>
                <w14:ligatures w14:val="none"/>
              </w:rPr>
            </w:pPr>
          </w:p>
        </w:tc>
        <w:tc>
          <w:tcPr>
            <w:tcW w:w="442" w:type="pct"/>
            <w:tcBorders>
              <w:top w:val="nil"/>
              <w:left w:val="nil"/>
              <w:bottom w:val="single" w:sz="8" w:space="0" w:color="auto"/>
              <w:right w:val="single" w:sz="8" w:space="0" w:color="auto"/>
            </w:tcBorders>
            <w:vAlign w:val="center"/>
            <w:hideMark/>
          </w:tcPr>
          <w:p w14:paraId="0E97D17A"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w:t>
            </w:r>
          </w:p>
        </w:tc>
        <w:tc>
          <w:tcPr>
            <w:tcW w:w="2623" w:type="pct"/>
            <w:gridSpan w:val="12"/>
            <w:vMerge/>
            <w:tcBorders>
              <w:top w:val="nil"/>
              <w:left w:val="nil"/>
              <w:bottom w:val="single" w:sz="8" w:space="0" w:color="auto"/>
              <w:right w:val="single" w:sz="8" w:space="0" w:color="auto"/>
            </w:tcBorders>
            <w:vAlign w:val="center"/>
            <w:hideMark/>
          </w:tcPr>
          <w:p w14:paraId="714BE8A5" w14:textId="77777777" w:rsidR="007F3686" w:rsidRPr="007F3686" w:rsidRDefault="007F3686" w:rsidP="007F3686">
            <w:pPr>
              <w:spacing w:after="0" w:line="240" w:lineRule="auto"/>
              <w:rPr>
                <w:rFonts w:ascii="Calibri" w:eastAsia="Times New Roman" w:hAnsi="Calibri" w:cs="Calibri"/>
                <w:b/>
                <w:bCs/>
                <w:color w:val="000000"/>
                <w:kern w:val="0"/>
                <w:sz w:val="16"/>
                <w:szCs w:val="16"/>
                <w:lang w:eastAsia="es-MX"/>
                <w14:ligatures w14:val="none"/>
              </w:rPr>
            </w:pPr>
          </w:p>
        </w:tc>
        <w:tc>
          <w:tcPr>
            <w:tcW w:w="834" w:type="pct"/>
            <w:gridSpan w:val="2"/>
            <w:vMerge/>
            <w:tcBorders>
              <w:top w:val="nil"/>
              <w:left w:val="nil"/>
              <w:bottom w:val="single" w:sz="8" w:space="0" w:color="auto"/>
              <w:right w:val="single" w:sz="8" w:space="0" w:color="auto"/>
            </w:tcBorders>
            <w:vAlign w:val="center"/>
            <w:hideMark/>
          </w:tcPr>
          <w:p w14:paraId="0828EC0B" w14:textId="77777777" w:rsidR="007F3686" w:rsidRPr="007F3686" w:rsidRDefault="007F3686" w:rsidP="007F3686">
            <w:pPr>
              <w:spacing w:after="0" w:line="240" w:lineRule="auto"/>
              <w:rPr>
                <w:rFonts w:ascii="Calibri" w:eastAsia="Times New Roman" w:hAnsi="Calibri" w:cs="Calibri"/>
                <w:b/>
                <w:bCs/>
                <w:color w:val="000000"/>
                <w:kern w:val="0"/>
                <w:sz w:val="16"/>
                <w:szCs w:val="16"/>
                <w:lang w:eastAsia="es-MX"/>
                <w14:ligatures w14:val="none"/>
              </w:rPr>
            </w:pPr>
          </w:p>
        </w:tc>
      </w:tr>
      <w:tr w:rsidR="007F3686" w:rsidRPr="007F3686" w14:paraId="5B2C1004" w14:textId="77777777" w:rsidTr="007F3686">
        <w:trPr>
          <w:trHeight w:val="810"/>
        </w:trPr>
        <w:tc>
          <w:tcPr>
            <w:tcW w:w="1101" w:type="pct"/>
            <w:gridSpan w:val="2"/>
            <w:tcBorders>
              <w:top w:val="single" w:sz="8" w:space="0" w:color="auto"/>
              <w:left w:val="single" w:sz="8" w:space="0" w:color="auto"/>
              <w:bottom w:val="single" w:sz="8" w:space="0" w:color="auto"/>
              <w:right w:val="single" w:sz="8" w:space="0" w:color="000000"/>
            </w:tcBorders>
            <w:vAlign w:val="center"/>
            <w:hideMark/>
          </w:tcPr>
          <w:p w14:paraId="4413872E"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w:t>
            </w:r>
          </w:p>
        </w:tc>
        <w:tc>
          <w:tcPr>
            <w:tcW w:w="442" w:type="pct"/>
            <w:tcBorders>
              <w:top w:val="nil"/>
              <w:left w:val="nil"/>
              <w:bottom w:val="single" w:sz="8" w:space="0" w:color="auto"/>
              <w:right w:val="single" w:sz="8" w:space="0" w:color="auto"/>
            </w:tcBorders>
            <w:vAlign w:val="center"/>
            <w:hideMark/>
          </w:tcPr>
          <w:p w14:paraId="3C35C282"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NOMBRE DEL ESTUDIO </w:t>
            </w:r>
          </w:p>
        </w:tc>
        <w:tc>
          <w:tcPr>
            <w:tcW w:w="131" w:type="pct"/>
            <w:tcBorders>
              <w:top w:val="nil"/>
              <w:left w:val="nil"/>
              <w:bottom w:val="single" w:sz="8" w:space="0" w:color="auto"/>
              <w:right w:val="single" w:sz="8" w:space="0" w:color="auto"/>
            </w:tcBorders>
            <w:noWrap/>
            <w:vAlign w:val="center"/>
            <w:hideMark/>
          </w:tcPr>
          <w:p w14:paraId="7573C40C"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ENERO </w:t>
            </w:r>
          </w:p>
        </w:tc>
        <w:tc>
          <w:tcPr>
            <w:tcW w:w="167" w:type="pct"/>
            <w:tcBorders>
              <w:top w:val="nil"/>
              <w:left w:val="nil"/>
              <w:bottom w:val="single" w:sz="8" w:space="0" w:color="auto"/>
              <w:right w:val="single" w:sz="8" w:space="0" w:color="auto"/>
            </w:tcBorders>
            <w:noWrap/>
            <w:vAlign w:val="center"/>
            <w:hideMark/>
          </w:tcPr>
          <w:p w14:paraId="753503DB"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FEBRERO </w:t>
            </w:r>
          </w:p>
        </w:tc>
        <w:tc>
          <w:tcPr>
            <w:tcW w:w="239" w:type="pct"/>
            <w:tcBorders>
              <w:top w:val="nil"/>
              <w:left w:val="nil"/>
              <w:bottom w:val="single" w:sz="8" w:space="0" w:color="auto"/>
              <w:right w:val="single" w:sz="8" w:space="0" w:color="auto"/>
            </w:tcBorders>
            <w:noWrap/>
            <w:vAlign w:val="center"/>
            <w:hideMark/>
          </w:tcPr>
          <w:p w14:paraId="0DE1E05F"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MARZO </w:t>
            </w:r>
          </w:p>
        </w:tc>
        <w:tc>
          <w:tcPr>
            <w:tcW w:w="239" w:type="pct"/>
            <w:tcBorders>
              <w:top w:val="nil"/>
              <w:left w:val="nil"/>
              <w:bottom w:val="single" w:sz="8" w:space="0" w:color="auto"/>
              <w:right w:val="single" w:sz="8" w:space="0" w:color="auto"/>
            </w:tcBorders>
            <w:noWrap/>
            <w:vAlign w:val="center"/>
            <w:hideMark/>
          </w:tcPr>
          <w:p w14:paraId="2D696113"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ABRIL </w:t>
            </w:r>
          </w:p>
        </w:tc>
        <w:tc>
          <w:tcPr>
            <w:tcW w:w="239" w:type="pct"/>
            <w:tcBorders>
              <w:top w:val="nil"/>
              <w:left w:val="nil"/>
              <w:bottom w:val="single" w:sz="8" w:space="0" w:color="auto"/>
              <w:right w:val="single" w:sz="8" w:space="0" w:color="auto"/>
            </w:tcBorders>
            <w:noWrap/>
            <w:vAlign w:val="center"/>
            <w:hideMark/>
          </w:tcPr>
          <w:p w14:paraId="3EBDD119"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MAYO </w:t>
            </w:r>
          </w:p>
        </w:tc>
        <w:tc>
          <w:tcPr>
            <w:tcW w:w="239" w:type="pct"/>
            <w:tcBorders>
              <w:top w:val="nil"/>
              <w:left w:val="nil"/>
              <w:bottom w:val="single" w:sz="8" w:space="0" w:color="auto"/>
              <w:right w:val="single" w:sz="8" w:space="0" w:color="auto"/>
            </w:tcBorders>
            <w:noWrap/>
            <w:vAlign w:val="center"/>
            <w:hideMark/>
          </w:tcPr>
          <w:p w14:paraId="130B7298"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JUNIO </w:t>
            </w:r>
          </w:p>
        </w:tc>
        <w:tc>
          <w:tcPr>
            <w:tcW w:w="239" w:type="pct"/>
            <w:tcBorders>
              <w:top w:val="nil"/>
              <w:left w:val="nil"/>
              <w:bottom w:val="single" w:sz="8" w:space="0" w:color="auto"/>
              <w:right w:val="single" w:sz="8" w:space="0" w:color="auto"/>
            </w:tcBorders>
            <w:noWrap/>
            <w:vAlign w:val="center"/>
            <w:hideMark/>
          </w:tcPr>
          <w:p w14:paraId="3937E1C6"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JULIO </w:t>
            </w:r>
          </w:p>
        </w:tc>
        <w:tc>
          <w:tcPr>
            <w:tcW w:w="239" w:type="pct"/>
            <w:tcBorders>
              <w:top w:val="nil"/>
              <w:left w:val="nil"/>
              <w:bottom w:val="single" w:sz="8" w:space="0" w:color="auto"/>
              <w:right w:val="single" w:sz="8" w:space="0" w:color="auto"/>
            </w:tcBorders>
            <w:noWrap/>
            <w:vAlign w:val="center"/>
            <w:hideMark/>
          </w:tcPr>
          <w:p w14:paraId="2FDD3762"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AGOSTO </w:t>
            </w:r>
          </w:p>
        </w:tc>
        <w:tc>
          <w:tcPr>
            <w:tcW w:w="224" w:type="pct"/>
            <w:tcBorders>
              <w:top w:val="nil"/>
              <w:left w:val="nil"/>
              <w:bottom w:val="single" w:sz="8" w:space="0" w:color="auto"/>
              <w:right w:val="single" w:sz="8" w:space="0" w:color="auto"/>
            </w:tcBorders>
            <w:noWrap/>
            <w:vAlign w:val="center"/>
            <w:hideMark/>
          </w:tcPr>
          <w:p w14:paraId="54A264E5"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SEPTIEMBRE </w:t>
            </w:r>
          </w:p>
        </w:tc>
        <w:tc>
          <w:tcPr>
            <w:tcW w:w="239" w:type="pct"/>
            <w:tcBorders>
              <w:top w:val="nil"/>
              <w:left w:val="nil"/>
              <w:bottom w:val="single" w:sz="8" w:space="0" w:color="auto"/>
              <w:right w:val="single" w:sz="8" w:space="0" w:color="auto"/>
            </w:tcBorders>
            <w:noWrap/>
            <w:vAlign w:val="center"/>
            <w:hideMark/>
          </w:tcPr>
          <w:p w14:paraId="75058B2A"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OCTUBRE </w:t>
            </w:r>
          </w:p>
        </w:tc>
        <w:tc>
          <w:tcPr>
            <w:tcW w:w="221" w:type="pct"/>
            <w:tcBorders>
              <w:top w:val="nil"/>
              <w:left w:val="nil"/>
              <w:bottom w:val="single" w:sz="8" w:space="0" w:color="auto"/>
              <w:right w:val="single" w:sz="8" w:space="0" w:color="auto"/>
            </w:tcBorders>
            <w:noWrap/>
            <w:vAlign w:val="center"/>
            <w:hideMark/>
          </w:tcPr>
          <w:p w14:paraId="70B8D2A0"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NOVIEMBRE </w:t>
            </w:r>
          </w:p>
        </w:tc>
        <w:tc>
          <w:tcPr>
            <w:tcW w:w="209" w:type="pct"/>
            <w:tcBorders>
              <w:top w:val="nil"/>
              <w:left w:val="nil"/>
              <w:bottom w:val="single" w:sz="8" w:space="0" w:color="auto"/>
              <w:right w:val="single" w:sz="8" w:space="0" w:color="auto"/>
            </w:tcBorders>
            <w:noWrap/>
            <w:vAlign w:val="center"/>
            <w:hideMark/>
          </w:tcPr>
          <w:p w14:paraId="7D753470"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DICIEMBRE </w:t>
            </w:r>
          </w:p>
        </w:tc>
        <w:tc>
          <w:tcPr>
            <w:tcW w:w="397" w:type="pct"/>
            <w:tcBorders>
              <w:top w:val="single" w:sz="8" w:space="0" w:color="auto"/>
              <w:left w:val="nil"/>
              <w:bottom w:val="single" w:sz="8" w:space="0" w:color="auto"/>
              <w:right w:val="single" w:sz="8" w:space="0" w:color="auto"/>
            </w:tcBorders>
            <w:vAlign w:val="center"/>
            <w:hideMark/>
          </w:tcPr>
          <w:p w14:paraId="1469B7AF"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MONTO POR ESTUDIO </w:t>
            </w:r>
          </w:p>
        </w:tc>
        <w:tc>
          <w:tcPr>
            <w:tcW w:w="437" w:type="pct"/>
            <w:tcBorders>
              <w:top w:val="nil"/>
              <w:left w:val="nil"/>
              <w:bottom w:val="single" w:sz="8" w:space="0" w:color="auto"/>
              <w:right w:val="single" w:sz="8" w:space="0" w:color="auto"/>
            </w:tcBorders>
            <w:vAlign w:val="center"/>
            <w:hideMark/>
          </w:tcPr>
          <w:p w14:paraId="36B865F4"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MONTO POR PROYECTO </w:t>
            </w:r>
          </w:p>
        </w:tc>
      </w:tr>
      <w:tr w:rsidR="007F3686" w:rsidRPr="007F3686" w14:paraId="204D903D" w14:textId="77777777" w:rsidTr="007F3686">
        <w:trPr>
          <w:trHeight w:val="1500"/>
        </w:trPr>
        <w:tc>
          <w:tcPr>
            <w:tcW w:w="531" w:type="pct"/>
            <w:tcBorders>
              <w:top w:val="nil"/>
              <w:left w:val="single" w:sz="8" w:space="0" w:color="auto"/>
              <w:bottom w:val="single" w:sz="8" w:space="0" w:color="auto"/>
              <w:right w:val="single" w:sz="8" w:space="0" w:color="auto"/>
            </w:tcBorders>
            <w:vAlign w:val="center"/>
            <w:hideMark/>
          </w:tcPr>
          <w:p w14:paraId="446F4324" w14:textId="77777777" w:rsidR="007F3686" w:rsidRPr="007F3686" w:rsidRDefault="007F3686" w:rsidP="007F3686">
            <w:pPr>
              <w:spacing w:after="0" w:line="240" w:lineRule="auto"/>
              <w:jc w:val="both"/>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Asistencia especializada para la evaluación de manifestaciones de interés o promovidos por otros entes públicos.  </w:t>
            </w:r>
          </w:p>
        </w:tc>
        <w:tc>
          <w:tcPr>
            <w:tcW w:w="571" w:type="pct"/>
            <w:tcBorders>
              <w:top w:val="nil"/>
              <w:left w:val="nil"/>
              <w:bottom w:val="single" w:sz="8" w:space="0" w:color="auto"/>
              <w:right w:val="single" w:sz="8" w:space="0" w:color="auto"/>
            </w:tcBorders>
            <w:noWrap/>
            <w:vAlign w:val="center"/>
            <w:hideMark/>
          </w:tcPr>
          <w:p w14:paraId="7B6FA62C" w14:textId="77777777" w:rsidR="007F3686" w:rsidRPr="007F3686" w:rsidRDefault="007F3686" w:rsidP="007F3686">
            <w:pPr>
              <w:spacing w:after="0" w:line="240" w:lineRule="auto"/>
              <w:jc w:val="center"/>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Inversión </w:t>
            </w:r>
          </w:p>
        </w:tc>
        <w:tc>
          <w:tcPr>
            <w:tcW w:w="442" w:type="pct"/>
            <w:tcBorders>
              <w:top w:val="nil"/>
              <w:left w:val="nil"/>
              <w:bottom w:val="single" w:sz="8" w:space="0" w:color="auto"/>
              <w:right w:val="single" w:sz="8" w:space="0" w:color="auto"/>
            </w:tcBorders>
            <w:vAlign w:val="center"/>
            <w:hideMark/>
          </w:tcPr>
          <w:p w14:paraId="0546EDFC"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Consultoría técnica, legal y financiera </w:t>
            </w:r>
          </w:p>
        </w:tc>
        <w:tc>
          <w:tcPr>
            <w:tcW w:w="131" w:type="pct"/>
            <w:tcBorders>
              <w:top w:val="nil"/>
              <w:left w:val="nil"/>
              <w:bottom w:val="single" w:sz="8" w:space="0" w:color="auto"/>
              <w:right w:val="single" w:sz="8" w:space="0" w:color="auto"/>
            </w:tcBorders>
            <w:noWrap/>
            <w:vAlign w:val="center"/>
            <w:hideMark/>
          </w:tcPr>
          <w:p w14:paraId="0D2483BD"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167" w:type="pct"/>
            <w:tcBorders>
              <w:top w:val="nil"/>
              <w:left w:val="nil"/>
              <w:bottom w:val="single" w:sz="8" w:space="0" w:color="auto"/>
              <w:right w:val="single" w:sz="8" w:space="0" w:color="auto"/>
            </w:tcBorders>
            <w:noWrap/>
            <w:vAlign w:val="center"/>
            <w:hideMark/>
          </w:tcPr>
          <w:p w14:paraId="4CDE9D0F"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133C3985"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08775A78"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65D65514"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6A8AD5E7"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6B3CDF80"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19571083"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$500,000.00</w:t>
            </w:r>
          </w:p>
        </w:tc>
        <w:tc>
          <w:tcPr>
            <w:tcW w:w="224" w:type="pct"/>
            <w:tcBorders>
              <w:top w:val="nil"/>
              <w:left w:val="nil"/>
              <w:bottom w:val="single" w:sz="8" w:space="0" w:color="auto"/>
              <w:right w:val="single" w:sz="8" w:space="0" w:color="auto"/>
            </w:tcBorders>
            <w:noWrap/>
            <w:vAlign w:val="center"/>
            <w:hideMark/>
          </w:tcPr>
          <w:p w14:paraId="3C21315B"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$500,000.00</w:t>
            </w:r>
          </w:p>
        </w:tc>
        <w:tc>
          <w:tcPr>
            <w:tcW w:w="239" w:type="pct"/>
            <w:tcBorders>
              <w:top w:val="nil"/>
              <w:left w:val="nil"/>
              <w:bottom w:val="single" w:sz="8" w:space="0" w:color="auto"/>
              <w:right w:val="single" w:sz="8" w:space="0" w:color="auto"/>
            </w:tcBorders>
            <w:noWrap/>
            <w:vAlign w:val="center"/>
            <w:hideMark/>
          </w:tcPr>
          <w:p w14:paraId="606F39A3"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$1,000,000.00</w:t>
            </w:r>
          </w:p>
        </w:tc>
        <w:tc>
          <w:tcPr>
            <w:tcW w:w="221" w:type="pct"/>
            <w:tcBorders>
              <w:top w:val="nil"/>
              <w:left w:val="nil"/>
              <w:bottom w:val="single" w:sz="8" w:space="0" w:color="auto"/>
              <w:right w:val="single" w:sz="8" w:space="0" w:color="auto"/>
            </w:tcBorders>
            <w:noWrap/>
            <w:vAlign w:val="center"/>
            <w:hideMark/>
          </w:tcPr>
          <w:p w14:paraId="26030A4B"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$700,000.00</w:t>
            </w:r>
          </w:p>
        </w:tc>
        <w:tc>
          <w:tcPr>
            <w:tcW w:w="209" w:type="pct"/>
            <w:tcBorders>
              <w:top w:val="nil"/>
              <w:left w:val="nil"/>
              <w:bottom w:val="single" w:sz="8" w:space="0" w:color="auto"/>
              <w:right w:val="single" w:sz="8" w:space="0" w:color="auto"/>
            </w:tcBorders>
            <w:noWrap/>
            <w:vAlign w:val="center"/>
            <w:hideMark/>
          </w:tcPr>
          <w:p w14:paraId="5DAE9E2F"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397" w:type="pct"/>
            <w:tcBorders>
              <w:top w:val="nil"/>
              <w:left w:val="nil"/>
              <w:bottom w:val="single" w:sz="8" w:space="0" w:color="auto"/>
              <w:right w:val="single" w:sz="8" w:space="0" w:color="auto"/>
            </w:tcBorders>
            <w:noWrap/>
            <w:vAlign w:val="center"/>
            <w:hideMark/>
          </w:tcPr>
          <w:p w14:paraId="0EF76118"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$2,700,000.00</w:t>
            </w:r>
          </w:p>
        </w:tc>
        <w:tc>
          <w:tcPr>
            <w:tcW w:w="437" w:type="pct"/>
            <w:tcBorders>
              <w:top w:val="nil"/>
              <w:left w:val="nil"/>
              <w:bottom w:val="single" w:sz="8" w:space="0" w:color="auto"/>
              <w:right w:val="single" w:sz="8" w:space="0" w:color="auto"/>
            </w:tcBorders>
            <w:noWrap/>
            <w:vAlign w:val="center"/>
            <w:hideMark/>
          </w:tcPr>
          <w:p w14:paraId="43549E66"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$2,700,000.00</w:t>
            </w:r>
          </w:p>
        </w:tc>
      </w:tr>
      <w:tr w:rsidR="007F3686" w:rsidRPr="007F3686" w14:paraId="4AD5AB53" w14:textId="77777777" w:rsidTr="007F3686">
        <w:trPr>
          <w:trHeight w:val="690"/>
        </w:trPr>
        <w:tc>
          <w:tcPr>
            <w:tcW w:w="531" w:type="pct"/>
            <w:vMerge w:val="restart"/>
            <w:tcBorders>
              <w:top w:val="nil"/>
              <w:left w:val="single" w:sz="8" w:space="0" w:color="auto"/>
              <w:bottom w:val="single" w:sz="8" w:space="0" w:color="000000"/>
              <w:right w:val="single" w:sz="8" w:space="0" w:color="auto"/>
            </w:tcBorders>
            <w:vAlign w:val="center"/>
            <w:hideMark/>
          </w:tcPr>
          <w:p w14:paraId="5AA33E30"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Centro Integral de Saneamiento y Economía Circular en Cancún Quintana Roo. </w:t>
            </w:r>
          </w:p>
        </w:tc>
        <w:tc>
          <w:tcPr>
            <w:tcW w:w="571" w:type="pct"/>
            <w:vMerge w:val="restart"/>
            <w:tcBorders>
              <w:top w:val="nil"/>
              <w:left w:val="single" w:sz="8" w:space="0" w:color="auto"/>
              <w:bottom w:val="single" w:sz="8" w:space="0" w:color="000000"/>
              <w:right w:val="single" w:sz="8" w:space="0" w:color="auto"/>
            </w:tcBorders>
            <w:noWrap/>
            <w:vAlign w:val="center"/>
            <w:hideMark/>
          </w:tcPr>
          <w:p w14:paraId="4395A2F6" w14:textId="77777777" w:rsidR="007F3686" w:rsidRPr="007F3686" w:rsidRDefault="007F3686" w:rsidP="007F3686">
            <w:pPr>
              <w:spacing w:after="0" w:line="240" w:lineRule="auto"/>
              <w:jc w:val="center"/>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Inversión </w:t>
            </w:r>
          </w:p>
        </w:tc>
        <w:tc>
          <w:tcPr>
            <w:tcW w:w="442" w:type="pct"/>
            <w:tcBorders>
              <w:top w:val="nil"/>
              <w:left w:val="nil"/>
              <w:bottom w:val="single" w:sz="8" w:space="0" w:color="auto"/>
              <w:right w:val="single" w:sz="8" w:space="0" w:color="auto"/>
            </w:tcBorders>
            <w:vAlign w:val="center"/>
            <w:hideMark/>
          </w:tcPr>
          <w:p w14:paraId="5E9983F1"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*Consultoría técnica, legal y financiera </w:t>
            </w:r>
          </w:p>
        </w:tc>
        <w:tc>
          <w:tcPr>
            <w:tcW w:w="131" w:type="pct"/>
            <w:tcBorders>
              <w:top w:val="nil"/>
              <w:left w:val="nil"/>
              <w:bottom w:val="single" w:sz="8" w:space="0" w:color="auto"/>
              <w:right w:val="single" w:sz="8" w:space="0" w:color="auto"/>
            </w:tcBorders>
            <w:noWrap/>
            <w:vAlign w:val="center"/>
            <w:hideMark/>
          </w:tcPr>
          <w:p w14:paraId="4267A6D1"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167" w:type="pct"/>
            <w:tcBorders>
              <w:top w:val="nil"/>
              <w:left w:val="nil"/>
              <w:bottom w:val="single" w:sz="8" w:space="0" w:color="auto"/>
              <w:right w:val="single" w:sz="8" w:space="0" w:color="auto"/>
            </w:tcBorders>
            <w:noWrap/>
            <w:vAlign w:val="center"/>
            <w:hideMark/>
          </w:tcPr>
          <w:p w14:paraId="1D7779D8"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0B8A05C0"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490B45A8"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$3,500,000.00</w:t>
            </w:r>
          </w:p>
        </w:tc>
        <w:tc>
          <w:tcPr>
            <w:tcW w:w="239" w:type="pct"/>
            <w:tcBorders>
              <w:top w:val="nil"/>
              <w:left w:val="nil"/>
              <w:bottom w:val="single" w:sz="8" w:space="0" w:color="auto"/>
              <w:right w:val="single" w:sz="8" w:space="0" w:color="auto"/>
            </w:tcBorders>
            <w:noWrap/>
            <w:vAlign w:val="center"/>
            <w:hideMark/>
          </w:tcPr>
          <w:p w14:paraId="507C0CA1"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41FD6B15"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3201E25E"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0D55EC8B"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24" w:type="pct"/>
            <w:tcBorders>
              <w:top w:val="nil"/>
              <w:left w:val="nil"/>
              <w:bottom w:val="single" w:sz="8" w:space="0" w:color="auto"/>
              <w:right w:val="single" w:sz="8" w:space="0" w:color="auto"/>
            </w:tcBorders>
            <w:noWrap/>
            <w:vAlign w:val="center"/>
            <w:hideMark/>
          </w:tcPr>
          <w:p w14:paraId="34605368"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6E6C9E7C"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21" w:type="pct"/>
            <w:tcBorders>
              <w:top w:val="nil"/>
              <w:left w:val="nil"/>
              <w:bottom w:val="single" w:sz="8" w:space="0" w:color="auto"/>
              <w:right w:val="single" w:sz="8" w:space="0" w:color="auto"/>
            </w:tcBorders>
            <w:noWrap/>
            <w:vAlign w:val="center"/>
            <w:hideMark/>
          </w:tcPr>
          <w:p w14:paraId="5808F5DA"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09" w:type="pct"/>
            <w:tcBorders>
              <w:top w:val="nil"/>
              <w:left w:val="nil"/>
              <w:bottom w:val="single" w:sz="8" w:space="0" w:color="auto"/>
              <w:right w:val="single" w:sz="8" w:space="0" w:color="auto"/>
            </w:tcBorders>
            <w:noWrap/>
            <w:vAlign w:val="center"/>
            <w:hideMark/>
          </w:tcPr>
          <w:p w14:paraId="6ACCA14E"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397" w:type="pct"/>
            <w:tcBorders>
              <w:top w:val="nil"/>
              <w:left w:val="nil"/>
              <w:bottom w:val="single" w:sz="8" w:space="0" w:color="auto"/>
              <w:right w:val="single" w:sz="8" w:space="0" w:color="auto"/>
            </w:tcBorders>
            <w:noWrap/>
            <w:vAlign w:val="center"/>
            <w:hideMark/>
          </w:tcPr>
          <w:p w14:paraId="475529DE"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$3,500,000.00</w:t>
            </w:r>
          </w:p>
        </w:tc>
        <w:tc>
          <w:tcPr>
            <w:tcW w:w="437" w:type="pct"/>
            <w:vMerge w:val="restart"/>
            <w:tcBorders>
              <w:top w:val="nil"/>
              <w:left w:val="single" w:sz="8" w:space="0" w:color="auto"/>
              <w:bottom w:val="single" w:sz="8" w:space="0" w:color="000000"/>
              <w:right w:val="single" w:sz="8" w:space="0" w:color="auto"/>
            </w:tcBorders>
            <w:noWrap/>
            <w:vAlign w:val="center"/>
            <w:hideMark/>
          </w:tcPr>
          <w:p w14:paraId="2933FF4B"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$7,200,000.00</w:t>
            </w:r>
          </w:p>
        </w:tc>
      </w:tr>
      <w:tr w:rsidR="007F3686" w:rsidRPr="007F3686" w14:paraId="3ECC7862" w14:textId="77777777" w:rsidTr="007F3686">
        <w:trPr>
          <w:trHeight w:val="225"/>
        </w:trPr>
        <w:tc>
          <w:tcPr>
            <w:tcW w:w="531" w:type="pct"/>
            <w:vMerge/>
            <w:tcBorders>
              <w:top w:val="nil"/>
              <w:left w:val="single" w:sz="8" w:space="0" w:color="auto"/>
              <w:bottom w:val="single" w:sz="8" w:space="0" w:color="000000"/>
              <w:right w:val="single" w:sz="8" w:space="0" w:color="auto"/>
            </w:tcBorders>
            <w:vAlign w:val="center"/>
            <w:hideMark/>
          </w:tcPr>
          <w:p w14:paraId="021A6925" w14:textId="77777777" w:rsidR="007F3686" w:rsidRPr="007F3686" w:rsidRDefault="007F3686" w:rsidP="007F3686">
            <w:pPr>
              <w:spacing w:after="0" w:line="240" w:lineRule="auto"/>
              <w:rPr>
                <w:rFonts w:ascii="Calibri" w:eastAsia="Times New Roman" w:hAnsi="Calibri" w:cs="Calibri"/>
                <w:b/>
                <w:bCs/>
                <w:color w:val="000000"/>
                <w:kern w:val="0"/>
                <w:sz w:val="16"/>
                <w:szCs w:val="16"/>
                <w:lang w:eastAsia="es-MX"/>
                <w14:ligatures w14:val="none"/>
              </w:rPr>
            </w:pPr>
          </w:p>
        </w:tc>
        <w:tc>
          <w:tcPr>
            <w:tcW w:w="571" w:type="pct"/>
            <w:vMerge/>
            <w:tcBorders>
              <w:top w:val="nil"/>
              <w:left w:val="single" w:sz="8" w:space="0" w:color="auto"/>
              <w:bottom w:val="single" w:sz="8" w:space="0" w:color="000000"/>
              <w:right w:val="single" w:sz="8" w:space="0" w:color="auto"/>
            </w:tcBorders>
            <w:vAlign w:val="center"/>
            <w:hideMark/>
          </w:tcPr>
          <w:p w14:paraId="4A4069B0"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442" w:type="pct"/>
            <w:tcBorders>
              <w:top w:val="nil"/>
              <w:left w:val="nil"/>
              <w:bottom w:val="nil"/>
              <w:right w:val="single" w:sz="8" w:space="0" w:color="auto"/>
            </w:tcBorders>
            <w:vAlign w:val="center"/>
            <w:hideMark/>
          </w:tcPr>
          <w:p w14:paraId="24235617"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w:t>
            </w:r>
          </w:p>
        </w:tc>
        <w:tc>
          <w:tcPr>
            <w:tcW w:w="131" w:type="pct"/>
            <w:vMerge w:val="restart"/>
            <w:tcBorders>
              <w:top w:val="nil"/>
              <w:left w:val="single" w:sz="8" w:space="0" w:color="auto"/>
              <w:bottom w:val="single" w:sz="8" w:space="0" w:color="000000"/>
              <w:right w:val="single" w:sz="8" w:space="0" w:color="auto"/>
            </w:tcBorders>
            <w:noWrap/>
            <w:vAlign w:val="center"/>
            <w:hideMark/>
          </w:tcPr>
          <w:p w14:paraId="7AAA6FF7"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167" w:type="pct"/>
            <w:vMerge w:val="restart"/>
            <w:tcBorders>
              <w:top w:val="nil"/>
              <w:left w:val="single" w:sz="8" w:space="0" w:color="auto"/>
              <w:bottom w:val="single" w:sz="8" w:space="0" w:color="000000"/>
              <w:right w:val="single" w:sz="8" w:space="0" w:color="auto"/>
            </w:tcBorders>
            <w:noWrap/>
            <w:vAlign w:val="center"/>
            <w:hideMark/>
          </w:tcPr>
          <w:p w14:paraId="77965F19"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5ECB3266"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345957AF"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6285AC3D"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$2,000,000.00</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3D2D8DEE"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17AAC146"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$1,700,000.00</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0CC55DCB"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24" w:type="pct"/>
            <w:vMerge w:val="restart"/>
            <w:tcBorders>
              <w:top w:val="nil"/>
              <w:left w:val="single" w:sz="8" w:space="0" w:color="auto"/>
              <w:bottom w:val="single" w:sz="8" w:space="0" w:color="000000"/>
              <w:right w:val="single" w:sz="8" w:space="0" w:color="auto"/>
            </w:tcBorders>
            <w:noWrap/>
            <w:vAlign w:val="center"/>
            <w:hideMark/>
          </w:tcPr>
          <w:p w14:paraId="0AABF38A"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01AAB0DB"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21" w:type="pct"/>
            <w:vMerge w:val="restart"/>
            <w:tcBorders>
              <w:top w:val="nil"/>
              <w:left w:val="single" w:sz="8" w:space="0" w:color="auto"/>
              <w:bottom w:val="single" w:sz="8" w:space="0" w:color="000000"/>
              <w:right w:val="single" w:sz="8" w:space="0" w:color="auto"/>
            </w:tcBorders>
            <w:noWrap/>
            <w:vAlign w:val="center"/>
            <w:hideMark/>
          </w:tcPr>
          <w:p w14:paraId="0C4F6C1F"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09" w:type="pct"/>
            <w:vMerge w:val="restart"/>
            <w:tcBorders>
              <w:top w:val="nil"/>
              <w:left w:val="single" w:sz="8" w:space="0" w:color="auto"/>
              <w:bottom w:val="single" w:sz="8" w:space="0" w:color="000000"/>
              <w:right w:val="single" w:sz="8" w:space="0" w:color="auto"/>
            </w:tcBorders>
            <w:noWrap/>
            <w:vAlign w:val="center"/>
            <w:hideMark/>
          </w:tcPr>
          <w:p w14:paraId="5DF39B55"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397" w:type="pct"/>
            <w:vMerge w:val="restart"/>
            <w:tcBorders>
              <w:top w:val="nil"/>
              <w:left w:val="single" w:sz="8" w:space="0" w:color="auto"/>
              <w:bottom w:val="single" w:sz="8" w:space="0" w:color="000000"/>
              <w:right w:val="single" w:sz="8" w:space="0" w:color="auto"/>
            </w:tcBorders>
            <w:noWrap/>
            <w:vAlign w:val="center"/>
            <w:hideMark/>
          </w:tcPr>
          <w:p w14:paraId="659AF3F1"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$3,700,000.00</w:t>
            </w:r>
          </w:p>
        </w:tc>
        <w:tc>
          <w:tcPr>
            <w:tcW w:w="437" w:type="pct"/>
            <w:vMerge/>
            <w:tcBorders>
              <w:top w:val="nil"/>
              <w:left w:val="single" w:sz="8" w:space="0" w:color="auto"/>
              <w:bottom w:val="single" w:sz="8" w:space="0" w:color="000000"/>
              <w:right w:val="single" w:sz="8" w:space="0" w:color="auto"/>
            </w:tcBorders>
            <w:vAlign w:val="center"/>
            <w:hideMark/>
          </w:tcPr>
          <w:p w14:paraId="048D60F0"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r>
      <w:tr w:rsidR="007F3686" w:rsidRPr="007F3686" w14:paraId="3600BF87" w14:textId="77777777" w:rsidTr="007F3686">
        <w:trPr>
          <w:trHeight w:val="465"/>
        </w:trPr>
        <w:tc>
          <w:tcPr>
            <w:tcW w:w="531" w:type="pct"/>
            <w:vMerge/>
            <w:tcBorders>
              <w:top w:val="nil"/>
              <w:left w:val="single" w:sz="8" w:space="0" w:color="auto"/>
              <w:bottom w:val="single" w:sz="8" w:space="0" w:color="000000"/>
              <w:right w:val="single" w:sz="8" w:space="0" w:color="auto"/>
            </w:tcBorders>
            <w:vAlign w:val="center"/>
            <w:hideMark/>
          </w:tcPr>
          <w:p w14:paraId="45330CFC" w14:textId="77777777" w:rsidR="007F3686" w:rsidRPr="007F3686" w:rsidRDefault="007F3686" w:rsidP="007F3686">
            <w:pPr>
              <w:spacing w:after="0" w:line="240" w:lineRule="auto"/>
              <w:rPr>
                <w:rFonts w:ascii="Calibri" w:eastAsia="Times New Roman" w:hAnsi="Calibri" w:cs="Calibri"/>
                <w:b/>
                <w:bCs/>
                <w:color w:val="000000"/>
                <w:kern w:val="0"/>
                <w:sz w:val="16"/>
                <w:szCs w:val="16"/>
                <w:lang w:eastAsia="es-MX"/>
                <w14:ligatures w14:val="none"/>
              </w:rPr>
            </w:pPr>
          </w:p>
        </w:tc>
        <w:tc>
          <w:tcPr>
            <w:tcW w:w="571" w:type="pct"/>
            <w:vMerge/>
            <w:tcBorders>
              <w:top w:val="nil"/>
              <w:left w:val="single" w:sz="8" w:space="0" w:color="auto"/>
              <w:bottom w:val="single" w:sz="8" w:space="0" w:color="000000"/>
              <w:right w:val="single" w:sz="8" w:space="0" w:color="auto"/>
            </w:tcBorders>
            <w:vAlign w:val="center"/>
            <w:hideMark/>
          </w:tcPr>
          <w:p w14:paraId="52860107"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442" w:type="pct"/>
            <w:tcBorders>
              <w:top w:val="nil"/>
              <w:left w:val="nil"/>
              <w:bottom w:val="single" w:sz="8" w:space="0" w:color="auto"/>
              <w:right w:val="single" w:sz="8" w:space="0" w:color="auto"/>
            </w:tcBorders>
            <w:vAlign w:val="center"/>
            <w:hideMark/>
          </w:tcPr>
          <w:p w14:paraId="79E24F71"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Estudios urbanos y ambientales </w:t>
            </w:r>
          </w:p>
        </w:tc>
        <w:tc>
          <w:tcPr>
            <w:tcW w:w="131" w:type="pct"/>
            <w:vMerge/>
            <w:tcBorders>
              <w:top w:val="nil"/>
              <w:left w:val="single" w:sz="8" w:space="0" w:color="auto"/>
              <w:bottom w:val="single" w:sz="8" w:space="0" w:color="000000"/>
              <w:right w:val="single" w:sz="8" w:space="0" w:color="auto"/>
            </w:tcBorders>
            <w:vAlign w:val="center"/>
            <w:hideMark/>
          </w:tcPr>
          <w:p w14:paraId="7A0EA373"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167" w:type="pct"/>
            <w:vMerge/>
            <w:tcBorders>
              <w:top w:val="nil"/>
              <w:left w:val="single" w:sz="8" w:space="0" w:color="auto"/>
              <w:bottom w:val="single" w:sz="8" w:space="0" w:color="000000"/>
              <w:right w:val="single" w:sz="8" w:space="0" w:color="auto"/>
            </w:tcBorders>
            <w:vAlign w:val="center"/>
            <w:hideMark/>
          </w:tcPr>
          <w:p w14:paraId="1EA1674B"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31046D1B"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11DA7BE1"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05CF1CC4"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758F3D41"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132DCD58"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5F2B5DA4"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24" w:type="pct"/>
            <w:vMerge/>
            <w:tcBorders>
              <w:top w:val="nil"/>
              <w:left w:val="single" w:sz="8" w:space="0" w:color="auto"/>
              <w:bottom w:val="single" w:sz="8" w:space="0" w:color="000000"/>
              <w:right w:val="single" w:sz="8" w:space="0" w:color="auto"/>
            </w:tcBorders>
            <w:vAlign w:val="center"/>
            <w:hideMark/>
          </w:tcPr>
          <w:p w14:paraId="1DB45105"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2994EAA2"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21" w:type="pct"/>
            <w:vMerge/>
            <w:tcBorders>
              <w:top w:val="nil"/>
              <w:left w:val="single" w:sz="8" w:space="0" w:color="auto"/>
              <w:bottom w:val="single" w:sz="8" w:space="0" w:color="000000"/>
              <w:right w:val="single" w:sz="8" w:space="0" w:color="auto"/>
            </w:tcBorders>
            <w:vAlign w:val="center"/>
            <w:hideMark/>
          </w:tcPr>
          <w:p w14:paraId="50FA1D12"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09" w:type="pct"/>
            <w:vMerge/>
            <w:tcBorders>
              <w:top w:val="nil"/>
              <w:left w:val="single" w:sz="8" w:space="0" w:color="auto"/>
              <w:bottom w:val="single" w:sz="8" w:space="0" w:color="000000"/>
              <w:right w:val="single" w:sz="8" w:space="0" w:color="auto"/>
            </w:tcBorders>
            <w:vAlign w:val="center"/>
            <w:hideMark/>
          </w:tcPr>
          <w:p w14:paraId="263A1BAD"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397" w:type="pct"/>
            <w:vMerge/>
            <w:tcBorders>
              <w:top w:val="nil"/>
              <w:left w:val="single" w:sz="8" w:space="0" w:color="auto"/>
              <w:bottom w:val="single" w:sz="8" w:space="0" w:color="000000"/>
              <w:right w:val="single" w:sz="8" w:space="0" w:color="auto"/>
            </w:tcBorders>
            <w:vAlign w:val="center"/>
            <w:hideMark/>
          </w:tcPr>
          <w:p w14:paraId="1E44710D"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437" w:type="pct"/>
            <w:vMerge/>
            <w:tcBorders>
              <w:top w:val="nil"/>
              <w:left w:val="single" w:sz="8" w:space="0" w:color="auto"/>
              <w:bottom w:val="single" w:sz="8" w:space="0" w:color="000000"/>
              <w:right w:val="single" w:sz="8" w:space="0" w:color="auto"/>
            </w:tcBorders>
            <w:vAlign w:val="center"/>
            <w:hideMark/>
          </w:tcPr>
          <w:p w14:paraId="42B1B1DA"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r>
      <w:tr w:rsidR="007F3686" w:rsidRPr="007F3686" w14:paraId="54C35D9E" w14:textId="77777777" w:rsidTr="007F3686">
        <w:trPr>
          <w:trHeight w:val="465"/>
        </w:trPr>
        <w:tc>
          <w:tcPr>
            <w:tcW w:w="531" w:type="pct"/>
            <w:vMerge w:val="restart"/>
            <w:tcBorders>
              <w:top w:val="nil"/>
              <w:left w:val="single" w:sz="8" w:space="0" w:color="auto"/>
              <w:bottom w:val="single" w:sz="8" w:space="0" w:color="000000"/>
              <w:right w:val="single" w:sz="8" w:space="0" w:color="auto"/>
            </w:tcBorders>
            <w:vAlign w:val="center"/>
            <w:hideMark/>
          </w:tcPr>
          <w:p w14:paraId="55C074E2"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Libramient</w:t>
            </w:r>
            <w:r w:rsidRPr="007F3686">
              <w:rPr>
                <w:rFonts w:ascii="Calibri" w:eastAsia="Times New Roman" w:hAnsi="Calibri" w:cs="Calibri"/>
                <w:b/>
                <w:bCs/>
                <w:color w:val="000000"/>
                <w:kern w:val="0"/>
                <w:sz w:val="16"/>
                <w:szCs w:val="16"/>
                <w:lang w:eastAsia="es-MX"/>
                <w14:ligatures w14:val="none"/>
              </w:rPr>
              <w:lastRenderedPageBreak/>
              <w:t xml:space="preserve">o Tulum (PNS) </w:t>
            </w:r>
          </w:p>
        </w:tc>
        <w:tc>
          <w:tcPr>
            <w:tcW w:w="571" w:type="pct"/>
            <w:vMerge w:val="restart"/>
            <w:tcBorders>
              <w:top w:val="nil"/>
              <w:left w:val="single" w:sz="8" w:space="0" w:color="auto"/>
              <w:bottom w:val="single" w:sz="8" w:space="0" w:color="000000"/>
              <w:right w:val="single" w:sz="8" w:space="0" w:color="auto"/>
            </w:tcBorders>
            <w:noWrap/>
            <w:vAlign w:val="center"/>
            <w:hideMark/>
          </w:tcPr>
          <w:p w14:paraId="5350EFF2" w14:textId="77777777" w:rsidR="007F3686" w:rsidRPr="007F3686" w:rsidRDefault="007F3686" w:rsidP="007F3686">
            <w:pPr>
              <w:spacing w:after="0" w:line="240" w:lineRule="auto"/>
              <w:jc w:val="center"/>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lastRenderedPageBreak/>
              <w:t xml:space="preserve"> Inversión </w:t>
            </w:r>
          </w:p>
        </w:tc>
        <w:tc>
          <w:tcPr>
            <w:tcW w:w="442" w:type="pct"/>
            <w:tcBorders>
              <w:top w:val="nil"/>
              <w:left w:val="nil"/>
              <w:bottom w:val="single" w:sz="8" w:space="0" w:color="auto"/>
              <w:right w:val="single" w:sz="8" w:space="0" w:color="auto"/>
            </w:tcBorders>
            <w:vAlign w:val="center"/>
            <w:hideMark/>
          </w:tcPr>
          <w:p w14:paraId="6311FBB1"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*Consultoría técnica, legal y financiera </w:t>
            </w:r>
          </w:p>
        </w:tc>
        <w:tc>
          <w:tcPr>
            <w:tcW w:w="131" w:type="pct"/>
            <w:tcBorders>
              <w:top w:val="nil"/>
              <w:left w:val="nil"/>
              <w:bottom w:val="single" w:sz="8" w:space="0" w:color="auto"/>
              <w:right w:val="single" w:sz="8" w:space="0" w:color="auto"/>
            </w:tcBorders>
            <w:noWrap/>
            <w:vAlign w:val="center"/>
            <w:hideMark/>
          </w:tcPr>
          <w:p w14:paraId="43F19AE7"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167" w:type="pct"/>
            <w:tcBorders>
              <w:top w:val="nil"/>
              <w:left w:val="nil"/>
              <w:bottom w:val="single" w:sz="8" w:space="0" w:color="auto"/>
              <w:right w:val="single" w:sz="8" w:space="0" w:color="auto"/>
            </w:tcBorders>
            <w:noWrap/>
            <w:vAlign w:val="center"/>
            <w:hideMark/>
          </w:tcPr>
          <w:p w14:paraId="26D07573"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263674FA"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12325724"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3045BC06"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7E4AF1A4"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1C251B03"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$750,000.00</w:t>
            </w:r>
          </w:p>
        </w:tc>
        <w:tc>
          <w:tcPr>
            <w:tcW w:w="239" w:type="pct"/>
            <w:tcBorders>
              <w:top w:val="nil"/>
              <w:left w:val="nil"/>
              <w:bottom w:val="single" w:sz="8" w:space="0" w:color="auto"/>
              <w:right w:val="single" w:sz="8" w:space="0" w:color="auto"/>
            </w:tcBorders>
            <w:noWrap/>
            <w:vAlign w:val="center"/>
            <w:hideMark/>
          </w:tcPr>
          <w:p w14:paraId="568A146F"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$1,200,000.00</w:t>
            </w:r>
          </w:p>
        </w:tc>
        <w:tc>
          <w:tcPr>
            <w:tcW w:w="224" w:type="pct"/>
            <w:tcBorders>
              <w:top w:val="nil"/>
              <w:left w:val="nil"/>
              <w:bottom w:val="single" w:sz="8" w:space="0" w:color="auto"/>
              <w:right w:val="single" w:sz="8" w:space="0" w:color="auto"/>
            </w:tcBorders>
            <w:noWrap/>
            <w:vAlign w:val="center"/>
            <w:hideMark/>
          </w:tcPr>
          <w:p w14:paraId="0A3ED812"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27F3D3AD"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21" w:type="pct"/>
            <w:tcBorders>
              <w:top w:val="nil"/>
              <w:left w:val="nil"/>
              <w:bottom w:val="single" w:sz="8" w:space="0" w:color="auto"/>
              <w:right w:val="single" w:sz="8" w:space="0" w:color="auto"/>
            </w:tcBorders>
            <w:noWrap/>
            <w:vAlign w:val="center"/>
            <w:hideMark/>
          </w:tcPr>
          <w:p w14:paraId="500C62F9"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09" w:type="pct"/>
            <w:tcBorders>
              <w:top w:val="nil"/>
              <w:left w:val="nil"/>
              <w:bottom w:val="single" w:sz="8" w:space="0" w:color="auto"/>
              <w:right w:val="single" w:sz="8" w:space="0" w:color="auto"/>
            </w:tcBorders>
            <w:noWrap/>
            <w:vAlign w:val="center"/>
            <w:hideMark/>
          </w:tcPr>
          <w:p w14:paraId="063DBD1B"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397" w:type="pct"/>
            <w:tcBorders>
              <w:top w:val="nil"/>
              <w:left w:val="nil"/>
              <w:bottom w:val="single" w:sz="8" w:space="0" w:color="auto"/>
              <w:right w:val="single" w:sz="8" w:space="0" w:color="auto"/>
            </w:tcBorders>
            <w:noWrap/>
            <w:vAlign w:val="center"/>
            <w:hideMark/>
          </w:tcPr>
          <w:p w14:paraId="098C75B3"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$1,950,000.00</w:t>
            </w:r>
          </w:p>
        </w:tc>
        <w:tc>
          <w:tcPr>
            <w:tcW w:w="437" w:type="pct"/>
            <w:vMerge w:val="restart"/>
            <w:tcBorders>
              <w:top w:val="nil"/>
              <w:left w:val="single" w:sz="8" w:space="0" w:color="auto"/>
              <w:bottom w:val="single" w:sz="8" w:space="0" w:color="000000"/>
              <w:right w:val="single" w:sz="8" w:space="0" w:color="auto"/>
            </w:tcBorders>
            <w:noWrap/>
            <w:vAlign w:val="center"/>
            <w:hideMark/>
          </w:tcPr>
          <w:p w14:paraId="6C8C130A"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$4,700,000.00</w:t>
            </w:r>
          </w:p>
        </w:tc>
      </w:tr>
      <w:tr w:rsidR="007F3686" w:rsidRPr="007F3686" w14:paraId="2F9AE428" w14:textId="77777777" w:rsidTr="007F3686">
        <w:trPr>
          <w:trHeight w:val="225"/>
        </w:trPr>
        <w:tc>
          <w:tcPr>
            <w:tcW w:w="531" w:type="pct"/>
            <w:vMerge/>
            <w:tcBorders>
              <w:top w:val="nil"/>
              <w:left w:val="single" w:sz="8" w:space="0" w:color="auto"/>
              <w:bottom w:val="single" w:sz="8" w:space="0" w:color="000000"/>
              <w:right w:val="single" w:sz="8" w:space="0" w:color="auto"/>
            </w:tcBorders>
            <w:vAlign w:val="center"/>
            <w:hideMark/>
          </w:tcPr>
          <w:p w14:paraId="65EB6152" w14:textId="77777777" w:rsidR="007F3686" w:rsidRPr="007F3686" w:rsidRDefault="007F3686" w:rsidP="007F3686">
            <w:pPr>
              <w:spacing w:after="0" w:line="240" w:lineRule="auto"/>
              <w:rPr>
                <w:rFonts w:ascii="Calibri" w:eastAsia="Times New Roman" w:hAnsi="Calibri" w:cs="Calibri"/>
                <w:b/>
                <w:bCs/>
                <w:color w:val="000000"/>
                <w:kern w:val="0"/>
                <w:sz w:val="16"/>
                <w:szCs w:val="16"/>
                <w:lang w:eastAsia="es-MX"/>
                <w14:ligatures w14:val="none"/>
              </w:rPr>
            </w:pPr>
          </w:p>
        </w:tc>
        <w:tc>
          <w:tcPr>
            <w:tcW w:w="571" w:type="pct"/>
            <w:vMerge/>
            <w:tcBorders>
              <w:top w:val="nil"/>
              <w:left w:val="single" w:sz="8" w:space="0" w:color="auto"/>
              <w:bottom w:val="single" w:sz="8" w:space="0" w:color="000000"/>
              <w:right w:val="single" w:sz="8" w:space="0" w:color="auto"/>
            </w:tcBorders>
            <w:vAlign w:val="center"/>
            <w:hideMark/>
          </w:tcPr>
          <w:p w14:paraId="12016859"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442" w:type="pct"/>
            <w:tcBorders>
              <w:top w:val="nil"/>
              <w:left w:val="nil"/>
              <w:bottom w:val="nil"/>
              <w:right w:val="single" w:sz="8" w:space="0" w:color="auto"/>
            </w:tcBorders>
            <w:vAlign w:val="center"/>
            <w:hideMark/>
          </w:tcPr>
          <w:p w14:paraId="5B0CE4D7"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w:t>
            </w:r>
          </w:p>
        </w:tc>
        <w:tc>
          <w:tcPr>
            <w:tcW w:w="131" w:type="pct"/>
            <w:vMerge w:val="restart"/>
            <w:tcBorders>
              <w:top w:val="nil"/>
              <w:left w:val="single" w:sz="8" w:space="0" w:color="auto"/>
              <w:bottom w:val="single" w:sz="8" w:space="0" w:color="000000"/>
              <w:right w:val="single" w:sz="8" w:space="0" w:color="auto"/>
            </w:tcBorders>
            <w:noWrap/>
            <w:vAlign w:val="center"/>
            <w:hideMark/>
          </w:tcPr>
          <w:p w14:paraId="18B3E306"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167" w:type="pct"/>
            <w:vMerge w:val="restart"/>
            <w:tcBorders>
              <w:top w:val="nil"/>
              <w:left w:val="single" w:sz="8" w:space="0" w:color="auto"/>
              <w:bottom w:val="single" w:sz="8" w:space="0" w:color="000000"/>
              <w:right w:val="single" w:sz="8" w:space="0" w:color="auto"/>
            </w:tcBorders>
            <w:noWrap/>
            <w:vAlign w:val="center"/>
            <w:hideMark/>
          </w:tcPr>
          <w:p w14:paraId="48192BA1"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08ABA026"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3B2B916B"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117697E1"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0DAD5CB2"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$2,000,000.00</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4EC9D6DB"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$750,000.00</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30446042"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24" w:type="pct"/>
            <w:vMerge w:val="restart"/>
            <w:tcBorders>
              <w:top w:val="nil"/>
              <w:left w:val="single" w:sz="8" w:space="0" w:color="auto"/>
              <w:bottom w:val="single" w:sz="8" w:space="0" w:color="000000"/>
              <w:right w:val="single" w:sz="8" w:space="0" w:color="auto"/>
            </w:tcBorders>
            <w:noWrap/>
            <w:vAlign w:val="center"/>
            <w:hideMark/>
          </w:tcPr>
          <w:p w14:paraId="4A2D8F81"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50E7254C"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21" w:type="pct"/>
            <w:vMerge w:val="restart"/>
            <w:tcBorders>
              <w:top w:val="nil"/>
              <w:left w:val="single" w:sz="8" w:space="0" w:color="auto"/>
              <w:bottom w:val="single" w:sz="8" w:space="0" w:color="000000"/>
              <w:right w:val="single" w:sz="8" w:space="0" w:color="auto"/>
            </w:tcBorders>
            <w:noWrap/>
            <w:vAlign w:val="center"/>
            <w:hideMark/>
          </w:tcPr>
          <w:p w14:paraId="4E8EC1DB"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09" w:type="pct"/>
            <w:vMerge w:val="restart"/>
            <w:tcBorders>
              <w:top w:val="nil"/>
              <w:left w:val="single" w:sz="8" w:space="0" w:color="auto"/>
              <w:bottom w:val="single" w:sz="8" w:space="0" w:color="000000"/>
              <w:right w:val="single" w:sz="8" w:space="0" w:color="auto"/>
            </w:tcBorders>
            <w:noWrap/>
            <w:vAlign w:val="center"/>
            <w:hideMark/>
          </w:tcPr>
          <w:p w14:paraId="55AFC1F4"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397" w:type="pct"/>
            <w:vMerge w:val="restart"/>
            <w:tcBorders>
              <w:top w:val="nil"/>
              <w:left w:val="single" w:sz="8" w:space="0" w:color="auto"/>
              <w:bottom w:val="single" w:sz="8" w:space="0" w:color="000000"/>
              <w:right w:val="single" w:sz="8" w:space="0" w:color="auto"/>
            </w:tcBorders>
            <w:noWrap/>
            <w:vAlign w:val="center"/>
            <w:hideMark/>
          </w:tcPr>
          <w:p w14:paraId="52B08DD9"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$2,750,000.00</w:t>
            </w:r>
          </w:p>
        </w:tc>
        <w:tc>
          <w:tcPr>
            <w:tcW w:w="437" w:type="pct"/>
            <w:vMerge/>
            <w:tcBorders>
              <w:top w:val="nil"/>
              <w:left w:val="single" w:sz="8" w:space="0" w:color="auto"/>
              <w:bottom w:val="single" w:sz="8" w:space="0" w:color="000000"/>
              <w:right w:val="single" w:sz="8" w:space="0" w:color="auto"/>
            </w:tcBorders>
            <w:vAlign w:val="center"/>
            <w:hideMark/>
          </w:tcPr>
          <w:p w14:paraId="5A3EA05D"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r>
      <w:tr w:rsidR="007F3686" w:rsidRPr="007F3686" w14:paraId="503B5703" w14:textId="77777777" w:rsidTr="007F3686">
        <w:trPr>
          <w:trHeight w:val="465"/>
        </w:trPr>
        <w:tc>
          <w:tcPr>
            <w:tcW w:w="531" w:type="pct"/>
            <w:vMerge/>
            <w:tcBorders>
              <w:top w:val="nil"/>
              <w:left w:val="single" w:sz="8" w:space="0" w:color="auto"/>
              <w:bottom w:val="single" w:sz="8" w:space="0" w:color="000000"/>
              <w:right w:val="single" w:sz="8" w:space="0" w:color="auto"/>
            </w:tcBorders>
            <w:vAlign w:val="center"/>
            <w:hideMark/>
          </w:tcPr>
          <w:p w14:paraId="642F9A3C" w14:textId="77777777" w:rsidR="007F3686" w:rsidRPr="007F3686" w:rsidRDefault="007F3686" w:rsidP="007F3686">
            <w:pPr>
              <w:spacing w:after="0" w:line="240" w:lineRule="auto"/>
              <w:rPr>
                <w:rFonts w:ascii="Calibri" w:eastAsia="Times New Roman" w:hAnsi="Calibri" w:cs="Calibri"/>
                <w:b/>
                <w:bCs/>
                <w:color w:val="000000"/>
                <w:kern w:val="0"/>
                <w:sz w:val="16"/>
                <w:szCs w:val="16"/>
                <w:lang w:eastAsia="es-MX"/>
                <w14:ligatures w14:val="none"/>
              </w:rPr>
            </w:pPr>
          </w:p>
        </w:tc>
        <w:tc>
          <w:tcPr>
            <w:tcW w:w="571" w:type="pct"/>
            <w:vMerge/>
            <w:tcBorders>
              <w:top w:val="nil"/>
              <w:left w:val="single" w:sz="8" w:space="0" w:color="auto"/>
              <w:bottom w:val="single" w:sz="8" w:space="0" w:color="000000"/>
              <w:right w:val="single" w:sz="8" w:space="0" w:color="auto"/>
            </w:tcBorders>
            <w:vAlign w:val="center"/>
            <w:hideMark/>
          </w:tcPr>
          <w:p w14:paraId="113CE97C"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442" w:type="pct"/>
            <w:tcBorders>
              <w:top w:val="nil"/>
              <w:left w:val="nil"/>
              <w:bottom w:val="single" w:sz="8" w:space="0" w:color="auto"/>
              <w:right w:val="single" w:sz="8" w:space="0" w:color="auto"/>
            </w:tcBorders>
            <w:vAlign w:val="center"/>
            <w:hideMark/>
          </w:tcPr>
          <w:p w14:paraId="68D5ECEC"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Estudios urbanos y ambientales </w:t>
            </w:r>
          </w:p>
        </w:tc>
        <w:tc>
          <w:tcPr>
            <w:tcW w:w="131" w:type="pct"/>
            <w:vMerge/>
            <w:tcBorders>
              <w:top w:val="nil"/>
              <w:left w:val="single" w:sz="8" w:space="0" w:color="auto"/>
              <w:bottom w:val="single" w:sz="8" w:space="0" w:color="000000"/>
              <w:right w:val="single" w:sz="8" w:space="0" w:color="auto"/>
            </w:tcBorders>
            <w:vAlign w:val="center"/>
            <w:hideMark/>
          </w:tcPr>
          <w:p w14:paraId="71EF0062"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167" w:type="pct"/>
            <w:vMerge/>
            <w:tcBorders>
              <w:top w:val="nil"/>
              <w:left w:val="single" w:sz="8" w:space="0" w:color="auto"/>
              <w:bottom w:val="single" w:sz="8" w:space="0" w:color="000000"/>
              <w:right w:val="single" w:sz="8" w:space="0" w:color="auto"/>
            </w:tcBorders>
            <w:vAlign w:val="center"/>
            <w:hideMark/>
          </w:tcPr>
          <w:p w14:paraId="78EEA9F5"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76FB0DAB"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18484818"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280274A5"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0141B310"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507F2D7A"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3A0071CC"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24" w:type="pct"/>
            <w:vMerge/>
            <w:tcBorders>
              <w:top w:val="nil"/>
              <w:left w:val="single" w:sz="8" w:space="0" w:color="auto"/>
              <w:bottom w:val="single" w:sz="8" w:space="0" w:color="000000"/>
              <w:right w:val="single" w:sz="8" w:space="0" w:color="auto"/>
            </w:tcBorders>
            <w:vAlign w:val="center"/>
            <w:hideMark/>
          </w:tcPr>
          <w:p w14:paraId="3E1A6132"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150F9CF3"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21" w:type="pct"/>
            <w:vMerge/>
            <w:tcBorders>
              <w:top w:val="nil"/>
              <w:left w:val="single" w:sz="8" w:space="0" w:color="auto"/>
              <w:bottom w:val="single" w:sz="8" w:space="0" w:color="000000"/>
              <w:right w:val="single" w:sz="8" w:space="0" w:color="auto"/>
            </w:tcBorders>
            <w:vAlign w:val="center"/>
            <w:hideMark/>
          </w:tcPr>
          <w:p w14:paraId="1304CB54"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09" w:type="pct"/>
            <w:vMerge/>
            <w:tcBorders>
              <w:top w:val="nil"/>
              <w:left w:val="single" w:sz="8" w:space="0" w:color="auto"/>
              <w:bottom w:val="single" w:sz="8" w:space="0" w:color="000000"/>
              <w:right w:val="single" w:sz="8" w:space="0" w:color="auto"/>
            </w:tcBorders>
            <w:vAlign w:val="center"/>
            <w:hideMark/>
          </w:tcPr>
          <w:p w14:paraId="39F92012"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397" w:type="pct"/>
            <w:vMerge/>
            <w:tcBorders>
              <w:top w:val="nil"/>
              <w:left w:val="single" w:sz="8" w:space="0" w:color="auto"/>
              <w:bottom w:val="single" w:sz="8" w:space="0" w:color="000000"/>
              <w:right w:val="single" w:sz="8" w:space="0" w:color="auto"/>
            </w:tcBorders>
            <w:vAlign w:val="center"/>
            <w:hideMark/>
          </w:tcPr>
          <w:p w14:paraId="2550221D"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437" w:type="pct"/>
            <w:vMerge/>
            <w:tcBorders>
              <w:top w:val="nil"/>
              <w:left w:val="single" w:sz="8" w:space="0" w:color="auto"/>
              <w:bottom w:val="single" w:sz="8" w:space="0" w:color="000000"/>
              <w:right w:val="single" w:sz="8" w:space="0" w:color="auto"/>
            </w:tcBorders>
            <w:vAlign w:val="center"/>
            <w:hideMark/>
          </w:tcPr>
          <w:p w14:paraId="0E3988A2"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r>
      <w:tr w:rsidR="007F3686" w:rsidRPr="007F3686" w14:paraId="03DBA80A" w14:textId="77777777" w:rsidTr="007F3686">
        <w:trPr>
          <w:trHeight w:val="465"/>
        </w:trPr>
        <w:tc>
          <w:tcPr>
            <w:tcW w:w="531" w:type="pct"/>
            <w:vMerge w:val="restart"/>
            <w:tcBorders>
              <w:top w:val="nil"/>
              <w:left w:val="single" w:sz="8" w:space="0" w:color="auto"/>
              <w:bottom w:val="single" w:sz="8" w:space="0" w:color="000000"/>
              <w:right w:val="single" w:sz="8" w:space="0" w:color="auto"/>
            </w:tcBorders>
            <w:vAlign w:val="center"/>
            <w:hideMark/>
          </w:tcPr>
          <w:p w14:paraId="0F85F5B8" w14:textId="77777777" w:rsidR="007F3686" w:rsidRPr="007F3686" w:rsidRDefault="007F3686" w:rsidP="007F3686">
            <w:pPr>
              <w:spacing w:after="0" w:line="240" w:lineRule="auto"/>
              <w:jc w:val="center"/>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Puerto de Altura Puerto Morelos. </w:t>
            </w:r>
          </w:p>
        </w:tc>
        <w:tc>
          <w:tcPr>
            <w:tcW w:w="571" w:type="pct"/>
            <w:vMerge w:val="restart"/>
            <w:tcBorders>
              <w:top w:val="nil"/>
              <w:left w:val="single" w:sz="8" w:space="0" w:color="auto"/>
              <w:bottom w:val="single" w:sz="8" w:space="0" w:color="000000"/>
              <w:right w:val="single" w:sz="8" w:space="0" w:color="auto"/>
            </w:tcBorders>
            <w:noWrap/>
            <w:vAlign w:val="center"/>
            <w:hideMark/>
          </w:tcPr>
          <w:p w14:paraId="21304F57" w14:textId="77777777" w:rsidR="007F3686" w:rsidRPr="007F3686" w:rsidRDefault="007F3686" w:rsidP="007F3686">
            <w:pPr>
              <w:spacing w:after="0" w:line="240" w:lineRule="auto"/>
              <w:jc w:val="center"/>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Inversión </w:t>
            </w:r>
          </w:p>
        </w:tc>
        <w:tc>
          <w:tcPr>
            <w:tcW w:w="442" w:type="pct"/>
            <w:tcBorders>
              <w:top w:val="nil"/>
              <w:left w:val="nil"/>
              <w:bottom w:val="single" w:sz="8" w:space="0" w:color="auto"/>
              <w:right w:val="single" w:sz="8" w:space="0" w:color="auto"/>
            </w:tcBorders>
            <w:vAlign w:val="center"/>
            <w:hideMark/>
          </w:tcPr>
          <w:p w14:paraId="5560789F"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*Consultoría técnica, legal y financiera </w:t>
            </w:r>
          </w:p>
        </w:tc>
        <w:tc>
          <w:tcPr>
            <w:tcW w:w="131" w:type="pct"/>
            <w:tcBorders>
              <w:top w:val="nil"/>
              <w:left w:val="nil"/>
              <w:bottom w:val="single" w:sz="8" w:space="0" w:color="auto"/>
              <w:right w:val="single" w:sz="8" w:space="0" w:color="auto"/>
            </w:tcBorders>
            <w:noWrap/>
            <w:vAlign w:val="center"/>
            <w:hideMark/>
          </w:tcPr>
          <w:p w14:paraId="7100588E"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167" w:type="pct"/>
            <w:tcBorders>
              <w:top w:val="nil"/>
              <w:left w:val="nil"/>
              <w:bottom w:val="single" w:sz="8" w:space="0" w:color="auto"/>
              <w:right w:val="single" w:sz="8" w:space="0" w:color="auto"/>
            </w:tcBorders>
            <w:noWrap/>
            <w:vAlign w:val="center"/>
            <w:hideMark/>
          </w:tcPr>
          <w:p w14:paraId="355235E6"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2DEA8B34"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19EB0AC8"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690959AB"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26C1EC1C"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788BB2BA"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2254917E"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$5,000,000.00</w:t>
            </w:r>
          </w:p>
        </w:tc>
        <w:tc>
          <w:tcPr>
            <w:tcW w:w="224" w:type="pct"/>
            <w:tcBorders>
              <w:top w:val="nil"/>
              <w:left w:val="nil"/>
              <w:bottom w:val="single" w:sz="8" w:space="0" w:color="auto"/>
              <w:right w:val="single" w:sz="8" w:space="0" w:color="auto"/>
            </w:tcBorders>
            <w:noWrap/>
            <w:vAlign w:val="center"/>
            <w:hideMark/>
          </w:tcPr>
          <w:p w14:paraId="215E556F"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3B0041D1"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21" w:type="pct"/>
            <w:tcBorders>
              <w:top w:val="nil"/>
              <w:left w:val="nil"/>
              <w:bottom w:val="single" w:sz="8" w:space="0" w:color="auto"/>
              <w:right w:val="single" w:sz="8" w:space="0" w:color="auto"/>
            </w:tcBorders>
            <w:noWrap/>
            <w:vAlign w:val="center"/>
            <w:hideMark/>
          </w:tcPr>
          <w:p w14:paraId="13E9B523"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09" w:type="pct"/>
            <w:tcBorders>
              <w:top w:val="nil"/>
              <w:left w:val="nil"/>
              <w:bottom w:val="single" w:sz="8" w:space="0" w:color="auto"/>
              <w:right w:val="single" w:sz="8" w:space="0" w:color="auto"/>
            </w:tcBorders>
            <w:noWrap/>
            <w:vAlign w:val="center"/>
            <w:hideMark/>
          </w:tcPr>
          <w:p w14:paraId="07D6BAC3"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397" w:type="pct"/>
            <w:tcBorders>
              <w:top w:val="nil"/>
              <w:left w:val="nil"/>
              <w:bottom w:val="single" w:sz="8" w:space="0" w:color="auto"/>
              <w:right w:val="single" w:sz="8" w:space="0" w:color="auto"/>
            </w:tcBorders>
            <w:noWrap/>
            <w:vAlign w:val="center"/>
            <w:hideMark/>
          </w:tcPr>
          <w:p w14:paraId="53C78369"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$5,000,000.00</w:t>
            </w:r>
          </w:p>
        </w:tc>
        <w:tc>
          <w:tcPr>
            <w:tcW w:w="437" w:type="pct"/>
            <w:vMerge w:val="restart"/>
            <w:tcBorders>
              <w:top w:val="nil"/>
              <w:left w:val="single" w:sz="8" w:space="0" w:color="auto"/>
              <w:bottom w:val="single" w:sz="8" w:space="0" w:color="000000"/>
              <w:right w:val="single" w:sz="8" w:space="0" w:color="auto"/>
            </w:tcBorders>
            <w:noWrap/>
            <w:vAlign w:val="center"/>
            <w:hideMark/>
          </w:tcPr>
          <w:p w14:paraId="2809324E"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$8,400,000.00</w:t>
            </w:r>
          </w:p>
        </w:tc>
      </w:tr>
      <w:tr w:rsidR="007F3686" w:rsidRPr="007F3686" w14:paraId="01629F42" w14:textId="77777777" w:rsidTr="007F3686">
        <w:trPr>
          <w:trHeight w:val="225"/>
        </w:trPr>
        <w:tc>
          <w:tcPr>
            <w:tcW w:w="531" w:type="pct"/>
            <w:vMerge/>
            <w:tcBorders>
              <w:top w:val="nil"/>
              <w:left w:val="single" w:sz="8" w:space="0" w:color="auto"/>
              <w:bottom w:val="single" w:sz="8" w:space="0" w:color="000000"/>
              <w:right w:val="single" w:sz="8" w:space="0" w:color="auto"/>
            </w:tcBorders>
            <w:vAlign w:val="center"/>
            <w:hideMark/>
          </w:tcPr>
          <w:p w14:paraId="1CCA48F9"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571" w:type="pct"/>
            <w:vMerge/>
            <w:tcBorders>
              <w:top w:val="nil"/>
              <w:left w:val="single" w:sz="8" w:space="0" w:color="auto"/>
              <w:bottom w:val="single" w:sz="8" w:space="0" w:color="000000"/>
              <w:right w:val="single" w:sz="8" w:space="0" w:color="auto"/>
            </w:tcBorders>
            <w:vAlign w:val="center"/>
            <w:hideMark/>
          </w:tcPr>
          <w:p w14:paraId="175E3AEC"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442" w:type="pct"/>
            <w:tcBorders>
              <w:top w:val="nil"/>
              <w:left w:val="nil"/>
              <w:bottom w:val="nil"/>
              <w:right w:val="single" w:sz="8" w:space="0" w:color="auto"/>
            </w:tcBorders>
            <w:vAlign w:val="center"/>
            <w:hideMark/>
          </w:tcPr>
          <w:p w14:paraId="150727A2"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w:t>
            </w:r>
          </w:p>
        </w:tc>
        <w:tc>
          <w:tcPr>
            <w:tcW w:w="131" w:type="pct"/>
            <w:vMerge w:val="restart"/>
            <w:tcBorders>
              <w:top w:val="nil"/>
              <w:left w:val="single" w:sz="8" w:space="0" w:color="auto"/>
              <w:bottom w:val="single" w:sz="8" w:space="0" w:color="000000"/>
              <w:right w:val="single" w:sz="8" w:space="0" w:color="auto"/>
            </w:tcBorders>
            <w:noWrap/>
            <w:vAlign w:val="center"/>
            <w:hideMark/>
          </w:tcPr>
          <w:p w14:paraId="4E8838A9"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167" w:type="pct"/>
            <w:vMerge w:val="restart"/>
            <w:tcBorders>
              <w:top w:val="nil"/>
              <w:left w:val="single" w:sz="8" w:space="0" w:color="auto"/>
              <w:bottom w:val="single" w:sz="8" w:space="0" w:color="000000"/>
              <w:right w:val="single" w:sz="8" w:space="0" w:color="auto"/>
            </w:tcBorders>
            <w:noWrap/>
            <w:vAlign w:val="center"/>
            <w:hideMark/>
          </w:tcPr>
          <w:p w14:paraId="5AF277D2"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22EB979F"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43246A8E"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6718A17A"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36F7A1A2"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5500954C"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$3,400,000.00</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126C6F76"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24" w:type="pct"/>
            <w:vMerge w:val="restart"/>
            <w:tcBorders>
              <w:top w:val="nil"/>
              <w:left w:val="single" w:sz="8" w:space="0" w:color="auto"/>
              <w:bottom w:val="single" w:sz="8" w:space="0" w:color="000000"/>
              <w:right w:val="single" w:sz="8" w:space="0" w:color="auto"/>
            </w:tcBorders>
            <w:noWrap/>
            <w:vAlign w:val="center"/>
            <w:hideMark/>
          </w:tcPr>
          <w:p w14:paraId="64FCB617"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4DE28159"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21" w:type="pct"/>
            <w:vMerge w:val="restart"/>
            <w:tcBorders>
              <w:top w:val="nil"/>
              <w:left w:val="single" w:sz="8" w:space="0" w:color="auto"/>
              <w:bottom w:val="single" w:sz="8" w:space="0" w:color="000000"/>
              <w:right w:val="single" w:sz="8" w:space="0" w:color="auto"/>
            </w:tcBorders>
            <w:noWrap/>
            <w:vAlign w:val="center"/>
            <w:hideMark/>
          </w:tcPr>
          <w:p w14:paraId="058909E1"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09" w:type="pct"/>
            <w:vMerge w:val="restart"/>
            <w:tcBorders>
              <w:top w:val="nil"/>
              <w:left w:val="single" w:sz="8" w:space="0" w:color="auto"/>
              <w:bottom w:val="single" w:sz="8" w:space="0" w:color="000000"/>
              <w:right w:val="single" w:sz="8" w:space="0" w:color="auto"/>
            </w:tcBorders>
            <w:noWrap/>
            <w:vAlign w:val="center"/>
            <w:hideMark/>
          </w:tcPr>
          <w:p w14:paraId="754CA858"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397" w:type="pct"/>
            <w:vMerge w:val="restart"/>
            <w:tcBorders>
              <w:top w:val="nil"/>
              <w:left w:val="single" w:sz="8" w:space="0" w:color="auto"/>
              <w:bottom w:val="single" w:sz="8" w:space="0" w:color="000000"/>
              <w:right w:val="single" w:sz="8" w:space="0" w:color="auto"/>
            </w:tcBorders>
            <w:noWrap/>
            <w:vAlign w:val="center"/>
            <w:hideMark/>
          </w:tcPr>
          <w:p w14:paraId="18E32D3C"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$3,400,000.00</w:t>
            </w:r>
          </w:p>
        </w:tc>
        <w:tc>
          <w:tcPr>
            <w:tcW w:w="437" w:type="pct"/>
            <w:vMerge/>
            <w:tcBorders>
              <w:top w:val="nil"/>
              <w:left w:val="single" w:sz="8" w:space="0" w:color="auto"/>
              <w:bottom w:val="single" w:sz="8" w:space="0" w:color="000000"/>
              <w:right w:val="single" w:sz="8" w:space="0" w:color="auto"/>
            </w:tcBorders>
            <w:vAlign w:val="center"/>
            <w:hideMark/>
          </w:tcPr>
          <w:p w14:paraId="5E4B149C"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r>
      <w:tr w:rsidR="007F3686" w:rsidRPr="007F3686" w14:paraId="228BD8E2" w14:textId="77777777" w:rsidTr="007F3686">
        <w:trPr>
          <w:trHeight w:val="465"/>
        </w:trPr>
        <w:tc>
          <w:tcPr>
            <w:tcW w:w="531" w:type="pct"/>
            <w:vMerge/>
            <w:tcBorders>
              <w:top w:val="nil"/>
              <w:left w:val="single" w:sz="8" w:space="0" w:color="auto"/>
              <w:bottom w:val="single" w:sz="8" w:space="0" w:color="000000"/>
              <w:right w:val="single" w:sz="8" w:space="0" w:color="auto"/>
            </w:tcBorders>
            <w:vAlign w:val="center"/>
            <w:hideMark/>
          </w:tcPr>
          <w:p w14:paraId="3F8460BF"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571" w:type="pct"/>
            <w:vMerge/>
            <w:tcBorders>
              <w:top w:val="nil"/>
              <w:left w:val="single" w:sz="8" w:space="0" w:color="auto"/>
              <w:bottom w:val="single" w:sz="8" w:space="0" w:color="000000"/>
              <w:right w:val="single" w:sz="8" w:space="0" w:color="auto"/>
            </w:tcBorders>
            <w:vAlign w:val="center"/>
            <w:hideMark/>
          </w:tcPr>
          <w:p w14:paraId="54805AF3"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442" w:type="pct"/>
            <w:tcBorders>
              <w:top w:val="nil"/>
              <w:left w:val="nil"/>
              <w:bottom w:val="single" w:sz="8" w:space="0" w:color="auto"/>
              <w:right w:val="single" w:sz="8" w:space="0" w:color="auto"/>
            </w:tcBorders>
            <w:vAlign w:val="center"/>
            <w:hideMark/>
          </w:tcPr>
          <w:p w14:paraId="5B2E003B"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Estudios urbanos y ambientales </w:t>
            </w:r>
          </w:p>
        </w:tc>
        <w:tc>
          <w:tcPr>
            <w:tcW w:w="131" w:type="pct"/>
            <w:vMerge/>
            <w:tcBorders>
              <w:top w:val="nil"/>
              <w:left w:val="single" w:sz="8" w:space="0" w:color="auto"/>
              <w:bottom w:val="single" w:sz="8" w:space="0" w:color="000000"/>
              <w:right w:val="single" w:sz="8" w:space="0" w:color="auto"/>
            </w:tcBorders>
            <w:vAlign w:val="center"/>
            <w:hideMark/>
          </w:tcPr>
          <w:p w14:paraId="0ECBBD1D"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167" w:type="pct"/>
            <w:vMerge/>
            <w:tcBorders>
              <w:top w:val="nil"/>
              <w:left w:val="single" w:sz="8" w:space="0" w:color="auto"/>
              <w:bottom w:val="single" w:sz="8" w:space="0" w:color="000000"/>
              <w:right w:val="single" w:sz="8" w:space="0" w:color="auto"/>
            </w:tcBorders>
            <w:vAlign w:val="center"/>
            <w:hideMark/>
          </w:tcPr>
          <w:p w14:paraId="3922C7AB"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0652C590"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3071E201"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1BF81F26"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18CFC608"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75ECD07C"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19070C00"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24" w:type="pct"/>
            <w:vMerge/>
            <w:tcBorders>
              <w:top w:val="nil"/>
              <w:left w:val="single" w:sz="8" w:space="0" w:color="auto"/>
              <w:bottom w:val="single" w:sz="8" w:space="0" w:color="000000"/>
              <w:right w:val="single" w:sz="8" w:space="0" w:color="auto"/>
            </w:tcBorders>
            <w:vAlign w:val="center"/>
            <w:hideMark/>
          </w:tcPr>
          <w:p w14:paraId="3E6425A8"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230566B7"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21" w:type="pct"/>
            <w:vMerge/>
            <w:tcBorders>
              <w:top w:val="nil"/>
              <w:left w:val="single" w:sz="8" w:space="0" w:color="auto"/>
              <w:bottom w:val="single" w:sz="8" w:space="0" w:color="000000"/>
              <w:right w:val="single" w:sz="8" w:space="0" w:color="auto"/>
            </w:tcBorders>
            <w:vAlign w:val="center"/>
            <w:hideMark/>
          </w:tcPr>
          <w:p w14:paraId="2142354D"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09" w:type="pct"/>
            <w:vMerge/>
            <w:tcBorders>
              <w:top w:val="nil"/>
              <w:left w:val="single" w:sz="8" w:space="0" w:color="auto"/>
              <w:bottom w:val="single" w:sz="8" w:space="0" w:color="000000"/>
              <w:right w:val="single" w:sz="8" w:space="0" w:color="auto"/>
            </w:tcBorders>
            <w:vAlign w:val="center"/>
            <w:hideMark/>
          </w:tcPr>
          <w:p w14:paraId="04039501"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397" w:type="pct"/>
            <w:vMerge/>
            <w:tcBorders>
              <w:top w:val="nil"/>
              <w:left w:val="single" w:sz="8" w:space="0" w:color="auto"/>
              <w:bottom w:val="single" w:sz="8" w:space="0" w:color="000000"/>
              <w:right w:val="single" w:sz="8" w:space="0" w:color="auto"/>
            </w:tcBorders>
            <w:vAlign w:val="center"/>
            <w:hideMark/>
          </w:tcPr>
          <w:p w14:paraId="18780C86"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437" w:type="pct"/>
            <w:vMerge/>
            <w:tcBorders>
              <w:top w:val="nil"/>
              <w:left w:val="single" w:sz="8" w:space="0" w:color="auto"/>
              <w:bottom w:val="single" w:sz="8" w:space="0" w:color="000000"/>
              <w:right w:val="single" w:sz="8" w:space="0" w:color="auto"/>
            </w:tcBorders>
            <w:vAlign w:val="center"/>
            <w:hideMark/>
          </w:tcPr>
          <w:p w14:paraId="50853D41"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r>
      <w:tr w:rsidR="007F3686" w:rsidRPr="007F3686" w14:paraId="1C34335C" w14:textId="77777777" w:rsidTr="007F3686">
        <w:trPr>
          <w:trHeight w:val="690"/>
        </w:trPr>
        <w:tc>
          <w:tcPr>
            <w:tcW w:w="531" w:type="pct"/>
            <w:vMerge w:val="restart"/>
            <w:tcBorders>
              <w:top w:val="nil"/>
              <w:left w:val="single" w:sz="8" w:space="0" w:color="auto"/>
              <w:bottom w:val="single" w:sz="8" w:space="0" w:color="000000"/>
              <w:right w:val="single" w:sz="8" w:space="0" w:color="auto"/>
            </w:tcBorders>
            <w:vAlign w:val="center"/>
            <w:hideMark/>
          </w:tcPr>
          <w:p w14:paraId="6A0C09A6" w14:textId="77777777" w:rsidR="007F3686" w:rsidRPr="007F3686" w:rsidRDefault="007F3686" w:rsidP="007F3686">
            <w:pPr>
              <w:spacing w:after="0" w:line="240" w:lineRule="auto"/>
              <w:jc w:val="center"/>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Conexión Puerto de Altura - Tren Maya Puerto Morelos </w:t>
            </w:r>
          </w:p>
        </w:tc>
        <w:tc>
          <w:tcPr>
            <w:tcW w:w="571" w:type="pct"/>
            <w:vMerge w:val="restart"/>
            <w:tcBorders>
              <w:top w:val="nil"/>
              <w:left w:val="single" w:sz="8" w:space="0" w:color="auto"/>
              <w:bottom w:val="single" w:sz="8" w:space="0" w:color="000000"/>
              <w:right w:val="single" w:sz="8" w:space="0" w:color="auto"/>
            </w:tcBorders>
            <w:noWrap/>
            <w:vAlign w:val="center"/>
            <w:hideMark/>
          </w:tcPr>
          <w:p w14:paraId="6ADB244E" w14:textId="77777777" w:rsidR="007F3686" w:rsidRPr="007F3686" w:rsidRDefault="007F3686" w:rsidP="007F3686">
            <w:pPr>
              <w:spacing w:after="0" w:line="240" w:lineRule="auto"/>
              <w:jc w:val="center"/>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Inversión </w:t>
            </w:r>
          </w:p>
        </w:tc>
        <w:tc>
          <w:tcPr>
            <w:tcW w:w="442" w:type="pct"/>
            <w:tcBorders>
              <w:top w:val="nil"/>
              <w:left w:val="nil"/>
              <w:bottom w:val="single" w:sz="8" w:space="0" w:color="auto"/>
              <w:right w:val="single" w:sz="8" w:space="0" w:color="auto"/>
            </w:tcBorders>
            <w:vAlign w:val="center"/>
            <w:hideMark/>
          </w:tcPr>
          <w:p w14:paraId="740CBFF7"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*Consultoría técnica, legal y financiera </w:t>
            </w:r>
          </w:p>
        </w:tc>
        <w:tc>
          <w:tcPr>
            <w:tcW w:w="131" w:type="pct"/>
            <w:tcBorders>
              <w:top w:val="nil"/>
              <w:left w:val="nil"/>
              <w:bottom w:val="single" w:sz="8" w:space="0" w:color="auto"/>
              <w:right w:val="single" w:sz="8" w:space="0" w:color="auto"/>
            </w:tcBorders>
            <w:noWrap/>
            <w:vAlign w:val="center"/>
            <w:hideMark/>
          </w:tcPr>
          <w:p w14:paraId="282D5BD8"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167" w:type="pct"/>
            <w:tcBorders>
              <w:top w:val="nil"/>
              <w:left w:val="nil"/>
              <w:bottom w:val="single" w:sz="8" w:space="0" w:color="auto"/>
              <w:right w:val="single" w:sz="8" w:space="0" w:color="auto"/>
            </w:tcBorders>
            <w:noWrap/>
            <w:vAlign w:val="center"/>
            <w:hideMark/>
          </w:tcPr>
          <w:p w14:paraId="6F2943B5"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1D177995"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28A0024D"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1D850E27"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$1,500,000.00</w:t>
            </w:r>
          </w:p>
        </w:tc>
        <w:tc>
          <w:tcPr>
            <w:tcW w:w="239" w:type="pct"/>
            <w:tcBorders>
              <w:top w:val="nil"/>
              <w:left w:val="nil"/>
              <w:bottom w:val="single" w:sz="8" w:space="0" w:color="auto"/>
              <w:right w:val="single" w:sz="8" w:space="0" w:color="auto"/>
            </w:tcBorders>
            <w:noWrap/>
            <w:vAlign w:val="center"/>
            <w:hideMark/>
          </w:tcPr>
          <w:p w14:paraId="147CC144"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110F120A"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0A33D64A"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24" w:type="pct"/>
            <w:tcBorders>
              <w:top w:val="nil"/>
              <w:left w:val="nil"/>
              <w:bottom w:val="single" w:sz="8" w:space="0" w:color="auto"/>
              <w:right w:val="single" w:sz="8" w:space="0" w:color="auto"/>
            </w:tcBorders>
            <w:noWrap/>
            <w:vAlign w:val="center"/>
            <w:hideMark/>
          </w:tcPr>
          <w:p w14:paraId="01B08165"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6B60AF1E"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21" w:type="pct"/>
            <w:tcBorders>
              <w:top w:val="nil"/>
              <w:left w:val="nil"/>
              <w:bottom w:val="single" w:sz="8" w:space="0" w:color="auto"/>
              <w:right w:val="single" w:sz="8" w:space="0" w:color="auto"/>
            </w:tcBorders>
            <w:noWrap/>
            <w:vAlign w:val="center"/>
            <w:hideMark/>
          </w:tcPr>
          <w:p w14:paraId="772B1147"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09" w:type="pct"/>
            <w:tcBorders>
              <w:top w:val="nil"/>
              <w:left w:val="nil"/>
              <w:bottom w:val="single" w:sz="8" w:space="0" w:color="auto"/>
              <w:right w:val="single" w:sz="8" w:space="0" w:color="auto"/>
            </w:tcBorders>
            <w:noWrap/>
            <w:vAlign w:val="center"/>
            <w:hideMark/>
          </w:tcPr>
          <w:p w14:paraId="4A42B99E"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397" w:type="pct"/>
            <w:tcBorders>
              <w:top w:val="nil"/>
              <w:left w:val="nil"/>
              <w:bottom w:val="single" w:sz="8" w:space="0" w:color="auto"/>
              <w:right w:val="single" w:sz="8" w:space="0" w:color="auto"/>
            </w:tcBorders>
            <w:noWrap/>
            <w:vAlign w:val="center"/>
            <w:hideMark/>
          </w:tcPr>
          <w:p w14:paraId="7CD7C0BB"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$1,500,000.00</w:t>
            </w:r>
          </w:p>
        </w:tc>
        <w:tc>
          <w:tcPr>
            <w:tcW w:w="437" w:type="pct"/>
            <w:vMerge w:val="restart"/>
            <w:tcBorders>
              <w:top w:val="nil"/>
              <w:left w:val="single" w:sz="8" w:space="0" w:color="auto"/>
              <w:bottom w:val="single" w:sz="8" w:space="0" w:color="000000"/>
              <w:right w:val="single" w:sz="8" w:space="0" w:color="auto"/>
            </w:tcBorders>
            <w:noWrap/>
            <w:vAlign w:val="center"/>
            <w:hideMark/>
          </w:tcPr>
          <w:p w14:paraId="7C09BA12"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$5,700,000.00</w:t>
            </w:r>
          </w:p>
        </w:tc>
      </w:tr>
      <w:tr w:rsidR="007F3686" w:rsidRPr="007F3686" w14:paraId="388971A3" w14:textId="77777777" w:rsidTr="007F3686">
        <w:trPr>
          <w:trHeight w:val="225"/>
        </w:trPr>
        <w:tc>
          <w:tcPr>
            <w:tcW w:w="531" w:type="pct"/>
            <w:vMerge/>
            <w:tcBorders>
              <w:top w:val="nil"/>
              <w:left w:val="single" w:sz="8" w:space="0" w:color="auto"/>
              <w:bottom w:val="single" w:sz="8" w:space="0" w:color="000000"/>
              <w:right w:val="single" w:sz="8" w:space="0" w:color="auto"/>
            </w:tcBorders>
            <w:vAlign w:val="center"/>
            <w:hideMark/>
          </w:tcPr>
          <w:p w14:paraId="19A31CC7" w14:textId="77777777" w:rsidR="007F3686" w:rsidRPr="007F3686" w:rsidRDefault="007F3686" w:rsidP="007F3686">
            <w:pPr>
              <w:spacing w:after="0" w:line="240" w:lineRule="auto"/>
              <w:rPr>
                <w:rFonts w:ascii="Calibri" w:eastAsia="Times New Roman" w:hAnsi="Calibri" w:cs="Calibri"/>
                <w:b/>
                <w:bCs/>
                <w:color w:val="000000"/>
                <w:kern w:val="0"/>
                <w:sz w:val="16"/>
                <w:szCs w:val="16"/>
                <w:lang w:eastAsia="es-MX"/>
                <w14:ligatures w14:val="none"/>
              </w:rPr>
            </w:pPr>
          </w:p>
        </w:tc>
        <w:tc>
          <w:tcPr>
            <w:tcW w:w="571" w:type="pct"/>
            <w:vMerge/>
            <w:tcBorders>
              <w:top w:val="nil"/>
              <w:left w:val="single" w:sz="8" w:space="0" w:color="auto"/>
              <w:bottom w:val="single" w:sz="8" w:space="0" w:color="000000"/>
              <w:right w:val="single" w:sz="8" w:space="0" w:color="auto"/>
            </w:tcBorders>
            <w:vAlign w:val="center"/>
            <w:hideMark/>
          </w:tcPr>
          <w:p w14:paraId="2193B54B"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442" w:type="pct"/>
            <w:tcBorders>
              <w:top w:val="nil"/>
              <w:left w:val="nil"/>
              <w:bottom w:val="nil"/>
              <w:right w:val="single" w:sz="8" w:space="0" w:color="auto"/>
            </w:tcBorders>
            <w:vAlign w:val="center"/>
            <w:hideMark/>
          </w:tcPr>
          <w:p w14:paraId="3A9EBE29"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w:t>
            </w:r>
          </w:p>
        </w:tc>
        <w:tc>
          <w:tcPr>
            <w:tcW w:w="131" w:type="pct"/>
            <w:vMerge w:val="restart"/>
            <w:tcBorders>
              <w:top w:val="nil"/>
              <w:left w:val="single" w:sz="8" w:space="0" w:color="auto"/>
              <w:bottom w:val="single" w:sz="8" w:space="0" w:color="000000"/>
              <w:right w:val="single" w:sz="8" w:space="0" w:color="auto"/>
            </w:tcBorders>
            <w:noWrap/>
            <w:vAlign w:val="center"/>
            <w:hideMark/>
          </w:tcPr>
          <w:p w14:paraId="76F20268"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167" w:type="pct"/>
            <w:vMerge w:val="restart"/>
            <w:tcBorders>
              <w:top w:val="nil"/>
              <w:left w:val="single" w:sz="8" w:space="0" w:color="auto"/>
              <w:bottom w:val="single" w:sz="8" w:space="0" w:color="000000"/>
              <w:right w:val="single" w:sz="8" w:space="0" w:color="auto"/>
            </w:tcBorders>
            <w:noWrap/>
            <w:vAlign w:val="center"/>
            <w:hideMark/>
          </w:tcPr>
          <w:p w14:paraId="3D5355FA"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41163DF3"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0D535CDC"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521E25A2"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69969D27"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$4,200,000.00</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5217D12F"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76C0E71D"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24" w:type="pct"/>
            <w:vMerge w:val="restart"/>
            <w:tcBorders>
              <w:top w:val="nil"/>
              <w:left w:val="single" w:sz="8" w:space="0" w:color="auto"/>
              <w:bottom w:val="single" w:sz="8" w:space="0" w:color="000000"/>
              <w:right w:val="single" w:sz="8" w:space="0" w:color="auto"/>
            </w:tcBorders>
            <w:noWrap/>
            <w:vAlign w:val="center"/>
            <w:hideMark/>
          </w:tcPr>
          <w:p w14:paraId="616F4B14"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vMerge w:val="restart"/>
            <w:tcBorders>
              <w:top w:val="nil"/>
              <w:left w:val="single" w:sz="8" w:space="0" w:color="auto"/>
              <w:bottom w:val="single" w:sz="8" w:space="0" w:color="000000"/>
              <w:right w:val="single" w:sz="8" w:space="0" w:color="auto"/>
            </w:tcBorders>
            <w:noWrap/>
            <w:vAlign w:val="center"/>
            <w:hideMark/>
          </w:tcPr>
          <w:p w14:paraId="05A02EBD"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21" w:type="pct"/>
            <w:vMerge w:val="restart"/>
            <w:tcBorders>
              <w:top w:val="nil"/>
              <w:left w:val="single" w:sz="8" w:space="0" w:color="auto"/>
              <w:bottom w:val="single" w:sz="8" w:space="0" w:color="000000"/>
              <w:right w:val="single" w:sz="8" w:space="0" w:color="auto"/>
            </w:tcBorders>
            <w:noWrap/>
            <w:vAlign w:val="center"/>
            <w:hideMark/>
          </w:tcPr>
          <w:p w14:paraId="6D2DAE6C"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09" w:type="pct"/>
            <w:vMerge w:val="restart"/>
            <w:tcBorders>
              <w:top w:val="nil"/>
              <w:left w:val="single" w:sz="8" w:space="0" w:color="auto"/>
              <w:bottom w:val="single" w:sz="8" w:space="0" w:color="000000"/>
              <w:right w:val="single" w:sz="8" w:space="0" w:color="auto"/>
            </w:tcBorders>
            <w:noWrap/>
            <w:vAlign w:val="center"/>
            <w:hideMark/>
          </w:tcPr>
          <w:p w14:paraId="0C89540F"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397" w:type="pct"/>
            <w:vMerge w:val="restart"/>
            <w:tcBorders>
              <w:top w:val="nil"/>
              <w:left w:val="single" w:sz="8" w:space="0" w:color="auto"/>
              <w:bottom w:val="single" w:sz="8" w:space="0" w:color="000000"/>
              <w:right w:val="single" w:sz="8" w:space="0" w:color="auto"/>
            </w:tcBorders>
            <w:noWrap/>
            <w:vAlign w:val="center"/>
            <w:hideMark/>
          </w:tcPr>
          <w:p w14:paraId="0B6A6971"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$4,200,000.00</w:t>
            </w:r>
          </w:p>
        </w:tc>
        <w:tc>
          <w:tcPr>
            <w:tcW w:w="437" w:type="pct"/>
            <w:vMerge/>
            <w:tcBorders>
              <w:top w:val="nil"/>
              <w:left w:val="single" w:sz="8" w:space="0" w:color="auto"/>
              <w:bottom w:val="single" w:sz="8" w:space="0" w:color="000000"/>
              <w:right w:val="single" w:sz="8" w:space="0" w:color="auto"/>
            </w:tcBorders>
            <w:vAlign w:val="center"/>
            <w:hideMark/>
          </w:tcPr>
          <w:p w14:paraId="0C5BCB0D"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r>
      <w:tr w:rsidR="007F3686" w:rsidRPr="007F3686" w14:paraId="7D4D66FA" w14:textId="77777777" w:rsidTr="007F3686">
        <w:trPr>
          <w:trHeight w:val="465"/>
        </w:trPr>
        <w:tc>
          <w:tcPr>
            <w:tcW w:w="531" w:type="pct"/>
            <w:vMerge/>
            <w:tcBorders>
              <w:top w:val="nil"/>
              <w:left w:val="single" w:sz="8" w:space="0" w:color="auto"/>
              <w:bottom w:val="single" w:sz="8" w:space="0" w:color="000000"/>
              <w:right w:val="single" w:sz="8" w:space="0" w:color="auto"/>
            </w:tcBorders>
            <w:vAlign w:val="center"/>
            <w:hideMark/>
          </w:tcPr>
          <w:p w14:paraId="0BD951BC" w14:textId="77777777" w:rsidR="007F3686" w:rsidRPr="007F3686" w:rsidRDefault="007F3686" w:rsidP="007F3686">
            <w:pPr>
              <w:spacing w:after="0" w:line="240" w:lineRule="auto"/>
              <w:rPr>
                <w:rFonts w:ascii="Calibri" w:eastAsia="Times New Roman" w:hAnsi="Calibri" w:cs="Calibri"/>
                <w:b/>
                <w:bCs/>
                <w:color w:val="000000"/>
                <w:kern w:val="0"/>
                <w:sz w:val="16"/>
                <w:szCs w:val="16"/>
                <w:lang w:eastAsia="es-MX"/>
                <w14:ligatures w14:val="none"/>
              </w:rPr>
            </w:pPr>
          </w:p>
        </w:tc>
        <w:tc>
          <w:tcPr>
            <w:tcW w:w="571" w:type="pct"/>
            <w:vMerge/>
            <w:tcBorders>
              <w:top w:val="nil"/>
              <w:left w:val="single" w:sz="8" w:space="0" w:color="auto"/>
              <w:bottom w:val="single" w:sz="8" w:space="0" w:color="000000"/>
              <w:right w:val="single" w:sz="8" w:space="0" w:color="auto"/>
            </w:tcBorders>
            <w:vAlign w:val="center"/>
            <w:hideMark/>
          </w:tcPr>
          <w:p w14:paraId="2B2152C5"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442" w:type="pct"/>
            <w:tcBorders>
              <w:top w:val="nil"/>
              <w:left w:val="nil"/>
              <w:bottom w:val="single" w:sz="8" w:space="0" w:color="auto"/>
              <w:right w:val="single" w:sz="8" w:space="0" w:color="auto"/>
            </w:tcBorders>
            <w:vAlign w:val="center"/>
            <w:hideMark/>
          </w:tcPr>
          <w:p w14:paraId="38710F42"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Estudios urbanos y ambientales </w:t>
            </w:r>
          </w:p>
        </w:tc>
        <w:tc>
          <w:tcPr>
            <w:tcW w:w="131" w:type="pct"/>
            <w:vMerge/>
            <w:tcBorders>
              <w:top w:val="nil"/>
              <w:left w:val="single" w:sz="8" w:space="0" w:color="auto"/>
              <w:bottom w:val="single" w:sz="8" w:space="0" w:color="000000"/>
              <w:right w:val="single" w:sz="8" w:space="0" w:color="auto"/>
            </w:tcBorders>
            <w:vAlign w:val="center"/>
            <w:hideMark/>
          </w:tcPr>
          <w:p w14:paraId="64631996"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167" w:type="pct"/>
            <w:vMerge/>
            <w:tcBorders>
              <w:top w:val="nil"/>
              <w:left w:val="single" w:sz="8" w:space="0" w:color="auto"/>
              <w:bottom w:val="single" w:sz="8" w:space="0" w:color="000000"/>
              <w:right w:val="single" w:sz="8" w:space="0" w:color="auto"/>
            </w:tcBorders>
            <w:vAlign w:val="center"/>
            <w:hideMark/>
          </w:tcPr>
          <w:p w14:paraId="48D97BB0"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5A6AF3DD"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541A58D3"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11CE73F1"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38429D7F"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6EA0ECC6"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2EA84764"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24" w:type="pct"/>
            <w:vMerge/>
            <w:tcBorders>
              <w:top w:val="nil"/>
              <w:left w:val="single" w:sz="8" w:space="0" w:color="auto"/>
              <w:bottom w:val="single" w:sz="8" w:space="0" w:color="000000"/>
              <w:right w:val="single" w:sz="8" w:space="0" w:color="auto"/>
            </w:tcBorders>
            <w:vAlign w:val="center"/>
            <w:hideMark/>
          </w:tcPr>
          <w:p w14:paraId="08C78AB1"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39" w:type="pct"/>
            <w:vMerge/>
            <w:tcBorders>
              <w:top w:val="nil"/>
              <w:left w:val="single" w:sz="8" w:space="0" w:color="auto"/>
              <w:bottom w:val="single" w:sz="8" w:space="0" w:color="000000"/>
              <w:right w:val="single" w:sz="8" w:space="0" w:color="auto"/>
            </w:tcBorders>
            <w:vAlign w:val="center"/>
            <w:hideMark/>
          </w:tcPr>
          <w:p w14:paraId="6A206717"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21" w:type="pct"/>
            <w:vMerge/>
            <w:tcBorders>
              <w:top w:val="nil"/>
              <w:left w:val="single" w:sz="8" w:space="0" w:color="auto"/>
              <w:bottom w:val="single" w:sz="8" w:space="0" w:color="000000"/>
              <w:right w:val="single" w:sz="8" w:space="0" w:color="auto"/>
            </w:tcBorders>
            <w:vAlign w:val="center"/>
            <w:hideMark/>
          </w:tcPr>
          <w:p w14:paraId="781FBF6F"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209" w:type="pct"/>
            <w:vMerge/>
            <w:tcBorders>
              <w:top w:val="nil"/>
              <w:left w:val="single" w:sz="8" w:space="0" w:color="auto"/>
              <w:bottom w:val="single" w:sz="8" w:space="0" w:color="000000"/>
              <w:right w:val="single" w:sz="8" w:space="0" w:color="auto"/>
            </w:tcBorders>
            <w:vAlign w:val="center"/>
            <w:hideMark/>
          </w:tcPr>
          <w:p w14:paraId="74FFFC9B"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397" w:type="pct"/>
            <w:vMerge/>
            <w:tcBorders>
              <w:top w:val="nil"/>
              <w:left w:val="single" w:sz="8" w:space="0" w:color="auto"/>
              <w:bottom w:val="single" w:sz="8" w:space="0" w:color="000000"/>
              <w:right w:val="single" w:sz="8" w:space="0" w:color="auto"/>
            </w:tcBorders>
            <w:vAlign w:val="center"/>
            <w:hideMark/>
          </w:tcPr>
          <w:p w14:paraId="1B8ACD1B"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c>
          <w:tcPr>
            <w:tcW w:w="437" w:type="pct"/>
            <w:vMerge/>
            <w:tcBorders>
              <w:top w:val="nil"/>
              <w:left w:val="single" w:sz="8" w:space="0" w:color="auto"/>
              <w:bottom w:val="single" w:sz="8" w:space="0" w:color="000000"/>
              <w:right w:val="single" w:sz="8" w:space="0" w:color="auto"/>
            </w:tcBorders>
            <w:vAlign w:val="center"/>
            <w:hideMark/>
          </w:tcPr>
          <w:p w14:paraId="36EB55F5"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p>
        </w:tc>
      </w:tr>
      <w:tr w:rsidR="007F3686" w:rsidRPr="007F3686" w14:paraId="5C8C12CF" w14:textId="77777777" w:rsidTr="007F3686">
        <w:trPr>
          <w:trHeight w:val="690"/>
        </w:trPr>
        <w:tc>
          <w:tcPr>
            <w:tcW w:w="531" w:type="pct"/>
            <w:tcBorders>
              <w:top w:val="nil"/>
              <w:left w:val="single" w:sz="8" w:space="0" w:color="auto"/>
              <w:bottom w:val="single" w:sz="8" w:space="0" w:color="auto"/>
              <w:right w:val="single" w:sz="8" w:space="0" w:color="auto"/>
            </w:tcBorders>
            <w:vAlign w:val="center"/>
            <w:hideMark/>
          </w:tcPr>
          <w:p w14:paraId="1D746FE5" w14:textId="77777777" w:rsidR="007F3686" w:rsidRPr="007F3686" w:rsidRDefault="007F3686" w:rsidP="007F3686">
            <w:pPr>
              <w:spacing w:after="0" w:line="240" w:lineRule="auto"/>
              <w:jc w:val="both"/>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Corredor Turístico Cancún-Isla Blanca.  </w:t>
            </w:r>
          </w:p>
        </w:tc>
        <w:tc>
          <w:tcPr>
            <w:tcW w:w="571" w:type="pct"/>
            <w:tcBorders>
              <w:top w:val="nil"/>
              <w:left w:val="nil"/>
              <w:bottom w:val="single" w:sz="8" w:space="0" w:color="auto"/>
              <w:right w:val="single" w:sz="8" w:space="0" w:color="auto"/>
            </w:tcBorders>
            <w:noWrap/>
            <w:vAlign w:val="center"/>
            <w:hideMark/>
          </w:tcPr>
          <w:p w14:paraId="16F56D66" w14:textId="77777777" w:rsidR="007F3686" w:rsidRPr="007F3686" w:rsidRDefault="007F3686" w:rsidP="007F3686">
            <w:pPr>
              <w:spacing w:after="0" w:line="240" w:lineRule="auto"/>
              <w:jc w:val="center"/>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Inversión </w:t>
            </w:r>
          </w:p>
        </w:tc>
        <w:tc>
          <w:tcPr>
            <w:tcW w:w="442" w:type="pct"/>
            <w:tcBorders>
              <w:top w:val="nil"/>
              <w:left w:val="nil"/>
              <w:bottom w:val="single" w:sz="8" w:space="0" w:color="auto"/>
              <w:right w:val="single" w:sz="8" w:space="0" w:color="auto"/>
            </w:tcBorders>
            <w:vAlign w:val="center"/>
            <w:hideMark/>
          </w:tcPr>
          <w:p w14:paraId="6072A749"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Estudios para la gestión de autorizaciones </w:t>
            </w:r>
          </w:p>
        </w:tc>
        <w:tc>
          <w:tcPr>
            <w:tcW w:w="131" w:type="pct"/>
            <w:tcBorders>
              <w:top w:val="nil"/>
              <w:left w:val="nil"/>
              <w:bottom w:val="single" w:sz="8" w:space="0" w:color="auto"/>
              <w:right w:val="single" w:sz="8" w:space="0" w:color="auto"/>
            </w:tcBorders>
            <w:noWrap/>
            <w:vAlign w:val="center"/>
            <w:hideMark/>
          </w:tcPr>
          <w:p w14:paraId="2988956E"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167" w:type="pct"/>
            <w:tcBorders>
              <w:top w:val="nil"/>
              <w:left w:val="nil"/>
              <w:bottom w:val="single" w:sz="8" w:space="0" w:color="auto"/>
              <w:right w:val="single" w:sz="8" w:space="0" w:color="auto"/>
            </w:tcBorders>
            <w:noWrap/>
            <w:vAlign w:val="center"/>
            <w:hideMark/>
          </w:tcPr>
          <w:p w14:paraId="77D964BD"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69FAA74F"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4FF17D41"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$6,000,000.00</w:t>
            </w:r>
          </w:p>
        </w:tc>
        <w:tc>
          <w:tcPr>
            <w:tcW w:w="239" w:type="pct"/>
            <w:tcBorders>
              <w:top w:val="nil"/>
              <w:left w:val="nil"/>
              <w:bottom w:val="single" w:sz="8" w:space="0" w:color="auto"/>
              <w:right w:val="single" w:sz="8" w:space="0" w:color="auto"/>
            </w:tcBorders>
            <w:noWrap/>
            <w:vAlign w:val="center"/>
            <w:hideMark/>
          </w:tcPr>
          <w:p w14:paraId="7E5F149B"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20A67107"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2C4AD09E"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4D320448"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24" w:type="pct"/>
            <w:tcBorders>
              <w:top w:val="nil"/>
              <w:left w:val="nil"/>
              <w:bottom w:val="single" w:sz="8" w:space="0" w:color="auto"/>
              <w:right w:val="single" w:sz="8" w:space="0" w:color="auto"/>
            </w:tcBorders>
            <w:noWrap/>
            <w:vAlign w:val="center"/>
            <w:hideMark/>
          </w:tcPr>
          <w:p w14:paraId="12DB118E"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793D2E6D"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21" w:type="pct"/>
            <w:tcBorders>
              <w:top w:val="nil"/>
              <w:left w:val="nil"/>
              <w:bottom w:val="single" w:sz="8" w:space="0" w:color="auto"/>
              <w:right w:val="single" w:sz="8" w:space="0" w:color="auto"/>
            </w:tcBorders>
            <w:noWrap/>
            <w:vAlign w:val="center"/>
            <w:hideMark/>
          </w:tcPr>
          <w:p w14:paraId="3B2B147E"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09" w:type="pct"/>
            <w:tcBorders>
              <w:top w:val="nil"/>
              <w:left w:val="nil"/>
              <w:bottom w:val="single" w:sz="8" w:space="0" w:color="auto"/>
              <w:right w:val="single" w:sz="8" w:space="0" w:color="auto"/>
            </w:tcBorders>
            <w:noWrap/>
            <w:vAlign w:val="center"/>
            <w:hideMark/>
          </w:tcPr>
          <w:p w14:paraId="7EBDFA37"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397" w:type="pct"/>
            <w:tcBorders>
              <w:top w:val="nil"/>
              <w:left w:val="nil"/>
              <w:bottom w:val="single" w:sz="8" w:space="0" w:color="auto"/>
              <w:right w:val="single" w:sz="8" w:space="0" w:color="auto"/>
            </w:tcBorders>
            <w:noWrap/>
            <w:vAlign w:val="center"/>
            <w:hideMark/>
          </w:tcPr>
          <w:p w14:paraId="59350504"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$6,000,000.00</w:t>
            </w:r>
          </w:p>
        </w:tc>
        <w:tc>
          <w:tcPr>
            <w:tcW w:w="437" w:type="pct"/>
            <w:tcBorders>
              <w:top w:val="nil"/>
              <w:left w:val="nil"/>
              <w:bottom w:val="single" w:sz="8" w:space="0" w:color="auto"/>
              <w:right w:val="single" w:sz="8" w:space="0" w:color="auto"/>
            </w:tcBorders>
            <w:noWrap/>
            <w:vAlign w:val="center"/>
            <w:hideMark/>
          </w:tcPr>
          <w:p w14:paraId="620E602A"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$6,000,000.00</w:t>
            </w:r>
          </w:p>
        </w:tc>
      </w:tr>
      <w:tr w:rsidR="007F3686" w:rsidRPr="007F3686" w14:paraId="26166EEB" w14:textId="77777777" w:rsidTr="007F3686">
        <w:trPr>
          <w:trHeight w:val="690"/>
        </w:trPr>
        <w:tc>
          <w:tcPr>
            <w:tcW w:w="531" w:type="pct"/>
            <w:tcBorders>
              <w:top w:val="nil"/>
              <w:left w:val="single" w:sz="8" w:space="0" w:color="auto"/>
              <w:bottom w:val="single" w:sz="8" w:space="0" w:color="auto"/>
              <w:right w:val="single" w:sz="8" w:space="0" w:color="auto"/>
            </w:tcBorders>
            <w:vAlign w:val="center"/>
            <w:hideMark/>
          </w:tcPr>
          <w:p w14:paraId="04BA6A17" w14:textId="77777777" w:rsidR="007F3686" w:rsidRPr="007F3686" w:rsidRDefault="007F3686" w:rsidP="007F3686">
            <w:pPr>
              <w:spacing w:after="0" w:line="240" w:lineRule="auto"/>
              <w:jc w:val="both"/>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SAAUPP Parque de la Equidad: Esquema de auto sustentabilidad  </w:t>
            </w:r>
          </w:p>
        </w:tc>
        <w:tc>
          <w:tcPr>
            <w:tcW w:w="571" w:type="pct"/>
            <w:tcBorders>
              <w:top w:val="nil"/>
              <w:left w:val="nil"/>
              <w:bottom w:val="single" w:sz="8" w:space="0" w:color="auto"/>
              <w:right w:val="single" w:sz="8" w:space="0" w:color="auto"/>
            </w:tcBorders>
            <w:vAlign w:val="center"/>
            <w:hideMark/>
          </w:tcPr>
          <w:p w14:paraId="7E84B47E" w14:textId="77777777" w:rsidR="007F3686" w:rsidRPr="007F3686" w:rsidRDefault="007F3686" w:rsidP="007F3686">
            <w:pPr>
              <w:spacing w:after="0" w:line="240" w:lineRule="auto"/>
              <w:jc w:val="center"/>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Institucional y/</w:t>
            </w:r>
            <w:proofErr w:type="gramStart"/>
            <w:r w:rsidRPr="007F3686">
              <w:rPr>
                <w:rFonts w:ascii="Calibri" w:eastAsia="Times New Roman" w:hAnsi="Calibri" w:cs="Calibri"/>
                <w:color w:val="000000"/>
                <w:kern w:val="0"/>
                <w:sz w:val="16"/>
                <w:szCs w:val="16"/>
                <w:lang w:eastAsia="es-MX"/>
                <w14:ligatures w14:val="none"/>
              </w:rPr>
              <w:t>o  gasto</w:t>
            </w:r>
            <w:proofErr w:type="gramEnd"/>
            <w:r w:rsidRPr="007F3686">
              <w:rPr>
                <w:rFonts w:ascii="Calibri" w:eastAsia="Times New Roman" w:hAnsi="Calibri" w:cs="Calibri"/>
                <w:color w:val="000000"/>
                <w:kern w:val="0"/>
                <w:sz w:val="16"/>
                <w:szCs w:val="16"/>
                <w:lang w:eastAsia="es-MX"/>
                <w14:ligatures w14:val="none"/>
              </w:rPr>
              <w:t xml:space="preserve"> social </w:t>
            </w:r>
          </w:p>
        </w:tc>
        <w:tc>
          <w:tcPr>
            <w:tcW w:w="442" w:type="pct"/>
            <w:tcBorders>
              <w:top w:val="nil"/>
              <w:left w:val="nil"/>
              <w:bottom w:val="single" w:sz="8" w:space="0" w:color="auto"/>
              <w:right w:val="single" w:sz="8" w:space="0" w:color="auto"/>
            </w:tcBorders>
            <w:vAlign w:val="center"/>
            <w:hideMark/>
          </w:tcPr>
          <w:p w14:paraId="440D3232"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Consultoría legal y financiera </w:t>
            </w:r>
          </w:p>
        </w:tc>
        <w:tc>
          <w:tcPr>
            <w:tcW w:w="131" w:type="pct"/>
            <w:tcBorders>
              <w:top w:val="nil"/>
              <w:left w:val="nil"/>
              <w:bottom w:val="single" w:sz="8" w:space="0" w:color="auto"/>
              <w:right w:val="single" w:sz="8" w:space="0" w:color="auto"/>
            </w:tcBorders>
            <w:noWrap/>
            <w:vAlign w:val="center"/>
            <w:hideMark/>
          </w:tcPr>
          <w:p w14:paraId="494B7BB5"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167" w:type="pct"/>
            <w:tcBorders>
              <w:top w:val="nil"/>
              <w:left w:val="nil"/>
              <w:bottom w:val="single" w:sz="8" w:space="0" w:color="auto"/>
              <w:right w:val="single" w:sz="8" w:space="0" w:color="auto"/>
            </w:tcBorders>
            <w:noWrap/>
            <w:vAlign w:val="center"/>
            <w:hideMark/>
          </w:tcPr>
          <w:p w14:paraId="6FD5BCE5"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75BC9DD7"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60003CA9"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04240D78"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$750,000.00</w:t>
            </w:r>
          </w:p>
        </w:tc>
        <w:tc>
          <w:tcPr>
            <w:tcW w:w="239" w:type="pct"/>
            <w:tcBorders>
              <w:top w:val="nil"/>
              <w:left w:val="nil"/>
              <w:bottom w:val="single" w:sz="8" w:space="0" w:color="auto"/>
              <w:right w:val="single" w:sz="8" w:space="0" w:color="auto"/>
            </w:tcBorders>
            <w:noWrap/>
            <w:vAlign w:val="center"/>
            <w:hideMark/>
          </w:tcPr>
          <w:p w14:paraId="7625618C"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131C3777"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3C889098"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24" w:type="pct"/>
            <w:tcBorders>
              <w:top w:val="nil"/>
              <w:left w:val="nil"/>
              <w:bottom w:val="single" w:sz="8" w:space="0" w:color="auto"/>
              <w:right w:val="single" w:sz="8" w:space="0" w:color="auto"/>
            </w:tcBorders>
            <w:noWrap/>
            <w:vAlign w:val="center"/>
            <w:hideMark/>
          </w:tcPr>
          <w:p w14:paraId="5E1FF22E"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0A9ABC2F"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21" w:type="pct"/>
            <w:tcBorders>
              <w:top w:val="nil"/>
              <w:left w:val="nil"/>
              <w:bottom w:val="single" w:sz="8" w:space="0" w:color="auto"/>
              <w:right w:val="single" w:sz="8" w:space="0" w:color="auto"/>
            </w:tcBorders>
            <w:noWrap/>
            <w:vAlign w:val="center"/>
            <w:hideMark/>
          </w:tcPr>
          <w:p w14:paraId="6D321902"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09" w:type="pct"/>
            <w:tcBorders>
              <w:top w:val="nil"/>
              <w:left w:val="nil"/>
              <w:bottom w:val="single" w:sz="8" w:space="0" w:color="auto"/>
              <w:right w:val="single" w:sz="8" w:space="0" w:color="auto"/>
            </w:tcBorders>
            <w:noWrap/>
            <w:vAlign w:val="center"/>
            <w:hideMark/>
          </w:tcPr>
          <w:p w14:paraId="35F65BF0"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397" w:type="pct"/>
            <w:tcBorders>
              <w:top w:val="nil"/>
              <w:left w:val="nil"/>
              <w:bottom w:val="single" w:sz="8" w:space="0" w:color="auto"/>
              <w:right w:val="single" w:sz="8" w:space="0" w:color="auto"/>
            </w:tcBorders>
            <w:noWrap/>
            <w:vAlign w:val="center"/>
            <w:hideMark/>
          </w:tcPr>
          <w:p w14:paraId="4731C38E"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$750,000.00</w:t>
            </w:r>
          </w:p>
        </w:tc>
        <w:tc>
          <w:tcPr>
            <w:tcW w:w="437" w:type="pct"/>
            <w:tcBorders>
              <w:top w:val="nil"/>
              <w:left w:val="nil"/>
              <w:bottom w:val="single" w:sz="8" w:space="0" w:color="auto"/>
              <w:right w:val="single" w:sz="8" w:space="0" w:color="auto"/>
            </w:tcBorders>
            <w:noWrap/>
            <w:vAlign w:val="center"/>
            <w:hideMark/>
          </w:tcPr>
          <w:p w14:paraId="5B27EF5B"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$750,000.00</w:t>
            </w:r>
          </w:p>
        </w:tc>
      </w:tr>
      <w:tr w:rsidR="007F3686" w:rsidRPr="007F3686" w14:paraId="153FC661" w14:textId="77777777" w:rsidTr="007F3686">
        <w:trPr>
          <w:trHeight w:val="465"/>
        </w:trPr>
        <w:tc>
          <w:tcPr>
            <w:tcW w:w="531" w:type="pct"/>
            <w:tcBorders>
              <w:top w:val="nil"/>
              <w:left w:val="single" w:sz="8" w:space="0" w:color="auto"/>
              <w:bottom w:val="single" w:sz="8" w:space="0" w:color="auto"/>
              <w:right w:val="single" w:sz="8" w:space="0" w:color="auto"/>
            </w:tcBorders>
            <w:vAlign w:val="center"/>
            <w:hideMark/>
          </w:tcPr>
          <w:p w14:paraId="45AA06B0" w14:textId="77777777" w:rsidR="007F3686" w:rsidRPr="007F3686" w:rsidRDefault="007F3686" w:rsidP="007F3686">
            <w:pPr>
              <w:spacing w:after="0" w:line="240" w:lineRule="auto"/>
              <w:jc w:val="both"/>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Parque de la Equidad: Insumos. </w:t>
            </w:r>
          </w:p>
        </w:tc>
        <w:tc>
          <w:tcPr>
            <w:tcW w:w="571" w:type="pct"/>
            <w:tcBorders>
              <w:top w:val="nil"/>
              <w:left w:val="nil"/>
              <w:bottom w:val="single" w:sz="8" w:space="0" w:color="auto"/>
              <w:right w:val="single" w:sz="8" w:space="0" w:color="auto"/>
            </w:tcBorders>
            <w:vAlign w:val="center"/>
            <w:hideMark/>
          </w:tcPr>
          <w:p w14:paraId="26CF5532" w14:textId="77777777" w:rsidR="007F3686" w:rsidRPr="007F3686" w:rsidRDefault="007F3686" w:rsidP="007F3686">
            <w:pPr>
              <w:spacing w:after="0" w:line="240" w:lineRule="auto"/>
              <w:jc w:val="center"/>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Institucional y/</w:t>
            </w:r>
            <w:proofErr w:type="gramStart"/>
            <w:r w:rsidRPr="007F3686">
              <w:rPr>
                <w:rFonts w:ascii="Calibri" w:eastAsia="Times New Roman" w:hAnsi="Calibri" w:cs="Calibri"/>
                <w:color w:val="000000"/>
                <w:kern w:val="0"/>
                <w:sz w:val="16"/>
                <w:szCs w:val="16"/>
                <w:lang w:eastAsia="es-MX"/>
                <w14:ligatures w14:val="none"/>
              </w:rPr>
              <w:t>o  gasto</w:t>
            </w:r>
            <w:proofErr w:type="gramEnd"/>
            <w:r w:rsidRPr="007F3686">
              <w:rPr>
                <w:rFonts w:ascii="Calibri" w:eastAsia="Times New Roman" w:hAnsi="Calibri" w:cs="Calibri"/>
                <w:color w:val="000000"/>
                <w:kern w:val="0"/>
                <w:sz w:val="16"/>
                <w:szCs w:val="16"/>
                <w:lang w:eastAsia="es-MX"/>
                <w14:ligatures w14:val="none"/>
              </w:rPr>
              <w:t xml:space="preserve"> social </w:t>
            </w:r>
          </w:p>
        </w:tc>
        <w:tc>
          <w:tcPr>
            <w:tcW w:w="442" w:type="pct"/>
            <w:tcBorders>
              <w:top w:val="nil"/>
              <w:left w:val="nil"/>
              <w:bottom w:val="single" w:sz="8" w:space="0" w:color="auto"/>
              <w:right w:val="single" w:sz="8" w:space="0" w:color="auto"/>
            </w:tcBorders>
            <w:noWrap/>
            <w:vAlign w:val="center"/>
            <w:hideMark/>
          </w:tcPr>
          <w:p w14:paraId="7B042F09"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Insumos </w:t>
            </w:r>
          </w:p>
        </w:tc>
        <w:tc>
          <w:tcPr>
            <w:tcW w:w="131" w:type="pct"/>
            <w:tcBorders>
              <w:top w:val="nil"/>
              <w:left w:val="nil"/>
              <w:bottom w:val="single" w:sz="8" w:space="0" w:color="auto"/>
              <w:right w:val="single" w:sz="8" w:space="0" w:color="auto"/>
            </w:tcBorders>
            <w:noWrap/>
            <w:vAlign w:val="center"/>
            <w:hideMark/>
          </w:tcPr>
          <w:p w14:paraId="6A8D5E3C"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167" w:type="pct"/>
            <w:tcBorders>
              <w:top w:val="nil"/>
              <w:left w:val="nil"/>
              <w:bottom w:val="single" w:sz="8" w:space="0" w:color="auto"/>
              <w:right w:val="single" w:sz="8" w:space="0" w:color="auto"/>
            </w:tcBorders>
            <w:noWrap/>
            <w:vAlign w:val="center"/>
            <w:hideMark/>
          </w:tcPr>
          <w:p w14:paraId="4C650846"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5AFB5585"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770CC553"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$100,000.00</w:t>
            </w:r>
          </w:p>
        </w:tc>
        <w:tc>
          <w:tcPr>
            <w:tcW w:w="239" w:type="pct"/>
            <w:tcBorders>
              <w:top w:val="nil"/>
              <w:left w:val="nil"/>
              <w:bottom w:val="single" w:sz="8" w:space="0" w:color="auto"/>
              <w:right w:val="single" w:sz="8" w:space="0" w:color="auto"/>
            </w:tcBorders>
            <w:noWrap/>
            <w:vAlign w:val="center"/>
            <w:hideMark/>
          </w:tcPr>
          <w:p w14:paraId="3FFB0494"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1BEB6C52"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31A7555D"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7B82A6E0"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$100,000.00</w:t>
            </w:r>
          </w:p>
        </w:tc>
        <w:tc>
          <w:tcPr>
            <w:tcW w:w="224" w:type="pct"/>
            <w:tcBorders>
              <w:top w:val="nil"/>
              <w:left w:val="nil"/>
              <w:bottom w:val="single" w:sz="8" w:space="0" w:color="auto"/>
              <w:right w:val="single" w:sz="8" w:space="0" w:color="auto"/>
            </w:tcBorders>
            <w:noWrap/>
            <w:vAlign w:val="center"/>
            <w:hideMark/>
          </w:tcPr>
          <w:p w14:paraId="5E48D443"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2B03F5F8"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21" w:type="pct"/>
            <w:tcBorders>
              <w:top w:val="nil"/>
              <w:left w:val="nil"/>
              <w:bottom w:val="single" w:sz="8" w:space="0" w:color="auto"/>
              <w:right w:val="single" w:sz="8" w:space="0" w:color="auto"/>
            </w:tcBorders>
            <w:noWrap/>
            <w:vAlign w:val="center"/>
            <w:hideMark/>
          </w:tcPr>
          <w:p w14:paraId="51FFE696"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09" w:type="pct"/>
            <w:tcBorders>
              <w:top w:val="nil"/>
              <w:left w:val="nil"/>
              <w:bottom w:val="single" w:sz="8" w:space="0" w:color="auto"/>
              <w:right w:val="single" w:sz="8" w:space="0" w:color="auto"/>
            </w:tcBorders>
            <w:noWrap/>
            <w:vAlign w:val="center"/>
            <w:hideMark/>
          </w:tcPr>
          <w:p w14:paraId="613DEADF"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$100,000.00</w:t>
            </w:r>
          </w:p>
        </w:tc>
        <w:tc>
          <w:tcPr>
            <w:tcW w:w="397" w:type="pct"/>
            <w:tcBorders>
              <w:top w:val="nil"/>
              <w:left w:val="nil"/>
              <w:bottom w:val="single" w:sz="8" w:space="0" w:color="auto"/>
              <w:right w:val="single" w:sz="8" w:space="0" w:color="auto"/>
            </w:tcBorders>
            <w:noWrap/>
            <w:vAlign w:val="center"/>
            <w:hideMark/>
          </w:tcPr>
          <w:p w14:paraId="1F6859CF"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$300,000.00</w:t>
            </w:r>
          </w:p>
        </w:tc>
        <w:tc>
          <w:tcPr>
            <w:tcW w:w="437" w:type="pct"/>
            <w:tcBorders>
              <w:top w:val="nil"/>
              <w:left w:val="nil"/>
              <w:bottom w:val="single" w:sz="8" w:space="0" w:color="auto"/>
              <w:right w:val="single" w:sz="8" w:space="0" w:color="auto"/>
            </w:tcBorders>
            <w:noWrap/>
            <w:vAlign w:val="center"/>
            <w:hideMark/>
          </w:tcPr>
          <w:p w14:paraId="014A2A27"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$300,000.00</w:t>
            </w:r>
          </w:p>
        </w:tc>
      </w:tr>
      <w:tr w:rsidR="007F3686" w:rsidRPr="007F3686" w14:paraId="783D61AD" w14:textId="77777777" w:rsidTr="007F3686">
        <w:trPr>
          <w:trHeight w:val="465"/>
        </w:trPr>
        <w:tc>
          <w:tcPr>
            <w:tcW w:w="531" w:type="pct"/>
            <w:tcBorders>
              <w:top w:val="nil"/>
              <w:left w:val="single" w:sz="8" w:space="0" w:color="auto"/>
              <w:bottom w:val="single" w:sz="8" w:space="0" w:color="auto"/>
              <w:right w:val="single" w:sz="8" w:space="0" w:color="auto"/>
            </w:tcBorders>
            <w:vAlign w:val="center"/>
            <w:hideMark/>
          </w:tcPr>
          <w:p w14:paraId="4AAA3129" w14:textId="77777777" w:rsidR="007F3686" w:rsidRPr="007F3686" w:rsidRDefault="007F3686" w:rsidP="007F3686">
            <w:pPr>
              <w:spacing w:after="0" w:line="240" w:lineRule="auto"/>
              <w:jc w:val="both"/>
              <w:rPr>
                <w:rFonts w:ascii="Calibri" w:eastAsia="Times New Roman" w:hAnsi="Calibri" w:cs="Calibri"/>
                <w:b/>
                <w:bCs/>
                <w:color w:val="000000"/>
                <w:kern w:val="0"/>
                <w:sz w:val="16"/>
                <w:szCs w:val="16"/>
                <w:lang w:eastAsia="es-MX"/>
                <w14:ligatures w14:val="none"/>
              </w:rPr>
            </w:pPr>
            <w:r w:rsidRPr="007F3686">
              <w:rPr>
                <w:rFonts w:ascii="Calibri" w:eastAsia="Times New Roman" w:hAnsi="Calibri" w:cs="Calibri"/>
                <w:b/>
                <w:bCs/>
                <w:color w:val="000000"/>
                <w:kern w:val="0"/>
                <w:sz w:val="16"/>
                <w:szCs w:val="16"/>
                <w:lang w:eastAsia="es-MX"/>
                <w14:ligatures w14:val="none"/>
              </w:rPr>
              <w:t xml:space="preserve"> Mercado del Bienestar Maya, Nicolas Bravo. </w:t>
            </w:r>
          </w:p>
        </w:tc>
        <w:tc>
          <w:tcPr>
            <w:tcW w:w="571" w:type="pct"/>
            <w:tcBorders>
              <w:top w:val="nil"/>
              <w:left w:val="nil"/>
              <w:bottom w:val="single" w:sz="8" w:space="0" w:color="auto"/>
              <w:right w:val="single" w:sz="8" w:space="0" w:color="auto"/>
            </w:tcBorders>
            <w:vAlign w:val="center"/>
            <w:hideMark/>
          </w:tcPr>
          <w:p w14:paraId="7E2CC087" w14:textId="77777777" w:rsidR="007F3686" w:rsidRPr="007F3686" w:rsidRDefault="007F3686" w:rsidP="007F3686">
            <w:pPr>
              <w:spacing w:after="0" w:line="240" w:lineRule="auto"/>
              <w:jc w:val="center"/>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Institucional y/</w:t>
            </w:r>
            <w:proofErr w:type="gramStart"/>
            <w:r w:rsidRPr="007F3686">
              <w:rPr>
                <w:rFonts w:ascii="Calibri" w:eastAsia="Times New Roman" w:hAnsi="Calibri" w:cs="Calibri"/>
                <w:color w:val="000000"/>
                <w:kern w:val="0"/>
                <w:sz w:val="16"/>
                <w:szCs w:val="16"/>
                <w:lang w:eastAsia="es-MX"/>
                <w14:ligatures w14:val="none"/>
              </w:rPr>
              <w:t>o  gasto</w:t>
            </w:r>
            <w:proofErr w:type="gramEnd"/>
            <w:r w:rsidRPr="007F3686">
              <w:rPr>
                <w:rFonts w:ascii="Calibri" w:eastAsia="Times New Roman" w:hAnsi="Calibri" w:cs="Calibri"/>
                <w:color w:val="000000"/>
                <w:kern w:val="0"/>
                <w:sz w:val="16"/>
                <w:szCs w:val="16"/>
                <w:lang w:eastAsia="es-MX"/>
                <w14:ligatures w14:val="none"/>
              </w:rPr>
              <w:t xml:space="preserve"> social </w:t>
            </w:r>
          </w:p>
        </w:tc>
        <w:tc>
          <w:tcPr>
            <w:tcW w:w="442" w:type="pct"/>
            <w:tcBorders>
              <w:top w:val="nil"/>
              <w:left w:val="nil"/>
              <w:bottom w:val="single" w:sz="8" w:space="0" w:color="auto"/>
              <w:right w:val="single" w:sz="8" w:space="0" w:color="auto"/>
            </w:tcBorders>
            <w:noWrap/>
            <w:vAlign w:val="center"/>
            <w:hideMark/>
          </w:tcPr>
          <w:p w14:paraId="15E30045"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xml:space="preserve"> Análisis técnicos y legales. </w:t>
            </w:r>
          </w:p>
        </w:tc>
        <w:tc>
          <w:tcPr>
            <w:tcW w:w="131" w:type="pct"/>
            <w:tcBorders>
              <w:top w:val="nil"/>
              <w:left w:val="nil"/>
              <w:bottom w:val="single" w:sz="8" w:space="0" w:color="auto"/>
              <w:right w:val="single" w:sz="8" w:space="0" w:color="auto"/>
            </w:tcBorders>
            <w:noWrap/>
            <w:vAlign w:val="center"/>
            <w:hideMark/>
          </w:tcPr>
          <w:p w14:paraId="408E090B"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167" w:type="pct"/>
            <w:tcBorders>
              <w:top w:val="nil"/>
              <w:left w:val="nil"/>
              <w:bottom w:val="single" w:sz="8" w:space="0" w:color="auto"/>
              <w:right w:val="single" w:sz="8" w:space="0" w:color="auto"/>
            </w:tcBorders>
            <w:noWrap/>
            <w:vAlign w:val="center"/>
            <w:hideMark/>
          </w:tcPr>
          <w:p w14:paraId="23FDCAC2"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5A582D32"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$1,000,000.00</w:t>
            </w:r>
          </w:p>
        </w:tc>
        <w:tc>
          <w:tcPr>
            <w:tcW w:w="239" w:type="pct"/>
            <w:tcBorders>
              <w:top w:val="nil"/>
              <w:left w:val="nil"/>
              <w:bottom w:val="single" w:sz="8" w:space="0" w:color="auto"/>
              <w:right w:val="single" w:sz="8" w:space="0" w:color="auto"/>
            </w:tcBorders>
            <w:noWrap/>
            <w:vAlign w:val="center"/>
            <w:hideMark/>
          </w:tcPr>
          <w:p w14:paraId="03CAC443"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14D803CD"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3E16918F"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$1,000,000.00</w:t>
            </w:r>
          </w:p>
        </w:tc>
        <w:tc>
          <w:tcPr>
            <w:tcW w:w="239" w:type="pct"/>
            <w:tcBorders>
              <w:top w:val="nil"/>
              <w:left w:val="nil"/>
              <w:bottom w:val="single" w:sz="8" w:space="0" w:color="auto"/>
              <w:right w:val="single" w:sz="8" w:space="0" w:color="auto"/>
            </w:tcBorders>
            <w:noWrap/>
            <w:vAlign w:val="center"/>
            <w:hideMark/>
          </w:tcPr>
          <w:p w14:paraId="02DAFCBC"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261E6D59"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24" w:type="pct"/>
            <w:tcBorders>
              <w:top w:val="nil"/>
              <w:left w:val="nil"/>
              <w:bottom w:val="single" w:sz="8" w:space="0" w:color="auto"/>
              <w:right w:val="single" w:sz="8" w:space="0" w:color="auto"/>
            </w:tcBorders>
            <w:noWrap/>
            <w:vAlign w:val="center"/>
            <w:hideMark/>
          </w:tcPr>
          <w:p w14:paraId="7855B9E3"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39" w:type="pct"/>
            <w:tcBorders>
              <w:top w:val="nil"/>
              <w:left w:val="nil"/>
              <w:bottom w:val="single" w:sz="8" w:space="0" w:color="auto"/>
              <w:right w:val="single" w:sz="8" w:space="0" w:color="auto"/>
            </w:tcBorders>
            <w:noWrap/>
            <w:vAlign w:val="center"/>
            <w:hideMark/>
          </w:tcPr>
          <w:p w14:paraId="0BC9200C"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21" w:type="pct"/>
            <w:tcBorders>
              <w:top w:val="nil"/>
              <w:left w:val="nil"/>
              <w:bottom w:val="single" w:sz="8" w:space="0" w:color="auto"/>
              <w:right w:val="single" w:sz="8" w:space="0" w:color="auto"/>
            </w:tcBorders>
            <w:noWrap/>
            <w:vAlign w:val="center"/>
            <w:hideMark/>
          </w:tcPr>
          <w:p w14:paraId="3DDF1319"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209" w:type="pct"/>
            <w:tcBorders>
              <w:top w:val="nil"/>
              <w:left w:val="nil"/>
              <w:bottom w:val="single" w:sz="8" w:space="0" w:color="auto"/>
              <w:right w:val="single" w:sz="8" w:space="0" w:color="auto"/>
            </w:tcBorders>
            <w:noWrap/>
            <w:vAlign w:val="center"/>
            <w:hideMark/>
          </w:tcPr>
          <w:p w14:paraId="31EC7C67" w14:textId="77777777" w:rsidR="007F3686" w:rsidRPr="007F3686" w:rsidRDefault="007F3686" w:rsidP="007F3686">
            <w:pPr>
              <w:spacing w:after="0" w:line="240" w:lineRule="auto"/>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 </w:t>
            </w:r>
          </w:p>
        </w:tc>
        <w:tc>
          <w:tcPr>
            <w:tcW w:w="397" w:type="pct"/>
            <w:tcBorders>
              <w:top w:val="nil"/>
              <w:left w:val="nil"/>
              <w:bottom w:val="single" w:sz="8" w:space="0" w:color="auto"/>
              <w:right w:val="single" w:sz="8" w:space="0" w:color="auto"/>
            </w:tcBorders>
            <w:noWrap/>
            <w:vAlign w:val="center"/>
            <w:hideMark/>
          </w:tcPr>
          <w:p w14:paraId="586D387C"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$2,000,000.00</w:t>
            </w:r>
          </w:p>
        </w:tc>
        <w:tc>
          <w:tcPr>
            <w:tcW w:w="437" w:type="pct"/>
            <w:tcBorders>
              <w:top w:val="nil"/>
              <w:left w:val="nil"/>
              <w:bottom w:val="single" w:sz="8" w:space="0" w:color="auto"/>
              <w:right w:val="single" w:sz="8" w:space="0" w:color="auto"/>
            </w:tcBorders>
            <w:noWrap/>
            <w:vAlign w:val="center"/>
            <w:hideMark/>
          </w:tcPr>
          <w:p w14:paraId="711CC84F" w14:textId="77777777" w:rsidR="007F3686" w:rsidRPr="007F3686" w:rsidRDefault="007F3686" w:rsidP="007F3686">
            <w:pPr>
              <w:spacing w:after="0" w:line="240" w:lineRule="auto"/>
              <w:jc w:val="right"/>
              <w:rPr>
                <w:rFonts w:ascii="Calibri" w:eastAsia="Times New Roman" w:hAnsi="Calibri" w:cs="Calibri"/>
                <w:color w:val="000000"/>
                <w:kern w:val="0"/>
                <w:sz w:val="16"/>
                <w:szCs w:val="16"/>
                <w:lang w:eastAsia="es-MX"/>
                <w14:ligatures w14:val="none"/>
              </w:rPr>
            </w:pPr>
            <w:r w:rsidRPr="007F3686">
              <w:rPr>
                <w:rFonts w:ascii="Calibri" w:eastAsia="Times New Roman" w:hAnsi="Calibri" w:cs="Calibri"/>
                <w:color w:val="000000"/>
                <w:kern w:val="0"/>
                <w:sz w:val="16"/>
                <w:szCs w:val="16"/>
                <w:lang w:eastAsia="es-MX"/>
                <w14:ligatures w14:val="none"/>
              </w:rPr>
              <w:t>$2,000,000.00</w:t>
            </w:r>
          </w:p>
        </w:tc>
      </w:tr>
    </w:tbl>
    <w:p w14:paraId="1F2E8B49" w14:textId="77777777" w:rsidR="00542EB6" w:rsidRPr="00F36779" w:rsidRDefault="00542EB6" w:rsidP="00542EB6">
      <w:pPr>
        <w:jc w:val="both"/>
        <w:rPr>
          <w:rFonts w:ascii="Calibri" w:hAnsi="Calibri" w:cs="Calibri"/>
          <w:b/>
          <w:bCs/>
          <w:sz w:val="28"/>
          <w:szCs w:val="28"/>
        </w:rPr>
      </w:pPr>
    </w:p>
    <w:p w14:paraId="57A225C4" w14:textId="77777777" w:rsidR="00542EB6" w:rsidRDefault="00542EB6" w:rsidP="00542EB6">
      <w:pPr>
        <w:jc w:val="both"/>
        <w:rPr>
          <w:rFonts w:ascii="Calibri" w:hAnsi="Calibri" w:cs="Calibri"/>
          <w:b/>
          <w:bCs/>
          <w:sz w:val="28"/>
          <w:szCs w:val="28"/>
        </w:rPr>
      </w:pPr>
      <w:r w:rsidRPr="00F36779">
        <w:rPr>
          <w:rFonts w:ascii="Calibri" w:hAnsi="Calibri" w:cs="Calibri"/>
          <w:b/>
          <w:bCs/>
          <w:sz w:val="28"/>
          <w:szCs w:val="28"/>
        </w:rPr>
        <w:lastRenderedPageBreak/>
        <w:t>ANEXO 10.1</w:t>
      </w:r>
      <w:r>
        <w:rPr>
          <w:rFonts w:ascii="Calibri" w:hAnsi="Calibri" w:cs="Calibri"/>
          <w:b/>
          <w:bCs/>
          <w:sz w:val="28"/>
          <w:szCs w:val="28"/>
        </w:rPr>
        <w:t>5</w:t>
      </w:r>
      <w:r w:rsidRPr="00F36779">
        <w:rPr>
          <w:rFonts w:ascii="Calibri" w:hAnsi="Calibri" w:cs="Calibri"/>
          <w:b/>
          <w:bCs/>
          <w:sz w:val="28"/>
          <w:szCs w:val="28"/>
        </w:rPr>
        <w:t xml:space="preserve"> </w:t>
      </w:r>
      <w:r>
        <w:rPr>
          <w:rFonts w:ascii="Calibri" w:hAnsi="Calibri" w:cs="Calibri"/>
          <w:b/>
          <w:bCs/>
          <w:sz w:val="28"/>
          <w:szCs w:val="28"/>
        </w:rPr>
        <w:t>ASPECTOS SUSCEPTIBLES DE MEJORA DE LOS PROGRAMAS PRESUPUESTARIOS EVALUADOS</w:t>
      </w:r>
    </w:p>
    <w:p w14:paraId="713F71AC" w14:textId="77777777" w:rsidR="00542EB6" w:rsidRDefault="00542EB6" w:rsidP="00542EB6">
      <w:pPr>
        <w:jc w:val="both"/>
        <w:rPr>
          <w:rFonts w:ascii="Calibri" w:hAnsi="Calibri" w:cs="Calibri"/>
          <w:b/>
          <w:bCs/>
          <w:sz w:val="28"/>
          <w:szCs w:val="28"/>
        </w:rPr>
      </w:pPr>
    </w:p>
    <w:tbl>
      <w:tblPr>
        <w:tblW w:w="5000" w:type="pct"/>
        <w:tblCellMar>
          <w:top w:w="15" w:type="dxa"/>
          <w:left w:w="70" w:type="dxa"/>
          <w:right w:w="70" w:type="dxa"/>
        </w:tblCellMar>
        <w:tblLook w:val="04A0" w:firstRow="1" w:lastRow="0" w:firstColumn="1" w:lastColumn="0" w:noHBand="0" w:noVBand="1"/>
      </w:tblPr>
      <w:tblGrid>
        <w:gridCol w:w="935"/>
        <w:gridCol w:w="897"/>
        <w:gridCol w:w="697"/>
        <w:gridCol w:w="996"/>
        <w:gridCol w:w="868"/>
        <w:gridCol w:w="536"/>
        <w:gridCol w:w="7921"/>
        <w:gridCol w:w="144"/>
      </w:tblGrid>
      <w:tr w:rsidR="00C4379D" w:rsidRPr="00C4379D" w14:paraId="65F2B323" w14:textId="77777777" w:rsidTr="00C4379D">
        <w:trPr>
          <w:gridAfter w:val="1"/>
          <w:wAfter w:w="40" w:type="pct"/>
          <w:trHeight w:val="225"/>
        </w:trPr>
        <w:tc>
          <w:tcPr>
            <w:tcW w:w="4960" w:type="pct"/>
            <w:gridSpan w:val="7"/>
            <w:tcBorders>
              <w:top w:val="single" w:sz="4" w:space="0" w:color="auto"/>
              <w:left w:val="single" w:sz="4" w:space="0" w:color="auto"/>
              <w:bottom w:val="nil"/>
              <w:right w:val="single" w:sz="4" w:space="0" w:color="000000"/>
            </w:tcBorders>
            <w:vAlign w:val="center"/>
            <w:hideMark/>
          </w:tcPr>
          <w:p w14:paraId="4677332A" w14:textId="77777777" w:rsidR="00C4379D" w:rsidRPr="00C4379D" w:rsidRDefault="00C4379D" w:rsidP="00C4379D">
            <w:pPr>
              <w:spacing w:after="0" w:line="240" w:lineRule="auto"/>
              <w:jc w:val="center"/>
              <w:rPr>
                <w:rFonts w:ascii="Calibri" w:eastAsia="Times New Roman" w:hAnsi="Calibri" w:cs="Calibri"/>
                <w:b/>
                <w:bCs/>
                <w:color w:val="000000"/>
                <w:kern w:val="0"/>
                <w:sz w:val="16"/>
                <w:szCs w:val="16"/>
                <w:lang w:eastAsia="es-MX"/>
                <w14:ligatures w14:val="none"/>
              </w:rPr>
            </w:pPr>
            <w:r w:rsidRPr="00C4379D">
              <w:rPr>
                <w:rFonts w:ascii="Calibri" w:eastAsia="Times New Roman" w:hAnsi="Calibri" w:cs="Calibri"/>
                <w:b/>
                <w:bCs/>
                <w:color w:val="000000"/>
                <w:kern w:val="0"/>
                <w:sz w:val="16"/>
                <w:szCs w:val="16"/>
                <w:lang w:eastAsia="es-MX"/>
                <w14:ligatures w14:val="none"/>
              </w:rPr>
              <w:t>GOBIERNO DEL ESTADO DE QUINTANA ROO</w:t>
            </w:r>
          </w:p>
        </w:tc>
      </w:tr>
      <w:tr w:rsidR="00C4379D" w:rsidRPr="00C4379D" w14:paraId="6BEE0339" w14:textId="77777777" w:rsidTr="00C4379D">
        <w:trPr>
          <w:gridAfter w:val="1"/>
          <w:wAfter w:w="40" w:type="pct"/>
          <w:trHeight w:val="225"/>
        </w:trPr>
        <w:tc>
          <w:tcPr>
            <w:tcW w:w="4960" w:type="pct"/>
            <w:gridSpan w:val="7"/>
            <w:tcBorders>
              <w:top w:val="nil"/>
              <w:left w:val="single" w:sz="4" w:space="0" w:color="auto"/>
              <w:bottom w:val="nil"/>
              <w:right w:val="single" w:sz="4" w:space="0" w:color="000000"/>
            </w:tcBorders>
            <w:vAlign w:val="center"/>
            <w:hideMark/>
          </w:tcPr>
          <w:p w14:paraId="2ACF4099" w14:textId="77777777" w:rsidR="00C4379D" w:rsidRPr="00C4379D" w:rsidRDefault="00C4379D" w:rsidP="00C4379D">
            <w:pPr>
              <w:spacing w:after="0" w:line="240" w:lineRule="auto"/>
              <w:jc w:val="center"/>
              <w:rPr>
                <w:rFonts w:ascii="Calibri" w:eastAsia="Times New Roman" w:hAnsi="Calibri" w:cs="Calibri"/>
                <w:b/>
                <w:bCs/>
                <w:color w:val="000000"/>
                <w:kern w:val="0"/>
                <w:sz w:val="16"/>
                <w:szCs w:val="16"/>
                <w:lang w:eastAsia="es-MX"/>
                <w14:ligatures w14:val="none"/>
              </w:rPr>
            </w:pPr>
            <w:r w:rsidRPr="00C4379D">
              <w:rPr>
                <w:rFonts w:ascii="Calibri" w:eastAsia="Times New Roman" w:hAnsi="Calibri" w:cs="Calibri"/>
                <w:b/>
                <w:bCs/>
                <w:color w:val="000000"/>
                <w:kern w:val="0"/>
                <w:sz w:val="16"/>
                <w:szCs w:val="16"/>
                <w:lang w:eastAsia="es-MX"/>
                <w14:ligatures w14:val="none"/>
              </w:rPr>
              <w:t>SECRETARIA DE FINANZAS Y PLANEACIÓN</w:t>
            </w:r>
          </w:p>
        </w:tc>
      </w:tr>
      <w:tr w:rsidR="00C4379D" w:rsidRPr="00C4379D" w14:paraId="555FF2F1" w14:textId="77777777" w:rsidTr="00C4379D">
        <w:trPr>
          <w:gridAfter w:val="1"/>
          <w:wAfter w:w="40" w:type="pct"/>
          <w:trHeight w:val="225"/>
        </w:trPr>
        <w:tc>
          <w:tcPr>
            <w:tcW w:w="4960" w:type="pct"/>
            <w:gridSpan w:val="7"/>
            <w:tcBorders>
              <w:top w:val="nil"/>
              <w:left w:val="single" w:sz="4" w:space="0" w:color="auto"/>
              <w:bottom w:val="nil"/>
              <w:right w:val="single" w:sz="4" w:space="0" w:color="000000"/>
            </w:tcBorders>
            <w:vAlign w:val="center"/>
            <w:hideMark/>
          </w:tcPr>
          <w:p w14:paraId="24FE9327" w14:textId="77777777" w:rsidR="00C4379D" w:rsidRPr="00C4379D" w:rsidRDefault="00C4379D" w:rsidP="00C4379D">
            <w:pPr>
              <w:spacing w:after="0" w:line="240" w:lineRule="auto"/>
              <w:jc w:val="center"/>
              <w:rPr>
                <w:rFonts w:ascii="Calibri" w:eastAsia="Times New Roman" w:hAnsi="Calibri" w:cs="Calibri"/>
                <w:b/>
                <w:bCs/>
                <w:color w:val="000000"/>
                <w:kern w:val="0"/>
                <w:sz w:val="16"/>
                <w:szCs w:val="16"/>
                <w:lang w:eastAsia="es-MX"/>
                <w14:ligatures w14:val="none"/>
              </w:rPr>
            </w:pPr>
            <w:r w:rsidRPr="00C4379D">
              <w:rPr>
                <w:rFonts w:ascii="Calibri" w:eastAsia="Times New Roman" w:hAnsi="Calibri" w:cs="Calibri"/>
                <w:b/>
                <w:bCs/>
                <w:color w:val="000000"/>
                <w:kern w:val="0"/>
                <w:sz w:val="16"/>
                <w:szCs w:val="16"/>
                <w:lang w:eastAsia="es-MX"/>
                <w14:ligatures w14:val="none"/>
              </w:rPr>
              <w:t>PRESUPUESTO DE EGRESOS 2026</w:t>
            </w:r>
          </w:p>
        </w:tc>
      </w:tr>
      <w:tr w:rsidR="00C4379D" w:rsidRPr="00C4379D" w14:paraId="2F8288FD" w14:textId="77777777" w:rsidTr="00C4379D">
        <w:trPr>
          <w:gridAfter w:val="1"/>
          <w:wAfter w:w="40" w:type="pct"/>
          <w:trHeight w:val="225"/>
        </w:trPr>
        <w:tc>
          <w:tcPr>
            <w:tcW w:w="4960" w:type="pct"/>
            <w:gridSpan w:val="7"/>
            <w:tcBorders>
              <w:top w:val="nil"/>
              <w:left w:val="single" w:sz="4" w:space="0" w:color="auto"/>
              <w:bottom w:val="single" w:sz="4" w:space="0" w:color="auto"/>
              <w:right w:val="single" w:sz="4" w:space="0" w:color="000000"/>
            </w:tcBorders>
            <w:vAlign w:val="center"/>
            <w:hideMark/>
          </w:tcPr>
          <w:p w14:paraId="5CF7F518" w14:textId="77777777" w:rsidR="00C4379D" w:rsidRPr="00C4379D" w:rsidRDefault="00C4379D" w:rsidP="00C4379D">
            <w:pPr>
              <w:spacing w:after="0" w:line="240" w:lineRule="auto"/>
              <w:jc w:val="center"/>
              <w:rPr>
                <w:rFonts w:ascii="Calibri" w:eastAsia="Times New Roman" w:hAnsi="Calibri" w:cs="Calibri"/>
                <w:b/>
                <w:bCs/>
                <w:color w:val="000000"/>
                <w:kern w:val="0"/>
                <w:sz w:val="16"/>
                <w:szCs w:val="16"/>
                <w:lang w:eastAsia="es-MX"/>
                <w14:ligatures w14:val="none"/>
              </w:rPr>
            </w:pPr>
            <w:r w:rsidRPr="00C4379D">
              <w:rPr>
                <w:rFonts w:ascii="Calibri" w:eastAsia="Times New Roman" w:hAnsi="Calibri" w:cs="Calibri"/>
                <w:b/>
                <w:bCs/>
                <w:color w:val="000000"/>
                <w:kern w:val="0"/>
                <w:sz w:val="16"/>
                <w:szCs w:val="16"/>
                <w:lang w:eastAsia="es-MX"/>
                <w14:ligatures w14:val="none"/>
              </w:rPr>
              <w:t>Aspectos Susceptibles de Mejora de los Programas Presupuestarios Evaluados</w:t>
            </w:r>
          </w:p>
        </w:tc>
      </w:tr>
      <w:tr w:rsidR="00C4379D" w:rsidRPr="00C4379D" w14:paraId="1615D38A" w14:textId="77777777" w:rsidTr="00C4379D">
        <w:trPr>
          <w:gridAfter w:val="1"/>
          <w:wAfter w:w="40" w:type="pct"/>
          <w:trHeight w:val="450"/>
        </w:trPr>
        <w:tc>
          <w:tcPr>
            <w:tcW w:w="355" w:type="pct"/>
            <w:vMerge w:val="restart"/>
            <w:tcBorders>
              <w:top w:val="nil"/>
              <w:left w:val="single" w:sz="4" w:space="0" w:color="auto"/>
              <w:bottom w:val="single" w:sz="4" w:space="0" w:color="auto"/>
              <w:right w:val="single" w:sz="4" w:space="0" w:color="auto"/>
            </w:tcBorders>
            <w:vAlign w:val="center"/>
            <w:hideMark/>
          </w:tcPr>
          <w:p w14:paraId="3DCE21A2" w14:textId="77777777" w:rsidR="00C4379D" w:rsidRPr="00C4379D" w:rsidRDefault="00C4379D" w:rsidP="00C4379D">
            <w:pPr>
              <w:spacing w:after="0" w:line="240" w:lineRule="auto"/>
              <w:jc w:val="center"/>
              <w:rPr>
                <w:rFonts w:ascii="Calibri" w:eastAsia="Times New Roman" w:hAnsi="Calibri" w:cs="Calibri"/>
                <w:b/>
                <w:bCs/>
                <w:color w:val="000000"/>
                <w:kern w:val="0"/>
                <w:sz w:val="16"/>
                <w:szCs w:val="16"/>
                <w:lang w:eastAsia="es-MX"/>
                <w14:ligatures w14:val="none"/>
              </w:rPr>
            </w:pPr>
            <w:r w:rsidRPr="00C4379D">
              <w:rPr>
                <w:rFonts w:ascii="Calibri" w:eastAsia="Times New Roman" w:hAnsi="Calibri" w:cs="Calibri"/>
                <w:b/>
                <w:bCs/>
                <w:color w:val="000000"/>
                <w:kern w:val="0"/>
                <w:sz w:val="16"/>
                <w:szCs w:val="16"/>
                <w:lang w:eastAsia="es-MX"/>
                <w14:ligatures w14:val="none"/>
              </w:rPr>
              <w:t>Programa Presupuestario</w:t>
            </w:r>
          </w:p>
        </w:tc>
        <w:tc>
          <w:tcPr>
            <w:tcW w:w="339" w:type="pct"/>
            <w:vMerge w:val="restart"/>
            <w:tcBorders>
              <w:top w:val="nil"/>
              <w:left w:val="single" w:sz="4" w:space="0" w:color="auto"/>
              <w:bottom w:val="single" w:sz="4" w:space="0" w:color="auto"/>
              <w:right w:val="single" w:sz="4" w:space="0" w:color="auto"/>
            </w:tcBorders>
            <w:vAlign w:val="center"/>
            <w:hideMark/>
          </w:tcPr>
          <w:p w14:paraId="27ED27E2" w14:textId="77777777" w:rsidR="00C4379D" w:rsidRPr="00C4379D" w:rsidRDefault="00C4379D" w:rsidP="00C4379D">
            <w:pPr>
              <w:spacing w:after="0" w:line="240" w:lineRule="auto"/>
              <w:jc w:val="center"/>
              <w:rPr>
                <w:rFonts w:ascii="Calibri" w:eastAsia="Times New Roman" w:hAnsi="Calibri" w:cs="Calibri"/>
                <w:b/>
                <w:bCs/>
                <w:color w:val="000000"/>
                <w:kern w:val="0"/>
                <w:sz w:val="16"/>
                <w:szCs w:val="16"/>
                <w:lang w:eastAsia="es-MX"/>
                <w14:ligatures w14:val="none"/>
              </w:rPr>
            </w:pPr>
            <w:r w:rsidRPr="00C4379D">
              <w:rPr>
                <w:rFonts w:ascii="Calibri" w:eastAsia="Times New Roman" w:hAnsi="Calibri" w:cs="Calibri"/>
                <w:b/>
                <w:bCs/>
                <w:color w:val="000000"/>
                <w:kern w:val="0"/>
                <w:sz w:val="16"/>
                <w:szCs w:val="16"/>
                <w:lang w:eastAsia="es-MX"/>
                <w14:ligatures w14:val="none"/>
              </w:rPr>
              <w:t>Sujeto Evaluado </w:t>
            </w:r>
          </w:p>
        </w:tc>
        <w:tc>
          <w:tcPr>
            <w:tcW w:w="260" w:type="pct"/>
            <w:vMerge w:val="restart"/>
            <w:tcBorders>
              <w:top w:val="nil"/>
              <w:left w:val="single" w:sz="4" w:space="0" w:color="auto"/>
              <w:bottom w:val="single" w:sz="4" w:space="0" w:color="auto"/>
              <w:right w:val="single" w:sz="4" w:space="0" w:color="auto"/>
            </w:tcBorders>
            <w:vAlign w:val="center"/>
            <w:hideMark/>
          </w:tcPr>
          <w:p w14:paraId="501FCF62" w14:textId="77777777" w:rsidR="00C4379D" w:rsidRPr="00C4379D" w:rsidRDefault="00C4379D" w:rsidP="00C4379D">
            <w:pPr>
              <w:spacing w:after="0" w:line="240" w:lineRule="auto"/>
              <w:jc w:val="center"/>
              <w:rPr>
                <w:rFonts w:ascii="Calibri" w:eastAsia="Times New Roman" w:hAnsi="Calibri" w:cs="Calibri"/>
                <w:b/>
                <w:bCs/>
                <w:color w:val="000000"/>
                <w:kern w:val="0"/>
                <w:sz w:val="16"/>
                <w:szCs w:val="16"/>
                <w:lang w:eastAsia="es-MX"/>
                <w14:ligatures w14:val="none"/>
              </w:rPr>
            </w:pPr>
            <w:r w:rsidRPr="00C4379D">
              <w:rPr>
                <w:rFonts w:ascii="Calibri" w:eastAsia="Times New Roman" w:hAnsi="Calibri" w:cs="Calibri"/>
                <w:b/>
                <w:bCs/>
                <w:color w:val="000000"/>
                <w:kern w:val="0"/>
                <w:sz w:val="16"/>
                <w:szCs w:val="16"/>
                <w:lang w:eastAsia="es-MX"/>
                <w14:ligatures w14:val="none"/>
              </w:rPr>
              <w:t>Tipo de Evaluación </w:t>
            </w:r>
          </w:p>
        </w:tc>
        <w:tc>
          <w:tcPr>
            <w:tcW w:w="379" w:type="pct"/>
            <w:vMerge w:val="restart"/>
            <w:tcBorders>
              <w:top w:val="nil"/>
              <w:left w:val="single" w:sz="4" w:space="0" w:color="auto"/>
              <w:bottom w:val="single" w:sz="4" w:space="0" w:color="auto"/>
              <w:right w:val="single" w:sz="4" w:space="0" w:color="auto"/>
            </w:tcBorders>
            <w:vAlign w:val="center"/>
            <w:hideMark/>
          </w:tcPr>
          <w:p w14:paraId="6F63CAF9" w14:textId="77777777" w:rsidR="00C4379D" w:rsidRPr="00C4379D" w:rsidRDefault="00C4379D" w:rsidP="00C4379D">
            <w:pPr>
              <w:spacing w:after="0" w:line="240" w:lineRule="auto"/>
              <w:jc w:val="center"/>
              <w:rPr>
                <w:rFonts w:ascii="Calibri" w:eastAsia="Times New Roman" w:hAnsi="Calibri" w:cs="Calibri"/>
                <w:b/>
                <w:bCs/>
                <w:color w:val="000000"/>
                <w:kern w:val="0"/>
                <w:sz w:val="16"/>
                <w:szCs w:val="16"/>
                <w:lang w:eastAsia="es-MX"/>
                <w14:ligatures w14:val="none"/>
              </w:rPr>
            </w:pPr>
            <w:r w:rsidRPr="00C4379D">
              <w:rPr>
                <w:rFonts w:ascii="Calibri" w:eastAsia="Times New Roman" w:hAnsi="Calibri" w:cs="Calibri"/>
                <w:b/>
                <w:bCs/>
                <w:color w:val="000000"/>
                <w:kern w:val="0"/>
                <w:sz w:val="16"/>
                <w:szCs w:val="16"/>
                <w:lang w:eastAsia="es-MX"/>
                <w14:ligatures w14:val="none"/>
              </w:rPr>
              <w:t>Aspectos Susceptibles de Mejora (ASM)</w:t>
            </w:r>
          </w:p>
        </w:tc>
        <w:tc>
          <w:tcPr>
            <w:tcW w:w="328" w:type="pct"/>
            <w:vMerge w:val="restart"/>
            <w:tcBorders>
              <w:top w:val="nil"/>
              <w:left w:val="single" w:sz="4" w:space="0" w:color="auto"/>
              <w:bottom w:val="single" w:sz="4" w:space="0" w:color="auto"/>
              <w:right w:val="single" w:sz="4" w:space="0" w:color="auto"/>
            </w:tcBorders>
            <w:vAlign w:val="center"/>
            <w:hideMark/>
          </w:tcPr>
          <w:p w14:paraId="626EB3A2" w14:textId="77777777" w:rsidR="00C4379D" w:rsidRPr="00C4379D" w:rsidRDefault="00C4379D" w:rsidP="00C4379D">
            <w:pPr>
              <w:spacing w:after="0" w:line="240" w:lineRule="auto"/>
              <w:jc w:val="center"/>
              <w:rPr>
                <w:rFonts w:ascii="Calibri" w:eastAsia="Times New Roman" w:hAnsi="Calibri" w:cs="Calibri"/>
                <w:b/>
                <w:bCs/>
                <w:color w:val="000000"/>
                <w:kern w:val="0"/>
                <w:sz w:val="16"/>
                <w:szCs w:val="16"/>
                <w:lang w:eastAsia="es-MX"/>
                <w14:ligatures w14:val="none"/>
              </w:rPr>
            </w:pPr>
            <w:r w:rsidRPr="00C4379D">
              <w:rPr>
                <w:rFonts w:ascii="Calibri" w:eastAsia="Times New Roman" w:hAnsi="Calibri" w:cs="Calibri"/>
                <w:b/>
                <w:bCs/>
                <w:color w:val="000000"/>
                <w:kern w:val="0"/>
                <w:sz w:val="16"/>
                <w:szCs w:val="16"/>
                <w:lang w:eastAsia="es-MX"/>
                <w14:ligatures w14:val="none"/>
              </w:rPr>
              <w:t>Acciones propuestas para atender los ASM</w:t>
            </w:r>
          </w:p>
        </w:tc>
        <w:tc>
          <w:tcPr>
            <w:tcW w:w="196" w:type="pct"/>
            <w:vMerge w:val="restart"/>
            <w:tcBorders>
              <w:top w:val="nil"/>
              <w:left w:val="single" w:sz="4" w:space="0" w:color="auto"/>
              <w:bottom w:val="single" w:sz="4" w:space="0" w:color="auto"/>
              <w:right w:val="single" w:sz="4" w:space="0" w:color="auto"/>
            </w:tcBorders>
            <w:vAlign w:val="center"/>
            <w:hideMark/>
          </w:tcPr>
          <w:p w14:paraId="4BEE2D62" w14:textId="77777777" w:rsidR="00C4379D" w:rsidRPr="00C4379D" w:rsidRDefault="00C4379D" w:rsidP="00C4379D">
            <w:pPr>
              <w:spacing w:after="0" w:line="240" w:lineRule="auto"/>
              <w:jc w:val="center"/>
              <w:rPr>
                <w:rFonts w:ascii="Calibri" w:eastAsia="Times New Roman" w:hAnsi="Calibri" w:cs="Calibri"/>
                <w:b/>
                <w:bCs/>
                <w:color w:val="000000"/>
                <w:kern w:val="0"/>
                <w:sz w:val="16"/>
                <w:szCs w:val="16"/>
                <w:lang w:eastAsia="es-MX"/>
                <w14:ligatures w14:val="none"/>
              </w:rPr>
            </w:pPr>
            <w:r w:rsidRPr="00C4379D">
              <w:rPr>
                <w:rFonts w:ascii="Calibri" w:eastAsia="Times New Roman" w:hAnsi="Calibri" w:cs="Calibri"/>
                <w:b/>
                <w:bCs/>
                <w:color w:val="000000"/>
                <w:kern w:val="0"/>
                <w:sz w:val="16"/>
                <w:szCs w:val="16"/>
                <w:lang w:eastAsia="es-MX"/>
                <w14:ligatures w14:val="none"/>
              </w:rPr>
              <w:t>Estatus de atención de los ASM</w:t>
            </w:r>
          </w:p>
        </w:tc>
        <w:tc>
          <w:tcPr>
            <w:tcW w:w="3104" w:type="pct"/>
            <w:vMerge w:val="restart"/>
            <w:tcBorders>
              <w:top w:val="nil"/>
              <w:left w:val="single" w:sz="4" w:space="0" w:color="auto"/>
              <w:bottom w:val="single" w:sz="4" w:space="0" w:color="auto"/>
              <w:right w:val="single" w:sz="4" w:space="0" w:color="auto"/>
            </w:tcBorders>
            <w:vAlign w:val="center"/>
            <w:hideMark/>
          </w:tcPr>
          <w:p w14:paraId="0B4FF926" w14:textId="77777777" w:rsidR="00C4379D" w:rsidRPr="00C4379D" w:rsidRDefault="00C4379D" w:rsidP="00C4379D">
            <w:pPr>
              <w:spacing w:after="0" w:line="240" w:lineRule="auto"/>
              <w:jc w:val="center"/>
              <w:rPr>
                <w:rFonts w:ascii="Calibri" w:eastAsia="Times New Roman" w:hAnsi="Calibri" w:cs="Calibri"/>
                <w:b/>
                <w:bCs/>
                <w:color w:val="000000"/>
                <w:kern w:val="0"/>
                <w:sz w:val="16"/>
                <w:szCs w:val="16"/>
                <w:lang w:eastAsia="es-MX"/>
                <w14:ligatures w14:val="none"/>
              </w:rPr>
            </w:pPr>
            <w:r w:rsidRPr="00C4379D">
              <w:rPr>
                <w:rFonts w:ascii="Calibri" w:eastAsia="Times New Roman" w:hAnsi="Calibri" w:cs="Calibri"/>
                <w:b/>
                <w:bCs/>
                <w:color w:val="000000"/>
                <w:kern w:val="0"/>
                <w:sz w:val="16"/>
                <w:szCs w:val="16"/>
                <w:lang w:eastAsia="es-MX"/>
                <w14:ligatures w14:val="none"/>
              </w:rPr>
              <w:t>Recomendación</w:t>
            </w:r>
          </w:p>
        </w:tc>
      </w:tr>
      <w:tr w:rsidR="00C4379D" w:rsidRPr="00C4379D" w14:paraId="7AD79E69" w14:textId="77777777" w:rsidTr="00C4379D">
        <w:trPr>
          <w:trHeight w:val="432"/>
        </w:trPr>
        <w:tc>
          <w:tcPr>
            <w:tcW w:w="355" w:type="pct"/>
            <w:vMerge/>
            <w:tcBorders>
              <w:top w:val="nil"/>
              <w:left w:val="single" w:sz="4" w:space="0" w:color="auto"/>
              <w:bottom w:val="single" w:sz="4" w:space="0" w:color="auto"/>
              <w:right w:val="single" w:sz="4" w:space="0" w:color="auto"/>
            </w:tcBorders>
            <w:vAlign w:val="center"/>
            <w:hideMark/>
          </w:tcPr>
          <w:p w14:paraId="5E611977"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4E1ADD3F"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77A68CC1"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79" w:type="pct"/>
            <w:vMerge/>
            <w:tcBorders>
              <w:top w:val="nil"/>
              <w:left w:val="single" w:sz="4" w:space="0" w:color="auto"/>
              <w:bottom w:val="single" w:sz="4" w:space="0" w:color="auto"/>
              <w:right w:val="single" w:sz="4" w:space="0" w:color="auto"/>
            </w:tcBorders>
            <w:vAlign w:val="center"/>
            <w:hideMark/>
          </w:tcPr>
          <w:p w14:paraId="4B72C445"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28" w:type="pct"/>
            <w:vMerge/>
            <w:tcBorders>
              <w:top w:val="nil"/>
              <w:left w:val="single" w:sz="4" w:space="0" w:color="auto"/>
              <w:bottom w:val="single" w:sz="4" w:space="0" w:color="auto"/>
              <w:right w:val="single" w:sz="4" w:space="0" w:color="auto"/>
            </w:tcBorders>
            <w:vAlign w:val="center"/>
            <w:hideMark/>
          </w:tcPr>
          <w:p w14:paraId="0CE06429"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196" w:type="pct"/>
            <w:vMerge/>
            <w:tcBorders>
              <w:top w:val="nil"/>
              <w:left w:val="single" w:sz="4" w:space="0" w:color="auto"/>
              <w:bottom w:val="single" w:sz="4" w:space="0" w:color="auto"/>
              <w:right w:val="single" w:sz="4" w:space="0" w:color="auto"/>
            </w:tcBorders>
            <w:vAlign w:val="center"/>
            <w:hideMark/>
          </w:tcPr>
          <w:p w14:paraId="176F2B40"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104" w:type="pct"/>
            <w:vMerge/>
            <w:tcBorders>
              <w:top w:val="nil"/>
              <w:left w:val="single" w:sz="4" w:space="0" w:color="auto"/>
              <w:bottom w:val="single" w:sz="4" w:space="0" w:color="auto"/>
              <w:right w:val="single" w:sz="4" w:space="0" w:color="auto"/>
            </w:tcBorders>
            <w:vAlign w:val="center"/>
            <w:hideMark/>
          </w:tcPr>
          <w:p w14:paraId="1EDAEC20"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40" w:type="pct"/>
            <w:tcBorders>
              <w:top w:val="nil"/>
              <w:left w:val="nil"/>
              <w:bottom w:val="nil"/>
              <w:right w:val="nil"/>
            </w:tcBorders>
            <w:noWrap/>
            <w:vAlign w:val="bottom"/>
            <w:hideMark/>
          </w:tcPr>
          <w:p w14:paraId="4FA1521A" w14:textId="77777777" w:rsidR="00C4379D" w:rsidRPr="00C4379D" w:rsidRDefault="00C4379D" w:rsidP="00C4379D">
            <w:pPr>
              <w:spacing w:after="0" w:line="240" w:lineRule="auto"/>
              <w:jc w:val="center"/>
              <w:rPr>
                <w:rFonts w:ascii="Calibri" w:eastAsia="Times New Roman" w:hAnsi="Calibri" w:cs="Calibri"/>
                <w:b/>
                <w:bCs/>
                <w:color w:val="000000"/>
                <w:kern w:val="0"/>
                <w:sz w:val="16"/>
                <w:szCs w:val="16"/>
                <w:lang w:eastAsia="es-MX"/>
                <w14:ligatures w14:val="none"/>
              </w:rPr>
            </w:pPr>
          </w:p>
        </w:tc>
      </w:tr>
      <w:tr w:rsidR="00C4379D" w:rsidRPr="00C4379D" w14:paraId="2F285D6E" w14:textId="77777777" w:rsidTr="00C4379D">
        <w:trPr>
          <w:trHeight w:val="1575"/>
        </w:trPr>
        <w:tc>
          <w:tcPr>
            <w:tcW w:w="355" w:type="pct"/>
            <w:vMerge w:val="restart"/>
            <w:tcBorders>
              <w:top w:val="nil"/>
              <w:left w:val="single" w:sz="4" w:space="0" w:color="auto"/>
              <w:bottom w:val="single" w:sz="4" w:space="0" w:color="auto"/>
              <w:right w:val="single" w:sz="4" w:space="0" w:color="auto"/>
            </w:tcBorders>
            <w:vAlign w:val="center"/>
            <w:hideMark/>
          </w:tcPr>
          <w:p w14:paraId="3CE522B9" w14:textId="77777777" w:rsidR="00C4379D" w:rsidRPr="00C4379D" w:rsidRDefault="00C4379D" w:rsidP="00C4379D">
            <w:pPr>
              <w:spacing w:after="0" w:line="240" w:lineRule="auto"/>
              <w:jc w:val="center"/>
              <w:rPr>
                <w:rFonts w:ascii="Calibri" w:eastAsia="Times New Roman" w:hAnsi="Calibri" w:cs="Calibri"/>
                <w:b/>
                <w:bCs/>
                <w:color w:val="000000"/>
                <w:kern w:val="0"/>
                <w:sz w:val="16"/>
                <w:szCs w:val="16"/>
                <w:lang w:eastAsia="es-MX"/>
                <w14:ligatures w14:val="none"/>
              </w:rPr>
            </w:pPr>
            <w:r w:rsidRPr="00C4379D">
              <w:rPr>
                <w:rFonts w:ascii="Calibri" w:eastAsia="Times New Roman" w:hAnsi="Calibri" w:cs="Calibri"/>
                <w:b/>
                <w:bCs/>
                <w:color w:val="000000"/>
                <w:kern w:val="0"/>
                <w:sz w:val="16"/>
                <w:szCs w:val="16"/>
                <w:lang w:eastAsia="es-MX"/>
                <w14:ligatures w14:val="none"/>
              </w:rPr>
              <w:t>S003 - Rezago Educativo</w:t>
            </w:r>
          </w:p>
        </w:tc>
        <w:tc>
          <w:tcPr>
            <w:tcW w:w="339" w:type="pct"/>
            <w:vMerge w:val="restart"/>
            <w:tcBorders>
              <w:top w:val="nil"/>
              <w:left w:val="single" w:sz="4" w:space="0" w:color="auto"/>
              <w:bottom w:val="single" w:sz="4" w:space="0" w:color="auto"/>
              <w:right w:val="single" w:sz="4" w:space="0" w:color="auto"/>
            </w:tcBorders>
            <w:vAlign w:val="center"/>
            <w:hideMark/>
          </w:tcPr>
          <w:p w14:paraId="3D71E15C"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Instituto Estatal para la Educación de Jóvenes y Adultos</w:t>
            </w:r>
          </w:p>
        </w:tc>
        <w:tc>
          <w:tcPr>
            <w:tcW w:w="260" w:type="pct"/>
            <w:vMerge w:val="restart"/>
            <w:tcBorders>
              <w:top w:val="nil"/>
              <w:left w:val="single" w:sz="4" w:space="0" w:color="auto"/>
              <w:bottom w:val="single" w:sz="4" w:space="0" w:color="auto"/>
              <w:right w:val="single" w:sz="4" w:space="0" w:color="auto"/>
            </w:tcBorders>
            <w:vAlign w:val="center"/>
            <w:hideMark/>
          </w:tcPr>
          <w:p w14:paraId="54DF4B35"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Consistencia y Resultados</w:t>
            </w:r>
          </w:p>
        </w:tc>
        <w:tc>
          <w:tcPr>
            <w:tcW w:w="379" w:type="pct"/>
            <w:tcBorders>
              <w:top w:val="nil"/>
              <w:left w:val="nil"/>
              <w:bottom w:val="single" w:sz="4" w:space="0" w:color="auto"/>
              <w:right w:val="single" w:sz="4" w:space="0" w:color="auto"/>
            </w:tcBorders>
            <w:vAlign w:val="center"/>
            <w:hideMark/>
          </w:tcPr>
          <w:p w14:paraId="1555005B"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Documentar el mecanismo para la depuración y/o actualización del Padrón de Beneficiarios</w:t>
            </w:r>
          </w:p>
        </w:tc>
        <w:tc>
          <w:tcPr>
            <w:tcW w:w="328" w:type="pct"/>
            <w:tcBorders>
              <w:top w:val="nil"/>
              <w:left w:val="nil"/>
              <w:bottom w:val="single" w:sz="4" w:space="0" w:color="auto"/>
              <w:right w:val="single" w:sz="4" w:space="0" w:color="auto"/>
            </w:tcBorders>
            <w:vAlign w:val="center"/>
            <w:hideMark/>
          </w:tcPr>
          <w:p w14:paraId="78FB5D33"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Documentar el mecanismo para la depuración y/o actualización del Padrón de Beneficiarios</w:t>
            </w:r>
          </w:p>
        </w:tc>
        <w:tc>
          <w:tcPr>
            <w:tcW w:w="196" w:type="pct"/>
            <w:tcBorders>
              <w:top w:val="nil"/>
              <w:left w:val="nil"/>
              <w:bottom w:val="single" w:sz="4" w:space="0" w:color="auto"/>
              <w:right w:val="single" w:sz="4" w:space="0" w:color="auto"/>
            </w:tcBorders>
            <w:vAlign w:val="center"/>
            <w:hideMark/>
          </w:tcPr>
          <w:p w14:paraId="5E336BEE"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val="restart"/>
            <w:tcBorders>
              <w:top w:val="nil"/>
              <w:left w:val="single" w:sz="4" w:space="0" w:color="auto"/>
              <w:bottom w:val="single" w:sz="4" w:space="0" w:color="auto"/>
              <w:right w:val="single" w:sz="4" w:space="0" w:color="auto"/>
            </w:tcBorders>
            <w:vAlign w:val="center"/>
            <w:hideMark/>
          </w:tcPr>
          <w:p w14:paraId="75C073C8"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 xml:space="preserve">El programa presupuestario coadyuva al acceso igualitario del aprendizaje, garantizado que toda persona goce del derecho fundamental a la educación bajo el principio de la intangibilidad de la dignidad humana, contribuyendo </w:t>
            </w:r>
            <w:proofErr w:type="gramStart"/>
            <w:r w:rsidRPr="00C4379D">
              <w:rPr>
                <w:rFonts w:ascii="Calibri" w:eastAsia="Times New Roman" w:hAnsi="Calibri" w:cs="Calibri"/>
                <w:color w:val="000000"/>
                <w:kern w:val="0"/>
                <w:sz w:val="16"/>
                <w:szCs w:val="16"/>
                <w:lang w:eastAsia="es-MX"/>
                <w14:ligatures w14:val="none"/>
              </w:rPr>
              <w:t>al  desarrollo</w:t>
            </w:r>
            <w:proofErr w:type="gramEnd"/>
            <w:r w:rsidRPr="00C4379D">
              <w:rPr>
                <w:rFonts w:ascii="Calibri" w:eastAsia="Times New Roman" w:hAnsi="Calibri" w:cs="Calibri"/>
                <w:color w:val="000000"/>
                <w:kern w:val="0"/>
                <w:sz w:val="16"/>
                <w:szCs w:val="16"/>
                <w:lang w:eastAsia="es-MX"/>
                <w14:ligatures w14:val="none"/>
              </w:rPr>
              <w:t xml:space="preserve"> humano integral y a la transformación de la sociedad, de acuerdo a lo establecido en la Ley de Educación del Estado de Quintana Roo; por lo que se recomienda no disminuir asignación presupuestaria.</w:t>
            </w:r>
          </w:p>
        </w:tc>
        <w:tc>
          <w:tcPr>
            <w:tcW w:w="40" w:type="pct"/>
            <w:vAlign w:val="center"/>
            <w:hideMark/>
          </w:tcPr>
          <w:p w14:paraId="7326B631"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11E19661" w14:textId="77777777" w:rsidTr="00C4379D">
        <w:trPr>
          <w:trHeight w:val="2205"/>
        </w:trPr>
        <w:tc>
          <w:tcPr>
            <w:tcW w:w="355" w:type="pct"/>
            <w:vMerge/>
            <w:tcBorders>
              <w:top w:val="nil"/>
              <w:left w:val="single" w:sz="4" w:space="0" w:color="auto"/>
              <w:bottom w:val="single" w:sz="4" w:space="0" w:color="auto"/>
              <w:right w:val="single" w:sz="4" w:space="0" w:color="auto"/>
            </w:tcBorders>
            <w:vAlign w:val="center"/>
            <w:hideMark/>
          </w:tcPr>
          <w:p w14:paraId="3A950088"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01422465"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617AF900"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tcBorders>
              <w:top w:val="nil"/>
              <w:left w:val="nil"/>
              <w:bottom w:val="single" w:sz="4" w:space="0" w:color="auto"/>
              <w:right w:val="single" w:sz="4" w:space="0" w:color="auto"/>
            </w:tcBorders>
            <w:vAlign w:val="center"/>
            <w:hideMark/>
          </w:tcPr>
          <w:p w14:paraId="45AF6BB0"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Documentar la identificación del recurso específico para el desarrollo del programa presupuestario, así como el monto que se destina.</w:t>
            </w:r>
          </w:p>
        </w:tc>
        <w:tc>
          <w:tcPr>
            <w:tcW w:w="328" w:type="pct"/>
            <w:tcBorders>
              <w:top w:val="nil"/>
              <w:left w:val="nil"/>
              <w:bottom w:val="single" w:sz="4" w:space="0" w:color="auto"/>
              <w:right w:val="single" w:sz="4" w:space="0" w:color="auto"/>
            </w:tcBorders>
            <w:vAlign w:val="center"/>
            <w:hideMark/>
          </w:tcPr>
          <w:p w14:paraId="75C31973"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Documentar y publicar los reportes presupuestarios de identificación del recurso específico para el desarrollo del programa presupuestario.</w:t>
            </w:r>
          </w:p>
        </w:tc>
        <w:tc>
          <w:tcPr>
            <w:tcW w:w="196" w:type="pct"/>
            <w:tcBorders>
              <w:top w:val="nil"/>
              <w:left w:val="nil"/>
              <w:bottom w:val="single" w:sz="4" w:space="0" w:color="auto"/>
              <w:right w:val="single" w:sz="4" w:space="0" w:color="auto"/>
            </w:tcBorders>
            <w:vAlign w:val="center"/>
            <w:hideMark/>
          </w:tcPr>
          <w:p w14:paraId="58B43ACD"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1540A537"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6C0EE12E"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2E8586E4" w14:textId="77777777" w:rsidTr="00C4379D">
        <w:trPr>
          <w:trHeight w:val="3150"/>
        </w:trPr>
        <w:tc>
          <w:tcPr>
            <w:tcW w:w="355" w:type="pct"/>
            <w:vMerge w:val="restart"/>
            <w:tcBorders>
              <w:top w:val="nil"/>
              <w:left w:val="single" w:sz="4" w:space="0" w:color="auto"/>
              <w:bottom w:val="single" w:sz="4" w:space="0" w:color="auto"/>
              <w:right w:val="single" w:sz="4" w:space="0" w:color="auto"/>
            </w:tcBorders>
            <w:vAlign w:val="center"/>
            <w:hideMark/>
          </w:tcPr>
          <w:p w14:paraId="1652B3AC" w14:textId="77777777" w:rsidR="00C4379D" w:rsidRPr="00C4379D" w:rsidRDefault="00C4379D" w:rsidP="00C4379D">
            <w:pPr>
              <w:spacing w:after="0" w:line="240" w:lineRule="auto"/>
              <w:jc w:val="center"/>
              <w:rPr>
                <w:rFonts w:ascii="Calibri" w:eastAsia="Times New Roman" w:hAnsi="Calibri" w:cs="Calibri"/>
                <w:b/>
                <w:bCs/>
                <w:color w:val="000000"/>
                <w:kern w:val="0"/>
                <w:sz w:val="16"/>
                <w:szCs w:val="16"/>
                <w:lang w:eastAsia="es-MX"/>
                <w14:ligatures w14:val="none"/>
              </w:rPr>
            </w:pPr>
            <w:r w:rsidRPr="00C4379D">
              <w:rPr>
                <w:rFonts w:ascii="Calibri" w:eastAsia="Times New Roman" w:hAnsi="Calibri" w:cs="Calibri"/>
                <w:b/>
                <w:bCs/>
                <w:color w:val="000000"/>
                <w:kern w:val="0"/>
                <w:sz w:val="16"/>
                <w:szCs w:val="16"/>
                <w:lang w:eastAsia="es-MX"/>
                <w14:ligatures w14:val="none"/>
              </w:rPr>
              <w:lastRenderedPageBreak/>
              <w:t>E012 - Educación Superior UAEQROO</w:t>
            </w:r>
          </w:p>
        </w:tc>
        <w:tc>
          <w:tcPr>
            <w:tcW w:w="339" w:type="pct"/>
            <w:vMerge w:val="restart"/>
            <w:tcBorders>
              <w:top w:val="nil"/>
              <w:left w:val="single" w:sz="4" w:space="0" w:color="auto"/>
              <w:bottom w:val="single" w:sz="4" w:space="0" w:color="auto"/>
              <w:right w:val="single" w:sz="4" w:space="0" w:color="auto"/>
            </w:tcBorders>
            <w:vAlign w:val="center"/>
            <w:hideMark/>
          </w:tcPr>
          <w:p w14:paraId="7DC39C4E"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Universidad Autónoma del Estado de Quintana Roo</w:t>
            </w:r>
          </w:p>
        </w:tc>
        <w:tc>
          <w:tcPr>
            <w:tcW w:w="260" w:type="pct"/>
            <w:vMerge w:val="restart"/>
            <w:tcBorders>
              <w:top w:val="nil"/>
              <w:left w:val="single" w:sz="4" w:space="0" w:color="auto"/>
              <w:bottom w:val="single" w:sz="4" w:space="0" w:color="auto"/>
              <w:right w:val="single" w:sz="4" w:space="0" w:color="auto"/>
            </w:tcBorders>
            <w:vAlign w:val="center"/>
            <w:hideMark/>
          </w:tcPr>
          <w:p w14:paraId="54505FD6"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Consistencia y Resultados</w:t>
            </w:r>
          </w:p>
        </w:tc>
        <w:tc>
          <w:tcPr>
            <w:tcW w:w="379" w:type="pct"/>
            <w:tcBorders>
              <w:top w:val="nil"/>
              <w:left w:val="nil"/>
              <w:bottom w:val="single" w:sz="4" w:space="0" w:color="auto"/>
              <w:right w:val="single" w:sz="4" w:space="0" w:color="auto"/>
            </w:tcBorders>
            <w:vAlign w:val="center"/>
            <w:hideMark/>
          </w:tcPr>
          <w:p w14:paraId="2A796631"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Las áreas de la institución que proporcionen apoyos, bienes o servicios, serán acompañados por el área de gestión de la calidad para la documentación de sus procedimientos.</w:t>
            </w:r>
          </w:p>
        </w:tc>
        <w:tc>
          <w:tcPr>
            <w:tcW w:w="328" w:type="pct"/>
            <w:tcBorders>
              <w:top w:val="nil"/>
              <w:left w:val="nil"/>
              <w:bottom w:val="single" w:sz="4" w:space="0" w:color="auto"/>
              <w:right w:val="single" w:sz="4" w:space="0" w:color="auto"/>
            </w:tcBorders>
            <w:vAlign w:val="center"/>
            <w:hideMark/>
          </w:tcPr>
          <w:p w14:paraId="0E522A4A"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Documentar los procedimientos con base en la metodología y formatos establecidos por el departamento de gestión de la calidad.</w:t>
            </w:r>
          </w:p>
        </w:tc>
        <w:tc>
          <w:tcPr>
            <w:tcW w:w="196" w:type="pct"/>
            <w:tcBorders>
              <w:top w:val="nil"/>
              <w:left w:val="nil"/>
              <w:bottom w:val="single" w:sz="4" w:space="0" w:color="auto"/>
              <w:right w:val="single" w:sz="4" w:space="0" w:color="auto"/>
            </w:tcBorders>
            <w:vAlign w:val="center"/>
            <w:hideMark/>
          </w:tcPr>
          <w:p w14:paraId="012D0D1D"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val="restart"/>
            <w:tcBorders>
              <w:top w:val="nil"/>
              <w:left w:val="single" w:sz="4" w:space="0" w:color="auto"/>
              <w:bottom w:val="single" w:sz="4" w:space="0" w:color="auto"/>
              <w:right w:val="single" w:sz="4" w:space="0" w:color="auto"/>
            </w:tcBorders>
            <w:vAlign w:val="center"/>
            <w:hideMark/>
          </w:tcPr>
          <w:p w14:paraId="385CB5CD"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A través del Programa presupuestario se coadyuva al ejercicio pleno del derecho humano a la educación, así como el logro de la efectiva igualdad en oportunidades de acceso y permanencia en los servicios educativos, dando cumplimiento a la Ley de Educación del Estado de Quintana Roo; por lo que se recomienda no disminuir asignación presupuestaria.</w:t>
            </w:r>
          </w:p>
        </w:tc>
        <w:tc>
          <w:tcPr>
            <w:tcW w:w="40" w:type="pct"/>
            <w:vAlign w:val="center"/>
            <w:hideMark/>
          </w:tcPr>
          <w:p w14:paraId="57B75004"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33F34F1E" w14:textId="77777777" w:rsidTr="00C4379D">
        <w:trPr>
          <w:trHeight w:val="2250"/>
        </w:trPr>
        <w:tc>
          <w:tcPr>
            <w:tcW w:w="355" w:type="pct"/>
            <w:vMerge/>
            <w:tcBorders>
              <w:top w:val="nil"/>
              <w:left w:val="single" w:sz="4" w:space="0" w:color="auto"/>
              <w:bottom w:val="single" w:sz="4" w:space="0" w:color="auto"/>
              <w:right w:val="single" w:sz="4" w:space="0" w:color="auto"/>
            </w:tcBorders>
            <w:vAlign w:val="center"/>
            <w:hideMark/>
          </w:tcPr>
          <w:p w14:paraId="53949FB6"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07BFDC84"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667B6DCC"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tcBorders>
              <w:top w:val="nil"/>
              <w:left w:val="nil"/>
              <w:bottom w:val="single" w:sz="4" w:space="0" w:color="auto"/>
              <w:right w:val="single" w:sz="4" w:space="0" w:color="auto"/>
            </w:tcBorders>
            <w:vAlign w:val="center"/>
            <w:hideMark/>
          </w:tcPr>
          <w:p w14:paraId="28300DA4"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 xml:space="preserve">La Dirección </w:t>
            </w:r>
            <w:proofErr w:type="gramStart"/>
            <w:r w:rsidRPr="00C4379D">
              <w:rPr>
                <w:rFonts w:ascii="Calibri" w:eastAsia="Times New Roman" w:hAnsi="Calibri" w:cs="Calibri"/>
                <w:color w:val="000000"/>
                <w:kern w:val="0"/>
                <w:sz w:val="16"/>
                <w:szCs w:val="16"/>
                <w:lang w:eastAsia="es-MX"/>
                <w14:ligatures w14:val="none"/>
              </w:rPr>
              <w:t>General  de</w:t>
            </w:r>
            <w:proofErr w:type="gramEnd"/>
            <w:r w:rsidRPr="00C4379D">
              <w:rPr>
                <w:rFonts w:ascii="Calibri" w:eastAsia="Times New Roman" w:hAnsi="Calibri" w:cs="Calibri"/>
                <w:color w:val="000000"/>
                <w:kern w:val="0"/>
                <w:sz w:val="16"/>
                <w:szCs w:val="16"/>
                <w:lang w:eastAsia="es-MX"/>
                <w14:ligatures w14:val="none"/>
              </w:rPr>
              <w:t xml:space="preserve"> Tecnologías de la Información, a través del Departamento de Desarrollo de Sistemas documentará formalmente el manual de usuarios del SUGA</w:t>
            </w:r>
          </w:p>
        </w:tc>
        <w:tc>
          <w:tcPr>
            <w:tcW w:w="328" w:type="pct"/>
            <w:tcBorders>
              <w:top w:val="nil"/>
              <w:left w:val="nil"/>
              <w:bottom w:val="single" w:sz="4" w:space="0" w:color="auto"/>
              <w:right w:val="single" w:sz="4" w:space="0" w:color="auto"/>
            </w:tcBorders>
            <w:vAlign w:val="center"/>
            <w:hideMark/>
          </w:tcPr>
          <w:p w14:paraId="568820F2"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Documentar los manuales de usuarios del SUGA.</w:t>
            </w:r>
          </w:p>
        </w:tc>
        <w:tc>
          <w:tcPr>
            <w:tcW w:w="196" w:type="pct"/>
            <w:tcBorders>
              <w:top w:val="nil"/>
              <w:left w:val="nil"/>
              <w:bottom w:val="single" w:sz="4" w:space="0" w:color="auto"/>
              <w:right w:val="single" w:sz="4" w:space="0" w:color="auto"/>
            </w:tcBorders>
            <w:vAlign w:val="center"/>
            <w:hideMark/>
          </w:tcPr>
          <w:p w14:paraId="3F64D1FC"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19D883DF"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2247B4E4"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60EF9A35" w14:textId="77777777" w:rsidTr="00C4379D">
        <w:trPr>
          <w:trHeight w:val="2400"/>
        </w:trPr>
        <w:tc>
          <w:tcPr>
            <w:tcW w:w="355" w:type="pct"/>
            <w:vMerge/>
            <w:tcBorders>
              <w:top w:val="nil"/>
              <w:left w:val="single" w:sz="4" w:space="0" w:color="auto"/>
              <w:bottom w:val="single" w:sz="4" w:space="0" w:color="auto"/>
              <w:right w:val="single" w:sz="4" w:space="0" w:color="auto"/>
            </w:tcBorders>
            <w:vAlign w:val="center"/>
            <w:hideMark/>
          </w:tcPr>
          <w:p w14:paraId="182F05E5"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5F01ED6B"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67FE09CB"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tcBorders>
              <w:top w:val="nil"/>
              <w:left w:val="nil"/>
              <w:bottom w:val="single" w:sz="4" w:space="0" w:color="auto"/>
              <w:right w:val="single" w:sz="4" w:space="0" w:color="auto"/>
            </w:tcBorders>
            <w:vAlign w:val="center"/>
            <w:hideMark/>
          </w:tcPr>
          <w:p w14:paraId="17CAAE7B"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La Dirección General de Planeación, mediante el departamento de seguimiento y evaluación incluirá en los indicadores de seguimiento la desagregación por género.</w:t>
            </w:r>
          </w:p>
        </w:tc>
        <w:tc>
          <w:tcPr>
            <w:tcW w:w="328" w:type="pct"/>
            <w:tcBorders>
              <w:top w:val="nil"/>
              <w:left w:val="nil"/>
              <w:bottom w:val="single" w:sz="4" w:space="0" w:color="auto"/>
              <w:right w:val="single" w:sz="4" w:space="0" w:color="auto"/>
            </w:tcBorders>
            <w:vAlign w:val="center"/>
            <w:hideMark/>
          </w:tcPr>
          <w:p w14:paraId="55945037"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Incluir en los indicadores de seguimiento la desagregación por género.</w:t>
            </w:r>
          </w:p>
        </w:tc>
        <w:tc>
          <w:tcPr>
            <w:tcW w:w="196" w:type="pct"/>
            <w:tcBorders>
              <w:top w:val="nil"/>
              <w:left w:val="nil"/>
              <w:bottom w:val="single" w:sz="4" w:space="0" w:color="auto"/>
              <w:right w:val="single" w:sz="4" w:space="0" w:color="auto"/>
            </w:tcBorders>
            <w:vAlign w:val="center"/>
            <w:hideMark/>
          </w:tcPr>
          <w:p w14:paraId="35D63C47"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76D331A7"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1F24C6E9"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1DDFF199" w14:textId="77777777" w:rsidTr="00C4379D">
        <w:trPr>
          <w:trHeight w:val="1080"/>
        </w:trPr>
        <w:tc>
          <w:tcPr>
            <w:tcW w:w="355" w:type="pct"/>
            <w:vMerge w:val="restart"/>
            <w:tcBorders>
              <w:top w:val="nil"/>
              <w:left w:val="single" w:sz="4" w:space="0" w:color="auto"/>
              <w:bottom w:val="single" w:sz="4" w:space="0" w:color="auto"/>
              <w:right w:val="single" w:sz="4" w:space="0" w:color="auto"/>
            </w:tcBorders>
            <w:vAlign w:val="center"/>
            <w:hideMark/>
          </w:tcPr>
          <w:p w14:paraId="62FBBA9E" w14:textId="77777777" w:rsidR="00C4379D" w:rsidRPr="00C4379D" w:rsidRDefault="00C4379D" w:rsidP="00C4379D">
            <w:pPr>
              <w:spacing w:after="0" w:line="240" w:lineRule="auto"/>
              <w:jc w:val="center"/>
              <w:rPr>
                <w:rFonts w:ascii="Calibri" w:eastAsia="Times New Roman" w:hAnsi="Calibri" w:cs="Calibri"/>
                <w:b/>
                <w:bCs/>
                <w:color w:val="000000"/>
                <w:kern w:val="0"/>
                <w:sz w:val="16"/>
                <w:szCs w:val="16"/>
                <w:lang w:eastAsia="es-MX"/>
                <w14:ligatures w14:val="none"/>
              </w:rPr>
            </w:pPr>
            <w:r w:rsidRPr="00C4379D">
              <w:rPr>
                <w:rFonts w:ascii="Calibri" w:eastAsia="Times New Roman" w:hAnsi="Calibri" w:cs="Calibri"/>
                <w:b/>
                <w:bCs/>
                <w:color w:val="000000"/>
                <w:kern w:val="0"/>
                <w:sz w:val="16"/>
                <w:szCs w:val="16"/>
                <w:lang w:eastAsia="es-MX"/>
                <w14:ligatures w14:val="none"/>
              </w:rPr>
              <w:t>E006 - Capacitación y Certificación para y en el Trabajo</w:t>
            </w:r>
          </w:p>
        </w:tc>
        <w:tc>
          <w:tcPr>
            <w:tcW w:w="339" w:type="pct"/>
            <w:vMerge w:val="restart"/>
            <w:tcBorders>
              <w:top w:val="nil"/>
              <w:left w:val="single" w:sz="4" w:space="0" w:color="auto"/>
              <w:bottom w:val="single" w:sz="4" w:space="0" w:color="auto"/>
              <w:right w:val="single" w:sz="4" w:space="0" w:color="auto"/>
            </w:tcBorders>
            <w:vAlign w:val="center"/>
            <w:hideMark/>
          </w:tcPr>
          <w:p w14:paraId="6E3337A8"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Instituto de Capacitación para el Trabajo del Estado de Quintana Roo</w:t>
            </w:r>
          </w:p>
        </w:tc>
        <w:tc>
          <w:tcPr>
            <w:tcW w:w="260" w:type="pct"/>
            <w:vMerge w:val="restart"/>
            <w:tcBorders>
              <w:top w:val="nil"/>
              <w:left w:val="single" w:sz="4" w:space="0" w:color="auto"/>
              <w:bottom w:val="single" w:sz="4" w:space="0" w:color="auto"/>
              <w:right w:val="single" w:sz="4" w:space="0" w:color="auto"/>
            </w:tcBorders>
            <w:vAlign w:val="center"/>
            <w:hideMark/>
          </w:tcPr>
          <w:p w14:paraId="3DEB1653"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Consistencia y Resultados</w:t>
            </w:r>
          </w:p>
        </w:tc>
        <w:tc>
          <w:tcPr>
            <w:tcW w:w="379" w:type="pct"/>
            <w:vMerge w:val="restart"/>
            <w:tcBorders>
              <w:top w:val="nil"/>
              <w:left w:val="single" w:sz="4" w:space="0" w:color="auto"/>
              <w:bottom w:val="single" w:sz="4" w:space="0" w:color="auto"/>
              <w:right w:val="single" w:sz="4" w:space="0" w:color="auto"/>
            </w:tcBorders>
            <w:vAlign w:val="center"/>
            <w:hideMark/>
          </w:tcPr>
          <w:p w14:paraId="7EC45660"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Desarrollar encuestas o herramientas sencillas para medir la satisfacción de participantes y utilizar los resultados para ajustar la oferta de capacitación y mejorar la calidad.</w:t>
            </w:r>
          </w:p>
        </w:tc>
        <w:tc>
          <w:tcPr>
            <w:tcW w:w="328" w:type="pct"/>
            <w:vMerge w:val="restart"/>
            <w:tcBorders>
              <w:top w:val="nil"/>
              <w:left w:val="single" w:sz="4" w:space="0" w:color="auto"/>
              <w:bottom w:val="single" w:sz="4" w:space="0" w:color="auto"/>
              <w:right w:val="single" w:sz="4" w:space="0" w:color="auto"/>
            </w:tcBorders>
            <w:vAlign w:val="center"/>
            <w:hideMark/>
          </w:tcPr>
          <w:p w14:paraId="4D32941D"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Diseño del formato de la encuesta de satisfacción.</w:t>
            </w:r>
          </w:p>
        </w:tc>
        <w:tc>
          <w:tcPr>
            <w:tcW w:w="196" w:type="pct"/>
            <w:vMerge w:val="restart"/>
            <w:tcBorders>
              <w:top w:val="nil"/>
              <w:left w:val="single" w:sz="4" w:space="0" w:color="auto"/>
              <w:bottom w:val="single" w:sz="4" w:space="0" w:color="auto"/>
              <w:right w:val="single" w:sz="4" w:space="0" w:color="auto"/>
            </w:tcBorders>
            <w:vAlign w:val="center"/>
            <w:hideMark/>
          </w:tcPr>
          <w:p w14:paraId="28690476"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val="restart"/>
            <w:tcBorders>
              <w:top w:val="nil"/>
              <w:left w:val="single" w:sz="4" w:space="0" w:color="auto"/>
              <w:bottom w:val="single" w:sz="4" w:space="0" w:color="auto"/>
              <w:right w:val="single" w:sz="4" w:space="0" w:color="auto"/>
            </w:tcBorders>
            <w:noWrap/>
            <w:vAlign w:val="center"/>
            <w:hideMark/>
          </w:tcPr>
          <w:p w14:paraId="5FDCFA3B"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El Programa presupuestario contribuye al fortalecimiento de las competencias laborales y a la mejora de la empleabilidad de la población, por lo que se recomienda mantener.</w:t>
            </w:r>
          </w:p>
        </w:tc>
        <w:tc>
          <w:tcPr>
            <w:tcW w:w="40" w:type="pct"/>
            <w:vAlign w:val="center"/>
            <w:hideMark/>
          </w:tcPr>
          <w:p w14:paraId="3B78A1B2"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4CABBD0A" w14:textId="77777777" w:rsidTr="00C4379D">
        <w:trPr>
          <w:trHeight w:val="1590"/>
        </w:trPr>
        <w:tc>
          <w:tcPr>
            <w:tcW w:w="355" w:type="pct"/>
            <w:vMerge/>
            <w:tcBorders>
              <w:top w:val="nil"/>
              <w:left w:val="single" w:sz="4" w:space="0" w:color="auto"/>
              <w:bottom w:val="single" w:sz="4" w:space="0" w:color="auto"/>
              <w:right w:val="single" w:sz="4" w:space="0" w:color="auto"/>
            </w:tcBorders>
            <w:vAlign w:val="center"/>
            <w:hideMark/>
          </w:tcPr>
          <w:p w14:paraId="33443C72"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5BCFAE4A"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495E34A9"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tcBorders>
              <w:top w:val="nil"/>
              <w:left w:val="single" w:sz="4" w:space="0" w:color="auto"/>
              <w:bottom w:val="single" w:sz="4" w:space="0" w:color="auto"/>
              <w:right w:val="single" w:sz="4" w:space="0" w:color="auto"/>
            </w:tcBorders>
            <w:vAlign w:val="center"/>
            <w:hideMark/>
          </w:tcPr>
          <w:p w14:paraId="3E1700D3"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28" w:type="pct"/>
            <w:vMerge/>
            <w:tcBorders>
              <w:top w:val="nil"/>
              <w:left w:val="single" w:sz="4" w:space="0" w:color="auto"/>
              <w:bottom w:val="single" w:sz="4" w:space="0" w:color="auto"/>
              <w:right w:val="single" w:sz="4" w:space="0" w:color="auto"/>
            </w:tcBorders>
            <w:vAlign w:val="center"/>
            <w:hideMark/>
          </w:tcPr>
          <w:p w14:paraId="138778CB"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196" w:type="pct"/>
            <w:vMerge/>
            <w:tcBorders>
              <w:top w:val="nil"/>
              <w:left w:val="single" w:sz="4" w:space="0" w:color="auto"/>
              <w:bottom w:val="single" w:sz="4" w:space="0" w:color="auto"/>
              <w:right w:val="single" w:sz="4" w:space="0" w:color="auto"/>
            </w:tcBorders>
            <w:vAlign w:val="center"/>
            <w:hideMark/>
          </w:tcPr>
          <w:p w14:paraId="4F31CAED"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104" w:type="pct"/>
            <w:vMerge/>
            <w:tcBorders>
              <w:top w:val="nil"/>
              <w:left w:val="single" w:sz="4" w:space="0" w:color="auto"/>
              <w:bottom w:val="single" w:sz="4" w:space="0" w:color="auto"/>
              <w:right w:val="single" w:sz="4" w:space="0" w:color="auto"/>
            </w:tcBorders>
            <w:vAlign w:val="center"/>
            <w:hideMark/>
          </w:tcPr>
          <w:p w14:paraId="4442D55E"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tcBorders>
              <w:top w:val="nil"/>
              <w:left w:val="nil"/>
              <w:bottom w:val="nil"/>
              <w:right w:val="nil"/>
            </w:tcBorders>
            <w:noWrap/>
            <w:vAlign w:val="bottom"/>
            <w:hideMark/>
          </w:tcPr>
          <w:p w14:paraId="530046DF"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p>
        </w:tc>
      </w:tr>
      <w:tr w:rsidR="00C4379D" w:rsidRPr="00C4379D" w14:paraId="74DD79EE" w14:textId="77777777" w:rsidTr="00C4379D">
        <w:trPr>
          <w:trHeight w:val="675"/>
        </w:trPr>
        <w:tc>
          <w:tcPr>
            <w:tcW w:w="355" w:type="pct"/>
            <w:vMerge w:val="restart"/>
            <w:tcBorders>
              <w:top w:val="nil"/>
              <w:left w:val="single" w:sz="4" w:space="0" w:color="auto"/>
              <w:bottom w:val="single" w:sz="4" w:space="0" w:color="auto"/>
              <w:right w:val="single" w:sz="4" w:space="0" w:color="auto"/>
            </w:tcBorders>
            <w:vAlign w:val="center"/>
            <w:hideMark/>
          </w:tcPr>
          <w:p w14:paraId="73801547" w14:textId="77777777" w:rsidR="00C4379D" w:rsidRPr="00C4379D" w:rsidRDefault="00C4379D" w:rsidP="00C4379D">
            <w:pPr>
              <w:spacing w:after="0" w:line="240" w:lineRule="auto"/>
              <w:jc w:val="center"/>
              <w:rPr>
                <w:rFonts w:ascii="Calibri" w:eastAsia="Times New Roman" w:hAnsi="Calibri" w:cs="Calibri"/>
                <w:b/>
                <w:bCs/>
                <w:color w:val="000000"/>
                <w:kern w:val="0"/>
                <w:sz w:val="16"/>
                <w:szCs w:val="16"/>
                <w:lang w:eastAsia="es-MX"/>
                <w14:ligatures w14:val="none"/>
              </w:rPr>
            </w:pPr>
            <w:r w:rsidRPr="00C4379D">
              <w:rPr>
                <w:rFonts w:ascii="Calibri" w:eastAsia="Times New Roman" w:hAnsi="Calibri" w:cs="Calibri"/>
                <w:b/>
                <w:bCs/>
                <w:color w:val="000000"/>
                <w:kern w:val="0"/>
                <w:sz w:val="16"/>
                <w:szCs w:val="16"/>
                <w:lang w:eastAsia="es-MX"/>
                <w14:ligatures w14:val="none"/>
              </w:rPr>
              <w:t>E014 - Cultura Física y Deporte de Alto Rendimiento</w:t>
            </w:r>
          </w:p>
        </w:tc>
        <w:tc>
          <w:tcPr>
            <w:tcW w:w="339" w:type="pct"/>
            <w:vMerge w:val="restart"/>
            <w:tcBorders>
              <w:top w:val="nil"/>
              <w:left w:val="single" w:sz="4" w:space="0" w:color="auto"/>
              <w:bottom w:val="single" w:sz="4" w:space="0" w:color="auto"/>
              <w:right w:val="single" w:sz="4" w:space="0" w:color="auto"/>
            </w:tcBorders>
            <w:vAlign w:val="center"/>
            <w:hideMark/>
          </w:tcPr>
          <w:p w14:paraId="13BD2D2C"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Comisión del Deporte de Quintana Roo</w:t>
            </w:r>
          </w:p>
        </w:tc>
        <w:tc>
          <w:tcPr>
            <w:tcW w:w="260" w:type="pct"/>
            <w:vMerge w:val="restart"/>
            <w:tcBorders>
              <w:top w:val="nil"/>
              <w:left w:val="single" w:sz="4" w:space="0" w:color="auto"/>
              <w:bottom w:val="single" w:sz="4" w:space="0" w:color="auto"/>
              <w:right w:val="single" w:sz="4" w:space="0" w:color="auto"/>
            </w:tcBorders>
            <w:vAlign w:val="center"/>
            <w:hideMark/>
          </w:tcPr>
          <w:p w14:paraId="5B7AA582"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Consistencia y Resultados</w:t>
            </w:r>
          </w:p>
        </w:tc>
        <w:tc>
          <w:tcPr>
            <w:tcW w:w="379" w:type="pct"/>
            <w:vMerge w:val="restart"/>
            <w:tcBorders>
              <w:top w:val="nil"/>
              <w:left w:val="single" w:sz="4" w:space="0" w:color="auto"/>
              <w:bottom w:val="single" w:sz="4" w:space="0" w:color="auto"/>
              <w:right w:val="single" w:sz="4" w:space="0" w:color="auto"/>
            </w:tcBorders>
            <w:vAlign w:val="center"/>
            <w:hideMark/>
          </w:tcPr>
          <w:p w14:paraId="0B2C52BB"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Ajustar metas y líneas base para que sean más precisas y alcanzables.</w:t>
            </w:r>
          </w:p>
        </w:tc>
        <w:tc>
          <w:tcPr>
            <w:tcW w:w="328" w:type="pct"/>
            <w:tcBorders>
              <w:top w:val="nil"/>
              <w:left w:val="nil"/>
              <w:bottom w:val="single" w:sz="4" w:space="0" w:color="auto"/>
              <w:right w:val="single" w:sz="4" w:space="0" w:color="auto"/>
            </w:tcBorders>
            <w:vAlign w:val="center"/>
            <w:hideMark/>
          </w:tcPr>
          <w:p w14:paraId="3E6E95FE"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Ficha de indicadores de resultados</w:t>
            </w:r>
          </w:p>
        </w:tc>
        <w:tc>
          <w:tcPr>
            <w:tcW w:w="196" w:type="pct"/>
            <w:tcBorders>
              <w:top w:val="nil"/>
              <w:left w:val="nil"/>
              <w:bottom w:val="single" w:sz="4" w:space="0" w:color="auto"/>
              <w:right w:val="single" w:sz="4" w:space="0" w:color="auto"/>
            </w:tcBorders>
            <w:vAlign w:val="center"/>
            <w:hideMark/>
          </w:tcPr>
          <w:p w14:paraId="337D04BF"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val="restart"/>
            <w:tcBorders>
              <w:top w:val="nil"/>
              <w:left w:val="single" w:sz="4" w:space="0" w:color="auto"/>
              <w:bottom w:val="single" w:sz="4" w:space="0" w:color="auto"/>
              <w:right w:val="single" w:sz="4" w:space="0" w:color="auto"/>
            </w:tcBorders>
            <w:vAlign w:val="center"/>
            <w:hideMark/>
          </w:tcPr>
          <w:p w14:paraId="5E2BD433"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Con el Programa presupuestario, se incide en la promoción de la activación física y el deporte, contribuyendo a un buen estilo de vida de las personas que habitan en el Estado y, por tanto, se da cumplimiento a la Ley Estatal de Cultura Física y Deporte; por lo que se recomienda no realizar una disminución en la asignación presupuestaria.</w:t>
            </w:r>
          </w:p>
        </w:tc>
        <w:tc>
          <w:tcPr>
            <w:tcW w:w="40" w:type="pct"/>
            <w:vAlign w:val="center"/>
            <w:hideMark/>
          </w:tcPr>
          <w:p w14:paraId="527886F0"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16132CA4" w14:textId="77777777" w:rsidTr="00C4379D">
        <w:trPr>
          <w:trHeight w:val="450"/>
        </w:trPr>
        <w:tc>
          <w:tcPr>
            <w:tcW w:w="355" w:type="pct"/>
            <w:vMerge/>
            <w:tcBorders>
              <w:top w:val="nil"/>
              <w:left w:val="single" w:sz="4" w:space="0" w:color="auto"/>
              <w:bottom w:val="single" w:sz="4" w:space="0" w:color="auto"/>
              <w:right w:val="single" w:sz="4" w:space="0" w:color="auto"/>
            </w:tcBorders>
            <w:vAlign w:val="center"/>
            <w:hideMark/>
          </w:tcPr>
          <w:p w14:paraId="6F9B8A02"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3D0A53F5"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5043A0C4"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tcBorders>
              <w:top w:val="nil"/>
              <w:left w:val="single" w:sz="4" w:space="0" w:color="auto"/>
              <w:bottom w:val="single" w:sz="4" w:space="0" w:color="auto"/>
              <w:right w:val="single" w:sz="4" w:space="0" w:color="auto"/>
            </w:tcBorders>
            <w:vAlign w:val="center"/>
            <w:hideMark/>
          </w:tcPr>
          <w:p w14:paraId="4D7B52F9"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28" w:type="pct"/>
            <w:tcBorders>
              <w:top w:val="nil"/>
              <w:left w:val="nil"/>
              <w:bottom w:val="single" w:sz="4" w:space="0" w:color="auto"/>
              <w:right w:val="single" w:sz="4" w:space="0" w:color="auto"/>
            </w:tcBorders>
            <w:vAlign w:val="center"/>
            <w:hideMark/>
          </w:tcPr>
          <w:p w14:paraId="0F2AF726"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 xml:space="preserve">Proyecto de Manual de Procedimientos </w:t>
            </w:r>
          </w:p>
        </w:tc>
        <w:tc>
          <w:tcPr>
            <w:tcW w:w="196" w:type="pct"/>
            <w:tcBorders>
              <w:top w:val="nil"/>
              <w:left w:val="nil"/>
              <w:bottom w:val="single" w:sz="4" w:space="0" w:color="auto"/>
              <w:right w:val="single" w:sz="4" w:space="0" w:color="auto"/>
            </w:tcBorders>
            <w:vAlign w:val="center"/>
            <w:hideMark/>
          </w:tcPr>
          <w:p w14:paraId="7E58145D"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14123065"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18D748DE"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4E4A67B2" w14:textId="77777777" w:rsidTr="00C4379D">
        <w:trPr>
          <w:trHeight w:val="675"/>
        </w:trPr>
        <w:tc>
          <w:tcPr>
            <w:tcW w:w="355" w:type="pct"/>
            <w:vMerge/>
            <w:tcBorders>
              <w:top w:val="nil"/>
              <w:left w:val="single" w:sz="4" w:space="0" w:color="auto"/>
              <w:bottom w:val="single" w:sz="4" w:space="0" w:color="auto"/>
              <w:right w:val="single" w:sz="4" w:space="0" w:color="auto"/>
            </w:tcBorders>
            <w:vAlign w:val="center"/>
            <w:hideMark/>
          </w:tcPr>
          <w:p w14:paraId="78A447B2"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515F79BD"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56CE2E16"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val="restart"/>
            <w:tcBorders>
              <w:top w:val="nil"/>
              <w:left w:val="single" w:sz="4" w:space="0" w:color="auto"/>
              <w:bottom w:val="single" w:sz="4" w:space="0" w:color="auto"/>
              <w:right w:val="single" w:sz="4" w:space="0" w:color="auto"/>
            </w:tcBorders>
            <w:vAlign w:val="center"/>
            <w:hideMark/>
          </w:tcPr>
          <w:p w14:paraId="3ECAE772"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 xml:space="preserve">Definir criterios claros y </w:t>
            </w:r>
            <w:r w:rsidRPr="00C4379D">
              <w:rPr>
                <w:rFonts w:ascii="Calibri" w:eastAsia="Times New Roman" w:hAnsi="Calibri" w:cs="Calibri"/>
                <w:color w:val="000000"/>
                <w:kern w:val="0"/>
                <w:sz w:val="16"/>
                <w:szCs w:val="16"/>
                <w:lang w:eastAsia="es-MX"/>
                <w14:ligatures w14:val="none"/>
              </w:rPr>
              <w:lastRenderedPageBreak/>
              <w:t>consistentes para priorizar beneficiarios según necesidad, desempeño o impacto esperado.</w:t>
            </w:r>
          </w:p>
        </w:tc>
        <w:tc>
          <w:tcPr>
            <w:tcW w:w="328" w:type="pct"/>
            <w:tcBorders>
              <w:top w:val="nil"/>
              <w:left w:val="nil"/>
              <w:bottom w:val="single" w:sz="4" w:space="0" w:color="auto"/>
              <w:right w:val="single" w:sz="4" w:space="0" w:color="auto"/>
            </w:tcBorders>
            <w:vAlign w:val="center"/>
            <w:hideMark/>
          </w:tcPr>
          <w:p w14:paraId="091DD802"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lastRenderedPageBreak/>
              <w:t xml:space="preserve">Proyecto de Reglas </w:t>
            </w:r>
            <w:r w:rsidRPr="00C4379D">
              <w:rPr>
                <w:rFonts w:ascii="Calibri" w:eastAsia="Times New Roman" w:hAnsi="Calibri" w:cs="Calibri"/>
                <w:color w:val="000000"/>
                <w:kern w:val="0"/>
                <w:sz w:val="16"/>
                <w:szCs w:val="16"/>
                <w:lang w:eastAsia="es-MX"/>
                <w14:ligatures w14:val="none"/>
              </w:rPr>
              <w:lastRenderedPageBreak/>
              <w:t xml:space="preserve">de Operación </w:t>
            </w:r>
          </w:p>
        </w:tc>
        <w:tc>
          <w:tcPr>
            <w:tcW w:w="196" w:type="pct"/>
            <w:tcBorders>
              <w:top w:val="nil"/>
              <w:left w:val="nil"/>
              <w:bottom w:val="single" w:sz="4" w:space="0" w:color="auto"/>
              <w:right w:val="single" w:sz="4" w:space="0" w:color="auto"/>
            </w:tcBorders>
            <w:vAlign w:val="center"/>
            <w:hideMark/>
          </w:tcPr>
          <w:p w14:paraId="58F4852A"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lastRenderedPageBreak/>
              <w:t>En proceso</w:t>
            </w:r>
          </w:p>
        </w:tc>
        <w:tc>
          <w:tcPr>
            <w:tcW w:w="3104" w:type="pct"/>
            <w:vMerge/>
            <w:tcBorders>
              <w:top w:val="nil"/>
              <w:left w:val="single" w:sz="4" w:space="0" w:color="auto"/>
              <w:bottom w:val="single" w:sz="4" w:space="0" w:color="auto"/>
              <w:right w:val="single" w:sz="4" w:space="0" w:color="auto"/>
            </w:tcBorders>
            <w:vAlign w:val="center"/>
            <w:hideMark/>
          </w:tcPr>
          <w:p w14:paraId="37A57E31"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62E6E0C9"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3BA27E4E" w14:textId="77777777" w:rsidTr="00C4379D">
        <w:trPr>
          <w:trHeight w:val="1125"/>
        </w:trPr>
        <w:tc>
          <w:tcPr>
            <w:tcW w:w="355" w:type="pct"/>
            <w:vMerge/>
            <w:tcBorders>
              <w:top w:val="nil"/>
              <w:left w:val="single" w:sz="4" w:space="0" w:color="auto"/>
              <w:bottom w:val="single" w:sz="4" w:space="0" w:color="auto"/>
              <w:right w:val="single" w:sz="4" w:space="0" w:color="auto"/>
            </w:tcBorders>
            <w:vAlign w:val="center"/>
            <w:hideMark/>
          </w:tcPr>
          <w:p w14:paraId="1778E7FD"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1468A3F6"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0D66E00C"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tcBorders>
              <w:top w:val="nil"/>
              <w:left w:val="single" w:sz="4" w:space="0" w:color="auto"/>
              <w:bottom w:val="single" w:sz="4" w:space="0" w:color="auto"/>
              <w:right w:val="single" w:sz="4" w:space="0" w:color="auto"/>
            </w:tcBorders>
            <w:vAlign w:val="center"/>
            <w:hideMark/>
          </w:tcPr>
          <w:p w14:paraId="3EADF15E"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28" w:type="pct"/>
            <w:tcBorders>
              <w:top w:val="nil"/>
              <w:left w:val="nil"/>
              <w:bottom w:val="single" w:sz="4" w:space="0" w:color="auto"/>
              <w:right w:val="single" w:sz="4" w:space="0" w:color="auto"/>
            </w:tcBorders>
            <w:vAlign w:val="center"/>
            <w:hideMark/>
          </w:tcPr>
          <w:p w14:paraId="32118827"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Implementación de Medio de Verificación (Formato de Actividades Mensuales)</w:t>
            </w:r>
          </w:p>
        </w:tc>
        <w:tc>
          <w:tcPr>
            <w:tcW w:w="196" w:type="pct"/>
            <w:tcBorders>
              <w:top w:val="nil"/>
              <w:left w:val="nil"/>
              <w:bottom w:val="single" w:sz="4" w:space="0" w:color="auto"/>
              <w:right w:val="single" w:sz="4" w:space="0" w:color="auto"/>
            </w:tcBorders>
            <w:vAlign w:val="center"/>
            <w:hideMark/>
          </w:tcPr>
          <w:p w14:paraId="65A1144F"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6F951A39"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461C02C1"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7E081C6E" w14:textId="77777777" w:rsidTr="00C4379D">
        <w:trPr>
          <w:trHeight w:val="2250"/>
        </w:trPr>
        <w:tc>
          <w:tcPr>
            <w:tcW w:w="355" w:type="pct"/>
            <w:vMerge w:val="restart"/>
            <w:tcBorders>
              <w:top w:val="nil"/>
              <w:left w:val="single" w:sz="4" w:space="0" w:color="auto"/>
              <w:bottom w:val="single" w:sz="4" w:space="0" w:color="auto"/>
              <w:right w:val="single" w:sz="4" w:space="0" w:color="auto"/>
            </w:tcBorders>
            <w:vAlign w:val="center"/>
            <w:hideMark/>
          </w:tcPr>
          <w:p w14:paraId="63D44828" w14:textId="77777777" w:rsidR="00C4379D" w:rsidRPr="00C4379D" w:rsidRDefault="00C4379D" w:rsidP="00C4379D">
            <w:pPr>
              <w:spacing w:after="0" w:line="240" w:lineRule="auto"/>
              <w:jc w:val="center"/>
              <w:rPr>
                <w:rFonts w:ascii="Calibri" w:eastAsia="Times New Roman" w:hAnsi="Calibri" w:cs="Calibri"/>
                <w:b/>
                <w:bCs/>
                <w:color w:val="000000"/>
                <w:kern w:val="0"/>
                <w:sz w:val="16"/>
                <w:szCs w:val="16"/>
                <w:lang w:eastAsia="es-MX"/>
                <w14:ligatures w14:val="none"/>
              </w:rPr>
            </w:pPr>
            <w:r w:rsidRPr="00C4379D">
              <w:rPr>
                <w:rFonts w:ascii="Calibri" w:eastAsia="Times New Roman" w:hAnsi="Calibri" w:cs="Calibri"/>
                <w:b/>
                <w:bCs/>
                <w:color w:val="000000"/>
                <w:kern w:val="0"/>
                <w:sz w:val="16"/>
                <w:szCs w:val="16"/>
                <w:lang w:eastAsia="es-MX"/>
                <w14:ligatures w14:val="none"/>
              </w:rPr>
              <w:t>S010 - Seguridad Alimentaria para el Bienestar</w:t>
            </w:r>
          </w:p>
        </w:tc>
        <w:tc>
          <w:tcPr>
            <w:tcW w:w="339" w:type="pct"/>
            <w:vMerge w:val="restart"/>
            <w:tcBorders>
              <w:top w:val="nil"/>
              <w:left w:val="single" w:sz="4" w:space="0" w:color="auto"/>
              <w:bottom w:val="single" w:sz="4" w:space="0" w:color="auto"/>
              <w:right w:val="single" w:sz="4" w:space="0" w:color="auto"/>
            </w:tcBorders>
            <w:vAlign w:val="center"/>
            <w:hideMark/>
          </w:tcPr>
          <w:p w14:paraId="61E10DDB"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Agencia de Seguridad Alimentaria del Estado de Quintana Roo</w:t>
            </w:r>
          </w:p>
        </w:tc>
        <w:tc>
          <w:tcPr>
            <w:tcW w:w="260" w:type="pct"/>
            <w:vMerge w:val="restart"/>
            <w:tcBorders>
              <w:top w:val="nil"/>
              <w:left w:val="single" w:sz="4" w:space="0" w:color="auto"/>
              <w:bottom w:val="single" w:sz="4" w:space="0" w:color="auto"/>
              <w:right w:val="single" w:sz="4" w:space="0" w:color="auto"/>
            </w:tcBorders>
            <w:vAlign w:val="center"/>
            <w:hideMark/>
          </w:tcPr>
          <w:p w14:paraId="11DD76E8"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Consistencia y Resultados</w:t>
            </w:r>
          </w:p>
        </w:tc>
        <w:tc>
          <w:tcPr>
            <w:tcW w:w="379" w:type="pct"/>
            <w:tcBorders>
              <w:top w:val="nil"/>
              <w:left w:val="nil"/>
              <w:bottom w:val="single" w:sz="4" w:space="0" w:color="auto"/>
              <w:right w:val="single" w:sz="4" w:space="0" w:color="auto"/>
            </w:tcBorders>
            <w:vAlign w:val="center"/>
            <w:hideMark/>
          </w:tcPr>
          <w:p w14:paraId="78276EC8"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el diagnóstico no se cuantifica la población objetivo, ya que se divide como población vulnerable y personas en situación de pobreza.</w:t>
            </w:r>
          </w:p>
        </w:tc>
        <w:tc>
          <w:tcPr>
            <w:tcW w:w="328" w:type="pct"/>
            <w:tcBorders>
              <w:top w:val="nil"/>
              <w:left w:val="nil"/>
              <w:bottom w:val="single" w:sz="4" w:space="0" w:color="auto"/>
              <w:right w:val="single" w:sz="4" w:space="0" w:color="auto"/>
            </w:tcBorders>
            <w:vAlign w:val="center"/>
            <w:hideMark/>
          </w:tcPr>
          <w:p w14:paraId="1BD1D9F5"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 xml:space="preserve">Actualizar el diagnóstico del </w:t>
            </w:r>
            <w:proofErr w:type="spellStart"/>
            <w:r w:rsidRPr="00C4379D">
              <w:rPr>
                <w:rFonts w:ascii="Calibri" w:eastAsia="Times New Roman" w:hAnsi="Calibri" w:cs="Calibri"/>
                <w:color w:val="000000"/>
                <w:kern w:val="0"/>
                <w:sz w:val="16"/>
                <w:szCs w:val="16"/>
                <w:lang w:eastAsia="es-MX"/>
                <w14:ligatures w14:val="none"/>
              </w:rPr>
              <w:t>Pp</w:t>
            </w:r>
            <w:proofErr w:type="spellEnd"/>
            <w:r w:rsidRPr="00C4379D">
              <w:rPr>
                <w:rFonts w:ascii="Calibri" w:eastAsia="Times New Roman" w:hAnsi="Calibri" w:cs="Calibri"/>
                <w:color w:val="000000"/>
                <w:kern w:val="0"/>
                <w:sz w:val="16"/>
                <w:szCs w:val="16"/>
                <w:lang w:eastAsia="es-MX"/>
                <w14:ligatures w14:val="none"/>
              </w:rPr>
              <w:t xml:space="preserve"> de cara a 2026 y asegurarse de cuantificar la población objetivo y definir a qué grupo es prioritaria la atención del Pp.</w:t>
            </w:r>
          </w:p>
        </w:tc>
        <w:tc>
          <w:tcPr>
            <w:tcW w:w="196" w:type="pct"/>
            <w:tcBorders>
              <w:top w:val="nil"/>
              <w:left w:val="nil"/>
              <w:bottom w:val="single" w:sz="4" w:space="0" w:color="auto"/>
              <w:right w:val="single" w:sz="4" w:space="0" w:color="auto"/>
            </w:tcBorders>
            <w:vAlign w:val="center"/>
            <w:hideMark/>
          </w:tcPr>
          <w:p w14:paraId="5CA343AD"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val="restart"/>
            <w:tcBorders>
              <w:top w:val="nil"/>
              <w:left w:val="single" w:sz="4" w:space="0" w:color="auto"/>
              <w:bottom w:val="single" w:sz="4" w:space="0" w:color="auto"/>
              <w:right w:val="single" w:sz="4" w:space="0" w:color="auto"/>
            </w:tcBorders>
            <w:vAlign w:val="center"/>
            <w:hideMark/>
          </w:tcPr>
          <w:p w14:paraId="7E681C1C"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El Programa presupuestario contribuye a garantizar el bienestar social a través del cumplimiento efectivo de los derechos sociales de las personas que habitan en el Estado de Quintana de Roo, en cumplimiento de la Ley para el Desarrollo Social del Estado de Quintana Roo; por lo que recomienda no disminuir asignación presupuestaria.</w:t>
            </w:r>
          </w:p>
        </w:tc>
        <w:tc>
          <w:tcPr>
            <w:tcW w:w="40" w:type="pct"/>
            <w:vAlign w:val="center"/>
            <w:hideMark/>
          </w:tcPr>
          <w:p w14:paraId="7B0B5D52"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2A5BA153" w14:textId="77777777" w:rsidTr="00C4379D">
        <w:trPr>
          <w:trHeight w:val="900"/>
        </w:trPr>
        <w:tc>
          <w:tcPr>
            <w:tcW w:w="355" w:type="pct"/>
            <w:vMerge/>
            <w:tcBorders>
              <w:top w:val="nil"/>
              <w:left w:val="single" w:sz="4" w:space="0" w:color="auto"/>
              <w:bottom w:val="single" w:sz="4" w:space="0" w:color="auto"/>
              <w:right w:val="single" w:sz="4" w:space="0" w:color="auto"/>
            </w:tcBorders>
            <w:vAlign w:val="center"/>
            <w:hideMark/>
          </w:tcPr>
          <w:p w14:paraId="18379BBA"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285DFA79"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385ECDDF"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tcBorders>
              <w:top w:val="nil"/>
              <w:left w:val="nil"/>
              <w:bottom w:val="single" w:sz="4" w:space="0" w:color="auto"/>
              <w:right w:val="single" w:sz="4" w:space="0" w:color="auto"/>
            </w:tcBorders>
            <w:vAlign w:val="center"/>
            <w:hideMark/>
          </w:tcPr>
          <w:p w14:paraId="280CBCA7"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El diagnóstico del Problema no cuenta con plazo de revisión y actualización.</w:t>
            </w:r>
          </w:p>
        </w:tc>
        <w:tc>
          <w:tcPr>
            <w:tcW w:w="328" w:type="pct"/>
            <w:tcBorders>
              <w:top w:val="nil"/>
              <w:left w:val="nil"/>
              <w:bottom w:val="single" w:sz="4" w:space="0" w:color="auto"/>
              <w:right w:val="single" w:sz="4" w:space="0" w:color="auto"/>
            </w:tcBorders>
            <w:vAlign w:val="center"/>
            <w:hideMark/>
          </w:tcPr>
          <w:p w14:paraId="0BAE27F1"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Actualizar el diagnóstico con información más actual.</w:t>
            </w:r>
          </w:p>
        </w:tc>
        <w:tc>
          <w:tcPr>
            <w:tcW w:w="196" w:type="pct"/>
            <w:tcBorders>
              <w:top w:val="nil"/>
              <w:left w:val="nil"/>
              <w:bottom w:val="single" w:sz="4" w:space="0" w:color="auto"/>
              <w:right w:val="single" w:sz="4" w:space="0" w:color="auto"/>
            </w:tcBorders>
            <w:vAlign w:val="center"/>
            <w:hideMark/>
          </w:tcPr>
          <w:p w14:paraId="333EF0CA"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10A83D9E"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21508DC6"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6CFC6BE6" w14:textId="77777777" w:rsidTr="00C4379D">
        <w:trPr>
          <w:trHeight w:val="1125"/>
        </w:trPr>
        <w:tc>
          <w:tcPr>
            <w:tcW w:w="355" w:type="pct"/>
            <w:vMerge/>
            <w:tcBorders>
              <w:top w:val="nil"/>
              <w:left w:val="single" w:sz="4" w:space="0" w:color="auto"/>
              <w:bottom w:val="single" w:sz="4" w:space="0" w:color="auto"/>
              <w:right w:val="single" w:sz="4" w:space="0" w:color="auto"/>
            </w:tcBorders>
            <w:vAlign w:val="center"/>
            <w:hideMark/>
          </w:tcPr>
          <w:p w14:paraId="1848B011"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37973785"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3F39BDC3"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tcBorders>
              <w:top w:val="nil"/>
              <w:left w:val="nil"/>
              <w:bottom w:val="single" w:sz="4" w:space="0" w:color="auto"/>
              <w:right w:val="single" w:sz="4" w:space="0" w:color="auto"/>
            </w:tcBorders>
            <w:vAlign w:val="center"/>
            <w:hideMark/>
          </w:tcPr>
          <w:p w14:paraId="2531B084"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el Padrón de Beneficiarios no se identifica una clava única de identificación por beneficiario.</w:t>
            </w:r>
          </w:p>
        </w:tc>
        <w:tc>
          <w:tcPr>
            <w:tcW w:w="328" w:type="pct"/>
            <w:tcBorders>
              <w:top w:val="nil"/>
              <w:left w:val="nil"/>
              <w:bottom w:val="single" w:sz="4" w:space="0" w:color="auto"/>
              <w:right w:val="single" w:sz="4" w:space="0" w:color="auto"/>
            </w:tcBorders>
            <w:vAlign w:val="center"/>
            <w:hideMark/>
          </w:tcPr>
          <w:p w14:paraId="7E4D8726"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Evaluar la colocación de una clave única de identificación por beneficiario del Pp.</w:t>
            </w:r>
          </w:p>
        </w:tc>
        <w:tc>
          <w:tcPr>
            <w:tcW w:w="196" w:type="pct"/>
            <w:tcBorders>
              <w:top w:val="nil"/>
              <w:left w:val="nil"/>
              <w:bottom w:val="single" w:sz="4" w:space="0" w:color="auto"/>
              <w:right w:val="single" w:sz="4" w:space="0" w:color="auto"/>
            </w:tcBorders>
            <w:vAlign w:val="center"/>
            <w:hideMark/>
          </w:tcPr>
          <w:p w14:paraId="7F46BCC7"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57C527C9"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41942FD9"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40D7F959" w14:textId="77777777" w:rsidTr="00C4379D">
        <w:trPr>
          <w:trHeight w:val="2805"/>
        </w:trPr>
        <w:tc>
          <w:tcPr>
            <w:tcW w:w="355" w:type="pct"/>
            <w:vMerge/>
            <w:tcBorders>
              <w:top w:val="nil"/>
              <w:left w:val="single" w:sz="4" w:space="0" w:color="auto"/>
              <w:bottom w:val="single" w:sz="4" w:space="0" w:color="auto"/>
              <w:right w:val="single" w:sz="4" w:space="0" w:color="auto"/>
            </w:tcBorders>
            <w:vAlign w:val="center"/>
            <w:hideMark/>
          </w:tcPr>
          <w:p w14:paraId="2AC44F1E"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481BEF6A"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72BC9437"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tcBorders>
              <w:top w:val="nil"/>
              <w:left w:val="nil"/>
              <w:bottom w:val="single" w:sz="4" w:space="0" w:color="auto"/>
              <w:right w:val="single" w:sz="4" w:space="0" w:color="auto"/>
            </w:tcBorders>
            <w:vAlign w:val="center"/>
            <w:hideMark/>
          </w:tcPr>
          <w:p w14:paraId="478EF299"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El programa presupuestario es de tipo S- Sujeto a Reglas de Operación; sin embargo, únicamente se cuenta con la Regla de Operación del C01 al C03, dejando fuera los demás componentes.</w:t>
            </w:r>
          </w:p>
        </w:tc>
        <w:tc>
          <w:tcPr>
            <w:tcW w:w="328" w:type="pct"/>
            <w:tcBorders>
              <w:top w:val="nil"/>
              <w:left w:val="nil"/>
              <w:bottom w:val="single" w:sz="4" w:space="0" w:color="auto"/>
              <w:right w:val="single" w:sz="4" w:space="0" w:color="auto"/>
            </w:tcBorders>
            <w:vAlign w:val="center"/>
            <w:hideMark/>
          </w:tcPr>
          <w:p w14:paraId="51FDB1B8"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 xml:space="preserve">Dividir al </w:t>
            </w:r>
            <w:proofErr w:type="spellStart"/>
            <w:r w:rsidRPr="00C4379D">
              <w:rPr>
                <w:rFonts w:ascii="Calibri" w:eastAsia="Times New Roman" w:hAnsi="Calibri" w:cs="Calibri"/>
                <w:color w:val="000000"/>
                <w:kern w:val="0"/>
                <w:sz w:val="16"/>
                <w:szCs w:val="16"/>
                <w:lang w:eastAsia="es-MX"/>
                <w14:ligatures w14:val="none"/>
              </w:rPr>
              <w:t>Pp</w:t>
            </w:r>
            <w:proofErr w:type="spellEnd"/>
            <w:r w:rsidRPr="00C4379D">
              <w:rPr>
                <w:rFonts w:ascii="Calibri" w:eastAsia="Times New Roman" w:hAnsi="Calibri" w:cs="Calibri"/>
                <w:color w:val="000000"/>
                <w:kern w:val="0"/>
                <w:sz w:val="16"/>
                <w:szCs w:val="16"/>
                <w:lang w:eastAsia="es-MX"/>
                <w14:ligatures w14:val="none"/>
              </w:rPr>
              <w:t xml:space="preserve"> y renombrarlo de manera tal que el S010 se denomine Comemos </w:t>
            </w:r>
            <w:proofErr w:type="spellStart"/>
            <w:r w:rsidRPr="00C4379D">
              <w:rPr>
                <w:rFonts w:ascii="Calibri" w:eastAsia="Times New Roman" w:hAnsi="Calibri" w:cs="Calibri"/>
                <w:color w:val="000000"/>
                <w:kern w:val="0"/>
                <w:sz w:val="16"/>
                <w:szCs w:val="16"/>
                <w:lang w:eastAsia="es-MX"/>
                <w14:ligatures w14:val="none"/>
              </w:rPr>
              <w:t>Tod@s</w:t>
            </w:r>
            <w:proofErr w:type="spellEnd"/>
            <w:r w:rsidRPr="00C4379D">
              <w:rPr>
                <w:rFonts w:ascii="Calibri" w:eastAsia="Times New Roman" w:hAnsi="Calibri" w:cs="Calibri"/>
                <w:color w:val="000000"/>
                <w:kern w:val="0"/>
                <w:sz w:val="16"/>
                <w:szCs w:val="16"/>
                <w:lang w:eastAsia="es-MX"/>
                <w14:ligatures w14:val="none"/>
              </w:rPr>
              <w:t xml:space="preserve"> y solo comprenda a los componentes C01 (Apoyo Alimentario) y C02 (Apoyo Económico) y crear sus ROP acorde a los lineamientos vigentes.</w:t>
            </w:r>
          </w:p>
        </w:tc>
        <w:tc>
          <w:tcPr>
            <w:tcW w:w="196" w:type="pct"/>
            <w:tcBorders>
              <w:top w:val="nil"/>
              <w:left w:val="nil"/>
              <w:bottom w:val="single" w:sz="4" w:space="0" w:color="auto"/>
              <w:right w:val="single" w:sz="4" w:space="0" w:color="auto"/>
            </w:tcBorders>
            <w:vAlign w:val="center"/>
            <w:hideMark/>
          </w:tcPr>
          <w:p w14:paraId="0C97CD64"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36AF3E3C"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7BF35384"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0E6E7BF1" w14:textId="77777777" w:rsidTr="00C4379D">
        <w:trPr>
          <w:trHeight w:val="1935"/>
        </w:trPr>
        <w:tc>
          <w:tcPr>
            <w:tcW w:w="355" w:type="pct"/>
            <w:vMerge/>
            <w:tcBorders>
              <w:top w:val="nil"/>
              <w:left w:val="single" w:sz="4" w:space="0" w:color="auto"/>
              <w:bottom w:val="single" w:sz="4" w:space="0" w:color="auto"/>
              <w:right w:val="single" w:sz="4" w:space="0" w:color="auto"/>
            </w:tcBorders>
            <w:vAlign w:val="center"/>
            <w:hideMark/>
          </w:tcPr>
          <w:p w14:paraId="388591B1"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7732FC47"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7A052CD8"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tcBorders>
              <w:top w:val="nil"/>
              <w:left w:val="nil"/>
              <w:bottom w:val="single" w:sz="4" w:space="0" w:color="auto"/>
              <w:right w:val="single" w:sz="4" w:space="0" w:color="auto"/>
            </w:tcBorders>
            <w:vAlign w:val="center"/>
            <w:hideMark/>
          </w:tcPr>
          <w:p w14:paraId="339660D1"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La Agencia de Seguridad Alimentaria no cuenta con un sitio web propio en donde se publique información relacionada al programa.</w:t>
            </w:r>
          </w:p>
        </w:tc>
        <w:tc>
          <w:tcPr>
            <w:tcW w:w="328" w:type="pct"/>
            <w:tcBorders>
              <w:top w:val="nil"/>
              <w:left w:val="nil"/>
              <w:bottom w:val="single" w:sz="4" w:space="0" w:color="auto"/>
              <w:right w:val="single" w:sz="4" w:space="0" w:color="auto"/>
            </w:tcBorders>
            <w:vAlign w:val="center"/>
            <w:hideMark/>
          </w:tcPr>
          <w:p w14:paraId="2B0CFFA1"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Gestionar la creación de un sitio web propio de la ASAQROO.</w:t>
            </w:r>
          </w:p>
        </w:tc>
        <w:tc>
          <w:tcPr>
            <w:tcW w:w="196" w:type="pct"/>
            <w:tcBorders>
              <w:top w:val="nil"/>
              <w:left w:val="nil"/>
              <w:bottom w:val="single" w:sz="4" w:space="0" w:color="auto"/>
              <w:right w:val="single" w:sz="4" w:space="0" w:color="auto"/>
            </w:tcBorders>
            <w:vAlign w:val="center"/>
            <w:hideMark/>
          </w:tcPr>
          <w:p w14:paraId="2CB784D4"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176F7B7B"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2AE0D595"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61908303" w14:textId="77777777" w:rsidTr="00C4379D">
        <w:trPr>
          <w:trHeight w:val="2250"/>
        </w:trPr>
        <w:tc>
          <w:tcPr>
            <w:tcW w:w="355" w:type="pct"/>
            <w:vMerge/>
            <w:tcBorders>
              <w:top w:val="nil"/>
              <w:left w:val="single" w:sz="4" w:space="0" w:color="auto"/>
              <w:bottom w:val="single" w:sz="4" w:space="0" w:color="auto"/>
              <w:right w:val="single" w:sz="4" w:space="0" w:color="auto"/>
            </w:tcBorders>
            <w:vAlign w:val="center"/>
            <w:hideMark/>
          </w:tcPr>
          <w:p w14:paraId="3F95729D"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635AD55D"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2EB832F1"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tcBorders>
              <w:top w:val="nil"/>
              <w:left w:val="nil"/>
              <w:bottom w:val="single" w:sz="4" w:space="0" w:color="auto"/>
              <w:right w:val="single" w:sz="4" w:space="0" w:color="auto"/>
            </w:tcBorders>
            <w:vAlign w:val="center"/>
            <w:hideMark/>
          </w:tcPr>
          <w:p w14:paraId="6B871F70"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El programa no cuenta con instrumento para medir el grado de satisfacción de la población atendida.</w:t>
            </w:r>
          </w:p>
        </w:tc>
        <w:tc>
          <w:tcPr>
            <w:tcW w:w="328" w:type="pct"/>
            <w:tcBorders>
              <w:top w:val="nil"/>
              <w:left w:val="nil"/>
              <w:bottom w:val="single" w:sz="4" w:space="0" w:color="auto"/>
              <w:right w:val="single" w:sz="4" w:space="0" w:color="auto"/>
            </w:tcBorders>
            <w:vAlign w:val="center"/>
            <w:hideMark/>
          </w:tcPr>
          <w:p w14:paraId="39CE0E5D"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Implementar encuestas regulares para conocer la opinión de las personas beneficiarias sobre el programa y el servicio brindado por las personas servidoras públicas de la ASAQROO.</w:t>
            </w:r>
          </w:p>
        </w:tc>
        <w:tc>
          <w:tcPr>
            <w:tcW w:w="196" w:type="pct"/>
            <w:tcBorders>
              <w:top w:val="nil"/>
              <w:left w:val="nil"/>
              <w:bottom w:val="single" w:sz="4" w:space="0" w:color="auto"/>
              <w:right w:val="single" w:sz="4" w:space="0" w:color="auto"/>
            </w:tcBorders>
            <w:vAlign w:val="center"/>
            <w:hideMark/>
          </w:tcPr>
          <w:p w14:paraId="3109D73C"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6192DD48"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5A3FEDBE"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44113398" w14:textId="77777777" w:rsidTr="00C4379D">
        <w:trPr>
          <w:trHeight w:val="900"/>
        </w:trPr>
        <w:tc>
          <w:tcPr>
            <w:tcW w:w="355" w:type="pct"/>
            <w:vMerge/>
            <w:tcBorders>
              <w:top w:val="nil"/>
              <w:left w:val="single" w:sz="4" w:space="0" w:color="auto"/>
              <w:bottom w:val="single" w:sz="4" w:space="0" w:color="auto"/>
              <w:right w:val="single" w:sz="4" w:space="0" w:color="auto"/>
            </w:tcBorders>
            <w:vAlign w:val="center"/>
            <w:hideMark/>
          </w:tcPr>
          <w:p w14:paraId="7FFF06FE"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75BC369B"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5087CDB8"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tcBorders>
              <w:top w:val="nil"/>
              <w:left w:val="nil"/>
              <w:bottom w:val="single" w:sz="4" w:space="0" w:color="auto"/>
              <w:right w:val="single" w:sz="4" w:space="0" w:color="auto"/>
            </w:tcBorders>
            <w:vAlign w:val="center"/>
            <w:hideMark/>
          </w:tcPr>
          <w:p w14:paraId="04EBFDF7"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 xml:space="preserve">Los componentes C03 al C06 no cuentan con presupuesto ejercido para el ejercicio 2024. </w:t>
            </w:r>
          </w:p>
        </w:tc>
        <w:tc>
          <w:tcPr>
            <w:tcW w:w="328" w:type="pct"/>
            <w:tcBorders>
              <w:top w:val="nil"/>
              <w:left w:val="nil"/>
              <w:bottom w:val="single" w:sz="4" w:space="0" w:color="auto"/>
              <w:right w:val="single" w:sz="4" w:space="0" w:color="auto"/>
            </w:tcBorders>
            <w:vAlign w:val="center"/>
            <w:hideMark/>
          </w:tcPr>
          <w:p w14:paraId="6C7A9258"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 xml:space="preserve">Separar los componentes del </w:t>
            </w:r>
            <w:proofErr w:type="spellStart"/>
            <w:r w:rsidRPr="00C4379D">
              <w:rPr>
                <w:rFonts w:ascii="Calibri" w:eastAsia="Times New Roman" w:hAnsi="Calibri" w:cs="Calibri"/>
                <w:color w:val="000000"/>
                <w:kern w:val="0"/>
                <w:sz w:val="16"/>
                <w:szCs w:val="16"/>
                <w:lang w:eastAsia="es-MX"/>
                <w14:ligatures w14:val="none"/>
              </w:rPr>
              <w:t>Pp</w:t>
            </w:r>
            <w:proofErr w:type="spellEnd"/>
            <w:r w:rsidRPr="00C4379D">
              <w:rPr>
                <w:rFonts w:ascii="Calibri" w:eastAsia="Times New Roman" w:hAnsi="Calibri" w:cs="Calibri"/>
                <w:color w:val="000000"/>
                <w:kern w:val="0"/>
                <w:sz w:val="16"/>
                <w:szCs w:val="16"/>
                <w:lang w:eastAsia="es-MX"/>
                <w14:ligatures w14:val="none"/>
              </w:rPr>
              <w:t xml:space="preserve"> S010 en </w:t>
            </w:r>
            <w:proofErr w:type="spellStart"/>
            <w:r w:rsidRPr="00C4379D">
              <w:rPr>
                <w:rFonts w:ascii="Calibri" w:eastAsia="Times New Roman" w:hAnsi="Calibri" w:cs="Calibri"/>
                <w:color w:val="000000"/>
                <w:kern w:val="0"/>
                <w:sz w:val="16"/>
                <w:szCs w:val="16"/>
                <w:lang w:eastAsia="es-MX"/>
                <w14:ligatures w14:val="none"/>
              </w:rPr>
              <w:t>Pp</w:t>
            </w:r>
            <w:proofErr w:type="spellEnd"/>
            <w:r w:rsidRPr="00C4379D">
              <w:rPr>
                <w:rFonts w:ascii="Calibri" w:eastAsia="Times New Roman" w:hAnsi="Calibri" w:cs="Calibri"/>
                <w:color w:val="000000"/>
                <w:kern w:val="0"/>
                <w:sz w:val="16"/>
                <w:szCs w:val="16"/>
                <w:lang w:eastAsia="es-MX"/>
                <w14:ligatures w14:val="none"/>
              </w:rPr>
              <w:t xml:space="preserve"> independientes.</w:t>
            </w:r>
          </w:p>
        </w:tc>
        <w:tc>
          <w:tcPr>
            <w:tcW w:w="196" w:type="pct"/>
            <w:tcBorders>
              <w:top w:val="nil"/>
              <w:left w:val="nil"/>
              <w:bottom w:val="single" w:sz="4" w:space="0" w:color="auto"/>
              <w:right w:val="single" w:sz="4" w:space="0" w:color="auto"/>
            </w:tcBorders>
            <w:vAlign w:val="center"/>
            <w:hideMark/>
          </w:tcPr>
          <w:p w14:paraId="354D1ADA"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6A0BF1CA"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6747AEFE"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6CC6E671" w14:textId="77777777" w:rsidTr="00C4379D">
        <w:trPr>
          <w:trHeight w:val="3600"/>
        </w:trPr>
        <w:tc>
          <w:tcPr>
            <w:tcW w:w="355" w:type="pct"/>
            <w:vMerge w:val="restart"/>
            <w:tcBorders>
              <w:top w:val="nil"/>
              <w:left w:val="single" w:sz="4" w:space="0" w:color="auto"/>
              <w:bottom w:val="single" w:sz="4" w:space="0" w:color="auto"/>
              <w:right w:val="single" w:sz="4" w:space="0" w:color="auto"/>
            </w:tcBorders>
            <w:vAlign w:val="center"/>
            <w:hideMark/>
          </w:tcPr>
          <w:p w14:paraId="62F52895" w14:textId="77777777" w:rsidR="00C4379D" w:rsidRPr="00C4379D" w:rsidRDefault="00C4379D" w:rsidP="00C4379D">
            <w:pPr>
              <w:spacing w:after="0" w:line="240" w:lineRule="auto"/>
              <w:jc w:val="center"/>
              <w:rPr>
                <w:rFonts w:ascii="Calibri" w:eastAsia="Times New Roman" w:hAnsi="Calibri" w:cs="Calibri"/>
                <w:b/>
                <w:bCs/>
                <w:color w:val="000000"/>
                <w:kern w:val="0"/>
                <w:sz w:val="16"/>
                <w:szCs w:val="16"/>
                <w:lang w:eastAsia="es-MX"/>
                <w14:ligatures w14:val="none"/>
              </w:rPr>
            </w:pPr>
            <w:r w:rsidRPr="00C4379D">
              <w:rPr>
                <w:rFonts w:ascii="Calibri" w:eastAsia="Times New Roman" w:hAnsi="Calibri" w:cs="Calibri"/>
                <w:b/>
                <w:bCs/>
                <w:color w:val="000000"/>
                <w:kern w:val="0"/>
                <w:sz w:val="16"/>
                <w:szCs w:val="16"/>
                <w:lang w:eastAsia="es-MX"/>
                <w14:ligatures w14:val="none"/>
              </w:rPr>
              <w:lastRenderedPageBreak/>
              <w:t xml:space="preserve">E034- Servicios de Salud con Calidad en todas sus Dimensiones </w:t>
            </w:r>
          </w:p>
        </w:tc>
        <w:tc>
          <w:tcPr>
            <w:tcW w:w="339" w:type="pct"/>
            <w:vMerge w:val="restart"/>
            <w:tcBorders>
              <w:top w:val="nil"/>
              <w:left w:val="single" w:sz="4" w:space="0" w:color="auto"/>
              <w:bottom w:val="single" w:sz="4" w:space="0" w:color="auto"/>
              <w:right w:val="single" w:sz="4" w:space="0" w:color="auto"/>
            </w:tcBorders>
            <w:vAlign w:val="center"/>
            <w:hideMark/>
          </w:tcPr>
          <w:p w14:paraId="7222B837"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Servicios Estatales de Salud</w:t>
            </w:r>
          </w:p>
        </w:tc>
        <w:tc>
          <w:tcPr>
            <w:tcW w:w="260" w:type="pct"/>
            <w:vMerge w:val="restart"/>
            <w:tcBorders>
              <w:top w:val="nil"/>
              <w:left w:val="single" w:sz="4" w:space="0" w:color="auto"/>
              <w:bottom w:val="single" w:sz="4" w:space="0" w:color="auto"/>
              <w:right w:val="single" w:sz="4" w:space="0" w:color="auto"/>
            </w:tcBorders>
            <w:vAlign w:val="center"/>
            <w:hideMark/>
          </w:tcPr>
          <w:p w14:paraId="3901F8E3"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Consistencia y Resultados</w:t>
            </w:r>
          </w:p>
        </w:tc>
        <w:tc>
          <w:tcPr>
            <w:tcW w:w="379" w:type="pct"/>
            <w:vMerge w:val="restart"/>
            <w:tcBorders>
              <w:top w:val="nil"/>
              <w:left w:val="single" w:sz="4" w:space="0" w:color="auto"/>
              <w:bottom w:val="single" w:sz="4" w:space="0" w:color="auto"/>
              <w:right w:val="single" w:sz="4" w:space="0" w:color="auto"/>
            </w:tcBorders>
            <w:vAlign w:val="center"/>
            <w:hideMark/>
          </w:tcPr>
          <w:p w14:paraId="1BB5ED51"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Fortalecer un diagnóstico que integre la identificación de beneficiarios, el desarrollo de estrategias para la focalización y cobertura del Programa presupuestario (</w:t>
            </w:r>
            <w:proofErr w:type="spellStart"/>
            <w:r w:rsidRPr="00C4379D">
              <w:rPr>
                <w:rFonts w:ascii="Calibri" w:eastAsia="Times New Roman" w:hAnsi="Calibri" w:cs="Calibri"/>
                <w:color w:val="000000"/>
                <w:kern w:val="0"/>
                <w:sz w:val="16"/>
                <w:szCs w:val="16"/>
                <w:lang w:eastAsia="es-MX"/>
                <w14:ligatures w14:val="none"/>
              </w:rPr>
              <w:t>Pp</w:t>
            </w:r>
            <w:proofErr w:type="spellEnd"/>
            <w:r w:rsidRPr="00C4379D">
              <w:rPr>
                <w:rFonts w:ascii="Calibri" w:eastAsia="Times New Roman" w:hAnsi="Calibri" w:cs="Calibri"/>
                <w:color w:val="000000"/>
                <w:kern w:val="0"/>
                <w:sz w:val="16"/>
                <w:szCs w:val="16"/>
                <w:lang w:eastAsia="es-MX"/>
                <w14:ligatures w14:val="none"/>
              </w:rPr>
              <w:t>), estableciendo plazos para la revisión y actualización de la información.</w:t>
            </w:r>
          </w:p>
        </w:tc>
        <w:tc>
          <w:tcPr>
            <w:tcW w:w="328" w:type="pct"/>
            <w:tcBorders>
              <w:top w:val="nil"/>
              <w:left w:val="nil"/>
              <w:bottom w:val="single" w:sz="4" w:space="0" w:color="auto"/>
              <w:right w:val="single" w:sz="4" w:space="0" w:color="auto"/>
            </w:tcBorders>
            <w:vAlign w:val="center"/>
            <w:hideMark/>
          </w:tcPr>
          <w:p w14:paraId="2D5DEF87"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1. Elaborar e incluir en el diagnostico datos de los beneficiarios, integrando fuente de información con datos actualizados y que contenga los mecanismos para su ejecución del Pp.</w:t>
            </w:r>
          </w:p>
        </w:tc>
        <w:tc>
          <w:tcPr>
            <w:tcW w:w="196" w:type="pct"/>
            <w:vMerge w:val="restart"/>
            <w:tcBorders>
              <w:top w:val="nil"/>
              <w:left w:val="single" w:sz="4" w:space="0" w:color="auto"/>
              <w:bottom w:val="single" w:sz="4" w:space="0" w:color="auto"/>
              <w:right w:val="single" w:sz="4" w:space="0" w:color="auto"/>
            </w:tcBorders>
            <w:vAlign w:val="center"/>
            <w:hideMark/>
          </w:tcPr>
          <w:p w14:paraId="07BAE33D"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val="restart"/>
            <w:tcBorders>
              <w:top w:val="nil"/>
              <w:left w:val="single" w:sz="4" w:space="0" w:color="auto"/>
              <w:bottom w:val="single" w:sz="4" w:space="0" w:color="auto"/>
              <w:right w:val="single" w:sz="4" w:space="0" w:color="auto"/>
            </w:tcBorders>
            <w:vAlign w:val="center"/>
            <w:hideMark/>
          </w:tcPr>
          <w:p w14:paraId="27AC62CB"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 xml:space="preserve">El programa presupuestario atiende la promoción y prevención para la salud pública, garantizando el derecho a la protección de la salud para el disfrute de servicios de salud y asistencia social que satisfagan eficaz y oportunamente las necesidades de la población, en cumplimiento de la Ley de Salud del Estado de Quintana Roo; por lo que se recomienda no disminuir asignación presupuestaria. </w:t>
            </w:r>
          </w:p>
        </w:tc>
        <w:tc>
          <w:tcPr>
            <w:tcW w:w="40" w:type="pct"/>
            <w:vAlign w:val="center"/>
            <w:hideMark/>
          </w:tcPr>
          <w:p w14:paraId="1B56D21A"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3F857941" w14:textId="77777777" w:rsidTr="00C4379D">
        <w:trPr>
          <w:trHeight w:val="630"/>
        </w:trPr>
        <w:tc>
          <w:tcPr>
            <w:tcW w:w="355" w:type="pct"/>
            <w:vMerge/>
            <w:tcBorders>
              <w:top w:val="nil"/>
              <w:left w:val="single" w:sz="4" w:space="0" w:color="auto"/>
              <w:bottom w:val="single" w:sz="4" w:space="0" w:color="auto"/>
              <w:right w:val="single" w:sz="4" w:space="0" w:color="auto"/>
            </w:tcBorders>
            <w:vAlign w:val="center"/>
            <w:hideMark/>
          </w:tcPr>
          <w:p w14:paraId="25836354"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3C86651B"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0AE1A39D"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tcBorders>
              <w:top w:val="nil"/>
              <w:left w:val="single" w:sz="4" w:space="0" w:color="auto"/>
              <w:bottom w:val="single" w:sz="4" w:space="0" w:color="auto"/>
              <w:right w:val="single" w:sz="4" w:space="0" w:color="auto"/>
            </w:tcBorders>
            <w:vAlign w:val="center"/>
            <w:hideMark/>
          </w:tcPr>
          <w:p w14:paraId="0D4E799B"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28" w:type="pct"/>
            <w:tcBorders>
              <w:top w:val="nil"/>
              <w:left w:val="nil"/>
              <w:bottom w:val="single" w:sz="4" w:space="0" w:color="auto"/>
              <w:right w:val="single" w:sz="4" w:space="0" w:color="auto"/>
            </w:tcBorders>
            <w:vAlign w:val="center"/>
            <w:hideMark/>
          </w:tcPr>
          <w:p w14:paraId="169BF24C"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2. Publicar el diagnóstico del Pp.</w:t>
            </w:r>
          </w:p>
        </w:tc>
        <w:tc>
          <w:tcPr>
            <w:tcW w:w="196" w:type="pct"/>
            <w:vMerge/>
            <w:tcBorders>
              <w:top w:val="nil"/>
              <w:left w:val="single" w:sz="4" w:space="0" w:color="auto"/>
              <w:bottom w:val="single" w:sz="4" w:space="0" w:color="auto"/>
              <w:right w:val="single" w:sz="4" w:space="0" w:color="auto"/>
            </w:tcBorders>
            <w:vAlign w:val="center"/>
            <w:hideMark/>
          </w:tcPr>
          <w:p w14:paraId="77AB0FEB"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104" w:type="pct"/>
            <w:vMerge/>
            <w:tcBorders>
              <w:top w:val="nil"/>
              <w:left w:val="single" w:sz="4" w:space="0" w:color="auto"/>
              <w:bottom w:val="single" w:sz="4" w:space="0" w:color="auto"/>
              <w:right w:val="single" w:sz="4" w:space="0" w:color="auto"/>
            </w:tcBorders>
            <w:vAlign w:val="center"/>
            <w:hideMark/>
          </w:tcPr>
          <w:p w14:paraId="788EA10E"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12C58B80"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19BAEBD8" w14:textId="77777777" w:rsidTr="00C4379D">
        <w:trPr>
          <w:trHeight w:val="300"/>
        </w:trPr>
        <w:tc>
          <w:tcPr>
            <w:tcW w:w="355" w:type="pct"/>
            <w:vMerge/>
            <w:tcBorders>
              <w:top w:val="nil"/>
              <w:left w:val="single" w:sz="4" w:space="0" w:color="auto"/>
              <w:bottom w:val="single" w:sz="4" w:space="0" w:color="auto"/>
              <w:right w:val="single" w:sz="4" w:space="0" w:color="auto"/>
            </w:tcBorders>
            <w:vAlign w:val="center"/>
            <w:hideMark/>
          </w:tcPr>
          <w:p w14:paraId="7E897E96"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7BCA47BC"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1A2EF242"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val="restart"/>
            <w:tcBorders>
              <w:top w:val="nil"/>
              <w:left w:val="single" w:sz="4" w:space="0" w:color="auto"/>
              <w:bottom w:val="single" w:sz="4" w:space="0" w:color="auto"/>
              <w:right w:val="single" w:sz="4" w:space="0" w:color="auto"/>
            </w:tcBorders>
            <w:vAlign w:val="center"/>
            <w:hideMark/>
          </w:tcPr>
          <w:p w14:paraId="1610844D"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Implementar un mecanismo o herramienta que apoye la gestión operativa y administrativa de los componentes y actividades del Pp.</w:t>
            </w:r>
          </w:p>
        </w:tc>
        <w:tc>
          <w:tcPr>
            <w:tcW w:w="328" w:type="pct"/>
            <w:vMerge w:val="restart"/>
            <w:tcBorders>
              <w:top w:val="nil"/>
              <w:left w:val="single" w:sz="4" w:space="0" w:color="auto"/>
              <w:bottom w:val="single" w:sz="4" w:space="0" w:color="auto"/>
              <w:right w:val="single" w:sz="4" w:space="0" w:color="auto"/>
            </w:tcBorders>
            <w:vAlign w:val="center"/>
            <w:hideMark/>
          </w:tcPr>
          <w:p w14:paraId="12B04BE7"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Implementar la herramienta para la operación del Pp.</w:t>
            </w:r>
          </w:p>
        </w:tc>
        <w:tc>
          <w:tcPr>
            <w:tcW w:w="196" w:type="pct"/>
            <w:vMerge w:val="restart"/>
            <w:tcBorders>
              <w:top w:val="nil"/>
              <w:left w:val="single" w:sz="4" w:space="0" w:color="auto"/>
              <w:bottom w:val="single" w:sz="4" w:space="0" w:color="auto"/>
              <w:right w:val="single" w:sz="4" w:space="0" w:color="auto"/>
            </w:tcBorders>
            <w:vAlign w:val="center"/>
            <w:hideMark/>
          </w:tcPr>
          <w:p w14:paraId="105C8CCD"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49924A92"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0C43A26D"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63B7F093" w14:textId="77777777" w:rsidTr="00C4379D">
        <w:trPr>
          <w:trHeight w:val="1440"/>
        </w:trPr>
        <w:tc>
          <w:tcPr>
            <w:tcW w:w="355" w:type="pct"/>
            <w:vMerge/>
            <w:tcBorders>
              <w:top w:val="nil"/>
              <w:left w:val="single" w:sz="4" w:space="0" w:color="auto"/>
              <w:bottom w:val="single" w:sz="4" w:space="0" w:color="auto"/>
              <w:right w:val="single" w:sz="4" w:space="0" w:color="auto"/>
            </w:tcBorders>
            <w:vAlign w:val="center"/>
            <w:hideMark/>
          </w:tcPr>
          <w:p w14:paraId="32F67272"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33914300"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66C42AB1"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tcBorders>
              <w:top w:val="nil"/>
              <w:left w:val="single" w:sz="4" w:space="0" w:color="auto"/>
              <w:bottom w:val="single" w:sz="4" w:space="0" w:color="auto"/>
              <w:right w:val="single" w:sz="4" w:space="0" w:color="auto"/>
            </w:tcBorders>
            <w:vAlign w:val="center"/>
            <w:hideMark/>
          </w:tcPr>
          <w:p w14:paraId="0EA6C463"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28" w:type="pct"/>
            <w:vMerge/>
            <w:tcBorders>
              <w:top w:val="nil"/>
              <w:left w:val="single" w:sz="4" w:space="0" w:color="auto"/>
              <w:bottom w:val="single" w:sz="4" w:space="0" w:color="auto"/>
              <w:right w:val="single" w:sz="4" w:space="0" w:color="auto"/>
            </w:tcBorders>
            <w:vAlign w:val="center"/>
            <w:hideMark/>
          </w:tcPr>
          <w:p w14:paraId="2EC8B5A6"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196" w:type="pct"/>
            <w:vMerge/>
            <w:tcBorders>
              <w:top w:val="nil"/>
              <w:left w:val="single" w:sz="4" w:space="0" w:color="auto"/>
              <w:bottom w:val="single" w:sz="4" w:space="0" w:color="auto"/>
              <w:right w:val="single" w:sz="4" w:space="0" w:color="auto"/>
            </w:tcBorders>
            <w:vAlign w:val="center"/>
            <w:hideMark/>
          </w:tcPr>
          <w:p w14:paraId="64ED772C"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104" w:type="pct"/>
            <w:vMerge/>
            <w:tcBorders>
              <w:top w:val="nil"/>
              <w:left w:val="single" w:sz="4" w:space="0" w:color="auto"/>
              <w:bottom w:val="single" w:sz="4" w:space="0" w:color="auto"/>
              <w:right w:val="single" w:sz="4" w:space="0" w:color="auto"/>
            </w:tcBorders>
            <w:vAlign w:val="center"/>
            <w:hideMark/>
          </w:tcPr>
          <w:p w14:paraId="0501B2F9"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tcBorders>
              <w:top w:val="nil"/>
              <w:left w:val="nil"/>
              <w:bottom w:val="nil"/>
              <w:right w:val="nil"/>
            </w:tcBorders>
            <w:noWrap/>
            <w:vAlign w:val="bottom"/>
            <w:hideMark/>
          </w:tcPr>
          <w:p w14:paraId="2D3BA1B9"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p>
        </w:tc>
      </w:tr>
      <w:tr w:rsidR="00C4379D" w:rsidRPr="00C4379D" w14:paraId="40118A1A" w14:textId="77777777" w:rsidTr="00C4379D">
        <w:trPr>
          <w:trHeight w:val="675"/>
        </w:trPr>
        <w:tc>
          <w:tcPr>
            <w:tcW w:w="355" w:type="pct"/>
            <w:vMerge/>
            <w:tcBorders>
              <w:top w:val="nil"/>
              <w:left w:val="single" w:sz="4" w:space="0" w:color="auto"/>
              <w:bottom w:val="single" w:sz="4" w:space="0" w:color="auto"/>
              <w:right w:val="single" w:sz="4" w:space="0" w:color="auto"/>
            </w:tcBorders>
            <w:vAlign w:val="center"/>
            <w:hideMark/>
          </w:tcPr>
          <w:p w14:paraId="2295245A"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4EA04837"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75FF56AB"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val="restart"/>
            <w:tcBorders>
              <w:top w:val="nil"/>
              <w:left w:val="single" w:sz="4" w:space="0" w:color="auto"/>
              <w:bottom w:val="single" w:sz="4" w:space="0" w:color="auto"/>
              <w:right w:val="single" w:sz="4" w:space="0" w:color="auto"/>
            </w:tcBorders>
            <w:vAlign w:val="center"/>
            <w:hideMark/>
          </w:tcPr>
          <w:p w14:paraId="5FACE584"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 xml:space="preserve">Documentar y difundir los diferentes procesos de </w:t>
            </w:r>
            <w:r w:rsidRPr="00C4379D">
              <w:rPr>
                <w:rFonts w:ascii="Calibri" w:eastAsia="Times New Roman" w:hAnsi="Calibri" w:cs="Calibri"/>
                <w:color w:val="000000"/>
                <w:kern w:val="0"/>
                <w:sz w:val="16"/>
                <w:szCs w:val="16"/>
                <w:lang w:eastAsia="es-MX"/>
                <w14:ligatures w14:val="none"/>
              </w:rPr>
              <w:lastRenderedPageBreak/>
              <w:t>trámites y servicios.</w:t>
            </w:r>
          </w:p>
        </w:tc>
        <w:tc>
          <w:tcPr>
            <w:tcW w:w="328" w:type="pct"/>
            <w:tcBorders>
              <w:top w:val="nil"/>
              <w:left w:val="nil"/>
              <w:bottom w:val="single" w:sz="4" w:space="0" w:color="auto"/>
              <w:right w:val="single" w:sz="4" w:space="0" w:color="auto"/>
            </w:tcBorders>
            <w:vAlign w:val="center"/>
            <w:hideMark/>
          </w:tcPr>
          <w:p w14:paraId="06EDDB7D"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lastRenderedPageBreak/>
              <w:t>1. Elaborar diagrama de procesos.</w:t>
            </w:r>
          </w:p>
        </w:tc>
        <w:tc>
          <w:tcPr>
            <w:tcW w:w="196" w:type="pct"/>
            <w:vMerge w:val="restart"/>
            <w:tcBorders>
              <w:top w:val="nil"/>
              <w:left w:val="single" w:sz="4" w:space="0" w:color="auto"/>
              <w:bottom w:val="single" w:sz="4" w:space="0" w:color="auto"/>
              <w:right w:val="single" w:sz="4" w:space="0" w:color="auto"/>
            </w:tcBorders>
            <w:vAlign w:val="center"/>
            <w:hideMark/>
          </w:tcPr>
          <w:p w14:paraId="6E09F86A"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0F8BE895"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0566492A"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0D1BAC58" w14:textId="77777777" w:rsidTr="00C4379D">
        <w:trPr>
          <w:trHeight w:val="900"/>
        </w:trPr>
        <w:tc>
          <w:tcPr>
            <w:tcW w:w="355" w:type="pct"/>
            <w:vMerge/>
            <w:tcBorders>
              <w:top w:val="nil"/>
              <w:left w:val="single" w:sz="4" w:space="0" w:color="auto"/>
              <w:bottom w:val="single" w:sz="4" w:space="0" w:color="auto"/>
              <w:right w:val="single" w:sz="4" w:space="0" w:color="auto"/>
            </w:tcBorders>
            <w:vAlign w:val="center"/>
            <w:hideMark/>
          </w:tcPr>
          <w:p w14:paraId="7BEBE9F9"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247BF031"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41BA4FA8"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tcBorders>
              <w:top w:val="nil"/>
              <w:left w:val="single" w:sz="4" w:space="0" w:color="auto"/>
              <w:bottom w:val="single" w:sz="4" w:space="0" w:color="auto"/>
              <w:right w:val="single" w:sz="4" w:space="0" w:color="auto"/>
            </w:tcBorders>
            <w:vAlign w:val="center"/>
            <w:hideMark/>
          </w:tcPr>
          <w:p w14:paraId="238EC14A"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28" w:type="pct"/>
            <w:tcBorders>
              <w:top w:val="nil"/>
              <w:left w:val="nil"/>
              <w:bottom w:val="single" w:sz="4" w:space="0" w:color="auto"/>
              <w:right w:val="single" w:sz="4" w:space="0" w:color="auto"/>
            </w:tcBorders>
            <w:vAlign w:val="center"/>
            <w:hideMark/>
          </w:tcPr>
          <w:p w14:paraId="369A04E2"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2. Publicar los diagramas en la página oficial de los SESA.</w:t>
            </w:r>
          </w:p>
        </w:tc>
        <w:tc>
          <w:tcPr>
            <w:tcW w:w="196" w:type="pct"/>
            <w:vMerge/>
            <w:tcBorders>
              <w:top w:val="nil"/>
              <w:left w:val="single" w:sz="4" w:space="0" w:color="auto"/>
              <w:bottom w:val="single" w:sz="4" w:space="0" w:color="auto"/>
              <w:right w:val="single" w:sz="4" w:space="0" w:color="auto"/>
            </w:tcBorders>
            <w:vAlign w:val="center"/>
            <w:hideMark/>
          </w:tcPr>
          <w:p w14:paraId="4DBA1324"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104" w:type="pct"/>
            <w:vMerge/>
            <w:tcBorders>
              <w:top w:val="nil"/>
              <w:left w:val="single" w:sz="4" w:space="0" w:color="auto"/>
              <w:bottom w:val="single" w:sz="4" w:space="0" w:color="auto"/>
              <w:right w:val="single" w:sz="4" w:space="0" w:color="auto"/>
            </w:tcBorders>
            <w:vAlign w:val="center"/>
            <w:hideMark/>
          </w:tcPr>
          <w:p w14:paraId="767D1907"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3836104A"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7457C5D9" w14:textId="77777777" w:rsidTr="00C4379D">
        <w:trPr>
          <w:trHeight w:val="780"/>
        </w:trPr>
        <w:tc>
          <w:tcPr>
            <w:tcW w:w="355" w:type="pct"/>
            <w:vMerge w:val="restart"/>
            <w:tcBorders>
              <w:top w:val="nil"/>
              <w:left w:val="single" w:sz="4" w:space="0" w:color="auto"/>
              <w:bottom w:val="single" w:sz="4" w:space="0" w:color="auto"/>
              <w:right w:val="single" w:sz="4" w:space="0" w:color="auto"/>
            </w:tcBorders>
            <w:vAlign w:val="center"/>
            <w:hideMark/>
          </w:tcPr>
          <w:p w14:paraId="79AF6E0D" w14:textId="77777777" w:rsidR="00C4379D" w:rsidRPr="00C4379D" w:rsidRDefault="00C4379D" w:rsidP="00C4379D">
            <w:pPr>
              <w:spacing w:after="0" w:line="240" w:lineRule="auto"/>
              <w:jc w:val="center"/>
              <w:rPr>
                <w:rFonts w:ascii="Calibri" w:eastAsia="Times New Roman" w:hAnsi="Calibri" w:cs="Calibri"/>
                <w:b/>
                <w:bCs/>
                <w:color w:val="000000"/>
                <w:kern w:val="0"/>
                <w:sz w:val="16"/>
                <w:szCs w:val="16"/>
                <w:lang w:eastAsia="es-MX"/>
                <w14:ligatures w14:val="none"/>
              </w:rPr>
            </w:pPr>
            <w:r w:rsidRPr="00C4379D">
              <w:rPr>
                <w:rFonts w:ascii="Calibri" w:eastAsia="Times New Roman" w:hAnsi="Calibri" w:cs="Calibri"/>
                <w:b/>
                <w:bCs/>
                <w:color w:val="000000"/>
                <w:kern w:val="0"/>
                <w:sz w:val="16"/>
                <w:szCs w:val="16"/>
                <w:lang w:eastAsia="es-MX"/>
                <w14:ligatures w14:val="none"/>
              </w:rPr>
              <w:t xml:space="preserve">E045 – Fortalecimiento del Sistema de Justicia Penal de la </w:t>
            </w:r>
            <w:proofErr w:type="gramStart"/>
            <w:r w:rsidRPr="00C4379D">
              <w:rPr>
                <w:rFonts w:ascii="Calibri" w:eastAsia="Times New Roman" w:hAnsi="Calibri" w:cs="Calibri"/>
                <w:b/>
                <w:bCs/>
                <w:color w:val="000000"/>
                <w:kern w:val="0"/>
                <w:sz w:val="16"/>
                <w:szCs w:val="16"/>
                <w:lang w:eastAsia="es-MX"/>
                <w14:ligatures w14:val="none"/>
              </w:rPr>
              <w:t>Fiscalía General</w:t>
            </w:r>
            <w:proofErr w:type="gramEnd"/>
            <w:r w:rsidRPr="00C4379D">
              <w:rPr>
                <w:rFonts w:ascii="Calibri" w:eastAsia="Times New Roman" w:hAnsi="Calibri" w:cs="Calibri"/>
                <w:b/>
                <w:bCs/>
                <w:color w:val="000000"/>
                <w:kern w:val="0"/>
                <w:sz w:val="16"/>
                <w:szCs w:val="16"/>
                <w:lang w:eastAsia="es-MX"/>
                <w14:ligatures w14:val="none"/>
              </w:rPr>
              <w:t xml:space="preserve"> del Estado de Quintana Roo</w:t>
            </w:r>
          </w:p>
        </w:tc>
        <w:tc>
          <w:tcPr>
            <w:tcW w:w="339" w:type="pct"/>
            <w:vMerge w:val="restart"/>
            <w:tcBorders>
              <w:top w:val="nil"/>
              <w:left w:val="single" w:sz="4" w:space="0" w:color="auto"/>
              <w:bottom w:val="single" w:sz="4" w:space="0" w:color="auto"/>
              <w:right w:val="single" w:sz="4" w:space="0" w:color="auto"/>
            </w:tcBorders>
            <w:vAlign w:val="center"/>
            <w:hideMark/>
          </w:tcPr>
          <w:p w14:paraId="5A1DF0DE"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Fiscalía General del Estado</w:t>
            </w:r>
          </w:p>
        </w:tc>
        <w:tc>
          <w:tcPr>
            <w:tcW w:w="260" w:type="pct"/>
            <w:vMerge w:val="restart"/>
            <w:tcBorders>
              <w:top w:val="nil"/>
              <w:left w:val="single" w:sz="4" w:space="0" w:color="auto"/>
              <w:bottom w:val="single" w:sz="4" w:space="0" w:color="auto"/>
              <w:right w:val="single" w:sz="4" w:space="0" w:color="auto"/>
            </w:tcBorders>
            <w:vAlign w:val="center"/>
            <w:hideMark/>
          </w:tcPr>
          <w:p w14:paraId="49AE5023"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Consistencia y Resultados</w:t>
            </w:r>
          </w:p>
        </w:tc>
        <w:tc>
          <w:tcPr>
            <w:tcW w:w="379" w:type="pct"/>
            <w:vMerge w:val="restart"/>
            <w:tcBorders>
              <w:top w:val="nil"/>
              <w:left w:val="single" w:sz="4" w:space="0" w:color="auto"/>
              <w:bottom w:val="single" w:sz="4" w:space="0" w:color="auto"/>
              <w:right w:val="single" w:sz="4" w:space="0" w:color="auto"/>
            </w:tcBorders>
            <w:vAlign w:val="center"/>
            <w:hideMark/>
          </w:tcPr>
          <w:p w14:paraId="3F45203D"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 xml:space="preserve">Implementación del Plan de </w:t>
            </w:r>
            <w:proofErr w:type="spellStart"/>
            <w:r w:rsidRPr="00C4379D">
              <w:rPr>
                <w:rFonts w:ascii="Calibri" w:eastAsia="Times New Roman" w:hAnsi="Calibri" w:cs="Calibri"/>
                <w:color w:val="000000"/>
                <w:kern w:val="0"/>
                <w:sz w:val="16"/>
                <w:szCs w:val="16"/>
                <w:lang w:eastAsia="es-MX"/>
                <w14:ligatures w14:val="none"/>
              </w:rPr>
              <w:t>Persecusión</w:t>
            </w:r>
            <w:proofErr w:type="spellEnd"/>
            <w:r w:rsidRPr="00C4379D">
              <w:rPr>
                <w:rFonts w:ascii="Calibri" w:eastAsia="Times New Roman" w:hAnsi="Calibri" w:cs="Calibri"/>
                <w:color w:val="000000"/>
                <w:kern w:val="0"/>
                <w:sz w:val="16"/>
                <w:szCs w:val="16"/>
                <w:lang w:eastAsia="es-MX"/>
                <w14:ligatures w14:val="none"/>
              </w:rPr>
              <w:t xml:space="preserve"> Penal de la </w:t>
            </w:r>
            <w:proofErr w:type="gramStart"/>
            <w:r w:rsidRPr="00C4379D">
              <w:rPr>
                <w:rFonts w:ascii="Calibri" w:eastAsia="Times New Roman" w:hAnsi="Calibri" w:cs="Calibri"/>
                <w:color w:val="000000"/>
                <w:kern w:val="0"/>
                <w:sz w:val="16"/>
                <w:szCs w:val="16"/>
                <w:lang w:eastAsia="es-MX"/>
                <w14:ligatures w14:val="none"/>
              </w:rPr>
              <w:t>Fiscalía General</w:t>
            </w:r>
            <w:proofErr w:type="gramEnd"/>
            <w:r w:rsidRPr="00C4379D">
              <w:rPr>
                <w:rFonts w:ascii="Calibri" w:eastAsia="Times New Roman" w:hAnsi="Calibri" w:cs="Calibri"/>
                <w:color w:val="000000"/>
                <w:kern w:val="0"/>
                <w:sz w:val="16"/>
                <w:szCs w:val="16"/>
                <w:lang w:eastAsia="es-MX"/>
                <w14:ligatures w14:val="none"/>
              </w:rPr>
              <w:t xml:space="preserve"> del Estado.</w:t>
            </w:r>
          </w:p>
        </w:tc>
        <w:tc>
          <w:tcPr>
            <w:tcW w:w="328" w:type="pct"/>
            <w:vMerge w:val="restart"/>
            <w:tcBorders>
              <w:top w:val="nil"/>
              <w:left w:val="single" w:sz="4" w:space="0" w:color="auto"/>
              <w:bottom w:val="single" w:sz="4" w:space="0" w:color="auto"/>
              <w:right w:val="single" w:sz="4" w:space="0" w:color="auto"/>
            </w:tcBorders>
            <w:vAlign w:val="center"/>
            <w:hideMark/>
          </w:tcPr>
          <w:p w14:paraId="59F28F9D"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 xml:space="preserve">Elaboración y Publicación oficial del Plan de Persecución Penal de la </w:t>
            </w:r>
            <w:proofErr w:type="gramStart"/>
            <w:r w:rsidRPr="00C4379D">
              <w:rPr>
                <w:rFonts w:ascii="Calibri" w:eastAsia="Times New Roman" w:hAnsi="Calibri" w:cs="Calibri"/>
                <w:color w:val="000000"/>
                <w:kern w:val="0"/>
                <w:sz w:val="16"/>
                <w:szCs w:val="16"/>
                <w:lang w:eastAsia="es-MX"/>
                <w14:ligatures w14:val="none"/>
              </w:rPr>
              <w:t>Fiscalía General</w:t>
            </w:r>
            <w:proofErr w:type="gramEnd"/>
            <w:r w:rsidRPr="00C4379D">
              <w:rPr>
                <w:rFonts w:ascii="Calibri" w:eastAsia="Times New Roman" w:hAnsi="Calibri" w:cs="Calibri"/>
                <w:color w:val="000000"/>
                <w:kern w:val="0"/>
                <w:sz w:val="16"/>
                <w:szCs w:val="16"/>
                <w:lang w:eastAsia="es-MX"/>
                <w14:ligatures w14:val="none"/>
              </w:rPr>
              <w:t xml:space="preserve"> del Estado.</w:t>
            </w:r>
          </w:p>
        </w:tc>
        <w:tc>
          <w:tcPr>
            <w:tcW w:w="196" w:type="pct"/>
            <w:vMerge w:val="restart"/>
            <w:tcBorders>
              <w:top w:val="nil"/>
              <w:left w:val="single" w:sz="4" w:space="0" w:color="auto"/>
              <w:bottom w:val="single" w:sz="4" w:space="0" w:color="auto"/>
              <w:right w:val="single" w:sz="4" w:space="0" w:color="auto"/>
            </w:tcBorders>
            <w:vAlign w:val="center"/>
            <w:hideMark/>
          </w:tcPr>
          <w:p w14:paraId="497C5081"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val="restart"/>
            <w:tcBorders>
              <w:top w:val="nil"/>
              <w:left w:val="single" w:sz="4" w:space="0" w:color="auto"/>
              <w:bottom w:val="single" w:sz="4" w:space="0" w:color="auto"/>
              <w:right w:val="single" w:sz="4" w:space="0" w:color="auto"/>
            </w:tcBorders>
            <w:vAlign w:val="center"/>
            <w:hideMark/>
          </w:tcPr>
          <w:p w14:paraId="41292FDE"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El Programa presupuestario favorece a la consolidación del Sistema de Justicia Penal en el Estado de Quintana Roo, garantizando el derecho fundamental de acceso inmediato a la justicia sin prejuicio de discriminación por sexo, edad, religión, etcétera; por lo que se recomienda no disminuir asignación presupuestaria.</w:t>
            </w:r>
          </w:p>
        </w:tc>
        <w:tc>
          <w:tcPr>
            <w:tcW w:w="40" w:type="pct"/>
            <w:vAlign w:val="center"/>
            <w:hideMark/>
          </w:tcPr>
          <w:p w14:paraId="641E2AAB"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7A15F464" w14:textId="77777777" w:rsidTr="00C4379D">
        <w:trPr>
          <w:trHeight w:val="225"/>
        </w:trPr>
        <w:tc>
          <w:tcPr>
            <w:tcW w:w="355" w:type="pct"/>
            <w:vMerge/>
            <w:tcBorders>
              <w:top w:val="nil"/>
              <w:left w:val="single" w:sz="4" w:space="0" w:color="auto"/>
              <w:bottom w:val="single" w:sz="4" w:space="0" w:color="auto"/>
              <w:right w:val="single" w:sz="4" w:space="0" w:color="auto"/>
            </w:tcBorders>
            <w:vAlign w:val="center"/>
            <w:hideMark/>
          </w:tcPr>
          <w:p w14:paraId="664E0CF7"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5B5458BD"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4DDD31E9"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tcBorders>
              <w:top w:val="nil"/>
              <w:left w:val="single" w:sz="4" w:space="0" w:color="auto"/>
              <w:bottom w:val="single" w:sz="4" w:space="0" w:color="auto"/>
              <w:right w:val="single" w:sz="4" w:space="0" w:color="auto"/>
            </w:tcBorders>
            <w:vAlign w:val="center"/>
            <w:hideMark/>
          </w:tcPr>
          <w:p w14:paraId="39D09D06"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28" w:type="pct"/>
            <w:vMerge/>
            <w:tcBorders>
              <w:top w:val="nil"/>
              <w:left w:val="single" w:sz="4" w:space="0" w:color="auto"/>
              <w:bottom w:val="single" w:sz="4" w:space="0" w:color="auto"/>
              <w:right w:val="single" w:sz="4" w:space="0" w:color="auto"/>
            </w:tcBorders>
            <w:vAlign w:val="center"/>
            <w:hideMark/>
          </w:tcPr>
          <w:p w14:paraId="1324BFCE"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196" w:type="pct"/>
            <w:vMerge/>
            <w:tcBorders>
              <w:top w:val="nil"/>
              <w:left w:val="single" w:sz="4" w:space="0" w:color="auto"/>
              <w:bottom w:val="single" w:sz="4" w:space="0" w:color="auto"/>
              <w:right w:val="single" w:sz="4" w:space="0" w:color="auto"/>
            </w:tcBorders>
            <w:vAlign w:val="center"/>
            <w:hideMark/>
          </w:tcPr>
          <w:p w14:paraId="03DF0666"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104" w:type="pct"/>
            <w:vMerge/>
            <w:tcBorders>
              <w:top w:val="nil"/>
              <w:left w:val="single" w:sz="4" w:space="0" w:color="auto"/>
              <w:bottom w:val="single" w:sz="4" w:space="0" w:color="auto"/>
              <w:right w:val="single" w:sz="4" w:space="0" w:color="auto"/>
            </w:tcBorders>
            <w:vAlign w:val="center"/>
            <w:hideMark/>
          </w:tcPr>
          <w:p w14:paraId="1E053240"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tcBorders>
              <w:top w:val="nil"/>
              <w:left w:val="nil"/>
              <w:bottom w:val="nil"/>
              <w:right w:val="nil"/>
            </w:tcBorders>
            <w:noWrap/>
            <w:vAlign w:val="bottom"/>
            <w:hideMark/>
          </w:tcPr>
          <w:p w14:paraId="486587C2"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p>
        </w:tc>
      </w:tr>
      <w:tr w:rsidR="00C4379D" w:rsidRPr="00C4379D" w14:paraId="507EB59C" w14:textId="77777777" w:rsidTr="00C4379D">
        <w:trPr>
          <w:trHeight w:val="225"/>
        </w:trPr>
        <w:tc>
          <w:tcPr>
            <w:tcW w:w="355" w:type="pct"/>
            <w:vMerge/>
            <w:tcBorders>
              <w:top w:val="nil"/>
              <w:left w:val="single" w:sz="4" w:space="0" w:color="auto"/>
              <w:bottom w:val="single" w:sz="4" w:space="0" w:color="auto"/>
              <w:right w:val="single" w:sz="4" w:space="0" w:color="auto"/>
            </w:tcBorders>
            <w:vAlign w:val="center"/>
            <w:hideMark/>
          </w:tcPr>
          <w:p w14:paraId="374D9524"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365F66D0"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04F80026"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tcBorders>
              <w:top w:val="nil"/>
              <w:left w:val="single" w:sz="4" w:space="0" w:color="auto"/>
              <w:bottom w:val="single" w:sz="4" w:space="0" w:color="auto"/>
              <w:right w:val="single" w:sz="4" w:space="0" w:color="auto"/>
            </w:tcBorders>
            <w:vAlign w:val="center"/>
            <w:hideMark/>
          </w:tcPr>
          <w:p w14:paraId="392A6954"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28" w:type="pct"/>
            <w:vMerge/>
            <w:tcBorders>
              <w:top w:val="nil"/>
              <w:left w:val="single" w:sz="4" w:space="0" w:color="auto"/>
              <w:bottom w:val="single" w:sz="4" w:space="0" w:color="auto"/>
              <w:right w:val="single" w:sz="4" w:space="0" w:color="auto"/>
            </w:tcBorders>
            <w:vAlign w:val="center"/>
            <w:hideMark/>
          </w:tcPr>
          <w:p w14:paraId="2B1785D9"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196" w:type="pct"/>
            <w:vMerge/>
            <w:tcBorders>
              <w:top w:val="nil"/>
              <w:left w:val="single" w:sz="4" w:space="0" w:color="auto"/>
              <w:bottom w:val="single" w:sz="4" w:space="0" w:color="auto"/>
              <w:right w:val="single" w:sz="4" w:space="0" w:color="auto"/>
            </w:tcBorders>
            <w:vAlign w:val="center"/>
            <w:hideMark/>
          </w:tcPr>
          <w:p w14:paraId="40769080"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104" w:type="pct"/>
            <w:vMerge/>
            <w:tcBorders>
              <w:top w:val="nil"/>
              <w:left w:val="single" w:sz="4" w:space="0" w:color="auto"/>
              <w:bottom w:val="single" w:sz="4" w:space="0" w:color="auto"/>
              <w:right w:val="single" w:sz="4" w:space="0" w:color="auto"/>
            </w:tcBorders>
            <w:vAlign w:val="center"/>
            <w:hideMark/>
          </w:tcPr>
          <w:p w14:paraId="1F9260F5"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tcBorders>
              <w:top w:val="nil"/>
              <w:left w:val="nil"/>
              <w:bottom w:val="nil"/>
              <w:right w:val="nil"/>
            </w:tcBorders>
            <w:noWrap/>
            <w:vAlign w:val="bottom"/>
            <w:hideMark/>
          </w:tcPr>
          <w:p w14:paraId="4D9E6468"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7140980F" w14:textId="77777777" w:rsidTr="00C4379D">
        <w:trPr>
          <w:trHeight w:val="585"/>
        </w:trPr>
        <w:tc>
          <w:tcPr>
            <w:tcW w:w="355" w:type="pct"/>
            <w:vMerge/>
            <w:tcBorders>
              <w:top w:val="nil"/>
              <w:left w:val="single" w:sz="4" w:space="0" w:color="auto"/>
              <w:bottom w:val="single" w:sz="4" w:space="0" w:color="auto"/>
              <w:right w:val="single" w:sz="4" w:space="0" w:color="auto"/>
            </w:tcBorders>
            <w:vAlign w:val="center"/>
            <w:hideMark/>
          </w:tcPr>
          <w:p w14:paraId="2809F49F"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20FA2E29"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38C9AFCA"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val="restart"/>
            <w:tcBorders>
              <w:top w:val="nil"/>
              <w:left w:val="single" w:sz="4" w:space="0" w:color="auto"/>
              <w:bottom w:val="single" w:sz="4" w:space="0" w:color="auto"/>
              <w:right w:val="single" w:sz="4" w:space="0" w:color="auto"/>
            </w:tcBorders>
            <w:vAlign w:val="center"/>
            <w:hideMark/>
          </w:tcPr>
          <w:p w14:paraId="2C69AA81"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Implementación de encuestas de satisfacción ciudadana en las áreas de atención al público.</w:t>
            </w:r>
          </w:p>
        </w:tc>
        <w:tc>
          <w:tcPr>
            <w:tcW w:w="328" w:type="pct"/>
            <w:tcBorders>
              <w:top w:val="nil"/>
              <w:left w:val="nil"/>
              <w:bottom w:val="single" w:sz="4" w:space="0" w:color="auto"/>
              <w:right w:val="single" w:sz="4" w:space="0" w:color="auto"/>
            </w:tcBorders>
            <w:vAlign w:val="center"/>
            <w:hideMark/>
          </w:tcPr>
          <w:p w14:paraId="6CBEF3B2"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1. Elaboración de encuesta.</w:t>
            </w:r>
          </w:p>
        </w:tc>
        <w:tc>
          <w:tcPr>
            <w:tcW w:w="196" w:type="pct"/>
            <w:vMerge w:val="restart"/>
            <w:tcBorders>
              <w:top w:val="nil"/>
              <w:left w:val="single" w:sz="4" w:space="0" w:color="auto"/>
              <w:bottom w:val="single" w:sz="4" w:space="0" w:color="auto"/>
              <w:right w:val="single" w:sz="4" w:space="0" w:color="auto"/>
            </w:tcBorders>
            <w:vAlign w:val="center"/>
            <w:hideMark/>
          </w:tcPr>
          <w:p w14:paraId="7497F5E3"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04C0F9FB"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7A42D70A"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1155A9D7" w14:textId="77777777" w:rsidTr="00C4379D">
        <w:trPr>
          <w:trHeight w:val="225"/>
        </w:trPr>
        <w:tc>
          <w:tcPr>
            <w:tcW w:w="355" w:type="pct"/>
            <w:vMerge/>
            <w:tcBorders>
              <w:top w:val="nil"/>
              <w:left w:val="single" w:sz="4" w:space="0" w:color="auto"/>
              <w:bottom w:val="single" w:sz="4" w:space="0" w:color="auto"/>
              <w:right w:val="single" w:sz="4" w:space="0" w:color="auto"/>
            </w:tcBorders>
            <w:vAlign w:val="center"/>
            <w:hideMark/>
          </w:tcPr>
          <w:p w14:paraId="56167A59"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37608EC3"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0E518DEF"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tcBorders>
              <w:top w:val="nil"/>
              <w:left w:val="single" w:sz="4" w:space="0" w:color="auto"/>
              <w:bottom w:val="single" w:sz="4" w:space="0" w:color="auto"/>
              <w:right w:val="single" w:sz="4" w:space="0" w:color="auto"/>
            </w:tcBorders>
            <w:vAlign w:val="center"/>
            <w:hideMark/>
          </w:tcPr>
          <w:p w14:paraId="69BEBB0D"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28" w:type="pct"/>
            <w:tcBorders>
              <w:top w:val="nil"/>
              <w:left w:val="nil"/>
              <w:bottom w:val="single" w:sz="4" w:space="0" w:color="auto"/>
              <w:right w:val="single" w:sz="4" w:space="0" w:color="auto"/>
            </w:tcBorders>
            <w:vAlign w:val="center"/>
            <w:hideMark/>
          </w:tcPr>
          <w:p w14:paraId="551AC886"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 </w:t>
            </w:r>
          </w:p>
        </w:tc>
        <w:tc>
          <w:tcPr>
            <w:tcW w:w="196" w:type="pct"/>
            <w:vMerge/>
            <w:tcBorders>
              <w:top w:val="nil"/>
              <w:left w:val="single" w:sz="4" w:space="0" w:color="auto"/>
              <w:bottom w:val="single" w:sz="4" w:space="0" w:color="auto"/>
              <w:right w:val="single" w:sz="4" w:space="0" w:color="auto"/>
            </w:tcBorders>
            <w:vAlign w:val="center"/>
            <w:hideMark/>
          </w:tcPr>
          <w:p w14:paraId="7F8B9E9B"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104" w:type="pct"/>
            <w:vMerge/>
            <w:tcBorders>
              <w:top w:val="nil"/>
              <w:left w:val="single" w:sz="4" w:space="0" w:color="auto"/>
              <w:bottom w:val="single" w:sz="4" w:space="0" w:color="auto"/>
              <w:right w:val="single" w:sz="4" w:space="0" w:color="auto"/>
            </w:tcBorders>
            <w:vAlign w:val="center"/>
            <w:hideMark/>
          </w:tcPr>
          <w:p w14:paraId="2A50B006"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747D98A3"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72628D90" w14:textId="77777777" w:rsidTr="00C4379D">
        <w:trPr>
          <w:trHeight w:val="900"/>
        </w:trPr>
        <w:tc>
          <w:tcPr>
            <w:tcW w:w="355" w:type="pct"/>
            <w:vMerge/>
            <w:tcBorders>
              <w:top w:val="nil"/>
              <w:left w:val="single" w:sz="4" w:space="0" w:color="auto"/>
              <w:bottom w:val="single" w:sz="4" w:space="0" w:color="auto"/>
              <w:right w:val="single" w:sz="4" w:space="0" w:color="auto"/>
            </w:tcBorders>
            <w:vAlign w:val="center"/>
            <w:hideMark/>
          </w:tcPr>
          <w:p w14:paraId="1E616411"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1948942E"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10695E70"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tcBorders>
              <w:top w:val="nil"/>
              <w:left w:val="single" w:sz="4" w:space="0" w:color="auto"/>
              <w:bottom w:val="single" w:sz="4" w:space="0" w:color="auto"/>
              <w:right w:val="single" w:sz="4" w:space="0" w:color="auto"/>
            </w:tcBorders>
            <w:vAlign w:val="center"/>
            <w:hideMark/>
          </w:tcPr>
          <w:p w14:paraId="3558AB3B"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28" w:type="pct"/>
            <w:tcBorders>
              <w:top w:val="nil"/>
              <w:left w:val="nil"/>
              <w:bottom w:val="single" w:sz="4" w:space="0" w:color="auto"/>
              <w:right w:val="single" w:sz="4" w:space="0" w:color="auto"/>
            </w:tcBorders>
            <w:vAlign w:val="center"/>
            <w:hideMark/>
          </w:tcPr>
          <w:p w14:paraId="25ADC748"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2. Implementación de la encuesta en las áreas de atención al público.</w:t>
            </w:r>
          </w:p>
        </w:tc>
        <w:tc>
          <w:tcPr>
            <w:tcW w:w="196" w:type="pct"/>
            <w:vMerge/>
            <w:tcBorders>
              <w:top w:val="nil"/>
              <w:left w:val="single" w:sz="4" w:space="0" w:color="auto"/>
              <w:bottom w:val="single" w:sz="4" w:space="0" w:color="auto"/>
              <w:right w:val="single" w:sz="4" w:space="0" w:color="auto"/>
            </w:tcBorders>
            <w:vAlign w:val="center"/>
            <w:hideMark/>
          </w:tcPr>
          <w:p w14:paraId="16C2EEA0"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104" w:type="pct"/>
            <w:vMerge/>
            <w:tcBorders>
              <w:top w:val="nil"/>
              <w:left w:val="single" w:sz="4" w:space="0" w:color="auto"/>
              <w:bottom w:val="single" w:sz="4" w:space="0" w:color="auto"/>
              <w:right w:val="single" w:sz="4" w:space="0" w:color="auto"/>
            </w:tcBorders>
            <w:vAlign w:val="center"/>
            <w:hideMark/>
          </w:tcPr>
          <w:p w14:paraId="4F491EF4"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433564A3"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0601EECA" w14:textId="77777777" w:rsidTr="00C4379D">
        <w:trPr>
          <w:trHeight w:val="225"/>
        </w:trPr>
        <w:tc>
          <w:tcPr>
            <w:tcW w:w="355" w:type="pct"/>
            <w:vMerge/>
            <w:tcBorders>
              <w:top w:val="nil"/>
              <w:left w:val="single" w:sz="4" w:space="0" w:color="auto"/>
              <w:bottom w:val="single" w:sz="4" w:space="0" w:color="auto"/>
              <w:right w:val="single" w:sz="4" w:space="0" w:color="auto"/>
            </w:tcBorders>
            <w:vAlign w:val="center"/>
            <w:hideMark/>
          </w:tcPr>
          <w:p w14:paraId="49DDD109"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5DA92CB2"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3E248E1E"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tcBorders>
              <w:top w:val="nil"/>
              <w:left w:val="single" w:sz="4" w:space="0" w:color="auto"/>
              <w:bottom w:val="single" w:sz="4" w:space="0" w:color="auto"/>
              <w:right w:val="single" w:sz="4" w:space="0" w:color="auto"/>
            </w:tcBorders>
            <w:vAlign w:val="center"/>
            <w:hideMark/>
          </w:tcPr>
          <w:p w14:paraId="1B6CEC7E"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28" w:type="pct"/>
            <w:tcBorders>
              <w:top w:val="nil"/>
              <w:left w:val="nil"/>
              <w:bottom w:val="single" w:sz="4" w:space="0" w:color="auto"/>
              <w:right w:val="single" w:sz="4" w:space="0" w:color="auto"/>
            </w:tcBorders>
            <w:vAlign w:val="center"/>
            <w:hideMark/>
          </w:tcPr>
          <w:p w14:paraId="3CB95E36"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 </w:t>
            </w:r>
          </w:p>
        </w:tc>
        <w:tc>
          <w:tcPr>
            <w:tcW w:w="196" w:type="pct"/>
            <w:vMerge/>
            <w:tcBorders>
              <w:top w:val="nil"/>
              <w:left w:val="single" w:sz="4" w:space="0" w:color="auto"/>
              <w:bottom w:val="single" w:sz="4" w:space="0" w:color="auto"/>
              <w:right w:val="single" w:sz="4" w:space="0" w:color="auto"/>
            </w:tcBorders>
            <w:vAlign w:val="center"/>
            <w:hideMark/>
          </w:tcPr>
          <w:p w14:paraId="2E601F8D"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104" w:type="pct"/>
            <w:vMerge/>
            <w:tcBorders>
              <w:top w:val="nil"/>
              <w:left w:val="single" w:sz="4" w:space="0" w:color="auto"/>
              <w:bottom w:val="single" w:sz="4" w:space="0" w:color="auto"/>
              <w:right w:val="single" w:sz="4" w:space="0" w:color="auto"/>
            </w:tcBorders>
            <w:vAlign w:val="center"/>
            <w:hideMark/>
          </w:tcPr>
          <w:p w14:paraId="38A72736"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7F9804ED"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0BD32A1A" w14:textId="77777777" w:rsidTr="00C4379D">
        <w:trPr>
          <w:trHeight w:val="450"/>
        </w:trPr>
        <w:tc>
          <w:tcPr>
            <w:tcW w:w="355" w:type="pct"/>
            <w:vMerge/>
            <w:tcBorders>
              <w:top w:val="nil"/>
              <w:left w:val="single" w:sz="4" w:space="0" w:color="auto"/>
              <w:bottom w:val="single" w:sz="4" w:space="0" w:color="auto"/>
              <w:right w:val="single" w:sz="4" w:space="0" w:color="auto"/>
            </w:tcBorders>
            <w:vAlign w:val="center"/>
            <w:hideMark/>
          </w:tcPr>
          <w:p w14:paraId="13326412"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0F35D238"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1ECE735B"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tcBorders>
              <w:top w:val="nil"/>
              <w:left w:val="single" w:sz="4" w:space="0" w:color="auto"/>
              <w:bottom w:val="single" w:sz="4" w:space="0" w:color="auto"/>
              <w:right w:val="single" w:sz="4" w:space="0" w:color="auto"/>
            </w:tcBorders>
            <w:vAlign w:val="center"/>
            <w:hideMark/>
          </w:tcPr>
          <w:p w14:paraId="712C28B2"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28" w:type="pct"/>
            <w:tcBorders>
              <w:top w:val="nil"/>
              <w:left w:val="nil"/>
              <w:bottom w:val="single" w:sz="4" w:space="0" w:color="auto"/>
              <w:right w:val="single" w:sz="4" w:space="0" w:color="auto"/>
            </w:tcBorders>
            <w:vAlign w:val="center"/>
            <w:hideMark/>
          </w:tcPr>
          <w:p w14:paraId="46222F2C"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3. Integración de base de datos estadística.</w:t>
            </w:r>
          </w:p>
        </w:tc>
        <w:tc>
          <w:tcPr>
            <w:tcW w:w="196" w:type="pct"/>
            <w:vMerge/>
            <w:tcBorders>
              <w:top w:val="nil"/>
              <w:left w:val="single" w:sz="4" w:space="0" w:color="auto"/>
              <w:bottom w:val="single" w:sz="4" w:space="0" w:color="auto"/>
              <w:right w:val="single" w:sz="4" w:space="0" w:color="auto"/>
            </w:tcBorders>
            <w:vAlign w:val="center"/>
            <w:hideMark/>
          </w:tcPr>
          <w:p w14:paraId="2878843A"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104" w:type="pct"/>
            <w:vMerge/>
            <w:tcBorders>
              <w:top w:val="nil"/>
              <w:left w:val="single" w:sz="4" w:space="0" w:color="auto"/>
              <w:bottom w:val="single" w:sz="4" w:space="0" w:color="auto"/>
              <w:right w:val="single" w:sz="4" w:space="0" w:color="auto"/>
            </w:tcBorders>
            <w:vAlign w:val="center"/>
            <w:hideMark/>
          </w:tcPr>
          <w:p w14:paraId="3275655C"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5CBE4E6A"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543897BE" w14:textId="77777777" w:rsidTr="00C4379D">
        <w:trPr>
          <w:trHeight w:val="225"/>
        </w:trPr>
        <w:tc>
          <w:tcPr>
            <w:tcW w:w="355" w:type="pct"/>
            <w:vMerge/>
            <w:tcBorders>
              <w:top w:val="nil"/>
              <w:left w:val="single" w:sz="4" w:space="0" w:color="auto"/>
              <w:bottom w:val="single" w:sz="4" w:space="0" w:color="auto"/>
              <w:right w:val="single" w:sz="4" w:space="0" w:color="auto"/>
            </w:tcBorders>
            <w:vAlign w:val="center"/>
            <w:hideMark/>
          </w:tcPr>
          <w:p w14:paraId="3F02E902"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6DB1C917"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587C6F9D"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tcBorders>
              <w:top w:val="nil"/>
              <w:left w:val="single" w:sz="4" w:space="0" w:color="auto"/>
              <w:bottom w:val="single" w:sz="4" w:space="0" w:color="auto"/>
              <w:right w:val="single" w:sz="4" w:space="0" w:color="auto"/>
            </w:tcBorders>
            <w:vAlign w:val="center"/>
            <w:hideMark/>
          </w:tcPr>
          <w:p w14:paraId="38D2C868"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28" w:type="pct"/>
            <w:tcBorders>
              <w:top w:val="nil"/>
              <w:left w:val="nil"/>
              <w:bottom w:val="single" w:sz="4" w:space="0" w:color="auto"/>
              <w:right w:val="single" w:sz="4" w:space="0" w:color="auto"/>
            </w:tcBorders>
            <w:vAlign w:val="center"/>
            <w:hideMark/>
          </w:tcPr>
          <w:p w14:paraId="095F069D"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 </w:t>
            </w:r>
          </w:p>
        </w:tc>
        <w:tc>
          <w:tcPr>
            <w:tcW w:w="196" w:type="pct"/>
            <w:vMerge/>
            <w:tcBorders>
              <w:top w:val="nil"/>
              <w:left w:val="single" w:sz="4" w:space="0" w:color="auto"/>
              <w:bottom w:val="single" w:sz="4" w:space="0" w:color="auto"/>
              <w:right w:val="single" w:sz="4" w:space="0" w:color="auto"/>
            </w:tcBorders>
            <w:vAlign w:val="center"/>
            <w:hideMark/>
          </w:tcPr>
          <w:p w14:paraId="1D8D7DCB"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104" w:type="pct"/>
            <w:vMerge/>
            <w:tcBorders>
              <w:top w:val="nil"/>
              <w:left w:val="single" w:sz="4" w:space="0" w:color="auto"/>
              <w:bottom w:val="single" w:sz="4" w:space="0" w:color="auto"/>
              <w:right w:val="single" w:sz="4" w:space="0" w:color="auto"/>
            </w:tcBorders>
            <w:vAlign w:val="center"/>
            <w:hideMark/>
          </w:tcPr>
          <w:p w14:paraId="581F9688"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4EDECBAD"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54DFEA64" w14:textId="77777777" w:rsidTr="00C4379D">
        <w:trPr>
          <w:trHeight w:val="1575"/>
        </w:trPr>
        <w:tc>
          <w:tcPr>
            <w:tcW w:w="355" w:type="pct"/>
            <w:vMerge/>
            <w:tcBorders>
              <w:top w:val="nil"/>
              <w:left w:val="single" w:sz="4" w:space="0" w:color="auto"/>
              <w:bottom w:val="single" w:sz="4" w:space="0" w:color="auto"/>
              <w:right w:val="single" w:sz="4" w:space="0" w:color="auto"/>
            </w:tcBorders>
            <w:vAlign w:val="center"/>
            <w:hideMark/>
          </w:tcPr>
          <w:p w14:paraId="1A224372"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2F8223B6"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2EA0D8E8"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tcBorders>
              <w:top w:val="nil"/>
              <w:left w:val="single" w:sz="4" w:space="0" w:color="auto"/>
              <w:bottom w:val="single" w:sz="4" w:space="0" w:color="auto"/>
              <w:right w:val="single" w:sz="4" w:space="0" w:color="auto"/>
            </w:tcBorders>
            <w:vAlign w:val="center"/>
            <w:hideMark/>
          </w:tcPr>
          <w:p w14:paraId="6BAE0350"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28" w:type="pct"/>
            <w:tcBorders>
              <w:top w:val="nil"/>
              <w:left w:val="nil"/>
              <w:bottom w:val="single" w:sz="4" w:space="0" w:color="auto"/>
              <w:right w:val="single" w:sz="4" w:space="0" w:color="auto"/>
            </w:tcBorders>
            <w:vAlign w:val="center"/>
            <w:hideMark/>
          </w:tcPr>
          <w:p w14:paraId="0DC1F566"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4. Diseño de estrategias que mitiguen la insatisfacción hacia los servicios de Procuración de Justicia.</w:t>
            </w:r>
          </w:p>
        </w:tc>
        <w:tc>
          <w:tcPr>
            <w:tcW w:w="196" w:type="pct"/>
            <w:vMerge/>
            <w:tcBorders>
              <w:top w:val="nil"/>
              <w:left w:val="single" w:sz="4" w:space="0" w:color="auto"/>
              <w:bottom w:val="single" w:sz="4" w:space="0" w:color="auto"/>
              <w:right w:val="single" w:sz="4" w:space="0" w:color="auto"/>
            </w:tcBorders>
            <w:vAlign w:val="center"/>
            <w:hideMark/>
          </w:tcPr>
          <w:p w14:paraId="64EFFBBB"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104" w:type="pct"/>
            <w:vMerge/>
            <w:tcBorders>
              <w:top w:val="nil"/>
              <w:left w:val="single" w:sz="4" w:space="0" w:color="auto"/>
              <w:bottom w:val="single" w:sz="4" w:space="0" w:color="auto"/>
              <w:right w:val="single" w:sz="4" w:space="0" w:color="auto"/>
            </w:tcBorders>
            <w:vAlign w:val="center"/>
            <w:hideMark/>
          </w:tcPr>
          <w:p w14:paraId="65991F2E"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3E4E1748"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15007853" w14:textId="77777777" w:rsidTr="00C4379D">
        <w:trPr>
          <w:trHeight w:val="2025"/>
        </w:trPr>
        <w:tc>
          <w:tcPr>
            <w:tcW w:w="355" w:type="pct"/>
            <w:vMerge w:val="restart"/>
            <w:tcBorders>
              <w:top w:val="nil"/>
              <w:left w:val="single" w:sz="4" w:space="0" w:color="auto"/>
              <w:bottom w:val="single" w:sz="4" w:space="0" w:color="auto"/>
              <w:right w:val="single" w:sz="4" w:space="0" w:color="auto"/>
            </w:tcBorders>
            <w:vAlign w:val="center"/>
            <w:hideMark/>
          </w:tcPr>
          <w:p w14:paraId="2D2FD1E0" w14:textId="77777777" w:rsidR="00C4379D" w:rsidRPr="00C4379D" w:rsidRDefault="00C4379D" w:rsidP="00C4379D">
            <w:pPr>
              <w:spacing w:after="0" w:line="240" w:lineRule="auto"/>
              <w:jc w:val="center"/>
              <w:rPr>
                <w:rFonts w:ascii="Calibri" w:eastAsia="Times New Roman" w:hAnsi="Calibri" w:cs="Calibri"/>
                <w:b/>
                <w:bCs/>
                <w:color w:val="000000"/>
                <w:kern w:val="0"/>
                <w:sz w:val="16"/>
                <w:szCs w:val="16"/>
                <w:lang w:eastAsia="es-MX"/>
                <w14:ligatures w14:val="none"/>
              </w:rPr>
            </w:pPr>
            <w:r w:rsidRPr="00C4379D">
              <w:rPr>
                <w:rFonts w:ascii="Calibri" w:eastAsia="Times New Roman" w:hAnsi="Calibri" w:cs="Calibri"/>
                <w:b/>
                <w:bCs/>
                <w:color w:val="000000"/>
                <w:kern w:val="0"/>
                <w:sz w:val="16"/>
                <w:szCs w:val="16"/>
                <w:lang w:eastAsia="es-MX"/>
                <w14:ligatures w14:val="none"/>
              </w:rPr>
              <w:t xml:space="preserve">E007 – Gestión y Protección Ambiental </w:t>
            </w:r>
          </w:p>
        </w:tc>
        <w:tc>
          <w:tcPr>
            <w:tcW w:w="339" w:type="pct"/>
            <w:vMerge w:val="restart"/>
            <w:tcBorders>
              <w:top w:val="nil"/>
              <w:left w:val="single" w:sz="4" w:space="0" w:color="auto"/>
              <w:bottom w:val="single" w:sz="4" w:space="0" w:color="auto"/>
              <w:right w:val="single" w:sz="4" w:space="0" w:color="auto"/>
            </w:tcBorders>
            <w:vAlign w:val="center"/>
            <w:hideMark/>
          </w:tcPr>
          <w:p w14:paraId="1E934629"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Secretaría de Ecología y Medio Ambiente</w:t>
            </w:r>
          </w:p>
        </w:tc>
        <w:tc>
          <w:tcPr>
            <w:tcW w:w="260" w:type="pct"/>
            <w:vMerge w:val="restart"/>
            <w:tcBorders>
              <w:top w:val="nil"/>
              <w:left w:val="single" w:sz="4" w:space="0" w:color="auto"/>
              <w:bottom w:val="single" w:sz="4" w:space="0" w:color="auto"/>
              <w:right w:val="single" w:sz="4" w:space="0" w:color="auto"/>
            </w:tcBorders>
            <w:vAlign w:val="center"/>
            <w:hideMark/>
          </w:tcPr>
          <w:p w14:paraId="12F746D3"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Consistencia y Resultados</w:t>
            </w:r>
          </w:p>
        </w:tc>
        <w:tc>
          <w:tcPr>
            <w:tcW w:w="379" w:type="pct"/>
            <w:tcBorders>
              <w:top w:val="nil"/>
              <w:left w:val="nil"/>
              <w:bottom w:val="single" w:sz="4" w:space="0" w:color="auto"/>
              <w:right w:val="single" w:sz="4" w:space="0" w:color="auto"/>
            </w:tcBorders>
            <w:vAlign w:val="center"/>
            <w:hideMark/>
          </w:tcPr>
          <w:p w14:paraId="3364BB69"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Contar con el padrón de beneficiarios, publicados en la Página Web de la SEMA, del Programa Recicla por tu Futuro.</w:t>
            </w:r>
          </w:p>
        </w:tc>
        <w:tc>
          <w:tcPr>
            <w:tcW w:w="328" w:type="pct"/>
            <w:tcBorders>
              <w:top w:val="nil"/>
              <w:left w:val="nil"/>
              <w:bottom w:val="single" w:sz="4" w:space="0" w:color="auto"/>
              <w:right w:val="single" w:sz="4" w:space="0" w:color="auto"/>
            </w:tcBorders>
            <w:vAlign w:val="center"/>
            <w:hideMark/>
          </w:tcPr>
          <w:p w14:paraId="3A766BCF"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Enlistar los Beneficiarios y publicarlos en la página Web de la SEMA.</w:t>
            </w:r>
          </w:p>
        </w:tc>
        <w:tc>
          <w:tcPr>
            <w:tcW w:w="196" w:type="pct"/>
            <w:tcBorders>
              <w:top w:val="nil"/>
              <w:left w:val="nil"/>
              <w:bottom w:val="single" w:sz="4" w:space="0" w:color="auto"/>
              <w:right w:val="single" w:sz="4" w:space="0" w:color="auto"/>
            </w:tcBorders>
            <w:vAlign w:val="center"/>
            <w:hideMark/>
          </w:tcPr>
          <w:p w14:paraId="6C12B4AB"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val="restart"/>
            <w:tcBorders>
              <w:top w:val="nil"/>
              <w:left w:val="single" w:sz="4" w:space="0" w:color="auto"/>
              <w:bottom w:val="single" w:sz="4" w:space="0" w:color="auto"/>
              <w:right w:val="single" w:sz="4" w:space="0" w:color="auto"/>
            </w:tcBorders>
            <w:vAlign w:val="center"/>
            <w:hideMark/>
          </w:tcPr>
          <w:p w14:paraId="24AA0779"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El programa presupuestario coadyuva al cumplimiento de la Ley del Equilibrio Ecológico y la Protección al Ambiente del Estado de Quintana Roo y a la Ley de Acción de Cambio en el Estado de Quintana Roo, por lo que se recomienda no disminuir asignación presupuestaria.</w:t>
            </w:r>
          </w:p>
        </w:tc>
        <w:tc>
          <w:tcPr>
            <w:tcW w:w="40" w:type="pct"/>
            <w:vAlign w:val="center"/>
            <w:hideMark/>
          </w:tcPr>
          <w:p w14:paraId="29ED7078"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415D9CAE" w14:textId="77777777" w:rsidTr="00C4379D">
        <w:trPr>
          <w:trHeight w:val="1575"/>
        </w:trPr>
        <w:tc>
          <w:tcPr>
            <w:tcW w:w="355" w:type="pct"/>
            <w:vMerge/>
            <w:tcBorders>
              <w:top w:val="nil"/>
              <w:left w:val="single" w:sz="4" w:space="0" w:color="auto"/>
              <w:bottom w:val="single" w:sz="4" w:space="0" w:color="auto"/>
              <w:right w:val="single" w:sz="4" w:space="0" w:color="auto"/>
            </w:tcBorders>
            <w:vAlign w:val="center"/>
            <w:hideMark/>
          </w:tcPr>
          <w:p w14:paraId="4E14BBA1"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0C6EE12A"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14C0BB49"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tcBorders>
              <w:top w:val="nil"/>
              <w:left w:val="nil"/>
              <w:bottom w:val="single" w:sz="4" w:space="0" w:color="auto"/>
              <w:right w:val="single" w:sz="4" w:space="0" w:color="auto"/>
            </w:tcBorders>
            <w:vAlign w:val="center"/>
            <w:hideMark/>
          </w:tcPr>
          <w:p w14:paraId="40DDADBF"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Extraer del Programa Presupuestario E007, el Tema Recicla por tu Futuro y elaborar un programa Presupuestario Tipo S.</w:t>
            </w:r>
          </w:p>
        </w:tc>
        <w:tc>
          <w:tcPr>
            <w:tcW w:w="328" w:type="pct"/>
            <w:tcBorders>
              <w:top w:val="nil"/>
              <w:left w:val="nil"/>
              <w:bottom w:val="single" w:sz="4" w:space="0" w:color="auto"/>
              <w:right w:val="single" w:sz="4" w:space="0" w:color="auto"/>
            </w:tcBorders>
            <w:vAlign w:val="center"/>
            <w:hideMark/>
          </w:tcPr>
          <w:p w14:paraId="135F4424"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Extraer del Programa Presupuestario E007, el Tema Recicla por tu Futuro y elaborar el programa Presupuestario Tipo S Recicla por tu Futuro.</w:t>
            </w:r>
          </w:p>
        </w:tc>
        <w:tc>
          <w:tcPr>
            <w:tcW w:w="196" w:type="pct"/>
            <w:tcBorders>
              <w:top w:val="nil"/>
              <w:left w:val="nil"/>
              <w:bottom w:val="single" w:sz="4" w:space="0" w:color="auto"/>
              <w:right w:val="single" w:sz="4" w:space="0" w:color="auto"/>
            </w:tcBorders>
            <w:vAlign w:val="center"/>
            <w:hideMark/>
          </w:tcPr>
          <w:p w14:paraId="48C5E50E"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6AF12AF7"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410A409D"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49E62781" w14:textId="77777777" w:rsidTr="00C4379D">
        <w:trPr>
          <w:trHeight w:val="1125"/>
        </w:trPr>
        <w:tc>
          <w:tcPr>
            <w:tcW w:w="355" w:type="pct"/>
            <w:vMerge/>
            <w:tcBorders>
              <w:top w:val="nil"/>
              <w:left w:val="single" w:sz="4" w:space="0" w:color="auto"/>
              <w:bottom w:val="single" w:sz="4" w:space="0" w:color="auto"/>
              <w:right w:val="single" w:sz="4" w:space="0" w:color="auto"/>
            </w:tcBorders>
            <w:vAlign w:val="center"/>
            <w:hideMark/>
          </w:tcPr>
          <w:p w14:paraId="3F508A4A"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0FD612E0"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229ED49F"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tcBorders>
              <w:top w:val="nil"/>
              <w:left w:val="nil"/>
              <w:bottom w:val="single" w:sz="4" w:space="0" w:color="auto"/>
              <w:right w:val="single" w:sz="4" w:space="0" w:color="auto"/>
            </w:tcBorders>
            <w:vAlign w:val="center"/>
            <w:hideMark/>
          </w:tcPr>
          <w:p w14:paraId="424FA8E9"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 xml:space="preserve">Difundir en medios oficiales, donde se puedan descargar formatos </w:t>
            </w:r>
            <w:r w:rsidRPr="00C4379D">
              <w:rPr>
                <w:rFonts w:ascii="Calibri" w:eastAsia="Times New Roman" w:hAnsi="Calibri" w:cs="Calibri"/>
                <w:color w:val="000000"/>
                <w:kern w:val="0"/>
                <w:sz w:val="16"/>
                <w:szCs w:val="16"/>
                <w:lang w:eastAsia="es-MX"/>
                <w14:ligatures w14:val="none"/>
              </w:rPr>
              <w:lastRenderedPageBreak/>
              <w:t>para realizar algún trámite.</w:t>
            </w:r>
          </w:p>
        </w:tc>
        <w:tc>
          <w:tcPr>
            <w:tcW w:w="328" w:type="pct"/>
            <w:tcBorders>
              <w:top w:val="nil"/>
              <w:left w:val="nil"/>
              <w:bottom w:val="single" w:sz="4" w:space="0" w:color="auto"/>
              <w:right w:val="single" w:sz="4" w:space="0" w:color="auto"/>
            </w:tcBorders>
            <w:vAlign w:val="center"/>
            <w:hideMark/>
          </w:tcPr>
          <w:p w14:paraId="050FC19F"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lastRenderedPageBreak/>
              <w:t>Publicar formatos para realizar trámites.</w:t>
            </w:r>
          </w:p>
        </w:tc>
        <w:tc>
          <w:tcPr>
            <w:tcW w:w="196" w:type="pct"/>
            <w:tcBorders>
              <w:top w:val="nil"/>
              <w:left w:val="nil"/>
              <w:bottom w:val="single" w:sz="4" w:space="0" w:color="auto"/>
              <w:right w:val="single" w:sz="4" w:space="0" w:color="auto"/>
            </w:tcBorders>
            <w:vAlign w:val="center"/>
            <w:hideMark/>
          </w:tcPr>
          <w:p w14:paraId="4883B579"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7FD5AC15"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4337AC9F"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4747B78F" w14:textId="77777777" w:rsidTr="00C4379D">
        <w:trPr>
          <w:trHeight w:val="300"/>
        </w:trPr>
        <w:tc>
          <w:tcPr>
            <w:tcW w:w="355" w:type="pct"/>
            <w:vMerge/>
            <w:tcBorders>
              <w:top w:val="nil"/>
              <w:left w:val="single" w:sz="4" w:space="0" w:color="auto"/>
              <w:bottom w:val="single" w:sz="4" w:space="0" w:color="auto"/>
              <w:right w:val="single" w:sz="4" w:space="0" w:color="auto"/>
            </w:tcBorders>
            <w:vAlign w:val="center"/>
            <w:hideMark/>
          </w:tcPr>
          <w:p w14:paraId="1D864E3E"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447453D9"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3DC195EE"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val="restart"/>
            <w:tcBorders>
              <w:top w:val="nil"/>
              <w:left w:val="single" w:sz="4" w:space="0" w:color="auto"/>
              <w:bottom w:val="single" w:sz="4" w:space="0" w:color="auto"/>
              <w:right w:val="single" w:sz="4" w:space="0" w:color="auto"/>
            </w:tcBorders>
            <w:vAlign w:val="center"/>
            <w:hideMark/>
          </w:tcPr>
          <w:p w14:paraId="46A1AD18"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Sistema para la emisión de Licencias y autorizaciones.</w:t>
            </w:r>
          </w:p>
        </w:tc>
        <w:tc>
          <w:tcPr>
            <w:tcW w:w="328" w:type="pct"/>
            <w:vMerge w:val="restart"/>
            <w:tcBorders>
              <w:top w:val="nil"/>
              <w:left w:val="single" w:sz="4" w:space="0" w:color="auto"/>
              <w:bottom w:val="single" w:sz="4" w:space="0" w:color="auto"/>
              <w:right w:val="single" w:sz="4" w:space="0" w:color="auto"/>
            </w:tcBorders>
            <w:vAlign w:val="center"/>
            <w:hideMark/>
          </w:tcPr>
          <w:p w14:paraId="437A3F32"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Reuniones para la implementación de la ventanilla digital.</w:t>
            </w:r>
          </w:p>
        </w:tc>
        <w:tc>
          <w:tcPr>
            <w:tcW w:w="196" w:type="pct"/>
            <w:vMerge w:val="restart"/>
            <w:tcBorders>
              <w:top w:val="nil"/>
              <w:left w:val="single" w:sz="4" w:space="0" w:color="auto"/>
              <w:bottom w:val="single" w:sz="4" w:space="0" w:color="auto"/>
              <w:right w:val="single" w:sz="4" w:space="0" w:color="auto"/>
            </w:tcBorders>
            <w:vAlign w:val="center"/>
            <w:hideMark/>
          </w:tcPr>
          <w:p w14:paraId="43D733F6"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31F13331"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0D45BBF1"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16C69D25" w14:textId="77777777" w:rsidTr="00C4379D">
        <w:trPr>
          <w:trHeight w:val="225"/>
        </w:trPr>
        <w:tc>
          <w:tcPr>
            <w:tcW w:w="355" w:type="pct"/>
            <w:vMerge/>
            <w:tcBorders>
              <w:top w:val="nil"/>
              <w:left w:val="single" w:sz="4" w:space="0" w:color="auto"/>
              <w:bottom w:val="single" w:sz="4" w:space="0" w:color="auto"/>
              <w:right w:val="single" w:sz="4" w:space="0" w:color="auto"/>
            </w:tcBorders>
            <w:vAlign w:val="center"/>
            <w:hideMark/>
          </w:tcPr>
          <w:p w14:paraId="2559CCD5"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0113BFBB"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6DAF0CD2"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tcBorders>
              <w:top w:val="nil"/>
              <w:left w:val="single" w:sz="4" w:space="0" w:color="auto"/>
              <w:bottom w:val="single" w:sz="4" w:space="0" w:color="auto"/>
              <w:right w:val="single" w:sz="4" w:space="0" w:color="auto"/>
            </w:tcBorders>
            <w:vAlign w:val="center"/>
            <w:hideMark/>
          </w:tcPr>
          <w:p w14:paraId="6F8BD4B7"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28" w:type="pct"/>
            <w:vMerge/>
            <w:tcBorders>
              <w:top w:val="nil"/>
              <w:left w:val="single" w:sz="4" w:space="0" w:color="auto"/>
              <w:bottom w:val="single" w:sz="4" w:space="0" w:color="auto"/>
              <w:right w:val="single" w:sz="4" w:space="0" w:color="auto"/>
            </w:tcBorders>
            <w:vAlign w:val="center"/>
            <w:hideMark/>
          </w:tcPr>
          <w:p w14:paraId="626C6298"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196" w:type="pct"/>
            <w:vMerge/>
            <w:tcBorders>
              <w:top w:val="nil"/>
              <w:left w:val="single" w:sz="4" w:space="0" w:color="auto"/>
              <w:bottom w:val="single" w:sz="4" w:space="0" w:color="auto"/>
              <w:right w:val="single" w:sz="4" w:space="0" w:color="auto"/>
            </w:tcBorders>
            <w:vAlign w:val="center"/>
            <w:hideMark/>
          </w:tcPr>
          <w:p w14:paraId="730F53A2"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104" w:type="pct"/>
            <w:vMerge/>
            <w:tcBorders>
              <w:top w:val="nil"/>
              <w:left w:val="single" w:sz="4" w:space="0" w:color="auto"/>
              <w:bottom w:val="single" w:sz="4" w:space="0" w:color="auto"/>
              <w:right w:val="single" w:sz="4" w:space="0" w:color="auto"/>
            </w:tcBorders>
            <w:vAlign w:val="center"/>
            <w:hideMark/>
          </w:tcPr>
          <w:p w14:paraId="2E0855B4"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tcBorders>
              <w:top w:val="nil"/>
              <w:left w:val="nil"/>
              <w:bottom w:val="nil"/>
              <w:right w:val="nil"/>
            </w:tcBorders>
            <w:noWrap/>
            <w:vAlign w:val="bottom"/>
            <w:hideMark/>
          </w:tcPr>
          <w:p w14:paraId="10CCAAF1"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r>
      <w:tr w:rsidR="00C4379D" w:rsidRPr="00C4379D" w14:paraId="42D61B46" w14:textId="77777777" w:rsidTr="00C4379D">
        <w:trPr>
          <w:trHeight w:val="225"/>
        </w:trPr>
        <w:tc>
          <w:tcPr>
            <w:tcW w:w="355" w:type="pct"/>
            <w:vMerge/>
            <w:tcBorders>
              <w:top w:val="nil"/>
              <w:left w:val="single" w:sz="4" w:space="0" w:color="auto"/>
              <w:bottom w:val="single" w:sz="4" w:space="0" w:color="auto"/>
              <w:right w:val="single" w:sz="4" w:space="0" w:color="auto"/>
            </w:tcBorders>
            <w:vAlign w:val="center"/>
            <w:hideMark/>
          </w:tcPr>
          <w:p w14:paraId="5C8753C1"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4EA4FF9C"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2AEEDE1D"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tcBorders>
              <w:top w:val="nil"/>
              <w:left w:val="single" w:sz="4" w:space="0" w:color="auto"/>
              <w:bottom w:val="single" w:sz="4" w:space="0" w:color="auto"/>
              <w:right w:val="single" w:sz="4" w:space="0" w:color="auto"/>
            </w:tcBorders>
            <w:vAlign w:val="center"/>
            <w:hideMark/>
          </w:tcPr>
          <w:p w14:paraId="28CBBB3B"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28" w:type="pct"/>
            <w:vMerge/>
            <w:tcBorders>
              <w:top w:val="nil"/>
              <w:left w:val="single" w:sz="4" w:space="0" w:color="auto"/>
              <w:bottom w:val="single" w:sz="4" w:space="0" w:color="auto"/>
              <w:right w:val="single" w:sz="4" w:space="0" w:color="auto"/>
            </w:tcBorders>
            <w:vAlign w:val="center"/>
            <w:hideMark/>
          </w:tcPr>
          <w:p w14:paraId="2ADA7EDB"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196" w:type="pct"/>
            <w:vMerge/>
            <w:tcBorders>
              <w:top w:val="nil"/>
              <w:left w:val="single" w:sz="4" w:space="0" w:color="auto"/>
              <w:bottom w:val="single" w:sz="4" w:space="0" w:color="auto"/>
              <w:right w:val="single" w:sz="4" w:space="0" w:color="auto"/>
            </w:tcBorders>
            <w:vAlign w:val="center"/>
            <w:hideMark/>
          </w:tcPr>
          <w:p w14:paraId="1B4168C9"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104" w:type="pct"/>
            <w:vMerge/>
            <w:tcBorders>
              <w:top w:val="nil"/>
              <w:left w:val="single" w:sz="4" w:space="0" w:color="auto"/>
              <w:bottom w:val="single" w:sz="4" w:space="0" w:color="auto"/>
              <w:right w:val="single" w:sz="4" w:space="0" w:color="auto"/>
            </w:tcBorders>
            <w:vAlign w:val="center"/>
            <w:hideMark/>
          </w:tcPr>
          <w:p w14:paraId="375D969A"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tcBorders>
              <w:top w:val="nil"/>
              <w:left w:val="nil"/>
              <w:bottom w:val="nil"/>
              <w:right w:val="nil"/>
            </w:tcBorders>
            <w:noWrap/>
            <w:vAlign w:val="bottom"/>
            <w:hideMark/>
          </w:tcPr>
          <w:p w14:paraId="1C675289"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421E2035" w14:textId="77777777" w:rsidTr="00C4379D">
        <w:trPr>
          <w:trHeight w:val="1575"/>
        </w:trPr>
        <w:tc>
          <w:tcPr>
            <w:tcW w:w="355" w:type="pct"/>
            <w:vMerge w:val="restart"/>
            <w:tcBorders>
              <w:top w:val="nil"/>
              <w:left w:val="single" w:sz="4" w:space="0" w:color="auto"/>
              <w:bottom w:val="single" w:sz="4" w:space="0" w:color="auto"/>
              <w:right w:val="single" w:sz="4" w:space="0" w:color="auto"/>
            </w:tcBorders>
            <w:vAlign w:val="center"/>
            <w:hideMark/>
          </w:tcPr>
          <w:p w14:paraId="2AE12D8A" w14:textId="77777777" w:rsidR="00C4379D" w:rsidRPr="00C4379D" w:rsidRDefault="00C4379D" w:rsidP="00C4379D">
            <w:pPr>
              <w:spacing w:after="0" w:line="240" w:lineRule="auto"/>
              <w:jc w:val="center"/>
              <w:rPr>
                <w:rFonts w:ascii="Calibri" w:eastAsia="Times New Roman" w:hAnsi="Calibri" w:cs="Calibri"/>
                <w:b/>
                <w:bCs/>
                <w:color w:val="000000"/>
                <w:kern w:val="0"/>
                <w:sz w:val="16"/>
                <w:szCs w:val="16"/>
                <w:lang w:eastAsia="es-MX"/>
                <w14:ligatures w14:val="none"/>
              </w:rPr>
            </w:pPr>
            <w:r w:rsidRPr="00C4379D">
              <w:rPr>
                <w:rFonts w:ascii="Calibri" w:eastAsia="Times New Roman" w:hAnsi="Calibri" w:cs="Calibri"/>
                <w:b/>
                <w:bCs/>
                <w:color w:val="000000"/>
                <w:kern w:val="0"/>
                <w:sz w:val="16"/>
                <w:szCs w:val="16"/>
                <w:lang w:eastAsia="es-MX"/>
                <w14:ligatures w14:val="none"/>
              </w:rPr>
              <w:t>E021 – Biodiversidad y Áreas Naturales Protegidas</w:t>
            </w:r>
          </w:p>
        </w:tc>
        <w:tc>
          <w:tcPr>
            <w:tcW w:w="339" w:type="pct"/>
            <w:vMerge w:val="restart"/>
            <w:tcBorders>
              <w:top w:val="nil"/>
              <w:left w:val="single" w:sz="4" w:space="0" w:color="auto"/>
              <w:bottom w:val="single" w:sz="4" w:space="0" w:color="auto"/>
              <w:right w:val="single" w:sz="4" w:space="0" w:color="auto"/>
            </w:tcBorders>
            <w:vAlign w:val="center"/>
            <w:hideMark/>
          </w:tcPr>
          <w:p w14:paraId="1B9CCA32"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Instituto de Biodiversidad y Áreas Naturales Protegidas del Estado de Quintana Roo</w:t>
            </w:r>
          </w:p>
        </w:tc>
        <w:tc>
          <w:tcPr>
            <w:tcW w:w="260" w:type="pct"/>
            <w:vMerge w:val="restart"/>
            <w:tcBorders>
              <w:top w:val="nil"/>
              <w:left w:val="single" w:sz="4" w:space="0" w:color="auto"/>
              <w:bottom w:val="single" w:sz="4" w:space="0" w:color="auto"/>
              <w:right w:val="single" w:sz="4" w:space="0" w:color="auto"/>
            </w:tcBorders>
            <w:vAlign w:val="center"/>
            <w:hideMark/>
          </w:tcPr>
          <w:p w14:paraId="6905A971"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Consistencia y Resultados</w:t>
            </w:r>
          </w:p>
        </w:tc>
        <w:tc>
          <w:tcPr>
            <w:tcW w:w="379" w:type="pct"/>
            <w:tcBorders>
              <w:top w:val="nil"/>
              <w:left w:val="nil"/>
              <w:bottom w:val="single" w:sz="4" w:space="0" w:color="auto"/>
              <w:right w:val="single" w:sz="4" w:space="0" w:color="auto"/>
            </w:tcBorders>
            <w:vAlign w:val="center"/>
            <w:hideMark/>
          </w:tcPr>
          <w:p w14:paraId="1942469E"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proofErr w:type="gramStart"/>
            <w:r w:rsidRPr="00C4379D">
              <w:rPr>
                <w:rFonts w:ascii="Calibri" w:eastAsia="Times New Roman" w:hAnsi="Calibri" w:cs="Calibri"/>
                <w:color w:val="000000"/>
                <w:kern w:val="0"/>
                <w:sz w:val="16"/>
                <w:szCs w:val="16"/>
                <w:lang w:eastAsia="es-MX"/>
                <w14:ligatures w14:val="none"/>
              </w:rPr>
              <w:t>Diseño  de</w:t>
            </w:r>
            <w:proofErr w:type="gramEnd"/>
            <w:r w:rsidRPr="00C4379D">
              <w:rPr>
                <w:rFonts w:ascii="Calibri" w:eastAsia="Times New Roman" w:hAnsi="Calibri" w:cs="Calibri"/>
                <w:color w:val="000000"/>
                <w:kern w:val="0"/>
                <w:sz w:val="16"/>
                <w:szCs w:val="16"/>
                <w:lang w:eastAsia="es-MX"/>
                <w14:ligatures w14:val="none"/>
              </w:rPr>
              <w:t xml:space="preserve"> un calendario o plan de revisión y actualización del diagnóstico del programa.</w:t>
            </w:r>
          </w:p>
        </w:tc>
        <w:tc>
          <w:tcPr>
            <w:tcW w:w="328" w:type="pct"/>
            <w:tcBorders>
              <w:top w:val="nil"/>
              <w:left w:val="nil"/>
              <w:bottom w:val="single" w:sz="4" w:space="0" w:color="auto"/>
              <w:right w:val="single" w:sz="4" w:space="0" w:color="auto"/>
            </w:tcBorders>
            <w:vAlign w:val="center"/>
            <w:hideMark/>
          </w:tcPr>
          <w:p w14:paraId="1E9BEAD3"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Elaboración de un calendario o plan de revisión y actualización del diagnóstico del programa.</w:t>
            </w:r>
          </w:p>
        </w:tc>
        <w:tc>
          <w:tcPr>
            <w:tcW w:w="196" w:type="pct"/>
            <w:tcBorders>
              <w:top w:val="nil"/>
              <w:left w:val="nil"/>
              <w:bottom w:val="single" w:sz="4" w:space="0" w:color="auto"/>
              <w:right w:val="single" w:sz="4" w:space="0" w:color="auto"/>
            </w:tcBorders>
            <w:vAlign w:val="center"/>
            <w:hideMark/>
          </w:tcPr>
          <w:p w14:paraId="5E8C68CF"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val="restart"/>
            <w:tcBorders>
              <w:top w:val="nil"/>
              <w:left w:val="single" w:sz="4" w:space="0" w:color="auto"/>
              <w:bottom w:val="single" w:sz="4" w:space="0" w:color="auto"/>
              <w:right w:val="single" w:sz="4" w:space="0" w:color="auto"/>
            </w:tcBorders>
            <w:vAlign w:val="center"/>
            <w:hideMark/>
          </w:tcPr>
          <w:p w14:paraId="4B9DA3F7"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El programa presupuestario coadyuva al cumplimiento de la Ley del Equilibrio Ecológico y la Protección al Ambiente del Estado de Quintana Roo y a la Ley de Acción de Cambio en el Estado de Quintana Roo, por lo que se recomienda no disminuir asignación presupuestaria.</w:t>
            </w:r>
          </w:p>
        </w:tc>
        <w:tc>
          <w:tcPr>
            <w:tcW w:w="40" w:type="pct"/>
            <w:vAlign w:val="center"/>
            <w:hideMark/>
          </w:tcPr>
          <w:p w14:paraId="79A8219B"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07B0CFCB" w14:textId="77777777" w:rsidTr="00C4379D">
        <w:trPr>
          <w:trHeight w:val="1800"/>
        </w:trPr>
        <w:tc>
          <w:tcPr>
            <w:tcW w:w="355" w:type="pct"/>
            <w:vMerge/>
            <w:tcBorders>
              <w:top w:val="nil"/>
              <w:left w:val="single" w:sz="4" w:space="0" w:color="auto"/>
              <w:bottom w:val="single" w:sz="4" w:space="0" w:color="auto"/>
              <w:right w:val="single" w:sz="4" w:space="0" w:color="auto"/>
            </w:tcBorders>
            <w:vAlign w:val="center"/>
            <w:hideMark/>
          </w:tcPr>
          <w:p w14:paraId="18C6767C"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10BC35BC"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1F663A1A"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tcBorders>
              <w:top w:val="nil"/>
              <w:left w:val="nil"/>
              <w:bottom w:val="single" w:sz="4" w:space="0" w:color="auto"/>
              <w:right w:val="single" w:sz="4" w:space="0" w:color="auto"/>
            </w:tcBorders>
            <w:vAlign w:val="center"/>
            <w:hideMark/>
          </w:tcPr>
          <w:p w14:paraId="2FCFB1E4"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proofErr w:type="gramStart"/>
            <w:r w:rsidRPr="00C4379D">
              <w:rPr>
                <w:rFonts w:ascii="Calibri" w:eastAsia="Times New Roman" w:hAnsi="Calibri" w:cs="Calibri"/>
                <w:color w:val="000000"/>
                <w:kern w:val="0"/>
                <w:sz w:val="16"/>
                <w:szCs w:val="16"/>
                <w:lang w:eastAsia="es-MX"/>
                <w14:ligatures w14:val="none"/>
              </w:rPr>
              <w:t>Diseño  de</w:t>
            </w:r>
            <w:proofErr w:type="gramEnd"/>
            <w:r w:rsidRPr="00C4379D">
              <w:rPr>
                <w:rFonts w:ascii="Calibri" w:eastAsia="Times New Roman" w:hAnsi="Calibri" w:cs="Calibri"/>
                <w:color w:val="000000"/>
                <w:kern w:val="0"/>
                <w:sz w:val="16"/>
                <w:szCs w:val="16"/>
                <w:lang w:eastAsia="es-MX"/>
                <w14:ligatures w14:val="none"/>
              </w:rPr>
              <w:t xml:space="preserve"> una ficha sobre la metodología para la cuantificación y actualización de la población objetivo del programa.</w:t>
            </w:r>
          </w:p>
        </w:tc>
        <w:tc>
          <w:tcPr>
            <w:tcW w:w="328" w:type="pct"/>
            <w:tcBorders>
              <w:top w:val="nil"/>
              <w:left w:val="nil"/>
              <w:bottom w:val="single" w:sz="4" w:space="0" w:color="auto"/>
              <w:right w:val="single" w:sz="4" w:space="0" w:color="auto"/>
            </w:tcBorders>
            <w:vAlign w:val="center"/>
            <w:hideMark/>
          </w:tcPr>
          <w:p w14:paraId="4DE84561"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Elaboración de una ficha sobre la metodología para la cuantificación y actualización de la población objetivo del programa.</w:t>
            </w:r>
          </w:p>
        </w:tc>
        <w:tc>
          <w:tcPr>
            <w:tcW w:w="196" w:type="pct"/>
            <w:tcBorders>
              <w:top w:val="nil"/>
              <w:left w:val="nil"/>
              <w:bottom w:val="single" w:sz="4" w:space="0" w:color="auto"/>
              <w:right w:val="single" w:sz="4" w:space="0" w:color="auto"/>
            </w:tcBorders>
            <w:vAlign w:val="center"/>
            <w:hideMark/>
          </w:tcPr>
          <w:p w14:paraId="62BA7400"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26011512"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12920AB0"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250360ED" w14:textId="77777777" w:rsidTr="00C4379D">
        <w:trPr>
          <w:trHeight w:val="2280"/>
        </w:trPr>
        <w:tc>
          <w:tcPr>
            <w:tcW w:w="355" w:type="pct"/>
            <w:vMerge/>
            <w:tcBorders>
              <w:top w:val="nil"/>
              <w:left w:val="single" w:sz="4" w:space="0" w:color="auto"/>
              <w:bottom w:val="single" w:sz="4" w:space="0" w:color="auto"/>
              <w:right w:val="single" w:sz="4" w:space="0" w:color="auto"/>
            </w:tcBorders>
            <w:vAlign w:val="center"/>
            <w:hideMark/>
          </w:tcPr>
          <w:p w14:paraId="252047A9"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6269D89D"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11A7DE0C"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tcBorders>
              <w:top w:val="nil"/>
              <w:left w:val="nil"/>
              <w:bottom w:val="single" w:sz="4" w:space="0" w:color="auto"/>
              <w:right w:val="single" w:sz="4" w:space="0" w:color="auto"/>
            </w:tcBorders>
            <w:vAlign w:val="center"/>
            <w:hideMark/>
          </w:tcPr>
          <w:p w14:paraId="6FFE321F"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proofErr w:type="gramStart"/>
            <w:r w:rsidRPr="00C4379D">
              <w:rPr>
                <w:rFonts w:ascii="Calibri" w:eastAsia="Times New Roman" w:hAnsi="Calibri" w:cs="Calibri"/>
                <w:color w:val="000000"/>
                <w:kern w:val="0"/>
                <w:sz w:val="16"/>
                <w:szCs w:val="16"/>
                <w:lang w:eastAsia="es-MX"/>
                <w14:ligatures w14:val="none"/>
              </w:rPr>
              <w:t>Diseño  documento</w:t>
            </w:r>
            <w:proofErr w:type="gramEnd"/>
            <w:r w:rsidRPr="00C4379D">
              <w:rPr>
                <w:rFonts w:ascii="Calibri" w:eastAsia="Times New Roman" w:hAnsi="Calibri" w:cs="Calibri"/>
                <w:color w:val="000000"/>
                <w:kern w:val="0"/>
                <w:sz w:val="16"/>
                <w:szCs w:val="16"/>
                <w:lang w:eastAsia="es-MX"/>
                <w14:ligatures w14:val="none"/>
              </w:rPr>
              <w:t xml:space="preserve"> de control que permita conocer quienes reciben los bienes o servicios del programa.</w:t>
            </w:r>
          </w:p>
        </w:tc>
        <w:tc>
          <w:tcPr>
            <w:tcW w:w="328" w:type="pct"/>
            <w:tcBorders>
              <w:top w:val="nil"/>
              <w:left w:val="nil"/>
              <w:bottom w:val="single" w:sz="4" w:space="0" w:color="auto"/>
              <w:right w:val="single" w:sz="4" w:space="0" w:color="auto"/>
            </w:tcBorders>
            <w:vAlign w:val="center"/>
            <w:hideMark/>
          </w:tcPr>
          <w:p w14:paraId="05D5BF35"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Compilado de listas de asistencia y registros de las personas que participan en las actividades y eventos efectuados por la Dirección, así como de los animales asistidos.</w:t>
            </w:r>
          </w:p>
        </w:tc>
        <w:tc>
          <w:tcPr>
            <w:tcW w:w="196" w:type="pct"/>
            <w:tcBorders>
              <w:top w:val="nil"/>
              <w:left w:val="nil"/>
              <w:bottom w:val="single" w:sz="4" w:space="0" w:color="auto"/>
              <w:right w:val="single" w:sz="4" w:space="0" w:color="auto"/>
            </w:tcBorders>
            <w:vAlign w:val="center"/>
            <w:hideMark/>
          </w:tcPr>
          <w:p w14:paraId="7415161D"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67FE49C6"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216118DB"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3998C088" w14:textId="77777777" w:rsidTr="00C4379D">
        <w:trPr>
          <w:trHeight w:val="675"/>
        </w:trPr>
        <w:tc>
          <w:tcPr>
            <w:tcW w:w="355" w:type="pct"/>
            <w:vMerge/>
            <w:tcBorders>
              <w:top w:val="nil"/>
              <w:left w:val="single" w:sz="4" w:space="0" w:color="auto"/>
              <w:bottom w:val="single" w:sz="4" w:space="0" w:color="auto"/>
              <w:right w:val="single" w:sz="4" w:space="0" w:color="auto"/>
            </w:tcBorders>
            <w:vAlign w:val="center"/>
            <w:hideMark/>
          </w:tcPr>
          <w:p w14:paraId="0DAA35FF"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55E63F91"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7D2185E6"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tcBorders>
              <w:top w:val="nil"/>
              <w:left w:val="nil"/>
              <w:bottom w:val="single" w:sz="4" w:space="0" w:color="auto"/>
              <w:right w:val="single" w:sz="4" w:space="0" w:color="auto"/>
            </w:tcBorders>
            <w:vAlign w:val="center"/>
            <w:hideMark/>
          </w:tcPr>
          <w:p w14:paraId="0A1ABBCC"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proofErr w:type="gramStart"/>
            <w:r w:rsidRPr="00C4379D">
              <w:rPr>
                <w:rFonts w:ascii="Calibri" w:eastAsia="Times New Roman" w:hAnsi="Calibri" w:cs="Calibri"/>
                <w:color w:val="000000"/>
                <w:kern w:val="0"/>
                <w:sz w:val="16"/>
                <w:szCs w:val="16"/>
                <w:lang w:eastAsia="es-MX"/>
                <w14:ligatures w14:val="none"/>
              </w:rPr>
              <w:t>Diseño  de</w:t>
            </w:r>
            <w:proofErr w:type="gramEnd"/>
            <w:r w:rsidRPr="00C4379D">
              <w:rPr>
                <w:rFonts w:ascii="Calibri" w:eastAsia="Times New Roman" w:hAnsi="Calibri" w:cs="Calibri"/>
                <w:color w:val="000000"/>
                <w:kern w:val="0"/>
                <w:sz w:val="16"/>
                <w:szCs w:val="16"/>
                <w:lang w:eastAsia="es-MX"/>
                <w14:ligatures w14:val="none"/>
              </w:rPr>
              <w:t xml:space="preserve"> fichas técnicas de los indicadores.</w:t>
            </w:r>
          </w:p>
        </w:tc>
        <w:tc>
          <w:tcPr>
            <w:tcW w:w="328" w:type="pct"/>
            <w:tcBorders>
              <w:top w:val="nil"/>
              <w:left w:val="nil"/>
              <w:bottom w:val="single" w:sz="4" w:space="0" w:color="auto"/>
              <w:right w:val="single" w:sz="4" w:space="0" w:color="auto"/>
            </w:tcBorders>
            <w:vAlign w:val="center"/>
            <w:hideMark/>
          </w:tcPr>
          <w:p w14:paraId="3EA342AC"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Compilado de fichas técnicas de los indicadores.</w:t>
            </w:r>
          </w:p>
        </w:tc>
        <w:tc>
          <w:tcPr>
            <w:tcW w:w="196" w:type="pct"/>
            <w:tcBorders>
              <w:top w:val="nil"/>
              <w:left w:val="nil"/>
              <w:bottom w:val="single" w:sz="4" w:space="0" w:color="auto"/>
              <w:right w:val="single" w:sz="4" w:space="0" w:color="auto"/>
            </w:tcBorders>
            <w:vAlign w:val="center"/>
            <w:hideMark/>
          </w:tcPr>
          <w:p w14:paraId="184197DA"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276B5818"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5C1F58A6"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5CA3A418" w14:textId="77777777" w:rsidTr="00C4379D">
        <w:trPr>
          <w:trHeight w:val="1575"/>
        </w:trPr>
        <w:tc>
          <w:tcPr>
            <w:tcW w:w="355" w:type="pct"/>
            <w:vMerge/>
            <w:tcBorders>
              <w:top w:val="nil"/>
              <w:left w:val="single" w:sz="4" w:space="0" w:color="auto"/>
              <w:bottom w:val="single" w:sz="4" w:space="0" w:color="auto"/>
              <w:right w:val="single" w:sz="4" w:space="0" w:color="auto"/>
            </w:tcBorders>
            <w:vAlign w:val="center"/>
            <w:hideMark/>
          </w:tcPr>
          <w:p w14:paraId="341EEE49"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21A827EF"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4B10C541"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tcBorders>
              <w:top w:val="nil"/>
              <w:left w:val="nil"/>
              <w:bottom w:val="single" w:sz="4" w:space="0" w:color="auto"/>
              <w:right w:val="single" w:sz="4" w:space="0" w:color="auto"/>
            </w:tcBorders>
            <w:vAlign w:val="center"/>
            <w:hideMark/>
          </w:tcPr>
          <w:p w14:paraId="5D6C28C0"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Planeación y orientación a resultados del programa de evaluación de programas presupuestarios.</w:t>
            </w:r>
          </w:p>
        </w:tc>
        <w:tc>
          <w:tcPr>
            <w:tcW w:w="328" w:type="pct"/>
            <w:tcBorders>
              <w:top w:val="nil"/>
              <w:left w:val="nil"/>
              <w:bottom w:val="single" w:sz="4" w:space="0" w:color="auto"/>
              <w:right w:val="single" w:sz="4" w:space="0" w:color="auto"/>
            </w:tcBorders>
            <w:vAlign w:val="center"/>
            <w:hideMark/>
          </w:tcPr>
          <w:p w14:paraId="19643B4C"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Solicitud de inclusión al programa de evaluación.</w:t>
            </w:r>
          </w:p>
        </w:tc>
        <w:tc>
          <w:tcPr>
            <w:tcW w:w="196" w:type="pct"/>
            <w:tcBorders>
              <w:top w:val="nil"/>
              <w:left w:val="nil"/>
              <w:bottom w:val="single" w:sz="4" w:space="0" w:color="auto"/>
              <w:right w:val="single" w:sz="4" w:space="0" w:color="auto"/>
            </w:tcBorders>
            <w:vAlign w:val="center"/>
            <w:hideMark/>
          </w:tcPr>
          <w:p w14:paraId="35439B84"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7DB1E6AC"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2CEB5EE1"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7F410022" w14:textId="77777777" w:rsidTr="00C4379D">
        <w:trPr>
          <w:trHeight w:val="2925"/>
        </w:trPr>
        <w:tc>
          <w:tcPr>
            <w:tcW w:w="355" w:type="pct"/>
            <w:vMerge/>
            <w:tcBorders>
              <w:top w:val="nil"/>
              <w:left w:val="single" w:sz="4" w:space="0" w:color="auto"/>
              <w:bottom w:val="single" w:sz="4" w:space="0" w:color="auto"/>
              <w:right w:val="single" w:sz="4" w:space="0" w:color="auto"/>
            </w:tcBorders>
            <w:vAlign w:val="center"/>
            <w:hideMark/>
          </w:tcPr>
          <w:p w14:paraId="0CDB1C11"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4CD06881"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7245FCC5"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tcBorders>
              <w:top w:val="nil"/>
              <w:left w:val="nil"/>
              <w:bottom w:val="single" w:sz="4" w:space="0" w:color="auto"/>
              <w:right w:val="single" w:sz="4" w:space="0" w:color="auto"/>
            </w:tcBorders>
            <w:vAlign w:val="center"/>
            <w:hideMark/>
          </w:tcPr>
          <w:p w14:paraId="01FEFE97"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Cobertura y focalización de cobertura documentada para atender a su población objetivo, que incluya características como definir la población, especifica metas, ser congruente con el diseño y diagnóstico del programa.</w:t>
            </w:r>
          </w:p>
        </w:tc>
        <w:tc>
          <w:tcPr>
            <w:tcW w:w="328" w:type="pct"/>
            <w:tcBorders>
              <w:top w:val="nil"/>
              <w:left w:val="nil"/>
              <w:bottom w:val="single" w:sz="4" w:space="0" w:color="auto"/>
              <w:right w:val="single" w:sz="4" w:space="0" w:color="auto"/>
            </w:tcBorders>
            <w:vAlign w:val="center"/>
            <w:hideMark/>
          </w:tcPr>
          <w:p w14:paraId="2E79A56C"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Elaborar un plan de cobertura documentado.</w:t>
            </w:r>
          </w:p>
        </w:tc>
        <w:tc>
          <w:tcPr>
            <w:tcW w:w="196" w:type="pct"/>
            <w:tcBorders>
              <w:top w:val="nil"/>
              <w:left w:val="nil"/>
              <w:bottom w:val="single" w:sz="4" w:space="0" w:color="auto"/>
              <w:right w:val="single" w:sz="4" w:space="0" w:color="auto"/>
            </w:tcBorders>
            <w:vAlign w:val="center"/>
            <w:hideMark/>
          </w:tcPr>
          <w:p w14:paraId="0BCBED6B"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295FC96F"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5ABF7D91"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003DDFDA" w14:textId="77777777" w:rsidTr="00C4379D">
        <w:trPr>
          <w:trHeight w:val="1845"/>
        </w:trPr>
        <w:tc>
          <w:tcPr>
            <w:tcW w:w="355" w:type="pct"/>
            <w:vMerge/>
            <w:tcBorders>
              <w:top w:val="nil"/>
              <w:left w:val="single" w:sz="4" w:space="0" w:color="auto"/>
              <w:bottom w:val="single" w:sz="4" w:space="0" w:color="auto"/>
              <w:right w:val="single" w:sz="4" w:space="0" w:color="auto"/>
            </w:tcBorders>
            <w:vAlign w:val="center"/>
            <w:hideMark/>
          </w:tcPr>
          <w:p w14:paraId="7BAF1E18"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082287C4"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2FBF2639"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tcBorders>
              <w:top w:val="nil"/>
              <w:left w:val="nil"/>
              <w:bottom w:val="single" w:sz="4" w:space="0" w:color="auto"/>
              <w:right w:val="single" w:sz="4" w:space="0" w:color="auto"/>
            </w:tcBorders>
            <w:vAlign w:val="center"/>
            <w:hideMark/>
          </w:tcPr>
          <w:p w14:paraId="532A1F24"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Diseño de un registro básico para documentar la recepción, seguimiento y resolución de las solicitudes de apoyo.</w:t>
            </w:r>
          </w:p>
        </w:tc>
        <w:tc>
          <w:tcPr>
            <w:tcW w:w="328" w:type="pct"/>
            <w:tcBorders>
              <w:top w:val="nil"/>
              <w:left w:val="nil"/>
              <w:bottom w:val="single" w:sz="4" w:space="0" w:color="auto"/>
              <w:right w:val="single" w:sz="4" w:space="0" w:color="auto"/>
            </w:tcBorders>
            <w:vAlign w:val="center"/>
            <w:hideMark/>
          </w:tcPr>
          <w:p w14:paraId="11F97808"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Diseño de un registro básico para documentar la recepción, seguimiento y resolución de las solicitudes de apoyo.</w:t>
            </w:r>
          </w:p>
        </w:tc>
        <w:tc>
          <w:tcPr>
            <w:tcW w:w="196" w:type="pct"/>
            <w:tcBorders>
              <w:top w:val="nil"/>
              <w:left w:val="nil"/>
              <w:bottom w:val="single" w:sz="4" w:space="0" w:color="auto"/>
              <w:right w:val="single" w:sz="4" w:space="0" w:color="auto"/>
            </w:tcBorders>
            <w:vAlign w:val="center"/>
            <w:hideMark/>
          </w:tcPr>
          <w:p w14:paraId="2A7E771E"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50AC73D1"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02E4026E"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435F481E" w14:textId="77777777" w:rsidTr="00C4379D">
        <w:trPr>
          <w:trHeight w:val="1800"/>
        </w:trPr>
        <w:tc>
          <w:tcPr>
            <w:tcW w:w="355" w:type="pct"/>
            <w:vMerge/>
            <w:tcBorders>
              <w:top w:val="nil"/>
              <w:left w:val="single" w:sz="4" w:space="0" w:color="auto"/>
              <w:bottom w:val="single" w:sz="4" w:space="0" w:color="auto"/>
              <w:right w:val="single" w:sz="4" w:space="0" w:color="auto"/>
            </w:tcBorders>
            <w:vAlign w:val="center"/>
            <w:hideMark/>
          </w:tcPr>
          <w:p w14:paraId="60C14FEA"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7323AACD"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3A5C7282"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tcBorders>
              <w:top w:val="nil"/>
              <w:left w:val="nil"/>
              <w:bottom w:val="single" w:sz="4" w:space="0" w:color="auto"/>
              <w:right w:val="single" w:sz="4" w:space="0" w:color="auto"/>
            </w:tcBorders>
            <w:vAlign w:val="center"/>
            <w:hideMark/>
          </w:tcPr>
          <w:p w14:paraId="07A1BEC5"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 xml:space="preserve">Diseño de una encuesta de satisfacción breve, anónima y estandarizada a una muestra representativa de los </w:t>
            </w:r>
            <w:r w:rsidRPr="00C4379D">
              <w:rPr>
                <w:rFonts w:ascii="Calibri" w:eastAsia="Times New Roman" w:hAnsi="Calibri" w:cs="Calibri"/>
                <w:color w:val="000000"/>
                <w:kern w:val="0"/>
                <w:sz w:val="16"/>
                <w:szCs w:val="16"/>
                <w:lang w:eastAsia="es-MX"/>
                <w14:ligatures w14:val="none"/>
              </w:rPr>
              <w:lastRenderedPageBreak/>
              <w:t>beneficiarios.</w:t>
            </w:r>
          </w:p>
        </w:tc>
        <w:tc>
          <w:tcPr>
            <w:tcW w:w="328" w:type="pct"/>
            <w:tcBorders>
              <w:top w:val="nil"/>
              <w:left w:val="nil"/>
              <w:bottom w:val="single" w:sz="4" w:space="0" w:color="auto"/>
              <w:right w:val="single" w:sz="4" w:space="0" w:color="auto"/>
            </w:tcBorders>
            <w:vAlign w:val="center"/>
            <w:hideMark/>
          </w:tcPr>
          <w:p w14:paraId="6320415D"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lastRenderedPageBreak/>
              <w:t>Diseño de una encuesta de satisfacción breve, anónima y estandarizada a una muestra representa</w:t>
            </w:r>
            <w:r w:rsidRPr="00C4379D">
              <w:rPr>
                <w:rFonts w:ascii="Calibri" w:eastAsia="Times New Roman" w:hAnsi="Calibri" w:cs="Calibri"/>
                <w:color w:val="000000"/>
                <w:kern w:val="0"/>
                <w:sz w:val="16"/>
                <w:szCs w:val="16"/>
                <w:lang w:eastAsia="es-MX"/>
                <w14:ligatures w14:val="none"/>
              </w:rPr>
              <w:lastRenderedPageBreak/>
              <w:t>tiva de los beneficiarios.</w:t>
            </w:r>
          </w:p>
        </w:tc>
        <w:tc>
          <w:tcPr>
            <w:tcW w:w="196" w:type="pct"/>
            <w:tcBorders>
              <w:top w:val="nil"/>
              <w:left w:val="nil"/>
              <w:bottom w:val="single" w:sz="4" w:space="0" w:color="auto"/>
              <w:right w:val="single" w:sz="4" w:space="0" w:color="auto"/>
            </w:tcBorders>
            <w:vAlign w:val="center"/>
            <w:hideMark/>
          </w:tcPr>
          <w:p w14:paraId="677876A8"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lastRenderedPageBreak/>
              <w:t>En proceso</w:t>
            </w:r>
          </w:p>
        </w:tc>
        <w:tc>
          <w:tcPr>
            <w:tcW w:w="3104" w:type="pct"/>
            <w:vMerge/>
            <w:tcBorders>
              <w:top w:val="nil"/>
              <w:left w:val="single" w:sz="4" w:space="0" w:color="auto"/>
              <w:bottom w:val="single" w:sz="4" w:space="0" w:color="auto"/>
              <w:right w:val="single" w:sz="4" w:space="0" w:color="auto"/>
            </w:tcBorders>
            <w:vAlign w:val="center"/>
            <w:hideMark/>
          </w:tcPr>
          <w:p w14:paraId="136CFE20"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575DC51A"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1D798BB5" w14:textId="77777777" w:rsidTr="00C4379D">
        <w:trPr>
          <w:trHeight w:val="735"/>
        </w:trPr>
        <w:tc>
          <w:tcPr>
            <w:tcW w:w="355" w:type="pct"/>
            <w:vMerge w:val="restart"/>
            <w:tcBorders>
              <w:top w:val="nil"/>
              <w:left w:val="single" w:sz="4" w:space="0" w:color="auto"/>
              <w:bottom w:val="single" w:sz="4" w:space="0" w:color="auto"/>
              <w:right w:val="single" w:sz="4" w:space="0" w:color="auto"/>
            </w:tcBorders>
            <w:vAlign w:val="center"/>
            <w:hideMark/>
          </w:tcPr>
          <w:p w14:paraId="395E804A" w14:textId="77777777" w:rsidR="00C4379D" w:rsidRPr="00C4379D" w:rsidRDefault="00C4379D" w:rsidP="00C4379D">
            <w:pPr>
              <w:spacing w:after="0" w:line="240" w:lineRule="auto"/>
              <w:jc w:val="center"/>
              <w:rPr>
                <w:rFonts w:ascii="Calibri" w:eastAsia="Times New Roman" w:hAnsi="Calibri" w:cs="Calibri"/>
                <w:b/>
                <w:bCs/>
                <w:color w:val="000000"/>
                <w:kern w:val="0"/>
                <w:sz w:val="16"/>
                <w:szCs w:val="16"/>
                <w:lang w:eastAsia="es-MX"/>
                <w14:ligatures w14:val="none"/>
              </w:rPr>
            </w:pPr>
            <w:r w:rsidRPr="00C4379D">
              <w:rPr>
                <w:rFonts w:ascii="Calibri" w:eastAsia="Times New Roman" w:hAnsi="Calibri" w:cs="Calibri"/>
                <w:b/>
                <w:bCs/>
                <w:color w:val="000000"/>
                <w:kern w:val="0"/>
                <w:sz w:val="16"/>
                <w:szCs w:val="16"/>
                <w:lang w:eastAsia="es-MX"/>
                <w14:ligatures w14:val="none"/>
              </w:rPr>
              <w:t>E008 - Fomento al Emprendimiento, la Formalización Empresarial y la Inclusión Económica</w:t>
            </w:r>
          </w:p>
        </w:tc>
        <w:tc>
          <w:tcPr>
            <w:tcW w:w="339" w:type="pct"/>
            <w:vMerge w:val="restart"/>
            <w:tcBorders>
              <w:top w:val="nil"/>
              <w:left w:val="single" w:sz="4" w:space="0" w:color="auto"/>
              <w:bottom w:val="single" w:sz="4" w:space="0" w:color="auto"/>
              <w:right w:val="single" w:sz="4" w:space="0" w:color="auto"/>
            </w:tcBorders>
            <w:vAlign w:val="center"/>
            <w:hideMark/>
          </w:tcPr>
          <w:p w14:paraId="796C651B"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 xml:space="preserve">Secretaría de Desarrollo Económico </w:t>
            </w:r>
          </w:p>
        </w:tc>
        <w:tc>
          <w:tcPr>
            <w:tcW w:w="260" w:type="pct"/>
            <w:vMerge w:val="restart"/>
            <w:tcBorders>
              <w:top w:val="nil"/>
              <w:left w:val="single" w:sz="4" w:space="0" w:color="auto"/>
              <w:bottom w:val="single" w:sz="4" w:space="0" w:color="auto"/>
              <w:right w:val="single" w:sz="4" w:space="0" w:color="auto"/>
            </w:tcBorders>
            <w:vAlign w:val="center"/>
            <w:hideMark/>
          </w:tcPr>
          <w:p w14:paraId="4E6FAEED"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Consistencia y Resultados</w:t>
            </w:r>
          </w:p>
        </w:tc>
        <w:tc>
          <w:tcPr>
            <w:tcW w:w="379" w:type="pct"/>
            <w:vMerge w:val="restart"/>
            <w:tcBorders>
              <w:top w:val="nil"/>
              <w:left w:val="single" w:sz="4" w:space="0" w:color="auto"/>
              <w:bottom w:val="single" w:sz="4" w:space="0" w:color="auto"/>
              <w:right w:val="single" w:sz="4" w:space="0" w:color="auto"/>
            </w:tcBorders>
            <w:vAlign w:val="center"/>
            <w:hideMark/>
          </w:tcPr>
          <w:p w14:paraId="2D968627"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Generar un padrón de beneficiarios.</w:t>
            </w:r>
          </w:p>
        </w:tc>
        <w:tc>
          <w:tcPr>
            <w:tcW w:w="328" w:type="pct"/>
            <w:vMerge w:val="restart"/>
            <w:tcBorders>
              <w:top w:val="nil"/>
              <w:left w:val="single" w:sz="4" w:space="0" w:color="auto"/>
              <w:bottom w:val="single" w:sz="4" w:space="0" w:color="auto"/>
              <w:right w:val="single" w:sz="4" w:space="0" w:color="auto"/>
            </w:tcBorders>
            <w:vAlign w:val="center"/>
            <w:hideMark/>
          </w:tcPr>
          <w:p w14:paraId="02A547A9"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Trabajar de manera coordinada, con las áreas competentes, para generar un padrón de beneficiarios.</w:t>
            </w:r>
          </w:p>
        </w:tc>
        <w:tc>
          <w:tcPr>
            <w:tcW w:w="196" w:type="pct"/>
            <w:vMerge w:val="restart"/>
            <w:tcBorders>
              <w:top w:val="nil"/>
              <w:left w:val="single" w:sz="4" w:space="0" w:color="auto"/>
              <w:bottom w:val="single" w:sz="4" w:space="0" w:color="auto"/>
              <w:right w:val="single" w:sz="4" w:space="0" w:color="auto"/>
            </w:tcBorders>
            <w:vAlign w:val="center"/>
            <w:hideMark/>
          </w:tcPr>
          <w:p w14:paraId="19BAC86F"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val="restart"/>
            <w:tcBorders>
              <w:top w:val="nil"/>
              <w:left w:val="single" w:sz="4" w:space="0" w:color="auto"/>
              <w:bottom w:val="single" w:sz="4" w:space="0" w:color="auto"/>
              <w:right w:val="single" w:sz="4" w:space="0" w:color="auto"/>
            </w:tcBorders>
            <w:vAlign w:val="center"/>
            <w:hideMark/>
          </w:tcPr>
          <w:p w14:paraId="2DA7F9FB"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El Programa presupuestario impulsa la competitividad, el desarrollo productivo y la generación de oportunidades económicas para la población, por lo que se recomienda mantener.</w:t>
            </w:r>
          </w:p>
        </w:tc>
        <w:tc>
          <w:tcPr>
            <w:tcW w:w="40" w:type="pct"/>
            <w:vAlign w:val="center"/>
            <w:hideMark/>
          </w:tcPr>
          <w:p w14:paraId="202DF0BF"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4A82387F" w14:textId="77777777" w:rsidTr="00C4379D">
        <w:trPr>
          <w:trHeight w:val="225"/>
        </w:trPr>
        <w:tc>
          <w:tcPr>
            <w:tcW w:w="355" w:type="pct"/>
            <w:vMerge/>
            <w:tcBorders>
              <w:top w:val="nil"/>
              <w:left w:val="single" w:sz="4" w:space="0" w:color="auto"/>
              <w:bottom w:val="single" w:sz="4" w:space="0" w:color="auto"/>
              <w:right w:val="single" w:sz="4" w:space="0" w:color="auto"/>
            </w:tcBorders>
            <w:vAlign w:val="center"/>
            <w:hideMark/>
          </w:tcPr>
          <w:p w14:paraId="5AF15AB2"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7831447D"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151D69D9"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tcBorders>
              <w:top w:val="nil"/>
              <w:left w:val="single" w:sz="4" w:space="0" w:color="auto"/>
              <w:bottom w:val="single" w:sz="4" w:space="0" w:color="auto"/>
              <w:right w:val="single" w:sz="4" w:space="0" w:color="auto"/>
            </w:tcBorders>
            <w:vAlign w:val="center"/>
            <w:hideMark/>
          </w:tcPr>
          <w:p w14:paraId="247255D1"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28" w:type="pct"/>
            <w:vMerge/>
            <w:tcBorders>
              <w:top w:val="nil"/>
              <w:left w:val="single" w:sz="4" w:space="0" w:color="auto"/>
              <w:bottom w:val="single" w:sz="4" w:space="0" w:color="auto"/>
              <w:right w:val="single" w:sz="4" w:space="0" w:color="auto"/>
            </w:tcBorders>
            <w:vAlign w:val="center"/>
            <w:hideMark/>
          </w:tcPr>
          <w:p w14:paraId="5152FE4E"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196" w:type="pct"/>
            <w:vMerge/>
            <w:tcBorders>
              <w:top w:val="nil"/>
              <w:left w:val="single" w:sz="4" w:space="0" w:color="auto"/>
              <w:bottom w:val="single" w:sz="4" w:space="0" w:color="auto"/>
              <w:right w:val="single" w:sz="4" w:space="0" w:color="auto"/>
            </w:tcBorders>
            <w:vAlign w:val="center"/>
            <w:hideMark/>
          </w:tcPr>
          <w:p w14:paraId="77F2C5D5"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104" w:type="pct"/>
            <w:vMerge/>
            <w:tcBorders>
              <w:top w:val="nil"/>
              <w:left w:val="single" w:sz="4" w:space="0" w:color="auto"/>
              <w:bottom w:val="single" w:sz="4" w:space="0" w:color="auto"/>
              <w:right w:val="single" w:sz="4" w:space="0" w:color="auto"/>
            </w:tcBorders>
            <w:vAlign w:val="center"/>
            <w:hideMark/>
          </w:tcPr>
          <w:p w14:paraId="379C71DE"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tcBorders>
              <w:top w:val="nil"/>
              <w:left w:val="nil"/>
              <w:bottom w:val="nil"/>
              <w:right w:val="nil"/>
            </w:tcBorders>
            <w:noWrap/>
            <w:vAlign w:val="bottom"/>
            <w:hideMark/>
          </w:tcPr>
          <w:p w14:paraId="07C9244C"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p>
        </w:tc>
      </w:tr>
      <w:tr w:rsidR="00C4379D" w:rsidRPr="00C4379D" w14:paraId="50AB83DC" w14:textId="77777777" w:rsidTr="00C4379D">
        <w:trPr>
          <w:trHeight w:val="225"/>
        </w:trPr>
        <w:tc>
          <w:tcPr>
            <w:tcW w:w="355" w:type="pct"/>
            <w:vMerge/>
            <w:tcBorders>
              <w:top w:val="nil"/>
              <w:left w:val="single" w:sz="4" w:space="0" w:color="auto"/>
              <w:bottom w:val="single" w:sz="4" w:space="0" w:color="auto"/>
              <w:right w:val="single" w:sz="4" w:space="0" w:color="auto"/>
            </w:tcBorders>
            <w:vAlign w:val="center"/>
            <w:hideMark/>
          </w:tcPr>
          <w:p w14:paraId="00BE4585"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1E7DA994"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55DF5753"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tcBorders>
              <w:top w:val="nil"/>
              <w:left w:val="single" w:sz="4" w:space="0" w:color="auto"/>
              <w:bottom w:val="single" w:sz="4" w:space="0" w:color="auto"/>
              <w:right w:val="single" w:sz="4" w:space="0" w:color="auto"/>
            </w:tcBorders>
            <w:vAlign w:val="center"/>
            <w:hideMark/>
          </w:tcPr>
          <w:p w14:paraId="7425F835"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28" w:type="pct"/>
            <w:vMerge/>
            <w:tcBorders>
              <w:top w:val="nil"/>
              <w:left w:val="single" w:sz="4" w:space="0" w:color="auto"/>
              <w:bottom w:val="single" w:sz="4" w:space="0" w:color="auto"/>
              <w:right w:val="single" w:sz="4" w:space="0" w:color="auto"/>
            </w:tcBorders>
            <w:vAlign w:val="center"/>
            <w:hideMark/>
          </w:tcPr>
          <w:p w14:paraId="6FB004BC"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196" w:type="pct"/>
            <w:vMerge/>
            <w:tcBorders>
              <w:top w:val="nil"/>
              <w:left w:val="single" w:sz="4" w:space="0" w:color="auto"/>
              <w:bottom w:val="single" w:sz="4" w:space="0" w:color="auto"/>
              <w:right w:val="single" w:sz="4" w:space="0" w:color="auto"/>
            </w:tcBorders>
            <w:vAlign w:val="center"/>
            <w:hideMark/>
          </w:tcPr>
          <w:p w14:paraId="4EB28753"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104" w:type="pct"/>
            <w:vMerge/>
            <w:tcBorders>
              <w:top w:val="nil"/>
              <w:left w:val="single" w:sz="4" w:space="0" w:color="auto"/>
              <w:bottom w:val="single" w:sz="4" w:space="0" w:color="auto"/>
              <w:right w:val="single" w:sz="4" w:space="0" w:color="auto"/>
            </w:tcBorders>
            <w:vAlign w:val="center"/>
            <w:hideMark/>
          </w:tcPr>
          <w:p w14:paraId="31FE4BB4"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tcBorders>
              <w:top w:val="nil"/>
              <w:left w:val="nil"/>
              <w:bottom w:val="nil"/>
              <w:right w:val="nil"/>
            </w:tcBorders>
            <w:noWrap/>
            <w:vAlign w:val="bottom"/>
            <w:hideMark/>
          </w:tcPr>
          <w:p w14:paraId="03AAF5FC"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16523889" w14:textId="77777777" w:rsidTr="00C4379D">
        <w:trPr>
          <w:trHeight w:val="1125"/>
        </w:trPr>
        <w:tc>
          <w:tcPr>
            <w:tcW w:w="355" w:type="pct"/>
            <w:vMerge/>
            <w:tcBorders>
              <w:top w:val="nil"/>
              <w:left w:val="single" w:sz="4" w:space="0" w:color="auto"/>
              <w:bottom w:val="single" w:sz="4" w:space="0" w:color="auto"/>
              <w:right w:val="single" w:sz="4" w:space="0" w:color="auto"/>
            </w:tcBorders>
            <w:vAlign w:val="center"/>
            <w:hideMark/>
          </w:tcPr>
          <w:p w14:paraId="5EEE7B6B"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7E01924E"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1D56C3C2"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tcBorders>
              <w:top w:val="nil"/>
              <w:left w:val="nil"/>
              <w:bottom w:val="single" w:sz="4" w:space="0" w:color="auto"/>
              <w:right w:val="single" w:sz="4" w:space="0" w:color="auto"/>
            </w:tcBorders>
            <w:vAlign w:val="center"/>
            <w:hideMark/>
          </w:tcPr>
          <w:p w14:paraId="24A0A20D"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Dar seguimiento a la verificación y control de entrega de apoyos, bienes o servicios.</w:t>
            </w:r>
          </w:p>
        </w:tc>
        <w:tc>
          <w:tcPr>
            <w:tcW w:w="328" w:type="pct"/>
            <w:tcBorders>
              <w:top w:val="nil"/>
              <w:left w:val="nil"/>
              <w:bottom w:val="single" w:sz="4" w:space="0" w:color="auto"/>
              <w:right w:val="single" w:sz="4" w:space="0" w:color="auto"/>
            </w:tcBorders>
            <w:vAlign w:val="center"/>
            <w:hideMark/>
          </w:tcPr>
          <w:p w14:paraId="41758585"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Revisar que la entrega de apoyos, bienes o servicios, cuenten con mecanismos de verificación y control.</w:t>
            </w:r>
          </w:p>
        </w:tc>
        <w:tc>
          <w:tcPr>
            <w:tcW w:w="196" w:type="pct"/>
            <w:tcBorders>
              <w:top w:val="nil"/>
              <w:left w:val="nil"/>
              <w:bottom w:val="single" w:sz="4" w:space="0" w:color="auto"/>
              <w:right w:val="single" w:sz="4" w:space="0" w:color="auto"/>
            </w:tcBorders>
            <w:vAlign w:val="center"/>
            <w:hideMark/>
          </w:tcPr>
          <w:p w14:paraId="54900D04"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35503A28"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61D3D2FE"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6EDA1EE2" w14:textId="77777777" w:rsidTr="00C4379D">
        <w:trPr>
          <w:trHeight w:val="1650"/>
        </w:trPr>
        <w:tc>
          <w:tcPr>
            <w:tcW w:w="355" w:type="pct"/>
            <w:vMerge w:val="restart"/>
            <w:tcBorders>
              <w:top w:val="nil"/>
              <w:left w:val="single" w:sz="4" w:space="0" w:color="auto"/>
              <w:bottom w:val="single" w:sz="4" w:space="0" w:color="auto"/>
              <w:right w:val="single" w:sz="4" w:space="0" w:color="auto"/>
            </w:tcBorders>
            <w:vAlign w:val="center"/>
            <w:hideMark/>
          </w:tcPr>
          <w:p w14:paraId="6B4FA693" w14:textId="77777777" w:rsidR="00C4379D" w:rsidRPr="00C4379D" w:rsidRDefault="00C4379D" w:rsidP="00C4379D">
            <w:pPr>
              <w:spacing w:after="0" w:line="240" w:lineRule="auto"/>
              <w:jc w:val="center"/>
              <w:rPr>
                <w:rFonts w:ascii="Calibri" w:eastAsia="Times New Roman" w:hAnsi="Calibri" w:cs="Calibri"/>
                <w:b/>
                <w:bCs/>
                <w:color w:val="000000"/>
                <w:kern w:val="0"/>
                <w:sz w:val="16"/>
                <w:szCs w:val="16"/>
                <w:lang w:eastAsia="es-MX"/>
                <w14:ligatures w14:val="none"/>
              </w:rPr>
            </w:pPr>
            <w:r w:rsidRPr="00C4379D">
              <w:rPr>
                <w:rFonts w:ascii="Calibri" w:eastAsia="Times New Roman" w:hAnsi="Calibri" w:cs="Calibri"/>
                <w:b/>
                <w:bCs/>
                <w:color w:val="000000"/>
                <w:kern w:val="0"/>
                <w:sz w:val="16"/>
                <w:szCs w:val="16"/>
                <w:lang w:eastAsia="es-MX"/>
                <w14:ligatures w14:val="none"/>
              </w:rPr>
              <w:t>E024 - Cultura y Bienestar</w:t>
            </w:r>
          </w:p>
        </w:tc>
        <w:tc>
          <w:tcPr>
            <w:tcW w:w="339" w:type="pct"/>
            <w:vMerge w:val="restart"/>
            <w:tcBorders>
              <w:top w:val="nil"/>
              <w:left w:val="single" w:sz="4" w:space="0" w:color="auto"/>
              <w:bottom w:val="single" w:sz="4" w:space="0" w:color="auto"/>
              <w:right w:val="single" w:sz="4" w:space="0" w:color="auto"/>
            </w:tcBorders>
            <w:vAlign w:val="center"/>
            <w:hideMark/>
          </w:tcPr>
          <w:p w14:paraId="69B64831"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Instituto de la Cultura y las Artes de Quintana Roo</w:t>
            </w:r>
          </w:p>
        </w:tc>
        <w:tc>
          <w:tcPr>
            <w:tcW w:w="260" w:type="pct"/>
            <w:vMerge w:val="restart"/>
            <w:tcBorders>
              <w:top w:val="nil"/>
              <w:left w:val="single" w:sz="4" w:space="0" w:color="auto"/>
              <w:bottom w:val="single" w:sz="4" w:space="0" w:color="auto"/>
              <w:right w:val="single" w:sz="4" w:space="0" w:color="auto"/>
            </w:tcBorders>
            <w:vAlign w:val="center"/>
            <w:hideMark/>
          </w:tcPr>
          <w:p w14:paraId="10FC6422"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Consistencia y Resultados</w:t>
            </w:r>
          </w:p>
        </w:tc>
        <w:tc>
          <w:tcPr>
            <w:tcW w:w="379" w:type="pct"/>
            <w:tcBorders>
              <w:top w:val="nil"/>
              <w:left w:val="nil"/>
              <w:bottom w:val="single" w:sz="4" w:space="0" w:color="auto"/>
              <w:right w:val="single" w:sz="4" w:space="0" w:color="auto"/>
            </w:tcBorders>
            <w:vAlign w:val="center"/>
            <w:hideMark/>
          </w:tcPr>
          <w:p w14:paraId="3D9A2825"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Congruencia en el proceso de medición de los indicadores.</w:t>
            </w:r>
          </w:p>
        </w:tc>
        <w:tc>
          <w:tcPr>
            <w:tcW w:w="328" w:type="pct"/>
            <w:tcBorders>
              <w:top w:val="nil"/>
              <w:left w:val="nil"/>
              <w:bottom w:val="single" w:sz="4" w:space="0" w:color="auto"/>
              <w:right w:val="single" w:sz="4" w:space="0" w:color="auto"/>
            </w:tcBorders>
            <w:vAlign w:val="center"/>
            <w:hideMark/>
          </w:tcPr>
          <w:p w14:paraId="5E02EB55"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Modificar el método de cálculo de los indicadores para que coincidan con la unidad de medida del indicador.</w:t>
            </w:r>
          </w:p>
        </w:tc>
        <w:tc>
          <w:tcPr>
            <w:tcW w:w="196" w:type="pct"/>
            <w:tcBorders>
              <w:top w:val="nil"/>
              <w:left w:val="nil"/>
              <w:bottom w:val="single" w:sz="4" w:space="0" w:color="auto"/>
              <w:right w:val="single" w:sz="4" w:space="0" w:color="auto"/>
            </w:tcBorders>
            <w:vAlign w:val="center"/>
            <w:hideMark/>
          </w:tcPr>
          <w:p w14:paraId="310AF831"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val="restart"/>
            <w:tcBorders>
              <w:top w:val="nil"/>
              <w:left w:val="single" w:sz="4" w:space="0" w:color="auto"/>
              <w:bottom w:val="single" w:sz="4" w:space="0" w:color="auto"/>
              <w:right w:val="single" w:sz="4" w:space="0" w:color="auto"/>
            </w:tcBorders>
            <w:vAlign w:val="center"/>
            <w:hideMark/>
          </w:tcPr>
          <w:p w14:paraId="0CE04140"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El Programa presupuestario contribuye al fortalecimiento de la identidad cultural, la cohesión social y el acceso equitativo a las manifestaciones artísticas, por lo que se recomienda mantener y, en la medida de lo posible, fortalecer su asignación presupuestaria.</w:t>
            </w:r>
          </w:p>
        </w:tc>
        <w:tc>
          <w:tcPr>
            <w:tcW w:w="40" w:type="pct"/>
            <w:vAlign w:val="center"/>
            <w:hideMark/>
          </w:tcPr>
          <w:p w14:paraId="1233F8BD"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67DAD085" w14:textId="77777777" w:rsidTr="00C4379D">
        <w:trPr>
          <w:trHeight w:val="1125"/>
        </w:trPr>
        <w:tc>
          <w:tcPr>
            <w:tcW w:w="355" w:type="pct"/>
            <w:vMerge/>
            <w:tcBorders>
              <w:top w:val="nil"/>
              <w:left w:val="single" w:sz="4" w:space="0" w:color="auto"/>
              <w:bottom w:val="single" w:sz="4" w:space="0" w:color="auto"/>
              <w:right w:val="single" w:sz="4" w:space="0" w:color="auto"/>
            </w:tcBorders>
            <w:vAlign w:val="center"/>
            <w:hideMark/>
          </w:tcPr>
          <w:p w14:paraId="40DFB518"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61333042"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03CF4C51"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tcBorders>
              <w:top w:val="nil"/>
              <w:left w:val="nil"/>
              <w:bottom w:val="single" w:sz="4" w:space="0" w:color="auto"/>
              <w:right w:val="single" w:sz="4" w:space="0" w:color="auto"/>
            </w:tcBorders>
            <w:vAlign w:val="center"/>
            <w:hideMark/>
          </w:tcPr>
          <w:p w14:paraId="42AF67F6"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Instrumentos de medición de grado de satisfacción de la población.</w:t>
            </w:r>
          </w:p>
        </w:tc>
        <w:tc>
          <w:tcPr>
            <w:tcW w:w="328" w:type="pct"/>
            <w:tcBorders>
              <w:top w:val="nil"/>
              <w:left w:val="nil"/>
              <w:bottom w:val="single" w:sz="4" w:space="0" w:color="auto"/>
              <w:right w:val="single" w:sz="4" w:space="0" w:color="auto"/>
            </w:tcBorders>
            <w:vAlign w:val="center"/>
            <w:hideMark/>
          </w:tcPr>
          <w:p w14:paraId="5E342C78"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Implementación de un código de satisfacción de los servicios culturales brindados a la población.</w:t>
            </w:r>
          </w:p>
        </w:tc>
        <w:tc>
          <w:tcPr>
            <w:tcW w:w="196" w:type="pct"/>
            <w:tcBorders>
              <w:top w:val="nil"/>
              <w:left w:val="nil"/>
              <w:bottom w:val="single" w:sz="4" w:space="0" w:color="auto"/>
              <w:right w:val="single" w:sz="4" w:space="0" w:color="auto"/>
            </w:tcBorders>
            <w:vAlign w:val="center"/>
            <w:hideMark/>
          </w:tcPr>
          <w:p w14:paraId="129AEB36"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5C3E3482"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59713A6A"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0E64145B" w14:textId="77777777" w:rsidTr="00C4379D">
        <w:trPr>
          <w:trHeight w:val="2040"/>
        </w:trPr>
        <w:tc>
          <w:tcPr>
            <w:tcW w:w="355" w:type="pct"/>
            <w:vMerge w:val="restart"/>
            <w:tcBorders>
              <w:top w:val="nil"/>
              <w:left w:val="single" w:sz="4" w:space="0" w:color="auto"/>
              <w:bottom w:val="single" w:sz="4" w:space="0" w:color="auto"/>
              <w:right w:val="single" w:sz="4" w:space="0" w:color="auto"/>
            </w:tcBorders>
            <w:vAlign w:val="center"/>
            <w:hideMark/>
          </w:tcPr>
          <w:p w14:paraId="507E5A41" w14:textId="77777777" w:rsidR="00C4379D" w:rsidRPr="00C4379D" w:rsidRDefault="00C4379D" w:rsidP="00C4379D">
            <w:pPr>
              <w:spacing w:after="0" w:line="240" w:lineRule="auto"/>
              <w:jc w:val="center"/>
              <w:rPr>
                <w:rFonts w:ascii="Calibri" w:eastAsia="Times New Roman" w:hAnsi="Calibri" w:cs="Calibri"/>
                <w:b/>
                <w:bCs/>
                <w:color w:val="000000"/>
                <w:kern w:val="0"/>
                <w:sz w:val="16"/>
                <w:szCs w:val="16"/>
                <w:lang w:eastAsia="es-MX"/>
                <w14:ligatures w14:val="none"/>
              </w:rPr>
            </w:pPr>
            <w:r w:rsidRPr="00C4379D">
              <w:rPr>
                <w:rFonts w:ascii="Calibri" w:eastAsia="Times New Roman" w:hAnsi="Calibri" w:cs="Calibri"/>
                <w:b/>
                <w:bCs/>
                <w:color w:val="000000"/>
                <w:kern w:val="0"/>
                <w:sz w:val="16"/>
                <w:szCs w:val="16"/>
                <w:lang w:eastAsia="es-MX"/>
                <w14:ligatures w14:val="none"/>
              </w:rPr>
              <w:t xml:space="preserve"> E018 - Impulsar el desarrollo de acciones e investigación científica, tecnológica y de innovación, con sentido humanista, que contribuya al bienestar social</w:t>
            </w:r>
          </w:p>
        </w:tc>
        <w:tc>
          <w:tcPr>
            <w:tcW w:w="339" w:type="pct"/>
            <w:vMerge w:val="restart"/>
            <w:tcBorders>
              <w:top w:val="nil"/>
              <w:left w:val="single" w:sz="4" w:space="0" w:color="auto"/>
              <w:bottom w:val="single" w:sz="4" w:space="0" w:color="auto"/>
              <w:right w:val="single" w:sz="4" w:space="0" w:color="auto"/>
            </w:tcBorders>
            <w:vAlign w:val="center"/>
            <w:hideMark/>
          </w:tcPr>
          <w:p w14:paraId="1A594496"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Consejo Quintanarroense de Humanidades, Ciencias y Tecnologías</w:t>
            </w:r>
          </w:p>
        </w:tc>
        <w:tc>
          <w:tcPr>
            <w:tcW w:w="260" w:type="pct"/>
            <w:vMerge w:val="restart"/>
            <w:tcBorders>
              <w:top w:val="nil"/>
              <w:left w:val="single" w:sz="4" w:space="0" w:color="auto"/>
              <w:bottom w:val="single" w:sz="4" w:space="0" w:color="auto"/>
              <w:right w:val="single" w:sz="4" w:space="0" w:color="auto"/>
            </w:tcBorders>
            <w:vAlign w:val="center"/>
            <w:hideMark/>
          </w:tcPr>
          <w:p w14:paraId="6DA8E137"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Consistencia y Resultados</w:t>
            </w:r>
          </w:p>
        </w:tc>
        <w:tc>
          <w:tcPr>
            <w:tcW w:w="379" w:type="pct"/>
            <w:tcBorders>
              <w:top w:val="nil"/>
              <w:left w:val="nil"/>
              <w:bottom w:val="single" w:sz="4" w:space="0" w:color="auto"/>
              <w:right w:val="single" w:sz="4" w:space="0" w:color="auto"/>
            </w:tcBorders>
            <w:vAlign w:val="center"/>
            <w:hideMark/>
          </w:tcPr>
          <w:p w14:paraId="02D4FA10"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Fortalecimiento de la fundamentación del programa mediante el análisis de resultados de evaluaciones externas.</w:t>
            </w:r>
          </w:p>
        </w:tc>
        <w:tc>
          <w:tcPr>
            <w:tcW w:w="328" w:type="pct"/>
            <w:tcBorders>
              <w:top w:val="nil"/>
              <w:left w:val="nil"/>
              <w:bottom w:val="single" w:sz="4" w:space="0" w:color="auto"/>
              <w:right w:val="single" w:sz="4" w:space="0" w:color="auto"/>
            </w:tcBorders>
            <w:vAlign w:val="center"/>
            <w:hideMark/>
          </w:tcPr>
          <w:p w14:paraId="3F89EDB0"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Incorporar a las unidades responsables los resultados de las evaluaciones para su análisis y en su caso incorporación en sus planeaciones.</w:t>
            </w:r>
          </w:p>
        </w:tc>
        <w:tc>
          <w:tcPr>
            <w:tcW w:w="196" w:type="pct"/>
            <w:tcBorders>
              <w:top w:val="nil"/>
              <w:left w:val="nil"/>
              <w:bottom w:val="single" w:sz="4" w:space="0" w:color="auto"/>
              <w:right w:val="single" w:sz="4" w:space="0" w:color="auto"/>
            </w:tcBorders>
            <w:vAlign w:val="center"/>
            <w:hideMark/>
          </w:tcPr>
          <w:p w14:paraId="2970436C"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val="restart"/>
            <w:tcBorders>
              <w:top w:val="nil"/>
              <w:left w:val="single" w:sz="4" w:space="0" w:color="auto"/>
              <w:bottom w:val="single" w:sz="4" w:space="0" w:color="auto"/>
              <w:right w:val="single" w:sz="4" w:space="0" w:color="auto"/>
            </w:tcBorders>
            <w:vAlign w:val="center"/>
            <w:hideMark/>
          </w:tcPr>
          <w:p w14:paraId="52D73F7B"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El Programa presupuestario representa un componente estratégico para el fortalecimiento del conocimiento y la generación de soluciones que promuevan el desarrollo sostenible del estado. En este sentido, se recomienda mantener y, en la medida de lo posible, fortalecer su asignación presupuestaria en el Proyecto de Presupuesto de Egresos 2026, a fin de atender los Aspectos Susceptibles de Mejora identificados.</w:t>
            </w:r>
          </w:p>
        </w:tc>
        <w:tc>
          <w:tcPr>
            <w:tcW w:w="40" w:type="pct"/>
            <w:vAlign w:val="center"/>
            <w:hideMark/>
          </w:tcPr>
          <w:p w14:paraId="26AB22D5"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59DA44FE" w14:textId="77777777" w:rsidTr="00C4379D">
        <w:trPr>
          <w:trHeight w:val="780"/>
        </w:trPr>
        <w:tc>
          <w:tcPr>
            <w:tcW w:w="355" w:type="pct"/>
            <w:vMerge/>
            <w:tcBorders>
              <w:top w:val="nil"/>
              <w:left w:val="single" w:sz="4" w:space="0" w:color="auto"/>
              <w:bottom w:val="single" w:sz="4" w:space="0" w:color="auto"/>
              <w:right w:val="single" w:sz="4" w:space="0" w:color="auto"/>
            </w:tcBorders>
            <w:vAlign w:val="center"/>
            <w:hideMark/>
          </w:tcPr>
          <w:p w14:paraId="306DABC5"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7A636DB1"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53742A4B"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val="restart"/>
            <w:tcBorders>
              <w:top w:val="nil"/>
              <w:left w:val="single" w:sz="4" w:space="0" w:color="auto"/>
              <w:bottom w:val="single" w:sz="4" w:space="0" w:color="auto"/>
              <w:right w:val="single" w:sz="4" w:space="0" w:color="auto"/>
            </w:tcBorders>
            <w:vAlign w:val="center"/>
            <w:hideMark/>
          </w:tcPr>
          <w:p w14:paraId="2A8756FD"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Institucionalización de revisiones periódicas del diagnóstico y avances del programa.</w:t>
            </w:r>
          </w:p>
        </w:tc>
        <w:tc>
          <w:tcPr>
            <w:tcW w:w="328" w:type="pct"/>
            <w:vMerge w:val="restart"/>
            <w:tcBorders>
              <w:top w:val="nil"/>
              <w:left w:val="single" w:sz="4" w:space="0" w:color="auto"/>
              <w:bottom w:val="single" w:sz="4" w:space="0" w:color="auto"/>
              <w:right w:val="single" w:sz="4" w:space="0" w:color="auto"/>
            </w:tcBorders>
            <w:vAlign w:val="center"/>
            <w:hideMark/>
          </w:tcPr>
          <w:p w14:paraId="2520F64A"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Establecer calendario de revisiones anuales.</w:t>
            </w:r>
          </w:p>
        </w:tc>
        <w:tc>
          <w:tcPr>
            <w:tcW w:w="196" w:type="pct"/>
            <w:vMerge w:val="restart"/>
            <w:tcBorders>
              <w:top w:val="nil"/>
              <w:left w:val="single" w:sz="4" w:space="0" w:color="auto"/>
              <w:bottom w:val="single" w:sz="4" w:space="0" w:color="auto"/>
              <w:right w:val="single" w:sz="4" w:space="0" w:color="auto"/>
            </w:tcBorders>
            <w:vAlign w:val="center"/>
            <w:hideMark/>
          </w:tcPr>
          <w:p w14:paraId="7C952835"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0134635B"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51D45553"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6709A2BB" w14:textId="77777777" w:rsidTr="00C4379D">
        <w:trPr>
          <w:trHeight w:val="225"/>
        </w:trPr>
        <w:tc>
          <w:tcPr>
            <w:tcW w:w="355" w:type="pct"/>
            <w:vMerge/>
            <w:tcBorders>
              <w:top w:val="nil"/>
              <w:left w:val="single" w:sz="4" w:space="0" w:color="auto"/>
              <w:bottom w:val="single" w:sz="4" w:space="0" w:color="auto"/>
              <w:right w:val="single" w:sz="4" w:space="0" w:color="auto"/>
            </w:tcBorders>
            <w:vAlign w:val="center"/>
            <w:hideMark/>
          </w:tcPr>
          <w:p w14:paraId="2595A289"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78892893"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40E68231"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tcBorders>
              <w:top w:val="nil"/>
              <w:left w:val="single" w:sz="4" w:space="0" w:color="auto"/>
              <w:bottom w:val="single" w:sz="4" w:space="0" w:color="auto"/>
              <w:right w:val="single" w:sz="4" w:space="0" w:color="auto"/>
            </w:tcBorders>
            <w:vAlign w:val="center"/>
            <w:hideMark/>
          </w:tcPr>
          <w:p w14:paraId="661D7621"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28" w:type="pct"/>
            <w:vMerge/>
            <w:tcBorders>
              <w:top w:val="nil"/>
              <w:left w:val="single" w:sz="4" w:space="0" w:color="auto"/>
              <w:bottom w:val="single" w:sz="4" w:space="0" w:color="auto"/>
              <w:right w:val="single" w:sz="4" w:space="0" w:color="auto"/>
            </w:tcBorders>
            <w:vAlign w:val="center"/>
            <w:hideMark/>
          </w:tcPr>
          <w:p w14:paraId="1349B226"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196" w:type="pct"/>
            <w:vMerge/>
            <w:tcBorders>
              <w:top w:val="nil"/>
              <w:left w:val="single" w:sz="4" w:space="0" w:color="auto"/>
              <w:bottom w:val="single" w:sz="4" w:space="0" w:color="auto"/>
              <w:right w:val="single" w:sz="4" w:space="0" w:color="auto"/>
            </w:tcBorders>
            <w:vAlign w:val="center"/>
            <w:hideMark/>
          </w:tcPr>
          <w:p w14:paraId="0D440D56"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104" w:type="pct"/>
            <w:vMerge/>
            <w:tcBorders>
              <w:top w:val="nil"/>
              <w:left w:val="single" w:sz="4" w:space="0" w:color="auto"/>
              <w:bottom w:val="single" w:sz="4" w:space="0" w:color="auto"/>
              <w:right w:val="single" w:sz="4" w:space="0" w:color="auto"/>
            </w:tcBorders>
            <w:vAlign w:val="center"/>
            <w:hideMark/>
          </w:tcPr>
          <w:p w14:paraId="06C05232"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tcBorders>
              <w:top w:val="nil"/>
              <w:left w:val="nil"/>
              <w:bottom w:val="nil"/>
              <w:right w:val="nil"/>
            </w:tcBorders>
            <w:noWrap/>
            <w:vAlign w:val="bottom"/>
            <w:hideMark/>
          </w:tcPr>
          <w:p w14:paraId="1B1DF340"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p>
        </w:tc>
      </w:tr>
      <w:tr w:rsidR="00C4379D" w:rsidRPr="00C4379D" w14:paraId="3FB42B57" w14:textId="77777777" w:rsidTr="00C4379D">
        <w:trPr>
          <w:trHeight w:val="1125"/>
        </w:trPr>
        <w:tc>
          <w:tcPr>
            <w:tcW w:w="355" w:type="pct"/>
            <w:vMerge/>
            <w:tcBorders>
              <w:top w:val="nil"/>
              <w:left w:val="single" w:sz="4" w:space="0" w:color="auto"/>
              <w:bottom w:val="single" w:sz="4" w:space="0" w:color="auto"/>
              <w:right w:val="single" w:sz="4" w:space="0" w:color="auto"/>
            </w:tcBorders>
            <w:vAlign w:val="center"/>
            <w:hideMark/>
          </w:tcPr>
          <w:p w14:paraId="77B4E0E2"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71242F17"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142F8244"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val="restart"/>
            <w:tcBorders>
              <w:top w:val="nil"/>
              <w:left w:val="single" w:sz="4" w:space="0" w:color="auto"/>
              <w:bottom w:val="single" w:sz="4" w:space="0" w:color="auto"/>
              <w:right w:val="single" w:sz="4" w:space="0" w:color="auto"/>
            </w:tcBorders>
            <w:vAlign w:val="center"/>
            <w:hideMark/>
          </w:tcPr>
          <w:p w14:paraId="7DA51662"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Formulación de un mecanismo detallado de caracterización de la población beneficiaria.</w:t>
            </w:r>
          </w:p>
        </w:tc>
        <w:tc>
          <w:tcPr>
            <w:tcW w:w="328" w:type="pct"/>
            <w:tcBorders>
              <w:top w:val="nil"/>
              <w:left w:val="nil"/>
              <w:bottom w:val="single" w:sz="4" w:space="0" w:color="auto"/>
              <w:right w:val="single" w:sz="4" w:space="0" w:color="auto"/>
            </w:tcBorders>
            <w:vAlign w:val="center"/>
            <w:hideMark/>
          </w:tcPr>
          <w:p w14:paraId="4158A9D5"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1. Diseñar instrumentos de captura de información específica.</w:t>
            </w:r>
          </w:p>
        </w:tc>
        <w:tc>
          <w:tcPr>
            <w:tcW w:w="196" w:type="pct"/>
            <w:vMerge w:val="restart"/>
            <w:tcBorders>
              <w:top w:val="nil"/>
              <w:left w:val="single" w:sz="4" w:space="0" w:color="auto"/>
              <w:bottom w:val="single" w:sz="4" w:space="0" w:color="auto"/>
              <w:right w:val="single" w:sz="4" w:space="0" w:color="auto"/>
            </w:tcBorders>
            <w:vAlign w:val="center"/>
            <w:hideMark/>
          </w:tcPr>
          <w:p w14:paraId="01783084"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7AE9ED26"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7B3BC9A8"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240B667E" w14:textId="77777777" w:rsidTr="00C4379D">
        <w:trPr>
          <w:trHeight w:val="675"/>
        </w:trPr>
        <w:tc>
          <w:tcPr>
            <w:tcW w:w="355" w:type="pct"/>
            <w:vMerge/>
            <w:tcBorders>
              <w:top w:val="nil"/>
              <w:left w:val="single" w:sz="4" w:space="0" w:color="auto"/>
              <w:bottom w:val="single" w:sz="4" w:space="0" w:color="auto"/>
              <w:right w:val="single" w:sz="4" w:space="0" w:color="auto"/>
            </w:tcBorders>
            <w:vAlign w:val="center"/>
            <w:hideMark/>
          </w:tcPr>
          <w:p w14:paraId="7DEF8570"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68DF1BE9"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523EAE28"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tcBorders>
              <w:top w:val="nil"/>
              <w:left w:val="single" w:sz="4" w:space="0" w:color="auto"/>
              <w:bottom w:val="single" w:sz="4" w:space="0" w:color="auto"/>
              <w:right w:val="single" w:sz="4" w:space="0" w:color="auto"/>
            </w:tcBorders>
            <w:vAlign w:val="center"/>
            <w:hideMark/>
          </w:tcPr>
          <w:p w14:paraId="49AC1FAE"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28" w:type="pct"/>
            <w:tcBorders>
              <w:top w:val="nil"/>
              <w:left w:val="nil"/>
              <w:bottom w:val="single" w:sz="4" w:space="0" w:color="auto"/>
              <w:right w:val="single" w:sz="4" w:space="0" w:color="auto"/>
            </w:tcBorders>
            <w:vAlign w:val="center"/>
            <w:hideMark/>
          </w:tcPr>
          <w:p w14:paraId="6B48264F"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 xml:space="preserve">2. Capacitar al personal </w:t>
            </w:r>
            <w:r w:rsidRPr="00C4379D">
              <w:rPr>
                <w:rFonts w:ascii="Calibri" w:eastAsia="Times New Roman" w:hAnsi="Calibri" w:cs="Calibri"/>
                <w:color w:val="000000"/>
                <w:kern w:val="0"/>
                <w:sz w:val="16"/>
                <w:szCs w:val="16"/>
                <w:lang w:eastAsia="es-MX"/>
                <w14:ligatures w14:val="none"/>
              </w:rPr>
              <w:lastRenderedPageBreak/>
              <w:t>en su aplicación.</w:t>
            </w:r>
          </w:p>
        </w:tc>
        <w:tc>
          <w:tcPr>
            <w:tcW w:w="196" w:type="pct"/>
            <w:vMerge/>
            <w:tcBorders>
              <w:top w:val="nil"/>
              <w:left w:val="single" w:sz="4" w:space="0" w:color="auto"/>
              <w:bottom w:val="single" w:sz="4" w:space="0" w:color="auto"/>
              <w:right w:val="single" w:sz="4" w:space="0" w:color="auto"/>
            </w:tcBorders>
            <w:vAlign w:val="center"/>
            <w:hideMark/>
          </w:tcPr>
          <w:p w14:paraId="49F28535"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104" w:type="pct"/>
            <w:vMerge/>
            <w:tcBorders>
              <w:top w:val="nil"/>
              <w:left w:val="single" w:sz="4" w:space="0" w:color="auto"/>
              <w:bottom w:val="single" w:sz="4" w:space="0" w:color="auto"/>
              <w:right w:val="single" w:sz="4" w:space="0" w:color="auto"/>
            </w:tcBorders>
            <w:vAlign w:val="center"/>
            <w:hideMark/>
          </w:tcPr>
          <w:p w14:paraId="77ED1A4B"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5E16997E"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4E56FB86" w14:textId="77777777" w:rsidTr="00C4379D">
        <w:trPr>
          <w:trHeight w:val="3150"/>
        </w:trPr>
        <w:tc>
          <w:tcPr>
            <w:tcW w:w="355" w:type="pct"/>
            <w:vMerge w:val="restart"/>
            <w:tcBorders>
              <w:top w:val="nil"/>
              <w:left w:val="single" w:sz="4" w:space="0" w:color="auto"/>
              <w:bottom w:val="single" w:sz="4" w:space="0" w:color="auto"/>
              <w:right w:val="single" w:sz="4" w:space="0" w:color="auto"/>
            </w:tcBorders>
            <w:vAlign w:val="center"/>
            <w:hideMark/>
          </w:tcPr>
          <w:p w14:paraId="6467C2F1" w14:textId="77777777" w:rsidR="00C4379D" w:rsidRPr="00C4379D" w:rsidRDefault="00C4379D" w:rsidP="00C4379D">
            <w:pPr>
              <w:spacing w:after="0" w:line="240" w:lineRule="auto"/>
              <w:jc w:val="center"/>
              <w:rPr>
                <w:rFonts w:ascii="Calibri" w:eastAsia="Times New Roman" w:hAnsi="Calibri" w:cs="Calibri"/>
                <w:b/>
                <w:bCs/>
                <w:color w:val="000000"/>
                <w:kern w:val="0"/>
                <w:sz w:val="16"/>
                <w:szCs w:val="16"/>
                <w:lang w:eastAsia="es-MX"/>
                <w14:ligatures w14:val="none"/>
              </w:rPr>
            </w:pPr>
            <w:r w:rsidRPr="00C4379D">
              <w:rPr>
                <w:rFonts w:ascii="Calibri" w:eastAsia="Times New Roman" w:hAnsi="Calibri" w:cs="Calibri"/>
                <w:b/>
                <w:bCs/>
                <w:color w:val="000000"/>
                <w:kern w:val="0"/>
                <w:sz w:val="16"/>
                <w:szCs w:val="16"/>
                <w:lang w:eastAsia="es-MX"/>
                <w14:ligatures w14:val="none"/>
              </w:rPr>
              <w:t>E038 - Desarrollo Rural para el Bienestar</w:t>
            </w:r>
          </w:p>
        </w:tc>
        <w:tc>
          <w:tcPr>
            <w:tcW w:w="339" w:type="pct"/>
            <w:vMerge w:val="restart"/>
            <w:tcBorders>
              <w:top w:val="nil"/>
              <w:left w:val="single" w:sz="4" w:space="0" w:color="auto"/>
              <w:bottom w:val="single" w:sz="4" w:space="0" w:color="auto"/>
              <w:right w:val="single" w:sz="4" w:space="0" w:color="auto"/>
            </w:tcBorders>
            <w:vAlign w:val="center"/>
            <w:hideMark/>
          </w:tcPr>
          <w:p w14:paraId="7BAE8937"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Secretaría de Desarrollo Agropecuario Rural y Pesca</w:t>
            </w:r>
          </w:p>
        </w:tc>
        <w:tc>
          <w:tcPr>
            <w:tcW w:w="260" w:type="pct"/>
            <w:vMerge w:val="restart"/>
            <w:tcBorders>
              <w:top w:val="nil"/>
              <w:left w:val="single" w:sz="4" w:space="0" w:color="auto"/>
              <w:bottom w:val="single" w:sz="4" w:space="0" w:color="auto"/>
              <w:right w:val="single" w:sz="4" w:space="0" w:color="auto"/>
            </w:tcBorders>
            <w:vAlign w:val="center"/>
            <w:hideMark/>
          </w:tcPr>
          <w:p w14:paraId="71D2F1DF"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Consistencia y Resultados</w:t>
            </w:r>
          </w:p>
        </w:tc>
        <w:tc>
          <w:tcPr>
            <w:tcW w:w="379" w:type="pct"/>
            <w:vMerge w:val="restart"/>
            <w:tcBorders>
              <w:top w:val="nil"/>
              <w:left w:val="single" w:sz="4" w:space="0" w:color="auto"/>
              <w:bottom w:val="single" w:sz="4" w:space="0" w:color="auto"/>
              <w:right w:val="single" w:sz="4" w:space="0" w:color="auto"/>
            </w:tcBorders>
            <w:vAlign w:val="center"/>
            <w:hideMark/>
          </w:tcPr>
          <w:p w14:paraId="4495F19F"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Establecer mecanismos documentados para la depuración y actualización del padrón de beneficiarios.</w:t>
            </w:r>
          </w:p>
        </w:tc>
        <w:tc>
          <w:tcPr>
            <w:tcW w:w="328" w:type="pct"/>
            <w:vMerge w:val="restart"/>
            <w:tcBorders>
              <w:top w:val="nil"/>
              <w:left w:val="single" w:sz="4" w:space="0" w:color="auto"/>
              <w:bottom w:val="single" w:sz="4" w:space="0" w:color="auto"/>
              <w:right w:val="single" w:sz="4" w:space="0" w:color="auto"/>
            </w:tcBorders>
            <w:vAlign w:val="center"/>
            <w:hideMark/>
          </w:tcPr>
          <w:p w14:paraId="4763331C"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 xml:space="preserve">Establecer los mecanismos necesarios para llevar a cabo el registro, validación y seguimiento de la información de los productores, este sistema nos permite establecer controles y plazos definidos para garantizar la actualización oportuna y la confiabilidad de los datos del padrón. </w:t>
            </w:r>
          </w:p>
        </w:tc>
        <w:tc>
          <w:tcPr>
            <w:tcW w:w="196" w:type="pct"/>
            <w:vMerge w:val="restart"/>
            <w:tcBorders>
              <w:top w:val="nil"/>
              <w:left w:val="single" w:sz="4" w:space="0" w:color="auto"/>
              <w:bottom w:val="single" w:sz="4" w:space="0" w:color="auto"/>
              <w:right w:val="single" w:sz="4" w:space="0" w:color="auto"/>
            </w:tcBorders>
            <w:vAlign w:val="center"/>
            <w:hideMark/>
          </w:tcPr>
          <w:p w14:paraId="43AC848D"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val="restart"/>
            <w:tcBorders>
              <w:top w:val="nil"/>
              <w:left w:val="single" w:sz="4" w:space="0" w:color="auto"/>
              <w:bottom w:val="single" w:sz="4" w:space="0" w:color="auto"/>
              <w:right w:val="single" w:sz="4" w:space="0" w:color="auto"/>
            </w:tcBorders>
            <w:vAlign w:val="center"/>
            <w:hideMark/>
          </w:tcPr>
          <w:p w14:paraId="4C65E4B9"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El Programa presupuestario contribuye al fortalecimiento del sector rural y al impulso del bienestar de las comunidades, por lo que se recomienda mantener y, en la medida de lo posible, fortalecer su asignación presupuestaria.</w:t>
            </w:r>
          </w:p>
        </w:tc>
        <w:tc>
          <w:tcPr>
            <w:tcW w:w="40" w:type="pct"/>
            <w:vAlign w:val="center"/>
            <w:hideMark/>
          </w:tcPr>
          <w:p w14:paraId="7C045C54"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5439A0FC" w14:textId="77777777" w:rsidTr="00C4379D">
        <w:trPr>
          <w:trHeight w:val="705"/>
        </w:trPr>
        <w:tc>
          <w:tcPr>
            <w:tcW w:w="355" w:type="pct"/>
            <w:vMerge/>
            <w:tcBorders>
              <w:top w:val="nil"/>
              <w:left w:val="single" w:sz="4" w:space="0" w:color="auto"/>
              <w:bottom w:val="single" w:sz="4" w:space="0" w:color="auto"/>
              <w:right w:val="single" w:sz="4" w:space="0" w:color="auto"/>
            </w:tcBorders>
            <w:vAlign w:val="center"/>
            <w:hideMark/>
          </w:tcPr>
          <w:p w14:paraId="79FC2B01"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5A0AB1B5"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67505FC4"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tcBorders>
              <w:top w:val="nil"/>
              <w:left w:val="single" w:sz="4" w:space="0" w:color="auto"/>
              <w:bottom w:val="single" w:sz="4" w:space="0" w:color="auto"/>
              <w:right w:val="single" w:sz="4" w:space="0" w:color="auto"/>
            </w:tcBorders>
            <w:vAlign w:val="center"/>
            <w:hideMark/>
          </w:tcPr>
          <w:p w14:paraId="1176DB71"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28" w:type="pct"/>
            <w:vMerge/>
            <w:tcBorders>
              <w:top w:val="nil"/>
              <w:left w:val="single" w:sz="4" w:space="0" w:color="auto"/>
              <w:bottom w:val="single" w:sz="4" w:space="0" w:color="auto"/>
              <w:right w:val="single" w:sz="4" w:space="0" w:color="auto"/>
            </w:tcBorders>
            <w:vAlign w:val="center"/>
            <w:hideMark/>
          </w:tcPr>
          <w:p w14:paraId="17CD2D7C"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196" w:type="pct"/>
            <w:vMerge/>
            <w:tcBorders>
              <w:top w:val="nil"/>
              <w:left w:val="single" w:sz="4" w:space="0" w:color="auto"/>
              <w:bottom w:val="single" w:sz="4" w:space="0" w:color="auto"/>
              <w:right w:val="single" w:sz="4" w:space="0" w:color="auto"/>
            </w:tcBorders>
            <w:vAlign w:val="center"/>
            <w:hideMark/>
          </w:tcPr>
          <w:p w14:paraId="3556A0B3"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104" w:type="pct"/>
            <w:vMerge/>
            <w:tcBorders>
              <w:top w:val="nil"/>
              <w:left w:val="single" w:sz="4" w:space="0" w:color="auto"/>
              <w:bottom w:val="single" w:sz="4" w:space="0" w:color="auto"/>
              <w:right w:val="single" w:sz="4" w:space="0" w:color="auto"/>
            </w:tcBorders>
            <w:vAlign w:val="center"/>
            <w:hideMark/>
          </w:tcPr>
          <w:p w14:paraId="575FC4C6"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tcBorders>
              <w:top w:val="nil"/>
              <w:left w:val="nil"/>
              <w:bottom w:val="nil"/>
              <w:right w:val="nil"/>
            </w:tcBorders>
            <w:noWrap/>
            <w:vAlign w:val="bottom"/>
            <w:hideMark/>
          </w:tcPr>
          <w:p w14:paraId="100CC04A"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p>
        </w:tc>
      </w:tr>
      <w:tr w:rsidR="00C4379D" w:rsidRPr="00C4379D" w14:paraId="789CBB3E" w14:textId="77777777" w:rsidTr="00C4379D">
        <w:trPr>
          <w:trHeight w:val="2475"/>
        </w:trPr>
        <w:tc>
          <w:tcPr>
            <w:tcW w:w="355" w:type="pct"/>
            <w:vMerge/>
            <w:tcBorders>
              <w:top w:val="nil"/>
              <w:left w:val="single" w:sz="4" w:space="0" w:color="auto"/>
              <w:bottom w:val="single" w:sz="4" w:space="0" w:color="auto"/>
              <w:right w:val="single" w:sz="4" w:space="0" w:color="auto"/>
            </w:tcBorders>
            <w:vAlign w:val="center"/>
            <w:hideMark/>
          </w:tcPr>
          <w:p w14:paraId="41E1D60A"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0FDD0617"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2D3F6CA2"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val="restart"/>
            <w:tcBorders>
              <w:top w:val="nil"/>
              <w:left w:val="single" w:sz="4" w:space="0" w:color="auto"/>
              <w:bottom w:val="single" w:sz="4" w:space="0" w:color="auto"/>
              <w:right w:val="single" w:sz="4" w:space="0" w:color="auto"/>
            </w:tcBorders>
            <w:vAlign w:val="center"/>
            <w:hideMark/>
          </w:tcPr>
          <w:p w14:paraId="7537593E"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Implementar encuestas regulares para conocer la opinión de los beneficiarios sobre el servicio, donde se permita proporcionar comentarios y sugerencias con el fin de mejorar.</w:t>
            </w:r>
          </w:p>
        </w:tc>
        <w:tc>
          <w:tcPr>
            <w:tcW w:w="328" w:type="pct"/>
            <w:vMerge w:val="restart"/>
            <w:tcBorders>
              <w:top w:val="nil"/>
              <w:left w:val="single" w:sz="4" w:space="0" w:color="auto"/>
              <w:bottom w:val="single" w:sz="4" w:space="0" w:color="auto"/>
              <w:right w:val="single" w:sz="4" w:space="0" w:color="auto"/>
            </w:tcBorders>
            <w:vAlign w:val="center"/>
            <w:hideMark/>
          </w:tcPr>
          <w:p w14:paraId="676789EB"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 xml:space="preserve">Aplicación de </w:t>
            </w:r>
            <w:proofErr w:type="gramStart"/>
            <w:r w:rsidRPr="00C4379D">
              <w:rPr>
                <w:rFonts w:ascii="Calibri" w:eastAsia="Times New Roman" w:hAnsi="Calibri" w:cs="Calibri"/>
                <w:color w:val="000000"/>
                <w:kern w:val="0"/>
                <w:sz w:val="16"/>
                <w:szCs w:val="16"/>
                <w:lang w:eastAsia="es-MX"/>
                <w14:ligatures w14:val="none"/>
              </w:rPr>
              <w:t>una  encuesta</w:t>
            </w:r>
            <w:proofErr w:type="gramEnd"/>
            <w:r w:rsidRPr="00C4379D">
              <w:rPr>
                <w:rFonts w:ascii="Calibri" w:eastAsia="Times New Roman" w:hAnsi="Calibri" w:cs="Calibri"/>
                <w:color w:val="000000"/>
                <w:kern w:val="0"/>
                <w:sz w:val="16"/>
                <w:szCs w:val="16"/>
                <w:lang w:eastAsia="es-MX"/>
                <w14:ligatures w14:val="none"/>
              </w:rPr>
              <w:t xml:space="preserve"> para contar con información verificada y actualizada que permita evaluar de manera objetiva la percepción y satisfacción de los beneficiarios con respecto a los apoyos recibidos.</w:t>
            </w:r>
          </w:p>
        </w:tc>
        <w:tc>
          <w:tcPr>
            <w:tcW w:w="196" w:type="pct"/>
            <w:vMerge w:val="restart"/>
            <w:tcBorders>
              <w:top w:val="nil"/>
              <w:left w:val="single" w:sz="4" w:space="0" w:color="auto"/>
              <w:bottom w:val="single" w:sz="4" w:space="0" w:color="auto"/>
              <w:right w:val="single" w:sz="4" w:space="0" w:color="auto"/>
            </w:tcBorders>
            <w:vAlign w:val="center"/>
            <w:hideMark/>
          </w:tcPr>
          <w:p w14:paraId="0A22F9E1"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7AD8E9BA"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6E8B7F3A"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34E556CA" w14:textId="77777777" w:rsidTr="00C4379D">
        <w:trPr>
          <w:trHeight w:val="225"/>
        </w:trPr>
        <w:tc>
          <w:tcPr>
            <w:tcW w:w="355" w:type="pct"/>
            <w:vMerge/>
            <w:tcBorders>
              <w:top w:val="nil"/>
              <w:left w:val="single" w:sz="4" w:space="0" w:color="auto"/>
              <w:bottom w:val="single" w:sz="4" w:space="0" w:color="auto"/>
              <w:right w:val="single" w:sz="4" w:space="0" w:color="auto"/>
            </w:tcBorders>
            <w:vAlign w:val="center"/>
            <w:hideMark/>
          </w:tcPr>
          <w:p w14:paraId="2FC83E5F"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300D9E4D"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157EB702"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tcBorders>
              <w:top w:val="nil"/>
              <w:left w:val="single" w:sz="4" w:space="0" w:color="auto"/>
              <w:bottom w:val="single" w:sz="4" w:space="0" w:color="auto"/>
              <w:right w:val="single" w:sz="4" w:space="0" w:color="auto"/>
            </w:tcBorders>
            <w:vAlign w:val="center"/>
            <w:hideMark/>
          </w:tcPr>
          <w:p w14:paraId="393F82B2"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28" w:type="pct"/>
            <w:vMerge/>
            <w:tcBorders>
              <w:top w:val="nil"/>
              <w:left w:val="single" w:sz="4" w:space="0" w:color="auto"/>
              <w:bottom w:val="single" w:sz="4" w:space="0" w:color="auto"/>
              <w:right w:val="single" w:sz="4" w:space="0" w:color="auto"/>
            </w:tcBorders>
            <w:vAlign w:val="center"/>
            <w:hideMark/>
          </w:tcPr>
          <w:p w14:paraId="5485BEA1"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196" w:type="pct"/>
            <w:vMerge/>
            <w:tcBorders>
              <w:top w:val="nil"/>
              <w:left w:val="single" w:sz="4" w:space="0" w:color="auto"/>
              <w:bottom w:val="single" w:sz="4" w:space="0" w:color="auto"/>
              <w:right w:val="single" w:sz="4" w:space="0" w:color="auto"/>
            </w:tcBorders>
            <w:vAlign w:val="center"/>
            <w:hideMark/>
          </w:tcPr>
          <w:p w14:paraId="29EF09C5"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104" w:type="pct"/>
            <w:vMerge/>
            <w:tcBorders>
              <w:top w:val="nil"/>
              <w:left w:val="single" w:sz="4" w:space="0" w:color="auto"/>
              <w:bottom w:val="single" w:sz="4" w:space="0" w:color="auto"/>
              <w:right w:val="single" w:sz="4" w:space="0" w:color="auto"/>
            </w:tcBorders>
            <w:vAlign w:val="center"/>
            <w:hideMark/>
          </w:tcPr>
          <w:p w14:paraId="525697E4"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tcBorders>
              <w:top w:val="nil"/>
              <w:left w:val="nil"/>
              <w:bottom w:val="nil"/>
              <w:right w:val="nil"/>
            </w:tcBorders>
            <w:noWrap/>
            <w:vAlign w:val="bottom"/>
            <w:hideMark/>
          </w:tcPr>
          <w:p w14:paraId="5F0DF10D"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p>
        </w:tc>
      </w:tr>
      <w:tr w:rsidR="00C4379D" w:rsidRPr="00C4379D" w14:paraId="15B4028D" w14:textId="77777777" w:rsidTr="00C4379D">
        <w:trPr>
          <w:trHeight w:val="3600"/>
        </w:trPr>
        <w:tc>
          <w:tcPr>
            <w:tcW w:w="355" w:type="pct"/>
            <w:vMerge w:val="restart"/>
            <w:tcBorders>
              <w:top w:val="nil"/>
              <w:left w:val="single" w:sz="4" w:space="0" w:color="auto"/>
              <w:bottom w:val="single" w:sz="4" w:space="0" w:color="auto"/>
              <w:right w:val="single" w:sz="4" w:space="0" w:color="auto"/>
            </w:tcBorders>
            <w:vAlign w:val="center"/>
            <w:hideMark/>
          </w:tcPr>
          <w:p w14:paraId="5D3F5FC5" w14:textId="77777777" w:rsidR="00C4379D" w:rsidRPr="00C4379D" w:rsidRDefault="00C4379D" w:rsidP="00C4379D">
            <w:pPr>
              <w:spacing w:after="0" w:line="240" w:lineRule="auto"/>
              <w:jc w:val="center"/>
              <w:rPr>
                <w:rFonts w:ascii="Calibri" w:eastAsia="Times New Roman" w:hAnsi="Calibri" w:cs="Calibri"/>
                <w:b/>
                <w:bCs/>
                <w:color w:val="000000"/>
                <w:kern w:val="0"/>
                <w:sz w:val="16"/>
                <w:szCs w:val="16"/>
                <w:lang w:eastAsia="es-MX"/>
                <w14:ligatures w14:val="none"/>
              </w:rPr>
            </w:pPr>
            <w:r w:rsidRPr="00C4379D">
              <w:rPr>
                <w:rFonts w:ascii="Calibri" w:eastAsia="Times New Roman" w:hAnsi="Calibri" w:cs="Calibri"/>
                <w:b/>
                <w:bCs/>
                <w:color w:val="000000"/>
                <w:kern w:val="0"/>
                <w:sz w:val="16"/>
                <w:szCs w:val="16"/>
                <w:lang w:eastAsia="es-MX"/>
                <w14:ligatures w14:val="none"/>
              </w:rPr>
              <w:t>S005 – Impulso a la Productividad del Sector Primario para el Bienestar</w:t>
            </w:r>
          </w:p>
        </w:tc>
        <w:tc>
          <w:tcPr>
            <w:tcW w:w="339" w:type="pct"/>
            <w:vMerge w:val="restart"/>
            <w:tcBorders>
              <w:top w:val="nil"/>
              <w:left w:val="single" w:sz="4" w:space="0" w:color="auto"/>
              <w:bottom w:val="single" w:sz="4" w:space="0" w:color="auto"/>
              <w:right w:val="single" w:sz="4" w:space="0" w:color="auto"/>
            </w:tcBorders>
            <w:vAlign w:val="center"/>
            <w:hideMark/>
          </w:tcPr>
          <w:p w14:paraId="6349E0FB"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Secretaría de Desarrollo Agropecuario Rural y Pesca</w:t>
            </w:r>
          </w:p>
        </w:tc>
        <w:tc>
          <w:tcPr>
            <w:tcW w:w="260" w:type="pct"/>
            <w:vMerge w:val="restart"/>
            <w:tcBorders>
              <w:top w:val="nil"/>
              <w:left w:val="single" w:sz="4" w:space="0" w:color="auto"/>
              <w:bottom w:val="single" w:sz="4" w:space="0" w:color="auto"/>
              <w:right w:val="single" w:sz="4" w:space="0" w:color="auto"/>
            </w:tcBorders>
            <w:vAlign w:val="center"/>
            <w:hideMark/>
          </w:tcPr>
          <w:p w14:paraId="2448E3EA"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Consistencia y Resultados</w:t>
            </w:r>
          </w:p>
        </w:tc>
        <w:tc>
          <w:tcPr>
            <w:tcW w:w="379" w:type="pct"/>
            <w:tcBorders>
              <w:top w:val="nil"/>
              <w:left w:val="nil"/>
              <w:bottom w:val="single" w:sz="4" w:space="0" w:color="auto"/>
              <w:right w:val="single" w:sz="4" w:space="0" w:color="auto"/>
            </w:tcBorders>
            <w:vAlign w:val="center"/>
            <w:hideMark/>
          </w:tcPr>
          <w:p w14:paraId="1B5C3C9C"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 xml:space="preserve">Establecer mecanismos documentados con plazos precisos para la depuración y/o actualización del Padrón de beneficiarios.  </w:t>
            </w:r>
          </w:p>
        </w:tc>
        <w:tc>
          <w:tcPr>
            <w:tcW w:w="328" w:type="pct"/>
            <w:tcBorders>
              <w:top w:val="nil"/>
              <w:left w:val="nil"/>
              <w:bottom w:val="single" w:sz="4" w:space="0" w:color="auto"/>
              <w:right w:val="single" w:sz="4" w:space="0" w:color="auto"/>
            </w:tcBorders>
            <w:vAlign w:val="center"/>
            <w:hideMark/>
          </w:tcPr>
          <w:p w14:paraId="3C8DF3C8"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 xml:space="preserve">Establecer los mecanismos necesarios para llevar a cabo el registro, validación y seguimiento de la información de los productores, este sistema nos permite establecer controles y </w:t>
            </w:r>
            <w:r w:rsidRPr="00C4379D">
              <w:rPr>
                <w:rFonts w:ascii="Calibri" w:eastAsia="Times New Roman" w:hAnsi="Calibri" w:cs="Calibri"/>
                <w:color w:val="000000"/>
                <w:kern w:val="0"/>
                <w:sz w:val="16"/>
                <w:szCs w:val="16"/>
                <w:lang w:eastAsia="es-MX"/>
                <w14:ligatures w14:val="none"/>
              </w:rPr>
              <w:lastRenderedPageBreak/>
              <w:t xml:space="preserve">plazos definidos para garantizar la actualización oportuna y la confiabilidad de los datos del padrón. </w:t>
            </w:r>
          </w:p>
        </w:tc>
        <w:tc>
          <w:tcPr>
            <w:tcW w:w="196" w:type="pct"/>
            <w:tcBorders>
              <w:top w:val="nil"/>
              <w:left w:val="nil"/>
              <w:bottom w:val="single" w:sz="4" w:space="0" w:color="auto"/>
              <w:right w:val="single" w:sz="4" w:space="0" w:color="auto"/>
            </w:tcBorders>
            <w:vAlign w:val="center"/>
            <w:hideMark/>
          </w:tcPr>
          <w:p w14:paraId="2CCE0198"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lastRenderedPageBreak/>
              <w:t>En proceso</w:t>
            </w:r>
          </w:p>
        </w:tc>
        <w:tc>
          <w:tcPr>
            <w:tcW w:w="3104" w:type="pct"/>
            <w:vMerge w:val="restart"/>
            <w:tcBorders>
              <w:top w:val="nil"/>
              <w:left w:val="single" w:sz="4" w:space="0" w:color="auto"/>
              <w:bottom w:val="single" w:sz="4" w:space="0" w:color="auto"/>
              <w:right w:val="single" w:sz="4" w:space="0" w:color="auto"/>
            </w:tcBorders>
            <w:vAlign w:val="center"/>
            <w:hideMark/>
          </w:tcPr>
          <w:p w14:paraId="761FF80F" w14:textId="77777777" w:rsidR="00C4379D" w:rsidRPr="00C4379D" w:rsidRDefault="00C4379D" w:rsidP="00C4379D">
            <w:pPr>
              <w:spacing w:after="0" w:line="240" w:lineRule="auto"/>
              <w:jc w:val="both"/>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El Programa presupuestario contribuye al fortalecimiento del sector rural y al impulso del bienestar de las comunidades, por lo que se recomienda mantener y, en la medida de lo posible, fortalecer su asignación presupuestaria</w:t>
            </w:r>
          </w:p>
        </w:tc>
        <w:tc>
          <w:tcPr>
            <w:tcW w:w="40" w:type="pct"/>
            <w:vAlign w:val="center"/>
            <w:hideMark/>
          </w:tcPr>
          <w:p w14:paraId="437C6178"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434351FB" w14:textId="77777777" w:rsidTr="00C4379D">
        <w:trPr>
          <w:trHeight w:val="2310"/>
        </w:trPr>
        <w:tc>
          <w:tcPr>
            <w:tcW w:w="355" w:type="pct"/>
            <w:vMerge/>
            <w:tcBorders>
              <w:top w:val="nil"/>
              <w:left w:val="single" w:sz="4" w:space="0" w:color="auto"/>
              <w:bottom w:val="single" w:sz="4" w:space="0" w:color="auto"/>
              <w:right w:val="single" w:sz="4" w:space="0" w:color="auto"/>
            </w:tcBorders>
            <w:vAlign w:val="center"/>
            <w:hideMark/>
          </w:tcPr>
          <w:p w14:paraId="35D2996A"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6B544834"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1B62E4C9"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val="restart"/>
            <w:tcBorders>
              <w:top w:val="nil"/>
              <w:left w:val="single" w:sz="4" w:space="0" w:color="auto"/>
              <w:bottom w:val="single" w:sz="4" w:space="0" w:color="auto"/>
              <w:right w:val="single" w:sz="4" w:space="0" w:color="auto"/>
            </w:tcBorders>
            <w:vAlign w:val="center"/>
            <w:hideMark/>
          </w:tcPr>
          <w:p w14:paraId="3BEFAA18"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 xml:space="preserve">Implementar un instrumento para medir el grado de satisfacción enfocado en cada componente dado que, la población objetiva no es la misma para todos los componentes que conforman el programa presupuestario. </w:t>
            </w:r>
          </w:p>
        </w:tc>
        <w:tc>
          <w:tcPr>
            <w:tcW w:w="328" w:type="pct"/>
            <w:vMerge w:val="restart"/>
            <w:tcBorders>
              <w:top w:val="nil"/>
              <w:left w:val="single" w:sz="4" w:space="0" w:color="auto"/>
              <w:bottom w:val="single" w:sz="4" w:space="0" w:color="auto"/>
              <w:right w:val="single" w:sz="4" w:space="0" w:color="auto"/>
            </w:tcBorders>
            <w:vAlign w:val="center"/>
            <w:hideMark/>
          </w:tcPr>
          <w:p w14:paraId="745D2199"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Aplicación de una encuesta para contar con información verificada y actualizada que permita evaluar de manera objetiva la percepción y satisfacción de los beneficiarios con respecto a los apoyos recibidos.</w:t>
            </w:r>
          </w:p>
        </w:tc>
        <w:tc>
          <w:tcPr>
            <w:tcW w:w="196" w:type="pct"/>
            <w:vMerge w:val="restart"/>
            <w:tcBorders>
              <w:top w:val="nil"/>
              <w:left w:val="single" w:sz="4" w:space="0" w:color="auto"/>
              <w:bottom w:val="single" w:sz="4" w:space="0" w:color="auto"/>
              <w:right w:val="single" w:sz="4" w:space="0" w:color="auto"/>
            </w:tcBorders>
            <w:vAlign w:val="center"/>
            <w:hideMark/>
          </w:tcPr>
          <w:p w14:paraId="33DEE457"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r w:rsidRPr="00C4379D">
              <w:rPr>
                <w:rFonts w:ascii="Calibri" w:eastAsia="Times New Roman" w:hAnsi="Calibri" w:cs="Calibri"/>
                <w:color w:val="000000"/>
                <w:kern w:val="0"/>
                <w:sz w:val="16"/>
                <w:szCs w:val="16"/>
                <w:lang w:eastAsia="es-MX"/>
                <w14:ligatures w14:val="none"/>
              </w:rPr>
              <w:t>En proceso</w:t>
            </w:r>
          </w:p>
        </w:tc>
        <w:tc>
          <w:tcPr>
            <w:tcW w:w="3104" w:type="pct"/>
            <w:vMerge/>
            <w:tcBorders>
              <w:top w:val="nil"/>
              <w:left w:val="single" w:sz="4" w:space="0" w:color="auto"/>
              <w:bottom w:val="single" w:sz="4" w:space="0" w:color="auto"/>
              <w:right w:val="single" w:sz="4" w:space="0" w:color="auto"/>
            </w:tcBorders>
            <w:vAlign w:val="center"/>
            <w:hideMark/>
          </w:tcPr>
          <w:p w14:paraId="08EABDE4"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vAlign w:val="center"/>
            <w:hideMark/>
          </w:tcPr>
          <w:p w14:paraId="308396F7"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r w:rsidR="00C4379D" w:rsidRPr="00C4379D" w14:paraId="3BE1557B" w14:textId="77777777" w:rsidTr="00C4379D">
        <w:trPr>
          <w:trHeight w:val="225"/>
        </w:trPr>
        <w:tc>
          <w:tcPr>
            <w:tcW w:w="355" w:type="pct"/>
            <w:vMerge/>
            <w:tcBorders>
              <w:top w:val="nil"/>
              <w:left w:val="single" w:sz="4" w:space="0" w:color="auto"/>
              <w:bottom w:val="single" w:sz="4" w:space="0" w:color="auto"/>
              <w:right w:val="single" w:sz="4" w:space="0" w:color="auto"/>
            </w:tcBorders>
            <w:vAlign w:val="center"/>
            <w:hideMark/>
          </w:tcPr>
          <w:p w14:paraId="08ACD245"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690B4A80"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7135FB7F"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tcBorders>
              <w:top w:val="nil"/>
              <w:left w:val="single" w:sz="4" w:space="0" w:color="auto"/>
              <w:bottom w:val="single" w:sz="4" w:space="0" w:color="auto"/>
              <w:right w:val="single" w:sz="4" w:space="0" w:color="auto"/>
            </w:tcBorders>
            <w:vAlign w:val="center"/>
            <w:hideMark/>
          </w:tcPr>
          <w:p w14:paraId="3EFE1FA9"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28" w:type="pct"/>
            <w:vMerge/>
            <w:tcBorders>
              <w:top w:val="nil"/>
              <w:left w:val="single" w:sz="4" w:space="0" w:color="auto"/>
              <w:bottom w:val="single" w:sz="4" w:space="0" w:color="auto"/>
              <w:right w:val="single" w:sz="4" w:space="0" w:color="auto"/>
            </w:tcBorders>
            <w:vAlign w:val="center"/>
            <w:hideMark/>
          </w:tcPr>
          <w:p w14:paraId="36117F38"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196" w:type="pct"/>
            <w:vMerge/>
            <w:tcBorders>
              <w:top w:val="nil"/>
              <w:left w:val="single" w:sz="4" w:space="0" w:color="auto"/>
              <w:bottom w:val="single" w:sz="4" w:space="0" w:color="auto"/>
              <w:right w:val="single" w:sz="4" w:space="0" w:color="auto"/>
            </w:tcBorders>
            <w:vAlign w:val="center"/>
            <w:hideMark/>
          </w:tcPr>
          <w:p w14:paraId="584A659A"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104" w:type="pct"/>
            <w:vMerge/>
            <w:tcBorders>
              <w:top w:val="nil"/>
              <w:left w:val="single" w:sz="4" w:space="0" w:color="auto"/>
              <w:bottom w:val="single" w:sz="4" w:space="0" w:color="auto"/>
              <w:right w:val="single" w:sz="4" w:space="0" w:color="auto"/>
            </w:tcBorders>
            <w:vAlign w:val="center"/>
            <w:hideMark/>
          </w:tcPr>
          <w:p w14:paraId="3928B21E"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tcBorders>
              <w:top w:val="nil"/>
              <w:left w:val="nil"/>
              <w:bottom w:val="nil"/>
              <w:right w:val="nil"/>
            </w:tcBorders>
            <w:noWrap/>
            <w:vAlign w:val="bottom"/>
            <w:hideMark/>
          </w:tcPr>
          <w:p w14:paraId="6945F553" w14:textId="77777777" w:rsidR="00C4379D" w:rsidRPr="00C4379D" w:rsidRDefault="00C4379D" w:rsidP="00C4379D">
            <w:pPr>
              <w:spacing w:after="0" w:line="240" w:lineRule="auto"/>
              <w:jc w:val="center"/>
              <w:rPr>
                <w:rFonts w:ascii="Calibri" w:eastAsia="Times New Roman" w:hAnsi="Calibri" w:cs="Calibri"/>
                <w:color w:val="000000"/>
                <w:kern w:val="0"/>
                <w:sz w:val="16"/>
                <w:szCs w:val="16"/>
                <w:lang w:eastAsia="es-MX"/>
                <w14:ligatures w14:val="none"/>
              </w:rPr>
            </w:pPr>
          </w:p>
        </w:tc>
      </w:tr>
      <w:tr w:rsidR="00C4379D" w:rsidRPr="00C4379D" w14:paraId="57DD35AA" w14:textId="77777777" w:rsidTr="00C4379D">
        <w:trPr>
          <w:trHeight w:val="225"/>
        </w:trPr>
        <w:tc>
          <w:tcPr>
            <w:tcW w:w="355" w:type="pct"/>
            <w:vMerge/>
            <w:tcBorders>
              <w:top w:val="nil"/>
              <w:left w:val="single" w:sz="4" w:space="0" w:color="auto"/>
              <w:bottom w:val="single" w:sz="4" w:space="0" w:color="auto"/>
              <w:right w:val="single" w:sz="4" w:space="0" w:color="auto"/>
            </w:tcBorders>
            <w:vAlign w:val="center"/>
            <w:hideMark/>
          </w:tcPr>
          <w:p w14:paraId="4E9931D7" w14:textId="77777777" w:rsidR="00C4379D" w:rsidRPr="00C4379D" w:rsidRDefault="00C4379D" w:rsidP="00C4379D">
            <w:pPr>
              <w:spacing w:after="0" w:line="240" w:lineRule="auto"/>
              <w:rPr>
                <w:rFonts w:ascii="Calibri" w:eastAsia="Times New Roman" w:hAnsi="Calibri" w:cs="Calibri"/>
                <w:b/>
                <w:bCs/>
                <w:color w:val="000000"/>
                <w:kern w:val="0"/>
                <w:sz w:val="16"/>
                <w:szCs w:val="16"/>
                <w:lang w:eastAsia="es-MX"/>
                <w14:ligatures w14:val="none"/>
              </w:rPr>
            </w:pPr>
          </w:p>
        </w:tc>
        <w:tc>
          <w:tcPr>
            <w:tcW w:w="339" w:type="pct"/>
            <w:vMerge/>
            <w:tcBorders>
              <w:top w:val="nil"/>
              <w:left w:val="single" w:sz="4" w:space="0" w:color="auto"/>
              <w:bottom w:val="single" w:sz="4" w:space="0" w:color="auto"/>
              <w:right w:val="single" w:sz="4" w:space="0" w:color="auto"/>
            </w:tcBorders>
            <w:vAlign w:val="center"/>
            <w:hideMark/>
          </w:tcPr>
          <w:p w14:paraId="6619DCFF"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260" w:type="pct"/>
            <w:vMerge/>
            <w:tcBorders>
              <w:top w:val="nil"/>
              <w:left w:val="single" w:sz="4" w:space="0" w:color="auto"/>
              <w:bottom w:val="single" w:sz="4" w:space="0" w:color="auto"/>
              <w:right w:val="single" w:sz="4" w:space="0" w:color="auto"/>
            </w:tcBorders>
            <w:vAlign w:val="center"/>
            <w:hideMark/>
          </w:tcPr>
          <w:p w14:paraId="093FFEF4"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79" w:type="pct"/>
            <w:vMerge/>
            <w:tcBorders>
              <w:top w:val="nil"/>
              <w:left w:val="single" w:sz="4" w:space="0" w:color="auto"/>
              <w:bottom w:val="single" w:sz="4" w:space="0" w:color="auto"/>
              <w:right w:val="single" w:sz="4" w:space="0" w:color="auto"/>
            </w:tcBorders>
            <w:vAlign w:val="center"/>
            <w:hideMark/>
          </w:tcPr>
          <w:p w14:paraId="772481B9"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28" w:type="pct"/>
            <w:vMerge/>
            <w:tcBorders>
              <w:top w:val="nil"/>
              <w:left w:val="single" w:sz="4" w:space="0" w:color="auto"/>
              <w:bottom w:val="single" w:sz="4" w:space="0" w:color="auto"/>
              <w:right w:val="single" w:sz="4" w:space="0" w:color="auto"/>
            </w:tcBorders>
            <w:vAlign w:val="center"/>
            <w:hideMark/>
          </w:tcPr>
          <w:p w14:paraId="4E91810E"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196" w:type="pct"/>
            <w:vMerge/>
            <w:tcBorders>
              <w:top w:val="nil"/>
              <w:left w:val="single" w:sz="4" w:space="0" w:color="auto"/>
              <w:bottom w:val="single" w:sz="4" w:space="0" w:color="auto"/>
              <w:right w:val="single" w:sz="4" w:space="0" w:color="auto"/>
            </w:tcBorders>
            <w:vAlign w:val="center"/>
            <w:hideMark/>
          </w:tcPr>
          <w:p w14:paraId="3F10D0D3"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3104" w:type="pct"/>
            <w:vMerge/>
            <w:tcBorders>
              <w:top w:val="nil"/>
              <w:left w:val="single" w:sz="4" w:space="0" w:color="auto"/>
              <w:bottom w:val="single" w:sz="4" w:space="0" w:color="auto"/>
              <w:right w:val="single" w:sz="4" w:space="0" w:color="auto"/>
            </w:tcBorders>
            <w:vAlign w:val="center"/>
            <w:hideMark/>
          </w:tcPr>
          <w:p w14:paraId="03280739" w14:textId="77777777" w:rsidR="00C4379D" w:rsidRPr="00C4379D" w:rsidRDefault="00C4379D" w:rsidP="00C4379D">
            <w:pPr>
              <w:spacing w:after="0" w:line="240" w:lineRule="auto"/>
              <w:rPr>
                <w:rFonts w:ascii="Calibri" w:eastAsia="Times New Roman" w:hAnsi="Calibri" w:cs="Calibri"/>
                <w:color w:val="000000"/>
                <w:kern w:val="0"/>
                <w:sz w:val="16"/>
                <w:szCs w:val="16"/>
                <w:lang w:eastAsia="es-MX"/>
                <w14:ligatures w14:val="none"/>
              </w:rPr>
            </w:pPr>
          </w:p>
        </w:tc>
        <w:tc>
          <w:tcPr>
            <w:tcW w:w="40" w:type="pct"/>
            <w:tcBorders>
              <w:top w:val="nil"/>
              <w:left w:val="nil"/>
              <w:bottom w:val="nil"/>
              <w:right w:val="nil"/>
            </w:tcBorders>
            <w:noWrap/>
            <w:vAlign w:val="bottom"/>
            <w:hideMark/>
          </w:tcPr>
          <w:p w14:paraId="31A9BDA5" w14:textId="77777777" w:rsidR="00C4379D" w:rsidRPr="00C4379D" w:rsidRDefault="00C4379D" w:rsidP="00C4379D">
            <w:pPr>
              <w:spacing w:after="0" w:line="240" w:lineRule="auto"/>
              <w:rPr>
                <w:rFonts w:ascii="Times New Roman" w:eastAsia="Times New Roman" w:hAnsi="Times New Roman" w:cs="Times New Roman"/>
                <w:kern w:val="0"/>
                <w:sz w:val="20"/>
                <w:szCs w:val="20"/>
                <w:lang w:eastAsia="es-MX"/>
                <w14:ligatures w14:val="none"/>
              </w:rPr>
            </w:pPr>
          </w:p>
        </w:tc>
      </w:tr>
    </w:tbl>
    <w:p w14:paraId="29F8C3CE" w14:textId="77777777" w:rsidR="00542EB6" w:rsidRDefault="00542EB6" w:rsidP="00542EB6">
      <w:pPr>
        <w:jc w:val="both"/>
        <w:rPr>
          <w:rFonts w:ascii="Calibri" w:hAnsi="Calibri" w:cs="Calibri"/>
          <w:b/>
          <w:bCs/>
          <w:sz w:val="28"/>
          <w:szCs w:val="28"/>
        </w:rPr>
        <w:sectPr w:rsidR="00542EB6" w:rsidSect="00542EB6">
          <w:pgSz w:w="15840" w:h="12240" w:orient="landscape"/>
          <w:pgMar w:top="1701" w:right="1418" w:bottom="1701" w:left="1418" w:header="709" w:footer="709" w:gutter="0"/>
          <w:cols w:space="708"/>
          <w:docGrid w:linePitch="360"/>
        </w:sectPr>
      </w:pPr>
    </w:p>
    <w:p w14:paraId="477C741A" w14:textId="77777777" w:rsidR="00542EB6" w:rsidRDefault="00542EB6" w:rsidP="00542EB6">
      <w:pPr>
        <w:jc w:val="both"/>
        <w:rPr>
          <w:rFonts w:ascii="Calibri" w:hAnsi="Calibri" w:cs="Calibri"/>
          <w:b/>
          <w:bCs/>
          <w:sz w:val="28"/>
          <w:szCs w:val="28"/>
        </w:rPr>
      </w:pPr>
    </w:p>
    <w:p w14:paraId="0C7EE11D" w14:textId="77777777" w:rsidR="00542EB6" w:rsidRDefault="00542EB6" w:rsidP="00542EB6">
      <w:pPr>
        <w:jc w:val="both"/>
        <w:rPr>
          <w:rFonts w:ascii="Calibri" w:hAnsi="Calibri" w:cs="Calibri"/>
          <w:b/>
          <w:bCs/>
          <w:sz w:val="28"/>
          <w:szCs w:val="28"/>
        </w:rPr>
      </w:pPr>
      <w:r w:rsidRPr="00F36779">
        <w:rPr>
          <w:rFonts w:ascii="Calibri" w:hAnsi="Calibri" w:cs="Calibri"/>
          <w:b/>
          <w:bCs/>
          <w:sz w:val="28"/>
          <w:szCs w:val="28"/>
        </w:rPr>
        <w:t>ANEXO 10.1</w:t>
      </w:r>
      <w:r>
        <w:rPr>
          <w:rFonts w:ascii="Calibri" w:hAnsi="Calibri" w:cs="Calibri"/>
          <w:b/>
          <w:bCs/>
          <w:sz w:val="28"/>
          <w:szCs w:val="28"/>
        </w:rPr>
        <w:t>6</w:t>
      </w:r>
      <w:r w:rsidRPr="00F36779">
        <w:rPr>
          <w:rFonts w:ascii="Calibri" w:hAnsi="Calibri" w:cs="Calibri"/>
          <w:b/>
          <w:bCs/>
          <w:sz w:val="28"/>
          <w:szCs w:val="28"/>
        </w:rPr>
        <w:t xml:space="preserve"> </w:t>
      </w:r>
      <w:r>
        <w:rPr>
          <w:rFonts w:ascii="Calibri" w:hAnsi="Calibri" w:cs="Calibri"/>
          <w:b/>
          <w:bCs/>
          <w:sz w:val="28"/>
          <w:szCs w:val="28"/>
        </w:rPr>
        <w:t>EROGACIONES CON RECURSOS DE INGRESOS PROPIOS DE LAS ENTIDADES PARAESTATALES</w:t>
      </w:r>
    </w:p>
    <w:tbl>
      <w:tblPr>
        <w:tblW w:w="5000" w:type="pct"/>
        <w:tblCellMar>
          <w:left w:w="70" w:type="dxa"/>
          <w:right w:w="70" w:type="dxa"/>
        </w:tblCellMar>
        <w:tblLook w:val="04A0" w:firstRow="1" w:lastRow="0" w:firstColumn="1" w:lastColumn="0" w:noHBand="0" w:noVBand="1"/>
      </w:tblPr>
      <w:tblGrid>
        <w:gridCol w:w="10572"/>
        <w:gridCol w:w="2422"/>
      </w:tblGrid>
      <w:tr w:rsidR="00524882" w:rsidRPr="00524882" w14:paraId="474485D3" w14:textId="77777777" w:rsidTr="00524882">
        <w:trPr>
          <w:trHeight w:val="282"/>
        </w:trPr>
        <w:tc>
          <w:tcPr>
            <w:tcW w:w="5000" w:type="pct"/>
            <w:gridSpan w:val="2"/>
            <w:tcBorders>
              <w:top w:val="single" w:sz="4" w:space="0" w:color="000000"/>
              <w:left w:val="single" w:sz="4" w:space="0" w:color="000000"/>
              <w:bottom w:val="nil"/>
              <w:right w:val="single" w:sz="4" w:space="0" w:color="000000"/>
            </w:tcBorders>
            <w:hideMark/>
          </w:tcPr>
          <w:p w14:paraId="5BF7AA13" w14:textId="77777777" w:rsidR="00524882" w:rsidRPr="00524882" w:rsidRDefault="00524882" w:rsidP="00524882">
            <w:pPr>
              <w:spacing w:after="0" w:line="240" w:lineRule="auto"/>
              <w:jc w:val="center"/>
              <w:rPr>
                <w:rFonts w:ascii="Calibri" w:eastAsia="Times New Roman" w:hAnsi="Calibri" w:cs="Calibri"/>
                <w:b/>
                <w:bCs/>
                <w:color w:val="000000"/>
                <w:kern w:val="0"/>
                <w:sz w:val="18"/>
                <w:szCs w:val="18"/>
                <w:lang w:eastAsia="es-MX"/>
                <w14:ligatures w14:val="none"/>
              </w:rPr>
            </w:pPr>
            <w:r w:rsidRPr="00524882">
              <w:rPr>
                <w:rFonts w:ascii="Calibri" w:eastAsia="Times New Roman" w:hAnsi="Calibri" w:cs="Calibri"/>
                <w:b/>
                <w:bCs/>
                <w:color w:val="000000"/>
                <w:kern w:val="0"/>
                <w:sz w:val="18"/>
                <w:szCs w:val="18"/>
                <w:lang w:eastAsia="es-MX"/>
                <w14:ligatures w14:val="none"/>
              </w:rPr>
              <w:t>GOBIERNO DEL ESTADO DE QUINTANA ROO</w:t>
            </w:r>
          </w:p>
        </w:tc>
      </w:tr>
      <w:tr w:rsidR="00524882" w:rsidRPr="00524882" w14:paraId="5B3CCB20" w14:textId="77777777" w:rsidTr="00524882">
        <w:trPr>
          <w:trHeight w:val="285"/>
        </w:trPr>
        <w:tc>
          <w:tcPr>
            <w:tcW w:w="5000" w:type="pct"/>
            <w:gridSpan w:val="2"/>
            <w:tcBorders>
              <w:top w:val="nil"/>
              <w:left w:val="single" w:sz="4" w:space="0" w:color="000000"/>
              <w:bottom w:val="nil"/>
              <w:right w:val="single" w:sz="4" w:space="0" w:color="000000"/>
            </w:tcBorders>
            <w:hideMark/>
          </w:tcPr>
          <w:p w14:paraId="2ACED136" w14:textId="77777777" w:rsidR="00524882" w:rsidRPr="00524882" w:rsidRDefault="00524882" w:rsidP="00524882">
            <w:pPr>
              <w:spacing w:after="0" w:line="240" w:lineRule="auto"/>
              <w:jc w:val="center"/>
              <w:rPr>
                <w:rFonts w:ascii="Calibri" w:eastAsia="Times New Roman" w:hAnsi="Calibri" w:cs="Calibri"/>
                <w:b/>
                <w:bCs/>
                <w:color w:val="000000"/>
                <w:kern w:val="0"/>
                <w:sz w:val="18"/>
                <w:szCs w:val="18"/>
                <w:lang w:eastAsia="es-MX"/>
                <w14:ligatures w14:val="none"/>
              </w:rPr>
            </w:pPr>
            <w:r w:rsidRPr="00524882">
              <w:rPr>
                <w:rFonts w:ascii="Calibri" w:eastAsia="Times New Roman" w:hAnsi="Calibri" w:cs="Calibri"/>
                <w:b/>
                <w:bCs/>
                <w:color w:val="000000"/>
                <w:kern w:val="0"/>
                <w:sz w:val="18"/>
                <w:szCs w:val="18"/>
                <w:lang w:eastAsia="es-MX"/>
                <w14:ligatures w14:val="none"/>
              </w:rPr>
              <w:t>SECRETARÍA DE FINANZAS Y PLANEACIÓN</w:t>
            </w:r>
          </w:p>
        </w:tc>
      </w:tr>
      <w:tr w:rsidR="00524882" w:rsidRPr="00524882" w14:paraId="082FDFF3" w14:textId="77777777" w:rsidTr="00524882">
        <w:trPr>
          <w:trHeight w:val="282"/>
        </w:trPr>
        <w:tc>
          <w:tcPr>
            <w:tcW w:w="5000" w:type="pct"/>
            <w:gridSpan w:val="2"/>
            <w:tcBorders>
              <w:top w:val="nil"/>
              <w:left w:val="single" w:sz="4" w:space="0" w:color="000000"/>
              <w:bottom w:val="nil"/>
              <w:right w:val="single" w:sz="4" w:space="0" w:color="000000"/>
            </w:tcBorders>
            <w:hideMark/>
          </w:tcPr>
          <w:p w14:paraId="4649618B" w14:textId="77777777" w:rsidR="00524882" w:rsidRPr="00524882" w:rsidRDefault="00524882" w:rsidP="00524882">
            <w:pPr>
              <w:spacing w:after="0" w:line="240" w:lineRule="auto"/>
              <w:jc w:val="center"/>
              <w:rPr>
                <w:rFonts w:ascii="Calibri" w:eastAsia="Times New Roman" w:hAnsi="Calibri" w:cs="Calibri"/>
                <w:b/>
                <w:bCs/>
                <w:color w:val="000000"/>
                <w:kern w:val="0"/>
                <w:sz w:val="18"/>
                <w:szCs w:val="18"/>
                <w:lang w:eastAsia="es-MX"/>
                <w14:ligatures w14:val="none"/>
              </w:rPr>
            </w:pPr>
            <w:r w:rsidRPr="00524882">
              <w:rPr>
                <w:rFonts w:ascii="Calibri" w:eastAsia="Times New Roman" w:hAnsi="Calibri" w:cs="Calibri"/>
                <w:b/>
                <w:bCs/>
                <w:color w:val="000000"/>
                <w:kern w:val="0"/>
                <w:sz w:val="18"/>
                <w:szCs w:val="18"/>
                <w:lang w:eastAsia="es-MX"/>
                <w14:ligatures w14:val="none"/>
              </w:rPr>
              <w:t>PRESUPUESTO DE EGRESOS 2026</w:t>
            </w:r>
          </w:p>
        </w:tc>
      </w:tr>
      <w:tr w:rsidR="00524882" w:rsidRPr="00524882" w14:paraId="6D8DF204" w14:textId="77777777" w:rsidTr="00524882">
        <w:trPr>
          <w:trHeight w:val="285"/>
        </w:trPr>
        <w:tc>
          <w:tcPr>
            <w:tcW w:w="5000" w:type="pct"/>
            <w:gridSpan w:val="2"/>
            <w:tcBorders>
              <w:top w:val="nil"/>
              <w:left w:val="single" w:sz="4" w:space="0" w:color="000000"/>
              <w:bottom w:val="single" w:sz="4" w:space="0" w:color="000000"/>
              <w:right w:val="single" w:sz="4" w:space="0" w:color="000000"/>
            </w:tcBorders>
            <w:hideMark/>
          </w:tcPr>
          <w:p w14:paraId="2FAF2793" w14:textId="77777777" w:rsidR="00524882" w:rsidRPr="00524882" w:rsidRDefault="00524882" w:rsidP="00524882">
            <w:pPr>
              <w:spacing w:after="0" w:line="240" w:lineRule="auto"/>
              <w:jc w:val="center"/>
              <w:rPr>
                <w:rFonts w:ascii="Calibri" w:eastAsia="Times New Roman" w:hAnsi="Calibri" w:cs="Calibri"/>
                <w:b/>
                <w:bCs/>
                <w:color w:val="000000"/>
                <w:kern w:val="0"/>
                <w:sz w:val="18"/>
                <w:szCs w:val="18"/>
                <w:lang w:eastAsia="es-MX"/>
                <w14:ligatures w14:val="none"/>
              </w:rPr>
            </w:pPr>
            <w:r w:rsidRPr="00524882">
              <w:rPr>
                <w:rFonts w:ascii="Calibri" w:eastAsia="Times New Roman" w:hAnsi="Calibri" w:cs="Calibri"/>
                <w:b/>
                <w:bCs/>
                <w:color w:val="000000"/>
                <w:kern w:val="0"/>
                <w:sz w:val="18"/>
                <w:szCs w:val="18"/>
                <w:lang w:eastAsia="es-MX"/>
                <w14:ligatures w14:val="none"/>
              </w:rPr>
              <w:t>Erogaciones con Recursos de Ingresos Propios de las Entidades Paraestatales</w:t>
            </w:r>
          </w:p>
        </w:tc>
      </w:tr>
      <w:tr w:rsidR="00524882" w:rsidRPr="00524882" w14:paraId="4D6329D2" w14:textId="77777777" w:rsidTr="00524882">
        <w:trPr>
          <w:trHeight w:val="285"/>
        </w:trPr>
        <w:tc>
          <w:tcPr>
            <w:tcW w:w="5000" w:type="pct"/>
            <w:gridSpan w:val="2"/>
            <w:tcBorders>
              <w:top w:val="single" w:sz="4" w:space="0" w:color="000000"/>
              <w:left w:val="single" w:sz="4" w:space="0" w:color="000000"/>
              <w:bottom w:val="single" w:sz="4" w:space="0" w:color="000000"/>
              <w:right w:val="single" w:sz="4" w:space="0" w:color="000000"/>
            </w:tcBorders>
            <w:hideMark/>
          </w:tcPr>
          <w:p w14:paraId="798A6575" w14:textId="77777777" w:rsidR="00524882" w:rsidRPr="00524882" w:rsidRDefault="00524882" w:rsidP="00524882">
            <w:pPr>
              <w:spacing w:after="0" w:line="240" w:lineRule="auto"/>
              <w:jc w:val="center"/>
              <w:rPr>
                <w:rFonts w:ascii="Calibri" w:eastAsia="Times New Roman" w:hAnsi="Calibri" w:cs="Calibri"/>
                <w:b/>
                <w:bCs/>
                <w:color w:val="000000"/>
                <w:kern w:val="0"/>
                <w:sz w:val="18"/>
                <w:szCs w:val="18"/>
                <w:lang w:eastAsia="es-MX"/>
                <w14:ligatures w14:val="none"/>
              </w:rPr>
            </w:pPr>
            <w:r w:rsidRPr="00524882">
              <w:rPr>
                <w:rFonts w:ascii="Calibri" w:eastAsia="Times New Roman" w:hAnsi="Calibri" w:cs="Calibri"/>
                <w:b/>
                <w:bCs/>
                <w:color w:val="000000"/>
                <w:kern w:val="0"/>
                <w:sz w:val="18"/>
                <w:szCs w:val="18"/>
                <w:lang w:eastAsia="es-MX"/>
                <w14:ligatures w14:val="none"/>
              </w:rPr>
              <w:t>(Cifras en pesos)</w:t>
            </w:r>
          </w:p>
        </w:tc>
      </w:tr>
      <w:tr w:rsidR="00524882" w:rsidRPr="00524882" w14:paraId="1D75C331" w14:textId="77777777" w:rsidTr="00524882">
        <w:trPr>
          <w:trHeight w:val="300"/>
        </w:trPr>
        <w:tc>
          <w:tcPr>
            <w:tcW w:w="4068" w:type="pct"/>
            <w:tcBorders>
              <w:top w:val="nil"/>
              <w:left w:val="single" w:sz="4" w:space="0" w:color="000000"/>
              <w:bottom w:val="single" w:sz="4" w:space="0" w:color="000000"/>
              <w:right w:val="single" w:sz="4" w:space="0" w:color="000000"/>
            </w:tcBorders>
            <w:hideMark/>
          </w:tcPr>
          <w:p w14:paraId="704841EA" w14:textId="77777777" w:rsidR="00524882" w:rsidRPr="00524882" w:rsidRDefault="00524882" w:rsidP="00524882">
            <w:pPr>
              <w:spacing w:after="0" w:line="240" w:lineRule="auto"/>
              <w:jc w:val="center"/>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Ejecutor del Gasto</w:t>
            </w:r>
          </w:p>
        </w:tc>
        <w:tc>
          <w:tcPr>
            <w:tcW w:w="932" w:type="pct"/>
            <w:tcBorders>
              <w:top w:val="nil"/>
              <w:left w:val="nil"/>
              <w:bottom w:val="single" w:sz="4" w:space="0" w:color="000000"/>
              <w:right w:val="single" w:sz="4" w:space="0" w:color="000000"/>
            </w:tcBorders>
            <w:hideMark/>
          </w:tcPr>
          <w:p w14:paraId="1F15AC0A" w14:textId="77777777" w:rsidR="00524882" w:rsidRPr="00524882" w:rsidRDefault="00524882" w:rsidP="00524882">
            <w:pPr>
              <w:spacing w:after="0" w:line="240" w:lineRule="auto"/>
              <w:jc w:val="center"/>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Importe</w:t>
            </w:r>
          </w:p>
        </w:tc>
      </w:tr>
      <w:tr w:rsidR="00524882" w:rsidRPr="00524882" w14:paraId="723F7D7C" w14:textId="77777777" w:rsidTr="00524882">
        <w:trPr>
          <w:trHeight w:val="300"/>
        </w:trPr>
        <w:tc>
          <w:tcPr>
            <w:tcW w:w="4068" w:type="pct"/>
            <w:tcBorders>
              <w:top w:val="nil"/>
              <w:left w:val="single" w:sz="4" w:space="0" w:color="000000"/>
              <w:bottom w:val="nil"/>
              <w:right w:val="nil"/>
            </w:tcBorders>
            <w:hideMark/>
          </w:tcPr>
          <w:p w14:paraId="49CDF42F" w14:textId="77777777" w:rsidR="00524882" w:rsidRPr="00524882" w:rsidRDefault="00524882" w:rsidP="00524882">
            <w:pPr>
              <w:spacing w:after="0" w:line="240" w:lineRule="auto"/>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Servicios Educativos de Quintana Roo</w:t>
            </w:r>
          </w:p>
        </w:tc>
        <w:tc>
          <w:tcPr>
            <w:tcW w:w="932" w:type="pct"/>
            <w:tcBorders>
              <w:top w:val="nil"/>
              <w:left w:val="nil"/>
              <w:bottom w:val="nil"/>
              <w:right w:val="single" w:sz="4" w:space="0" w:color="000000"/>
            </w:tcBorders>
            <w:hideMark/>
          </w:tcPr>
          <w:p w14:paraId="7D1D908D"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33,995,331</w:t>
            </w:r>
          </w:p>
        </w:tc>
      </w:tr>
      <w:tr w:rsidR="00524882" w:rsidRPr="00524882" w14:paraId="4DDFEB3F" w14:textId="77777777" w:rsidTr="00524882">
        <w:trPr>
          <w:trHeight w:val="300"/>
        </w:trPr>
        <w:tc>
          <w:tcPr>
            <w:tcW w:w="4068" w:type="pct"/>
            <w:tcBorders>
              <w:top w:val="nil"/>
              <w:left w:val="single" w:sz="4" w:space="0" w:color="000000"/>
              <w:bottom w:val="nil"/>
              <w:right w:val="nil"/>
            </w:tcBorders>
            <w:hideMark/>
          </w:tcPr>
          <w:p w14:paraId="08BDFF74"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E016 Instituciones Formadoras de Docentes</w:t>
            </w:r>
          </w:p>
        </w:tc>
        <w:tc>
          <w:tcPr>
            <w:tcW w:w="932" w:type="pct"/>
            <w:tcBorders>
              <w:top w:val="nil"/>
              <w:left w:val="nil"/>
              <w:bottom w:val="nil"/>
              <w:right w:val="single" w:sz="4" w:space="0" w:color="000000"/>
            </w:tcBorders>
            <w:hideMark/>
          </w:tcPr>
          <w:p w14:paraId="7BFDACED"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13,090,916</w:t>
            </w:r>
          </w:p>
        </w:tc>
      </w:tr>
      <w:tr w:rsidR="00524882" w:rsidRPr="00524882" w14:paraId="75092FE8" w14:textId="77777777" w:rsidTr="00524882">
        <w:trPr>
          <w:trHeight w:val="300"/>
        </w:trPr>
        <w:tc>
          <w:tcPr>
            <w:tcW w:w="4068" w:type="pct"/>
            <w:tcBorders>
              <w:top w:val="nil"/>
              <w:left w:val="single" w:sz="4" w:space="0" w:color="000000"/>
              <w:bottom w:val="nil"/>
              <w:right w:val="nil"/>
            </w:tcBorders>
            <w:hideMark/>
          </w:tcPr>
          <w:p w14:paraId="2250A023"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0A1C26CD"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4,720,896</w:t>
            </w:r>
          </w:p>
        </w:tc>
      </w:tr>
      <w:tr w:rsidR="00524882" w:rsidRPr="00524882" w14:paraId="41F83A40" w14:textId="77777777" w:rsidTr="00524882">
        <w:trPr>
          <w:trHeight w:val="300"/>
        </w:trPr>
        <w:tc>
          <w:tcPr>
            <w:tcW w:w="4068" w:type="pct"/>
            <w:tcBorders>
              <w:top w:val="nil"/>
              <w:left w:val="single" w:sz="4" w:space="0" w:color="000000"/>
              <w:bottom w:val="nil"/>
              <w:right w:val="nil"/>
            </w:tcBorders>
            <w:hideMark/>
          </w:tcPr>
          <w:p w14:paraId="7C7FC247"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4C4D0651"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6,328,625</w:t>
            </w:r>
          </w:p>
        </w:tc>
      </w:tr>
      <w:tr w:rsidR="00524882" w:rsidRPr="00524882" w14:paraId="6E7DDC8E" w14:textId="77777777" w:rsidTr="00524882">
        <w:trPr>
          <w:trHeight w:val="300"/>
        </w:trPr>
        <w:tc>
          <w:tcPr>
            <w:tcW w:w="4068" w:type="pct"/>
            <w:tcBorders>
              <w:top w:val="nil"/>
              <w:left w:val="single" w:sz="4" w:space="0" w:color="000000"/>
              <w:bottom w:val="nil"/>
              <w:right w:val="nil"/>
            </w:tcBorders>
            <w:hideMark/>
          </w:tcPr>
          <w:p w14:paraId="6ADF8782"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Transferencias, Asignaciones, Subsidios y Otras Ayudas</w:t>
            </w:r>
          </w:p>
        </w:tc>
        <w:tc>
          <w:tcPr>
            <w:tcW w:w="932" w:type="pct"/>
            <w:tcBorders>
              <w:top w:val="nil"/>
              <w:left w:val="nil"/>
              <w:bottom w:val="nil"/>
              <w:right w:val="single" w:sz="4" w:space="0" w:color="000000"/>
            </w:tcBorders>
            <w:hideMark/>
          </w:tcPr>
          <w:p w14:paraId="1C5E7366"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853,395</w:t>
            </w:r>
          </w:p>
        </w:tc>
      </w:tr>
      <w:tr w:rsidR="00524882" w:rsidRPr="00524882" w14:paraId="160CF10F" w14:textId="77777777" w:rsidTr="00524882">
        <w:trPr>
          <w:trHeight w:val="300"/>
        </w:trPr>
        <w:tc>
          <w:tcPr>
            <w:tcW w:w="4068" w:type="pct"/>
            <w:tcBorders>
              <w:top w:val="nil"/>
              <w:left w:val="single" w:sz="4" w:space="0" w:color="000000"/>
              <w:bottom w:val="nil"/>
              <w:right w:val="nil"/>
            </w:tcBorders>
            <w:hideMark/>
          </w:tcPr>
          <w:p w14:paraId="6D831EE1"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5A44A223"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1,188,000</w:t>
            </w:r>
          </w:p>
        </w:tc>
      </w:tr>
      <w:tr w:rsidR="00524882" w:rsidRPr="00524882" w14:paraId="3300A452" w14:textId="77777777" w:rsidTr="00524882">
        <w:trPr>
          <w:trHeight w:val="300"/>
        </w:trPr>
        <w:tc>
          <w:tcPr>
            <w:tcW w:w="4068" w:type="pct"/>
            <w:tcBorders>
              <w:top w:val="nil"/>
              <w:left w:val="single" w:sz="4" w:space="0" w:color="000000"/>
              <w:bottom w:val="nil"/>
              <w:right w:val="nil"/>
            </w:tcBorders>
            <w:hideMark/>
          </w:tcPr>
          <w:p w14:paraId="098885D9"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E048 Educación Media Superior en zonas vulnerables</w:t>
            </w:r>
          </w:p>
        </w:tc>
        <w:tc>
          <w:tcPr>
            <w:tcW w:w="932" w:type="pct"/>
            <w:tcBorders>
              <w:top w:val="nil"/>
              <w:left w:val="nil"/>
              <w:bottom w:val="nil"/>
              <w:right w:val="single" w:sz="4" w:space="0" w:color="000000"/>
            </w:tcBorders>
            <w:hideMark/>
          </w:tcPr>
          <w:p w14:paraId="55838E8D"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6,582,964</w:t>
            </w:r>
          </w:p>
        </w:tc>
      </w:tr>
      <w:tr w:rsidR="00524882" w:rsidRPr="00524882" w14:paraId="66511506" w14:textId="77777777" w:rsidTr="00524882">
        <w:trPr>
          <w:trHeight w:val="300"/>
        </w:trPr>
        <w:tc>
          <w:tcPr>
            <w:tcW w:w="4068" w:type="pct"/>
            <w:tcBorders>
              <w:top w:val="nil"/>
              <w:left w:val="single" w:sz="4" w:space="0" w:color="000000"/>
              <w:bottom w:val="nil"/>
              <w:right w:val="nil"/>
            </w:tcBorders>
            <w:hideMark/>
          </w:tcPr>
          <w:p w14:paraId="3AACA340"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0BFF9057"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482,161</w:t>
            </w:r>
          </w:p>
        </w:tc>
      </w:tr>
      <w:tr w:rsidR="00524882" w:rsidRPr="00524882" w14:paraId="49E31A81" w14:textId="77777777" w:rsidTr="00524882">
        <w:trPr>
          <w:trHeight w:val="300"/>
        </w:trPr>
        <w:tc>
          <w:tcPr>
            <w:tcW w:w="4068" w:type="pct"/>
            <w:tcBorders>
              <w:top w:val="nil"/>
              <w:left w:val="single" w:sz="4" w:space="0" w:color="000000"/>
              <w:bottom w:val="nil"/>
              <w:right w:val="nil"/>
            </w:tcBorders>
            <w:hideMark/>
          </w:tcPr>
          <w:p w14:paraId="4FA06297"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56F32BC5"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6,100,803</w:t>
            </w:r>
          </w:p>
        </w:tc>
      </w:tr>
      <w:tr w:rsidR="00524882" w:rsidRPr="00524882" w14:paraId="02DEEFAC" w14:textId="77777777" w:rsidTr="00524882">
        <w:trPr>
          <w:trHeight w:val="300"/>
        </w:trPr>
        <w:tc>
          <w:tcPr>
            <w:tcW w:w="4068" w:type="pct"/>
            <w:tcBorders>
              <w:top w:val="nil"/>
              <w:left w:val="single" w:sz="4" w:space="0" w:color="000000"/>
              <w:bottom w:val="nil"/>
              <w:right w:val="nil"/>
            </w:tcBorders>
            <w:hideMark/>
          </w:tcPr>
          <w:p w14:paraId="287C9CF5"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M001 Gestión y Apoyo Institucional Transversal</w:t>
            </w:r>
          </w:p>
        </w:tc>
        <w:tc>
          <w:tcPr>
            <w:tcW w:w="932" w:type="pct"/>
            <w:tcBorders>
              <w:top w:val="nil"/>
              <w:left w:val="nil"/>
              <w:bottom w:val="nil"/>
              <w:right w:val="single" w:sz="4" w:space="0" w:color="000000"/>
            </w:tcBorders>
            <w:hideMark/>
          </w:tcPr>
          <w:p w14:paraId="4F9E3187"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14,321,451</w:t>
            </w:r>
          </w:p>
        </w:tc>
      </w:tr>
      <w:tr w:rsidR="00524882" w:rsidRPr="00524882" w14:paraId="291FF154" w14:textId="77777777" w:rsidTr="00524882">
        <w:trPr>
          <w:trHeight w:val="300"/>
        </w:trPr>
        <w:tc>
          <w:tcPr>
            <w:tcW w:w="4068" w:type="pct"/>
            <w:tcBorders>
              <w:top w:val="nil"/>
              <w:left w:val="single" w:sz="4" w:space="0" w:color="000000"/>
              <w:bottom w:val="nil"/>
              <w:right w:val="nil"/>
            </w:tcBorders>
            <w:hideMark/>
          </w:tcPr>
          <w:p w14:paraId="3D9D54FA"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57D1DD34"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1,279,158</w:t>
            </w:r>
          </w:p>
        </w:tc>
      </w:tr>
      <w:tr w:rsidR="00524882" w:rsidRPr="00524882" w14:paraId="68F701FC" w14:textId="77777777" w:rsidTr="00524882">
        <w:trPr>
          <w:trHeight w:val="300"/>
        </w:trPr>
        <w:tc>
          <w:tcPr>
            <w:tcW w:w="4068" w:type="pct"/>
            <w:tcBorders>
              <w:top w:val="nil"/>
              <w:left w:val="single" w:sz="4" w:space="0" w:color="000000"/>
              <w:bottom w:val="nil"/>
              <w:right w:val="nil"/>
            </w:tcBorders>
            <w:hideMark/>
          </w:tcPr>
          <w:p w14:paraId="4979EA66"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65221E73"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3,644,204</w:t>
            </w:r>
          </w:p>
        </w:tc>
      </w:tr>
      <w:tr w:rsidR="00524882" w:rsidRPr="00524882" w14:paraId="3B2436EC" w14:textId="77777777" w:rsidTr="00524882">
        <w:trPr>
          <w:trHeight w:val="300"/>
        </w:trPr>
        <w:tc>
          <w:tcPr>
            <w:tcW w:w="4068" w:type="pct"/>
            <w:tcBorders>
              <w:top w:val="nil"/>
              <w:left w:val="single" w:sz="4" w:space="0" w:color="000000"/>
              <w:bottom w:val="nil"/>
              <w:right w:val="nil"/>
            </w:tcBorders>
            <w:hideMark/>
          </w:tcPr>
          <w:p w14:paraId="67140313"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Transferencias, Asignaciones, Subsidios y Otras Ayudas</w:t>
            </w:r>
          </w:p>
        </w:tc>
        <w:tc>
          <w:tcPr>
            <w:tcW w:w="932" w:type="pct"/>
            <w:tcBorders>
              <w:top w:val="nil"/>
              <w:left w:val="nil"/>
              <w:bottom w:val="nil"/>
              <w:right w:val="single" w:sz="4" w:space="0" w:color="000000"/>
            </w:tcBorders>
            <w:hideMark/>
          </w:tcPr>
          <w:p w14:paraId="05C6EAA4"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500,000</w:t>
            </w:r>
          </w:p>
        </w:tc>
      </w:tr>
      <w:tr w:rsidR="00524882" w:rsidRPr="00524882" w14:paraId="175BC7E2" w14:textId="77777777" w:rsidTr="00524882">
        <w:trPr>
          <w:trHeight w:val="300"/>
        </w:trPr>
        <w:tc>
          <w:tcPr>
            <w:tcW w:w="4068" w:type="pct"/>
            <w:tcBorders>
              <w:top w:val="nil"/>
              <w:left w:val="single" w:sz="4" w:space="0" w:color="000000"/>
              <w:bottom w:val="nil"/>
              <w:right w:val="nil"/>
            </w:tcBorders>
            <w:hideMark/>
          </w:tcPr>
          <w:p w14:paraId="775BCF0D"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18232554"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8,898,089</w:t>
            </w:r>
          </w:p>
        </w:tc>
      </w:tr>
      <w:tr w:rsidR="00524882" w:rsidRPr="00524882" w14:paraId="33AE3570" w14:textId="77777777" w:rsidTr="00524882">
        <w:trPr>
          <w:trHeight w:val="300"/>
        </w:trPr>
        <w:tc>
          <w:tcPr>
            <w:tcW w:w="4068" w:type="pct"/>
            <w:tcBorders>
              <w:top w:val="nil"/>
              <w:left w:val="single" w:sz="4" w:space="0" w:color="000000"/>
              <w:bottom w:val="nil"/>
              <w:right w:val="nil"/>
            </w:tcBorders>
            <w:hideMark/>
          </w:tcPr>
          <w:p w14:paraId="370FDDB4" w14:textId="77777777" w:rsidR="00524882" w:rsidRPr="00524882" w:rsidRDefault="00524882" w:rsidP="00524882">
            <w:pPr>
              <w:spacing w:after="0" w:line="240" w:lineRule="auto"/>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Colegio de Bachilleres del Estado de Quintana Roo</w:t>
            </w:r>
          </w:p>
        </w:tc>
        <w:tc>
          <w:tcPr>
            <w:tcW w:w="932" w:type="pct"/>
            <w:tcBorders>
              <w:top w:val="nil"/>
              <w:left w:val="nil"/>
              <w:bottom w:val="nil"/>
              <w:right w:val="single" w:sz="4" w:space="0" w:color="000000"/>
            </w:tcBorders>
            <w:hideMark/>
          </w:tcPr>
          <w:p w14:paraId="76B9097F"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36,229,119</w:t>
            </w:r>
          </w:p>
        </w:tc>
      </w:tr>
      <w:tr w:rsidR="00524882" w:rsidRPr="00524882" w14:paraId="3B9DC59E" w14:textId="77777777" w:rsidTr="00524882">
        <w:trPr>
          <w:trHeight w:val="300"/>
        </w:trPr>
        <w:tc>
          <w:tcPr>
            <w:tcW w:w="4068" w:type="pct"/>
            <w:tcBorders>
              <w:top w:val="nil"/>
              <w:left w:val="single" w:sz="4" w:space="0" w:color="000000"/>
              <w:bottom w:val="nil"/>
              <w:right w:val="nil"/>
            </w:tcBorders>
            <w:hideMark/>
          </w:tcPr>
          <w:p w14:paraId="3D44DD88"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E010 Educación Media Superior</w:t>
            </w:r>
          </w:p>
        </w:tc>
        <w:tc>
          <w:tcPr>
            <w:tcW w:w="932" w:type="pct"/>
            <w:tcBorders>
              <w:top w:val="nil"/>
              <w:left w:val="nil"/>
              <w:bottom w:val="nil"/>
              <w:right w:val="single" w:sz="4" w:space="0" w:color="000000"/>
            </w:tcBorders>
            <w:hideMark/>
          </w:tcPr>
          <w:p w14:paraId="15F38E10"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25,569,115</w:t>
            </w:r>
          </w:p>
        </w:tc>
      </w:tr>
      <w:tr w:rsidR="00524882" w:rsidRPr="00524882" w14:paraId="7A06D477" w14:textId="77777777" w:rsidTr="00524882">
        <w:trPr>
          <w:trHeight w:val="300"/>
        </w:trPr>
        <w:tc>
          <w:tcPr>
            <w:tcW w:w="4068" w:type="pct"/>
            <w:tcBorders>
              <w:top w:val="nil"/>
              <w:left w:val="single" w:sz="4" w:space="0" w:color="000000"/>
              <w:bottom w:val="nil"/>
              <w:right w:val="nil"/>
            </w:tcBorders>
            <w:hideMark/>
          </w:tcPr>
          <w:p w14:paraId="2EB31504"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273A1365"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623,719</w:t>
            </w:r>
          </w:p>
        </w:tc>
      </w:tr>
      <w:tr w:rsidR="00524882" w:rsidRPr="00524882" w14:paraId="6C41D472" w14:textId="77777777" w:rsidTr="00524882">
        <w:trPr>
          <w:trHeight w:val="300"/>
        </w:trPr>
        <w:tc>
          <w:tcPr>
            <w:tcW w:w="4068" w:type="pct"/>
            <w:tcBorders>
              <w:top w:val="nil"/>
              <w:left w:val="single" w:sz="4" w:space="0" w:color="000000"/>
              <w:bottom w:val="nil"/>
              <w:right w:val="nil"/>
            </w:tcBorders>
            <w:hideMark/>
          </w:tcPr>
          <w:p w14:paraId="7311E412"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106776B6"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22,595,396</w:t>
            </w:r>
          </w:p>
        </w:tc>
      </w:tr>
      <w:tr w:rsidR="00524882" w:rsidRPr="00524882" w14:paraId="2BA8090E" w14:textId="77777777" w:rsidTr="00524882">
        <w:trPr>
          <w:trHeight w:val="300"/>
        </w:trPr>
        <w:tc>
          <w:tcPr>
            <w:tcW w:w="4068" w:type="pct"/>
            <w:tcBorders>
              <w:top w:val="nil"/>
              <w:left w:val="single" w:sz="4" w:space="0" w:color="000000"/>
              <w:bottom w:val="nil"/>
              <w:right w:val="nil"/>
            </w:tcBorders>
            <w:hideMark/>
          </w:tcPr>
          <w:p w14:paraId="347FF953"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2C8CABD0"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2,350,000</w:t>
            </w:r>
          </w:p>
        </w:tc>
      </w:tr>
      <w:tr w:rsidR="00524882" w:rsidRPr="00524882" w14:paraId="2DFD0F9B" w14:textId="77777777" w:rsidTr="00524882">
        <w:trPr>
          <w:trHeight w:val="300"/>
        </w:trPr>
        <w:tc>
          <w:tcPr>
            <w:tcW w:w="4068" w:type="pct"/>
            <w:tcBorders>
              <w:top w:val="nil"/>
              <w:left w:val="single" w:sz="4" w:space="0" w:color="000000"/>
              <w:bottom w:val="nil"/>
              <w:right w:val="nil"/>
            </w:tcBorders>
            <w:hideMark/>
          </w:tcPr>
          <w:p w14:paraId="6870244B"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M001 Gestión y Apoyo Institucional Transversal</w:t>
            </w:r>
          </w:p>
        </w:tc>
        <w:tc>
          <w:tcPr>
            <w:tcW w:w="932" w:type="pct"/>
            <w:tcBorders>
              <w:top w:val="nil"/>
              <w:left w:val="nil"/>
              <w:bottom w:val="nil"/>
              <w:right w:val="single" w:sz="4" w:space="0" w:color="000000"/>
            </w:tcBorders>
            <w:hideMark/>
          </w:tcPr>
          <w:p w14:paraId="312D32A7"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10,660,004</w:t>
            </w:r>
          </w:p>
        </w:tc>
      </w:tr>
      <w:tr w:rsidR="00524882" w:rsidRPr="00524882" w14:paraId="0DBF4DEE" w14:textId="77777777" w:rsidTr="00524882">
        <w:trPr>
          <w:trHeight w:val="300"/>
        </w:trPr>
        <w:tc>
          <w:tcPr>
            <w:tcW w:w="4068" w:type="pct"/>
            <w:tcBorders>
              <w:top w:val="nil"/>
              <w:left w:val="single" w:sz="4" w:space="0" w:color="000000"/>
              <w:bottom w:val="nil"/>
              <w:right w:val="nil"/>
            </w:tcBorders>
            <w:hideMark/>
          </w:tcPr>
          <w:p w14:paraId="604C661A"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lastRenderedPageBreak/>
              <w:t>Materiales y Suministros</w:t>
            </w:r>
          </w:p>
        </w:tc>
        <w:tc>
          <w:tcPr>
            <w:tcW w:w="932" w:type="pct"/>
            <w:tcBorders>
              <w:top w:val="nil"/>
              <w:left w:val="nil"/>
              <w:bottom w:val="nil"/>
              <w:right w:val="single" w:sz="4" w:space="0" w:color="000000"/>
            </w:tcBorders>
            <w:hideMark/>
          </w:tcPr>
          <w:p w14:paraId="6DF5E782"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1,970,000</w:t>
            </w:r>
          </w:p>
        </w:tc>
      </w:tr>
      <w:tr w:rsidR="00524882" w:rsidRPr="00524882" w14:paraId="011FB999" w14:textId="77777777" w:rsidTr="00524882">
        <w:trPr>
          <w:trHeight w:val="300"/>
        </w:trPr>
        <w:tc>
          <w:tcPr>
            <w:tcW w:w="4068" w:type="pct"/>
            <w:tcBorders>
              <w:top w:val="nil"/>
              <w:left w:val="single" w:sz="4" w:space="0" w:color="000000"/>
              <w:bottom w:val="nil"/>
              <w:right w:val="nil"/>
            </w:tcBorders>
            <w:hideMark/>
          </w:tcPr>
          <w:p w14:paraId="7F1D65EB"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25DBECFF"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8,690,004</w:t>
            </w:r>
          </w:p>
        </w:tc>
      </w:tr>
      <w:tr w:rsidR="00524882" w:rsidRPr="00524882" w14:paraId="34FAA25A" w14:textId="77777777" w:rsidTr="00524882">
        <w:trPr>
          <w:trHeight w:val="300"/>
        </w:trPr>
        <w:tc>
          <w:tcPr>
            <w:tcW w:w="4068" w:type="pct"/>
            <w:tcBorders>
              <w:top w:val="nil"/>
              <w:left w:val="single" w:sz="4" w:space="0" w:color="000000"/>
              <w:bottom w:val="nil"/>
              <w:right w:val="nil"/>
            </w:tcBorders>
            <w:hideMark/>
          </w:tcPr>
          <w:p w14:paraId="391FD695" w14:textId="77777777" w:rsidR="00524882" w:rsidRPr="00524882" w:rsidRDefault="00524882" w:rsidP="00524882">
            <w:pPr>
              <w:spacing w:after="0" w:line="240" w:lineRule="auto"/>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Centro de Estudios de Bachillerato Técnico “Eva Sámano de López Mateos”</w:t>
            </w:r>
          </w:p>
        </w:tc>
        <w:tc>
          <w:tcPr>
            <w:tcW w:w="932" w:type="pct"/>
            <w:tcBorders>
              <w:top w:val="nil"/>
              <w:left w:val="nil"/>
              <w:bottom w:val="nil"/>
              <w:right w:val="single" w:sz="4" w:space="0" w:color="000000"/>
            </w:tcBorders>
            <w:hideMark/>
          </w:tcPr>
          <w:p w14:paraId="1577EE38"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2,660,420</w:t>
            </w:r>
          </w:p>
        </w:tc>
      </w:tr>
      <w:tr w:rsidR="00524882" w:rsidRPr="00524882" w14:paraId="61A1E842" w14:textId="77777777" w:rsidTr="00524882">
        <w:trPr>
          <w:trHeight w:val="300"/>
        </w:trPr>
        <w:tc>
          <w:tcPr>
            <w:tcW w:w="4068" w:type="pct"/>
            <w:tcBorders>
              <w:top w:val="nil"/>
              <w:left w:val="single" w:sz="4" w:space="0" w:color="000000"/>
              <w:bottom w:val="nil"/>
              <w:right w:val="nil"/>
            </w:tcBorders>
            <w:hideMark/>
          </w:tcPr>
          <w:p w14:paraId="0E331F87"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E010 Educación Media Superior</w:t>
            </w:r>
          </w:p>
        </w:tc>
        <w:tc>
          <w:tcPr>
            <w:tcW w:w="932" w:type="pct"/>
            <w:tcBorders>
              <w:top w:val="nil"/>
              <w:left w:val="nil"/>
              <w:bottom w:val="nil"/>
              <w:right w:val="single" w:sz="4" w:space="0" w:color="000000"/>
            </w:tcBorders>
            <w:hideMark/>
          </w:tcPr>
          <w:p w14:paraId="5A4D46CC"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2,133,820</w:t>
            </w:r>
          </w:p>
        </w:tc>
      </w:tr>
      <w:tr w:rsidR="00524882" w:rsidRPr="00524882" w14:paraId="2DD52C13" w14:textId="77777777" w:rsidTr="00524882">
        <w:trPr>
          <w:trHeight w:val="300"/>
        </w:trPr>
        <w:tc>
          <w:tcPr>
            <w:tcW w:w="4068" w:type="pct"/>
            <w:tcBorders>
              <w:top w:val="nil"/>
              <w:left w:val="single" w:sz="4" w:space="0" w:color="000000"/>
              <w:bottom w:val="nil"/>
              <w:right w:val="nil"/>
            </w:tcBorders>
            <w:hideMark/>
          </w:tcPr>
          <w:p w14:paraId="1B581840"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1DA714C9"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963,344</w:t>
            </w:r>
          </w:p>
        </w:tc>
      </w:tr>
      <w:tr w:rsidR="00524882" w:rsidRPr="00524882" w14:paraId="69711E7A" w14:textId="77777777" w:rsidTr="00524882">
        <w:trPr>
          <w:trHeight w:val="300"/>
        </w:trPr>
        <w:tc>
          <w:tcPr>
            <w:tcW w:w="4068" w:type="pct"/>
            <w:tcBorders>
              <w:top w:val="nil"/>
              <w:left w:val="single" w:sz="4" w:space="0" w:color="000000"/>
              <w:bottom w:val="nil"/>
              <w:right w:val="nil"/>
            </w:tcBorders>
            <w:hideMark/>
          </w:tcPr>
          <w:p w14:paraId="6608B290"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76B71A19"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789,770</w:t>
            </w:r>
          </w:p>
        </w:tc>
      </w:tr>
      <w:tr w:rsidR="00524882" w:rsidRPr="00524882" w14:paraId="233C9722" w14:textId="77777777" w:rsidTr="00524882">
        <w:trPr>
          <w:trHeight w:val="300"/>
        </w:trPr>
        <w:tc>
          <w:tcPr>
            <w:tcW w:w="4068" w:type="pct"/>
            <w:tcBorders>
              <w:top w:val="nil"/>
              <w:left w:val="single" w:sz="4" w:space="0" w:color="000000"/>
              <w:bottom w:val="nil"/>
              <w:right w:val="nil"/>
            </w:tcBorders>
            <w:hideMark/>
          </w:tcPr>
          <w:p w14:paraId="33AB0FA7"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448451A2"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380,706</w:t>
            </w:r>
          </w:p>
        </w:tc>
      </w:tr>
      <w:tr w:rsidR="00524882" w:rsidRPr="00524882" w14:paraId="0980C19C" w14:textId="77777777" w:rsidTr="00524882">
        <w:trPr>
          <w:trHeight w:val="300"/>
        </w:trPr>
        <w:tc>
          <w:tcPr>
            <w:tcW w:w="4068" w:type="pct"/>
            <w:tcBorders>
              <w:top w:val="nil"/>
              <w:left w:val="single" w:sz="4" w:space="0" w:color="000000"/>
              <w:bottom w:val="nil"/>
              <w:right w:val="nil"/>
            </w:tcBorders>
            <w:hideMark/>
          </w:tcPr>
          <w:p w14:paraId="667EC0AD"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M001 Gestión y Apoyo Institucional Transversal</w:t>
            </w:r>
          </w:p>
        </w:tc>
        <w:tc>
          <w:tcPr>
            <w:tcW w:w="932" w:type="pct"/>
            <w:tcBorders>
              <w:top w:val="nil"/>
              <w:left w:val="nil"/>
              <w:bottom w:val="nil"/>
              <w:right w:val="single" w:sz="4" w:space="0" w:color="000000"/>
            </w:tcBorders>
            <w:hideMark/>
          </w:tcPr>
          <w:p w14:paraId="27B29812"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526,600</w:t>
            </w:r>
          </w:p>
        </w:tc>
      </w:tr>
      <w:tr w:rsidR="00524882" w:rsidRPr="00524882" w14:paraId="0D0841FF" w14:textId="77777777" w:rsidTr="00524882">
        <w:trPr>
          <w:trHeight w:val="300"/>
        </w:trPr>
        <w:tc>
          <w:tcPr>
            <w:tcW w:w="4068" w:type="pct"/>
            <w:tcBorders>
              <w:top w:val="nil"/>
              <w:left w:val="single" w:sz="4" w:space="0" w:color="000000"/>
              <w:bottom w:val="nil"/>
              <w:right w:val="nil"/>
            </w:tcBorders>
            <w:hideMark/>
          </w:tcPr>
          <w:p w14:paraId="2B9033B2"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561C0C14"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253,000</w:t>
            </w:r>
          </w:p>
        </w:tc>
      </w:tr>
      <w:tr w:rsidR="00524882" w:rsidRPr="00524882" w14:paraId="415A4001" w14:textId="77777777" w:rsidTr="00524882">
        <w:trPr>
          <w:trHeight w:val="300"/>
        </w:trPr>
        <w:tc>
          <w:tcPr>
            <w:tcW w:w="4068" w:type="pct"/>
            <w:tcBorders>
              <w:top w:val="nil"/>
              <w:left w:val="single" w:sz="4" w:space="0" w:color="000000"/>
              <w:bottom w:val="nil"/>
              <w:right w:val="nil"/>
            </w:tcBorders>
            <w:hideMark/>
          </w:tcPr>
          <w:p w14:paraId="10D8883D"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5DEF5344"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273,600</w:t>
            </w:r>
          </w:p>
        </w:tc>
      </w:tr>
      <w:tr w:rsidR="00524882" w:rsidRPr="00524882" w14:paraId="69BE4272" w14:textId="77777777" w:rsidTr="00524882">
        <w:trPr>
          <w:trHeight w:val="300"/>
        </w:trPr>
        <w:tc>
          <w:tcPr>
            <w:tcW w:w="4068" w:type="pct"/>
            <w:tcBorders>
              <w:top w:val="nil"/>
              <w:left w:val="single" w:sz="4" w:space="0" w:color="000000"/>
              <w:bottom w:val="nil"/>
              <w:right w:val="nil"/>
            </w:tcBorders>
            <w:hideMark/>
          </w:tcPr>
          <w:p w14:paraId="3E563A35" w14:textId="77777777" w:rsidR="00524882" w:rsidRPr="00524882" w:rsidRDefault="00524882" w:rsidP="00524882">
            <w:pPr>
              <w:spacing w:after="0" w:line="240" w:lineRule="auto"/>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Colegio de Estudios Científicos y Tecnológicos del Estado de Quintana Roo</w:t>
            </w:r>
          </w:p>
        </w:tc>
        <w:tc>
          <w:tcPr>
            <w:tcW w:w="932" w:type="pct"/>
            <w:tcBorders>
              <w:top w:val="nil"/>
              <w:left w:val="nil"/>
              <w:bottom w:val="nil"/>
              <w:right w:val="single" w:sz="4" w:space="0" w:color="000000"/>
            </w:tcBorders>
            <w:hideMark/>
          </w:tcPr>
          <w:p w14:paraId="0D03E6E9"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41,956,116</w:t>
            </w:r>
          </w:p>
        </w:tc>
      </w:tr>
      <w:tr w:rsidR="00524882" w:rsidRPr="00524882" w14:paraId="21BEACA2" w14:textId="77777777" w:rsidTr="00524882">
        <w:trPr>
          <w:trHeight w:val="300"/>
        </w:trPr>
        <w:tc>
          <w:tcPr>
            <w:tcW w:w="4068" w:type="pct"/>
            <w:tcBorders>
              <w:top w:val="nil"/>
              <w:left w:val="single" w:sz="4" w:space="0" w:color="000000"/>
              <w:bottom w:val="nil"/>
              <w:right w:val="nil"/>
            </w:tcBorders>
            <w:hideMark/>
          </w:tcPr>
          <w:p w14:paraId="43080C65"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E010 Educación Media Superior</w:t>
            </w:r>
          </w:p>
        </w:tc>
        <w:tc>
          <w:tcPr>
            <w:tcW w:w="932" w:type="pct"/>
            <w:tcBorders>
              <w:top w:val="nil"/>
              <w:left w:val="nil"/>
              <w:bottom w:val="nil"/>
              <w:right w:val="single" w:sz="4" w:space="0" w:color="000000"/>
            </w:tcBorders>
            <w:hideMark/>
          </w:tcPr>
          <w:p w14:paraId="26D057A2"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31,637,569</w:t>
            </w:r>
          </w:p>
        </w:tc>
      </w:tr>
      <w:tr w:rsidR="00524882" w:rsidRPr="00524882" w14:paraId="6981354D" w14:textId="77777777" w:rsidTr="00524882">
        <w:trPr>
          <w:trHeight w:val="300"/>
        </w:trPr>
        <w:tc>
          <w:tcPr>
            <w:tcW w:w="4068" w:type="pct"/>
            <w:tcBorders>
              <w:top w:val="nil"/>
              <w:left w:val="single" w:sz="4" w:space="0" w:color="000000"/>
              <w:bottom w:val="nil"/>
              <w:right w:val="nil"/>
            </w:tcBorders>
            <w:hideMark/>
          </w:tcPr>
          <w:p w14:paraId="2AF180F8"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Personales</w:t>
            </w:r>
          </w:p>
        </w:tc>
        <w:tc>
          <w:tcPr>
            <w:tcW w:w="932" w:type="pct"/>
            <w:tcBorders>
              <w:top w:val="nil"/>
              <w:left w:val="nil"/>
              <w:bottom w:val="nil"/>
              <w:right w:val="single" w:sz="4" w:space="0" w:color="000000"/>
            </w:tcBorders>
            <w:hideMark/>
          </w:tcPr>
          <w:p w14:paraId="0DED73D4"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5,624,604</w:t>
            </w:r>
          </w:p>
        </w:tc>
      </w:tr>
      <w:tr w:rsidR="00524882" w:rsidRPr="00524882" w14:paraId="5B9D4D7C" w14:textId="77777777" w:rsidTr="00524882">
        <w:trPr>
          <w:trHeight w:val="300"/>
        </w:trPr>
        <w:tc>
          <w:tcPr>
            <w:tcW w:w="4068" w:type="pct"/>
            <w:tcBorders>
              <w:top w:val="nil"/>
              <w:left w:val="single" w:sz="4" w:space="0" w:color="000000"/>
              <w:bottom w:val="nil"/>
              <w:right w:val="nil"/>
            </w:tcBorders>
            <w:hideMark/>
          </w:tcPr>
          <w:p w14:paraId="1CE6A809"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57C92BAC"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5,608,060</w:t>
            </w:r>
          </w:p>
        </w:tc>
      </w:tr>
      <w:tr w:rsidR="00524882" w:rsidRPr="00524882" w14:paraId="7E78868A" w14:textId="77777777" w:rsidTr="00524882">
        <w:trPr>
          <w:trHeight w:val="300"/>
        </w:trPr>
        <w:tc>
          <w:tcPr>
            <w:tcW w:w="4068" w:type="pct"/>
            <w:tcBorders>
              <w:top w:val="nil"/>
              <w:left w:val="single" w:sz="4" w:space="0" w:color="000000"/>
              <w:bottom w:val="nil"/>
              <w:right w:val="nil"/>
            </w:tcBorders>
            <w:hideMark/>
          </w:tcPr>
          <w:p w14:paraId="3CB26C62"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23F4B961"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20,404,905</w:t>
            </w:r>
          </w:p>
        </w:tc>
      </w:tr>
      <w:tr w:rsidR="00524882" w:rsidRPr="00524882" w14:paraId="4A12849E" w14:textId="77777777" w:rsidTr="00524882">
        <w:trPr>
          <w:trHeight w:val="300"/>
        </w:trPr>
        <w:tc>
          <w:tcPr>
            <w:tcW w:w="4068" w:type="pct"/>
            <w:tcBorders>
              <w:top w:val="nil"/>
              <w:left w:val="single" w:sz="4" w:space="0" w:color="000000"/>
              <w:bottom w:val="nil"/>
              <w:right w:val="nil"/>
            </w:tcBorders>
            <w:hideMark/>
          </w:tcPr>
          <w:p w14:paraId="70CE6732"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M001 Gestión y Apoyo Institucional Transversal</w:t>
            </w:r>
          </w:p>
        </w:tc>
        <w:tc>
          <w:tcPr>
            <w:tcW w:w="932" w:type="pct"/>
            <w:tcBorders>
              <w:top w:val="nil"/>
              <w:left w:val="nil"/>
              <w:bottom w:val="nil"/>
              <w:right w:val="single" w:sz="4" w:space="0" w:color="000000"/>
            </w:tcBorders>
            <w:hideMark/>
          </w:tcPr>
          <w:p w14:paraId="3959EE2A"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10,318,547</w:t>
            </w:r>
          </w:p>
        </w:tc>
      </w:tr>
      <w:tr w:rsidR="00524882" w:rsidRPr="00524882" w14:paraId="75E2CE41" w14:textId="77777777" w:rsidTr="00524882">
        <w:trPr>
          <w:trHeight w:val="300"/>
        </w:trPr>
        <w:tc>
          <w:tcPr>
            <w:tcW w:w="4068" w:type="pct"/>
            <w:tcBorders>
              <w:top w:val="nil"/>
              <w:left w:val="single" w:sz="4" w:space="0" w:color="000000"/>
              <w:bottom w:val="nil"/>
              <w:right w:val="nil"/>
            </w:tcBorders>
            <w:hideMark/>
          </w:tcPr>
          <w:p w14:paraId="4376868D"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Personales</w:t>
            </w:r>
          </w:p>
        </w:tc>
        <w:tc>
          <w:tcPr>
            <w:tcW w:w="932" w:type="pct"/>
            <w:tcBorders>
              <w:top w:val="nil"/>
              <w:left w:val="nil"/>
              <w:bottom w:val="nil"/>
              <w:right w:val="single" w:sz="4" w:space="0" w:color="000000"/>
            </w:tcBorders>
            <w:hideMark/>
          </w:tcPr>
          <w:p w14:paraId="3514B14E"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712,440</w:t>
            </w:r>
          </w:p>
        </w:tc>
      </w:tr>
      <w:tr w:rsidR="00524882" w:rsidRPr="00524882" w14:paraId="49572F38" w14:textId="77777777" w:rsidTr="00524882">
        <w:trPr>
          <w:trHeight w:val="300"/>
        </w:trPr>
        <w:tc>
          <w:tcPr>
            <w:tcW w:w="4068" w:type="pct"/>
            <w:tcBorders>
              <w:top w:val="nil"/>
              <w:left w:val="single" w:sz="4" w:space="0" w:color="000000"/>
              <w:bottom w:val="nil"/>
              <w:right w:val="nil"/>
            </w:tcBorders>
            <w:hideMark/>
          </w:tcPr>
          <w:p w14:paraId="190F9A69"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06A37F4C"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3,639,592</w:t>
            </w:r>
          </w:p>
        </w:tc>
      </w:tr>
      <w:tr w:rsidR="00524882" w:rsidRPr="00524882" w14:paraId="742B20A0" w14:textId="77777777" w:rsidTr="00524882">
        <w:trPr>
          <w:trHeight w:val="300"/>
        </w:trPr>
        <w:tc>
          <w:tcPr>
            <w:tcW w:w="4068" w:type="pct"/>
            <w:tcBorders>
              <w:top w:val="nil"/>
              <w:left w:val="single" w:sz="4" w:space="0" w:color="000000"/>
              <w:bottom w:val="nil"/>
              <w:right w:val="nil"/>
            </w:tcBorders>
            <w:hideMark/>
          </w:tcPr>
          <w:p w14:paraId="30BB626B"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1FBB6C01"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5,796,515</w:t>
            </w:r>
          </w:p>
        </w:tc>
      </w:tr>
      <w:tr w:rsidR="00524882" w:rsidRPr="00524882" w14:paraId="333C7DBD" w14:textId="77777777" w:rsidTr="00524882">
        <w:trPr>
          <w:trHeight w:val="300"/>
        </w:trPr>
        <w:tc>
          <w:tcPr>
            <w:tcW w:w="4068" w:type="pct"/>
            <w:tcBorders>
              <w:top w:val="nil"/>
              <w:left w:val="single" w:sz="4" w:space="0" w:color="000000"/>
              <w:bottom w:val="nil"/>
              <w:right w:val="nil"/>
            </w:tcBorders>
            <w:hideMark/>
          </w:tcPr>
          <w:p w14:paraId="358F9828"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60CCFE16"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170,000</w:t>
            </w:r>
          </w:p>
        </w:tc>
      </w:tr>
      <w:tr w:rsidR="00524882" w:rsidRPr="00524882" w14:paraId="7B679F38" w14:textId="77777777" w:rsidTr="00524882">
        <w:trPr>
          <w:trHeight w:val="300"/>
        </w:trPr>
        <w:tc>
          <w:tcPr>
            <w:tcW w:w="4068" w:type="pct"/>
            <w:tcBorders>
              <w:top w:val="nil"/>
              <w:left w:val="single" w:sz="4" w:space="0" w:color="000000"/>
              <w:bottom w:val="nil"/>
              <w:right w:val="nil"/>
            </w:tcBorders>
            <w:hideMark/>
          </w:tcPr>
          <w:p w14:paraId="32B09D25" w14:textId="77777777" w:rsidR="00524882" w:rsidRPr="00524882" w:rsidRDefault="00524882" w:rsidP="00524882">
            <w:pPr>
              <w:spacing w:after="0" w:line="240" w:lineRule="auto"/>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Colegio de Educación Profesional Técnica del Estado de Quintana Roo</w:t>
            </w:r>
          </w:p>
        </w:tc>
        <w:tc>
          <w:tcPr>
            <w:tcW w:w="932" w:type="pct"/>
            <w:tcBorders>
              <w:top w:val="nil"/>
              <w:left w:val="nil"/>
              <w:bottom w:val="nil"/>
              <w:right w:val="single" w:sz="4" w:space="0" w:color="000000"/>
            </w:tcBorders>
            <w:hideMark/>
          </w:tcPr>
          <w:p w14:paraId="3C8953FB"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29,919,883</w:t>
            </w:r>
          </w:p>
        </w:tc>
      </w:tr>
      <w:tr w:rsidR="00524882" w:rsidRPr="00524882" w14:paraId="6E64C4B3" w14:textId="77777777" w:rsidTr="00524882">
        <w:trPr>
          <w:trHeight w:val="300"/>
        </w:trPr>
        <w:tc>
          <w:tcPr>
            <w:tcW w:w="4068" w:type="pct"/>
            <w:tcBorders>
              <w:top w:val="nil"/>
              <w:left w:val="single" w:sz="4" w:space="0" w:color="000000"/>
              <w:bottom w:val="nil"/>
              <w:right w:val="nil"/>
            </w:tcBorders>
            <w:hideMark/>
          </w:tcPr>
          <w:p w14:paraId="51541BC8"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E010 Educación Media Superior</w:t>
            </w:r>
          </w:p>
        </w:tc>
        <w:tc>
          <w:tcPr>
            <w:tcW w:w="932" w:type="pct"/>
            <w:tcBorders>
              <w:top w:val="nil"/>
              <w:left w:val="nil"/>
              <w:bottom w:val="nil"/>
              <w:right w:val="single" w:sz="4" w:space="0" w:color="000000"/>
            </w:tcBorders>
            <w:hideMark/>
          </w:tcPr>
          <w:p w14:paraId="22BAABFD"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20,118,868</w:t>
            </w:r>
          </w:p>
        </w:tc>
      </w:tr>
      <w:tr w:rsidR="00524882" w:rsidRPr="00524882" w14:paraId="0904E7EA" w14:textId="77777777" w:rsidTr="00524882">
        <w:trPr>
          <w:trHeight w:val="300"/>
        </w:trPr>
        <w:tc>
          <w:tcPr>
            <w:tcW w:w="4068" w:type="pct"/>
            <w:tcBorders>
              <w:top w:val="nil"/>
              <w:left w:val="single" w:sz="4" w:space="0" w:color="000000"/>
              <w:bottom w:val="nil"/>
              <w:right w:val="nil"/>
            </w:tcBorders>
            <w:hideMark/>
          </w:tcPr>
          <w:p w14:paraId="2ADB0548"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Personales</w:t>
            </w:r>
          </w:p>
        </w:tc>
        <w:tc>
          <w:tcPr>
            <w:tcW w:w="932" w:type="pct"/>
            <w:tcBorders>
              <w:top w:val="nil"/>
              <w:left w:val="nil"/>
              <w:bottom w:val="nil"/>
              <w:right w:val="single" w:sz="4" w:space="0" w:color="000000"/>
            </w:tcBorders>
            <w:hideMark/>
          </w:tcPr>
          <w:p w14:paraId="2F66778B"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1,210,973</w:t>
            </w:r>
          </w:p>
        </w:tc>
      </w:tr>
      <w:tr w:rsidR="00524882" w:rsidRPr="00524882" w14:paraId="74C9066D" w14:textId="77777777" w:rsidTr="00524882">
        <w:trPr>
          <w:trHeight w:val="300"/>
        </w:trPr>
        <w:tc>
          <w:tcPr>
            <w:tcW w:w="4068" w:type="pct"/>
            <w:tcBorders>
              <w:top w:val="nil"/>
              <w:left w:val="single" w:sz="4" w:space="0" w:color="000000"/>
              <w:bottom w:val="nil"/>
              <w:right w:val="nil"/>
            </w:tcBorders>
            <w:hideMark/>
          </w:tcPr>
          <w:p w14:paraId="1C41BC60"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20E4637A"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4,867,908</w:t>
            </w:r>
          </w:p>
        </w:tc>
      </w:tr>
      <w:tr w:rsidR="00524882" w:rsidRPr="00524882" w14:paraId="2A076EB6" w14:textId="77777777" w:rsidTr="00524882">
        <w:trPr>
          <w:trHeight w:val="300"/>
        </w:trPr>
        <w:tc>
          <w:tcPr>
            <w:tcW w:w="4068" w:type="pct"/>
            <w:tcBorders>
              <w:top w:val="nil"/>
              <w:left w:val="single" w:sz="4" w:space="0" w:color="000000"/>
              <w:bottom w:val="nil"/>
              <w:right w:val="nil"/>
            </w:tcBorders>
            <w:hideMark/>
          </w:tcPr>
          <w:p w14:paraId="5F086BE5"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61202A66"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12,482,587</w:t>
            </w:r>
          </w:p>
        </w:tc>
      </w:tr>
      <w:tr w:rsidR="00524882" w:rsidRPr="00524882" w14:paraId="03F126A4" w14:textId="77777777" w:rsidTr="00524882">
        <w:trPr>
          <w:trHeight w:val="300"/>
        </w:trPr>
        <w:tc>
          <w:tcPr>
            <w:tcW w:w="4068" w:type="pct"/>
            <w:tcBorders>
              <w:top w:val="nil"/>
              <w:left w:val="single" w:sz="4" w:space="0" w:color="000000"/>
              <w:bottom w:val="nil"/>
              <w:right w:val="nil"/>
            </w:tcBorders>
            <w:hideMark/>
          </w:tcPr>
          <w:p w14:paraId="7A2F05EB"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Transferencias, Asignaciones, Subsidios y Otras Ayudas</w:t>
            </w:r>
          </w:p>
        </w:tc>
        <w:tc>
          <w:tcPr>
            <w:tcW w:w="932" w:type="pct"/>
            <w:tcBorders>
              <w:top w:val="nil"/>
              <w:left w:val="nil"/>
              <w:bottom w:val="nil"/>
              <w:right w:val="single" w:sz="4" w:space="0" w:color="000000"/>
            </w:tcBorders>
            <w:hideMark/>
          </w:tcPr>
          <w:p w14:paraId="79030559"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153,000</w:t>
            </w:r>
          </w:p>
        </w:tc>
      </w:tr>
      <w:tr w:rsidR="00524882" w:rsidRPr="00524882" w14:paraId="1963B0BC" w14:textId="77777777" w:rsidTr="00524882">
        <w:trPr>
          <w:trHeight w:val="300"/>
        </w:trPr>
        <w:tc>
          <w:tcPr>
            <w:tcW w:w="4068" w:type="pct"/>
            <w:tcBorders>
              <w:top w:val="nil"/>
              <w:left w:val="single" w:sz="4" w:space="0" w:color="000000"/>
              <w:bottom w:val="nil"/>
              <w:right w:val="nil"/>
            </w:tcBorders>
            <w:hideMark/>
          </w:tcPr>
          <w:p w14:paraId="55640611"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7949A59F"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1,404,400</w:t>
            </w:r>
          </w:p>
        </w:tc>
      </w:tr>
      <w:tr w:rsidR="00524882" w:rsidRPr="00524882" w14:paraId="265FDF92" w14:textId="77777777" w:rsidTr="00524882">
        <w:trPr>
          <w:trHeight w:val="300"/>
        </w:trPr>
        <w:tc>
          <w:tcPr>
            <w:tcW w:w="4068" w:type="pct"/>
            <w:tcBorders>
              <w:top w:val="nil"/>
              <w:left w:val="single" w:sz="4" w:space="0" w:color="000000"/>
              <w:bottom w:val="nil"/>
              <w:right w:val="nil"/>
            </w:tcBorders>
            <w:hideMark/>
          </w:tcPr>
          <w:p w14:paraId="207FEC66"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M001 Gestión y Apoyo Institucional Transversal</w:t>
            </w:r>
          </w:p>
        </w:tc>
        <w:tc>
          <w:tcPr>
            <w:tcW w:w="932" w:type="pct"/>
            <w:tcBorders>
              <w:top w:val="nil"/>
              <w:left w:val="nil"/>
              <w:bottom w:val="nil"/>
              <w:right w:val="single" w:sz="4" w:space="0" w:color="000000"/>
            </w:tcBorders>
            <w:hideMark/>
          </w:tcPr>
          <w:p w14:paraId="669CBF32"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9,801,015</w:t>
            </w:r>
          </w:p>
        </w:tc>
      </w:tr>
      <w:tr w:rsidR="00524882" w:rsidRPr="00524882" w14:paraId="57708D92" w14:textId="77777777" w:rsidTr="00524882">
        <w:trPr>
          <w:trHeight w:val="300"/>
        </w:trPr>
        <w:tc>
          <w:tcPr>
            <w:tcW w:w="4068" w:type="pct"/>
            <w:tcBorders>
              <w:top w:val="nil"/>
              <w:left w:val="single" w:sz="4" w:space="0" w:color="000000"/>
              <w:bottom w:val="nil"/>
              <w:right w:val="nil"/>
            </w:tcBorders>
            <w:hideMark/>
          </w:tcPr>
          <w:p w14:paraId="4710A7ED"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Personales</w:t>
            </w:r>
          </w:p>
        </w:tc>
        <w:tc>
          <w:tcPr>
            <w:tcW w:w="932" w:type="pct"/>
            <w:tcBorders>
              <w:top w:val="nil"/>
              <w:left w:val="nil"/>
              <w:bottom w:val="nil"/>
              <w:right w:val="single" w:sz="4" w:space="0" w:color="000000"/>
            </w:tcBorders>
            <w:hideMark/>
          </w:tcPr>
          <w:p w14:paraId="6506F84D"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889,101</w:t>
            </w:r>
          </w:p>
        </w:tc>
      </w:tr>
      <w:tr w:rsidR="00524882" w:rsidRPr="00524882" w14:paraId="463066B8" w14:textId="77777777" w:rsidTr="00524882">
        <w:trPr>
          <w:trHeight w:val="300"/>
        </w:trPr>
        <w:tc>
          <w:tcPr>
            <w:tcW w:w="4068" w:type="pct"/>
            <w:tcBorders>
              <w:top w:val="nil"/>
              <w:left w:val="single" w:sz="4" w:space="0" w:color="000000"/>
              <w:bottom w:val="nil"/>
              <w:right w:val="nil"/>
            </w:tcBorders>
            <w:hideMark/>
          </w:tcPr>
          <w:p w14:paraId="13F3ED96"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lastRenderedPageBreak/>
              <w:t>Materiales y Suministros</w:t>
            </w:r>
          </w:p>
        </w:tc>
        <w:tc>
          <w:tcPr>
            <w:tcW w:w="932" w:type="pct"/>
            <w:tcBorders>
              <w:top w:val="nil"/>
              <w:left w:val="nil"/>
              <w:bottom w:val="nil"/>
              <w:right w:val="single" w:sz="4" w:space="0" w:color="000000"/>
            </w:tcBorders>
            <w:hideMark/>
          </w:tcPr>
          <w:p w14:paraId="0FEE5B47"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1,950,362</w:t>
            </w:r>
          </w:p>
        </w:tc>
      </w:tr>
      <w:tr w:rsidR="00524882" w:rsidRPr="00524882" w14:paraId="1FAE042B" w14:textId="77777777" w:rsidTr="00524882">
        <w:trPr>
          <w:trHeight w:val="300"/>
        </w:trPr>
        <w:tc>
          <w:tcPr>
            <w:tcW w:w="4068" w:type="pct"/>
            <w:tcBorders>
              <w:top w:val="nil"/>
              <w:left w:val="single" w:sz="4" w:space="0" w:color="000000"/>
              <w:bottom w:val="nil"/>
              <w:right w:val="nil"/>
            </w:tcBorders>
            <w:hideMark/>
          </w:tcPr>
          <w:p w14:paraId="49E175F6"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69774564"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6,865,308</w:t>
            </w:r>
          </w:p>
        </w:tc>
      </w:tr>
      <w:tr w:rsidR="00524882" w:rsidRPr="00524882" w14:paraId="59FA95E9" w14:textId="77777777" w:rsidTr="00524882">
        <w:trPr>
          <w:trHeight w:val="300"/>
        </w:trPr>
        <w:tc>
          <w:tcPr>
            <w:tcW w:w="4068" w:type="pct"/>
            <w:tcBorders>
              <w:top w:val="nil"/>
              <w:left w:val="single" w:sz="4" w:space="0" w:color="000000"/>
              <w:bottom w:val="nil"/>
              <w:right w:val="nil"/>
            </w:tcBorders>
            <w:hideMark/>
          </w:tcPr>
          <w:p w14:paraId="71E29C3E"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1D90E053"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96,244</w:t>
            </w:r>
          </w:p>
        </w:tc>
      </w:tr>
      <w:tr w:rsidR="00524882" w:rsidRPr="00524882" w14:paraId="7D57074B" w14:textId="77777777" w:rsidTr="00524882">
        <w:trPr>
          <w:trHeight w:val="300"/>
        </w:trPr>
        <w:tc>
          <w:tcPr>
            <w:tcW w:w="4068" w:type="pct"/>
            <w:tcBorders>
              <w:top w:val="nil"/>
              <w:left w:val="single" w:sz="4" w:space="0" w:color="000000"/>
              <w:bottom w:val="nil"/>
              <w:right w:val="nil"/>
            </w:tcBorders>
            <w:hideMark/>
          </w:tcPr>
          <w:p w14:paraId="7D55E99A" w14:textId="77777777" w:rsidR="00524882" w:rsidRPr="00524882" w:rsidRDefault="00524882" w:rsidP="00524882">
            <w:pPr>
              <w:spacing w:after="0" w:line="240" w:lineRule="auto"/>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Instituto de Capacitación para el Trabajo del Estado de Quintana Roo</w:t>
            </w:r>
          </w:p>
        </w:tc>
        <w:tc>
          <w:tcPr>
            <w:tcW w:w="932" w:type="pct"/>
            <w:tcBorders>
              <w:top w:val="nil"/>
              <w:left w:val="nil"/>
              <w:bottom w:val="nil"/>
              <w:right w:val="single" w:sz="4" w:space="0" w:color="000000"/>
            </w:tcBorders>
            <w:hideMark/>
          </w:tcPr>
          <w:p w14:paraId="63EFB09B"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4,003,131</w:t>
            </w:r>
          </w:p>
        </w:tc>
      </w:tr>
      <w:tr w:rsidR="00524882" w:rsidRPr="00524882" w14:paraId="01F528DD" w14:textId="77777777" w:rsidTr="00524882">
        <w:trPr>
          <w:trHeight w:val="300"/>
        </w:trPr>
        <w:tc>
          <w:tcPr>
            <w:tcW w:w="4068" w:type="pct"/>
            <w:tcBorders>
              <w:top w:val="nil"/>
              <w:left w:val="single" w:sz="4" w:space="0" w:color="000000"/>
              <w:bottom w:val="nil"/>
              <w:right w:val="nil"/>
            </w:tcBorders>
            <w:hideMark/>
          </w:tcPr>
          <w:p w14:paraId="0EBFB20C"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E006 Capacitación para el Trabajo</w:t>
            </w:r>
          </w:p>
        </w:tc>
        <w:tc>
          <w:tcPr>
            <w:tcW w:w="932" w:type="pct"/>
            <w:tcBorders>
              <w:top w:val="nil"/>
              <w:left w:val="nil"/>
              <w:bottom w:val="nil"/>
              <w:right w:val="single" w:sz="4" w:space="0" w:color="000000"/>
            </w:tcBorders>
            <w:hideMark/>
          </w:tcPr>
          <w:p w14:paraId="6B1E3C1E"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2,744,367</w:t>
            </w:r>
          </w:p>
        </w:tc>
      </w:tr>
      <w:tr w:rsidR="00524882" w:rsidRPr="00524882" w14:paraId="1A63C13B" w14:textId="77777777" w:rsidTr="00524882">
        <w:trPr>
          <w:trHeight w:val="300"/>
        </w:trPr>
        <w:tc>
          <w:tcPr>
            <w:tcW w:w="4068" w:type="pct"/>
            <w:tcBorders>
              <w:top w:val="nil"/>
              <w:left w:val="single" w:sz="4" w:space="0" w:color="000000"/>
              <w:bottom w:val="nil"/>
              <w:right w:val="nil"/>
            </w:tcBorders>
            <w:hideMark/>
          </w:tcPr>
          <w:p w14:paraId="352D515F"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26976E00"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2,316,000</w:t>
            </w:r>
          </w:p>
        </w:tc>
      </w:tr>
      <w:tr w:rsidR="00524882" w:rsidRPr="00524882" w14:paraId="33942B69" w14:textId="77777777" w:rsidTr="00524882">
        <w:trPr>
          <w:trHeight w:val="300"/>
        </w:trPr>
        <w:tc>
          <w:tcPr>
            <w:tcW w:w="4068" w:type="pct"/>
            <w:tcBorders>
              <w:top w:val="nil"/>
              <w:left w:val="single" w:sz="4" w:space="0" w:color="000000"/>
              <w:bottom w:val="nil"/>
              <w:right w:val="nil"/>
            </w:tcBorders>
            <w:hideMark/>
          </w:tcPr>
          <w:p w14:paraId="7FF8B5FE"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036ACF02"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428,367</w:t>
            </w:r>
          </w:p>
        </w:tc>
      </w:tr>
      <w:tr w:rsidR="00524882" w:rsidRPr="00524882" w14:paraId="6CEE4687" w14:textId="77777777" w:rsidTr="00524882">
        <w:trPr>
          <w:trHeight w:val="300"/>
        </w:trPr>
        <w:tc>
          <w:tcPr>
            <w:tcW w:w="4068" w:type="pct"/>
            <w:tcBorders>
              <w:top w:val="nil"/>
              <w:left w:val="single" w:sz="4" w:space="0" w:color="000000"/>
              <w:bottom w:val="nil"/>
              <w:right w:val="nil"/>
            </w:tcBorders>
            <w:hideMark/>
          </w:tcPr>
          <w:p w14:paraId="56523103"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M001 Gestión y Apoyo Institucional Transversal</w:t>
            </w:r>
          </w:p>
        </w:tc>
        <w:tc>
          <w:tcPr>
            <w:tcW w:w="932" w:type="pct"/>
            <w:tcBorders>
              <w:top w:val="nil"/>
              <w:left w:val="nil"/>
              <w:bottom w:val="nil"/>
              <w:right w:val="single" w:sz="4" w:space="0" w:color="000000"/>
            </w:tcBorders>
            <w:hideMark/>
          </w:tcPr>
          <w:p w14:paraId="2A2F2013"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1,258,764</w:t>
            </w:r>
          </w:p>
        </w:tc>
      </w:tr>
      <w:tr w:rsidR="00524882" w:rsidRPr="00524882" w14:paraId="287F1822" w14:textId="77777777" w:rsidTr="00524882">
        <w:trPr>
          <w:trHeight w:val="300"/>
        </w:trPr>
        <w:tc>
          <w:tcPr>
            <w:tcW w:w="4068" w:type="pct"/>
            <w:tcBorders>
              <w:top w:val="nil"/>
              <w:left w:val="single" w:sz="4" w:space="0" w:color="000000"/>
              <w:bottom w:val="nil"/>
              <w:right w:val="nil"/>
            </w:tcBorders>
            <w:hideMark/>
          </w:tcPr>
          <w:p w14:paraId="0C1489C7"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0AF65DF4"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465,465</w:t>
            </w:r>
          </w:p>
        </w:tc>
      </w:tr>
      <w:tr w:rsidR="00524882" w:rsidRPr="00524882" w14:paraId="7F73FAFD" w14:textId="77777777" w:rsidTr="00524882">
        <w:trPr>
          <w:trHeight w:val="300"/>
        </w:trPr>
        <w:tc>
          <w:tcPr>
            <w:tcW w:w="4068" w:type="pct"/>
            <w:tcBorders>
              <w:top w:val="nil"/>
              <w:left w:val="single" w:sz="4" w:space="0" w:color="000000"/>
              <w:bottom w:val="nil"/>
              <w:right w:val="nil"/>
            </w:tcBorders>
            <w:hideMark/>
          </w:tcPr>
          <w:p w14:paraId="2ECD9690"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2015CD5C"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493,299</w:t>
            </w:r>
          </w:p>
        </w:tc>
      </w:tr>
      <w:tr w:rsidR="00524882" w:rsidRPr="00524882" w14:paraId="4069C69F" w14:textId="77777777" w:rsidTr="00524882">
        <w:trPr>
          <w:trHeight w:val="300"/>
        </w:trPr>
        <w:tc>
          <w:tcPr>
            <w:tcW w:w="4068" w:type="pct"/>
            <w:tcBorders>
              <w:top w:val="nil"/>
              <w:left w:val="single" w:sz="4" w:space="0" w:color="000000"/>
              <w:bottom w:val="nil"/>
              <w:right w:val="nil"/>
            </w:tcBorders>
            <w:hideMark/>
          </w:tcPr>
          <w:p w14:paraId="1F70C16F"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43B98D2D"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300,000</w:t>
            </w:r>
          </w:p>
        </w:tc>
      </w:tr>
      <w:tr w:rsidR="00524882" w:rsidRPr="00524882" w14:paraId="1D33A4F3" w14:textId="77777777" w:rsidTr="00524882">
        <w:trPr>
          <w:trHeight w:val="300"/>
        </w:trPr>
        <w:tc>
          <w:tcPr>
            <w:tcW w:w="4068" w:type="pct"/>
            <w:tcBorders>
              <w:top w:val="nil"/>
              <w:left w:val="single" w:sz="4" w:space="0" w:color="000000"/>
              <w:bottom w:val="nil"/>
              <w:right w:val="nil"/>
            </w:tcBorders>
            <w:hideMark/>
          </w:tcPr>
          <w:p w14:paraId="34F5A258" w14:textId="77777777" w:rsidR="00524882" w:rsidRPr="00524882" w:rsidRDefault="00524882" w:rsidP="00524882">
            <w:pPr>
              <w:spacing w:after="0" w:line="240" w:lineRule="auto"/>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Instituto Tecnológico Superior de Felipe Carrillo Puerto</w:t>
            </w:r>
          </w:p>
        </w:tc>
        <w:tc>
          <w:tcPr>
            <w:tcW w:w="932" w:type="pct"/>
            <w:tcBorders>
              <w:top w:val="nil"/>
              <w:left w:val="nil"/>
              <w:bottom w:val="nil"/>
              <w:right w:val="single" w:sz="4" w:space="0" w:color="000000"/>
            </w:tcBorders>
            <w:hideMark/>
          </w:tcPr>
          <w:p w14:paraId="4E61E8FA"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1,986,039</w:t>
            </w:r>
          </w:p>
        </w:tc>
      </w:tr>
      <w:tr w:rsidR="00524882" w:rsidRPr="00524882" w14:paraId="13A1A028" w14:textId="77777777" w:rsidTr="00524882">
        <w:trPr>
          <w:trHeight w:val="300"/>
        </w:trPr>
        <w:tc>
          <w:tcPr>
            <w:tcW w:w="4068" w:type="pct"/>
            <w:tcBorders>
              <w:top w:val="nil"/>
              <w:left w:val="single" w:sz="4" w:space="0" w:color="000000"/>
              <w:bottom w:val="nil"/>
              <w:right w:val="nil"/>
            </w:tcBorders>
            <w:hideMark/>
          </w:tcPr>
          <w:p w14:paraId="614BC7DB"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E011 Educación Superior</w:t>
            </w:r>
          </w:p>
        </w:tc>
        <w:tc>
          <w:tcPr>
            <w:tcW w:w="932" w:type="pct"/>
            <w:tcBorders>
              <w:top w:val="nil"/>
              <w:left w:val="nil"/>
              <w:bottom w:val="nil"/>
              <w:right w:val="single" w:sz="4" w:space="0" w:color="000000"/>
            </w:tcBorders>
            <w:hideMark/>
          </w:tcPr>
          <w:p w14:paraId="333F04A3"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1,689,062</w:t>
            </w:r>
          </w:p>
        </w:tc>
      </w:tr>
      <w:tr w:rsidR="00524882" w:rsidRPr="00524882" w14:paraId="46FE5A15" w14:textId="77777777" w:rsidTr="00524882">
        <w:trPr>
          <w:trHeight w:val="300"/>
        </w:trPr>
        <w:tc>
          <w:tcPr>
            <w:tcW w:w="4068" w:type="pct"/>
            <w:tcBorders>
              <w:top w:val="nil"/>
              <w:left w:val="single" w:sz="4" w:space="0" w:color="000000"/>
              <w:bottom w:val="nil"/>
              <w:right w:val="nil"/>
            </w:tcBorders>
            <w:hideMark/>
          </w:tcPr>
          <w:p w14:paraId="3A89E830"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579D421E"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403,656</w:t>
            </w:r>
          </w:p>
        </w:tc>
      </w:tr>
      <w:tr w:rsidR="00524882" w:rsidRPr="00524882" w14:paraId="3AC6352A" w14:textId="77777777" w:rsidTr="00524882">
        <w:trPr>
          <w:trHeight w:val="300"/>
        </w:trPr>
        <w:tc>
          <w:tcPr>
            <w:tcW w:w="4068" w:type="pct"/>
            <w:tcBorders>
              <w:top w:val="nil"/>
              <w:left w:val="single" w:sz="4" w:space="0" w:color="000000"/>
              <w:bottom w:val="nil"/>
              <w:right w:val="nil"/>
            </w:tcBorders>
            <w:hideMark/>
          </w:tcPr>
          <w:p w14:paraId="26D2A1A9"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7990958D"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644,011</w:t>
            </w:r>
          </w:p>
        </w:tc>
      </w:tr>
      <w:tr w:rsidR="00524882" w:rsidRPr="00524882" w14:paraId="50920F9F" w14:textId="77777777" w:rsidTr="00524882">
        <w:trPr>
          <w:trHeight w:val="300"/>
        </w:trPr>
        <w:tc>
          <w:tcPr>
            <w:tcW w:w="4068" w:type="pct"/>
            <w:tcBorders>
              <w:top w:val="nil"/>
              <w:left w:val="single" w:sz="4" w:space="0" w:color="000000"/>
              <w:bottom w:val="nil"/>
              <w:right w:val="nil"/>
            </w:tcBorders>
            <w:hideMark/>
          </w:tcPr>
          <w:p w14:paraId="60F2584F"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Transferencias, Asignaciones, Subsidios y Otras Ayudas</w:t>
            </w:r>
          </w:p>
        </w:tc>
        <w:tc>
          <w:tcPr>
            <w:tcW w:w="932" w:type="pct"/>
            <w:tcBorders>
              <w:top w:val="nil"/>
              <w:left w:val="nil"/>
              <w:bottom w:val="nil"/>
              <w:right w:val="single" w:sz="4" w:space="0" w:color="000000"/>
            </w:tcBorders>
            <w:hideMark/>
          </w:tcPr>
          <w:p w14:paraId="4C32B68D"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343,395</w:t>
            </w:r>
          </w:p>
        </w:tc>
      </w:tr>
      <w:tr w:rsidR="00524882" w:rsidRPr="00524882" w14:paraId="553CBF5D" w14:textId="77777777" w:rsidTr="00524882">
        <w:trPr>
          <w:trHeight w:val="300"/>
        </w:trPr>
        <w:tc>
          <w:tcPr>
            <w:tcW w:w="4068" w:type="pct"/>
            <w:tcBorders>
              <w:top w:val="nil"/>
              <w:left w:val="single" w:sz="4" w:space="0" w:color="000000"/>
              <w:bottom w:val="nil"/>
              <w:right w:val="nil"/>
            </w:tcBorders>
            <w:hideMark/>
          </w:tcPr>
          <w:p w14:paraId="0E6E1CC8"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3152EC37"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298,000</w:t>
            </w:r>
          </w:p>
        </w:tc>
      </w:tr>
      <w:tr w:rsidR="00524882" w:rsidRPr="00524882" w14:paraId="6F8DE758" w14:textId="77777777" w:rsidTr="00524882">
        <w:trPr>
          <w:trHeight w:val="300"/>
        </w:trPr>
        <w:tc>
          <w:tcPr>
            <w:tcW w:w="4068" w:type="pct"/>
            <w:tcBorders>
              <w:top w:val="nil"/>
              <w:left w:val="single" w:sz="4" w:space="0" w:color="000000"/>
              <w:bottom w:val="nil"/>
              <w:right w:val="nil"/>
            </w:tcBorders>
            <w:hideMark/>
          </w:tcPr>
          <w:p w14:paraId="16863445"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M001 Gestión y Apoyo Institucional Transversal</w:t>
            </w:r>
          </w:p>
        </w:tc>
        <w:tc>
          <w:tcPr>
            <w:tcW w:w="932" w:type="pct"/>
            <w:tcBorders>
              <w:top w:val="nil"/>
              <w:left w:val="nil"/>
              <w:bottom w:val="nil"/>
              <w:right w:val="single" w:sz="4" w:space="0" w:color="000000"/>
            </w:tcBorders>
            <w:hideMark/>
          </w:tcPr>
          <w:p w14:paraId="358FFA9B"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296,977</w:t>
            </w:r>
          </w:p>
        </w:tc>
      </w:tr>
      <w:tr w:rsidR="00524882" w:rsidRPr="00524882" w14:paraId="0DDD2D55" w14:textId="77777777" w:rsidTr="00524882">
        <w:trPr>
          <w:trHeight w:val="300"/>
        </w:trPr>
        <w:tc>
          <w:tcPr>
            <w:tcW w:w="4068" w:type="pct"/>
            <w:tcBorders>
              <w:top w:val="nil"/>
              <w:left w:val="single" w:sz="4" w:space="0" w:color="000000"/>
              <w:bottom w:val="nil"/>
              <w:right w:val="nil"/>
            </w:tcBorders>
            <w:hideMark/>
          </w:tcPr>
          <w:p w14:paraId="31F10F69"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07E8ED1D"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52,500</w:t>
            </w:r>
          </w:p>
        </w:tc>
      </w:tr>
      <w:tr w:rsidR="00524882" w:rsidRPr="00524882" w14:paraId="73F9132A" w14:textId="77777777" w:rsidTr="00524882">
        <w:trPr>
          <w:trHeight w:val="300"/>
        </w:trPr>
        <w:tc>
          <w:tcPr>
            <w:tcW w:w="4068" w:type="pct"/>
            <w:tcBorders>
              <w:top w:val="nil"/>
              <w:left w:val="single" w:sz="4" w:space="0" w:color="000000"/>
              <w:bottom w:val="nil"/>
              <w:right w:val="nil"/>
            </w:tcBorders>
            <w:hideMark/>
          </w:tcPr>
          <w:p w14:paraId="7920C767"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798EBD17"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244,477</w:t>
            </w:r>
          </w:p>
        </w:tc>
      </w:tr>
      <w:tr w:rsidR="00524882" w:rsidRPr="00524882" w14:paraId="1F55B072" w14:textId="77777777" w:rsidTr="00524882">
        <w:trPr>
          <w:trHeight w:val="300"/>
        </w:trPr>
        <w:tc>
          <w:tcPr>
            <w:tcW w:w="4068" w:type="pct"/>
            <w:tcBorders>
              <w:top w:val="nil"/>
              <w:left w:val="single" w:sz="4" w:space="0" w:color="000000"/>
              <w:bottom w:val="nil"/>
              <w:right w:val="nil"/>
            </w:tcBorders>
            <w:hideMark/>
          </w:tcPr>
          <w:p w14:paraId="35611D2E" w14:textId="77777777" w:rsidR="00524882" w:rsidRPr="00524882" w:rsidRDefault="00524882" w:rsidP="00524882">
            <w:pPr>
              <w:spacing w:after="0" w:line="240" w:lineRule="auto"/>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Universidad Tecnológica de Cancún</w:t>
            </w:r>
          </w:p>
        </w:tc>
        <w:tc>
          <w:tcPr>
            <w:tcW w:w="932" w:type="pct"/>
            <w:tcBorders>
              <w:top w:val="nil"/>
              <w:left w:val="nil"/>
              <w:bottom w:val="nil"/>
              <w:right w:val="single" w:sz="4" w:space="0" w:color="000000"/>
            </w:tcBorders>
            <w:hideMark/>
          </w:tcPr>
          <w:p w14:paraId="69A94F57"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33,478,004</w:t>
            </w:r>
          </w:p>
        </w:tc>
      </w:tr>
      <w:tr w:rsidR="00524882" w:rsidRPr="00524882" w14:paraId="20C8F230" w14:textId="77777777" w:rsidTr="00524882">
        <w:trPr>
          <w:trHeight w:val="300"/>
        </w:trPr>
        <w:tc>
          <w:tcPr>
            <w:tcW w:w="4068" w:type="pct"/>
            <w:tcBorders>
              <w:top w:val="nil"/>
              <w:left w:val="single" w:sz="4" w:space="0" w:color="000000"/>
              <w:bottom w:val="nil"/>
              <w:right w:val="nil"/>
            </w:tcBorders>
            <w:hideMark/>
          </w:tcPr>
          <w:p w14:paraId="355ED836"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E011 Educación Superior</w:t>
            </w:r>
          </w:p>
        </w:tc>
        <w:tc>
          <w:tcPr>
            <w:tcW w:w="932" w:type="pct"/>
            <w:tcBorders>
              <w:top w:val="nil"/>
              <w:left w:val="nil"/>
              <w:bottom w:val="nil"/>
              <w:right w:val="single" w:sz="4" w:space="0" w:color="000000"/>
            </w:tcBorders>
            <w:hideMark/>
          </w:tcPr>
          <w:p w14:paraId="12995E72"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29,267,072</w:t>
            </w:r>
          </w:p>
        </w:tc>
      </w:tr>
      <w:tr w:rsidR="00524882" w:rsidRPr="00524882" w14:paraId="1BC5CEFA" w14:textId="77777777" w:rsidTr="00524882">
        <w:trPr>
          <w:trHeight w:val="300"/>
        </w:trPr>
        <w:tc>
          <w:tcPr>
            <w:tcW w:w="4068" w:type="pct"/>
            <w:tcBorders>
              <w:top w:val="nil"/>
              <w:left w:val="single" w:sz="4" w:space="0" w:color="000000"/>
              <w:bottom w:val="nil"/>
              <w:right w:val="nil"/>
            </w:tcBorders>
            <w:hideMark/>
          </w:tcPr>
          <w:p w14:paraId="57FFECCF"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102CA515"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1,990,386</w:t>
            </w:r>
          </w:p>
        </w:tc>
      </w:tr>
      <w:tr w:rsidR="00524882" w:rsidRPr="00524882" w14:paraId="1590A34F" w14:textId="77777777" w:rsidTr="00524882">
        <w:trPr>
          <w:trHeight w:val="300"/>
        </w:trPr>
        <w:tc>
          <w:tcPr>
            <w:tcW w:w="4068" w:type="pct"/>
            <w:tcBorders>
              <w:top w:val="nil"/>
              <w:left w:val="single" w:sz="4" w:space="0" w:color="000000"/>
              <w:bottom w:val="nil"/>
              <w:right w:val="nil"/>
            </w:tcBorders>
            <w:hideMark/>
          </w:tcPr>
          <w:p w14:paraId="0EA21714"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7B5C0DF6"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24,213,598</w:t>
            </w:r>
          </w:p>
        </w:tc>
      </w:tr>
      <w:tr w:rsidR="00524882" w:rsidRPr="00524882" w14:paraId="48EBE8D0" w14:textId="77777777" w:rsidTr="00524882">
        <w:trPr>
          <w:trHeight w:val="300"/>
        </w:trPr>
        <w:tc>
          <w:tcPr>
            <w:tcW w:w="4068" w:type="pct"/>
            <w:tcBorders>
              <w:top w:val="nil"/>
              <w:left w:val="single" w:sz="4" w:space="0" w:color="000000"/>
              <w:bottom w:val="nil"/>
              <w:right w:val="nil"/>
            </w:tcBorders>
            <w:hideMark/>
          </w:tcPr>
          <w:p w14:paraId="68D5DACC"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Transferencias, Asignaciones, Subsidios y Otras Ayudas</w:t>
            </w:r>
          </w:p>
        </w:tc>
        <w:tc>
          <w:tcPr>
            <w:tcW w:w="932" w:type="pct"/>
            <w:tcBorders>
              <w:top w:val="nil"/>
              <w:left w:val="nil"/>
              <w:bottom w:val="nil"/>
              <w:right w:val="single" w:sz="4" w:space="0" w:color="000000"/>
            </w:tcBorders>
            <w:hideMark/>
          </w:tcPr>
          <w:p w14:paraId="6F37C0CA"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795,000</w:t>
            </w:r>
          </w:p>
        </w:tc>
      </w:tr>
      <w:tr w:rsidR="00524882" w:rsidRPr="00524882" w14:paraId="4596A38F" w14:textId="77777777" w:rsidTr="00524882">
        <w:trPr>
          <w:trHeight w:val="300"/>
        </w:trPr>
        <w:tc>
          <w:tcPr>
            <w:tcW w:w="4068" w:type="pct"/>
            <w:tcBorders>
              <w:top w:val="nil"/>
              <w:left w:val="single" w:sz="4" w:space="0" w:color="000000"/>
              <w:bottom w:val="nil"/>
              <w:right w:val="nil"/>
            </w:tcBorders>
            <w:hideMark/>
          </w:tcPr>
          <w:p w14:paraId="1D4F4EE7"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0692B782"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2,268,088</w:t>
            </w:r>
          </w:p>
        </w:tc>
      </w:tr>
      <w:tr w:rsidR="00524882" w:rsidRPr="00524882" w14:paraId="279D7B7E" w14:textId="77777777" w:rsidTr="00524882">
        <w:trPr>
          <w:trHeight w:val="300"/>
        </w:trPr>
        <w:tc>
          <w:tcPr>
            <w:tcW w:w="4068" w:type="pct"/>
            <w:tcBorders>
              <w:top w:val="nil"/>
              <w:left w:val="single" w:sz="4" w:space="0" w:color="000000"/>
              <w:bottom w:val="nil"/>
              <w:right w:val="nil"/>
            </w:tcBorders>
            <w:hideMark/>
          </w:tcPr>
          <w:p w14:paraId="3F0D7AAB"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M001 Gestión y Apoyo Institucional Transversal</w:t>
            </w:r>
          </w:p>
        </w:tc>
        <w:tc>
          <w:tcPr>
            <w:tcW w:w="932" w:type="pct"/>
            <w:tcBorders>
              <w:top w:val="nil"/>
              <w:left w:val="nil"/>
              <w:bottom w:val="nil"/>
              <w:right w:val="single" w:sz="4" w:space="0" w:color="000000"/>
            </w:tcBorders>
            <w:hideMark/>
          </w:tcPr>
          <w:p w14:paraId="0327C42C"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4,210,932</w:t>
            </w:r>
          </w:p>
        </w:tc>
      </w:tr>
      <w:tr w:rsidR="00524882" w:rsidRPr="00524882" w14:paraId="12BCC675" w14:textId="77777777" w:rsidTr="00524882">
        <w:trPr>
          <w:trHeight w:val="300"/>
        </w:trPr>
        <w:tc>
          <w:tcPr>
            <w:tcW w:w="4068" w:type="pct"/>
            <w:tcBorders>
              <w:top w:val="nil"/>
              <w:left w:val="single" w:sz="4" w:space="0" w:color="000000"/>
              <w:bottom w:val="nil"/>
              <w:right w:val="nil"/>
            </w:tcBorders>
            <w:hideMark/>
          </w:tcPr>
          <w:p w14:paraId="5F974A65"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4A0DE952"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885,475</w:t>
            </w:r>
          </w:p>
        </w:tc>
      </w:tr>
      <w:tr w:rsidR="00524882" w:rsidRPr="00524882" w14:paraId="39A8D8DD" w14:textId="77777777" w:rsidTr="00524882">
        <w:trPr>
          <w:trHeight w:val="300"/>
        </w:trPr>
        <w:tc>
          <w:tcPr>
            <w:tcW w:w="4068" w:type="pct"/>
            <w:tcBorders>
              <w:top w:val="nil"/>
              <w:left w:val="single" w:sz="4" w:space="0" w:color="000000"/>
              <w:bottom w:val="nil"/>
              <w:right w:val="nil"/>
            </w:tcBorders>
            <w:hideMark/>
          </w:tcPr>
          <w:p w14:paraId="6F163DE8"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4351F174"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3,063,957</w:t>
            </w:r>
          </w:p>
        </w:tc>
      </w:tr>
      <w:tr w:rsidR="00524882" w:rsidRPr="00524882" w14:paraId="7990AB7C" w14:textId="77777777" w:rsidTr="00524882">
        <w:trPr>
          <w:trHeight w:val="300"/>
        </w:trPr>
        <w:tc>
          <w:tcPr>
            <w:tcW w:w="4068" w:type="pct"/>
            <w:tcBorders>
              <w:top w:val="nil"/>
              <w:left w:val="single" w:sz="4" w:space="0" w:color="000000"/>
              <w:bottom w:val="nil"/>
              <w:right w:val="nil"/>
            </w:tcBorders>
            <w:hideMark/>
          </w:tcPr>
          <w:p w14:paraId="1D947B71"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lastRenderedPageBreak/>
              <w:t>Bienes Muebles, Inmuebles e Intangibles</w:t>
            </w:r>
          </w:p>
        </w:tc>
        <w:tc>
          <w:tcPr>
            <w:tcW w:w="932" w:type="pct"/>
            <w:tcBorders>
              <w:top w:val="nil"/>
              <w:left w:val="nil"/>
              <w:bottom w:val="nil"/>
              <w:right w:val="single" w:sz="4" w:space="0" w:color="000000"/>
            </w:tcBorders>
            <w:hideMark/>
          </w:tcPr>
          <w:p w14:paraId="645059C4"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261,500</w:t>
            </w:r>
          </w:p>
        </w:tc>
      </w:tr>
      <w:tr w:rsidR="00524882" w:rsidRPr="00524882" w14:paraId="4C33995F" w14:textId="77777777" w:rsidTr="00524882">
        <w:trPr>
          <w:trHeight w:val="300"/>
        </w:trPr>
        <w:tc>
          <w:tcPr>
            <w:tcW w:w="4068" w:type="pct"/>
            <w:tcBorders>
              <w:top w:val="nil"/>
              <w:left w:val="single" w:sz="4" w:space="0" w:color="000000"/>
              <w:bottom w:val="nil"/>
              <w:right w:val="nil"/>
            </w:tcBorders>
            <w:hideMark/>
          </w:tcPr>
          <w:p w14:paraId="3E0FBAD8" w14:textId="77777777" w:rsidR="00524882" w:rsidRPr="00524882" w:rsidRDefault="00524882" w:rsidP="00524882">
            <w:pPr>
              <w:spacing w:after="0" w:line="240" w:lineRule="auto"/>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Universidad Tecnológica de la Riviera Maya</w:t>
            </w:r>
          </w:p>
        </w:tc>
        <w:tc>
          <w:tcPr>
            <w:tcW w:w="932" w:type="pct"/>
            <w:tcBorders>
              <w:top w:val="nil"/>
              <w:left w:val="nil"/>
              <w:bottom w:val="nil"/>
              <w:right w:val="single" w:sz="4" w:space="0" w:color="000000"/>
            </w:tcBorders>
            <w:hideMark/>
          </w:tcPr>
          <w:p w14:paraId="7C7FC19D"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6,919,480</w:t>
            </w:r>
          </w:p>
        </w:tc>
      </w:tr>
      <w:tr w:rsidR="00524882" w:rsidRPr="00524882" w14:paraId="64197F52" w14:textId="77777777" w:rsidTr="00524882">
        <w:trPr>
          <w:trHeight w:val="300"/>
        </w:trPr>
        <w:tc>
          <w:tcPr>
            <w:tcW w:w="4068" w:type="pct"/>
            <w:tcBorders>
              <w:top w:val="nil"/>
              <w:left w:val="single" w:sz="4" w:space="0" w:color="000000"/>
              <w:bottom w:val="nil"/>
              <w:right w:val="nil"/>
            </w:tcBorders>
            <w:hideMark/>
          </w:tcPr>
          <w:p w14:paraId="728FBCBB"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E011 Educación Superior</w:t>
            </w:r>
          </w:p>
        </w:tc>
        <w:tc>
          <w:tcPr>
            <w:tcW w:w="932" w:type="pct"/>
            <w:tcBorders>
              <w:top w:val="nil"/>
              <w:left w:val="nil"/>
              <w:bottom w:val="nil"/>
              <w:right w:val="single" w:sz="4" w:space="0" w:color="000000"/>
            </w:tcBorders>
            <w:hideMark/>
          </w:tcPr>
          <w:p w14:paraId="0F484F5E"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5,242,880</w:t>
            </w:r>
          </w:p>
        </w:tc>
      </w:tr>
      <w:tr w:rsidR="00524882" w:rsidRPr="00524882" w14:paraId="62A4F206" w14:textId="77777777" w:rsidTr="00524882">
        <w:trPr>
          <w:trHeight w:val="300"/>
        </w:trPr>
        <w:tc>
          <w:tcPr>
            <w:tcW w:w="4068" w:type="pct"/>
            <w:tcBorders>
              <w:top w:val="nil"/>
              <w:left w:val="single" w:sz="4" w:space="0" w:color="000000"/>
              <w:bottom w:val="nil"/>
              <w:right w:val="nil"/>
            </w:tcBorders>
            <w:hideMark/>
          </w:tcPr>
          <w:p w14:paraId="41365324"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5C206A90"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77,633</w:t>
            </w:r>
          </w:p>
        </w:tc>
      </w:tr>
      <w:tr w:rsidR="00524882" w:rsidRPr="00524882" w14:paraId="359D3995" w14:textId="77777777" w:rsidTr="00524882">
        <w:trPr>
          <w:trHeight w:val="300"/>
        </w:trPr>
        <w:tc>
          <w:tcPr>
            <w:tcW w:w="4068" w:type="pct"/>
            <w:tcBorders>
              <w:top w:val="nil"/>
              <w:left w:val="single" w:sz="4" w:space="0" w:color="000000"/>
              <w:bottom w:val="nil"/>
              <w:right w:val="nil"/>
            </w:tcBorders>
            <w:hideMark/>
          </w:tcPr>
          <w:p w14:paraId="6CE5B69B"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439B3DC3"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4,842,747</w:t>
            </w:r>
          </w:p>
        </w:tc>
      </w:tr>
      <w:tr w:rsidR="00524882" w:rsidRPr="00524882" w14:paraId="34F09066" w14:textId="77777777" w:rsidTr="00524882">
        <w:trPr>
          <w:trHeight w:val="300"/>
        </w:trPr>
        <w:tc>
          <w:tcPr>
            <w:tcW w:w="4068" w:type="pct"/>
            <w:tcBorders>
              <w:top w:val="nil"/>
              <w:left w:val="single" w:sz="4" w:space="0" w:color="000000"/>
              <w:bottom w:val="nil"/>
              <w:right w:val="nil"/>
            </w:tcBorders>
            <w:hideMark/>
          </w:tcPr>
          <w:p w14:paraId="6BB6D780"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Transferencias, Asignaciones, Subsidios y Otras Ayudas</w:t>
            </w:r>
          </w:p>
        </w:tc>
        <w:tc>
          <w:tcPr>
            <w:tcW w:w="932" w:type="pct"/>
            <w:tcBorders>
              <w:top w:val="nil"/>
              <w:left w:val="nil"/>
              <w:bottom w:val="nil"/>
              <w:right w:val="single" w:sz="4" w:space="0" w:color="000000"/>
            </w:tcBorders>
            <w:hideMark/>
          </w:tcPr>
          <w:p w14:paraId="6076498D"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40,500</w:t>
            </w:r>
          </w:p>
        </w:tc>
      </w:tr>
      <w:tr w:rsidR="00524882" w:rsidRPr="00524882" w14:paraId="5F18881D" w14:textId="77777777" w:rsidTr="00524882">
        <w:trPr>
          <w:trHeight w:val="300"/>
        </w:trPr>
        <w:tc>
          <w:tcPr>
            <w:tcW w:w="4068" w:type="pct"/>
            <w:tcBorders>
              <w:top w:val="nil"/>
              <w:left w:val="single" w:sz="4" w:space="0" w:color="000000"/>
              <w:bottom w:val="nil"/>
              <w:right w:val="nil"/>
            </w:tcBorders>
            <w:hideMark/>
          </w:tcPr>
          <w:p w14:paraId="0BE05B4B"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391B159A"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282,000</w:t>
            </w:r>
          </w:p>
        </w:tc>
      </w:tr>
      <w:tr w:rsidR="00524882" w:rsidRPr="00524882" w14:paraId="57582B7B" w14:textId="77777777" w:rsidTr="00524882">
        <w:trPr>
          <w:trHeight w:val="300"/>
        </w:trPr>
        <w:tc>
          <w:tcPr>
            <w:tcW w:w="4068" w:type="pct"/>
            <w:tcBorders>
              <w:top w:val="nil"/>
              <w:left w:val="single" w:sz="4" w:space="0" w:color="000000"/>
              <w:bottom w:val="nil"/>
              <w:right w:val="nil"/>
            </w:tcBorders>
            <w:hideMark/>
          </w:tcPr>
          <w:p w14:paraId="4B2AB233"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M001 Gestión y Apoyo Institucional Transversal</w:t>
            </w:r>
          </w:p>
        </w:tc>
        <w:tc>
          <w:tcPr>
            <w:tcW w:w="932" w:type="pct"/>
            <w:tcBorders>
              <w:top w:val="nil"/>
              <w:left w:val="nil"/>
              <w:bottom w:val="nil"/>
              <w:right w:val="single" w:sz="4" w:space="0" w:color="000000"/>
            </w:tcBorders>
            <w:hideMark/>
          </w:tcPr>
          <w:p w14:paraId="40033D6C"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1,676,600</w:t>
            </w:r>
          </w:p>
        </w:tc>
      </w:tr>
      <w:tr w:rsidR="00524882" w:rsidRPr="00524882" w14:paraId="79727C33" w14:textId="77777777" w:rsidTr="00524882">
        <w:trPr>
          <w:trHeight w:val="300"/>
        </w:trPr>
        <w:tc>
          <w:tcPr>
            <w:tcW w:w="4068" w:type="pct"/>
            <w:tcBorders>
              <w:top w:val="nil"/>
              <w:left w:val="single" w:sz="4" w:space="0" w:color="000000"/>
              <w:bottom w:val="nil"/>
              <w:right w:val="nil"/>
            </w:tcBorders>
            <w:hideMark/>
          </w:tcPr>
          <w:p w14:paraId="6C88DFF4"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5A047E6A"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150,000</w:t>
            </w:r>
          </w:p>
        </w:tc>
      </w:tr>
      <w:tr w:rsidR="00524882" w:rsidRPr="00524882" w14:paraId="38289EB6" w14:textId="77777777" w:rsidTr="00524882">
        <w:trPr>
          <w:trHeight w:val="300"/>
        </w:trPr>
        <w:tc>
          <w:tcPr>
            <w:tcW w:w="4068" w:type="pct"/>
            <w:tcBorders>
              <w:top w:val="nil"/>
              <w:left w:val="single" w:sz="4" w:space="0" w:color="000000"/>
              <w:bottom w:val="nil"/>
              <w:right w:val="nil"/>
            </w:tcBorders>
            <w:hideMark/>
          </w:tcPr>
          <w:p w14:paraId="3813AC9C"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65D1AEB7"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1,408,600</w:t>
            </w:r>
          </w:p>
        </w:tc>
      </w:tr>
      <w:tr w:rsidR="00524882" w:rsidRPr="00524882" w14:paraId="49818645" w14:textId="77777777" w:rsidTr="00524882">
        <w:trPr>
          <w:trHeight w:val="300"/>
        </w:trPr>
        <w:tc>
          <w:tcPr>
            <w:tcW w:w="4068" w:type="pct"/>
            <w:tcBorders>
              <w:top w:val="nil"/>
              <w:left w:val="single" w:sz="4" w:space="0" w:color="000000"/>
              <w:bottom w:val="nil"/>
              <w:right w:val="nil"/>
            </w:tcBorders>
            <w:hideMark/>
          </w:tcPr>
          <w:p w14:paraId="095D8C1B"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64D48F12"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118,000</w:t>
            </w:r>
          </w:p>
        </w:tc>
      </w:tr>
      <w:tr w:rsidR="00524882" w:rsidRPr="00524882" w14:paraId="29985327" w14:textId="77777777" w:rsidTr="00524882">
        <w:trPr>
          <w:trHeight w:val="300"/>
        </w:trPr>
        <w:tc>
          <w:tcPr>
            <w:tcW w:w="4068" w:type="pct"/>
            <w:tcBorders>
              <w:top w:val="nil"/>
              <w:left w:val="single" w:sz="4" w:space="0" w:color="000000"/>
              <w:bottom w:val="nil"/>
              <w:right w:val="nil"/>
            </w:tcBorders>
            <w:hideMark/>
          </w:tcPr>
          <w:p w14:paraId="0908F204" w14:textId="77777777" w:rsidR="00524882" w:rsidRPr="00524882" w:rsidRDefault="00524882" w:rsidP="00524882">
            <w:pPr>
              <w:spacing w:after="0" w:line="240" w:lineRule="auto"/>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Universidad del Caribe</w:t>
            </w:r>
          </w:p>
        </w:tc>
        <w:tc>
          <w:tcPr>
            <w:tcW w:w="932" w:type="pct"/>
            <w:tcBorders>
              <w:top w:val="nil"/>
              <w:left w:val="nil"/>
              <w:bottom w:val="nil"/>
              <w:right w:val="single" w:sz="4" w:space="0" w:color="000000"/>
            </w:tcBorders>
            <w:hideMark/>
          </w:tcPr>
          <w:p w14:paraId="37393AFA"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37,374,269</w:t>
            </w:r>
          </w:p>
        </w:tc>
      </w:tr>
      <w:tr w:rsidR="00524882" w:rsidRPr="00524882" w14:paraId="45D156EE" w14:textId="77777777" w:rsidTr="00524882">
        <w:trPr>
          <w:trHeight w:val="300"/>
        </w:trPr>
        <w:tc>
          <w:tcPr>
            <w:tcW w:w="4068" w:type="pct"/>
            <w:tcBorders>
              <w:top w:val="nil"/>
              <w:left w:val="single" w:sz="4" w:space="0" w:color="000000"/>
              <w:bottom w:val="nil"/>
              <w:right w:val="nil"/>
            </w:tcBorders>
            <w:hideMark/>
          </w:tcPr>
          <w:p w14:paraId="53BAB9D6"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E011 Educación Superior</w:t>
            </w:r>
          </w:p>
        </w:tc>
        <w:tc>
          <w:tcPr>
            <w:tcW w:w="932" w:type="pct"/>
            <w:tcBorders>
              <w:top w:val="nil"/>
              <w:left w:val="nil"/>
              <w:bottom w:val="nil"/>
              <w:right w:val="single" w:sz="4" w:space="0" w:color="000000"/>
            </w:tcBorders>
            <w:hideMark/>
          </w:tcPr>
          <w:p w14:paraId="3D782933"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26,456,916</w:t>
            </w:r>
          </w:p>
        </w:tc>
      </w:tr>
      <w:tr w:rsidR="00524882" w:rsidRPr="00524882" w14:paraId="73E39AC6" w14:textId="77777777" w:rsidTr="00524882">
        <w:trPr>
          <w:trHeight w:val="300"/>
        </w:trPr>
        <w:tc>
          <w:tcPr>
            <w:tcW w:w="4068" w:type="pct"/>
            <w:tcBorders>
              <w:top w:val="nil"/>
              <w:left w:val="single" w:sz="4" w:space="0" w:color="000000"/>
              <w:bottom w:val="nil"/>
              <w:right w:val="nil"/>
            </w:tcBorders>
            <w:hideMark/>
          </w:tcPr>
          <w:p w14:paraId="0B00B44B"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Personales</w:t>
            </w:r>
          </w:p>
        </w:tc>
        <w:tc>
          <w:tcPr>
            <w:tcW w:w="932" w:type="pct"/>
            <w:tcBorders>
              <w:top w:val="nil"/>
              <w:left w:val="nil"/>
              <w:bottom w:val="nil"/>
              <w:right w:val="single" w:sz="4" w:space="0" w:color="000000"/>
            </w:tcBorders>
            <w:hideMark/>
          </w:tcPr>
          <w:p w14:paraId="35114DD4"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13,119,253</w:t>
            </w:r>
          </w:p>
        </w:tc>
      </w:tr>
      <w:tr w:rsidR="00524882" w:rsidRPr="00524882" w14:paraId="566662BB" w14:textId="77777777" w:rsidTr="00524882">
        <w:trPr>
          <w:trHeight w:val="300"/>
        </w:trPr>
        <w:tc>
          <w:tcPr>
            <w:tcW w:w="4068" w:type="pct"/>
            <w:tcBorders>
              <w:top w:val="nil"/>
              <w:left w:val="single" w:sz="4" w:space="0" w:color="000000"/>
              <w:bottom w:val="nil"/>
              <w:right w:val="nil"/>
            </w:tcBorders>
            <w:hideMark/>
          </w:tcPr>
          <w:p w14:paraId="7DB5992F"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3AC298A2"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1,773,657</w:t>
            </w:r>
          </w:p>
        </w:tc>
      </w:tr>
      <w:tr w:rsidR="00524882" w:rsidRPr="00524882" w14:paraId="1B4C3A3B" w14:textId="77777777" w:rsidTr="00524882">
        <w:trPr>
          <w:trHeight w:val="300"/>
        </w:trPr>
        <w:tc>
          <w:tcPr>
            <w:tcW w:w="4068" w:type="pct"/>
            <w:tcBorders>
              <w:top w:val="nil"/>
              <w:left w:val="single" w:sz="4" w:space="0" w:color="000000"/>
              <w:bottom w:val="nil"/>
              <w:right w:val="nil"/>
            </w:tcBorders>
            <w:hideMark/>
          </w:tcPr>
          <w:p w14:paraId="30E67EA5"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15954A33"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1,483,409</w:t>
            </w:r>
          </w:p>
        </w:tc>
      </w:tr>
      <w:tr w:rsidR="00524882" w:rsidRPr="00524882" w14:paraId="50B3163A" w14:textId="77777777" w:rsidTr="00524882">
        <w:trPr>
          <w:trHeight w:val="300"/>
        </w:trPr>
        <w:tc>
          <w:tcPr>
            <w:tcW w:w="4068" w:type="pct"/>
            <w:tcBorders>
              <w:top w:val="nil"/>
              <w:left w:val="single" w:sz="4" w:space="0" w:color="000000"/>
              <w:bottom w:val="nil"/>
              <w:right w:val="nil"/>
            </w:tcBorders>
            <w:hideMark/>
          </w:tcPr>
          <w:p w14:paraId="5662A9A5"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Transferencias, Asignaciones, Subsidios y Otras Ayudas</w:t>
            </w:r>
          </w:p>
        </w:tc>
        <w:tc>
          <w:tcPr>
            <w:tcW w:w="932" w:type="pct"/>
            <w:tcBorders>
              <w:top w:val="nil"/>
              <w:left w:val="nil"/>
              <w:bottom w:val="nil"/>
              <w:right w:val="single" w:sz="4" w:space="0" w:color="000000"/>
            </w:tcBorders>
            <w:hideMark/>
          </w:tcPr>
          <w:p w14:paraId="22131255"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499,240</w:t>
            </w:r>
          </w:p>
        </w:tc>
      </w:tr>
      <w:tr w:rsidR="00524882" w:rsidRPr="00524882" w14:paraId="2528C2CF" w14:textId="77777777" w:rsidTr="00524882">
        <w:trPr>
          <w:trHeight w:val="300"/>
        </w:trPr>
        <w:tc>
          <w:tcPr>
            <w:tcW w:w="4068" w:type="pct"/>
            <w:tcBorders>
              <w:top w:val="nil"/>
              <w:left w:val="single" w:sz="4" w:space="0" w:color="000000"/>
              <w:bottom w:val="nil"/>
              <w:right w:val="nil"/>
            </w:tcBorders>
            <w:hideMark/>
          </w:tcPr>
          <w:p w14:paraId="016896A0"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24672CA7"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9,581,357</w:t>
            </w:r>
          </w:p>
        </w:tc>
      </w:tr>
      <w:tr w:rsidR="00524882" w:rsidRPr="00524882" w14:paraId="075E22D0" w14:textId="77777777" w:rsidTr="00524882">
        <w:trPr>
          <w:trHeight w:val="300"/>
        </w:trPr>
        <w:tc>
          <w:tcPr>
            <w:tcW w:w="4068" w:type="pct"/>
            <w:tcBorders>
              <w:top w:val="nil"/>
              <w:left w:val="single" w:sz="4" w:space="0" w:color="000000"/>
              <w:bottom w:val="nil"/>
              <w:right w:val="nil"/>
            </w:tcBorders>
            <w:hideMark/>
          </w:tcPr>
          <w:p w14:paraId="27C650C3"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M001 Gestión y Apoyo Institucional Transversal</w:t>
            </w:r>
          </w:p>
        </w:tc>
        <w:tc>
          <w:tcPr>
            <w:tcW w:w="932" w:type="pct"/>
            <w:tcBorders>
              <w:top w:val="nil"/>
              <w:left w:val="nil"/>
              <w:bottom w:val="nil"/>
              <w:right w:val="single" w:sz="4" w:space="0" w:color="000000"/>
            </w:tcBorders>
            <w:hideMark/>
          </w:tcPr>
          <w:p w14:paraId="7E150497"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5,211,918</w:t>
            </w:r>
          </w:p>
        </w:tc>
      </w:tr>
      <w:tr w:rsidR="00524882" w:rsidRPr="00524882" w14:paraId="4D7178F0" w14:textId="77777777" w:rsidTr="00524882">
        <w:trPr>
          <w:trHeight w:val="300"/>
        </w:trPr>
        <w:tc>
          <w:tcPr>
            <w:tcW w:w="4068" w:type="pct"/>
            <w:tcBorders>
              <w:top w:val="nil"/>
              <w:left w:val="single" w:sz="4" w:space="0" w:color="000000"/>
              <w:bottom w:val="nil"/>
              <w:right w:val="nil"/>
            </w:tcBorders>
            <w:hideMark/>
          </w:tcPr>
          <w:p w14:paraId="416A2A81"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Personales</w:t>
            </w:r>
          </w:p>
        </w:tc>
        <w:tc>
          <w:tcPr>
            <w:tcW w:w="932" w:type="pct"/>
            <w:tcBorders>
              <w:top w:val="nil"/>
              <w:left w:val="nil"/>
              <w:bottom w:val="nil"/>
              <w:right w:val="single" w:sz="4" w:space="0" w:color="000000"/>
            </w:tcBorders>
            <w:hideMark/>
          </w:tcPr>
          <w:p w14:paraId="20ED5F65"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2,686,692</w:t>
            </w:r>
          </w:p>
        </w:tc>
      </w:tr>
      <w:tr w:rsidR="00524882" w:rsidRPr="00524882" w14:paraId="5FE36769" w14:textId="77777777" w:rsidTr="00524882">
        <w:trPr>
          <w:trHeight w:val="300"/>
        </w:trPr>
        <w:tc>
          <w:tcPr>
            <w:tcW w:w="4068" w:type="pct"/>
            <w:tcBorders>
              <w:top w:val="nil"/>
              <w:left w:val="single" w:sz="4" w:space="0" w:color="000000"/>
              <w:bottom w:val="nil"/>
              <w:right w:val="nil"/>
            </w:tcBorders>
            <w:hideMark/>
          </w:tcPr>
          <w:p w14:paraId="15396176"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555CB047"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542,000</w:t>
            </w:r>
          </w:p>
        </w:tc>
      </w:tr>
      <w:tr w:rsidR="00524882" w:rsidRPr="00524882" w14:paraId="460CEEEF" w14:textId="77777777" w:rsidTr="00524882">
        <w:trPr>
          <w:trHeight w:val="300"/>
        </w:trPr>
        <w:tc>
          <w:tcPr>
            <w:tcW w:w="4068" w:type="pct"/>
            <w:tcBorders>
              <w:top w:val="nil"/>
              <w:left w:val="single" w:sz="4" w:space="0" w:color="000000"/>
              <w:bottom w:val="nil"/>
              <w:right w:val="nil"/>
            </w:tcBorders>
            <w:hideMark/>
          </w:tcPr>
          <w:p w14:paraId="32031C42"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3C5FE625"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1,919,023</w:t>
            </w:r>
          </w:p>
        </w:tc>
      </w:tr>
      <w:tr w:rsidR="00524882" w:rsidRPr="00524882" w14:paraId="778C1051" w14:textId="77777777" w:rsidTr="00524882">
        <w:trPr>
          <w:trHeight w:val="300"/>
        </w:trPr>
        <w:tc>
          <w:tcPr>
            <w:tcW w:w="4068" w:type="pct"/>
            <w:tcBorders>
              <w:top w:val="nil"/>
              <w:left w:val="single" w:sz="4" w:space="0" w:color="000000"/>
              <w:bottom w:val="nil"/>
              <w:right w:val="nil"/>
            </w:tcBorders>
            <w:hideMark/>
          </w:tcPr>
          <w:p w14:paraId="79372A53"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Transferencias, Asignaciones, Subsidios y Otras Ayudas</w:t>
            </w:r>
          </w:p>
        </w:tc>
        <w:tc>
          <w:tcPr>
            <w:tcW w:w="932" w:type="pct"/>
            <w:tcBorders>
              <w:top w:val="nil"/>
              <w:left w:val="nil"/>
              <w:bottom w:val="nil"/>
              <w:right w:val="single" w:sz="4" w:space="0" w:color="000000"/>
            </w:tcBorders>
            <w:hideMark/>
          </w:tcPr>
          <w:p w14:paraId="545FBABF"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64,203</w:t>
            </w:r>
          </w:p>
        </w:tc>
      </w:tr>
      <w:tr w:rsidR="00524882" w:rsidRPr="00524882" w14:paraId="6DC7D143" w14:textId="77777777" w:rsidTr="00524882">
        <w:trPr>
          <w:trHeight w:val="300"/>
        </w:trPr>
        <w:tc>
          <w:tcPr>
            <w:tcW w:w="4068" w:type="pct"/>
            <w:tcBorders>
              <w:top w:val="nil"/>
              <w:left w:val="single" w:sz="4" w:space="0" w:color="000000"/>
              <w:bottom w:val="nil"/>
              <w:right w:val="nil"/>
            </w:tcBorders>
            <w:hideMark/>
          </w:tcPr>
          <w:p w14:paraId="535AF8F2"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S045 Programa Institucional de Becas</w:t>
            </w:r>
          </w:p>
        </w:tc>
        <w:tc>
          <w:tcPr>
            <w:tcW w:w="932" w:type="pct"/>
            <w:tcBorders>
              <w:top w:val="nil"/>
              <w:left w:val="nil"/>
              <w:bottom w:val="nil"/>
              <w:right w:val="single" w:sz="4" w:space="0" w:color="000000"/>
            </w:tcBorders>
            <w:hideMark/>
          </w:tcPr>
          <w:p w14:paraId="640D5020"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5,705,435</w:t>
            </w:r>
          </w:p>
        </w:tc>
      </w:tr>
      <w:tr w:rsidR="00524882" w:rsidRPr="00524882" w14:paraId="6D88DA05" w14:textId="77777777" w:rsidTr="00524882">
        <w:trPr>
          <w:trHeight w:val="300"/>
        </w:trPr>
        <w:tc>
          <w:tcPr>
            <w:tcW w:w="4068" w:type="pct"/>
            <w:tcBorders>
              <w:top w:val="nil"/>
              <w:left w:val="single" w:sz="4" w:space="0" w:color="000000"/>
              <w:bottom w:val="nil"/>
              <w:right w:val="nil"/>
            </w:tcBorders>
            <w:hideMark/>
          </w:tcPr>
          <w:p w14:paraId="25B3D7ED"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7F6F57D1"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223,000</w:t>
            </w:r>
          </w:p>
        </w:tc>
      </w:tr>
      <w:tr w:rsidR="00524882" w:rsidRPr="00524882" w14:paraId="284DA169" w14:textId="77777777" w:rsidTr="00524882">
        <w:trPr>
          <w:trHeight w:val="300"/>
        </w:trPr>
        <w:tc>
          <w:tcPr>
            <w:tcW w:w="4068" w:type="pct"/>
            <w:tcBorders>
              <w:top w:val="nil"/>
              <w:left w:val="single" w:sz="4" w:space="0" w:color="000000"/>
              <w:bottom w:val="nil"/>
              <w:right w:val="nil"/>
            </w:tcBorders>
            <w:hideMark/>
          </w:tcPr>
          <w:p w14:paraId="3620DDA4"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Transferencias, Asignaciones, Subsidios y Otras Ayudas</w:t>
            </w:r>
          </w:p>
        </w:tc>
        <w:tc>
          <w:tcPr>
            <w:tcW w:w="932" w:type="pct"/>
            <w:tcBorders>
              <w:top w:val="nil"/>
              <w:left w:val="nil"/>
              <w:bottom w:val="nil"/>
              <w:right w:val="single" w:sz="4" w:space="0" w:color="000000"/>
            </w:tcBorders>
            <w:hideMark/>
          </w:tcPr>
          <w:p w14:paraId="25E39EBE"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5,482,435</w:t>
            </w:r>
          </w:p>
        </w:tc>
      </w:tr>
      <w:tr w:rsidR="00524882" w:rsidRPr="00524882" w14:paraId="09F77074" w14:textId="77777777" w:rsidTr="00524882">
        <w:trPr>
          <w:trHeight w:val="300"/>
        </w:trPr>
        <w:tc>
          <w:tcPr>
            <w:tcW w:w="4068" w:type="pct"/>
            <w:tcBorders>
              <w:top w:val="nil"/>
              <w:left w:val="single" w:sz="4" w:space="0" w:color="000000"/>
              <w:bottom w:val="nil"/>
              <w:right w:val="nil"/>
            </w:tcBorders>
            <w:hideMark/>
          </w:tcPr>
          <w:p w14:paraId="45361070" w14:textId="77777777" w:rsidR="00524882" w:rsidRPr="00524882" w:rsidRDefault="00524882" w:rsidP="00524882">
            <w:pPr>
              <w:spacing w:after="0" w:line="240" w:lineRule="auto"/>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Instituto de Infraestructura Física Educativa del Estado de Quintana Roo</w:t>
            </w:r>
          </w:p>
        </w:tc>
        <w:tc>
          <w:tcPr>
            <w:tcW w:w="932" w:type="pct"/>
            <w:tcBorders>
              <w:top w:val="nil"/>
              <w:left w:val="nil"/>
              <w:bottom w:val="nil"/>
              <w:right w:val="single" w:sz="4" w:space="0" w:color="000000"/>
            </w:tcBorders>
            <w:hideMark/>
          </w:tcPr>
          <w:p w14:paraId="4621639E"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2,017,582</w:t>
            </w:r>
          </w:p>
        </w:tc>
      </w:tr>
      <w:tr w:rsidR="00524882" w:rsidRPr="00524882" w14:paraId="6C0FB58E" w14:textId="77777777" w:rsidTr="00524882">
        <w:trPr>
          <w:trHeight w:val="300"/>
        </w:trPr>
        <w:tc>
          <w:tcPr>
            <w:tcW w:w="4068" w:type="pct"/>
            <w:tcBorders>
              <w:top w:val="nil"/>
              <w:left w:val="single" w:sz="4" w:space="0" w:color="000000"/>
              <w:bottom w:val="nil"/>
              <w:right w:val="nil"/>
            </w:tcBorders>
            <w:hideMark/>
          </w:tcPr>
          <w:p w14:paraId="74A1D3A0"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K004 Infraestructura Educativa para transformar Nivel Básico.</w:t>
            </w:r>
          </w:p>
        </w:tc>
        <w:tc>
          <w:tcPr>
            <w:tcW w:w="932" w:type="pct"/>
            <w:tcBorders>
              <w:top w:val="nil"/>
              <w:left w:val="nil"/>
              <w:bottom w:val="nil"/>
              <w:right w:val="single" w:sz="4" w:space="0" w:color="000000"/>
            </w:tcBorders>
            <w:hideMark/>
          </w:tcPr>
          <w:p w14:paraId="7F4097E2"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2,017,582</w:t>
            </w:r>
          </w:p>
        </w:tc>
      </w:tr>
      <w:tr w:rsidR="00524882" w:rsidRPr="00524882" w14:paraId="67EC69BF" w14:textId="77777777" w:rsidTr="00524882">
        <w:trPr>
          <w:trHeight w:val="300"/>
        </w:trPr>
        <w:tc>
          <w:tcPr>
            <w:tcW w:w="4068" w:type="pct"/>
            <w:tcBorders>
              <w:top w:val="nil"/>
              <w:left w:val="single" w:sz="4" w:space="0" w:color="000000"/>
              <w:bottom w:val="nil"/>
              <w:right w:val="nil"/>
            </w:tcBorders>
            <w:hideMark/>
          </w:tcPr>
          <w:p w14:paraId="31B4FD8D"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Personales</w:t>
            </w:r>
          </w:p>
        </w:tc>
        <w:tc>
          <w:tcPr>
            <w:tcW w:w="932" w:type="pct"/>
            <w:tcBorders>
              <w:top w:val="nil"/>
              <w:left w:val="nil"/>
              <w:bottom w:val="nil"/>
              <w:right w:val="single" w:sz="4" w:space="0" w:color="000000"/>
            </w:tcBorders>
            <w:hideMark/>
          </w:tcPr>
          <w:p w14:paraId="076FD288"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818,908</w:t>
            </w:r>
          </w:p>
        </w:tc>
      </w:tr>
      <w:tr w:rsidR="00524882" w:rsidRPr="00524882" w14:paraId="326B1391" w14:textId="77777777" w:rsidTr="00524882">
        <w:trPr>
          <w:trHeight w:val="300"/>
        </w:trPr>
        <w:tc>
          <w:tcPr>
            <w:tcW w:w="4068" w:type="pct"/>
            <w:tcBorders>
              <w:top w:val="nil"/>
              <w:left w:val="single" w:sz="4" w:space="0" w:color="000000"/>
              <w:bottom w:val="nil"/>
              <w:right w:val="nil"/>
            </w:tcBorders>
            <w:hideMark/>
          </w:tcPr>
          <w:p w14:paraId="73A1A305"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lastRenderedPageBreak/>
              <w:t>Materiales y Suministros</w:t>
            </w:r>
          </w:p>
        </w:tc>
        <w:tc>
          <w:tcPr>
            <w:tcW w:w="932" w:type="pct"/>
            <w:tcBorders>
              <w:top w:val="nil"/>
              <w:left w:val="nil"/>
              <w:bottom w:val="nil"/>
              <w:right w:val="single" w:sz="4" w:space="0" w:color="000000"/>
            </w:tcBorders>
            <w:hideMark/>
          </w:tcPr>
          <w:p w14:paraId="1AF7E078"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209,891</w:t>
            </w:r>
          </w:p>
        </w:tc>
      </w:tr>
      <w:tr w:rsidR="00524882" w:rsidRPr="00524882" w14:paraId="7FC3631D" w14:textId="77777777" w:rsidTr="00524882">
        <w:trPr>
          <w:trHeight w:val="300"/>
        </w:trPr>
        <w:tc>
          <w:tcPr>
            <w:tcW w:w="4068" w:type="pct"/>
            <w:tcBorders>
              <w:top w:val="nil"/>
              <w:left w:val="single" w:sz="4" w:space="0" w:color="000000"/>
              <w:bottom w:val="nil"/>
              <w:right w:val="nil"/>
            </w:tcBorders>
            <w:hideMark/>
          </w:tcPr>
          <w:p w14:paraId="50DA6F73"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66F27D72"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291,941</w:t>
            </w:r>
          </w:p>
        </w:tc>
      </w:tr>
      <w:tr w:rsidR="00524882" w:rsidRPr="00524882" w14:paraId="19C00A25" w14:textId="77777777" w:rsidTr="00524882">
        <w:trPr>
          <w:trHeight w:val="300"/>
        </w:trPr>
        <w:tc>
          <w:tcPr>
            <w:tcW w:w="4068" w:type="pct"/>
            <w:tcBorders>
              <w:top w:val="nil"/>
              <w:left w:val="single" w:sz="4" w:space="0" w:color="000000"/>
              <w:bottom w:val="nil"/>
              <w:right w:val="nil"/>
            </w:tcBorders>
            <w:hideMark/>
          </w:tcPr>
          <w:p w14:paraId="05BE5489"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71BDCF21"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216,842</w:t>
            </w:r>
          </w:p>
        </w:tc>
      </w:tr>
      <w:tr w:rsidR="00524882" w:rsidRPr="00524882" w14:paraId="1D4EF84B" w14:textId="77777777" w:rsidTr="00524882">
        <w:trPr>
          <w:trHeight w:val="300"/>
        </w:trPr>
        <w:tc>
          <w:tcPr>
            <w:tcW w:w="4068" w:type="pct"/>
            <w:tcBorders>
              <w:top w:val="nil"/>
              <w:left w:val="single" w:sz="4" w:space="0" w:color="000000"/>
              <w:bottom w:val="nil"/>
              <w:right w:val="nil"/>
            </w:tcBorders>
            <w:hideMark/>
          </w:tcPr>
          <w:p w14:paraId="7751E94E"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Inversión Pública</w:t>
            </w:r>
          </w:p>
        </w:tc>
        <w:tc>
          <w:tcPr>
            <w:tcW w:w="932" w:type="pct"/>
            <w:tcBorders>
              <w:top w:val="nil"/>
              <w:left w:val="nil"/>
              <w:bottom w:val="nil"/>
              <w:right w:val="single" w:sz="4" w:space="0" w:color="000000"/>
            </w:tcBorders>
            <w:hideMark/>
          </w:tcPr>
          <w:p w14:paraId="1C705A90"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480,000</w:t>
            </w:r>
          </w:p>
        </w:tc>
      </w:tr>
      <w:tr w:rsidR="00524882" w:rsidRPr="00524882" w14:paraId="3365A891" w14:textId="77777777" w:rsidTr="00524882">
        <w:trPr>
          <w:trHeight w:val="300"/>
        </w:trPr>
        <w:tc>
          <w:tcPr>
            <w:tcW w:w="4068" w:type="pct"/>
            <w:tcBorders>
              <w:top w:val="nil"/>
              <w:left w:val="single" w:sz="4" w:space="0" w:color="000000"/>
              <w:bottom w:val="nil"/>
              <w:right w:val="nil"/>
            </w:tcBorders>
            <w:hideMark/>
          </w:tcPr>
          <w:p w14:paraId="79980EA3" w14:textId="77777777" w:rsidR="00524882" w:rsidRPr="00524882" w:rsidRDefault="00524882" w:rsidP="00524882">
            <w:pPr>
              <w:spacing w:after="0" w:line="240" w:lineRule="auto"/>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Universidad Intercultural Maya de Quintana Roo</w:t>
            </w:r>
          </w:p>
        </w:tc>
        <w:tc>
          <w:tcPr>
            <w:tcW w:w="932" w:type="pct"/>
            <w:tcBorders>
              <w:top w:val="nil"/>
              <w:left w:val="nil"/>
              <w:bottom w:val="nil"/>
              <w:right w:val="single" w:sz="4" w:space="0" w:color="000000"/>
            </w:tcBorders>
            <w:hideMark/>
          </w:tcPr>
          <w:p w14:paraId="597688A9"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491,949</w:t>
            </w:r>
          </w:p>
        </w:tc>
      </w:tr>
      <w:tr w:rsidR="00524882" w:rsidRPr="00524882" w14:paraId="571CDA16" w14:textId="77777777" w:rsidTr="00524882">
        <w:trPr>
          <w:trHeight w:val="300"/>
        </w:trPr>
        <w:tc>
          <w:tcPr>
            <w:tcW w:w="4068" w:type="pct"/>
            <w:tcBorders>
              <w:top w:val="nil"/>
              <w:left w:val="single" w:sz="4" w:space="0" w:color="000000"/>
              <w:bottom w:val="nil"/>
              <w:right w:val="nil"/>
            </w:tcBorders>
            <w:hideMark/>
          </w:tcPr>
          <w:p w14:paraId="5E008F1A"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E011 Educación Superior</w:t>
            </w:r>
          </w:p>
        </w:tc>
        <w:tc>
          <w:tcPr>
            <w:tcW w:w="932" w:type="pct"/>
            <w:tcBorders>
              <w:top w:val="nil"/>
              <w:left w:val="nil"/>
              <w:bottom w:val="nil"/>
              <w:right w:val="single" w:sz="4" w:space="0" w:color="000000"/>
            </w:tcBorders>
            <w:hideMark/>
          </w:tcPr>
          <w:p w14:paraId="567EBCC6"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491,949</w:t>
            </w:r>
          </w:p>
        </w:tc>
      </w:tr>
      <w:tr w:rsidR="00524882" w:rsidRPr="00524882" w14:paraId="1D1502F5" w14:textId="77777777" w:rsidTr="00524882">
        <w:trPr>
          <w:trHeight w:val="300"/>
        </w:trPr>
        <w:tc>
          <w:tcPr>
            <w:tcW w:w="4068" w:type="pct"/>
            <w:tcBorders>
              <w:top w:val="nil"/>
              <w:left w:val="single" w:sz="4" w:space="0" w:color="000000"/>
              <w:bottom w:val="nil"/>
              <w:right w:val="nil"/>
            </w:tcBorders>
            <w:hideMark/>
          </w:tcPr>
          <w:p w14:paraId="08E755E3"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2DD69B6A"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100,000</w:t>
            </w:r>
          </w:p>
        </w:tc>
      </w:tr>
      <w:tr w:rsidR="00524882" w:rsidRPr="00524882" w14:paraId="6D6BE5A0" w14:textId="77777777" w:rsidTr="00524882">
        <w:trPr>
          <w:trHeight w:val="300"/>
        </w:trPr>
        <w:tc>
          <w:tcPr>
            <w:tcW w:w="4068" w:type="pct"/>
            <w:tcBorders>
              <w:top w:val="nil"/>
              <w:left w:val="single" w:sz="4" w:space="0" w:color="000000"/>
              <w:bottom w:val="nil"/>
              <w:right w:val="nil"/>
            </w:tcBorders>
            <w:hideMark/>
          </w:tcPr>
          <w:p w14:paraId="4A1F357D"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2A53D700"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196,781</w:t>
            </w:r>
          </w:p>
        </w:tc>
      </w:tr>
      <w:tr w:rsidR="00524882" w:rsidRPr="00524882" w14:paraId="14454283" w14:textId="77777777" w:rsidTr="00524882">
        <w:trPr>
          <w:trHeight w:val="300"/>
        </w:trPr>
        <w:tc>
          <w:tcPr>
            <w:tcW w:w="4068" w:type="pct"/>
            <w:tcBorders>
              <w:top w:val="nil"/>
              <w:left w:val="single" w:sz="4" w:space="0" w:color="000000"/>
              <w:bottom w:val="nil"/>
              <w:right w:val="nil"/>
            </w:tcBorders>
            <w:hideMark/>
          </w:tcPr>
          <w:p w14:paraId="5F552807"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Transferencias, Asignaciones, Subsidios y Otras Ayudas</w:t>
            </w:r>
          </w:p>
        </w:tc>
        <w:tc>
          <w:tcPr>
            <w:tcW w:w="932" w:type="pct"/>
            <w:tcBorders>
              <w:top w:val="nil"/>
              <w:left w:val="nil"/>
              <w:bottom w:val="nil"/>
              <w:right w:val="single" w:sz="4" w:space="0" w:color="000000"/>
            </w:tcBorders>
            <w:hideMark/>
          </w:tcPr>
          <w:p w14:paraId="60ED8CF3"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195,168</w:t>
            </w:r>
          </w:p>
        </w:tc>
      </w:tr>
      <w:tr w:rsidR="00524882" w:rsidRPr="00524882" w14:paraId="072C1942" w14:textId="77777777" w:rsidTr="00524882">
        <w:trPr>
          <w:trHeight w:val="300"/>
        </w:trPr>
        <w:tc>
          <w:tcPr>
            <w:tcW w:w="4068" w:type="pct"/>
            <w:tcBorders>
              <w:top w:val="nil"/>
              <w:left w:val="single" w:sz="4" w:space="0" w:color="000000"/>
              <w:bottom w:val="nil"/>
              <w:right w:val="nil"/>
            </w:tcBorders>
            <w:hideMark/>
          </w:tcPr>
          <w:p w14:paraId="40155536" w14:textId="77777777" w:rsidR="00524882" w:rsidRPr="00524882" w:rsidRDefault="00524882" w:rsidP="00524882">
            <w:pPr>
              <w:spacing w:after="0" w:line="240" w:lineRule="auto"/>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Universidad Politécnica de Quintana Roo</w:t>
            </w:r>
          </w:p>
        </w:tc>
        <w:tc>
          <w:tcPr>
            <w:tcW w:w="932" w:type="pct"/>
            <w:tcBorders>
              <w:top w:val="nil"/>
              <w:left w:val="nil"/>
              <w:bottom w:val="nil"/>
              <w:right w:val="single" w:sz="4" w:space="0" w:color="000000"/>
            </w:tcBorders>
            <w:hideMark/>
          </w:tcPr>
          <w:p w14:paraId="0D72C63F"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12,478,810</w:t>
            </w:r>
          </w:p>
        </w:tc>
      </w:tr>
      <w:tr w:rsidR="00524882" w:rsidRPr="00524882" w14:paraId="16761213" w14:textId="77777777" w:rsidTr="00524882">
        <w:trPr>
          <w:trHeight w:val="300"/>
        </w:trPr>
        <w:tc>
          <w:tcPr>
            <w:tcW w:w="4068" w:type="pct"/>
            <w:tcBorders>
              <w:top w:val="nil"/>
              <w:left w:val="single" w:sz="4" w:space="0" w:color="000000"/>
              <w:bottom w:val="nil"/>
              <w:right w:val="nil"/>
            </w:tcBorders>
            <w:hideMark/>
          </w:tcPr>
          <w:p w14:paraId="41D1BF8F"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E011 Educación Superior</w:t>
            </w:r>
          </w:p>
        </w:tc>
        <w:tc>
          <w:tcPr>
            <w:tcW w:w="932" w:type="pct"/>
            <w:tcBorders>
              <w:top w:val="nil"/>
              <w:left w:val="nil"/>
              <w:bottom w:val="nil"/>
              <w:right w:val="single" w:sz="4" w:space="0" w:color="000000"/>
            </w:tcBorders>
            <w:hideMark/>
          </w:tcPr>
          <w:p w14:paraId="26AEAED6"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8,477,335</w:t>
            </w:r>
          </w:p>
        </w:tc>
      </w:tr>
      <w:tr w:rsidR="00524882" w:rsidRPr="00524882" w14:paraId="0FD2718A" w14:textId="77777777" w:rsidTr="00524882">
        <w:trPr>
          <w:trHeight w:val="300"/>
        </w:trPr>
        <w:tc>
          <w:tcPr>
            <w:tcW w:w="4068" w:type="pct"/>
            <w:tcBorders>
              <w:top w:val="nil"/>
              <w:left w:val="single" w:sz="4" w:space="0" w:color="000000"/>
              <w:bottom w:val="nil"/>
              <w:right w:val="nil"/>
            </w:tcBorders>
            <w:hideMark/>
          </w:tcPr>
          <w:p w14:paraId="4AA01D92"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7B9B4C7E"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350,000</w:t>
            </w:r>
          </w:p>
        </w:tc>
      </w:tr>
      <w:tr w:rsidR="00524882" w:rsidRPr="00524882" w14:paraId="6F8D69B6" w14:textId="77777777" w:rsidTr="00524882">
        <w:trPr>
          <w:trHeight w:val="300"/>
        </w:trPr>
        <w:tc>
          <w:tcPr>
            <w:tcW w:w="4068" w:type="pct"/>
            <w:tcBorders>
              <w:top w:val="nil"/>
              <w:left w:val="single" w:sz="4" w:space="0" w:color="000000"/>
              <w:bottom w:val="nil"/>
              <w:right w:val="nil"/>
            </w:tcBorders>
            <w:hideMark/>
          </w:tcPr>
          <w:p w14:paraId="175A870A"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06FB3E30"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5,327,335</w:t>
            </w:r>
          </w:p>
        </w:tc>
      </w:tr>
      <w:tr w:rsidR="00524882" w:rsidRPr="00524882" w14:paraId="6195DEAA" w14:textId="77777777" w:rsidTr="00524882">
        <w:trPr>
          <w:trHeight w:val="300"/>
        </w:trPr>
        <w:tc>
          <w:tcPr>
            <w:tcW w:w="4068" w:type="pct"/>
            <w:tcBorders>
              <w:top w:val="nil"/>
              <w:left w:val="single" w:sz="4" w:space="0" w:color="000000"/>
              <w:bottom w:val="nil"/>
              <w:right w:val="nil"/>
            </w:tcBorders>
            <w:hideMark/>
          </w:tcPr>
          <w:p w14:paraId="1F1D66C0"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Transferencias, Asignaciones, Subsidios y Otras Ayudas</w:t>
            </w:r>
          </w:p>
        </w:tc>
        <w:tc>
          <w:tcPr>
            <w:tcW w:w="932" w:type="pct"/>
            <w:tcBorders>
              <w:top w:val="nil"/>
              <w:left w:val="nil"/>
              <w:bottom w:val="nil"/>
              <w:right w:val="single" w:sz="4" w:space="0" w:color="000000"/>
            </w:tcBorders>
            <w:hideMark/>
          </w:tcPr>
          <w:p w14:paraId="45FBA280"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500,000</w:t>
            </w:r>
          </w:p>
        </w:tc>
      </w:tr>
      <w:tr w:rsidR="00524882" w:rsidRPr="00524882" w14:paraId="5708455D" w14:textId="77777777" w:rsidTr="00524882">
        <w:trPr>
          <w:trHeight w:val="300"/>
        </w:trPr>
        <w:tc>
          <w:tcPr>
            <w:tcW w:w="4068" w:type="pct"/>
            <w:tcBorders>
              <w:top w:val="nil"/>
              <w:left w:val="single" w:sz="4" w:space="0" w:color="000000"/>
              <w:bottom w:val="nil"/>
              <w:right w:val="nil"/>
            </w:tcBorders>
            <w:hideMark/>
          </w:tcPr>
          <w:p w14:paraId="4D8C1B9D"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130C398B"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2,300,000</w:t>
            </w:r>
          </w:p>
        </w:tc>
      </w:tr>
      <w:tr w:rsidR="00524882" w:rsidRPr="00524882" w14:paraId="57970B3F" w14:textId="77777777" w:rsidTr="00524882">
        <w:trPr>
          <w:trHeight w:val="300"/>
        </w:trPr>
        <w:tc>
          <w:tcPr>
            <w:tcW w:w="4068" w:type="pct"/>
            <w:tcBorders>
              <w:top w:val="nil"/>
              <w:left w:val="single" w:sz="4" w:space="0" w:color="000000"/>
              <w:bottom w:val="nil"/>
              <w:right w:val="nil"/>
            </w:tcBorders>
            <w:hideMark/>
          </w:tcPr>
          <w:p w14:paraId="7359DFA4"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M001 Gestión y Apoyo Institucional Transversal</w:t>
            </w:r>
          </w:p>
        </w:tc>
        <w:tc>
          <w:tcPr>
            <w:tcW w:w="932" w:type="pct"/>
            <w:tcBorders>
              <w:top w:val="nil"/>
              <w:left w:val="nil"/>
              <w:bottom w:val="nil"/>
              <w:right w:val="single" w:sz="4" w:space="0" w:color="000000"/>
            </w:tcBorders>
            <w:hideMark/>
          </w:tcPr>
          <w:p w14:paraId="59E59521"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4,001,475</w:t>
            </w:r>
          </w:p>
        </w:tc>
      </w:tr>
      <w:tr w:rsidR="00524882" w:rsidRPr="00524882" w14:paraId="52E8AE10" w14:textId="77777777" w:rsidTr="00524882">
        <w:trPr>
          <w:trHeight w:val="300"/>
        </w:trPr>
        <w:tc>
          <w:tcPr>
            <w:tcW w:w="4068" w:type="pct"/>
            <w:tcBorders>
              <w:top w:val="nil"/>
              <w:left w:val="single" w:sz="4" w:space="0" w:color="000000"/>
              <w:bottom w:val="nil"/>
              <w:right w:val="nil"/>
            </w:tcBorders>
            <w:hideMark/>
          </w:tcPr>
          <w:p w14:paraId="58975E2E"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4204F2F0"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533,460</w:t>
            </w:r>
          </w:p>
        </w:tc>
      </w:tr>
      <w:tr w:rsidR="00524882" w:rsidRPr="00524882" w14:paraId="070927A9" w14:textId="77777777" w:rsidTr="00524882">
        <w:trPr>
          <w:trHeight w:val="300"/>
        </w:trPr>
        <w:tc>
          <w:tcPr>
            <w:tcW w:w="4068" w:type="pct"/>
            <w:tcBorders>
              <w:top w:val="nil"/>
              <w:left w:val="single" w:sz="4" w:space="0" w:color="000000"/>
              <w:bottom w:val="nil"/>
              <w:right w:val="nil"/>
            </w:tcBorders>
            <w:hideMark/>
          </w:tcPr>
          <w:p w14:paraId="436A8397"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68470148"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3,468,015</w:t>
            </w:r>
          </w:p>
        </w:tc>
      </w:tr>
      <w:tr w:rsidR="00524882" w:rsidRPr="00524882" w14:paraId="6E202135" w14:textId="77777777" w:rsidTr="00524882">
        <w:trPr>
          <w:trHeight w:val="300"/>
        </w:trPr>
        <w:tc>
          <w:tcPr>
            <w:tcW w:w="4068" w:type="pct"/>
            <w:tcBorders>
              <w:top w:val="nil"/>
              <w:left w:val="single" w:sz="4" w:space="0" w:color="000000"/>
              <w:bottom w:val="nil"/>
              <w:right w:val="nil"/>
            </w:tcBorders>
            <w:hideMark/>
          </w:tcPr>
          <w:p w14:paraId="05434595" w14:textId="77777777" w:rsidR="00524882" w:rsidRPr="00524882" w:rsidRDefault="00524882" w:rsidP="00524882">
            <w:pPr>
              <w:spacing w:after="0" w:line="240" w:lineRule="auto"/>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Universidad Tecnológica Chetumal</w:t>
            </w:r>
          </w:p>
        </w:tc>
        <w:tc>
          <w:tcPr>
            <w:tcW w:w="932" w:type="pct"/>
            <w:tcBorders>
              <w:top w:val="nil"/>
              <w:left w:val="nil"/>
              <w:bottom w:val="nil"/>
              <w:right w:val="single" w:sz="4" w:space="0" w:color="000000"/>
            </w:tcBorders>
            <w:hideMark/>
          </w:tcPr>
          <w:p w14:paraId="00D107AD"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2,854,372</w:t>
            </w:r>
          </w:p>
        </w:tc>
      </w:tr>
      <w:tr w:rsidR="00524882" w:rsidRPr="00524882" w14:paraId="7C8F2CCD" w14:textId="77777777" w:rsidTr="00524882">
        <w:trPr>
          <w:trHeight w:val="300"/>
        </w:trPr>
        <w:tc>
          <w:tcPr>
            <w:tcW w:w="4068" w:type="pct"/>
            <w:tcBorders>
              <w:top w:val="nil"/>
              <w:left w:val="single" w:sz="4" w:space="0" w:color="000000"/>
              <w:bottom w:val="nil"/>
              <w:right w:val="nil"/>
            </w:tcBorders>
            <w:hideMark/>
          </w:tcPr>
          <w:p w14:paraId="61A6D248"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E011 Educación Superior</w:t>
            </w:r>
          </w:p>
        </w:tc>
        <w:tc>
          <w:tcPr>
            <w:tcW w:w="932" w:type="pct"/>
            <w:tcBorders>
              <w:top w:val="nil"/>
              <w:left w:val="nil"/>
              <w:bottom w:val="nil"/>
              <w:right w:val="single" w:sz="4" w:space="0" w:color="000000"/>
            </w:tcBorders>
            <w:hideMark/>
          </w:tcPr>
          <w:p w14:paraId="57DE0C6A"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2,854,372</w:t>
            </w:r>
          </w:p>
        </w:tc>
      </w:tr>
      <w:tr w:rsidR="00524882" w:rsidRPr="00524882" w14:paraId="51BDA490" w14:textId="77777777" w:rsidTr="00524882">
        <w:trPr>
          <w:trHeight w:val="300"/>
        </w:trPr>
        <w:tc>
          <w:tcPr>
            <w:tcW w:w="4068" w:type="pct"/>
            <w:tcBorders>
              <w:top w:val="nil"/>
              <w:left w:val="single" w:sz="4" w:space="0" w:color="000000"/>
              <w:bottom w:val="nil"/>
              <w:right w:val="nil"/>
            </w:tcBorders>
            <w:hideMark/>
          </w:tcPr>
          <w:p w14:paraId="1BB69CB3"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47A64BFB"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452,300</w:t>
            </w:r>
          </w:p>
        </w:tc>
      </w:tr>
      <w:tr w:rsidR="00524882" w:rsidRPr="00524882" w14:paraId="73937A78" w14:textId="77777777" w:rsidTr="00524882">
        <w:trPr>
          <w:trHeight w:val="300"/>
        </w:trPr>
        <w:tc>
          <w:tcPr>
            <w:tcW w:w="4068" w:type="pct"/>
            <w:tcBorders>
              <w:top w:val="nil"/>
              <w:left w:val="single" w:sz="4" w:space="0" w:color="000000"/>
              <w:bottom w:val="nil"/>
              <w:right w:val="nil"/>
            </w:tcBorders>
            <w:hideMark/>
          </w:tcPr>
          <w:p w14:paraId="735F13FB"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218E8510"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2,402,072</w:t>
            </w:r>
          </w:p>
        </w:tc>
      </w:tr>
      <w:tr w:rsidR="00524882" w:rsidRPr="00524882" w14:paraId="1E7F8AA9" w14:textId="77777777" w:rsidTr="00524882">
        <w:trPr>
          <w:trHeight w:val="300"/>
        </w:trPr>
        <w:tc>
          <w:tcPr>
            <w:tcW w:w="4068" w:type="pct"/>
            <w:tcBorders>
              <w:top w:val="nil"/>
              <w:left w:val="single" w:sz="4" w:space="0" w:color="000000"/>
              <w:bottom w:val="nil"/>
              <w:right w:val="nil"/>
            </w:tcBorders>
            <w:hideMark/>
          </w:tcPr>
          <w:p w14:paraId="7BCE4E9E" w14:textId="77777777" w:rsidR="00524882" w:rsidRPr="00524882" w:rsidRDefault="00524882" w:rsidP="00524882">
            <w:pPr>
              <w:spacing w:after="0" w:line="240" w:lineRule="auto"/>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Universidad Politécnica de Bacalar</w:t>
            </w:r>
          </w:p>
        </w:tc>
        <w:tc>
          <w:tcPr>
            <w:tcW w:w="932" w:type="pct"/>
            <w:tcBorders>
              <w:top w:val="nil"/>
              <w:left w:val="nil"/>
              <w:bottom w:val="nil"/>
              <w:right w:val="single" w:sz="4" w:space="0" w:color="000000"/>
            </w:tcBorders>
            <w:hideMark/>
          </w:tcPr>
          <w:p w14:paraId="34AAFB82"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2,441,808</w:t>
            </w:r>
          </w:p>
        </w:tc>
      </w:tr>
      <w:tr w:rsidR="00524882" w:rsidRPr="00524882" w14:paraId="5616A9C6" w14:textId="77777777" w:rsidTr="00524882">
        <w:trPr>
          <w:trHeight w:val="300"/>
        </w:trPr>
        <w:tc>
          <w:tcPr>
            <w:tcW w:w="4068" w:type="pct"/>
            <w:tcBorders>
              <w:top w:val="nil"/>
              <w:left w:val="single" w:sz="4" w:space="0" w:color="000000"/>
              <w:bottom w:val="nil"/>
              <w:right w:val="nil"/>
            </w:tcBorders>
            <w:hideMark/>
          </w:tcPr>
          <w:p w14:paraId="1DF74678"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M001 Gestión y Apoyo Institucional Transversal</w:t>
            </w:r>
          </w:p>
        </w:tc>
        <w:tc>
          <w:tcPr>
            <w:tcW w:w="932" w:type="pct"/>
            <w:tcBorders>
              <w:top w:val="nil"/>
              <w:left w:val="nil"/>
              <w:bottom w:val="nil"/>
              <w:right w:val="single" w:sz="4" w:space="0" w:color="000000"/>
            </w:tcBorders>
            <w:hideMark/>
          </w:tcPr>
          <w:p w14:paraId="3257319A"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2,441,808</w:t>
            </w:r>
          </w:p>
        </w:tc>
      </w:tr>
      <w:tr w:rsidR="00524882" w:rsidRPr="00524882" w14:paraId="398BCB80" w14:textId="77777777" w:rsidTr="00524882">
        <w:trPr>
          <w:trHeight w:val="300"/>
        </w:trPr>
        <w:tc>
          <w:tcPr>
            <w:tcW w:w="4068" w:type="pct"/>
            <w:tcBorders>
              <w:top w:val="nil"/>
              <w:left w:val="single" w:sz="4" w:space="0" w:color="000000"/>
              <w:bottom w:val="nil"/>
              <w:right w:val="nil"/>
            </w:tcBorders>
            <w:hideMark/>
          </w:tcPr>
          <w:p w14:paraId="3E7C000C"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361AB483"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257,796</w:t>
            </w:r>
          </w:p>
        </w:tc>
      </w:tr>
      <w:tr w:rsidR="00524882" w:rsidRPr="00524882" w14:paraId="1ED532D1" w14:textId="77777777" w:rsidTr="00524882">
        <w:trPr>
          <w:trHeight w:val="300"/>
        </w:trPr>
        <w:tc>
          <w:tcPr>
            <w:tcW w:w="4068" w:type="pct"/>
            <w:tcBorders>
              <w:top w:val="nil"/>
              <w:left w:val="single" w:sz="4" w:space="0" w:color="000000"/>
              <w:bottom w:val="nil"/>
              <w:right w:val="nil"/>
            </w:tcBorders>
            <w:hideMark/>
          </w:tcPr>
          <w:p w14:paraId="430AB309"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0C832954"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1,394,028</w:t>
            </w:r>
          </w:p>
        </w:tc>
      </w:tr>
      <w:tr w:rsidR="00524882" w:rsidRPr="00524882" w14:paraId="489B90E7" w14:textId="77777777" w:rsidTr="00524882">
        <w:trPr>
          <w:trHeight w:val="300"/>
        </w:trPr>
        <w:tc>
          <w:tcPr>
            <w:tcW w:w="4068" w:type="pct"/>
            <w:tcBorders>
              <w:top w:val="nil"/>
              <w:left w:val="single" w:sz="4" w:space="0" w:color="000000"/>
              <w:bottom w:val="nil"/>
              <w:right w:val="nil"/>
            </w:tcBorders>
            <w:hideMark/>
          </w:tcPr>
          <w:p w14:paraId="740B3159"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6C7110BA"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789,984</w:t>
            </w:r>
          </w:p>
        </w:tc>
      </w:tr>
      <w:tr w:rsidR="00524882" w:rsidRPr="00524882" w14:paraId="2A31B0D2" w14:textId="77777777" w:rsidTr="00524882">
        <w:trPr>
          <w:trHeight w:val="300"/>
        </w:trPr>
        <w:tc>
          <w:tcPr>
            <w:tcW w:w="4068" w:type="pct"/>
            <w:tcBorders>
              <w:top w:val="nil"/>
              <w:left w:val="single" w:sz="4" w:space="0" w:color="000000"/>
              <w:bottom w:val="nil"/>
              <w:right w:val="nil"/>
            </w:tcBorders>
            <w:hideMark/>
          </w:tcPr>
          <w:p w14:paraId="1312C5F6" w14:textId="77777777" w:rsidR="00524882" w:rsidRPr="00524882" w:rsidRDefault="00524882" w:rsidP="00524882">
            <w:pPr>
              <w:spacing w:after="0" w:line="240" w:lineRule="auto"/>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Comisión del Deporte de Quintana Roo</w:t>
            </w:r>
          </w:p>
        </w:tc>
        <w:tc>
          <w:tcPr>
            <w:tcW w:w="932" w:type="pct"/>
            <w:tcBorders>
              <w:top w:val="nil"/>
              <w:left w:val="nil"/>
              <w:bottom w:val="nil"/>
              <w:right w:val="single" w:sz="4" w:space="0" w:color="000000"/>
            </w:tcBorders>
            <w:hideMark/>
          </w:tcPr>
          <w:p w14:paraId="52413240"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2,386,003</w:t>
            </w:r>
          </w:p>
        </w:tc>
      </w:tr>
      <w:tr w:rsidR="00524882" w:rsidRPr="00524882" w14:paraId="0EB715DB" w14:textId="77777777" w:rsidTr="00524882">
        <w:trPr>
          <w:trHeight w:val="300"/>
        </w:trPr>
        <w:tc>
          <w:tcPr>
            <w:tcW w:w="4068" w:type="pct"/>
            <w:tcBorders>
              <w:top w:val="nil"/>
              <w:left w:val="single" w:sz="4" w:space="0" w:color="000000"/>
              <w:bottom w:val="nil"/>
              <w:right w:val="nil"/>
            </w:tcBorders>
            <w:hideMark/>
          </w:tcPr>
          <w:p w14:paraId="4F592D86"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M001 Gestión y Apoyo Institucional Transversal</w:t>
            </w:r>
          </w:p>
        </w:tc>
        <w:tc>
          <w:tcPr>
            <w:tcW w:w="932" w:type="pct"/>
            <w:tcBorders>
              <w:top w:val="nil"/>
              <w:left w:val="nil"/>
              <w:bottom w:val="nil"/>
              <w:right w:val="single" w:sz="4" w:space="0" w:color="000000"/>
            </w:tcBorders>
            <w:hideMark/>
          </w:tcPr>
          <w:p w14:paraId="2B34413A"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2,386,003</w:t>
            </w:r>
          </w:p>
        </w:tc>
      </w:tr>
      <w:tr w:rsidR="00524882" w:rsidRPr="00524882" w14:paraId="6D228A48" w14:textId="77777777" w:rsidTr="00524882">
        <w:trPr>
          <w:trHeight w:val="300"/>
        </w:trPr>
        <w:tc>
          <w:tcPr>
            <w:tcW w:w="4068" w:type="pct"/>
            <w:tcBorders>
              <w:top w:val="nil"/>
              <w:left w:val="single" w:sz="4" w:space="0" w:color="000000"/>
              <w:bottom w:val="nil"/>
              <w:right w:val="nil"/>
            </w:tcBorders>
            <w:hideMark/>
          </w:tcPr>
          <w:p w14:paraId="20CE267C"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lastRenderedPageBreak/>
              <w:t>Servicios Generales</w:t>
            </w:r>
          </w:p>
        </w:tc>
        <w:tc>
          <w:tcPr>
            <w:tcW w:w="932" w:type="pct"/>
            <w:tcBorders>
              <w:top w:val="nil"/>
              <w:left w:val="nil"/>
              <w:bottom w:val="nil"/>
              <w:right w:val="single" w:sz="4" w:space="0" w:color="000000"/>
            </w:tcBorders>
            <w:hideMark/>
          </w:tcPr>
          <w:p w14:paraId="1FA7382B"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1,470,227</w:t>
            </w:r>
          </w:p>
        </w:tc>
      </w:tr>
      <w:tr w:rsidR="00524882" w:rsidRPr="00524882" w14:paraId="75AD1884" w14:textId="77777777" w:rsidTr="00524882">
        <w:trPr>
          <w:trHeight w:val="300"/>
        </w:trPr>
        <w:tc>
          <w:tcPr>
            <w:tcW w:w="4068" w:type="pct"/>
            <w:tcBorders>
              <w:top w:val="nil"/>
              <w:left w:val="single" w:sz="4" w:space="0" w:color="000000"/>
              <w:bottom w:val="nil"/>
              <w:right w:val="nil"/>
            </w:tcBorders>
            <w:hideMark/>
          </w:tcPr>
          <w:p w14:paraId="611FE2FE"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1F540769"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915,776</w:t>
            </w:r>
          </w:p>
        </w:tc>
      </w:tr>
      <w:tr w:rsidR="00524882" w:rsidRPr="00524882" w14:paraId="6F5B397A" w14:textId="77777777" w:rsidTr="00524882">
        <w:trPr>
          <w:trHeight w:val="300"/>
        </w:trPr>
        <w:tc>
          <w:tcPr>
            <w:tcW w:w="4068" w:type="pct"/>
            <w:tcBorders>
              <w:top w:val="nil"/>
              <w:left w:val="single" w:sz="4" w:space="0" w:color="000000"/>
              <w:bottom w:val="nil"/>
              <w:right w:val="nil"/>
            </w:tcBorders>
            <w:hideMark/>
          </w:tcPr>
          <w:p w14:paraId="0C9263D6" w14:textId="77777777" w:rsidR="00524882" w:rsidRPr="00524882" w:rsidRDefault="00524882" w:rsidP="00524882">
            <w:pPr>
              <w:spacing w:after="0" w:line="240" w:lineRule="auto"/>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Servicios Estatales de Salud</w:t>
            </w:r>
          </w:p>
        </w:tc>
        <w:tc>
          <w:tcPr>
            <w:tcW w:w="932" w:type="pct"/>
            <w:tcBorders>
              <w:top w:val="nil"/>
              <w:left w:val="nil"/>
              <w:bottom w:val="nil"/>
              <w:right w:val="single" w:sz="4" w:space="0" w:color="000000"/>
            </w:tcBorders>
            <w:hideMark/>
          </w:tcPr>
          <w:p w14:paraId="670CC129"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34,405,519</w:t>
            </w:r>
          </w:p>
        </w:tc>
      </w:tr>
      <w:tr w:rsidR="00524882" w:rsidRPr="00524882" w14:paraId="79EEE6A3" w14:textId="77777777" w:rsidTr="00524882">
        <w:trPr>
          <w:trHeight w:val="300"/>
        </w:trPr>
        <w:tc>
          <w:tcPr>
            <w:tcW w:w="4068" w:type="pct"/>
            <w:tcBorders>
              <w:top w:val="nil"/>
              <w:left w:val="single" w:sz="4" w:space="0" w:color="000000"/>
              <w:bottom w:val="nil"/>
              <w:right w:val="nil"/>
            </w:tcBorders>
            <w:hideMark/>
          </w:tcPr>
          <w:p w14:paraId="19B8F9A1"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E053 Servicios Integrales Móviles en Salud</w:t>
            </w:r>
          </w:p>
        </w:tc>
        <w:tc>
          <w:tcPr>
            <w:tcW w:w="932" w:type="pct"/>
            <w:tcBorders>
              <w:top w:val="nil"/>
              <w:left w:val="nil"/>
              <w:bottom w:val="nil"/>
              <w:right w:val="single" w:sz="4" w:space="0" w:color="000000"/>
            </w:tcBorders>
            <w:hideMark/>
          </w:tcPr>
          <w:p w14:paraId="684D5626"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120,000</w:t>
            </w:r>
          </w:p>
        </w:tc>
      </w:tr>
      <w:tr w:rsidR="00524882" w:rsidRPr="00524882" w14:paraId="30BF322A" w14:textId="77777777" w:rsidTr="00524882">
        <w:trPr>
          <w:trHeight w:val="300"/>
        </w:trPr>
        <w:tc>
          <w:tcPr>
            <w:tcW w:w="4068" w:type="pct"/>
            <w:tcBorders>
              <w:top w:val="nil"/>
              <w:left w:val="single" w:sz="4" w:space="0" w:color="000000"/>
              <w:bottom w:val="nil"/>
              <w:right w:val="nil"/>
            </w:tcBorders>
            <w:hideMark/>
          </w:tcPr>
          <w:p w14:paraId="5D12FE90"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3CBCC430"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115,331</w:t>
            </w:r>
          </w:p>
        </w:tc>
      </w:tr>
      <w:tr w:rsidR="00524882" w:rsidRPr="00524882" w14:paraId="6DB31C80" w14:textId="77777777" w:rsidTr="00524882">
        <w:trPr>
          <w:trHeight w:val="300"/>
        </w:trPr>
        <w:tc>
          <w:tcPr>
            <w:tcW w:w="4068" w:type="pct"/>
            <w:tcBorders>
              <w:top w:val="nil"/>
              <w:left w:val="single" w:sz="4" w:space="0" w:color="000000"/>
              <w:bottom w:val="nil"/>
              <w:right w:val="nil"/>
            </w:tcBorders>
            <w:hideMark/>
          </w:tcPr>
          <w:p w14:paraId="31F44F19"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048B43C2"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4,669</w:t>
            </w:r>
          </w:p>
        </w:tc>
      </w:tr>
      <w:tr w:rsidR="00524882" w:rsidRPr="00524882" w14:paraId="229D8B27" w14:textId="77777777" w:rsidTr="00524882">
        <w:trPr>
          <w:trHeight w:val="300"/>
        </w:trPr>
        <w:tc>
          <w:tcPr>
            <w:tcW w:w="4068" w:type="pct"/>
            <w:tcBorders>
              <w:top w:val="nil"/>
              <w:left w:val="single" w:sz="4" w:space="0" w:color="000000"/>
              <w:bottom w:val="nil"/>
              <w:right w:val="nil"/>
            </w:tcBorders>
            <w:hideMark/>
          </w:tcPr>
          <w:p w14:paraId="0B594F18"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G003 Protección contra Riesgos Sanitarios</w:t>
            </w:r>
          </w:p>
        </w:tc>
        <w:tc>
          <w:tcPr>
            <w:tcW w:w="932" w:type="pct"/>
            <w:tcBorders>
              <w:top w:val="nil"/>
              <w:left w:val="nil"/>
              <w:bottom w:val="nil"/>
              <w:right w:val="single" w:sz="4" w:space="0" w:color="000000"/>
            </w:tcBorders>
            <w:hideMark/>
          </w:tcPr>
          <w:p w14:paraId="7C3BF11B"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21,378,603</w:t>
            </w:r>
          </w:p>
        </w:tc>
      </w:tr>
      <w:tr w:rsidR="00524882" w:rsidRPr="00524882" w14:paraId="5EAB6EED" w14:textId="77777777" w:rsidTr="00524882">
        <w:trPr>
          <w:trHeight w:val="300"/>
        </w:trPr>
        <w:tc>
          <w:tcPr>
            <w:tcW w:w="4068" w:type="pct"/>
            <w:tcBorders>
              <w:top w:val="nil"/>
              <w:left w:val="single" w:sz="4" w:space="0" w:color="000000"/>
              <w:bottom w:val="nil"/>
              <w:right w:val="nil"/>
            </w:tcBorders>
            <w:hideMark/>
          </w:tcPr>
          <w:p w14:paraId="10F011D7"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64E92132"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15,528,160</w:t>
            </w:r>
          </w:p>
        </w:tc>
      </w:tr>
      <w:tr w:rsidR="00524882" w:rsidRPr="00524882" w14:paraId="1AE612DB" w14:textId="77777777" w:rsidTr="00524882">
        <w:trPr>
          <w:trHeight w:val="300"/>
        </w:trPr>
        <w:tc>
          <w:tcPr>
            <w:tcW w:w="4068" w:type="pct"/>
            <w:tcBorders>
              <w:top w:val="nil"/>
              <w:left w:val="single" w:sz="4" w:space="0" w:color="000000"/>
              <w:bottom w:val="nil"/>
              <w:right w:val="nil"/>
            </w:tcBorders>
            <w:hideMark/>
          </w:tcPr>
          <w:p w14:paraId="71CB6C49"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240625D5"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5,850,443</w:t>
            </w:r>
          </w:p>
        </w:tc>
      </w:tr>
      <w:tr w:rsidR="00524882" w:rsidRPr="00524882" w14:paraId="727C2AFC" w14:textId="77777777" w:rsidTr="00524882">
        <w:trPr>
          <w:trHeight w:val="300"/>
        </w:trPr>
        <w:tc>
          <w:tcPr>
            <w:tcW w:w="4068" w:type="pct"/>
            <w:tcBorders>
              <w:top w:val="nil"/>
              <w:left w:val="single" w:sz="4" w:space="0" w:color="000000"/>
              <w:bottom w:val="nil"/>
              <w:right w:val="nil"/>
            </w:tcBorders>
            <w:hideMark/>
          </w:tcPr>
          <w:p w14:paraId="076E1110"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M001 Gestión y Apoyo Institucional Transversal</w:t>
            </w:r>
          </w:p>
        </w:tc>
        <w:tc>
          <w:tcPr>
            <w:tcW w:w="932" w:type="pct"/>
            <w:tcBorders>
              <w:top w:val="nil"/>
              <w:left w:val="nil"/>
              <w:bottom w:val="nil"/>
              <w:right w:val="single" w:sz="4" w:space="0" w:color="000000"/>
            </w:tcBorders>
            <w:hideMark/>
          </w:tcPr>
          <w:p w14:paraId="24913A74"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4,138,564</w:t>
            </w:r>
          </w:p>
        </w:tc>
      </w:tr>
      <w:tr w:rsidR="00524882" w:rsidRPr="00524882" w14:paraId="35346AAF" w14:textId="77777777" w:rsidTr="00524882">
        <w:trPr>
          <w:trHeight w:val="300"/>
        </w:trPr>
        <w:tc>
          <w:tcPr>
            <w:tcW w:w="4068" w:type="pct"/>
            <w:tcBorders>
              <w:top w:val="nil"/>
              <w:left w:val="single" w:sz="4" w:space="0" w:color="000000"/>
              <w:bottom w:val="nil"/>
              <w:right w:val="nil"/>
            </w:tcBorders>
            <w:hideMark/>
          </w:tcPr>
          <w:p w14:paraId="208A0441"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69D1EB15"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750,000</w:t>
            </w:r>
          </w:p>
        </w:tc>
      </w:tr>
      <w:tr w:rsidR="00524882" w:rsidRPr="00524882" w14:paraId="607FE4FE" w14:textId="77777777" w:rsidTr="00524882">
        <w:trPr>
          <w:trHeight w:val="300"/>
        </w:trPr>
        <w:tc>
          <w:tcPr>
            <w:tcW w:w="4068" w:type="pct"/>
            <w:tcBorders>
              <w:top w:val="nil"/>
              <w:left w:val="single" w:sz="4" w:space="0" w:color="000000"/>
              <w:bottom w:val="nil"/>
              <w:right w:val="nil"/>
            </w:tcBorders>
            <w:hideMark/>
          </w:tcPr>
          <w:p w14:paraId="36ED7E30"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Transferencias, Asignaciones, Subsidios y Otras Ayudas</w:t>
            </w:r>
          </w:p>
        </w:tc>
        <w:tc>
          <w:tcPr>
            <w:tcW w:w="932" w:type="pct"/>
            <w:tcBorders>
              <w:top w:val="nil"/>
              <w:left w:val="nil"/>
              <w:bottom w:val="nil"/>
              <w:right w:val="single" w:sz="4" w:space="0" w:color="000000"/>
            </w:tcBorders>
            <w:hideMark/>
          </w:tcPr>
          <w:p w14:paraId="500EBD45"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945,185</w:t>
            </w:r>
          </w:p>
        </w:tc>
      </w:tr>
      <w:tr w:rsidR="00524882" w:rsidRPr="00524882" w14:paraId="7D401B23" w14:textId="77777777" w:rsidTr="00524882">
        <w:trPr>
          <w:trHeight w:val="300"/>
        </w:trPr>
        <w:tc>
          <w:tcPr>
            <w:tcW w:w="4068" w:type="pct"/>
            <w:tcBorders>
              <w:top w:val="nil"/>
              <w:left w:val="single" w:sz="4" w:space="0" w:color="000000"/>
              <w:bottom w:val="nil"/>
              <w:right w:val="nil"/>
            </w:tcBorders>
            <w:hideMark/>
          </w:tcPr>
          <w:p w14:paraId="2580D7D1"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5AE423D9"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2,443,379</w:t>
            </w:r>
          </w:p>
        </w:tc>
      </w:tr>
      <w:tr w:rsidR="00524882" w:rsidRPr="00524882" w14:paraId="36E5C6A2" w14:textId="77777777" w:rsidTr="00524882">
        <w:trPr>
          <w:trHeight w:val="300"/>
        </w:trPr>
        <w:tc>
          <w:tcPr>
            <w:tcW w:w="4068" w:type="pct"/>
            <w:tcBorders>
              <w:top w:val="nil"/>
              <w:left w:val="single" w:sz="4" w:space="0" w:color="000000"/>
              <w:bottom w:val="nil"/>
              <w:right w:val="nil"/>
            </w:tcBorders>
            <w:hideMark/>
          </w:tcPr>
          <w:p w14:paraId="1F5E0FB8"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R008 Servicios auxiliares en la atención médica.</w:t>
            </w:r>
          </w:p>
        </w:tc>
        <w:tc>
          <w:tcPr>
            <w:tcW w:w="932" w:type="pct"/>
            <w:tcBorders>
              <w:top w:val="nil"/>
              <w:left w:val="nil"/>
              <w:bottom w:val="nil"/>
              <w:right w:val="single" w:sz="4" w:space="0" w:color="000000"/>
            </w:tcBorders>
            <w:hideMark/>
          </w:tcPr>
          <w:p w14:paraId="768DBF03"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8,768,352</w:t>
            </w:r>
          </w:p>
        </w:tc>
      </w:tr>
      <w:tr w:rsidR="00524882" w:rsidRPr="00524882" w14:paraId="47255C78" w14:textId="77777777" w:rsidTr="00524882">
        <w:trPr>
          <w:trHeight w:val="300"/>
        </w:trPr>
        <w:tc>
          <w:tcPr>
            <w:tcW w:w="4068" w:type="pct"/>
            <w:tcBorders>
              <w:top w:val="nil"/>
              <w:left w:val="single" w:sz="4" w:space="0" w:color="000000"/>
              <w:bottom w:val="nil"/>
              <w:right w:val="nil"/>
            </w:tcBorders>
            <w:hideMark/>
          </w:tcPr>
          <w:p w14:paraId="28020819"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70FD795A"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5,727,344</w:t>
            </w:r>
          </w:p>
        </w:tc>
      </w:tr>
      <w:tr w:rsidR="00524882" w:rsidRPr="00524882" w14:paraId="627AF4FD" w14:textId="77777777" w:rsidTr="00524882">
        <w:trPr>
          <w:trHeight w:val="300"/>
        </w:trPr>
        <w:tc>
          <w:tcPr>
            <w:tcW w:w="4068" w:type="pct"/>
            <w:tcBorders>
              <w:top w:val="nil"/>
              <w:left w:val="single" w:sz="4" w:space="0" w:color="000000"/>
              <w:bottom w:val="nil"/>
              <w:right w:val="nil"/>
            </w:tcBorders>
            <w:hideMark/>
          </w:tcPr>
          <w:p w14:paraId="7F593B49"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1D445B9A"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3,041,008</w:t>
            </w:r>
          </w:p>
        </w:tc>
      </w:tr>
      <w:tr w:rsidR="00524882" w:rsidRPr="00524882" w14:paraId="46BB9E70" w14:textId="77777777" w:rsidTr="00524882">
        <w:trPr>
          <w:trHeight w:val="300"/>
        </w:trPr>
        <w:tc>
          <w:tcPr>
            <w:tcW w:w="4068" w:type="pct"/>
            <w:tcBorders>
              <w:top w:val="nil"/>
              <w:left w:val="single" w:sz="4" w:space="0" w:color="000000"/>
              <w:bottom w:val="nil"/>
              <w:right w:val="nil"/>
            </w:tcBorders>
            <w:hideMark/>
          </w:tcPr>
          <w:p w14:paraId="22158A25" w14:textId="77777777" w:rsidR="00524882" w:rsidRPr="00524882" w:rsidRDefault="00524882" w:rsidP="00524882">
            <w:pPr>
              <w:spacing w:after="0" w:line="240" w:lineRule="auto"/>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Sistema Quintanarroense de Comunicación Social</w:t>
            </w:r>
          </w:p>
        </w:tc>
        <w:tc>
          <w:tcPr>
            <w:tcW w:w="932" w:type="pct"/>
            <w:tcBorders>
              <w:top w:val="nil"/>
              <w:left w:val="nil"/>
              <w:bottom w:val="nil"/>
              <w:right w:val="single" w:sz="4" w:space="0" w:color="000000"/>
            </w:tcBorders>
            <w:hideMark/>
          </w:tcPr>
          <w:p w14:paraId="2F616710"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2,100,537</w:t>
            </w:r>
          </w:p>
        </w:tc>
      </w:tr>
      <w:tr w:rsidR="00524882" w:rsidRPr="00524882" w14:paraId="3737F7D0" w14:textId="77777777" w:rsidTr="00524882">
        <w:trPr>
          <w:trHeight w:val="300"/>
        </w:trPr>
        <w:tc>
          <w:tcPr>
            <w:tcW w:w="4068" w:type="pct"/>
            <w:tcBorders>
              <w:top w:val="nil"/>
              <w:left w:val="single" w:sz="4" w:space="0" w:color="000000"/>
              <w:bottom w:val="nil"/>
              <w:right w:val="nil"/>
            </w:tcBorders>
            <w:hideMark/>
          </w:tcPr>
          <w:p w14:paraId="26BA0F6C"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M001 Gestión y Apoyo Institucional Transversal</w:t>
            </w:r>
          </w:p>
        </w:tc>
        <w:tc>
          <w:tcPr>
            <w:tcW w:w="932" w:type="pct"/>
            <w:tcBorders>
              <w:top w:val="nil"/>
              <w:left w:val="nil"/>
              <w:bottom w:val="nil"/>
              <w:right w:val="single" w:sz="4" w:space="0" w:color="000000"/>
            </w:tcBorders>
            <w:hideMark/>
          </w:tcPr>
          <w:p w14:paraId="4AEE68D1"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2,100,537</w:t>
            </w:r>
          </w:p>
        </w:tc>
      </w:tr>
      <w:tr w:rsidR="00524882" w:rsidRPr="00524882" w14:paraId="6D5B0973" w14:textId="77777777" w:rsidTr="00524882">
        <w:trPr>
          <w:trHeight w:val="300"/>
        </w:trPr>
        <w:tc>
          <w:tcPr>
            <w:tcW w:w="4068" w:type="pct"/>
            <w:tcBorders>
              <w:top w:val="nil"/>
              <w:left w:val="single" w:sz="4" w:space="0" w:color="000000"/>
              <w:bottom w:val="nil"/>
              <w:right w:val="nil"/>
            </w:tcBorders>
            <w:hideMark/>
          </w:tcPr>
          <w:p w14:paraId="792AB0E3"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75D0FBDB"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1,145,565</w:t>
            </w:r>
          </w:p>
        </w:tc>
      </w:tr>
      <w:tr w:rsidR="00524882" w:rsidRPr="00524882" w14:paraId="432338B1" w14:textId="77777777" w:rsidTr="00524882">
        <w:trPr>
          <w:trHeight w:val="300"/>
        </w:trPr>
        <w:tc>
          <w:tcPr>
            <w:tcW w:w="4068" w:type="pct"/>
            <w:tcBorders>
              <w:top w:val="nil"/>
              <w:left w:val="single" w:sz="4" w:space="0" w:color="000000"/>
              <w:bottom w:val="nil"/>
              <w:right w:val="nil"/>
            </w:tcBorders>
            <w:hideMark/>
          </w:tcPr>
          <w:p w14:paraId="58867B95"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3A3FF83E"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954,972</w:t>
            </w:r>
          </w:p>
        </w:tc>
      </w:tr>
      <w:tr w:rsidR="00524882" w:rsidRPr="00524882" w14:paraId="2811B77C" w14:textId="77777777" w:rsidTr="00524882">
        <w:trPr>
          <w:trHeight w:val="300"/>
        </w:trPr>
        <w:tc>
          <w:tcPr>
            <w:tcW w:w="4068" w:type="pct"/>
            <w:tcBorders>
              <w:top w:val="nil"/>
              <w:left w:val="single" w:sz="4" w:space="0" w:color="000000"/>
              <w:bottom w:val="nil"/>
              <w:right w:val="nil"/>
            </w:tcBorders>
            <w:hideMark/>
          </w:tcPr>
          <w:p w14:paraId="3942B3CB" w14:textId="77777777" w:rsidR="00524882" w:rsidRPr="00524882" w:rsidRDefault="00524882" w:rsidP="00524882">
            <w:pPr>
              <w:spacing w:after="0" w:line="240" w:lineRule="auto"/>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Fundación de Parques y Museos de Cozumel, Quintana Roo</w:t>
            </w:r>
          </w:p>
        </w:tc>
        <w:tc>
          <w:tcPr>
            <w:tcW w:w="932" w:type="pct"/>
            <w:tcBorders>
              <w:top w:val="nil"/>
              <w:left w:val="nil"/>
              <w:bottom w:val="nil"/>
              <w:right w:val="single" w:sz="4" w:space="0" w:color="000000"/>
            </w:tcBorders>
            <w:hideMark/>
          </w:tcPr>
          <w:p w14:paraId="4EF85640"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64,176,514</w:t>
            </w:r>
          </w:p>
        </w:tc>
      </w:tr>
      <w:tr w:rsidR="00524882" w:rsidRPr="00524882" w14:paraId="44A7B5C2" w14:textId="77777777" w:rsidTr="00524882">
        <w:trPr>
          <w:trHeight w:val="300"/>
        </w:trPr>
        <w:tc>
          <w:tcPr>
            <w:tcW w:w="4068" w:type="pct"/>
            <w:tcBorders>
              <w:top w:val="nil"/>
              <w:left w:val="single" w:sz="4" w:space="0" w:color="000000"/>
              <w:bottom w:val="nil"/>
              <w:right w:val="nil"/>
            </w:tcBorders>
            <w:hideMark/>
          </w:tcPr>
          <w:p w14:paraId="4AB8C88B"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E023 Sustentabilidad y Cultura Turística</w:t>
            </w:r>
          </w:p>
        </w:tc>
        <w:tc>
          <w:tcPr>
            <w:tcW w:w="932" w:type="pct"/>
            <w:tcBorders>
              <w:top w:val="nil"/>
              <w:left w:val="nil"/>
              <w:bottom w:val="nil"/>
              <w:right w:val="single" w:sz="4" w:space="0" w:color="000000"/>
            </w:tcBorders>
            <w:hideMark/>
          </w:tcPr>
          <w:p w14:paraId="2DF254B0"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47,314,614</w:t>
            </w:r>
          </w:p>
        </w:tc>
      </w:tr>
      <w:tr w:rsidR="00524882" w:rsidRPr="00524882" w14:paraId="17D6E2F2" w14:textId="77777777" w:rsidTr="00524882">
        <w:trPr>
          <w:trHeight w:val="300"/>
        </w:trPr>
        <w:tc>
          <w:tcPr>
            <w:tcW w:w="4068" w:type="pct"/>
            <w:tcBorders>
              <w:top w:val="nil"/>
              <w:left w:val="single" w:sz="4" w:space="0" w:color="000000"/>
              <w:bottom w:val="nil"/>
              <w:right w:val="nil"/>
            </w:tcBorders>
            <w:hideMark/>
          </w:tcPr>
          <w:p w14:paraId="70F4BACD"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Personales</w:t>
            </w:r>
          </w:p>
        </w:tc>
        <w:tc>
          <w:tcPr>
            <w:tcW w:w="932" w:type="pct"/>
            <w:tcBorders>
              <w:top w:val="nil"/>
              <w:left w:val="nil"/>
              <w:bottom w:val="nil"/>
              <w:right w:val="single" w:sz="4" w:space="0" w:color="000000"/>
            </w:tcBorders>
            <w:hideMark/>
          </w:tcPr>
          <w:p w14:paraId="77AF36D1"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47,314,614</w:t>
            </w:r>
          </w:p>
        </w:tc>
      </w:tr>
      <w:tr w:rsidR="00524882" w:rsidRPr="00524882" w14:paraId="59FBFA72" w14:textId="77777777" w:rsidTr="00524882">
        <w:trPr>
          <w:trHeight w:val="300"/>
        </w:trPr>
        <w:tc>
          <w:tcPr>
            <w:tcW w:w="4068" w:type="pct"/>
            <w:tcBorders>
              <w:top w:val="nil"/>
              <w:left w:val="single" w:sz="4" w:space="0" w:color="000000"/>
              <w:bottom w:val="nil"/>
              <w:right w:val="nil"/>
            </w:tcBorders>
            <w:hideMark/>
          </w:tcPr>
          <w:p w14:paraId="29CD0A80"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M001 Gestión y Apoyo Institucional Transversal</w:t>
            </w:r>
          </w:p>
        </w:tc>
        <w:tc>
          <w:tcPr>
            <w:tcW w:w="932" w:type="pct"/>
            <w:tcBorders>
              <w:top w:val="nil"/>
              <w:left w:val="nil"/>
              <w:bottom w:val="nil"/>
              <w:right w:val="single" w:sz="4" w:space="0" w:color="000000"/>
            </w:tcBorders>
            <w:hideMark/>
          </w:tcPr>
          <w:p w14:paraId="3A1886E6"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16,861,900</w:t>
            </w:r>
          </w:p>
        </w:tc>
      </w:tr>
      <w:tr w:rsidR="00524882" w:rsidRPr="00524882" w14:paraId="5A327330" w14:textId="77777777" w:rsidTr="00524882">
        <w:trPr>
          <w:trHeight w:val="300"/>
        </w:trPr>
        <w:tc>
          <w:tcPr>
            <w:tcW w:w="4068" w:type="pct"/>
            <w:tcBorders>
              <w:top w:val="nil"/>
              <w:left w:val="single" w:sz="4" w:space="0" w:color="000000"/>
              <w:bottom w:val="nil"/>
              <w:right w:val="nil"/>
            </w:tcBorders>
            <w:hideMark/>
          </w:tcPr>
          <w:p w14:paraId="32C3DFE6"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Personales</w:t>
            </w:r>
          </w:p>
        </w:tc>
        <w:tc>
          <w:tcPr>
            <w:tcW w:w="932" w:type="pct"/>
            <w:tcBorders>
              <w:top w:val="nil"/>
              <w:left w:val="nil"/>
              <w:bottom w:val="nil"/>
              <w:right w:val="single" w:sz="4" w:space="0" w:color="000000"/>
            </w:tcBorders>
            <w:hideMark/>
          </w:tcPr>
          <w:p w14:paraId="1F715765"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16,861,900</w:t>
            </w:r>
          </w:p>
        </w:tc>
      </w:tr>
      <w:tr w:rsidR="00524882" w:rsidRPr="00524882" w14:paraId="25107EEB" w14:textId="77777777" w:rsidTr="00524882">
        <w:trPr>
          <w:trHeight w:val="300"/>
        </w:trPr>
        <w:tc>
          <w:tcPr>
            <w:tcW w:w="4068" w:type="pct"/>
            <w:tcBorders>
              <w:top w:val="nil"/>
              <w:left w:val="single" w:sz="4" w:space="0" w:color="000000"/>
              <w:bottom w:val="nil"/>
              <w:right w:val="nil"/>
            </w:tcBorders>
            <w:hideMark/>
          </w:tcPr>
          <w:p w14:paraId="5C79ECCD" w14:textId="77777777" w:rsidR="00524882" w:rsidRPr="00524882" w:rsidRDefault="00524882" w:rsidP="00524882">
            <w:pPr>
              <w:spacing w:after="0" w:line="240" w:lineRule="auto"/>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Instituto de Infraestructura Turística</w:t>
            </w:r>
          </w:p>
        </w:tc>
        <w:tc>
          <w:tcPr>
            <w:tcW w:w="932" w:type="pct"/>
            <w:tcBorders>
              <w:top w:val="nil"/>
              <w:left w:val="nil"/>
              <w:bottom w:val="nil"/>
              <w:right w:val="single" w:sz="4" w:space="0" w:color="000000"/>
            </w:tcBorders>
            <w:hideMark/>
          </w:tcPr>
          <w:p w14:paraId="4C7E51AF"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255,406,290</w:t>
            </w:r>
          </w:p>
        </w:tc>
      </w:tr>
      <w:tr w:rsidR="00524882" w:rsidRPr="00524882" w14:paraId="013A499F" w14:textId="77777777" w:rsidTr="00524882">
        <w:trPr>
          <w:trHeight w:val="300"/>
        </w:trPr>
        <w:tc>
          <w:tcPr>
            <w:tcW w:w="4068" w:type="pct"/>
            <w:tcBorders>
              <w:top w:val="nil"/>
              <w:left w:val="single" w:sz="4" w:space="0" w:color="000000"/>
              <w:bottom w:val="nil"/>
              <w:right w:val="nil"/>
            </w:tcBorders>
            <w:hideMark/>
          </w:tcPr>
          <w:p w14:paraId="04E1B6C5"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K014 Mantenimiento y conservación para la sostenibilidad de la infraestructura turística</w:t>
            </w:r>
          </w:p>
        </w:tc>
        <w:tc>
          <w:tcPr>
            <w:tcW w:w="932" w:type="pct"/>
            <w:tcBorders>
              <w:top w:val="nil"/>
              <w:left w:val="nil"/>
              <w:bottom w:val="nil"/>
              <w:right w:val="single" w:sz="4" w:space="0" w:color="000000"/>
            </w:tcBorders>
            <w:hideMark/>
          </w:tcPr>
          <w:p w14:paraId="622D5C49"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254,919,530</w:t>
            </w:r>
          </w:p>
        </w:tc>
      </w:tr>
      <w:tr w:rsidR="00524882" w:rsidRPr="00524882" w14:paraId="4438BB02" w14:textId="77777777" w:rsidTr="00524882">
        <w:trPr>
          <w:trHeight w:val="300"/>
        </w:trPr>
        <w:tc>
          <w:tcPr>
            <w:tcW w:w="4068" w:type="pct"/>
            <w:tcBorders>
              <w:top w:val="nil"/>
              <w:left w:val="single" w:sz="4" w:space="0" w:color="000000"/>
              <w:bottom w:val="nil"/>
              <w:right w:val="nil"/>
            </w:tcBorders>
            <w:hideMark/>
          </w:tcPr>
          <w:p w14:paraId="3426F7DC"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55FF7502"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711,959</w:t>
            </w:r>
          </w:p>
        </w:tc>
      </w:tr>
      <w:tr w:rsidR="00524882" w:rsidRPr="00524882" w14:paraId="25B34AFF" w14:textId="77777777" w:rsidTr="00524882">
        <w:trPr>
          <w:trHeight w:val="300"/>
        </w:trPr>
        <w:tc>
          <w:tcPr>
            <w:tcW w:w="4068" w:type="pct"/>
            <w:tcBorders>
              <w:top w:val="nil"/>
              <w:left w:val="single" w:sz="4" w:space="0" w:color="000000"/>
              <w:bottom w:val="nil"/>
              <w:right w:val="nil"/>
            </w:tcBorders>
            <w:hideMark/>
          </w:tcPr>
          <w:p w14:paraId="4F6B25D3"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5C96F148"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153,378,345</w:t>
            </w:r>
          </w:p>
        </w:tc>
      </w:tr>
      <w:tr w:rsidR="00524882" w:rsidRPr="00524882" w14:paraId="5F921EF0" w14:textId="77777777" w:rsidTr="00524882">
        <w:trPr>
          <w:trHeight w:val="300"/>
        </w:trPr>
        <w:tc>
          <w:tcPr>
            <w:tcW w:w="4068" w:type="pct"/>
            <w:tcBorders>
              <w:top w:val="nil"/>
              <w:left w:val="single" w:sz="4" w:space="0" w:color="000000"/>
              <w:bottom w:val="nil"/>
              <w:right w:val="nil"/>
            </w:tcBorders>
            <w:hideMark/>
          </w:tcPr>
          <w:p w14:paraId="6A50EB6E"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lastRenderedPageBreak/>
              <w:t>Bienes Muebles, Inmuebles e Intangibles</w:t>
            </w:r>
          </w:p>
        </w:tc>
        <w:tc>
          <w:tcPr>
            <w:tcW w:w="932" w:type="pct"/>
            <w:tcBorders>
              <w:top w:val="nil"/>
              <w:left w:val="nil"/>
              <w:bottom w:val="nil"/>
              <w:right w:val="single" w:sz="4" w:space="0" w:color="000000"/>
            </w:tcBorders>
            <w:hideMark/>
          </w:tcPr>
          <w:p w14:paraId="3D64D026"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546,800</w:t>
            </w:r>
          </w:p>
        </w:tc>
      </w:tr>
      <w:tr w:rsidR="00524882" w:rsidRPr="00524882" w14:paraId="6FBD76BE" w14:textId="77777777" w:rsidTr="00524882">
        <w:trPr>
          <w:trHeight w:val="300"/>
        </w:trPr>
        <w:tc>
          <w:tcPr>
            <w:tcW w:w="4068" w:type="pct"/>
            <w:tcBorders>
              <w:top w:val="nil"/>
              <w:left w:val="single" w:sz="4" w:space="0" w:color="000000"/>
              <w:bottom w:val="nil"/>
              <w:right w:val="nil"/>
            </w:tcBorders>
            <w:hideMark/>
          </w:tcPr>
          <w:p w14:paraId="03B9D4ED"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Inversión Pública</w:t>
            </w:r>
          </w:p>
        </w:tc>
        <w:tc>
          <w:tcPr>
            <w:tcW w:w="932" w:type="pct"/>
            <w:tcBorders>
              <w:top w:val="nil"/>
              <w:left w:val="nil"/>
              <w:bottom w:val="nil"/>
              <w:right w:val="single" w:sz="4" w:space="0" w:color="000000"/>
            </w:tcBorders>
            <w:hideMark/>
          </w:tcPr>
          <w:p w14:paraId="0B2A459E"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100,282,426</w:t>
            </w:r>
          </w:p>
        </w:tc>
      </w:tr>
      <w:tr w:rsidR="00524882" w:rsidRPr="00524882" w14:paraId="37DAB207" w14:textId="77777777" w:rsidTr="00524882">
        <w:trPr>
          <w:trHeight w:val="300"/>
        </w:trPr>
        <w:tc>
          <w:tcPr>
            <w:tcW w:w="4068" w:type="pct"/>
            <w:tcBorders>
              <w:top w:val="nil"/>
              <w:left w:val="single" w:sz="4" w:space="0" w:color="000000"/>
              <w:bottom w:val="nil"/>
              <w:right w:val="nil"/>
            </w:tcBorders>
            <w:hideMark/>
          </w:tcPr>
          <w:p w14:paraId="528147A4"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M001 Gestión y Apoyo Institucional Transversal</w:t>
            </w:r>
          </w:p>
        </w:tc>
        <w:tc>
          <w:tcPr>
            <w:tcW w:w="932" w:type="pct"/>
            <w:tcBorders>
              <w:top w:val="nil"/>
              <w:left w:val="nil"/>
              <w:bottom w:val="nil"/>
              <w:right w:val="single" w:sz="4" w:space="0" w:color="000000"/>
            </w:tcBorders>
            <w:hideMark/>
          </w:tcPr>
          <w:p w14:paraId="44A638B8"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486,760</w:t>
            </w:r>
          </w:p>
        </w:tc>
      </w:tr>
      <w:tr w:rsidR="00524882" w:rsidRPr="00524882" w14:paraId="721EC887" w14:textId="77777777" w:rsidTr="00524882">
        <w:trPr>
          <w:trHeight w:val="300"/>
        </w:trPr>
        <w:tc>
          <w:tcPr>
            <w:tcW w:w="4068" w:type="pct"/>
            <w:tcBorders>
              <w:top w:val="nil"/>
              <w:left w:val="single" w:sz="4" w:space="0" w:color="000000"/>
              <w:bottom w:val="nil"/>
              <w:right w:val="nil"/>
            </w:tcBorders>
            <w:hideMark/>
          </w:tcPr>
          <w:p w14:paraId="5BEC7F72"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1AE22E81"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100,000</w:t>
            </w:r>
          </w:p>
        </w:tc>
      </w:tr>
      <w:tr w:rsidR="00524882" w:rsidRPr="00524882" w14:paraId="4BC0469E" w14:textId="77777777" w:rsidTr="00524882">
        <w:trPr>
          <w:trHeight w:val="300"/>
        </w:trPr>
        <w:tc>
          <w:tcPr>
            <w:tcW w:w="4068" w:type="pct"/>
            <w:tcBorders>
              <w:top w:val="nil"/>
              <w:left w:val="single" w:sz="4" w:space="0" w:color="000000"/>
              <w:bottom w:val="nil"/>
              <w:right w:val="nil"/>
            </w:tcBorders>
            <w:hideMark/>
          </w:tcPr>
          <w:p w14:paraId="21FFCFB1"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6DCF7B76"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386,760</w:t>
            </w:r>
          </w:p>
        </w:tc>
      </w:tr>
      <w:tr w:rsidR="00524882" w:rsidRPr="00524882" w14:paraId="4F81E644" w14:textId="77777777" w:rsidTr="00524882">
        <w:trPr>
          <w:trHeight w:val="300"/>
        </w:trPr>
        <w:tc>
          <w:tcPr>
            <w:tcW w:w="4068" w:type="pct"/>
            <w:tcBorders>
              <w:top w:val="nil"/>
              <w:left w:val="single" w:sz="4" w:space="0" w:color="000000"/>
              <w:bottom w:val="nil"/>
              <w:right w:val="nil"/>
            </w:tcBorders>
            <w:hideMark/>
          </w:tcPr>
          <w:p w14:paraId="2A61F2D7" w14:textId="77777777" w:rsidR="00524882" w:rsidRPr="00524882" w:rsidRDefault="00524882" w:rsidP="00524882">
            <w:pPr>
              <w:spacing w:after="0" w:line="240" w:lineRule="auto"/>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Administración Portuaria Integral</w:t>
            </w:r>
          </w:p>
        </w:tc>
        <w:tc>
          <w:tcPr>
            <w:tcW w:w="932" w:type="pct"/>
            <w:tcBorders>
              <w:top w:val="nil"/>
              <w:left w:val="nil"/>
              <w:bottom w:val="nil"/>
              <w:right w:val="single" w:sz="4" w:space="0" w:color="000000"/>
            </w:tcBorders>
            <w:hideMark/>
          </w:tcPr>
          <w:p w14:paraId="0AADFAF9"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290,881,214</w:t>
            </w:r>
          </w:p>
        </w:tc>
      </w:tr>
      <w:tr w:rsidR="00524882" w:rsidRPr="00524882" w14:paraId="29D26D79" w14:textId="77777777" w:rsidTr="00524882">
        <w:trPr>
          <w:trHeight w:val="300"/>
        </w:trPr>
        <w:tc>
          <w:tcPr>
            <w:tcW w:w="4068" w:type="pct"/>
            <w:tcBorders>
              <w:top w:val="nil"/>
              <w:left w:val="single" w:sz="4" w:space="0" w:color="000000"/>
              <w:bottom w:val="nil"/>
              <w:right w:val="nil"/>
            </w:tcBorders>
            <w:hideMark/>
          </w:tcPr>
          <w:p w14:paraId="456BA74E"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K012 Infraestructura portuaria integral para el bienestar</w:t>
            </w:r>
          </w:p>
        </w:tc>
        <w:tc>
          <w:tcPr>
            <w:tcW w:w="932" w:type="pct"/>
            <w:tcBorders>
              <w:top w:val="nil"/>
              <w:left w:val="nil"/>
              <w:bottom w:val="nil"/>
              <w:right w:val="single" w:sz="4" w:space="0" w:color="000000"/>
            </w:tcBorders>
            <w:hideMark/>
          </w:tcPr>
          <w:p w14:paraId="4DFE24B1"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214,601,669</w:t>
            </w:r>
          </w:p>
        </w:tc>
      </w:tr>
      <w:tr w:rsidR="00524882" w:rsidRPr="00524882" w14:paraId="5629BE42" w14:textId="77777777" w:rsidTr="00524882">
        <w:trPr>
          <w:trHeight w:val="300"/>
        </w:trPr>
        <w:tc>
          <w:tcPr>
            <w:tcW w:w="4068" w:type="pct"/>
            <w:tcBorders>
              <w:top w:val="nil"/>
              <w:left w:val="single" w:sz="4" w:space="0" w:color="000000"/>
              <w:bottom w:val="nil"/>
              <w:right w:val="nil"/>
            </w:tcBorders>
            <w:hideMark/>
          </w:tcPr>
          <w:p w14:paraId="08BE8643"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Personales</w:t>
            </w:r>
          </w:p>
        </w:tc>
        <w:tc>
          <w:tcPr>
            <w:tcW w:w="932" w:type="pct"/>
            <w:tcBorders>
              <w:top w:val="nil"/>
              <w:left w:val="nil"/>
              <w:bottom w:val="nil"/>
              <w:right w:val="single" w:sz="4" w:space="0" w:color="000000"/>
            </w:tcBorders>
            <w:hideMark/>
          </w:tcPr>
          <w:p w14:paraId="103180E0"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67,850,771</w:t>
            </w:r>
          </w:p>
        </w:tc>
      </w:tr>
      <w:tr w:rsidR="00524882" w:rsidRPr="00524882" w14:paraId="7C3AD203" w14:textId="77777777" w:rsidTr="00524882">
        <w:trPr>
          <w:trHeight w:val="300"/>
        </w:trPr>
        <w:tc>
          <w:tcPr>
            <w:tcW w:w="4068" w:type="pct"/>
            <w:tcBorders>
              <w:top w:val="nil"/>
              <w:left w:val="single" w:sz="4" w:space="0" w:color="000000"/>
              <w:bottom w:val="nil"/>
              <w:right w:val="nil"/>
            </w:tcBorders>
            <w:hideMark/>
          </w:tcPr>
          <w:p w14:paraId="1A74BC40"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0B66A7AA"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20,618,800</w:t>
            </w:r>
          </w:p>
        </w:tc>
      </w:tr>
      <w:tr w:rsidR="00524882" w:rsidRPr="00524882" w14:paraId="33FB33E4" w14:textId="77777777" w:rsidTr="00524882">
        <w:trPr>
          <w:trHeight w:val="300"/>
        </w:trPr>
        <w:tc>
          <w:tcPr>
            <w:tcW w:w="4068" w:type="pct"/>
            <w:tcBorders>
              <w:top w:val="nil"/>
              <w:left w:val="single" w:sz="4" w:space="0" w:color="000000"/>
              <w:bottom w:val="nil"/>
              <w:right w:val="nil"/>
            </w:tcBorders>
            <w:hideMark/>
          </w:tcPr>
          <w:p w14:paraId="7797B233"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119C4B23"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75,371,327</w:t>
            </w:r>
          </w:p>
        </w:tc>
      </w:tr>
      <w:tr w:rsidR="00524882" w:rsidRPr="00524882" w14:paraId="66A1C0DB" w14:textId="77777777" w:rsidTr="00524882">
        <w:trPr>
          <w:trHeight w:val="300"/>
        </w:trPr>
        <w:tc>
          <w:tcPr>
            <w:tcW w:w="4068" w:type="pct"/>
            <w:tcBorders>
              <w:top w:val="nil"/>
              <w:left w:val="single" w:sz="4" w:space="0" w:color="000000"/>
              <w:bottom w:val="nil"/>
              <w:right w:val="nil"/>
            </w:tcBorders>
            <w:hideMark/>
          </w:tcPr>
          <w:p w14:paraId="470271D1"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43D53D69"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5,760,771</w:t>
            </w:r>
          </w:p>
        </w:tc>
      </w:tr>
      <w:tr w:rsidR="00524882" w:rsidRPr="00524882" w14:paraId="40B2AB97" w14:textId="77777777" w:rsidTr="00524882">
        <w:trPr>
          <w:trHeight w:val="300"/>
        </w:trPr>
        <w:tc>
          <w:tcPr>
            <w:tcW w:w="4068" w:type="pct"/>
            <w:tcBorders>
              <w:top w:val="nil"/>
              <w:left w:val="single" w:sz="4" w:space="0" w:color="000000"/>
              <w:bottom w:val="nil"/>
              <w:right w:val="nil"/>
            </w:tcBorders>
            <w:hideMark/>
          </w:tcPr>
          <w:p w14:paraId="667077FC"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Inversión Pública</w:t>
            </w:r>
          </w:p>
        </w:tc>
        <w:tc>
          <w:tcPr>
            <w:tcW w:w="932" w:type="pct"/>
            <w:tcBorders>
              <w:top w:val="nil"/>
              <w:left w:val="nil"/>
              <w:bottom w:val="nil"/>
              <w:right w:val="single" w:sz="4" w:space="0" w:color="000000"/>
            </w:tcBorders>
            <w:hideMark/>
          </w:tcPr>
          <w:p w14:paraId="03B7E401"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45,000,000</w:t>
            </w:r>
          </w:p>
        </w:tc>
      </w:tr>
      <w:tr w:rsidR="00524882" w:rsidRPr="00524882" w14:paraId="2ABE32B8" w14:textId="77777777" w:rsidTr="00524882">
        <w:trPr>
          <w:trHeight w:val="300"/>
        </w:trPr>
        <w:tc>
          <w:tcPr>
            <w:tcW w:w="4068" w:type="pct"/>
            <w:tcBorders>
              <w:top w:val="nil"/>
              <w:left w:val="single" w:sz="4" w:space="0" w:color="000000"/>
              <w:bottom w:val="nil"/>
              <w:right w:val="nil"/>
            </w:tcBorders>
            <w:hideMark/>
          </w:tcPr>
          <w:p w14:paraId="216DA6A9"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M001 Gestión y Apoyo Institucional Transversal</w:t>
            </w:r>
          </w:p>
        </w:tc>
        <w:tc>
          <w:tcPr>
            <w:tcW w:w="932" w:type="pct"/>
            <w:tcBorders>
              <w:top w:val="nil"/>
              <w:left w:val="nil"/>
              <w:bottom w:val="nil"/>
              <w:right w:val="single" w:sz="4" w:space="0" w:color="000000"/>
            </w:tcBorders>
            <w:hideMark/>
          </w:tcPr>
          <w:p w14:paraId="069F5CF7"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76,279,545</w:t>
            </w:r>
          </w:p>
        </w:tc>
      </w:tr>
      <w:tr w:rsidR="00524882" w:rsidRPr="00524882" w14:paraId="62C92D9B" w14:textId="77777777" w:rsidTr="00524882">
        <w:trPr>
          <w:trHeight w:val="300"/>
        </w:trPr>
        <w:tc>
          <w:tcPr>
            <w:tcW w:w="4068" w:type="pct"/>
            <w:tcBorders>
              <w:top w:val="nil"/>
              <w:left w:val="single" w:sz="4" w:space="0" w:color="000000"/>
              <w:bottom w:val="nil"/>
              <w:right w:val="nil"/>
            </w:tcBorders>
            <w:hideMark/>
          </w:tcPr>
          <w:p w14:paraId="5DAC7F27"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Personales</w:t>
            </w:r>
          </w:p>
        </w:tc>
        <w:tc>
          <w:tcPr>
            <w:tcW w:w="932" w:type="pct"/>
            <w:tcBorders>
              <w:top w:val="nil"/>
              <w:left w:val="nil"/>
              <w:bottom w:val="nil"/>
              <w:right w:val="single" w:sz="4" w:space="0" w:color="000000"/>
            </w:tcBorders>
            <w:hideMark/>
          </w:tcPr>
          <w:p w14:paraId="3D96F1DB"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49,763,576</w:t>
            </w:r>
          </w:p>
        </w:tc>
      </w:tr>
      <w:tr w:rsidR="00524882" w:rsidRPr="00524882" w14:paraId="614FE864" w14:textId="77777777" w:rsidTr="00524882">
        <w:trPr>
          <w:trHeight w:val="300"/>
        </w:trPr>
        <w:tc>
          <w:tcPr>
            <w:tcW w:w="4068" w:type="pct"/>
            <w:tcBorders>
              <w:top w:val="nil"/>
              <w:left w:val="single" w:sz="4" w:space="0" w:color="000000"/>
              <w:bottom w:val="nil"/>
              <w:right w:val="nil"/>
            </w:tcBorders>
            <w:hideMark/>
          </w:tcPr>
          <w:p w14:paraId="5AE78559"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7EF392B3"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3,942,663</w:t>
            </w:r>
          </w:p>
        </w:tc>
      </w:tr>
      <w:tr w:rsidR="00524882" w:rsidRPr="00524882" w14:paraId="289E53F7" w14:textId="77777777" w:rsidTr="00524882">
        <w:trPr>
          <w:trHeight w:val="300"/>
        </w:trPr>
        <w:tc>
          <w:tcPr>
            <w:tcW w:w="4068" w:type="pct"/>
            <w:tcBorders>
              <w:top w:val="nil"/>
              <w:left w:val="single" w:sz="4" w:space="0" w:color="000000"/>
              <w:bottom w:val="nil"/>
              <w:right w:val="nil"/>
            </w:tcBorders>
            <w:hideMark/>
          </w:tcPr>
          <w:p w14:paraId="51933ED6"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18DE70E9"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19,221,306</w:t>
            </w:r>
          </w:p>
        </w:tc>
      </w:tr>
      <w:tr w:rsidR="00524882" w:rsidRPr="00524882" w14:paraId="271A6A06" w14:textId="77777777" w:rsidTr="00524882">
        <w:trPr>
          <w:trHeight w:val="300"/>
        </w:trPr>
        <w:tc>
          <w:tcPr>
            <w:tcW w:w="4068" w:type="pct"/>
            <w:tcBorders>
              <w:top w:val="nil"/>
              <w:left w:val="single" w:sz="4" w:space="0" w:color="000000"/>
              <w:bottom w:val="nil"/>
              <w:right w:val="nil"/>
            </w:tcBorders>
            <w:hideMark/>
          </w:tcPr>
          <w:p w14:paraId="5D0802D8"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176209B0"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3,352,000</w:t>
            </w:r>
          </w:p>
        </w:tc>
      </w:tr>
      <w:tr w:rsidR="00524882" w:rsidRPr="00524882" w14:paraId="0D2F6553" w14:textId="77777777" w:rsidTr="00524882">
        <w:trPr>
          <w:trHeight w:val="300"/>
        </w:trPr>
        <w:tc>
          <w:tcPr>
            <w:tcW w:w="4068" w:type="pct"/>
            <w:tcBorders>
              <w:top w:val="nil"/>
              <w:left w:val="single" w:sz="4" w:space="0" w:color="000000"/>
              <w:bottom w:val="nil"/>
              <w:right w:val="nil"/>
            </w:tcBorders>
            <w:hideMark/>
          </w:tcPr>
          <w:p w14:paraId="3B622DCA" w14:textId="77777777" w:rsidR="00524882" w:rsidRPr="00524882" w:rsidRDefault="00524882" w:rsidP="00524882">
            <w:pPr>
              <w:spacing w:after="0" w:line="240" w:lineRule="auto"/>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VIP Servicios Aéreos Ejecutivos</w:t>
            </w:r>
          </w:p>
        </w:tc>
        <w:tc>
          <w:tcPr>
            <w:tcW w:w="932" w:type="pct"/>
            <w:tcBorders>
              <w:top w:val="nil"/>
              <w:left w:val="nil"/>
              <w:bottom w:val="nil"/>
              <w:right w:val="single" w:sz="4" w:space="0" w:color="000000"/>
            </w:tcBorders>
            <w:hideMark/>
          </w:tcPr>
          <w:p w14:paraId="40836E68"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53,285,403</w:t>
            </w:r>
          </w:p>
        </w:tc>
      </w:tr>
      <w:tr w:rsidR="00524882" w:rsidRPr="00524882" w14:paraId="485A2EF8" w14:textId="77777777" w:rsidTr="00524882">
        <w:trPr>
          <w:trHeight w:val="300"/>
        </w:trPr>
        <w:tc>
          <w:tcPr>
            <w:tcW w:w="4068" w:type="pct"/>
            <w:tcBorders>
              <w:top w:val="nil"/>
              <w:left w:val="single" w:sz="4" w:space="0" w:color="000000"/>
              <w:bottom w:val="nil"/>
              <w:right w:val="nil"/>
            </w:tcBorders>
            <w:hideMark/>
          </w:tcPr>
          <w:p w14:paraId="6E4ED6F3"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 xml:space="preserve">E031 Servicios de Transporte Aéreo y de </w:t>
            </w:r>
            <w:proofErr w:type="spellStart"/>
            <w:r w:rsidRPr="00524882">
              <w:rPr>
                <w:rFonts w:ascii="Calibri" w:eastAsia="Times New Roman" w:hAnsi="Calibri" w:cs="Calibri"/>
                <w:b/>
                <w:bCs/>
                <w:color w:val="000000"/>
                <w:kern w:val="0"/>
                <w:sz w:val="16"/>
                <w:szCs w:val="16"/>
                <w:lang w:eastAsia="es-MX"/>
                <w14:ligatures w14:val="none"/>
              </w:rPr>
              <w:t>Aerodromos</w:t>
            </w:r>
            <w:proofErr w:type="spellEnd"/>
          </w:p>
        </w:tc>
        <w:tc>
          <w:tcPr>
            <w:tcW w:w="932" w:type="pct"/>
            <w:tcBorders>
              <w:top w:val="nil"/>
              <w:left w:val="nil"/>
              <w:bottom w:val="nil"/>
              <w:right w:val="single" w:sz="4" w:space="0" w:color="000000"/>
            </w:tcBorders>
            <w:hideMark/>
          </w:tcPr>
          <w:p w14:paraId="61991226"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41,567,099</w:t>
            </w:r>
          </w:p>
        </w:tc>
      </w:tr>
      <w:tr w:rsidR="00524882" w:rsidRPr="00524882" w14:paraId="0E99745C" w14:textId="77777777" w:rsidTr="00524882">
        <w:trPr>
          <w:trHeight w:val="300"/>
        </w:trPr>
        <w:tc>
          <w:tcPr>
            <w:tcW w:w="4068" w:type="pct"/>
            <w:tcBorders>
              <w:top w:val="nil"/>
              <w:left w:val="single" w:sz="4" w:space="0" w:color="000000"/>
              <w:bottom w:val="nil"/>
              <w:right w:val="nil"/>
            </w:tcBorders>
            <w:hideMark/>
          </w:tcPr>
          <w:p w14:paraId="46C8C0E7"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Personales</w:t>
            </w:r>
          </w:p>
        </w:tc>
        <w:tc>
          <w:tcPr>
            <w:tcW w:w="932" w:type="pct"/>
            <w:tcBorders>
              <w:top w:val="nil"/>
              <w:left w:val="nil"/>
              <w:bottom w:val="nil"/>
              <w:right w:val="single" w:sz="4" w:space="0" w:color="000000"/>
            </w:tcBorders>
            <w:hideMark/>
          </w:tcPr>
          <w:p w14:paraId="1E9D2B79"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14,285,385</w:t>
            </w:r>
          </w:p>
        </w:tc>
      </w:tr>
      <w:tr w:rsidR="00524882" w:rsidRPr="00524882" w14:paraId="2A53E991" w14:textId="77777777" w:rsidTr="00524882">
        <w:trPr>
          <w:trHeight w:val="300"/>
        </w:trPr>
        <w:tc>
          <w:tcPr>
            <w:tcW w:w="4068" w:type="pct"/>
            <w:tcBorders>
              <w:top w:val="nil"/>
              <w:left w:val="single" w:sz="4" w:space="0" w:color="000000"/>
              <w:bottom w:val="nil"/>
              <w:right w:val="nil"/>
            </w:tcBorders>
            <w:hideMark/>
          </w:tcPr>
          <w:p w14:paraId="3011B820"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32D18123"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6,506,400</w:t>
            </w:r>
          </w:p>
        </w:tc>
      </w:tr>
      <w:tr w:rsidR="00524882" w:rsidRPr="00524882" w14:paraId="3DFFD702" w14:textId="77777777" w:rsidTr="00524882">
        <w:trPr>
          <w:trHeight w:val="300"/>
        </w:trPr>
        <w:tc>
          <w:tcPr>
            <w:tcW w:w="4068" w:type="pct"/>
            <w:tcBorders>
              <w:top w:val="nil"/>
              <w:left w:val="single" w:sz="4" w:space="0" w:color="000000"/>
              <w:bottom w:val="nil"/>
              <w:right w:val="nil"/>
            </w:tcBorders>
            <w:hideMark/>
          </w:tcPr>
          <w:p w14:paraId="70342EF3"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1CFA00DD"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20,775,314</w:t>
            </w:r>
          </w:p>
        </w:tc>
      </w:tr>
      <w:tr w:rsidR="00524882" w:rsidRPr="00524882" w14:paraId="56A39A9A" w14:textId="77777777" w:rsidTr="00524882">
        <w:trPr>
          <w:trHeight w:val="300"/>
        </w:trPr>
        <w:tc>
          <w:tcPr>
            <w:tcW w:w="4068" w:type="pct"/>
            <w:tcBorders>
              <w:top w:val="nil"/>
              <w:left w:val="single" w:sz="4" w:space="0" w:color="000000"/>
              <w:bottom w:val="nil"/>
              <w:right w:val="nil"/>
            </w:tcBorders>
            <w:hideMark/>
          </w:tcPr>
          <w:p w14:paraId="1AE82E76"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M001 Gestión y Apoyo Institucional Transversal</w:t>
            </w:r>
          </w:p>
        </w:tc>
        <w:tc>
          <w:tcPr>
            <w:tcW w:w="932" w:type="pct"/>
            <w:tcBorders>
              <w:top w:val="nil"/>
              <w:left w:val="nil"/>
              <w:bottom w:val="nil"/>
              <w:right w:val="single" w:sz="4" w:space="0" w:color="000000"/>
            </w:tcBorders>
            <w:hideMark/>
          </w:tcPr>
          <w:p w14:paraId="584B2A53"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11,718,304</w:t>
            </w:r>
          </w:p>
        </w:tc>
      </w:tr>
      <w:tr w:rsidR="00524882" w:rsidRPr="00524882" w14:paraId="1A387F1A" w14:textId="77777777" w:rsidTr="00524882">
        <w:trPr>
          <w:trHeight w:val="300"/>
        </w:trPr>
        <w:tc>
          <w:tcPr>
            <w:tcW w:w="4068" w:type="pct"/>
            <w:tcBorders>
              <w:top w:val="nil"/>
              <w:left w:val="single" w:sz="4" w:space="0" w:color="000000"/>
              <w:bottom w:val="nil"/>
              <w:right w:val="nil"/>
            </w:tcBorders>
            <w:hideMark/>
          </w:tcPr>
          <w:p w14:paraId="5D6EE7BA"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Personales</w:t>
            </w:r>
          </w:p>
        </w:tc>
        <w:tc>
          <w:tcPr>
            <w:tcW w:w="932" w:type="pct"/>
            <w:tcBorders>
              <w:top w:val="nil"/>
              <w:left w:val="nil"/>
              <w:bottom w:val="nil"/>
              <w:right w:val="single" w:sz="4" w:space="0" w:color="000000"/>
            </w:tcBorders>
            <w:hideMark/>
          </w:tcPr>
          <w:p w14:paraId="02BCA5FD"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6,343,311</w:t>
            </w:r>
          </w:p>
        </w:tc>
      </w:tr>
      <w:tr w:rsidR="00524882" w:rsidRPr="00524882" w14:paraId="6AC0EA77" w14:textId="77777777" w:rsidTr="00524882">
        <w:trPr>
          <w:trHeight w:val="300"/>
        </w:trPr>
        <w:tc>
          <w:tcPr>
            <w:tcW w:w="4068" w:type="pct"/>
            <w:tcBorders>
              <w:top w:val="nil"/>
              <w:left w:val="single" w:sz="4" w:space="0" w:color="000000"/>
              <w:bottom w:val="nil"/>
              <w:right w:val="nil"/>
            </w:tcBorders>
            <w:hideMark/>
          </w:tcPr>
          <w:p w14:paraId="0470D807"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781C24E9"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1,391,900</w:t>
            </w:r>
          </w:p>
        </w:tc>
      </w:tr>
      <w:tr w:rsidR="00524882" w:rsidRPr="00524882" w14:paraId="5917F093" w14:textId="77777777" w:rsidTr="00524882">
        <w:trPr>
          <w:trHeight w:val="300"/>
        </w:trPr>
        <w:tc>
          <w:tcPr>
            <w:tcW w:w="4068" w:type="pct"/>
            <w:tcBorders>
              <w:top w:val="nil"/>
              <w:left w:val="single" w:sz="4" w:space="0" w:color="000000"/>
              <w:bottom w:val="nil"/>
              <w:right w:val="nil"/>
            </w:tcBorders>
            <w:hideMark/>
          </w:tcPr>
          <w:p w14:paraId="05EFBFC2"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599C37DD"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3,593,093</w:t>
            </w:r>
          </w:p>
        </w:tc>
      </w:tr>
      <w:tr w:rsidR="00524882" w:rsidRPr="00524882" w14:paraId="3CD35455" w14:textId="77777777" w:rsidTr="00524882">
        <w:trPr>
          <w:trHeight w:val="300"/>
        </w:trPr>
        <w:tc>
          <w:tcPr>
            <w:tcW w:w="4068" w:type="pct"/>
            <w:tcBorders>
              <w:top w:val="nil"/>
              <w:left w:val="single" w:sz="4" w:space="0" w:color="000000"/>
              <w:bottom w:val="nil"/>
              <w:right w:val="nil"/>
            </w:tcBorders>
            <w:hideMark/>
          </w:tcPr>
          <w:p w14:paraId="067528B3"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57A700B7"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390,000</w:t>
            </w:r>
          </w:p>
        </w:tc>
      </w:tr>
      <w:tr w:rsidR="00524882" w:rsidRPr="00524882" w14:paraId="4B92411E" w14:textId="77777777" w:rsidTr="00524882">
        <w:trPr>
          <w:trHeight w:val="300"/>
        </w:trPr>
        <w:tc>
          <w:tcPr>
            <w:tcW w:w="4068" w:type="pct"/>
            <w:tcBorders>
              <w:top w:val="nil"/>
              <w:left w:val="single" w:sz="4" w:space="0" w:color="000000"/>
              <w:bottom w:val="nil"/>
              <w:right w:val="nil"/>
            </w:tcBorders>
            <w:hideMark/>
          </w:tcPr>
          <w:p w14:paraId="12571148" w14:textId="77777777" w:rsidR="00524882" w:rsidRPr="00524882" w:rsidRDefault="00524882" w:rsidP="00524882">
            <w:pPr>
              <w:spacing w:after="0" w:line="240" w:lineRule="auto"/>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Comisión de Agua Potable y Alcantarillado</w:t>
            </w:r>
          </w:p>
        </w:tc>
        <w:tc>
          <w:tcPr>
            <w:tcW w:w="932" w:type="pct"/>
            <w:tcBorders>
              <w:top w:val="nil"/>
              <w:left w:val="nil"/>
              <w:bottom w:val="nil"/>
              <w:right w:val="single" w:sz="4" w:space="0" w:color="000000"/>
            </w:tcBorders>
            <w:hideMark/>
          </w:tcPr>
          <w:p w14:paraId="313EA6D0"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1,241,974,546</w:t>
            </w:r>
          </w:p>
        </w:tc>
      </w:tr>
      <w:tr w:rsidR="00524882" w:rsidRPr="00524882" w14:paraId="0E59E324" w14:textId="77777777" w:rsidTr="00524882">
        <w:trPr>
          <w:trHeight w:val="300"/>
        </w:trPr>
        <w:tc>
          <w:tcPr>
            <w:tcW w:w="4068" w:type="pct"/>
            <w:tcBorders>
              <w:top w:val="nil"/>
              <w:left w:val="single" w:sz="4" w:space="0" w:color="000000"/>
              <w:bottom w:val="nil"/>
              <w:right w:val="nil"/>
            </w:tcBorders>
            <w:hideMark/>
          </w:tcPr>
          <w:p w14:paraId="44D907A5"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E027 Agua potable eficiente para todas y todos</w:t>
            </w:r>
          </w:p>
        </w:tc>
        <w:tc>
          <w:tcPr>
            <w:tcW w:w="932" w:type="pct"/>
            <w:tcBorders>
              <w:top w:val="nil"/>
              <w:left w:val="nil"/>
              <w:bottom w:val="nil"/>
              <w:right w:val="single" w:sz="4" w:space="0" w:color="000000"/>
            </w:tcBorders>
            <w:hideMark/>
          </w:tcPr>
          <w:p w14:paraId="5507266C"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1,085,373,404</w:t>
            </w:r>
          </w:p>
        </w:tc>
      </w:tr>
      <w:tr w:rsidR="00524882" w:rsidRPr="00524882" w14:paraId="099CB79F" w14:textId="77777777" w:rsidTr="00524882">
        <w:trPr>
          <w:trHeight w:val="300"/>
        </w:trPr>
        <w:tc>
          <w:tcPr>
            <w:tcW w:w="4068" w:type="pct"/>
            <w:tcBorders>
              <w:top w:val="nil"/>
              <w:left w:val="single" w:sz="4" w:space="0" w:color="000000"/>
              <w:bottom w:val="nil"/>
              <w:right w:val="nil"/>
            </w:tcBorders>
            <w:hideMark/>
          </w:tcPr>
          <w:p w14:paraId="296B90C1"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lastRenderedPageBreak/>
              <w:t>Servicios Personales</w:t>
            </w:r>
          </w:p>
        </w:tc>
        <w:tc>
          <w:tcPr>
            <w:tcW w:w="932" w:type="pct"/>
            <w:tcBorders>
              <w:top w:val="nil"/>
              <w:left w:val="nil"/>
              <w:bottom w:val="nil"/>
              <w:right w:val="single" w:sz="4" w:space="0" w:color="000000"/>
            </w:tcBorders>
            <w:hideMark/>
          </w:tcPr>
          <w:p w14:paraId="1E9D0A31"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408,563,901</w:t>
            </w:r>
          </w:p>
        </w:tc>
      </w:tr>
      <w:tr w:rsidR="00524882" w:rsidRPr="00524882" w14:paraId="5A4451F8" w14:textId="77777777" w:rsidTr="00524882">
        <w:trPr>
          <w:trHeight w:val="300"/>
        </w:trPr>
        <w:tc>
          <w:tcPr>
            <w:tcW w:w="4068" w:type="pct"/>
            <w:tcBorders>
              <w:top w:val="nil"/>
              <w:left w:val="single" w:sz="4" w:space="0" w:color="000000"/>
              <w:bottom w:val="nil"/>
              <w:right w:val="nil"/>
            </w:tcBorders>
            <w:hideMark/>
          </w:tcPr>
          <w:p w14:paraId="5C3CFC9E"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2AB41988"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206,745,941</w:t>
            </w:r>
          </w:p>
        </w:tc>
      </w:tr>
      <w:tr w:rsidR="00524882" w:rsidRPr="00524882" w14:paraId="5BFC397E" w14:textId="77777777" w:rsidTr="00524882">
        <w:trPr>
          <w:trHeight w:val="300"/>
        </w:trPr>
        <w:tc>
          <w:tcPr>
            <w:tcW w:w="4068" w:type="pct"/>
            <w:tcBorders>
              <w:top w:val="nil"/>
              <w:left w:val="single" w:sz="4" w:space="0" w:color="000000"/>
              <w:bottom w:val="nil"/>
              <w:right w:val="nil"/>
            </w:tcBorders>
            <w:hideMark/>
          </w:tcPr>
          <w:p w14:paraId="0A096F96"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270A94D3"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381,584,370</w:t>
            </w:r>
          </w:p>
        </w:tc>
      </w:tr>
      <w:tr w:rsidR="00524882" w:rsidRPr="00524882" w14:paraId="714A5206" w14:textId="77777777" w:rsidTr="00524882">
        <w:trPr>
          <w:trHeight w:val="300"/>
        </w:trPr>
        <w:tc>
          <w:tcPr>
            <w:tcW w:w="4068" w:type="pct"/>
            <w:tcBorders>
              <w:top w:val="nil"/>
              <w:left w:val="single" w:sz="4" w:space="0" w:color="000000"/>
              <w:bottom w:val="nil"/>
              <w:right w:val="nil"/>
            </w:tcBorders>
            <w:hideMark/>
          </w:tcPr>
          <w:p w14:paraId="7636849E"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248A862E"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88,479,192</w:t>
            </w:r>
          </w:p>
        </w:tc>
      </w:tr>
      <w:tr w:rsidR="00524882" w:rsidRPr="00524882" w14:paraId="361F9A93" w14:textId="77777777" w:rsidTr="00524882">
        <w:trPr>
          <w:trHeight w:val="300"/>
        </w:trPr>
        <w:tc>
          <w:tcPr>
            <w:tcW w:w="4068" w:type="pct"/>
            <w:tcBorders>
              <w:top w:val="nil"/>
              <w:left w:val="single" w:sz="4" w:space="0" w:color="000000"/>
              <w:bottom w:val="nil"/>
              <w:right w:val="nil"/>
            </w:tcBorders>
            <w:hideMark/>
          </w:tcPr>
          <w:p w14:paraId="4B399CAD"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K005 Infraestructura en Agua Potable, Drenaje y Saneamiento</w:t>
            </w:r>
          </w:p>
        </w:tc>
        <w:tc>
          <w:tcPr>
            <w:tcW w:w="932" w:type="pct"/>
            <w:tcBorders>
              <w:top w:val="nil"/>
              <w:left w:val="nil"/>
              <w:bottom w:val="nil"/>
              <w:right w:val="single" w:sz="4" w:space="0" w:color="000000"/>
            </w:tcBorders>
            <w:hideMark/>
          </w:tcPr>
          <w:p w14:paraId="7C3C7348"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31,540,562</w:t>
            </w:r>
          </w:p>
        </w:tc>
      </w:tr>
      <w:tr w:rsidR="00524882" w:rsidRPr="00524882" w14:paraId="1F664F45" w14:textId="77777777" w:rsidTr="00524882">
        <w:trPr>
          <w:trHeight w:val="300"/>
        </w:trPr>
        <w:tc>
          <w:tcPr>
            <w:tcW w:w="4068" w:type="pct"/>
            <w:tcBorders>
              <w:top w:val="nil"/>
              <w:left w:val="single" w:sz="4" w:space="0" w:color="000000"/>
              <w:bottom w:val="nil"/>
              <w:right w:val="nil"/>
            </w:tcBorders>
            <w:hideMark/>
          </w:tcPr>
          <w:p w14:paraId="7579D855"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Inversión Pública</w:t>
            </w:r>
          </w:p>
        </w:tc>
        <w:tc>
          <w:tcPr>
            <w:tcW w:w="932" w:type="pct"/>
            <w:tcBorders>
              <w:top w:val="nil"/>
              <w:left w:val="nil"/>
              <w:bottom w:val="nil"/>
              <w:right w:val="single" w:sz="4" w:space="0" w:color="000000"/>
            </w:tcBorders>
            <w:hideMark/>
          </w:tcPr>
          <w:p w14:paraId="5E6D3A66"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31,540,562</w:t>
            </w:r>
          </w:p>
        </w:tc>
      </w:tr>
      <w:tr w:rsidR="00524882" w:rsidRPr="00524882" w14:paraId="2A2C7373" w14:textId="77777777" w:rsidTr="00524882">
        <w:trPr>
          <w:trHeight w:val="300"/>
        </w:trPr>
        <w:tc>
          <w:tcPr>
            <w:tcW w:w="4068" w:type="pct"/>
            <w:tcBorders>
              <w:top w:val="nil"/>
              <w:left w:val="single" w:sz="4" w:space="0" w:color="000000"/>
              <w:bottom w:val="nil"/>
              <w:right w:val="nil"/>
            </w:tcBorders>
            <w:hideMark/>
          </w:tcPr>
          <w:p w14:paraId="32FBD957"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M001 Gestión y Apoyo Institucional Transversal</w:t>
            </w:r>
          </w:p>
        </w:tc>
        <w:tc>
          <w:tcPr>
            <w:tcW w:w="932" w:type="pct"/>
            <w:tcBorders>
              <w:top w:val="nil"/>
              <w:left w:val="nil"/>
              <w:bottom w:val="nil"/>
              <w:right w:val="single" w:sz="4" w:space="0" w:color="000000"/>
            </w:tcBorders>
            <w:hideMark/>
          </w:tcPr>
          <w:p w14:paraId="02CDBF31"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125,040,580</w:t>
            </w:r>
          </w:p>
        </w:tc>
      </w:tr>
      <w:tr w:rsidR="00524882" w:rsidRPr="00524882" w14:paraId="7EBBF145" w14:textId="77777777" w:rsidTr="00524882">
        <w:trPr>
          <w:trHeight w:val="300"/>
        </w:trPr>
        <w:tc>
          <w:tcPr>
            <w:tcW w:w="4068" w:type="pct"/>
            <w:tcBorders>
              <w:top w:val="nil"/>
              <w:left w:val="single" w:sz="4" w:space="0" w:color="000000"/>
              <w:bottom w:val="nil"/>
              <w:right w:val="nil"/>
            </w:tcBorders>
            <w:hideMark/>
          </w:tcPr>
          <w:p w14:paraId="0655C28C"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Personales</w:t>
            </w:r>
          </w:p>
        </w:tc>
        <w:tc>
          <w:tcPr>
            <w:tcW w:w="932" w:type="pct"/>
            <w:tcBorders>
              <w:top w:val="nil"/>
              <w:left w:val="nil"/>
              <w:bottom w:val="nil"/>
              <w:right w:val="single" w:sz="4" w:space="0" w:color="000000"/>
            </w:tcBorders>
            <w:hideMark/>
          </w:tcPr>
          <w:p w14:paraId="23152F15"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76,685,483</w:t>
            </w:r>
          </w:p>
        </w:tc>
      </w:tr>
      <w:tr w:rsidR="00524882" w:rsidRPr="00524882" w14:paraId="62236DFD" w14:textId="77777777" w:rsidTr="00524882">
        <w:trPr>
          <w:trHeight w:val="300"/>
        </w:trPr>
        <w:tc>
          <w:tcPr>
            <w:tcW w:w="4068" w:type="pct"/>
            <w:tcBorders>
              <w:top w:val="nil"/>
              <w:left w:val="single" w:sz="4" w:space="0" w:color="000000"/>
              <w:bottom w:val="nil"/>
              <w:right w:val="nil"/>
            </w:tcBorders>
            <w:hideMark/>
          </w:tcPr>
          <w:p w14:paraId="0B23F08F"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7CD0679A"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13,586,355</w:t>
            </w:r>
          </w:p>
        </w:tc>
      </w:tr>
      <w:tr w:rsidR="00524882" w:rsidRPr="00524882" w14:paraId="79CF7CB0" w14:textId="77777777" w:rsidTr="00524882">
        <w:trPr>
          <w:trHeight w:val="300"/>
        </w:trPr>
        <w:tc>
          <w:tcPr>
            <w:tcW w:w="4068" w:type="pct"/>
            <w:tcBorders>
              <w:top w:val="nil"/>
              <w:left w:val="single" w:sz="4" w:space="0" w:color="000000"/>
              <w:bottom w:val="nil"/>
              <w:right w:val="nil"/>
            </w:tcBorders>
            <w:hideMark/>
          </w:tcPr>
          <w:p w14:paraId="043F643F"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0EF5767E"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30,125,490</w:t>
            </w:r>
          </w:p>
        </w:tc>
      </w:tr>
      <w:tr w:rsidR="00524882" w:rsidRPr="00524882" w14:paraId="6693F566" w14:textId="77777777" w:rsidTr="00524882">
        <w:trPr>
          <w:trHeight w:val="300"/>
        </w:trPr>
        <w:tc>
          <w:tcPr>
            <w:tcW w:w="4068" w:type="pct"/>
            <w:tcBorders>
              <w:top w:val="nil"/>
              <w:left w:val="single" w:sz="4" w:space="0" w:color="000000"/>
              <w:bottom w:val="nil"/>
              <w:right w:val="nil"/>
            </w:tcBorders>
            <w:hideMark/>
          </w:tcPr>
          <w:p w14:paraId="27EF5FA1"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25346859"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4,643,252</w:t>
            </w:r>
          </w:p>
        </w:tc>
      </w:tr>
      <w:tr w:rsidR="00524882" w:rsidRPr="00524882" w14:paraId="132FDCF6" w14:textId="77777777" w:rsidTr="00524882">
        <w:trPr>
          <w:trHeight w:val="300"/>
        </w:trPr>
        <w:tc>
          <w:tcPr>
            <w:tcW w:w="4068" w:type="pct"/>
            <w:tcBorders>
              <w:top w:val="nil"/>
              <w:left w:val="single" w:sz="4" w:space="0" w:color="000000"/>
              <w:bottom w:val="nil"/>
              <w:right w:val="nil"/>
            </w:tcBorders>
            <w:hideMark/>
          </w:tcPr>
          <w:p w14:paraId="553A2671"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P003 Protección a los Derechos Humanos</w:t>
            </w:r>
          </w:p>
        </w:tc>
        <w:tc>
          <w:tcPr>
            <w:tcW w:w="932" w:type="pct"/>
            <w:tcBorders>
              <w:top w:val="nil"/>
              <w:left w:val="nil"/>
              <w:bottom w:val="nil"/>
              <w:right w:val="single" w:sz="4" w:space="0" w:color="000000"/>
            </w:tcBorders>
            <w:hideMark/>
          </w:tcPr>
          <w:p w14:paraId="32E19578"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20,000</w:t>
            </w:r>
          </w:p>
        </w:tc>
      </w:tr>
      <w:tr w:rsidR="00524882" w:rsidRPr="00524882" w14:paraId="1EC63ED4" w14:textId="77777777" w:rsidTr="00524882">
        <w:trPr>
          <w:trHeight w:val="300"/>
        </w:trPr>
        <w:tc>
          <w:tcPr>
            <w:tcW w:w="4068" w:type="pct"/>
            <w:tcBorders>
              <w:top w:val="nil"/>
              <w:left w:val="single" w:sz="4" w:space="0" w:color="000000"/>
              <w:bottom w:val="nil"/>
              <w:right w:val="nil"/>
            </w:tcBorders>
            <w:hideMark/>
          </w:tcPr>
          <w:p w14:paraId="2E3C7DF8"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61B95A33"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20,000</w:t>
            </w:r>
          </w:p>
        </w:tc>
      </w:tr>
      <w:tr w:rsidR="00524882" w:rsidRPr="00524882" w14:paraId="07D81493" w14:textId="77777777" w:rsidTr="00524882">
        <w:trPr>
          <w:trHeight w:val="300"/>
        </w:trPr>
        <w:tc>
          <w:tcPr>
            <w:tcW w:w="4068" w:type="pct"/>
            <w:tcBorders>
              <w:top w:val="nil"/>
              <w:left w:val="single" w:sz="4" w:space="0" w:color="000000"/>
              <w:bottom w:val="nil"/>
              <w:right w:val="nil"/>
            </w:tcBorders>
            <w:hideMark/>
          </w:tcPr>
          <w:p w14:paraId="36651EDC" w14:textId="77777777" w:rsidR="00524882" w:rsidRPr="00524882" w:rsidRDefault="00524882" w:rsidP="00524882">
            <w:pPr>
              <w:spacing w:after="0" w:line="240" w:lineRule="auto"/>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Instituto de Movilidad del Estado de Quintana Roo</w:t>
            </w:r>
          </w:p>
        </w:tc>
        <w:tc>
          <w:tcPr>
            <w:tcW w:w="932" w:type="pct"/>
            <w:tcBorders>
              <w:top w:val="nil"/>
              <w:left w:val="nil"/>
              <w:bottom w:val="nil"/>
              <w:right w:val="single" w:sz="4" w:space="0" w:color="000000"/>
            </w:tcBorders>
            <w:hideMark/>
          </w:tcPr>
          <w:p w14:paraId="605DC193"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1,921,156,912</w:t>
            </w:r>
          </w:p>
        </w:tc>
      </w:tr>
      <w:tr w:rsidR="00524882" w:rsidRPr="00524882" w14:paraId="07F4FF3D" w14:textId="77777777" w:rsidTr="00524882">
        <w:trPr>
          <w:trHeight w:val="300"/>
        </w:trPr>
        <w:tc>
          <w:tcPr>
            <w:tcW w:w="4068" w:type="pct"/>
            <w:tcBorders>
              <w:top w:val="nil"/>
              <w:left w:val="single" w:sz="4" w:space="0" w:color="000000"/>
              <w:bottom w:val="nil"/>
              <w:right w:val="nil"/>
            </w:tcBorders>
            <w:hideMark/>
          </w:tcPr>
          <w:p w14:paraId="0799FBA9"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E029 Fomento del Sistema de Transporte Seguro, Eficiente, Incluyente y Sostenible</w:t>
            </w:r>
          </w:p>
        </w:tc>
        <w:tc>
          <w:tcPr>
            <w:tcW w:w="932" w:type="pct"/>
            <w:tcBorders>
              <w:top w:val="nil"/>
              <w:left w:val="nil"/>
              <w:bottom w:val="nil"/>
              <w:right w:val="single" w:sz="4" w:space="0" w:color="000000"/>
            </w:tcBorders>
            <w:hideMark/>
          </w:tcPr>
          <w:p w14:paraId="395834F9"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1,829,760,524</w:t>
            </w:r>
          </w:p>
        </w:tc>
      </w:tr>
      <w:tr w:rsidR="00524882" w:rsidRPr="00524882" w14:paraId="32DAEA54" w14:textId="77777777" w:rsidTr="00524882">
        <w:trPr>
          <w:trHeight w:val="300"/>
        </w:trPr>
        <w:tc>
          <w:tcPr>
            <w:tcW w:w="4068" w:type="pct"/>
            <w:tcBorders>
              <w:top w:val="nil"/>
              <w:left w:val="single" w:sz="4" w:space="0" w:color="000000"/>
              <w:bottom w:val="nil"/>
              <w:right w:val="nil"/>
            </w:tcBorders>
            <w:hideMark/>
          </w:tcPr>
          <w:p w14:paraId="5CF08546"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Personales</w:t>
            </w:r>
          </w:p>
        </w:tc>
        <w:tc>
          <w:tcPr>
            <w:tcW w:w="932" w:type="pct"/>
            <w:tcBorders>
              <w:top w:val="nil"/>
              <w:left w:val="nil"/>
              <w:bottom w:val="nil"/>
              <w:right w:val="single" w:sz="4" w:space="0" w:color="000000"/>
            </w:tcBorders>
            <w:hideMark/>
          </w:tcPr>
          <w:p w14:paraId="1235BE87"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27,173,146</w:t>
            </w:r>
          </w:p>
        </w:tc>
      </w:tr>
      <w:tr w:rsidR="00524882" w:rsidRPr="00524882" w14:paraId="68904E9F" w14:textId="77777777" w:rsidTr="00524882">
        <w:trPr>
          <w:trHeight w:val="300"/>
        </w:trPr>
        <w:tc>
          <w:tcPr>
            <w:tcW w:w="4068" w:type="pct"/>
            <w:tcBorders>
              <w:top w:val="nil"/>
              <w:left w:val="single" w:sz="4" w:space="0" w:color="000000"/>
              <w:bottom w:val="nil"/>
              <w:right w:val="nil"/>
            </w:tcBorders>
            <w:hideMark/>
          </w:tcPr>
          <w:p w14:paraId="135C7594"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5D17792B"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5,071,667</w:t>
            </w:r>
          </w:p>
        </w:tc>
      </w:tr>
      <w:tr w:rsidR="00524882" w:rsidRPr="00524882" w14:paraId="2BF3E43B" w14:textId="77777777" w:rsidTr="00524882">
        <w:trPr>
          <w:trHeight w:val="300"/>
        </w:trPr>
        <w:tc>
          <w:tcPr>
            <w:tcW w:w="4068" w:type="pct"/>
            <w:tcBorders>
              <w:top w:val="nil"/>
              <w:left w:val="single" w:sz="4" w:space="0" w:color="000000"/>
              <w:bottom w:val="nil"/>
              <w:right w:val="nil"/>
            </w:tcBorders>
            <w:hideMark/>
          </w:tcPr>
          <w:p w14:paraId="0325081A"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3EB474DC"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89,926,151</w:t>
            </w:r>
          </w:p>
        </w:tc>
      </w:tr>
      <w:tr w:rsidR="00524882" w:rsidRPr="00524882" w14:paraId="385A0D65" w14:textId="77777777" w:rsidTr="00524882">
        <w:trPr>
          <w:trHeight w:val="300"/>
        </w:trPr>
        <w:tc>
          <w:tcPr>
            <w:tcW w:w="4068" w:type="pct"/>
            <w:tcBorders>
              <w:top w:val="nil"/>
              <w:left w:val="single" w:sz="4" w:space="0" w:color="000000"/>
              <w:bottom w:val="nil"/>
              <w:right w:val="nil"/>
            </w:tcBorders>
            <w:hideMark/>
          </w:tcPr>
          <w:p w14:paraId="468780C7"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Transferencias, Asignaciones, Subsidios y Otras Ayudas</w:t>
            </w:r>
          </w:p>
        </w:tc>
        <w:tc>
          <w:tcPr>
            <w:tcW w:w="932" w:type="pct"/>
            <w:tcBorders>
              <w:top w:val="nil"/>
              <w:left w:val="nil"/>
              <w:bottom w:val="nil"/>
              <w:right w:val="single" w:sz="4" w:space="0" w:color="000000"/>
            </w:tcBorders>
            <w:hideMark/>
          </w:tcPr>
          <w:p w14:paraId="576427DC"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180,000,000</w:t>
            </w:r>
          </w:p>
        </w:tc>
      </w:tr>
      <w:tr w:rsidR="00524882" w:rsidRPr="00524882" w14:paraId="124E1080" w14:textId="77777777" w:rsidTr="00524882">
        <w:trPr>
          <w:trHeight w:val="300"/>
        </w:trPr>
        <w:tc>
          <w:tcPr>
            <w:tcW w:w="4068" w:type="pct"/>
            <w:tcBorders>
              <w:top w:val="nil"/>
              <w:left w:val="single" w:sz="4" w:space="0" w:color="000000"/>
              <w:bottom w:val="nil"/>
              <w:right w:val="nil"/>
            </w:tcBorders>
            <w:hideMark/>
          </w:tcPr>
          <w:p w14:paraId="71C0B9CC"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09A4CCB6"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800,000</w:t>
            </w:r>
          </w:p>
        </w:tc>
      </w:tr>
      <w:tr w:rsidR="00524882" w:rsidRPr="00524882" w14:paraId="3E9519C8" w14:textId="77777777" w:rsidTr="00524882">
        <w:trPr>
          <w:trHeight w:val="300"/>
        </w:trPr>
        <w:tc>
          <w:tcPr>
            <w:tcW w:w="4068" w:type="pct"/>
            <w:tcBorders>
              <w:top w:val="nil"/>
              <w:left w:val="single" w:sz="4" w:space="0" w:color="000000"/>
              <w:bottom w:val="nil"/>
              <w:right w:val="nil"/>
            </w:tcBorders>
            <w:hideMark/>
          </w:tcPr>
          <w:p w14:paraId="57DBC2AF"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Inversiones Financieras y Otras Provisiones</w:t>
            </w:r>
          </w:p>
        </w:tc>
        <w:tc>
          <w:tcPr>
            <w:tcW w:w="932" w:type="pct"/>
            <w:tcBorders>
              <w:top w:val="nil"/>
              <w:left w:val="nil"/>
              <w:bottom w:val="nil"/>
              <w:right w:val="single" w:sz="4" w:space="0" w:color="000000"/>
            </w:tcBorders>
            <w:hideMark/>
          </w:tcPr>
          <w:p w14:paraId="24C898A8"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1,526,789,560</w:t>
            </w:r>
          </w:p>
        </w:tc>
      </w:tr>
      <w:tr w:rsidR="00524882" w:rsidRPr="00524882" w14:paraId="0D7399BD" w14:textId="77777777" w:rsidTr="00524882">
        <w:trPr>
          <w:trHeight w:val="300"/>
        </w:trPr>
        <w:tc>
          <w:tcPr>
            <w:tcW w:w="4068" w:type="pct"/>
            <w:tcBorders>
              <w:top w:val="nil"/>
              <w:left w:val="single" w:sz="4" w:space="0" w:color="000000"/>
              <w:bottom w:val="nil"/>
              <w:right w:val="nil"/>
            </w:tcBorders>
            <w:hideMark/>
          </w:tcPr>
          <w:p w14:paraId="790AE2B2"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E055 Impulso a las Autonomías de las Mujeres</w:t>
            </w:r>
          </w:p>
        </w:tc>
        <w:tc>
          <w:tcPr>
            <w:tcW w:w="932" w:type="pct"/>
            <w:tcBorders>
              <w:top w:val="nil"/>
              <w:left w:val="nil"/>
              <w:bottom w:val="nil"/>
              <w:right w:val="single" w:sz="4" w:space="0" w:color="000000"/>
            </w:tcBorders>
            <w:hideMark/>
          </w:tcPr>
          <w:p w14:paraId="31A7CD16"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605,236</w:t>
            </w:r>
          </w:p>
        </w:tc>
      </w:tr>
      <w:tr w:rsidR="00524882" w:rsidRPr="00524882" w14:paraId="72CF6FF8" w14:textId="77777777" w:rsidTr="00524882">
        <w:trPr>
          <w:trHeight w:val="300"/>
        </w:trPr>
        <w:tc>
          <w:tcPr>
            <w:tcW w:w="4068" w:type="pct"/>
            <w:tcBorders>
              <w:top w:val="nil"/>
              <w:left w:val="single" w:sz="4" w:space="0" w:color="000000"/>
              <w:bottom w:val="nil"/>
              <w:right w:val="nil"/>
            </w:tcBorders>
            <w:hideMark/>
          </w:tcPr>
          <w:p w14:paraId="26DDABD9"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2116628D"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329,236</w:t>
            </w:r>
          </w:p>
        </w:tc>
      </w:tr>
      <w:tr w:rsidR="00524882" w:rsidRPr="00524882" w14:paraId="7C537069" w14:textId="77777777" w:rsidTr="00524882">
        <w:trPr>
          <w:trHeight w:val="300"/>
        </w:trPr>
        <w:tc>
          <w:tcPr>
            <w:tcW w:w="4068" w:type="pct"/>
            <w:tcBorders>
              <w:top w:val="nil"/>
              <w:left w:val="single" w:sz="4" w:space="0" w:color="000000"/>
              <w:bottom w:val="nil"/>
              <w:right w:val="nil"/>
            </w:tcBorders>
            <w:hideMark/>
          </w:tcPr>
          <w:p w14:paraId="1B077881"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08A6A6A3"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276,000</w:t>
            </w:r>
          </w:p>
        </w:tc>
      </w:tr>
      <w:tr w:rsidR="00524882" w:rsidRPr="00524882" w14:paraId="4609C197" w14:textId="77777777" w:rsidTr="00524882">
        <w:trPr>
          <w:trHeight w:val="300"/>
        </w:trPr>
        <w:tc>
          <w:tcPr>
            <w:tcW w:w="4068" w:type="pct"/>
            <w:tcBorders>
              <w:top w:val="nil"/>
              <w:left w:val="single" w:sz="4" w:space="0" w:color="000000"/>
              <w:bottom w:val="nil"/>
              <w:right w:val="nil"/>
            </w:tcBorders>
            <w:hideMark/>
          </w:tcPr>
          <w:p w14:paraId="280C6B00"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G006 Inspección, Vigilancia y Regulación de la Movilidad</w:t>
            </w:r>
          </w:p>
        </w:tc>
        <w:tc>
          <w:tcPr>
            <w:tcW w:w="932" w:type="pct"/>
            <w:tcBorders>
              <w:top w:val="nil"/>
              <w:left w:val="nil"/>
              <w:bottom w:val="nil"/>
              <w:right w:val="single" w:sz="4" w:space="0" w:color="000000"/>
            </w:tcBorders>
            <w:hideMark/>
          </w:tcPr>
          <w:p w14:paraId="7F71A667"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59,343,604</w:t>
            </w:r>
          </w:p>
        </w:tc>
      </w:tr>
      <w:tr w:rsidR="00524882" w:rsidRPr="00524882" w14:paraId="3D5BC29A" w14:textId="77777777" w:rsidTr="00524882">
        <w:trPr>
          <w:trHeight w:val="300"/>
        </w:trPr>
        <w:tc>
          <w:tcPr>
            <w:tcW w:w="4068" w:type="pct"/>
            <w:tcBorders>
              <w:top w:val="nil"/>
              <w:left w:val="single" w:sz="4" w:space="0" w:color="000000"/>
              <w:bottom w:val="nil"/>
              <w:right w:val="nil"/>
            </w:tcBorders>
            <w:hideMark/>
          </w:tcPr>
          <w:p w14:paraId="7F54A793"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Personales</w:t>
            </w:r>
          </w:p>
        </w:tc>
        <w:tc>
          <w:tcPr>
            <w:tcW w:w="932" w:type="pct"/>
            <w:tcBorders>
              <w:top w:val="nil"/>
              <w:left w:val="nil"/>
              <w:bottom w:val="nil"/>
              <w:right w:val="single" w:sz="4" w:space="0" w:color="000000"/>
            </w:tcBorders>
            <w:hideMark/>
          </w:tcPr>
          <w:p w14:paraId="6DADBDEB"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32,419,643</w:t>
            </w:r>
          </w:p>
        </w:tc>
      </w:tr>
      <w:tr w:rsidR="00524882" w:rsidRPr="00524882" w14:paraId="149D8F42" w14:textId="77777777" w:rsidTr="00524882">
        <w:trPr>
          <w:trHeight w:val="300"/>
        </w:trPr>
        <w:tc>
          <w:tcPr>
            <w:tcW w:w="4068" w:type="pct"/>
            <w:tcBorders>
              <w:top w:val="nil"/>
              <w:left w:val="single" w:sz="4" w:space="0" w:color="000000"/>
              <w:bottom w:val="nil"/>
              <w:right w:val="nil"/>
            </w:tcBorders>
            <w:hideMark/>
          </w:tcPr>
          <w:p w14:paraId="04456CE2"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766ED2E5"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4,466,964</w:t>
            </w:r>
          </w:p>
        </w:tc>
      </w:tr>
      <w:tr w:rsidR="00524882" w:rsidRPr="00524882" w14:paraId="06E2D59E" w14:textId="77777777" w:rsidTr="00524882">
        <w:trPr>
          <w:trHeight w:val="300"/>
        </w:trPr>
        <w:tc>
          <w:tcPr>
            <w:tcW w:w="4068" w:type="pct"/>
            <w:tcBorders>
              <w:top w:val="nil"/>
              <w:left w:val="single" w:sz="4" w:space="0" w:color="000000"/>
              <w:bottom w:val="nil"/>
              <w:right w:val="nil"/>
            </w:tcBorders>
            <w:hideMark/>
          </w:tcPr>
          <w:p w14:paraId="7B8D9863"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021BFDC3"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19,156,997</w:t>
            </w:r>
          </w:p>
        </w:tc>
      </w:tr>
      <w:tr w:rsidR="00524882" w:rsidRPr="00524882" w14:paraId="5DA90B47" w14:textId="77777777" w:rsidTr="00524882">
        <w:trPr>
          <w:trHeight w:val="300"/>
        </w:trPr>
        <w:tc>
          <w:tcPr>
            <w:tcW w:w="4068" w:type="pct"/>
            <w:tcBorders>
              <w:top w:val="nil"/>
              <w:left w:val="single" w:sz="4" w:space="0" w:color="000000"/>
              <w:bottom w:val="nil"/>
              <w:right w:val="nil"/>
            </w:tcBorders>
            <w:hideMark/>
          </w:tcPr>
          <w:p w14:paraId="4729D595"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2AF39508"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3,300,000</w:t>
            </w:r>
          </w:p>
        </w:tc>
      </w:tr>
      <w:tr w:rsidR="00524882" w:rsidRPr="00524882" w14:paraId="11853B10" w14:textId="77777777" w:rsidTr="00524882">
        <w:trPr>
          <w:trHeight w:val="300"/>
        </w:trPr>
        <w:tc>
          <w:tcPr>
            <w:tcW w:w="4068" w:type="pct"/>
            <w:tcBorders>
              <w:top w:val="nil"/>
              <w:left w:val="single" w:sz="4" w:space="0" w:color="000000"/>
              <w:bottom w:val="nil"/>
              <w:right w:val="nil"/>
            </w:tcBorders>
            <w:hideMark/>
          </w:tcPr>
          <w:p w14:paraId="3922858D"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lastRenderedPageBreak/>
              <w:t>M001 Gestión y Apoyo Institucional Transversal</w:t>
            </w:r>
          </w:p>
        </w:tc>
        <w:tc>
          <w:tcPr>
            <w:tcW w:w="932" w:type="pct"/>
            <w:tcBorders>
              <w:top w:val="nil"/>
              <w:left w:val="nil"/>
              <w:bottom w:val="nil"/>
              <w:right w:val="single" w:sz="4" w:space="0" w:color="000000"/>
            </w:tcBorders>
            <w:hideMark/>
          </w:tcPr>
          <w:p w14:paraId="7C6A3521"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30,842,314</w:t>
            </w:r>
          </w:p>
        </w:tc>
      </w:tr>
      <w:tr w:rsidR="00524882" w:rsidRPr="00524882" w14:paraId="157568DA" w14:textId="77777777" w:rsidTr="00524882">
        <w:trPr>
          <w:trHeight w:val="300"/>
        </w:trPr>
        <w:tc>
          <w:tcPr>
            <w:tcW w:w="4068" w:type="pct"/>
            <w:tcBorders>
              <w:top w:val="nil"/>
              <w:left w:val="single" w:sz="4" w:space="0" w:color="000000"/>
              <w:bottom w:val="nil"/>
              <w:right w:val="nil"/>
            </w:tcBorders>
            <w:hideMark/>
          </w:tcPr>
          <w:p w14:paraId="3F3782E5"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Personales</w:t>
            </w:r>
          </w:p>
        </w:tc>
        <w:tc>
          <w:tcPr>
            <w:tcW w:w="932" w:type="pct"/>
            <w:tcBorders>
              <w:top w:val="nil"/>
              <w:left w:val="nil"/>
              <w:bottom w:val="nil"/>
              <w:right w:val="single" w:sz="4" w:space="0" w:color="000000"/>
            </w:tcBorders>
            <w:hideMark/>
          </w:tcPr>
          <w:p w14:paraId="4FA559DE"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22,520,689</w:t>
            </w:r>
          </w:p>
        </w:tc>
      </w:tr>
      <w:tr w:rsidR="00524882" w:rsidRPr="00524882" w14:paraId="3B64A840" w14:textId="77777777" w:rsidTr="00524882">
        <w:trPr>
          <w:trHeight w:val="300"/>
        </w:trPr>
        <w:tc>
          <w:tcPr>
            <w:tcW w:w="4068" w:type="pct"/>
            <w:tcBorders>
              <w:top w:val="nil"/>
              <w:left w:val="single" w:sz="4" w:space="0" w:color="000000"/>
              <w:bottom w:val="nil"/>
              <w:right w:val="nil"/>
            </w:tcBorders>
            <w:hideMark/>
          </w:tcPr>
          <w:p w14:paraId="54442672"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5583C68B"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2,348,369</w:t>
            </w:r>
          </w:p>
        </w:tc>
      </w:tr>
      <w:tr w:rsidR="00524882" w:rsidRPr="00524882" w14:paraId="088F4986" w14:textId="77777777" w:rsidTr="00524882">
        <w:trPr>
          <w:trHeight w:val="300"/>
        </w:trPr>
        <w:tc>
          <w:tcPr>
            <w:tcW w:w="4068" w:type="pct"/>
            <w:tcBorders>
              <w:top w:val="nil"/>
              <w:left w:val="single" w:sz="4" w:space="0" w:color="000000"/>
              <w:bottom w:val="nil"/>
              <w:right w:val="nil"/>
            </w:tcBorders>
            <w:hideMark/>
          </w:tcPr>
          <w:p w14:paraId="1F976C5B"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0F248F04"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5,323,256</w:t>
            </w:r>
          </w:p>
        </w:tc>
      </w:tr>
      <w:tr w:rsidR="00524882" w:rsidRPr="00524882" w14:paraId="6A3D8546" w14:textId="77777777" w:rsidTr="00524882">
        <w:trPr>
          <w:trHeight w:val="300"/>
        </w:trPr>
        <w:tc>
          <w:tcPr>
            <w:tcW w:w="4068" w:type="pct"/>
            <w:tcBorders>
              <w:top w:val="nil"/>
              <w:left w:val="single" w:sz="4" w:space="0" w:color="000000"/>
              <w:bottom w:val="nil"/>
              <w:right w:val="nil"/>
            </w:tcBorders>
            <w:hideMark/>
          </w:tcPr>
          <w:p w14:paraId="7C044E93"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4C4766BF"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650,000</w:t>
            </w:r>
          </w:p>
        </w:tc>
      </w:tr>
      <w:tr w:rsidR="00524882" w:rsidRPr="00524882" w14:paraId="52140A76" w14:textId="77777777" w:rsidTr="00524882">
        <w:trPr>
          <w:trHeight w:val="300"/>
        </w:trPr>
        <w:tc>
          <w:tcPr>
            <w:tcW w:w="4068" w:type="pct"/>
            <w:tcBorders>
              <w:top w:val="nil"/>
              <w:left w:val="single" w:sz="4" w:space="0" w:color="000000"/>
              <w:bottom w:val="nil"/>
              <w:right w:val="nil"/>
            </w:tcBorders>
            <w:hideMark/>
          </w:tcPr>
          <w:p w14:paraId="552ED11B"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P003 Protección a los Derechos Humanos</w:t>
            </w:r>
          </w:p>
        </w:tc>
        <w:tc>
          <w:tcPr>
            <w:tcW w:w="932" w:type="pct"/>
            <w:tcBorders>
              <w:top w:val="nil"/>
              <w:left w:val="nil"/>
              <w:bottom w:val="nil"/>
              <w:right w:val="single" w:sz="4" w:space="0" w:color="000000"/>
            </w:tcBorders>
            <w:hideMark/>
          </w:tcPr>
          <w:p w14:paraId="0018CA43"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605,234</w:t>
            </w:r>
          </w:p>
        </w:tc>
      </w:tr>
      <w:tr w:rsidR="00524882" w:rsidRPr="00524882" w14:paraId="04C6015C" w14:textId="77777777" w:rsidTr="00524882">
        <w:trPr>
          <w:trHeight w:val="300"/>
        </w:trPr>
        <w:tc>
          <w:tcPr>
            <w:tcW w:w="4068" w:type="pct"/>
            <w:tcBorders>
              <w:top w:val="nil"/>
              <w:left w:val="single" w:sz="4" w:space="0" w:color="000000"/>
              <w:bottom w:val="nil"/>
              <w:right w:val="nil"/>
            </w:tcBorders>
            <w:hideMark/>
          </w:tcPr>
          <w:p w14:paraId="65E22B74"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30A9FFC5"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605,234</w:t>
            </w:r>
          </w:p>
        </w:tc>
      </w:tr>
      <w:tr w:rsidR="00524882" w:rsidRPr="00524882" w14:paraId="4D7824CB" w14:textId="77777777" w:rsidTr="00524882">
        <w:trPr>
          <w:trHeight w:val="300"/>
        </w:trPr>
        <w:tc>
          <w:tcPr>
            <w:tcW w:w="4068" w:type="pct"/>
            <w:tcBorders>
              <w:top w:val="nil"/>
              <w:left w:val="single" w:sz="4" w:space="0" w:color="000000"/>
              <w:bottom w:val="nil"/>
              <w:right w:val="nil"/>
            </w:tcBorders>
            <w:hideMark/>
          </w:tcPr>
          <w:p w14:paraId="3B2EE344" w14:textId="77777777" w:rsidR="00524882" w:rsidRPr="00524882" w:rsidRDefault="00524882" w:rsidP="00524882">
            <w:pPr>
              <w:spacing w:after="0" w:line="240" w:lineRule="auto"/>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Sistema para el Desarrollo Integral de la Familia del Estado de Quintana Roo</w:t>
            </w:r>
          </w:p>
        </w:tc>
        <w:tc>
          <w:tcPr>
            <w:tcW w:w="932" w:type="pct"/>
            <w:tcBorders>
              <w:top w:val="nil"/>
              <w:left w:val="nil"/>
              <w:bottom w:val="nil"/>
              <w:right w:val="single" w:sz="4" w:space="0" w:color="000000"/>
            </w:tcBorders>
            <w:hideMark/>
          </w:tcPr>
          <w:p w14:paraId="10D16E10"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27,682,017</w:t>
            </w:r>
          </w:p>
        </w:tc>
      </w:tr>
      <w:tr w:rsidR="00524882" w:rsidRPr="00524882" w14:paraId="6A03423D" w14:textId="77777777" w:rsidTr="00524882">
        <w:trPr>
          <w:trHeight w:val="300"/>
        </w:trPr>
        <w:tc>
          <w:tcPr>
            <w:tcW w:w="4068" w:type="pct"/>
            <w:tcBorders>
              <w:top w:val="nil"/>
              <w:left w:val="single" w:sz="4" w:space="0" w:color="000000"/>
              <w:bottom w:val="nil"/>
              <w:right w:val="nil"/>
            </w:tcBorders>
            <w:hideMark/>
          </w:tcPr>
          <w:p w14:paraId="15285671"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E036 Servicios a Grupos de Atención Prioritaria</w:t>
            </w:r>
          </w:p>
        </w:tc>
        <w:tc>
          <w:tcPr>
            <w:tcW w:w="932" w:type="pct"/>
            <w:tcBorders>
              <w:top w:val="nil"/>
              <w:left w:val="nil"/>
              <w:bottom w:val="nil"/>
              <w:right w:val="single" w:sz="4" w:space="0" w:color="000000"/>
            </w:tcBorders>
            <w:hideMark/>
          </w:tcPr>
          <w:p w14:paraId="4788E698"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2,369,834</w:t>
            </w:r>
          </w:p>
        </w:tc>
      </w:tr>
      <w:tr w:rsidR="00524882" w:rsidRPr="00524882" w14:paraId="2EAE12CD" w14:textId="77777777" w:rsidTr="00524882">
        <w:trPr>
          <w:trHeight w:val="300"/>
        </w:trPr>
        <w:tc>
          <w:tcPr>
            <w:tcW w:w="4068" w:type="pct"/>
            <w:tcBorders>
              <w:top w:val="nil"/>
              <w:left w:val="single" w:sz="4" w:space="0" w:color="000000"/>
              <w:bottom w:val="nil"/>
              <w:right w:val="nil"/>
            </w:tcBorders>
            <w:hideMark/>
          </w:tcPr>
          <w:p w14:paraId="1A110304"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Personales</w:t>
            </w:r>
          </w:p>
        </w:tc>
        <w:tc>
          <w:tcPr>
            <w:tcW w:w="932" w:type="pct"/>
            <w:tcBorders>
              <w:top w:val="nil"/>
              <w:left w:val="nil"/>
              <w:bottom w:val="nil"/>
              <w:right w:val="single" w:sz="4" w:space="0" w:color="000000"/>
            </w:tcBorders>
            <w:hideMark/>
          </w:tcPr>
          <w:p w14:paraId="19AD76AA"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2,362,408</w:t>
            </w:r>
          </w:p>
        </w:tc>
      </w:tr>
      <w:tr w:rsidR="00524882" w:rsidRPr="00524882" w14:paraId="17E9F841" w14:textId="77777777" w:rsidTr="00524882">
        <w:trPr>
          <w:trHeight w:val="300"/>
        </w:trPr>
        <w:tc>
          <w:tcPr>
            <w:tcW w:w="4068" w:type="pct"/>
            <w:tcBorders>
              <w:top w:val="nil"/>
              <w:left w:val="single" w:sz="4" w:space="0" w:color="000000"/>
              <w:bottom w:val="nil"/>
              <w:right w:val="nil"/>
            </w:tcBorders>
            <w:hideMark/>
          </w:tcPr>
          <w:p w14:paraId="67142168"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0A5271F2"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7,426</w:t>
            </w:r>
          </w:p>
        </w:tc>
      </w:tr>
      <w:tr w:rsidR="00524882" w:rsidRPr="00524882" w14:paraId="594EB0B4" w14:textId="77777777" w:rsidTr="00524882">
        <w:trPr>
          <w:trHeight w:val="300"/>
        </w:trPr>
        <w:tc>
          <w:tcPr>
            <w:tcW w:w="4068" w:type="pct"/>
            <w:tcBorders>
              <w:top w:val="nil"/>
              <w:left w:val="single" w:sz="4" w:space="0" w:color="000000"/>
              <w:bottom w:val="nil"/>
              <w:right w:val="nil"/>
            </w:tcBorders>
            <w:hideMark/>
          </w:tcPr>
          <w:p w14:paraId="05E596F4"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M001 Gestión y Apoyo Institucional Transversal</w:t>
            </w:r>
          </w:p>
        </w:tc>
        <w:tc>
          <w:tcPr>
            <w:tcW w:w="932" w:type="pct"/>
            <w:tcBorders>
              <w:top w:val="nil"/>
              <w:left w:val="nil"/>
              <w:bottom w:val="nil"/>
              <w:right w:val="single" w:sz="4" w:space="0" w:color="000000"/>
            </w:tcBorders>
            <w:hideMark/>
          </w:tcPr>
          <w:p w14:paraId="53DCD11A"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16,258,923</w:t>
            </w:r>
          </w:p>
        </w:tc>
      </w:tr>
      <w:tr w:rsidR="00524882" w:rsidRPr="00524882" w14:paraId="3A111CFD" w14:textId="77777777" w:rsidTr="00524882">
        <w:trPr>
          <w:trHeight w:val="300"/>
        </w:trPr>
        <w:tc>
          <w:tcPr>
            <w:tcW w:w="4068" w:type="pct"/>
            <w:tcBorders>
              <w:top w:val="nil"/>
              <w:left w:val="single" w:sz="4" w:space="0" w:color="000000"/>
              <w:bottom w:val="nil"/>
              <w:right w:val="nil"/>
            </w:tcBorders>
            <w:hideMark/>
          </w:tcPr>
          <w:p w14:paraId="3ADDD690"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Personales</w:t>
            </w:r>
          </w:p>
        </w:tc>
        <w:tc>
          <w:tcPr>
            <w:tcW w:w="932" w:type="pct"/>
            <w:tcBorders>
              <w:top w:val="nil"/>
              <w:left w:val="nil"/>
              <w:bottom w:val="nil"/>
              <w:right w:val="single" w:sz="4" w:space="0" w:color="000000"/>
            </w:tcBorders>
            <w:hideMark/>
          </w:tcPr>
          <w:p w14:paraId="6B7D1EBD"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5,665,958</w:t>
            </w:r>
          </w:p>
        </w:tc>
      </w:tr>
      <w:tr w:rsidR="00524882" w:rsidRPr="00524882" w14:paraId="4A78DE61" w14:textId="77777777" w:rsidTr="00524882">
        <w:trPr>
          <w:trHeight w:val="300"/>
        </w:trPr>
        <w:tc>
          <w:tcPr>
            <w:tcW w:w="4068" w:type="pct"/>
            <w:tcBorders>
              <w:top w:val="nil"/>
              <w:left w:val="single" w:sz="4" w:space="0" w:color="000000"/>
              <w:bottom w:val="nil"/>
              <w:right w:val="nil"/>
            </w:tcBorders>
            <w:hideMark/>
          </w:tcPr>
          <w:p w14:paraId="3D91F824"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23E95BF0"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5,813,501</w:t>
            </w:r>
          </w:p>
        </w:tc>
      </w:tr>
      <w:tr w:rsidR="00524882" w:rsidRPr="00524882" w14:paraId="6AC52F46" w14:textId="77777777" w:rsidTr="00524882">
        <w:trPr>
          <w:trHeight w:val="300"/>
        </w:trPr>
        <w:tc>
          <w:tcPr>
            <w:tcW w:w="4068" w:type="pct"/>
            <w:tcBorders>
              <w:top w:val="nil"/>
              <w:left w:val="single" w:sz="4" w:space="0" w:color="000000"/>
              <w:bottom w:val="nil"/>
              <w:right w:val="nil"/>
            </w:tcBorders>
            <w:hideMark/>
          </w:tcPr>
          <w:p w14:paraId="19F80110"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5A4D83C6"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1,644,740</w:t>
            </w:r>
          </w:p>
        </w:tc>
      </w:tr>
      <w:tr w:rsidR="00524882" w:rsidRPr="00524882" w14:paraId="0B83F568" w14:textId="77777777" w:rsidTr="00524882">
        <w:trPr>
          <w:trHeight w:val="300"/>
        </w:trPr>
        <w:tc>
          <w:tcPr>
            <w:tcW w:w="4068" w:type="pct"/>
            <w:tcBorders>
              <w:top w:val="nil"/>
              <w:left w:val="single" w:sz="4" w:space="0" w:color="000000"/>
              <w:bottom w:val="nil"/>
              <w:right w:val="nil"/>
            </w:tcBorders>
            <w:hideMark/>
          </w:tcPr>
          <w:p w14:paraId="29B3834C"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66C0BF9E"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3,134,724</w:t>
            </w:r>
          </w:p>
        </w:tc>
      </w:tr>
      <w:tr w:rsidR="00524882" w:rsidRPr="00524882" w14:paraId="76722500" w14:textId="77777777" w:rsidTr="00524882">
        <w:trPr>
          <w:trHeight w:val="300"/>
        </w:trPr>
        <w:tc>
          <w:tcPr>
            <w:tcW w:w="4068" w:type="pct"/>
            <w:tcBorders>
              <w:top w:val="nil"/>
              <w:left w:val="single" w:sz="4" w:space="0" w:color="000000"/>
              <w:bottom w:val="nil"/>
              <w:right w:val="nil"/>
            </w:tcBorders>
            <w:hideMark/>
          </w:tcPr>
          <w:p w14:paraId="606A4490"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S009 Programa de entrega de apoyos de asistencia social y atención ciudadana</w:t>
            </w:r>
          </w:p>
        </w:tc>
        <w:tc>
          <w:tcPr>
            <w:tcW w:w="932" w:type="pct"/>
            <w:tcBorders>
              <w:top w:val="nil"/>
              <w:left w:val="nil"/>
              <w:bottom w:val="nil"/>
              <w:right w:val="single" w:sz="4" w:space="0" w:color="000000"/>
            </w:tcBorders>
            <w:hideMark/>
          </w:tcPr>
          <w:p w14:paraId="67D5217A"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9,053,260</w:t>
            </w:r>
          </w:p>
        </w:tc>
      </w:tr>
      <w:tr w:rsidR="00524882" w:rsidRPr="00524882" w14:paraId="6ACB4F37" w14:textId="77777777" w:rsidTr="00524882">
        <w:trPr>
          <w:trHeight w:val="300"/>
        </w:trPr>
        <w:tc>
          <w:tcPr>
            <w:tcW w:w="4068" w:type="pct"/>
            <w:tcBorders>
              <w:top w:val="nil"/>
              <w:left w:val="single" w:sz="4" w:space="0" w:color="000000"/>
              <w:bottom w:val="nil"/>
              <w:right w:val="nil"/>
            </w:tcBorders>
            <w:hideMark/>
          </w:tcPr>
          <w:p w14:paraId="14026F7B"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Transferencias, Asignaciones, Subsidios y Otras Ayudas</w:t>
            </w:r>
          </w:p>
        </w:tc>
        <w:tc>
          <w:tcPr>
            <w:tcW w:w="932" w:type="pct"/>
            <w:tcBorders>
              <w:top w:val="nil"/>
              <w:left w:val="nil"/>
              <w:bottom w:val="nil"/>
              <w:right w:val="single" w:sz="4" w:space="0" w:color="000000"/>
            </w:tcBorders>
            <w:hideMark/>
          </w:tcPr>
          <w:p w14:paraId="3C7B8C8A"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9,053,260</w:t>
            </w:r>
          </w:p>
        </w:tc>
      </w:tr>
      <w:tr w:rsidR="00524882" w:rsidRPr="00524882" w14:paraId="52EBCF2B" w14:textId="77777777" w:rsidTr="00524882">
        <w:trPr>
          <w:trHeight w:val="300"/>
        </w:trPr>
        <w:tc>
          <w:tcPr>
            <w:tcW w:w="4068" w:type="pct"/>
            <w:tcBorders>
              <w:top w:val="nil"/>
              <w:left w:val="single" w:sz="4" w:space="0" w:color="000000"/>
              <w:bottom w:val="nil"/>
              <w:right w:val="nil"/>
            </w:tcBorders>
            <w:hideMark/>
          </w:tcPr>
          <w:p w14:paraId="14AADCF5" w14:textId="77777777" w:rsidR="00524882" w:rsidRPr="00524882" w:rsidRDefault="00524882" w:rsidP="00524882">
            <w:pPr>
              <w:spacing w:after="0" w:line="240" w:lineRule="auto"/>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Instituto de la Cultura y las Artes de Quintana Roo</w:t>
            </w:r>
          </w:p>
        </w:tc>
        <w:tc>
          <w:tcPr>
            <w:tcW w:w="932" w:type="pct"/>
            <w:tcBorders>
              <w:top w:val="nil"/>
              <w:left w:val="nil"/>
              <w:bottom w:val="nil"/>
              <w:right w:val="single" w:sz="4" w:space="0" w:color="000000"/>
            </w:tcBorders>
            <w:hideMark/>
          </w:tcPr>
          <w:p w14:paraId="79EB4CBC"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9,238,100</w:t>
            </w:r>
          </w:p>
        </w:tc>
      </w:tr>
      <w:tr w:rsidR="00524882" w:rsidRPr="00524882" w14:paraId="10740826" w14:textId="77777777" w:rsidTr="00524882">
        <w:trPr>
          <w:trHeight w:val="300"/>
        </w:trPr>
        <w:tc>
          <w:tcPr>
            <w:tcW w:w="4068" w:type="pct"/>
            <w:tcBorders>
              <w:top w:val="nil"/>
              <w:left w:val="single" w:sz="4" w:space="0" w:color="000000"/>
              <w:bottom w:val="nil"/>
              <w:right w:val="nil"/>
            </w:tcBorders>
            <w:hideMark/>
          </w:tcPr>
          <w:p w14:paraId="3B777CAA"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E009 Pueblos y Comunidades Indígenas.</w:t>
            </w:r>
          </w:p>
        </w:tc>
        <w:tc>
          <w:tcPr>
            <w:tcW w:w="932" w:type="pct"/>
            <w:tcBorders>
              <w:top w:val="nil"/>
              <w:left w:val="nil"/>
              <w:bottom w:val="nil"/>
              <w:right w:val="single" w:sz="4" w:space="0" w:color="000000"/>
            </w:tcBorders>
            <w:hideMark/>
          </w:tcPr>
          <w:p w14:paraId="71F649A4"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382,500</w:t>
            </w:r>
          </w:p>
        </w:tc>
      </w:tr>
      <w:tr w:rsidR="00524882" w:rsidRPr="00524882" w14:paraId="3ABED462" w14:textId="77777777" w:rsidTr="00524882">
        <w:trPr>
          <w:trHeight w:val="300"/>
        </w:trPr>
        <w:tc>
          <w:tcPr>
            <w:tcW w:w="4068" w:type="pct"/>
            <w:tcBorders>
              <w:top w:val="nil"/>
              <w:left w:val="single" w:sz="4" w:space="0" w:color="000000"/>
              <w:bottom w:val="nil"/>
              <w:right w:val="nil"/>
            </w:tcBorders>
            <w:hideMark/>
          </w:tcPr>
          <w:p w14:paraId="4E695F1D"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3B72B60D"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6,500</w:t>
            </w:r>
          </w:p>
        </w:tc>
      </w:tr>
      <w:tr w:rsidR="00524882" w:rsidRPr="00524882" w14:paraId="679B9464" w14:textId="77777777" w:rsidTr="00524882">
        <w:trPr>
          <w:trHeight w:val="300"/>
        </w:trPr>
        <w:tc>
          <w:tcPr>
            <w:tcW w:w="4068" w:type="pct"/>
            <w:tcBorders>
              <w:top w:val="nil"/>
              <w:left w:val="single" w:sz="4" w:space="0" w:color="000000"/>
              <w:bottom w:val="nil"/>
              <w:right w:val="nil"/>
            </w:tcBorders>
            <w:hideMark/>
          </w:tcPr>
          <w:p w14:paraId="45E68E44"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38EC984D"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376,000</w:t>
            </w:r>
          </w:p>
        </w:tc>
      </w:tr>
      <w:tr w:rsidR="00524882" w:rsidRPr="00524882" w14:paraId="53DEC296" w14:textId="77777777" w:rsidTr="00524882">
        <w:trPr>
          <w:trHeight w:val="300"/>
        </w:trPr>
        <w:tc>
          <w:tcPr>
            <w:tcW w:w="4068" w:type="pct"/>
            <w:tcBorders>
              <w:top w:val="nil"/>
              <w:left w:val="single" w:sz="4" w:space="0" w:color="000000"/>
              <w:bottom w:val="nil"/>
              <w:right w:val="nil"/>
            </w:tcBorders>
            <w:hideMark/>
          </w:tcPr>
          <w:p w14:paraId="5698B909"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E024 Cultura y Bienestar</w:t>
            </w:r>
          </w:p>
        </w:tc>
        <w:tc>
          <w:tcPr>
            <w:tcW w:w="932" w:type="pct"/>
            <w:tcBorders>
              <w:top w:val="nil"/>
              <w:left w:val="nil"/>
              <w:bottom w:val="nil"/>
              <w:right w:val="single" w:sz="4" w:space="0" w:color="000000"/>
            </w:tcBorders>
            <w:hideMark/>
          </w:tcPr>
          <w:p w14:paraId="3BFF8003"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6,532,890</w:t>
            </w:r>
          </w:p>
        </w:tc>
      </w:tr>
      <w:tr w:rsidR="00524882" w:rsidRPr="00524882" w14:paraId="52A7F044" w14:textId="77777777" w:rsidTr="00524882">
        <w:trPr>
          <w:trHeight w:val="300"/>
        </w:trPr>
        <w:tc>
          <w:tcPr>
            <w:tcW w:w="4068" w:type="pct"/>
            <w:tcBorders>
              <w:top w:val="nil"/>
              <w:left w:val="single" w:sz="4" w:space="0" w:color="000000"/>
              <w:bottom w:val="nil"/>
              <w:right w:val="nil"/>
            </w:tcBorders>
            <w:hideMark/>
          </w:tcPr>
          <w:p w14:paraId="23DBE9FB"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46AC14D4"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622,470</w:t>
            </w:r>
          </w:p>
        </w:tc>
      </w:tr>
      <w:tr w:rsidR="00524882" w:rsidRPr="00524882" w14:paraId="298CD62D" w14:textId="77777777" w:rsidTr="00524882">
        <w:trPr>
          <w:trHeight w:val="300"/>
        </w:trPr>
        <w:tc>
          <w:tcPr>
            <w:tcW w:w="4068" w:type="pct"/>
            <w:tcBorders>
              <w:top w:val="nil"/>
              <w:left w:val="single" w:sz="4" w:space="0" w:color="000000"/>
              <w:bottom w:val="nil"/>
              <w:right w:val="nil"/>
            </w:tcBorders>
            <w:hideMark/>
          </w:tcPr>
          <w:p w14:paraId="0FB94616"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51C26440"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5,872,920</w:t>
            </w:r>
          </w:p>
        </w:tc>
      </w:tr>
      <w:tr w:rsidR="00524882" w:rsidRPr="00524882" w14:paraId="15D37B48" w14:textId="77777777" w:rsidTr="00524882">
        <w:trPr>
          <w:trHeight w:val="300"/>
        </w:trPr>
        <w:tc>
          <w:tcPr>
            <w:tcW w:w="4068" w:type="pct"/>
            <w:tcBorders>
              <w:top w:val="nil"/>
              <w:left w:val="single" w:sz="4" w:space="0" w:color="000000"/>
              <w:bottom w:val="nil"/>
              <w:right w:val="nil"/>
            </w:tcBorders>
            <w:hideMark/>
          </w:tcPr>
          <w:p w14:paraId="1B01378B"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18BC9602"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37,500</w:t>
            </w:r>
          </w:p>
        </w:tc>
      </w:tr>
      <w:tr w:rsidR="00524882" w:rsidRPr="00524882" w14:paraId="72231ADB" w14:textId="77777777" w:rsidTr="00524882">
        <w:trPr>
          <w:trHeight w:val="300"/>
        </w:trPr>
        <w:tc>
          <w:tcPr>
            <w:tcW w:w="4068" w:type="pct"/>
            <w:tcBorders>
              <w:top w:val="nil"/>
              <w:left w:val="single" w:sz="4" w:space="0" w:color="000000"/>
              <w:bottom w:val="nil"/>
              <w:right w:val="nil"/>
            </w:tcBorders>
            <w:hideMark/>
          </w:tcPr>
          <w:p w14:paraId="6D2D479B"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F008 Promoción y Fomento Cultural</w:t>
            </w:r>
          </w:p>
        </w:tc>
        <w:tc>
          <w:tcPr>
            <w:tcW w:w="932" w:type="pct"/>
            <w:tcBorders>
              <w:top w:val="nil"/>
              <w:left w:val="nil"/>
              <w:bottom w:val="nil"/>
              <w:right w:val="single" w:sz="4" w:space="0" w:color="000000"/>
            </w:tcBorders>
            <w:hideMark/>
          </w:tcPr>
          <w:p w14:paraId="7D20E5F6"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100,460</w:t>
            </w:r>
          </w:p>
        </w:tc>
      </w:tr>
      <w:tr w:rsidR="00524882" w:rsidRPr="00524882" w14:paraId="59C13F77" w14:textId="77777777" w:rsidTr="00524882">
        <w:trPr>
          <w:trHeight w:val="300"/>
        </w:trPr>
        <w:tc>
          <w:tcPr>
            <w:tcW w:w="4068" w:type="pct"/>
            <w:tcBorders>
              <w:top w:val="nil"/>
              <w:left w:val="single" w:sz="4" w:space="0" w:color="000000"/>
              <w:bottom w:val="nil"/>
              <w:right w:val="nil"/>
            </w:tcBorders>
            <w:hideMark/>
          </w:tcPr>
          <w:p w14:paraId="47CA3394"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33297D86"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28,000</w:t>
            </w:r>
          </w:p>
        </w:tc>
      </w:tr>
      <w:tr w:rsidR="00524882" w:rsidRPr="00524882" w14:paraId="5F42481C" w14:textId="77777777" w:rsidTr="00524882">
        <w:trPr>
          <w:trHeight w:val="300"/>
        </w:trPr>
        <w:tc>
          <w:tcPr>
            <w:tcW w:w="4068" w:type="pct"/>
            <w:tcBorders>
              <w:top w:val="nil"/>
              <w:left w:val="single" w:sz="4" w:space="0" w:color="000000"/>
              <w:bottom w:val="nil"/>
              <w:right w:val="nil"/>
            </w:tcBorders>
            <w:hideMark/>
          </w:tcPr>
          <w:p w14:paraId="65ACA480"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2B2FAE66"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34,960</w:t>
            </w:r>
          </w:p>
        </w:tc>
      </w:tr>
      <w:tr w:rsidR="00524882" w:rsidRPr="00524882" w14:paraId="25E4B2A8" w14:textId="77777777" w:rsidTr="00524882">
        <w:trPr>
          <w:trHeight w:val="300"/>
        </w:trPr>
        <w:tc>
          <w:tcPr>
            <w:tcW w:w="4068" w:type="pct"/>
            <w:tcBorders>
              <w:top w:val="nil"/>
              <w:left w:val="single" w:sz="4" w:space="0" w:color="000000"/>
              <w:bottom w:val="nil"/>
              <w:right w:val="nil"/>
            </w:tcBorders>
            <w:hideMark/>
          </w:tcPr>
          <w:p w14:paraId="0CD537D6"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lastRenderedPageBreak/>
              <w:t>Bienes Muebles, Inmuebles e Intangibles</w:t>
            </w:r>
          </w:p>
        </w:tc>
        <w:tc>
          <w:tcPr>
            <w:tcW w:w="932" w:type="pct"/>
            <w:tcBorders>
              <w:top w:val="nil"/>
              <w:left w:val="nil"/>
              <w:bottom w:val="nil"/>
              <w:right w:val="single" w:sz="4" w:space="0" w:color="000000"/>
            </w:tcBorders>
            <w:hideMark/>
          </w:tcPr>
          <w:p w14:paraId="6ACBC22A"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37,500</w:t>
            </w:r>
          </w:p>
        </w:tc>
      </w:tr>
      <w:tr w:rsidR="00524882" w:rsidRPr="00524882" w14:paraId="5A58A402" w14:textId="77777777" w:rsidTr="00524882">
        <w:trPr>
          <w:trHeight w:val="300"/>
        </w:trPr>
        <w:tc>
          <w:tcPr>
            <w:tcW w:w="4068" w:type="pct"/>
            <w:tcBorders>
              <w:top w:val="nil"/>
              <w:left w:val="single" w:sz="4" w:space="0" w:color="000000"/>
              <w:bottom w:val="nil"/>
              <w:right w:val="nil"/>
            </w:tcBorders>
            <w:hideMark/>
          </w:tcPr>
          <w:p w14:paraId="51A69200"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M001 Gestión y Apoyo Institucional Transversal</w:t>
            </w:r>
          </w:p>
        </w:tc>
        <w:tc>
          <w:tcPr>
            <w:tcW w:w="932" w:type="pct"/>
            <w:tcBorders>
              <w:top w:val="nil"/>
              <w:left w:val="nil"/>
              <w:bottom w:val="nil"/>
              <w:right w:val="single" w:sz="4" w:space="0" w:color="000000"/>
            </w:tcBorders>
            <w:hideMark/>
          </w:tcPr>
          <w:p w14:paraId="7E3BE1F6"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2,222,250</w:t>
            </w:r>
          </w:p>
        </w:tc>
      </w:tr>
      <w:tr w:rsidR="00524882" w:rsidRPr="00524882" w14:paraId="1ED633E5" w14:textId="77777777" w:rsidTr="00524882">
        <w:trPr>
          <w:trHeight w:val="300"/>
        </w:trPr>
        <w:tc>
          <w:tcPr>
            <w:tcW w:w="4068" w:type="pct"/>
            <w:tcBorders>
              <w:top w:val="nil"/>
              <w:left w:val="single" w:sz="4" w:space="0" w:color="000000"/>
              <w:bottom w:val="nil"/>
              <w:right w:val="nil"/>
            </w:tcBorders>
            <w:hideMark/>
          </w:tcPr>
          <w:p w14:paraId="1598D47E"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231CB19A"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1,085,500</w:t>
            </w:r>
          </w:p>
        </w:tc>
      </w:tr>
      <w:tr w:rsidR="00524882" w:rsidRPr="00524882" w14:paraId="7E8796DE" w14:textId="77777777" w:rsidTr="00524882">
        <w:trPr>
          <w:trHeight w:val="300"/>
        </w:trPr>
        <w:tc>
          <w:tcPr>
            <w:tcW w:w="4068" w:type="pct"/>
            <w:tcBorders>
              <w:top w:val="nil"/>
              <w:left w:val="single" w:sz="4" w:space="0" w:color="000000"/>
              <w:bottom w:val="nil"/>
              <w:right w:val="nil"/>
            </w:tcBorders>
            <w:hideMark/>
          </w:tcPr>
          <w:p w14:paraId="1A918E98"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5D180BBF"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1,061,750</w:t>
            </w:r>
          </w:p>
        </w:tc>
      </w:tr>
      <w:tr w:rsidR="00524882" w:rsidRPr="00524882" w14:paraId="397CE789" w14:textId="77777777" w:rsidTr="00524882">
        <w:trPr>
          <w:trHeight w:val="300"/>
        </w:trPr>
        <w:tc>
          <w:tcPr>
            <w:tcW w:w="4068" w:type="pct"/>
            <w:tcBorders>
              <w:top w:val="nil"/>
              <w:left w:val="single" w:sz="4" w:space="0" w:color="000000"/>
              <w:bottom w:val="nil"/>
              <w:right w:val="nil"/>
            </w:tcBorders>
            <w:hideMark/>
          </w:tcPr>
          <w:p w14:paraId="32B3C5D9"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35B9F1C5"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75,000</w:t>
            </w:r>
          </w:p>
        </w:tc>
      </w:tr>
      <w:tr w:rsidR="00524882" w:rsidRPr="00524882" w14:paraId="71A6BC73" w14:textId="77777777" w:rsidTr="00524882">
        <w:trPr>
          <w:trHeight w:val="300"/>
        </w:trPr>
        <w:tc>
          <w:tcPr>
            <w:tcW w:w="4068" w:type="pct"/>
            <w:tcBorders>
              <w:top w:val="nil"/>
              <w:left w:val="single" w:sz="4" w:space="0" w:color="000000"/>
              <w:bottom w:val="nil"/>
              <w:right w:val="nil"/>
            </w:tcBorders>
            <w:hideMark/>
          </w:tcPr>
          <w:p w14:paraId="07CB4BDD" w14:textId="77777777" w:rsidR="00524882" w:rsidRPr="00524882" w:rsidRDefault="00524882" w:rsidP="00524882">
            <w:pPr>
              <w:spacing w:after="0" w:line="240" w:lineRule="auto"/>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Instituto para el Desarrollo y Financiamiento del Estado de Quintana Roo</w:t>
            </w:r>
          </w:p>
        </w:tc>
        <w:tc>
          <w:tcPr>
            <w:tcW w:w="932" w:type="pct"/>
            <w:tcBorders>
              <w:top w:val="nil"/>
              <w:left w:val="nil"/>
              <w:bottom w:val="nil"/>
              <w:right w:val="single" w:sz="4" w:space="0" w:color="000000"/>
            </w:tcBorders>
            <w:hideMark/>
          </w:tcPr>
          <w:p w14:paraId="1D2A0FA4"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17,160,629</w:t>
            </w:r>
          </w:p>
        </w:tc>
      </w:tr>
      <w:tr w:rsidR="00524882" w:rsidRPr="00524882" w14:paraId="3AE3941B" w14:textId="77777777" w:rsidTr="00524882">
        <w:trPr>
          <w:trHeight w:val="300"/>
        </w:trPr>
        <w:tc>
          <w:tcPr>
            <w:tcW w:w="4068" w:type="pct"/>
            <w:tcBorders>
              <w:top w:val="nil"/>
              <w:left w:val="single" w:sz="4" w:space="0" w:color="000000"/>
              <w:bottom w:val="nil"/>
              <w:right w:val="nil"/>
            </w:tcBorders>
            <w:hideMark/>
          </w:tcPr>
          <w:p w14:paraId="2498789F"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F005 Gestión de Fondos de Financiamiento y Atracción de Inversión al Estado.</w:t>
            </w:r>
          </w:p>
        </w:tc>
        <w:tc>
          <w:tcPr>
            <w:tcW w:w="932" w:type="pct"/>
            <w:tcBorders>
              <w:top w:val="nil"/>
              <w:left w:val="nil"/>
              <w:bottom w:val="nil"/>
              <w:right w:val="single" w:sz="4" w:space="0" w:color="000000"/>
            </w:tcBorders>
            <w:hideMark/>
          </w:tcPr>
          <w:p w14:paraId="08583485"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17,160,629</w:t>
            </w:r>
          </w:p>
        </w:tc>
      </w:tr>
      <w:tr w:rsidR="00524882" w:rsidRPr="00524882" w14:paraId="7D66474A" w14:textId="77777777" w:rsidTr="00524882">
        <w:trPr>
          <w:trHeight w:val="300"/>
        </w:trPr>
        <w:tc>
          <w:tcPr>
            <w:tcW w:w="4068" w:type="pct"/>
            <w:tcBorders>
              <w:top w:val="nil"/>
              <w:left w:val="single" w:sz="4" w:space="0" w:color="000000"/>
              <w:bottom w:val="nil"/>
              <w:right w:val="nil"/>
            </w:tcBorders>
            <w:hideMark/>
          </w:tcPr>
          <w:p w14:paraId="47B595B7"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Deuda Pública</w:t>
            </w:r>
          </w:p>
        </w:tc>
        <w:tc>
          <w:tcPr>
            <w:tcW w:w="932" w:type="pct"/>
            <w:tcBorders>
              <w:top w:val="nil"/>
              <w:left w:val="nil"/>
              <w:bottom w:val="nil"/>
              <w:right w:val="single" w:sz="4" w:space="0" w:color="000000"/>
            </w:tcBorders>
            <w:hideMark/>
          </w:tcPr>
          <w:p w14:paraId="1C3D7961"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17,160,629</w:t>
            </w:r>
          </w:p>
        </w:tc>
      </w:tr>
      <w:tr w:rsidR="00524882" w:rsidRPr="00524882" w14:paraId="63B82650" w14:textId="77777777" w:rsidTr="00524882">
        <w:trPr>
          <w:trHeight w:val="300"/>
        </w:trPr>
        <w:tc>
          <w:tcPr>
            <w:tcW w:w="4068" w:type="pct"/>
            <w:tcBorders>
              <w:top w:val="nil"/>
              <w:left w:val="single" w:sz="4" w:space="0" w:color="000000"/>
              <w:bottom w:val="nil"/>
              <w:right w:val="nil"/>
            </w:tcBorders>
            <w:hideMark/>
          </w:tcPr>
          <w:p w14:paraId="57C9E5E8" w14:textId="77777777" w:rsidR="00524882" w:rsidRPr="00524882" w:rsidRDefault="00524882" w:rsidP="00524882">
            <w:pPr>
              <w:spacing w:after="0" w:line="240" w:lineRule="auto"/>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Agencia de Proyectos Estratégicos del Estado de Quintana Roo</w:t>
            </w:r>
          </w:p>
        </w:tc>
        <w:tc>
          <w:tcPr>
            <w:tcW w:w="932" w:type="pct"/>
            <w:tcBorders>
              <w:top w:val="nil"/>
              <w:left w:val="nil"/>
              <w:bottom w:val="nil"/>
              <w:right w:val="single" w:sz="4" w:space="0" w:color="000000"/>
            </w:tcBorders>
            <w:hideMark/>
          </w:tcPr>
          <w:p w14:paraId="7785D137"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357,110,058</w:t>
            </w:r>
          </w:p>
        </w:tc>
      </w:tr>
      <w:tr w:rsidR="00524882" w:rsidRPr="00524882" w14:paraId="7C6C421E" w14:textId="77777777" w:rsidTr="00524882">
        <w:trPr>
          <w:trHeight w:val="300"/>
        </w:trPr>
        <w:tc>
          <w:tcPr>
            <w:tcW w:w="4068" w:type="pct"/>
            <w:tcBorders>
              <w:top w:val="nil"/>
              <w:left w:val="single" w:sz="4" w:space="0" w:color="000000"/>
              <w:bottom w:val="nil"/>
              <w:right w:val="nil"/>
            </w:tcBorders>
            <w:hideMark/>
          </w:tcPr>
          <w:p w14:paraId="2AA2A44E"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E005 Gestión de Proyectos Estratégicos de Quintana Roo</w:t>
            </w:r>
          </w:p>
        </w:tc>
        <w:tc>
          <w:tcPr>
            <w:tcW w:w="932" w:type="pct"/>
            <w:tcBorders>
              <w:top w:val="nil"/>
              <w:left w:val="nil"/>
              <w:bottom w:val="nil"/>
              <w:right w:val="single" w:sz="4" w:space="0" w:color="000000"/>
            </w:tcBorders>
            <w:hideMark/>
          </w:tcPr>
          <w:p w14:paraId="3C8604A0"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63,131,883</w:t>
            </w:r>
          </w:p>
        </w:tc>
      </w:tr>
      <w:tr w:rsidR="00524882" w:rsidRPr="00524882" w14:paraId="3FD82B9C" w14:textId="77777777" w:rsidTr="00524882">
        <w:trPr>
          <w:trHeight w:val="300"/>
        </w:trPr>
        <w:tc>
          <w:tcPr>
            <w:tcW w:w="4068" w:type="pct"/>
            <w:tcBorders>
              <w:top w:val="nil"/>
              <w:left w:val="single" w:sz="4" w:space="0" w:color="000000"/>
              <w:bottom w:val="nil"/>
              <w:right w:val="nil"/>
            </w:tcBorders>
            <w:hideMark/>
          </w:tcPr>
          <w:p w14:paraId="60316A7D"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Personales</w:t>
            </w:r>
          </w:p>
        </w:tc>
        <w:tc>
          <w:tcPr>
            <w:tcW w:w="932" w:type="pct"/>
            <w:tcBorders>
              <w:top w:val="nil"/>
              <w:left w:val="nil"/>
              <w:bottom w:val="nil"/>
              <w:right w:val="single" w:sz="4" w:space="0" w:color="000000"/>
            </w:tcBorders>
            <w:hideMark/>
          </w:tcPr>
          <w:p w14:paraId="62CF2555"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19,383,427</w:t>
            </w:r>
          </w:p>
        </w:tc>
      </w:tr>
      <w:tr w:rsidR="00524882" w:rsidRPr="00524882" w14:paraId="03DF3353" w14:textId="77777777" w:rsidTr="00524882">
        <w:trPr>
          <w:trHeight w:val="300"/>
        </w:trPr>
        <w:tc>
          <w:tcPr>
            <w:tcW w:w="4068" w:type="pct"/>
            <w:tcBorders>
              <w:top w:val="nil"/>
              <w:left w:val="single" w:sz="4" w:space="0" w:color="000000"/>
              <w:bottom w:val="nil"/>
              <w:right w:val="nil"/>
            </w:tcBorders>
            <w:hideMark/>
          </w:tcPr>
          <w:p w14:paraId="630DD191"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242D95F9"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1,423,901</w:t>
            </w:r>
          </w:p>
        </w:tc>
      </w:tr>
      <w:tr w:rsidR="00524882" w:rsidRPr="00524882" w14:paraId="5C9CD333" w14:textId="77777777" w:rsidTr="00524882">
        <w:trPr>
          <w:trHeight w:val="300"/>
        </w:trPr>
        <w:tc>
          <w:tcPr>
            <w:tcW w:w="4068" w:type="pct"/>
            <w:tcBorders>
              <w:top w:val="nil"/>
              <w:left w:val="single" w:sz="4" w:space="0" w:color="000000"/>
              <w:bottom w:val="nil"/>
              <w:right w:val="nil"/>
            </w:tcBorders>
            <w:hideMark/>
          </w:tcPr>
          <w:p w14:paraId="24C09DAB"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0C6D6A89"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41,379,555</w:t>
            </w:r>
          </w:p>
        </w:tc>
      </w:tr>
      <w:tr w:rsidR="00524882" w:rsidRPr="00524882" w14:paraId="4E5AF13E" w14:textId="77777777" w:rsidTr="00524882">
        <w:trPr>
          <w:trHeight w:val="300"/>
        </w:trPr>
        <w:tc>
          <w:tcPr>
            <w:tcW w:w="4068" w:type="pct"/>
            <w:tcBorders>
              <w:top w:val="nil"/>
              <w:left w:val="single" w:sz="4" w:space="0" w:color="000000"/>
              <w:bottom w:val="nil"/>
              <w:right w:val="nil"/>
            </w:tcBorders>
            <w:hideMark/>
          </w:tcPr>
          <w:p w14:paraId="075F25AB"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6834D84D"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945,000</w:t>
            </w:r>
          </w:p>
        </w:tc>
      </w:tr>
      <w:tr w:rsidR="00524882" w:rsidRPr="00524882" w14:paraId="755FA0A7" w14:textId="77777777" w:rsidTr="00524882">
        <w:trPr>
          <w:trHeight w:val="300"/>
        </w:trPr>
        <w:tc>
          <w:tcPr>
            <w:tcW w:w="4068" w:type="pct"/>
            <w:tcBorders>
              <w:top w:val="nil"/>
              <w:left w:val="single" w:sz="4" w:space="0" w:color="000000"/>
              <w:bottom w:val="nil"/>
              <w:right w:val="nil"/>
            </w:tcBorders>
            <w:hideMark/>
          </w:tcPr>
          <w:p w14:paraId="11E5A740"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E025 Servicio de Certeza Jurídica en el Patrimonio Estatal</w:t>
            </w:r>
          </w:p>
        </w:tc>
        <w:tc>
          <w:tcPr>
            <w:tcW w:w="932" w:type="pct"/>
            <w:tcBorders>
              <w:top w:val="nil"/>
              <w:left w:val="nil"/>
              <w:bottom w:val="nil"/>
              <w:right w:val="single" w:sz="4" w:space="0" w:color="000000"/>
            </w:tcBorders>
            <w:hideMark/>
          </w:tcPr>
          <w:p w14:paraId="324DFFEB"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243,768,090</w:t>
            </w:r>
          </w:p>
        </w:tc>
      </w:tr>
      <w:tr w:rsidR="00524882" w:rsidRPr="00524882" w14:paraId="198D0BAE" w14:textId="77777777" w:rsidTr="00524882">
        <w:trPr>
          <w:trHeight w:val="300"/>
        </w:trPr>
        <w:tc>
          <w:tcPr>
            <w:tcW w:w="4068" w:type="pct"/>
            <w:tcBorders>
              <w:top w:val="nil"/>
              <w:left w:val="single" w:sz="4" w:space="0" w:color="000000"/>
              <w:bottom w:val="nil"/>
              <w:right w:val="nil"/>
            </w:tcBorders>
            <w:hideMark/>
          </w:tcPr>
          <w:p w14:paraId="70A30F0A"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Personales</w:t>
            </w:r>
          </w:p>
        </w:tc>
        <w:tc>
          <w:tcPr>
            <w:tcW w:w="932" w:type="pct"/>
            <w:tcBorders>
              <w:top w:val="nil"/>
              <w:left w:val="nil"/>
              <w:bottom w:val="nil"/>
              <w:right w:val="single" w:sz="4" w:space="0" w:color="000000"/>
            </w:tcBorders>
            <w:hideMark/>
          </w:tcPr>
          <w:p w14:paraId="3A84F3E3"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61,911,213</w:t>
            </w:r>
          </w:p>
        </w:tc>
      </w:tr>
      <w:tr w:rsidR="00524882" w:rsidRPr="00524882" w14:paraId="1A6AC0C8" w14:textId="77777777" w:rsidTr="00524882">
        <w:trPr>
          <w:trHeight w:val="300"/>
        </w:trPr>
        <w:tc>
          <w:tcPr>
            <w:tcW w:w="4068" w:type="pct"/>
            <w:tcBorders>
              <w:top w:val="nil"/>
              <w:left w:val="single" w:sz="4" w:space="0" w:color="000000"/>
              <w:bottom w:val="nil"/>
              <w:right w:val="nil"/>
            </w:tcBorders>
            <w:hideMark/>
          </w:tcPr>
          <w:p w14:paraId="5305DF3D"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2351F683"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9,412,152</w:t>
            </w:r>
          </w:p>
        </w:tc>
      </w:tr>
      <w:tr w:rsidR="00524882" w:rsidRPr="00524882" w14:paraId="74B85809" w14:textId="77777777" w:rsidTr="00524882">
        <w:trPr>
          <w:trHeight w:val="300"/>
        </w:trPr>
        <w:tc>
          <w:tcPr>
            <w:tcW w:w="4068" w:type="pct"/>
            <w:tcBorders>
              <w:top w:val="nil"/>
              <w:left w:val="single" w:sz="4" w:space="0" w:color="000000"/>
              <w:bottom w:val="nil"/>
              <w:right w:val="nil"/>
            </w:tcBorders>
            <w:hideMark/>
          </w:tcPr>
          <w:p w14:paraId="0C726D2F"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1CD36437"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60,918,813</w:t>
            </w:r>
          </w:p>
        </w:tc>
      </w:tr>
      <w:tr w:rsidR="00524882" w:rsidRPr="00524882" w14:paraId="016C70EB" w14:textId="77777777" w:rsidTr="00524882">
        <w:trPr>
          <w:trHeight w:val="300"/>
        </w:trPr>
        <w:tc>
          <w:tcPr>
            <w:tcW w:w="4068" w:type="pct"/>
            <w:tcBorders>
              <w:top w:val="nil"/>
              <w:left w:val="single" w:sz="4" w:space="0" w:color="000000"/>
              <w:bottom w:val="nil"/>
              <w:right w:val="nil"/>
            </w:tcBorders>
            <w:hideMark/>
          </w:tcPr>
          <w:p w14:paraId="5F164B1A"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Transferencias, Asignaciones, Subsidios y Otras Ayudas</w:t>
            </w:r>
          </w:p>
        </w:tc>
        <w:tc>
          <w:tcPr>
            <w:tcW w:w="932" w:type="pct"/>
            <w:tcBorders>
              <w:top w:val="nil"/>
              <w:left w:val="nil"/>
              <w:bottom w:val="nil"/>
              <w:right w:val="single" w:sz="4" w:space="0" w:color="000000"/>
            </w:tcBorders>
            <w:hideMark/>
          </w:tcPr>
          <w:p w14:paraId="754C0BC5"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35,000,000</w:t>
            </w:r>
          </w:p>
        </w:tc>
      </w:tr>
      <w:tr w:rsidR="00524882" w:rsidRPr="00524882" w14:paraId="41F294F6" w14:textId="77777777" w:rsidTr="00524882">
        <w:trPr>
          <w:trHeight w:val="300"/>
        </w:trPr>
        <w:tc>
          <w:tcPr>
            <w:tcW w:w="4068" w:type="pct"/>
            <w:tcBorders>
              <w:top w:val="nil"/>
              <w:left w:val="single" w:sz="4" w:space="0" w:color="000000"/>
              <w:bottom w:val="nil"/>
              <w:right w:val="nil"/>
            </w:tcBorders>
            <w:hideMark/>
          </w:tcPr>
          <w:p w14:paraId="38348DA9"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532B5F44"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76,525,912</w:t>
            </w:r>
          </w:p>
        </w:tc>
      </w:tr>
      <w:tr w:rsidR="00524882" w:rsidRPr="00524882" w14:paraId="12929B64" w14:textId="77777777" w:rsidTr="00524882">
        <w:trPr>
          <w:trHeight w:val="300"/>
        </w:trPr>
        <w:tc>
          <w:tcPr>
            <w:tcW w:w="4068" w:type="pct"/>
            <w:tcBorders>
              <w:top w:val="nil"/>
              <w:left w:val="single" w:sz="4" w:space="0" w:color="000000"/>
              <w:bottom w:val="nil"/>
              <w:right w:val="nil"/>
            </w:tcBorders>
            <w:hideMark/>
          </w:tcPr>
          <w:p w14:paraId="1249725E"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M001 Gestión y Apoyo Institucional Transversal</w:t>
            </w:r>
          </w:p>
        </w:tc>
        <w:tc>
          <w:tcPr>
            <w:tcW w:w="932" w:type="pct"/>
            <w:tcBorders>
              <w:top w:val="nil"/>
              <w:left w:val="nil"/>
              <w:bottom w:val="nil"/>
              <w:right w:val="single" w:sz="4" w:space="0" w:color="000000"/>
            </w:tcBorders>
            <w:hideMark/>
          </w:tcPr>
          <w:p w14:paraId="26B54130"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50,210,085</w:t>
            </w:r>
          </w:p>
        </w:tc>
      </w:tr>
      <w:tr w:rsidR="00524882" w:rsidRPr="00524882" w14:paraId="15C11A1D" w14:textId="77777777" w:rsidTr="00524882">
        <w:trPr>
          <w:trHeight w:val="300"/>
        </w:trPr>
        <w:tc>
          <w:tcPr>
            <w:tcW w:w="4068" w:type="pct"/>
            <w:tcBorders>
              <w:top w:val="nil"/>
              <w:left w:val="single" w:sz="4" w:space="0" w:color="000000"/>
              <w:bottom w:val="nil"/>
              <w:right w:val="nil"/>
            </w:tcBorders>
            <w:hideMark/>
          </w:tcPr>
          <w:p w14:paraId="1D6013B6"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Personales</w:t>
            </w:r>
          </w:p>
        </w:tc>
        <w:tc>
          <w:tcPr>
            <w:tcW w:w="932" w:type="pct"/>
            <w:tcBorders>
              <w:top w:val="nil"/>
              <w:left w:val="nil"/>
              <w:bottom w:val="nil"/>
              <w:right w:val="single" w:sz="4" w:space="0" w:color="000000"/>
            </w:tcBorders>
            <w:hideMark/>
          </w:tcPr>
          <w:p w14:paraId="09E0F26E"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38,126,693</w:t>
            </w:r>
          </w:p>
        </w:tc>
      </w:tr>
      <w:tr w:rsidR="00524882" w:rsidRPr="00524882" w14:paraId="73D10C9C" w14:textId="77777777" w:rsidTr="00524882">
        <w:trPr>
          <w:trHeight w:val="300"/>
        </w:trPr>
        <w:tc>
          <w:tcPr>
            <w:tcW w:w="4068" w:type="pct"/>
            <w:tcBorders>
              <w:top w:val="nil"/>
              <w:left w:val="single" w:sz="4" w:space="0" w:color="000000"/>
              <w:bottom w:val="nil"/>
              <w:right w:val="nil"/>
            </w:tcBorders>
            <w:hideMark/>
          </w:tcPr>
          <w:p w14:paraId="2C138E32"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0542EED5"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2,694,450</w:t>
            </w:r>
          </w:p>
        </w:tc>
      </w:tr>
      <w:tr w:rsidR="00524882" w:rsidRPr="00524882" w14:paraId="7B444592" w14:textId="77777777" w:rsidTr="00524882">
        <w:trPr>
          <w:trHeight w:val="300"/>
        </w:trPr>
        <w:tc>
          <w:tcPr>
            <w:tcW w:w="4068" w:type="pct"/>
            <w:tcBorders>
              <w:top w:val="nil"/>
              <w:left w:val="single" w:sz="4" w:space="0" w:color="000000"/>
              <w:bottom w:val="nil"/>
              <w:right w:val="nil"/>
            </w:tcBorders>
            <w:hideMark/>
          </w:tcPr>
          <w:p w14:paraId="35DDB575"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15871BDA"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8,372,342</w:t>
            </w:r>
          </w:p>
        </w:tc>
      </w:tr>
      <w:tr w:rsidR="00524882" w:rsidRPr="00524882" w14:paraId="530F5083" w14:textId="77777777" w:rsidTr="00524882">
        <w:trPr>
          <w:trHeight w:val="300"/>
        </w:trPr>
        <w:tc>
          <w:tcPr>
            <w:tcW w:w="4068" w:type="pct"/>
            <w:tcBorders>
              <w:top w:val="nil"/>
              <w:left w:val="single" w:sz="4" w:space="0" w:color="000000"/>
              <w:bottom w:val="nil"/>
              <w:right w:val="nil"/>
            </w:tcBorders>
            <w:hideMark/>
          </w:tcPr>
          <w:p w14:paraId="052DE7E8"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4D26581E"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1,016,600</w:t>
            </w:r>
          </w:p>
        </w:tc>
      </w:tr>
      <w:tr w:rsidR="00524882" w:rsidRPr="00524882" w14:paraId="4A6F86AF" w14:textId="77777777" w:rsidTr="00524882">
        <w:trPr>
          <w:trHeight w:val="300"/>
        </w:trPr>
        <w:tc>
          <w:tcPr>
            <w:tcW w:w="4068" w:type="pct"/>
            <w:tcBorders>
              <w:top w:val="nil"/>
              <w:left w:val="single" w:sz="4" w:space="0" w:color="000000"/>
              <w:bottom w:val="nil"/>
              <w:right w:val="nil"/>
            </w:tcBorders>
            <w:hideMark/>
          </w:tcPr>
          <w:p w14:paraId="0D9094B9" w14:textId="77777777" w:rsidR="00524882" w:rsidRPr="00524882" w:rsidRDefault="00524882" w:rsidP="00524882">
            <w:pPr>
              <w:spacing w:after="0" w:line="240" w:lineRule="auto"/>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Universidad Autónoma del Estado de Quintana Roo</w:t>
            </w:r>
          </w:p>
        </w:tc>
        <w:tc>
          <w:tcPr>
            <w:tcW w:w="932" w:type="pct"/>
            <w:tcBorders>
              <w:top w:val="nil"/>
              <w:left w:val="nil"/>
              <w:bottom w:val="nil"/>
              <w:right w:val="single" w:sz="4" w:space="0" w:color="000000"/>
            </w:tcBorders>
            <w:hideMark/>
          </w:tcPr>
          <w:p w14:paraId="7EA63C98"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17,845,917</w:t>
            </w:r>
          </w:p>
        </w:tc>
      </w:tr>
      <w:tr w:rsidR="00524882" w:rsidRPr="00524882" w14:paraId="4524A421" w14:textId="77777777" w:rsidTr="00524882">
        <w:trPr>
          <w:trHeight w:val="300"/>
        </w:trPr>
        <w:tc>
          <w:tcPr>
            <w:tcW w:w="4068" w:type="pct"/>
            <w:tcBorders>
              <w:top w:val="nil"/>
              <w:left w:val="single" w:sz="4" w:space="0" w:color="000000"/>
              <w:bottom w:val="nil"/>
              <w:right w:val="nil"/>
            </w:tcBorders>
            <w:hideMark/>
          </w:tcPr>
          <w:p w14:paraId="338EBDF8"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E012 Educación Superior UAEQROO</w:t>
            </w:r>
          </w:p>
        </w:tc>
        <w:tc>
          <w:tcPr>
            <w:tcW w:w="932" w:type="pct"/>
            <w:tcBorders>
              <w:top w:val="nil"/>
              <w:left w:val="nil"/>
              <w:bottom w:val="nil"/>
              <w:right w:val="single" w:sz="4" w:space="0" w:color="000000"/>
            </w:tcBorders>
            <w:hideMark/>
          </w:tcPr>
          <w:p w14:paraId="061A9722"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14,300,421</w:t>
            </w:r>
          </w:p>
        </w:tc>
      </w:tr>
      <w:tr w:rsidR="00524882" w:rsidRPr="00524882" w14:paraId="4C3AD671" w14:textId="77777777" w:rsidTr="00524882">
        <w:trPr>
          <w:trHeight w:val="300"/>
        </w:trPr>
        <w:tc>
          <w:tcPr>
            <w:tcW w:w="4068" w:type="pct"/>
            <w:tcBorders>
              <w:top w:val="nil"/>
              <w:left w:val="single" w:sz="4" w:space="0" w:color="000000"/>
              <w:bottom w:val="nil"/>
              <w:right w:val="nil"/>
            </w:tcBorders>
            <w:hideMark/>
          </w:tcPr>
          <w:p w14:paraId="29B96958"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490B2943"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2,328,605</w:t>
            </w:r>
          </w:p>
        </w:tc>
      </w:tr>
      <w:tr w:rsidR="00524882" w:rsidRPr="00524882" w14:paraId="012C8D64" w14:textId="77777777" w:rsidTr="00524882">
        <w:trPr>
          <w:trHeight w:val="300"/>
        </w:trPr>
        <w:tc>
          <w:tcPr>
            <w:tcW w:w="4068" w:type="pct"/>
            <w:tcBorders>
              <w:top w:val="nil"/>
              <w:left w:val="single" w:sz="4" w:space="0" w:color="000000"/>
              <w:bottom w:val="nil"/>
              <w:right w:val="nil"/>
            </w:tcBorders>
            <w:hideMark/>
          </w:tcPr>
          <w:p w14:paraId="0841847F"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5484AEA3"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7,142,501</w:t>
            </w:r>
          </w:p>
        </w:tc>
      </w:tr>
      <w:tr w:rsidR="00524882" w:rsidRPr="00524882" w14:paraId="2744F494" w14:textId="77777777" w:rsidTr="00524882">
        <w:trPr>
          <w:trHeight w:val="300"/>
        </w:trPr>
        <w:tc>
          <w:tcPr>
            <w:tcW w:w="4068" w:type="pct"/>
            <w:tcBorders>
              <w:top w:val="nil"/>
              <w:left w:val="single" w:sz="4" w:space="0" w:color="000000"/>
              <w:bottom w:val="nil"/>
              <w:right w:val="nil"/>
            </w:tcBorders>
            <w:hideMark/>
          </w:tcPr>
          <w:p w14:paraId="2538F791"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lastRenderedPageBreak/>
              <w:t>Transferencias, Asignaciones, Subsidios y Otras Ayudas</w:t>
            </w:r>
          </w:p>
        </w:tc>
        <w:tc>
          <w:tcPr>
            <w:tcW w:w="932" w:type="pct"/>
            <w:tcBorders>
              <w:top w:val="nil"/>
              <w:left w:val="nil"/>
              <w:bottom w:val="nil"/>
              <w:right w:val="single" w:sz="4" w:space="0" w:color="000000"/>
            </w:tcBorders>
            <w:hideMark/>
          </w:tcPr>
          <w:p w14:paraId="157E3F09"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2,477,693</w:t>
            </w:r>
          </w:p>
        </w:tc>
      </w:tr>
      <w:tr w:rsidR="00524882" w:rsidRPr="00524882" w14:paraId="18FA5769" w14:textId="77777777" w:rsidTr="00524882">
        <w:trPr>
          <w:trHeight w:val="300"/>
        </w:trPr>
        <w:tc>
          <w:tcPr>
            <w:tcW w:w="4068" w:type="pct"/>
            <w:tcBorders>
              <w:top w:val="nil"/>
              <w:left w:val="single" w:sz="4" w:space="0" w:color="000000"/>
              <w:bottom w:val="nil"/>
              <w:right w:val="nil"/>
            </w:tcBorders>
            <w:hideMark/>
          </w:tcPr>
          <w:p w14:paraId="1B67ABB8"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73337AC9"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2,351,622</w:t>
            </w:r>
          </w:p>
        </w:tc>
      </w:tr>
      <w:tr w:rsidR="00524882" w:rsidRPr="00524882" w14:paraId="6EB8AAB2" w14:textId="77777777" w:rsidTr="00524882">
        <w:trPr>
          <w:trHeight w:val="300"/>
        </w:trPr>
        <w:tc>
          <w:tcPr>
            <w:tcW w:w="4068" w:type="pct"/>
            <w:tcBorders>
              <w:top w:val="nil"/>
              <w:left w:val="single" w:sz="4" w:space="0" w:color="000000"/>
              <w:bottom w:val="nil"/>
              <w:right w:val="nil"/>
            </w:tcBorders>
            <w:hideMark/>
          </w:tcPr>
          <w:p w14:paraId="56F8260B"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M005 Gestión universitaria eficiente y con rendición de cuentas</w:t>
            </w:r>
          </w:p>
        </w:tc>
        <w:tc>
          <w:tcPr>
            <w:tcW w:w="932" w:type="pct"/>
            <w:tcBorders>
              <w:top w:val="nil"/>
              <w:left w:val="nil"/>
              <w:bottom w:val="nil"/>
              <w:right w:val="single" w:sz="4" w:space="0" w:color="000000"/>
            </w:tcBorders>
            <w:hideMark/>
          </w:tcPr>
          <w:p w14:paraId="08D8581B"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3,545,496</w:t>
            </w:r>
          </w:p>
        </w:tc>
      </w:tr>
      <w:tr w:rsidR="00524882" w:rsidRPr="00524882" w14:paraId="2215F5B4" w14:textId="77777777" w:rsidTr="00524882">
        <w:trPr>
          <w:trHeight w:val="300"/>
        </w:trPr>
        <w:tc>
          <w:tcPr>
            <w:tcW w:w="4068" w:type="pct"/>
            <w:tcBorders>
              <w:top w:val="nil"/>
              <w:left w:val="single" w:sz="4" w:space="0" w:color="000000"/>
              <w:bottom w:val="nil"/>
              <w:right w:val="nil"/>
            </w:tcBorders>
            <w:hideMark/>
          </w:tcPr>
          <w:p w14:paraId="3D7952EB"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726EDCB5"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575,651</w:t>
            </w:r>
          </w:p>
        </w:tc>
      </w:tr>
      <w:tr w:rsidR="00524882" w:rsidRPr="00524882" w14:paraId="19E5A6F3" w14:textId="77777777" w:rsidTr="00524882">
        <w:trPr>
          <w:trHeight w:val="300"/>
        </w:trPr>
        <w:tc>
          <w:tcPr>
            <w:tcW w:w="4068" w:type="pct"/>
            <w:tcBorders>
              <w:top w:val="nil"/>
              <w:left w:val="single" w:sz="4" w:space="0" w:color="000000"/>
              <w:bottom w:val="nil"/>
              <w:right w:val="nil"/>
            </w:tcBorders>
            <w:hideMark/>
          </w:tcPr>
          <w:p w14:paraId="3F7FCE3C"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2517B774"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2,303,739</w:t>
            </w:r>
          </w:p>
        </w:tc>
      </w:tr>
      <w:tr w:rsidR="00524882" w:rsidRPr="00524882" w14:paraId="21B3DB1D" w14:textId="77777777" w:rsidTr="00524882">
        <w:trPr>
          <w:trHeight w:val="300"/>
        </w:trPr>
        <w:tc>
          <w:tcPr>
            <w:tcW w:w="4068" w:type="pct"/>
            <w:tcBorders>
              <w:top w:val="nil"/>
              <w:left w:val="single" w:sz="4" w:space="0" w:color="000000"/>
              <w:bottom w:val="nil"/>
              <w:right w:val="nil"/>
            </w:tcBorders>
            <w:hideMark/>
          </w:tcPr>
          <w:p w14:paraId="1A426889"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Transferencias, Asignaciones, Subsidios y Otras Ayudas</w:t>
            </w:r>
          </w:p>
        </w:tc>
        <w:tc>
          <w:tcPr>
            <w:tcW w:w="932" w:type="pct"/>
            <w:tcBorders>
              <w:top w:val="nil"/>
              <w:left w:val="nil"/>
              <w:bottom w:val="nil"/>
              <w:right w:val="single" w:sz="4" w:space="0" w:color="000000"/>
            </w:tcBorders>
            <w:hideMark/>
          </w:tcPr>
          <w:p w14:paraId="00B1025A"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150,000</w:t>
            </w:r>
          </w:p>
        </w:tc>
      </w:tr>
      <w:tr w:rsidR="00524882" w:rsidRPr="00524882" w14:paraId="0AB571DB" w14:textId="77777777" w:rsidTr="00524882">
        <w:trPr>
          <w:trHeight w:val="300"/>
        </w:trPr>
        <w:tc>
          <w:tcPr>
            <w:tcW w:w="4068" w:type="pct"/>
            <w:tcBorders>
              <w:top w:val="nil"/>
              <w:left w:val="single" w:sz="4" w:space="0" w:color="000000"/>
              <w:bottom w:val="nil"/>
              <w:right w:val="nil"/>
            </w:tcBorders>
            <w:hideMark/>
          </w:tcPr>
          <w:p w14:paraId="0BE9A5A8"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1D84CCE7"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516,106</w:t>
            </w:r>
          </w:p>
        </w:tc>
      </w:tr>
      <w:tr w:rsidR="00524882" w:rsidRPr="00524882" w14:paraId="33AAEAC0" w14:textId="77777777" w:rsidTr="00524882">
        <w:trPr>
          <w:trHeight w:val="300"/>
        </w:trPr>
        <w:tc>
          <w:tcPr>
            <w:tcW w:w="4068" w:type="pct"/>
            <w:tcBorders>
              <w:top w:val="nil"/>
              <w:left w:val="single" w:sz="4" w:space="0" w:color="000000"/>
              <w:bottom w:val="nil"/>
              <w:right w:val="nil"/>
            </w:tcBorders>
            <w:hideMark/>
          </w:tcPr>
          <w:p w14:paraId="6DDD95AA" w14:textId="77777777" w:rsidR="00524882" w:rsidRPr="00524882" w:rsidRDefault="00524882" w:rsidP="00524882">
            <w:pPr>
              <w:spacing w:after="0" w:line="240" w:lineRule="auto"/>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Consejo Quintanarroense de Humanidades, Ciencias y Tecnologías</w:t>
            </w:r>
          </w:p>
        </w:tc>
        <w:tc>
          <w:tcPr>
            <w:tcW w:w="932" w:type="pct"/>
            <w:tcBorders>
              <w:top w:val="nil"/>
              <w:left w:val="nil"/>
              <w:bottom w:val="nil"/>
              <w:right w:val="single" w:sz="4" w:space="0" w:color="000000"/>
            </w:tcBorders>
            <w:hideMark/>
          </w:tcPr>
          <w:p w14:paraId="68C39EAB"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3,726,461</w:t>
            </w:r>
          </w:p>
        </w:tc>
      </w:tr>
      <w:tr w:rsidR="00524882" w:rsidRPr="00524882" w14:paraId="522AE89A" w14:textId="77777777" w:rsidTr="00524882">
        <w:trPr>
          <w:trHeight w:val="300"/>
        </w:trPr>
        <w:tc>
          <w:tcPr>
            <w:tcW w:w="4068" w:type="pct"/>
            <w:tcBorders>
              <w:top w:val="nil"/>
              <w:left w:val="single" w:sz="4" w:space="0" w:color="000000"/>
              <w:bottom w:val="nil"/>
              <w:right w:val="nil"/>
            </w:tcBorders>
            <w:hideMark/>
          </w:tcPr>
          <w:p w14:paraId="3EFC9F6B"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E018 Actividades para el Acceso universal al Conocimiento</w:t>
            </w:r>
          </w:p>
        </w:tc>
        <w:tc>
          <w:tcPr>
            <w:tcW w:w="932" w:type="pct"/>
            <w:tcBorders>
              <w:top w:val="nil"/>
              <w:left w:val="nil"/>
              <w:bottom w:val="nil"/>
              <w:right w:val="single" w:sz="4" w:space="0" w:color="000000"/>
            </w:tcBorders>
            <w:hideMark/>
          </w:tcPr>
          <w:p w14:paraId="7C7C9346"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3,726,461</w:t>
            </w:r>
          </w:p>
        </w:tc>
      </w:tr>
      <w:tr w:rsidR="00524882" w:rsidRPr="00524882" w14:paraId="2BF4DD83" w14:textId="77777777" w:rsidTr="00524882">
        <w:trPr>
          <w:trHeight w:val="300"/>
        </w:trPr>
        <w:tc>
          <w:tcPr>
            <w:tcW w:w="4068" w:type="pct"/>
            <w:tcBorders>
              <w:top w:val="nil"/>
              <w:left w:val="single" w:sz="4" w:space="0" w:color="000000"/>
              <w:bottom w:val="nil"/>
              <w:right w:val="nil"/>
            </w:tcBorders>
            <w:hideMark/>
          </w:tcPr>
          <w:p w14:paraId="532A45AB"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Personales</w:t>
            </w:r>
          </w:p>
        </w:tc>
        <w:tc>
          <w:tcPr>
            <w:tcW w:w="932" w:type="pct"/>
            <w:tcBorders>
              <w:top w:val="nil"/>
              <w:left w:val="nil"/>
              <w:bottom w:val="nil"/>
              <w:right w:val="single" w:sz="4" w:space="0" w:color="000000"/>
            </w:tcBorders>
            <w:hideMark/>
          </w:tcPr>
          <w:p w14:paraId="17BF9647"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1,684,269</w:t>
            </w:r>
          </w:p>
        </w:tc>
      </w:tr>
      <w:tr w:rsidR="00524882" w:rsidRPr="00524882" w14:paraId="673CC453" w14:textId="77777777" w:rsidTr="00524882">
        <w:trPr>
          <w:trHeight w:val="300"/>
        </w:trPr>
        <w:tc>
          <w:tcPr>
            <w:tcW w:w="4068" w:type="pct"/>
            <w:tcBorders>
              <w:top w:val="nil"/>
              <w:left w:val="single" w:sz="4" w:space="0" w:color="000000"/>
              <w:bottom w:val="nil"/>
              <w:right w:val="nil"/>
            </w:tcBorders>
            <w:hideMark/>
          </w:tcPr>
          <w:p w14:paraId="6BE2BB83"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74407105"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628,741</w:t>
            </w:r>
          </w:p>
        </w:tc>
      </w:tr>
      <w:tr w:rsidR="00524882" w:rsidRPr="00524882" w14:paraId="015A3712" w14:textId="77777777" w:rsidTr="00524882">
        <w:trPr>
          <w:trHeight w:val="300"/>
        </w:trPr>
        <w:tc>
          <w:tcPr>
            <w:tcW w:w="4068" w:type="pct"/>
            <w:tcBorders>
              <w:top w:val="nil"/>
              <w:left w:val="single" w:sz="4" w:space="0" w:color="000000"/>
              <w:bottom w:val="nil"/>
              <w:right w:val="nil"/>
            </w:tcBorders>
            <w:hideMark/>
          </w:tcPr>
          <w:p w14:paraId="21449991"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5FC41B5A"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1,300,231</w:t>
            </w:r>
          </w:p>
        </w:tc>
      </w:tr>
      <w:tr w:rsidR="00524882" w:rsidRPr="00524882" w14:paraId="29EF5A57" w14:textId="77777777" w:rsidTr="00524882">
        <w:trPr>
          <w:trHeight w:val="300"/>
        </w:trPr>
        <w:tc>
          <w:tcPr>
            <w:tcW w:w="4068" w:type="pct"/>
            <w:tcBorders>
              <w:top w:val="nil"/>
              <w:left w:val="single" w:sz="4" w:space="0" w:color="000000"/>
              <w:bottom w:val="nil"/>
              <w:right w:val="nil"/>
            </w:tcBorders>
            <w:hideMark/>
          </w:tcPr>
          <w:p w14:paraId="7CFF6C2D"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6DE5F4DB"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113,220</w:t>
            </w:r>
          </w:p>
        </w:tc>
      </w:tr>
      <w:tr w:rsidR="00524882" w:rsidRPr="00524882" w14:paraId="26BFA017" w14:textId="77777777" w:rsidTr="00524882">
        <w:trPr>
          <w:trHeight w:val="300"/>
        </w:trPr>
        <w:tc>
          <w:tcPr>
            <w:tcW w:w="4068" w:type="pct"/>
            <w:tcBorders>
              <w:top w:val="nil"/>
              <w:left w:val="single" w:sz="4" w:space="0" w:color="000000"/>
              <w:bottom w:val="nil"/>
              <w:right w:val="nil"/>
            </w:tcBorders>
            <w:hideMark/>
          </w:tcPr>
          <w:p w14:paraId="5E697AEB" w14:textId="77777777" w:rsidR="00524882" w:rsidRPr="00524882" w:rsidRDefault="00524882" w:rsidP="00524882">
            <w:pPr>
              <w:spacing w:after="0" w:line="240" w:lineRule="auto"/>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Universidad de Ciencias y Disciplinas de la Seguridad de Quintana Roo</w:t>
            </w:r>
          </w:p>
        </w:tc>
        <w:tc>
          <w:tcPr>
            <w:tcW w:w="932" w:type="pct"/>
            <w:tcBorders>
              <w:top w:val="nil"/>
              <w:left w:val="nil"/>
              <w:bottom w:val="nil"/>
              <w:right w:val="single" w:sz="4" w:space="0" w:color="000000"/>
            </w:tcBorders>
            <w:hideMark/>
          </w:tcPr>
          <w:p w14:paraId="0F9D75DF"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16,500,000</w:t>
            </w:r>
          </w:p>
        </w:tc>
      </w:tr>
      <w:tr w:rsidR="00524882" w:rsidRPr="00524882" w14:paraId="36EE82AA" w14:textId="77777777" w:rsidTr="00524882">
        <w:trPr>
          <w:trHeight w:val="300"/>
        </w:trPr>
        <w:tc>
          <w:tcPr>
            <w:tcW w:w="4068" w:type="pct"/>
            <w:tcBorders>
              <w:top w:val="nil"/>
              <w:left w:val="single" w:sz="4" w:space="0" w:color="000000"/>
              <w:bottom w:val="nil"/>
              <w:right w:val="nil"/>
            </w:tcBorders>
            <w:hideMark/>
          </w:tcPr>
          <w:p w14:paraId="206D4F0D"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E037 SERVICIOS DE CAPACITACIÓN</w:t>
            </w:r>
          </w:p>
        </w:tc>
        <w:tc>
          <w:tcPr>
            <w:tcW w:w="932" w:type="pct"/>
            <w:tcBorders>
              <w:top w:val="nil"/>
              <w:left w:val="nil"/>
              <w:bottom w:val="nil"/>
              <w:right w:val="single" w:sz="4" w:space="0" w:color="000000"/>
            </w:tcBorders>
            <w:hideMark/>
          </w:tcPr>
          <w:p w14:paraId="1C7E5E25"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1,446,000</w:t>
            </w:r>
          </w:p>
        </w:tc>
      </w:tr>
      <w:tr w:rsidR="00524882" w:rsidRPr="00524882" w14:paraId="76B62CD6" w14:textId="77777777" w:rsidTr="00524882">
        <w:trPr>
          <w:trHeight w:val="300"/>
        </w:trPr>
        <w:tc>
          <w:tcPr>
            <w:tcW w:w="4068" w:type="pct"/>
            <w:tcBorders>
              <w:top w:val="nil"/>
              <w:left w:val="single" w:sz="4" w:space="0" w:color="000000"/>
              <w:bottom w:val="nil"/>
              <w:right w:val="nil"/>
            </w:tcBorders>
            <w:hideMark/>
          </w:tcPr>
          <w:p w14:paraId="771789B3"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5D0A7EFA"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684,000</w:t>
            </w:r>
          </w:p>
        </w:tc>
      </w:tr>
      <w:tr w:rsidR="00524882" w:rsidRPr="00524882" w14:paraId="52FD30A9" w14:textId="77777777" w:rsidTr="00524882">
        <w:trPr>
          <w:trHeight w:val="300"/>
        </w:trPr>
        <w:tc>
          <w:tcPr>
            <w:tcW w:w="4068" w:type="pct"/>
            <w:tcBorders>
              <w:top w:val="nil"/>
              <w:left w:val="single" w:sz="4" w:space="0" w:color="000000"/>
              <w:bottom w:val="nil"/>
              <w:right w:val="nil"/>
            </w:tcBorders>
            <w:hideMark/>
          </w:tcPr>
          <w:p w14:paraId="45E2FCC9"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30088C5A"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600,000</w:t>
            </w:r>
          </w:p>
        </w:tc>
      </w:tr>
      <w:tr w:rsidR="00524882" w:rsidRPr="00524882" w14:paraId="05116B36" w14:textId="77777777" w:rsidTr="00524882">
        <w:trPr>
          <w:trHeight w:val="300"/>
        </w:trPr>
        <w:tc>
          <w:tcPr>
            <w:tcW w:w="4068" w:type="pct"/>
            <w:tcBorders>
              <w:top w:val="nil"/>
              <w:left w:val="single" w:sz="4" w:space="0" w:color="000000"/>
              <w:bottom w:val="nil"/>
              <w:right w:val="nil"/>
            </w:tcBorders>
            <w:hideMark/>
          </w:tcPr>
          <w:p w14:paraId="5640A6AC"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0947082D"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162,000</w:t>
            </w:r>
          </w:p>
        </w:tc>
      </w:tr>
      <w:tr w:rsidR="00524882" w:rsidRPr="00524882" w14:paraId="67C283C3" w14:textId="77777777" w:rsidTr="00524882">
        <w:trPr>
          <w:trHeight w:val="300"/>
        </w:trPr>
        <w:tc>
          <w:tcPr>
            <w:tcW w:w="4068" w:type="pct"/>
            <w:tcBorders>
              <w:top w:val="nil"/>
              <w:left w:val="single" w:sz="4" w:space="0" w:color="000000"/>
              <w:bottom w:val="nil"/>
              <w:right w:val="nil"/>
            </w:tcBorders>
            <w:hideMark/>
          </w:tcPr>
          <w:p w14:paraId="084AA753"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E038 SERVICIOS DE EDUCACIÓN SUPERIOR EN MATERIA DE SEGURIDAD</w:t>
            </w:r>
          </w:p>
        </w:tc>
        <w:tc>
          <w:tcPr>
            <w:tcW w:w="932" w:type="pct"/>
            <w:tcBorders>
              <w:top w:val="nil"/>
              <w:left w:val="nil"/>
              <w:bottom w:val="nil"/>
              <w:right w:val="single" w:sz="4" w:space="0" w:color="000000"/>
            </w:tcBorders>
            <w:hideMark/>
          </w:tcPr>
          <w:p w14:paraId="3301D12D"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13,722,000</w:t>
            </w:r>
          </w:p>
        </w:tc>
      </w:tr>
      <w:tr w:rsidR="00524882" w:rsidRPr="00524882" w14:paraId="1CED61B0" w14:textId="77777777" w:rsidTr="00524882">
        <w:trPr>
          <w:trHeight w:val="300"/>
        </w:trPr>
        <w:tc>
          <w:tcPr>
            <w:tcW w:w="4068" w:type="pct"/>
            <w:tcBorders>
              <w:top w:val="nil"/>
              <w:left w:val="single" w:sz="4" w:space="0" w:color="000000"/>
              <w:bottom w:val="nil"/>
              <w:right w:val="nil"/>
            </w:tcBorders>
            <w:hideMark/>
          </w:tcPr>
          <w:p w14:paraId="2C45B691"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0979B3A4"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2,736,000</w:t>
            </w:r>
          </w:p>
        </w:tc>
      </w:tr>
      <w:tr w:rsidR="00524882" w:rsidRPr="00524882" w14:paraId="296EC700" w14:textId="77777777" w:rsidTr="00524882">
        <w:trPr>
          <w:trHeight w:val="300"/>
        </w:trPr>
        <w:tc>
          <w:tcPr>
            <w:tcW w:w="4068" w:type="pct"/>
            <w:tcBorders>
              <w:top w:val="nil"/>
              <w:left w:val="single" w:sz="4" w:space="0" w:color="000000"/>
              <w:bottom w:val="nil"/>
              <w:right w:val="nil"/>
            </w:tcBorders>
            <w:hideMark/>
          </w:tcPr>
          <w:p w14:paraId="59C95EE0"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1D498B39"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9,108,000</w:t>
            </w:r>
          </w:p>
        </w:tc>
      </w:tr>
      <w:tr w:rsidR="00524882" w:rsidRPr="00524882" w14:paraId="7AEDB014" w14:textId="77777777" w:rsidTr="00524882">
        <w:trPr>
          <w:trHeight w:val="300"/>
        </w:trPr>
        <w:tc>
          <w:tcPr>
            <w:tcW w:w="4068" w:type="pct"/>
            <w:tcBorders>
              <w:top w:val="nil"/>
              <w:left w:val="single" w:sz="4" w:space="0" w:color="000000"/>
              <w:bottom w:val="nil"/>
              <w:right w:val="nil"/>
            </w:tcBorders>
            <w:hideMark/>
          </w:tcPr>
          <w:p w14:paraId="19D514CF"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Bienes Muebles, Inmuebles e Intangibles</w:t>
            </w:r>
          </w:p>
        </w:tc>
        <w:tc>
          <w:tcPr>
            <w:tcW w:w="932" w:type="pct"/>
            <w:tcBorders>
              <w:top w:val="nil"/>
              <w:left w:val="nil"/>
              <w:bottom w:val="nil"/>
              <w:right w:val="single" w:sz="4" w:space="0" w:color="000000"/>
            </w:tcBorders>
            <w:hideMark/>
          </w:tcPr>
          <w:p w14:paraId="1E8BF975"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1,878,000</w:t>
            </w:r>
          </w:p>
        </w:tc>
      </w:tr>
      <w:tr w:rsidR="00524882" w:rsidRPr="00524882" w14:paraId="6A68C5CF" w14:textId="77777777" w:rsidTr="00524882">
        <w:trPr>
          <w:trHeight w:val="300"/>
        </w:trPr>
        <w:tc>
          <w:tcPr>
            <w:tcW w:w="4068" w:type="pct"/>
            <w:tcBorders>
              <w:top w:val="nil"/>
              <w:left w:val="single" w:sz="4" w:space="0" w:color="000000"/>
              <w:bottom w:val="nil"/>
              <w:right w:val="nil"/>
            </w:tcBorders>
            <w:hideMark/>
          </w:tcPr>
          <w:p w14:paraId="0B88E069" w14:textId="77777777" w:rsidR="00524882" w:rsidRPr="00524882" w:rsidRDefault="00524882" w:rsidP="00524882">
            <w:pPr>
              <w:spacing w:after="0" w:line="240" w:lineRule="auto"/>
              <w:ind w:firstLineChars="200" w:firstLine="321"/>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M001 Gestión y Apoyo Institucional Transversal</w:t>
            </w:r>
          </w:p>
        </w:tc>
        <w:tc>
          <w:tcPr>
            <w:tcW w:w="932" w:type="pct"/>
            <w:tcBorders>
              <w:top w:val="nil"/>
              <w:left w:val="nil"/>
              <w:bottom w:val="nil"/>
              <w:right w:val="single" w:sz="4" w:space="0" w:color="000000"/>
            </w:tcBorders>
            <w:hideMark/>
          </w:tcPr>
          <w:p w14:paraId="1D15DA6A"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1,332,000</w:t>
            </w:r>
          </w:p>
        </w:tc>
      </w:tr>
      <w:tr w:rsidR="00524882" w:rsidRPr="00524882" w14:paraId="0B84EDA5" w14:textId="77777777" w:rsidTr="00524882">
        <w:trPr>
          <w:trHeight w:val="300"/>
        </w:trPr>
        <w:tc>
          <w:tcPr>
            <w:tcW w:w="4068" w:type="pct"/>
            <w:tcBorders>
              <w:top w:val="nil"/>
              <w:left w:val="single" w:sz="4" w:space="0" w:color="000000"/>
              <w:bottom w:val="nil"/>
              <w:right w:val="nil"/>
            </w:tcBorders>
            <w:hideMark/>
          </w:tcPr>
          <w:p w14:paraId="507983F8"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Materiales y Suministros</w:t>
            </w:r>
          </w:p>
        </w:tc>
        <w:tc>
          <w:tcPr>
            <w:tcW w:w="932" w:type="pct"/>
            <w:tcBorders>
              <w:top w:val="nil"/>
              <w:left w:val="nil"/>
              <w:bottom w:val="nil"/>
              <w:right w:val="single" w:sz="4" w:space="0" w:color="000000"/>
            </w:tcBorders>
            <w:hideMark/>
          </w:tcPr>
          <w:p w14:paraId="60C89EE7"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272,000</w:t>
            </w:r>
          </w:p>
        </w:tc>
      </w:tr>
      <w:tr w:rsidR="00524882" w:rsidRPr="00524882" w14:paraId="771D8B5F" w14:textId="77777777" w:rsidTr="00524882">
        <w:trPr>
          <w:trHeight w:val="300"/>
        </w:trPr>
        <w:tc>
          <w:tcPr>
            <w:tcW w:w="4068" w:type="pct"/>
            <w:tcBorders>
              <w:top w:val="nil"/>
              <w:left w:val="single" w:sz="4" w:space="0" w:color="000000"/>
              <w:bottom w:val="nil"/>
              <w:right w:val="nil"/>
            </w:tcBorders>
            <w:hideMark/>
          </w:tcPr>
          <w:p w14:paraId="059D91BC" w14:textId="77777777" w:rsidR="00524882" w:rsidRPr="00524882" w:rsidRDefault="00524882" w:rsidP="00524882">
            <w:pPr>
              <w:spacing w:after="0" w:line="240" w:lineRule="auto"/>
              <w:ind w:firstLineChars="300" w:firstLine="480"/>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Servicios Generales</w:t>
            </w:r>
          </w:p>
        </w:tc>
        <w:tc>
          <w:tcPr>
            <w:tcW w:w="932" w:type="pct"/>
            <w:tcBorders>
              <w:top w:val="nil"/>
              <w:left w:val="nil"/>
              <w:bottom w:val="nil"/>
              <w:right w:val="single" w:sz="4" w:space="0" w:color="000000"/>
            </w:tcBorders>
            <w:hideMark/>
          </w:tcPr>
          <w:p w14:paraId="08EC9505" w14:textId="77777777" w:rsidR="00524882" w:rsidRPr="00524882" w:rsidRDefault="00524882" w:rsidP="00524882">
            <w:pPr>
              <w:spacing w:after="0" w:line="240" w:lineRule="auto"/>
              <w:jc w:val="right"/>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1,060,000</w:t>
            </w:r>
          </w:p>
        </w:tc>
      </w:tr>
      <w:tr w:rsidR="00524882" w:rsidRPr="00524882" w14:paraId="7AF650CE" w14:textId="77777777" w:rsidTr="00524882">
        <w:trPr>
          <w:trHeight w:val="300"/>
        </w:trPr>
        <w:tc>
          <w:tcPr>
            <w:tcW w:w="4068" w:type="pct"/>
            <w:tcBorders>
              <w:top w:val="single" w:sz="4" w:space="0" w:color="000000"/>
              <w:left w:val="single" w:sz="4" w:space="0" w:color="000000"/>
              <w:bottom w:val="single" w:sz="4" w:space="0" w:color="000000"/>
              <w:right w:val="single" w:sz="4" w:space="0" w:color="000000"/>
            </w:tcBorders>
            <w:hideMark/>
          </w:tcPr>
          <w:p w14:paraId="4378C24F" w14:textId="77777777" w:rsidR="00524882" w:rsidRPr="00524882" w:rsidRDefault="00524882" w:rsidP="00524882">
            <w:pPr>
              <w:spacing w:after="0" w:line="240" w:lineRule="auto"/>
              <w:jc w:val="center"/>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Total</w:t>
            </w:r>
          </w:p>
        </w:tc>
        <w:tc>
          <w:tcPr>
            <w:tcW w:w="932" w:type="pct"/>
            <w:tcBorders>
              <w:top w:val="single" w:sz="4" w:space="0" w:color="000000"/>
              <w:left w:val="nil"/>
              <w:bottom w:val="single" w:sz="4" w:space="0" w:color="000000"/>
              <w:right w:val="single" w:sz="4" w:space="0" w:color="000000"/>
            </w:tcBorders>
            <w:hideMark/>
          </w:tcPr>
          <w:p w14:paraId="0AC321DA" w14:textId="77777777" w:rsidR="00524882" w:rsidRPr="00524882" w:rsidRDefault="00524882" w:rsidP="00524882">
            <w:pPr>
              <w:spacing w:after="0" w:line="240" w:lineRule="auto"/>
              <w:jc w:val="right"/>
              <w:rPr>
                <w:rFonts w:ascii="Calibri" w:eastAsia="Times New Roman" w:hAnsi="Calibri" w:cs="Calibri"/>
                <w:b/>
                <w:bCs/>
                <w:color w:val="000000"/>
                <w:kern w:val="0"/>
                <w:sz w:val="16"/>
                <w:szCs w:val="16"/>
                <w:lang w:eastAsia="es-MX"/>
                <w14:ligatures w14:val="none"/>
              </w:rPr>
            </w:pPr>
            <w:r w:rsidRPr="00524882">
              <w:rPr>
                <w:rFonts w:ascii="Calibri" w:eastAsia="Times New Roman" w:hAnsi="Calibri" w:cs="Calibri"/>
                <w:b/>
                <w:bCs/>
                <w:color w:val="000000"/>
                <w:kern w:val="0"/>
                <w:sz w:val="16"/>
                <w:szCs w:val="16"/>
                <w:lang w:eastAsia="es-MX"/>
                <w14:ligatures w14:val="none"/>
              </w:rPr>
              <w:t>4,563,842,433</w:t>
            </w:r>
          </w:p>
        </w:tc>
      </w:tr>
      <w:tr w:rsidR="00524882" w:rsidRPr="00524882" w14:paraId="7528D86D" w14:textId="77777777" w:rsidTr="00524882">
        <w:trPr>
          <w:trHeight w:val="300"/>
        </w:trPr>
        <w:tc>
          <w:tcPr>
            <w:tcW w:w="4068" w:type="pct"/>
            <w:tcBorders>
              <w:top w:val="nil"/>
              <w:left w:val="nil"/>
              <w:bottom w:val="nil"/>
              <w:right w:val="nil"/>
            </w:tcBorders>
            <w:shd w:val="clear" w:color="FFFFFF" w:fill="FFFFFF"/>
            <w:hideMark/>
          </w:tcPr>
          <w:p w14:paraId="5686D9E8" w14:textId="77777777" w:rsidR="00524882" w:rsidRPr="00524882" w:rsidRDefault="00524882" w:rsidP="00524882">
            <w:pPr>
              <w:spacing w:after="0" w:line="240" w:lineRule="auto"/>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Las cifras pueden presentar diferencias por redondeo.</w:t>
            </w:r>
          </w:p>
        </w:tc>
        <w:tc>
          <w:tcPr>
            <w:tcW w:w="932" w:type="pct"/>
            <w:tcBorders>
              <w:top w:val="nil"/>
              <w:left w:val="nil"/>
              <w:bottom w:val="nil"/>
              <w:right w:val="nil"/>
            </w:tcBorders>
            <w:shd w:val="clear" w:color="FFFFFF" w:fill="FFFFFF"/>
            <w:hideMark/>
          </w:tcPr>
          <w:p w14:paraId="0E6288DA" w14:textId="77777777" w:rsidR="00524882" w:rsidRPr="00524882" w:rsidRDefault="00524882" w:rsidP="00524882">
            <w:pPr>
              <w:spacing w:after="0" w:line="240" w:lineRule="auto"/>
              <w:rPr>
                <w:rFonts w:ascii="Calibri" w:eastAsia="Times New Roman" w:hAnsi="Calibri" w:cs="Calibri"/>
                <w:color w:val="000000"/>
                <w:kern w:val="0"/>
                <w:sz w:val="16"/>
                <w:szCs w:val="16"/>
                <w:lang w:eastAsia="es-MX"/>
                <w14:ligatures w14:val="none"/>
              </w:rPr>
            </w:pPr>
            <w:r w:rsidRPr="00524882">
              <w:rPr>
                <w:rFonts w:ascii="Calibri" w:eastAsia="Times New Roman" w:hAnsi="Calibri" w:cs="Calibri"/>
                <w:color w:val="000000"/>
                <w:kern w:val="0"/>
                <w:sz w:val="16"/>
                <w:szCs w:val="16"/>
                <w:lang w:eastAsia="es-MX"/>
                <w14:ligatures w14:val="none"/>
              </w:rPr>
              <w:t> </w:t>
            </w:r>
          </w:p>
        </w:tc>
      </w:tr>
    </w:tbl>
    <w:p w14:paraId="4BF6B43A" w14:textId="77777777" w:rsidR="00235C63" w:rsidRDefault="00235C63" w:rsidP="00542EB6">
      <w:pPr>
        <w:jc w:val="both"/>
        <w:rPr>
          <w:rFonts w:ascii="Calibri" w:hAnsi="Calibri" w:cs="Calibri"/>
          <w:b/>
          <w:bCs/>
          <w:sz w:val="28"/>
          <w:szCs w:val="28"/>
        </w:rPr>
      </w:pPr>
    </w:p>
    <w:p w14:paraId="18FD450B" w14:textId="77777777" w:rsidR="00542EB6" w:rsidRDefault="00542EB6" w:rsidP="00542EB6">
      <w:pPr>
        <w:jc w:val="both"/>
        <w:rPr>
          <w:rFonts w:ascii="Calibri" w:hAnsi="Calibri" w:cs="Calibri"/>
          <w:b/>
          <w:bCs/>
          <w:sz w:val="28"/>
          <w:szCs w:val="28"/>
        </w:rPr>
      </w:pPr>
      <w:r w:rsidRPr="00F36779">
        <w:rPr>
          <w:rFonts w:ascii="Calibri" w:hAnsi="Calibri" w:cs="Calibri"/>
          <w:b/>
          <w:bCs/>
          <w:sz w:val="28"/>
          <w:szCs w:val="28"/>
        </w:rPr>
        <w:lastRenderedPageBreak/>
        <w:t>ANEXO 10.1</w:t>
      </w:r>
      <w:r>
        <w:rPr>
          <w:rFonts w:ascii="Calibri" w:hAnsi="Calibri" w:cs="Calibri"/>
          <w:b/>
          <w:bCs/>
          <w:sz w:val="28"/>
          <w:szCs w:val="28"/>
        </w:rPr>
        <w:t>7</w:t>
      </w:r>
      <w:r w:rsidRPr="00F36779">
        <w:rPr>
          <w:rFonts w:ascii="Calibri" w:hAnsi="Calibri" w:cs="Calibri"/>
          <w:b/>
          <w:bCs/>
          <w:sz w:val="28"/>
          <w:szCs w:val="28"/>
        </w:rPr>
        <w:t xml:space="preserve"> </w:t>
      </w:r>
      <w:r>
        <w:rPr>
          <w:rFonts w:ascii="Calibri" w:hAnsi="Calibri" w:cs="Calibri"/>
          <w:b/>
          <w:bCs/>
          <w:sz w:val="28"/>
          <w:szCs w:val="28"/>
        </w:rPr>
        <w:t>DESGLOCE DE RECURSOS DESTINADOS A LA EDUCACIÓN</w:t>
      </w:r>
    </w:p>
    <w:tbl>
      <w:tblPr>
        <w:tblW w:w="5000" w:type="pct"/>
        <w:tblCellMar>
          <w:left w:w="70" w:type="dxa"/>
          <w:right w:w="70" w:type="dxa"/>
        </w:tblCellMar>
        <w:tblLook w:val="04A0" w:firstRow="1" w:lastRow="0" w:firstColumn="1" w:lastColumn="0" w:noHBand="0" w:noVBand="1"/>
      </w:tblPr>
      <w:tblGrid>
        <w:gridCol w:w="5207"/>
        <w:gridCol w:w="1946"/>
        <w:gridCol w:w="1947"/>
        <w:gridCol w:w="1947"/>
        <w:gridCol w:w="1947"/>
      </w:tblGrid>
      <w:tr w:rsidR="007F00EC" w:rsidRPr="007F00EC" w14:paraId="15C3D4C6" w14:textId="77777777" w:rsidTr="007F00EC">
        <w:trPr>
          <w:trHeight w:val="300"/>
        </w:trPr>
        <w:tc>
          <w:tcPr>
            <w:tcW w:w="5000" w:type="pct"/>
            <w:gridSpan w:val="5"/>
            <w:tcBorders>
              <w:top w:val="single" w:sz="4" w:space="0" w:color="000000"/>
              <w:left w:val="single" w:sz="4" w:space="0" w:color="000000"/>
              <w:bottom w:val="nil"/>
              <w:right w:val="single" w:sz="4" w:space="0" w:color="000000"/>
            </w:tcBorders>
            <w:shd w:val="clear" w:color="FFFFFF" w:fill="FFFFFF"/>
            <w:hideMark/>
          </w:tcPr>
          <w:p w14:paraId="15AFD67A" w14:textId="77777777" w:rsidR="007F00EC" w:rsidRPr="007F00EC" w:rsidRDefault="007F00EC" w:rsidP="007F00EC">
            <w:pPr>
              <w:spacing w:after="0" w:line="240" w:lineRule="auto"/>
              <w:jc w:val="center"/>
              <w:rPr>
                <w:rFonts w:ascii="Calibri" w:eastAsia="Times New Roman" w:hAnsi="Calibri" w:cs="Calibri"/>
                <w:b/>
                <w:bCs/>
                <w:color w:val="000000"/>
                <w:kern w:val="0"/>
                <w:sz w:val="16"/>
                <w:szCs w:val="16"/>
                <w:lang w:eastAsia="es-MX"/>
                <w14:ligatures w14:val="none"/>
              </w:rPr>
            </w:pPr>
            <w:r w:rsidRPr="007F00EC">
              <w:rPr>
                <w:rFonts w:ascii="Calibri" w:eastAsia="Times New Roman" w:hAnsi="Calibri" w:cs="Calibri"/>
                <w:b/>
                <w:bCs/>
                <w:color w:val="000000"/>
                <w:kern w:val="0"/>
                <w:sz w:val="16"/>
                <w:szCs w:val="16"/>
                <w:lang w:eastAsia="es-MX"/>
                <w14:ligatures w14:val="none"/>
              </w:rPr>
              <w:t>GOBIERNO DEL ESTADO DE QUINTANA ROO</w:t>
            </w:r>
          </w:p>
        </w:tc>
      </w:tr>
      <w:tr w:rsidR="007F00EC" w:rsidRPr="007F00EC" w14:paraId="1AE5F2B0" w14:textId="77777777" w:rsidTr="007F00EC">
        <w:trPr>
          <w:trHeight w:val="300"/>
        </w:trPr>
        <w:tc>
          <w:tcPr>
            <w:tcW w:w="5000" w:type="pct"/>
            <w:gridSpan w:val="5"/>
            <w:tcBorders>
              <w:top w:val="nil"/>
              <w:left w:val="single" w:sz="4" w:space="0" w:color="000000"/>
              <w:bottom w:val="nil"/>
              <w:right w:val="single" w:sz="4" w:space="0" w:color="000000"/>
            </w:tcBorders>
            <w:shd w:val="clear" w:color="FFFFFF" w:fill="FFFFFF"/>
            <w:hideMark/>
          </w:tcPr>
          <w:p w14:paraId="14C66A3A" w14:textId="77777777" w:rsidR="007F00EC" w:rsidRPr="007F00EC" w:rsidRDefault="007F00EC" w:rsidP="007F00EC">
            <w:pPr>
              <w:spacing w:after="0" w:line="240" w:lineRule="auto"/>
              <w:jc w:val="center"/>
              <w:rPr>
                <w:rFonts w:ascii="Calibri" w:eastAsia="Times New Roman" w:hAnsi="Calibri" w:cs="Calibri"/>
                <w:b/>
                <w:bCs/>
                <w:color w:val="000000"/>
                <w:kern w:val="0"/>
                <w:sz w:val="16"/>
                <w:szCs w:val="16"/>
                <w:lang w:eastAsia="es-MX"/>
                <w14:ligatures w14:val="none"/>
              </w:rPr>
            </w:pPr>
            <w:r w:rsidRPr="007F00EC">
              <w:rPr>
                <w:rFonts w:ascii="Calibri" w:eastAsia="Times New Roman" w:hAnsi="Calibri" w:cs="Calibri"/>
                <w:b/>
                <w:bCs/>
                <w:color w:val="000000"/>
                <w:kern w:val="0"/>
                <w:sz w:val="16"/>
                <w:szCs w:val="16"/>
                <w:lang w:eastAsia="es-MX"/>
                <w14:ligatures w14:val="none"/>
              </w:rPr>
              <w:t>SECRETARÍA DE FINANZAS Y PLANEACIÓN</w:t>
            </w:r>
          </w:p>
        </w:tc>
      </w:tr>
      <w:tr w:rsidR="007F00EC" w:rsidRPr="007F00EC" w14:paraId="368EEF16" w14:textId="77777777" w:rsidTr="007F00EC">
        <w:trPr>
          <w:trHeight w:val="300"/>
        </w:trPr>
        <w:tc>
          <w:tcPr>
            <w:tcW w:w="5000" w:type="pct"/>
            <w:gridSpan w:val="5"/>
            <w:tcBorders>
              <w:top w:val="nil"/>
              <w:left w:val="single" w:sz="4" w:space="0" w:color="000000"/>
              <w:bottom w:val="nil"/>
              <w:right w:val="single" w:sz="4" w:space="0" w:color="000000"/>
            </w:tcBorders>
            <w:shd w:val="clear" w:color="FFFFFF" w:fill="FFFFFF"/>
            <w:hideMark/>
          </w:tcPr>
          <w:p w14:paraId="029C0596" w14:textId="77777777" w:rsidR="007F00EC" w:rsidRPr="007F00EC" w:rsidRDefault="007F00EC" w:rsidP="007F00EC">
            <w:pPr>
              <w:spacing w:after="0" w:line="240" w:lineRule="auto"/>
              <w:jc w:val="center"/>
              <w:rPr>
                <w:rFonts w:ascii="Calibri" w:eastAsia="Times New Roman" w:hAnsi="Calibri" w:cs="Calibri"/>
                <w:b/>
                <w:bCs/>
                <w:color w:val="000000"/>
                <w:kern w:val="0"/>
                <w:sz w:val="16"/>
                <w:szCs w:val="16"/>
                <w:lang w:eastAsia="es-MX"/>
                <w14:ligatures w14:val="none"/>
              </w:rPr>
            </w:pPr>
            <w:r w:rsidRPr="007F00EC">
              <w:rPr>
                <w:rFonts w:ascii="Calibri" w:eastAsia="Times New Roman" w:hAnsi="Calibri" w:cs="Calibri"/>
                <w:b/>
                <w:bCs/>
                <w:color w:val="000000"/>
                <w:kern w:val="0"/>
                <w:sz w:val="16"/>
                <w:szCs w:val="16"/>
                <w:lang w:eastAsia="es-MX"/>
                <w14:ligatures w14:val="none"/>
              </w:rPr>
              <w:t>PRESUPUESTO DE EGRESOS 2026</w:t>
            </w:r>
          </w:p>
        </w:tc>
      </w:tr>
      <w:tr w:rsidR="007F00EC" w:rsidRPr="007F00EC" w14:paraId="7F103BC5" w14:textId="77777777" w:rsidTr="007F00EC">
        <w:trPr>
          <w:trHeight w:val="300"/>
        </w:trPr>
        <w:tc>
          <w:tcPr>
            <w:tcW w:w="5000" w:type="pct"/>
            <w:gridSpan w:val="5"/>
            <w:tcBorders>
              <w:top w:val="nil"/>
              <w:left w:val="single" w:sz="4" w:space="0" w:color="000000"/>
              <w:bottom w:val="nil"/>
              <w:right w:val="single" w:sz="4" w:space="0" w:color="000000"/>
            </w:tcBorders>
            <w:shd w:val="clear" w:color="FFFFFF" w:fill="FFFFFF"/>
            <w:hideMark/>
          </w:tcPr>
          <w:p w14:paraId="2476DD30" w14:textId="77777777" w:rsidR="007F00EC" w:rsidRPr="007F00EC" w:rsidRDefault="007F00EC" w:rsidP="007F00EC">
            <w:pPr>
              <w:spacing w:after="0" w:line="240" w:lineRule="auto"/>
              <w:jc w:val="center"/>
              <w:rPr>
                <w:rFonts w:ascii="Calibri" w:eastAsia="Times New Roman" w:hAnsi="Calibri" w:cs="Calibri"/>
                <w:b/>
                <w:bCs/>
                <w:color w:val="000000"/>
                <w:kern w:val="0"/>
                <w:sz w:val="16"/>
                <w:szCs w:val="16"/>
                <w:lang w:eastAsia="es-MX"/>
                <w14:ligatures w14:val="none"/>
              </w:rPr>
            </w:pPr>
            <w:r w:rsidRPr="007F00EC">
              <w:rPr>
                <w:rFonts w:ascii="Calibri" w:eastAsia="Times New Roman" w:hAnsi="Calibri" w:cs="Calibri"/>
                <w:b/>
                <w:bCs/>
                <w:color w:val="000000"/>
                <w:kern w:val="0"/>
                <w:sz w:val="16"/>
                <w:szCs w:val="16"/>
                <w:lang w:eastAsia="es-MX"/>
                <w14:ligatures w14:val="none"/>
              </w:rPr>
              <w:t>Desglose de Recursos Destinados a Educación</w:t>
            </w:r>
          </w:p>
        </w:tc>
      </w:tr>
      <w:tr w:rsidR="007F00EC" w:rsidRPr="007F00EC" w14:paraId="0FE6E174" w14:textId="77777777" w:rsidTr="007F00EC">
        <w:trPr>
          <w:trHeight w:val="300"/>
        </w:trPr>
        <w:tc>
          <w:tcPr>
            <w:tcW w:w="5000" w:type="pct"/>
            <w:gridSpan w:val="5"/>
            <w:tcBorders>
              <w:top w:val="nil"/>
              <w:left w:val="single" w:sz="4" w:space="0" w:color="000000"/>
              <w:bottom w:val="single" w:sz="4" w:space="0" w:color="000000"/>
              <w:right w:val="single" w:sz="4" w:space="0" w:color="000000"/>
            </w:tcBorders>
            <w:shd w:val="clear" w:color="FFFFFF" w:fill="FFFFFF"/>
            <w:hideMark/>
          </w:tcPr>
          <w:p w14:paraId="2CD203C2" w14:textId="77777777" w:rsidR="007F00EC" w:rsidRPr="007F00EC" w:rsidRDefault="007F00EC" w:rsidP="007F00EC">
            <w:pPr>
              <w:spacing w:after="0" w:line="240" w:lineRule="auto"/>
              <w:jc w:val="center"/>
              <w:rPr>
                <w:rFonts w:ascii="Calibri" w:eastAsia="Times New Roman" w:hAnsi="Calibri" w:cs="Calibri"/>
                <w:b/>
                <w:bCs/>
                <w:color w:val="000000"/>
                <w:kern w:val="0"/>
                <w:sz w:val="16"/>
                <w:szCs w:val="16"/>
                <w:lang w:eastAsia="es-MX"/>
                <w14:ligatures w14:val="none"/>
              </w:rPr>
            </w:pPr>
            <w:r w:rsidRPr="007F00EC">
              <w:rPr>
                <w:rFonts w:ascii="Calibri" w:eastAsia="Times New Roman" w:hAnsi="Calibri" w:cs="Calibri"/>
                <w:b/>
                <w:bCs/>
                <w:color w:val="000000"/>
                <w:kern w:val="0"/>
                <w:sz w:val="16"/>
                <w:szCs w:val="16"/>
                <w:lang w:eastAsia="es-MX"/>
                <w14:ligatures w14:val="none"/>
              </w:rPr>
              <w:t>(Cifras en Pesos)</w:t>
            </w:r>
          </w:p>
        </w:tc>
      </w:tr>
      <w:tr w:rsidR="007F00EC" w:rsidRPr="007F00EC" w14:paraId="6085E557" w14:textId="77777777" w:rsidTr="007F00EC">
        <w:trPr>
          <w:trHeight w:val="300"/>
        </w:trPr>
        <w:tc>
          <w:tcPr>
            <w:tcW w:w="2004" w:type="pct"/>
            <w:tcBorders>
              <w:top w:val="nil"/>
              <w:left w:val="single" w:sz="4" w:space="0" w:color="000000"/>
              <w:bottom w:val="single" w:sz="4" w:space="0" w:color="000000"/>
              <w:right w:val="single" w:sz="4" w:space="0" w:color="000000"/>
            </w:tcBorders>
            <w:shd w:val="clear" w:color="B0ABA1" w:fill="FFFFFF"/>
            <w:hideMark/>
          </w:tcPr>
          <w:p w14:paraId="2763C68E" w14:textId="77777777" w:rsidR="007F00EC" w:rsidRPr="007F00EC" w:rsidRDefault="007F00EC" w:rsidP="007F00EC">
            <w:pPr>
              <w:spacing w:after="0" w:line="240" w:lineRule="auto"/>
              <w:jc w:val="center"/>
              <w:rPr>
                <w:rFonts w:ascii="Calibri" w:eastAsia="Times New Roman" w:hAnsi="Calibri" w:cs="Calibri"/>
                <w:b/>
                <w:bCs/>
                <w:color w:val="000000"/>
                <w:kern w:val="0"/>
                <w:sz w:val="16"/>
                <w:szCs w:val="16"/>
                <w:lang w:eastAsia="es-MX"/>
                <w14:ligatures w14:val="none"/>
              </w:rPr>
            </w:pPr>
            <w:r w:rsidRPr="007F00EC">
              <w:rPr>
                <w:rFonts w:ascii="Calibri" w:eastAsia="Times New Roman" w:hAnsi="Calibri" w:cs="Calibri"/>
                <w:b/>
                <w:bCs/>
                <w:color w:val="000000"/>
                <w:kern w:val="0"/>
                <w:sz w:val="16"/>
                <w:szCs w:val="16"/>
                <w:lang w:eastAsia="es-MX"/>
                <w14:ligatures w14:val="none"/>
              </w:rPr>
              <w:t>Concepto</w:t>
            </w:r>
          </w:p>
        </w:tc>
        <w:tc>
          <w:tcPr>
            <w:tcW w:w="749" w:type="pct"/>
            <w:tcBorders>
              <w:top w:val="nil"/>
              <w:left w:val="nil"/>
              <w:bottom w:val="single" w:sz="4" w:space="0" w:color="000000"/>
              <w:right w:val="single" w:sz="4" w:space="0" w:color="000000"/>
            </w:tcBorders>
            <w:shd w:val="clear" w:color="B0ABA1" w:fill="FFFFFF"/>
            <w:hideMark/>
          </w:tcPr>
          <w:p w14:paraId="39C4FDE4" w14:textId="77777777" w:rsidR="007F00EC" w:rsidRPr="007F00EC" w:rsidRDefault="007F00EC" w:rsidP="007F00EC">
            <w:pPr>
              <w:spacing w:after="0" w:line="240" w:lineRule="auto"/>
              <w:jc w:val="center"/>
              <w:rPr>
                <w:rFonts w:ascii="Calibri" w:eastAsia="Times New Roman" w:hAnsi="Calibri" w:cs="Calibri"/>
                <w:b/>
                <w:bCs/>
                <w:color w:val="000000"/>
                <w:kern w:val="0"/>
                <w:sz w:val="16"/>
                <w:szCs w:val="16"/>
                <w:lang w:eastAsia="es-MX"/>
                <w14:ligatures w14:val="none"/>
              </w:rPr>
            </w:pPr>
            <w:r w:rsidRPr="007F00EC">
              <w:rPr>
                <w:rFonts w:ascii="Calibri" w:eastAsia="Times New Roman" w:hAnsi="Calibri" w:cs="Calibri"/>
                <w:b/>
                <w:bCs/>
                <w:color w:val="000000"/>
                <w:kern w:val="0"/>
                <w:sz w:val="16"/>
                <w:szCs w:val="16"/>
                <w:lang w:eastAsia="es-MX"/>
                <w14:ligatures w14:val="none"/>
              </w:rPr>
              <w:t>Federal</w:t>
            </w:r>
          </w:p>
        </w:tc>
        <w:tc>
          <w:tcPr>
            <w:tcW w:w="749" w:type="pct"/>
            <w:tcBorders>
              <w:top w:val="nil"/>
              <w:left w:val="nil"/>
              <w:bottom w:val="single" w:sz="4" w:space="0" w:color="000000"/>
              <w:right w:val="single" w:sz="4" w:space="0" w:color="000000"/>
            </w:tcBorders>
            <w:shd w:val="clear" w:color="B0ABA1" w:fill="FFFFFF"/>
            <w:hideMark/>
          </w:tcPr>
          <w:p w14:paraId="554CF888" w14:textId="77777777" w:rsidR="007F00EC" w:rsidRPr="007F00EC" w:rsidRDefault="007F00EC" w:rsidP="007F00EC">
            <w:pPr>
              <w:spacing w:after="0" w:line="240" w:lineRule="auto"/>
              <w:jc w:val="center"/>
              <w:rPr>
                <w:rFonts w:ascii="Calibri" w:eastAsia="Times New Roman" w:hAnsi="Calibri" w:cs="Calibri"/>
                <w:b/>
                <w:bCs/>
                <w:color w:val="000000"/>
                <w:kern w:val="0"/>
                <w:sz w:val="16"/>
                <w:szCs w:val="16"/>
                <w:lang w:eastAsia="es-MX"/>
                <w14:ligatures w14:val="none"/>
              </w:rPr>
            </w:pPr>
            <w:r w:rsidRPr="007F00EC">
              <w:rPr>
                <w:rFonts w:ascii="Calibri" w:eastAsia="Times New Roman" w:hAnsi="Calibri" w:cs="Calibri"/>
                <w:b/>
                <w:bCs/>
                <w:color w:val="000000"/>
                <w:kern w:val="0"/>
                <w:sz w:val="16"/>
                <w:szCs w:val="16"/>
                <w:lang w:eastAsia="es-MX"/>
                <w14:ligatures w14:val="none"/>
              </w:rPr>
              <w:t>Estatal</w:t>
            </w:r>
          </w:p>
        </w:tc>
        <w:tc>
          <w:tcPr>
            <w:tcW w:w="749" w:type="pct"/>
            <w:tcBorders>
              <w:top w:val="nil"/>
              <w:left w:val="nil"/>
              <w:bottom w:val="single" w:sz="4" w:space="0" w:color="000000"/>
              <w:right w:val="single" w:sz="4" w:space="0" w:color="000000"/>
            </w:tcBorders>
            <w:shd w:val="clear" w:color="B0ABA1" w:fill="FFFFFF"/>
            <w:hideMark/>
          </w:tcPr>
          <w:p w14:paraId="04E7580B" w14:textId="77777777" w:rsidR="007F00EC" w:rsidRPr="007F00EC" w:rsidRDefault="007F00EC" w:rsidP="007F00EC">
            <w:pPr>
              <w:spacing w:after="0" w:line="240" w:lineRule="auto"/>
              <w:jc w:val="center"/>
              <w:rPr>
                <w:rFonts w:ascii="Calibri" w:eastAsia="Times New Roman" w:hAnsi="Calibri" w:cs="Calibri"/>
                <w:b/>
                <w:bCs/>
                <w:color w:val="000000"/>
                <w:kern w:val="0"/>
                <w:sz w:val="16"/>
                <w:szCs w:val="16"/>
                <w:lang w:eastAsia="es-MX"/>
                <w14:ligatures w14:val="none"/>
              </w:rPr>
            </w:pPr>
            <w:r w:rsidRPr="007F00EC">
              <w:rPr>
                <w:rFonts w:ascii="Calibri" w:eastAsia="Times New Roman" w:hAnsi="Calibri" w:cs="Calibri"/>
                <w:b/>
                <w:bCs/>
                <w:color w:val="000000"/>
                <w:kern w:val="0"/>
                <w:sz w:val="16"/>
                <w:szCs w:val="16"/>
                <w:lang w:eastAsia="es-MX"/>
                <w14:ligatures w14:val="none"/>
              </w:rPr>
              <w:t>Ingresos Propios</w:t>
            </w:r>
          </w:p>
        </w:tc>
        <w:tc>
          <w:tcPr>
            <w:tcW w:w="749" w:type="pct"/>
            <w:tcBorders>
              <w:top w:val="nil"/>
              <w:left w:val="nil"/>
              <w:bottom w:val="single" w:sz="4" w:space="0" w:color="000000"/>
              <w:right w:val="single" w:sz="4" w:space="0" w:color="000000"/>
            </w:tcBorders>
            <w:shd w:val="clear" w:color="B0ABA1" w:fill="FFFFFF"/>
            <w:hideMark/>
          </w:tcPr>
          <w:p w14:paraId="3A296148" w14:textId="77777777" w:rsidR="007F00EC" w:rsidRPr="007F00EC" w:rsidRDefault="007F00EC" w:rsidP="007F00EC">
            <w:pPr>
              <w:spacing w:after="0" w:line="240" w:lineRule="auto"/>
              <w:jc w:val="center"/>
              <w:rPr>
                <w:rFonts w:ascii="Calibri" w:eastAsia="Times New Roman" w:hAnsi="Calibri" w:cs="Calibri"/>
                <w:b/>
                <w:bCs/>
                <w:color w:val="000000"/>
                <w:kern w:val="0"/>
                <w:sz w:val="16"/>
                <w:szCs w:val="16"/>
                <w:lang w:eastAsia="es-MX"/>
                <w14:ligatures w14:val="none"/>
              </w:rPr>
            </w:pPr>
            <w:r w:rsidRPr="007F00EC">
              <w:rPr>
                <w:rFonts w:ascii="Calibri" w:eastAsia="Times New Roman" w:hAnsi="Calibri" w:cs="Calibri"/>
                <w:b/>
                <w:bCs/>
                <w:color w:val="000000"/>
                <w:kern w:val="0"/>
                <w:sz w:val="16"/>
                <w:szCs w:val="16"/>
                <w:lang w:eastAsia="es-MX"/>
                <w14:ligatures w14:val="none"/>
              </w:rPr>
              <w:t>Total</w:t>
            </w:r>
          </w:p>
        </w:tc>
      </w:tr>
      <w:tr w:rsidR="007F00EC" w:rsidRPr="007F00EC" w14:paraId="5AE699FA" w14:textId="77777777" w:rsidTr="007F00EC">
        <w:trPr>
          <w:trHeight w:val="300"/>
        </w:trPr>
        <w:tc>
          <w:tcPr>
            <w:tcW w:w="2004" w:type="pct"/>
            <w:tcBorders>
              <w:top w:val="nil"/>
              <w:left w:val="single" w:sz="4" w:space="0" w:color="000000"/>
              <w:bottom w:val="single" w:sz="4" w:space="0" w:color="000000"/>
              <w:right w:val="single" w:sz="4" w:space="0" w:color="000000"/>
            </w:tcBorders>
            <w:shd w:val="clear" w:color="D9D9D9" w:fill="FFFFFF"/>
            <w:hideMark/>
          </w:tcPr>
          <w:p w14:paraId="0BBC20D0" w14:textId="77777777" w:rsidR="007F00EC" w:rsidRPr="007F00EC" w:rsidRDefault="007F00EC" w:rsidP="007F00EC">
            <w:pPr>
              <w:spacing w:after="0" w:line="240" w:lineRule="auto"/>
              <w:jc w:val="center"/>
              <w:rPr>
                <w:rFonts w:ascii="Calibri" w:eastAsia="Times New Roman" w:hAnsi="Calibri" w:cs="Calibri"/>
                <w:b/>
                <w:bCs/>
                <w:color w:val="000000"/>
                <w:kern w:val="0"/>
                <w:sz w:val="16"/>
                <w:szCs w:val="16"/>
                <w:lang w:eastAsia="es-MX"/>
                <w14:ligatures w14:val="none"/>
              </w:rPr>
            </w:pPr>
            <w:proofErr w:type="gramStart"/>
            <w:r w:rsidRPr="007F00EC">
              <w:rPr>
                <w:rFonts w:ascii="Calibri" w:eastAsia="Times New Roman" w:hAnsi="Calibri" w:cs="Calibri"/>
                <w:b/>
                <w:bCs/>
                <w:color w:val="000000"/>
                <w:kern w:val="0"/>
                <w:sz w:val="16"/>
                <w:szCs w:val="16"/>
                <w:lang w:eastAsia="es-MX"/>
                <w14:ligatures w14:val="none"/>
              </w:rPr>
              <w:t>Total</w:t>
            </w:r>
            <w:proofErr w:type="gramEnd"/>
            <w:r w:rsidRPr="007F00EC">
              <w:rPr>
                <w:rFonts w:ascii="Calibri" w:eastAsia="Times New Roman" w:hAnsi="Calibri" w:cs="Calibri"/>
                <w:b/>
                <w:bCs/>
                <w:color w:val="000000"/>
                <w:kern w:val="0"/>
                <w:sz w:val="16"/>
                <w:szCs w:val="16"/>
                <w:lang w:eastAsia="es-MX"/>
                <w14:ligatures w14:val="none"/>
              </w:rPr>
              <w:t xml:space="preserve"> General</w:t>
            </w:r>
          </w:p>
        </w:tc>
        <w:tc>
          <w:tcPr>
            <w:tcW w:w="749" w:type="pct"/>
            <w:tcBorders>
              <w:top w:val="nil"/>
              <w:left w:val="nil"/>
              <w:bottom w:val="single" w:sz="4" w:space="0" w:color="000000"/>
              <w:right w:val="single" w:sz="4" w:space="0" w:color="000000"/>
            </w:tcBorders>
            <w:shd w:val="clear" w:color="D9D9D9" w:fill="FFFFFF"/>
            <w:hideMark/>
          </w:tcPr>
          <w:p w14:paraId="4B4375BF" w14:textId="77777777" w:rsidR="007F00EC" w:rsidRPr="007F00EC" w:rsidRDefault="007F00EC" w:rsidP="007F00EC">
            <w:pPr>
              <w:spacing w:after="0" w:line="240" w:lineRule="auto"/>
              <w:jc w:val="right"/>
              <w:rPr>
                <w:rFonts w:ascii="Calibri" w:eastAsia="Times New Roman" w:hAnsi="Calibri" w:cs="Calibri"/>
                <w:b/>
                <w:bCs/>
                <w:color w:val="000000"/>
                <w:kern w:val="0"/>
                <w:sz w:val="16"/>
                <w:szCs w:val="16"/>
                <w:lang w:eastAsia="es-MX"/>
                <w14:ligatures w14:val="none"/>
              </w:rPr>
            </w:pPr>
            <w:r w:rsidRPr="007F00EC">
              <w:rPr>
                <w:rFonts w:ascii="Calibri" w:eastAsia="Times New Roman" w:hAnsi="Calibri" w:cs="Calibri"/>
                <w:b/>
                <w:bCs/>
                <w:color w:val="000000"/>
                <w:kern w:val="0"/>
                <w:sz w:val="16"/>
                <w:szCs w:val="16"/>
                <w:lang w:eastAsia="es-MX"/>
                <w14:ligatures w14:val="none"/>
              </w:rPr>
              <w:t>9,282,815,609</w:t>
            </w:r>
          </w:p>
        </w:tc>
        <w:tc>
          <w:tcPr>
            <w:tcW w:w="749" w:type="pct"/>
            <w:tcBorders>
              <w:top w:val="nil"/>
              <w:left w:val="nil"/>
              <w:bottom w:val="single" w:sz="4" w:space="0" w:color="000000"/>
              <w:right w:val="single" w:sz="4" w:space="0" w:color="000000"/>
            </w:tcBorders>
            <w:shd w:val="clear" w:color="D9D9D9" w:fill="FFFFFF"/>
            <w:hideMark/>
          </w:tcPr>
          <w:p w14:paraId="76090457" w14:textId="77777777" w:rsidR="007F00EC" w:rsidRPr="007F00EC" w:rsidRDefault="007F00EC" w:rsidP="007F00EC">
            <w:pPr>
              <w:spacing w:after="0" w:line="240" w:lineRule="auto"/>
              <w:jc w:val="right"/>
              <w:rPr>
                <w:rFonts w:ascii="Calibri" w:eastAsia="Times New Roman" w:hAnsi="Calibri" w:cs="Calibri"/>
                <w:b/>
                <w:bCs/>
                <w:color w:val="000000"/>
                <w:kern w:val="0"/>
                <w:sz w:val="16"/>
                <w:szCs w:val="16"/>
                <w:lang w:eastAsia="es-MX"/>
                <w14:ligatures w14:val="none"/>
              </w:rPr>
            </w:pPr>
            <w:r w:rsidRPr="007F00EC">
              <w:rPr>
                <w:rFonts w:ascii="Calibri" w:eastAsia="Times New Roman" w:hAnsi="Calibri" w:cs="Calibri"/>
                <w:b/>
                <w:bCs/>
                <w:color w:val="000000"/>
                <w:kern w:val="0"/>
                <w:sz w:val="16"/>
                <w:szCs w:val="16"/>
                <w:lang w:eastAsia="es-MX"/>
                <w14:ligatures w14:val="none"/>
              </w:rPr>
              <w:t>3,740,651,550</w:t>
            </w:r>
          </w:p>
        </w:tc>
        <w:tc>
          <w:tcPr>
            <w:tcW w:w="749" w:type="pct"/>
            <w:tcBorders>
              <w:top w:val="nil"/>
              <w:left w:val="nil"/>
              <w:bottom w:val="single" w:sz="4" w:space="0" w:color="000000"/>
              <w:right w:val="single" w:sz="4" w:space="0" w:color="000000"/>
            </w:tcBorders>
            <w:shd w:val="clear" w:color="D9D9D9" w:fill="FFFFFF"/>
            <w:hideMark/>
          </w:tcPr>
          <w:p w14:paraId="52F86348" w14:textId="77777777" w:rsidR="007F00EC" w:rsidRPr="007F00EC" w:rsidRDefault="007F00EC" w:rsidP="007F00EC">
            <w:pPr>
              <w:spacing w:after="0" w:line="240" w:lineRule="auto"/>
              <w:jc w:val="right"/>
              <w:rPr>
                <w:rFonts w:ascii="Calibri" w:eastAsia="Times New Roman" w:hAnsi="Calibri" w:cs="Calibri"/>
                <w:b/>
                <w:bCs/>
                <w:color w:val="000000"/>
                <w:kern w:val="0"/>
                <w:sz w:val="16"/>
                <w:szCs w:val="16"/>
                <w:lang w:eastAsia="es-MX"/>
                <w14:ligatures w14:val="none"/>
              </w:rPr>
            </w:pPr>
            <w:r w:rsidRPr="007F00EC">
              <w:rPr>
                <w:rFonts w:ascii="Calibri" w:eastAsia="Times New Roman" w:hAnsi="Calibri" w:cs="Calibri"/>
                <w:b/>
                <w:bCs/>
                <w:color w:val="000000"/>
                <w:kern w:val="0"/>
                <w:sz w:val="16"/>
                <w:szCs w:val="16"/>
                <w:lang w:eastAsia="es-MX"/>
                <w14:ligatures w14:val="none"/>
              </w:rPr>
              <w:t>212,771,286</w:t>
            </w:r>
          </w:p>
        </w:tc>
        <w:tc>
          <w:tcPr>
            <w:tcW w:w="749" w:type="pct"/>
            <w:tcBorders>
              <w:top w:val="nil"/>
              <w:left w:val="nil"/>
              <w:bottom w:val="single" w:sz="4" w:space="0" w:color="000000"/>
              <w:right w:val="single" w:sz="4" w:space="0" w:color="000000"/>
            </w:tcBorders>
            <w:shd w:val="clear" w:color="D9D9D9" w:fill="FFFFFF"/>
            <w:hideMark/>
          </w:tcPr>
          <w:p w14:paraId="1E05ADBB" w14:textId="77777777" w:rsidR="007F00EC" w:rsidRPr="007F00EC" w:rsidRDefault="007F00EC" w:rsidP="007F00EC">
            <w:pPr>
              <w:spacing w:after="0" w:line="240" w:lineRule="auto"/>
              <w:jc w:val="right"/>
              <w:rPr>
                <w:rFonts w:ascii="Calibri" w:eastAsia="Times New Roman" w:hAnsi="Calibri" w:cs="Calibri"/>
                <w:b/>
                <w:bCs/>
                <w:color w:val="000000"/>
                <w:kern w:val="0"/>
                <w:sz w:val="16"/>
                <w:szCs w:val="16"/>
                <w:lang w:eastAsia="es-MX"/>
                <w14:ligatures w14:val="none"/>
              </w:rPr>
            </w:pPr>
            <w:r w:rsidRPr="007F00EC">
              <w:rPr>
                <w:rFonts w:ascii="Calibri" w:eastAsia="Times New Roman" w:hAnsi="Calibri" w:cs="Calibri"/>
                <w:b/>
                <w:bCs/>
                <w:color w:val="000000"/>
                <w:kern w:val="0"/>
                <w:sz w:val="16"/>
                <w:szCs w:val="16"/>
                <w:lang w:eastAsia="es-MX"/>
                <w14:ligatures w14:val="none"/>
              </w:rPr>
              <w:t>13,236,238,445</w:t>
            </w:r>
          </w:p>
        </w:tc>
      </w:tr>
      <w:tr w:rsidR="007F00EC" w:rsidRPr="007F00EC" w14:paraId="2F09741A" w14:textId="77777777" w:rsidTr="007F00EC">
        <w:trPr>
          <w:trHeight w:val="300"/>
        </w:trPr>
        <w:tc>
          <w:tcPr>
            <w:tcW w:w="2004" w:type="pct"/>
            <w:tcBorders>
              <w:top w:val="nil"/>
              <w:left w:val="single" w:sz="4" w:space="0" w:color="000000"/>
              <w:bottom w:val="nil"/>
              <w:right w:val="single" w:sz="4" w:space="0" w:color="000000"/>
            </w:tcBorders>
            <w:shd w:val="clear" w:color="FFFFFF" w:fill="FFFFFF"/>
            <w:hideMark/>
          </w:tcPr>
          <w:p w14:paraId="5BADEAC1" w14:textId="77777777" w:rsidR="007F00EC" w:rsidRPr="007F00EC" w:rsidRDefault="007F00EC" w:rsidP="007F00EC">
            <w:pPr>
              <w:spacing w:after="0" w:line="240" w:lineRule="auto"/>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Educación Básica</w:t>
            </w:r>
          </w:p>
        </w:tc>
        <w:tc>
          <w:tcPr>
            <w:tcW w:w="749" w:type="pct"/>
            <w:tcBorders>
              <w:top w:val="nil"/>
              <w:left w:val="nil"/>
              <w:bottom w:val="nil"/>
              <w:right w:val="single" w:sz="4" w:space="0" w:color="000000"/>
            </w:tcBorders>
            <w:shd w:val="clear" w:color="FFFFFF" w:fill="FFFFFF"/>
            <w:hideMark/>
          </w:tcPr>
          <w:p w14:paraId="3A13CD46" w14:textId="77777777" w:rsidR="007F00EC" w:rsidRPr="007F00EC" w:rsidRDefault="007F00EC" w:rsidP="007F00EC">
            <w:pPr>
              <w:spacing w:after="0" w:line="240" w:lineRule="auto"/>
              <w:jc w:val="right"/>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7,559,841,992</w:t>
            </w:r>
          </w:p>
        </w:tc>
        <w:tc>
          <w:tcPr>
            <w:tcW w:w="749" w:type="pct"/>
            <w:tcBorders>
              <w:top w:val="nil"/>
              <w:left w:val="nil"/>
              <w:bottom w:val="nil"/>
              <w:right w:val="single" w:sz="4" w:space="0" w:color="000000"/>
            </w:tcBorders>
            <w:shd w:val="clear" w:color="FFFFFF" w:fill="FFFFFF"/>
            <w:hideMark/>
          </w:tcPr>
          <w:p w14:paraId="24B6C422" w14:textId="77777777" w:rsidR="007F00EC" w:rsidRPr="007F00EC" w:rsidRDefault="007F00EC" w:rsidP="007F00EC">
            <w:pPr>
              <w:spacing w:after="0" w:line="240" w:lineRule="auto"/>
              <w:jc w:val="right"/>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1,404,123,766</w:t>
            </w:r>
          </w:p>
        </w:tc>
        <w:tc>
          <w:tcPr>
            <w:tcW w:w="749" w:type="pct"/>
            <w:tcBorders>
              <w:top w:val="nil"/>
              <w:left w:val="nil"/>
              <w:bottom w:val="nil"/>
              <w:right w:val="single" w:sz="4" w:space="0" w:color="000000"/>
            </w:tcBorders>
            <w:shd w:val="clear" w:color="FFFFFF" w:fill="FFFFFF"/>
            <w:hideMark/>
          </w:tcPr>
          <w:p w14:paraId="128F0DB1" w14:textId="77777777" w:rsidR="007F00EC" w:rsidRPr="007F00EC" w:rsidRDefault="007F00EC" w:rsidP="007F00EC">
            <w:pPr>
              <w:spacing w:after="0" w:line="240" w:lineRule="auto"/>
              <w:jc w:val="right"/>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0</w:t>
            </w:r>
          </w:p>
        </w:tc>
        <w:tc>
          <w:tcPr>
            <w:tcW w:w="749" w:type="pct"/>
            <w:tcBorders>
              <w:top w:val="nil"/>
              <w:left w:val="nil"/>
              <w:bottom w:val="nil"/>
              <w:right w:val="single" w:sz="4" w:space="0" w:color="000000"/>
            </w:tcBorders>
            <w:shd w:val="clear" w:color="FFFFFF" w:fill="FFFFFF"/>
            <w:hideMark/>
          </w:tcPr>
          <w:p w14:paraId="150D01C4" w14:textId="77777777" w:rsidR="007F00EC" w:rsidRPr="007F00EC" w:rsidRDefault="007F00EC" w:rsidP="007F00EC">
            <w:pPr>
              <w:spacing w:after="0" w:line="240" w:lineRule="auto"/>
              <w:jc w:val="right"/>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8,963,965,758</w:t>
            </w:r>
          </w:p>
        </w:tc>
      </w:tr>
      <w:tr w:rsidR="007F00EC" w:rsidRPr="007F00EC" w14:paraId="79AA996C" w14:textId="77777777" w:rsidTr="007F00EC">
        <w:trPr>
          <w:trHeight w:val="300"/>
        </w:trPr>
        <w:tc>
          <w:tcPr>
            <w:tcW w:w="2004" w:type="pct"/>
            <w:tcBorders>
              <w:top w:val="nil"/>
              <w:left w:val="single" w:sz="4" w:space="0" w:color="000000"/>
              <w:bottom w:val="nil"/>
              <w:right w:val="single" w:sz="4" w:space="0" w:color="000000"/>
            </w:tcBorders>
            <w:shd w:val="clear" w:color="FFFFFF" w:fill="FFFFFF"/>
            <w:hideMark/>
          </w:tcPr>
          <w:p w14:paraId="18B7D041" w14:textId="77777777" w:rsidR="007F00EC" w:rsidRPr="007F00EC" w:rsidRDefault="007F00EC" w:rsidP="007F00EC">
            <w:pPr>
              <w:spacing w:after="0" w:line="240" w:lineRule="auto"/>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Educación Media Superior</w:t>
            </w:r>
          </w:p>
        </w:tc>
        <w:tc>
          <w:tcPr>
            <w:tcW w:w="749" w:type="pct"/>
            <w:tcBorders>
              <w:top w:val="nil"/>
              <w:left w:val="nil"/>
              <w:bottom w:val="nil"/>
              <w:right w:val="single" w:sz="4" w:space="0" w:color="000000"/>
            </w:tcBorders>
            <w:shd w:val="clear" w:color="FFFFFF" w:fill="FFFFFF"/>
            <w:hideMark/>
          </w:tcPr>
          <w:p w14:paraId="5EBD1A0A" w14:textId="77777777" w:rsidR="007F00EC" w:rsidRPr="007F00EC" w:rsidRDefault="007F00EC" w:rsidP="007F00EC">
            <w:pPr>
              <w:spacing w:after="0" w:line="240" w:lineRule="auto"/>
              <w:jc w:val="right"/>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752,510,823</w:t>
            </w:r>
          </w:p>
        </w:tc>
        <w:tc>
          <w:tcPr>
            <w:tcW w:w="749" w:type="pct"/>
            <w:tcBorders>
              <w:top w:val="nil"/>
              <w:left w:val="nil"/>
              <w:bottom w:val="nil"/>
              <w:right w:val="single" w:sz="4" w:space="0" w:color="000000"/>
            </w:tcBorders>
            <w:shd w:val="clear" w:color="FFFFFF" w:fill="FFFFFF"/>
            <w:hideMark/>
          </w:tcPr>
          <w:p w14:paraId="179CD5F7" w14:textId="77777777" w:rsidR="007F00EC" w:rsidRPr="007F00EC" w:rsidRDefault="007F00EC" w:rsidP="007F00EC">
            <w:pPr>
              <w:spacing w:after="0" w:line="240" w:lineRule="auto"/>
              <w:jc w:val="right"/>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1,037,283,417</w:t>
            </w:r>
          </w:p>
        </w:tc>
        <w:tc>
          <w:tcPr>
            <w:tcW w:w="749" w:type="pct"/>
            <w:tcBorders>
              <w:top w:val="nil"/>
              <w:left w:val="nil"/>
              <w:bottom w:val="nil"/>
              <w:right w:val="single" w:sz="4" w:space="0" w:color="000000"/>
            </w:tcBorders>
            <w:shd w:val="clear" w:color="FFFFFF" w:fill="FFFFFF"/>
            <w:hideMark/>
          </w:tcPr>
          <w:p w14:paraId="76C92085" w14:textId="77777777" w:rsidR="007F00EC" w:rsidRPr="007F00EC" w:rsidRDefault="007F00EC" w:rsidP="007F00EC">
            <w:pPr>
              <w:spacing w:after="0" w:line="240" w:lineRule="auto"/>
              <w:jc w:val="right"/>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93,048,886</w:t>
            </w:r>
          </w:p>
        </w:tc>
        <w:tc>
          <w:tcPr>
            <w:tcW w:w="749" w:type="pct"/>
            <w:tcBorders>
              <w:top w:val="nil"/>
              <w:left w:val="nil"/>
              <w:bottom w:val="nil"/>
              <w:right w:val="single" w:sz="4" w:space="0" w:color="000000"/>
            </w:tcBorders>
            <w:shd w:val="clear" w:color="FFFFFF" w:fill="FFFFFF"/>
            <w:hideMark/>
          </w:tcPr>
          <w:p w14:paraId="1CF18C93" w14:textId="77777777" w:rsidR="007F00EC" w:rsidRPr="007F00EC" w:rsidRDefault="007F00EC" w:rsidP="007F00EC">
            <w:pPr>
              <w:spacing w:after="0" w:line="240" w:lineRule="auto"/>
              <w:jc w:val="right"/>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1,882,843,126</w:t>
            </w:r>
          </w:p>
        </w:tc>
      </w:tr>
      <w:tr w:rsidR="007F00EC" w:rsidRPr="007F00EC" w14:paraId="2FB91979" w14:textId="77777777" w:rsidTr="007F00EC">
        <w:trPr>
          <w:trHeight w:val="300"/>
        </w:trPr>
        <w:tc>
          <w:tcPr>
            <w:tcW w:w="2004" w:type="pct"/>
            <w:tcBorders>
              <w:top w:val="nil"/>
              <w:left w:val="single" w:sz="4" w:space="0" w:color="000000"/>
              <w:bottom w:val="nil"/>
              <w:right w:val="single" w:sz="4" w:space="0" w:color="000000"/>
            </w:tcBorders>
            <w:shd w:val="clear" w:color="FFFFFF" w:fill="FFFFFF"/>
            <w:hideMark/>
          </w:tcPr>
          <w:p w14:paraId="20CCC304" w14:textId="77777777" w:rsidR="007F00EC" w:rsidRPr="007F00EC" w:rsidRDefault="007F00EC" w:rsidP="007F00EC">
            <w:pPr>
              <w:spacing w:after="0" w:line="240" w:lineRule="auto"/>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Educación Superior</w:t>
            </w:r>
          </w:p>
        </w:tc>
        <w:tc>
          <w:tcPr>
            <w:tcW w:w="749" w:type="pct"/>
            <w:tcBorders>
              <w:top w:val="nil"/>
              <w:left w:val="nil"/>
              <w:bottom w:val="nil"/>
              <w:right w:val="single" w:sz="4" w:space="0" w:color="000000"/>
            </w:tcBorders>
            <w:shd w:val="clear" w:color="FFFFFF" w:fill="FFFFFF"/>
            <w:hideMark/>
          </w:tcPr>
          <w:p w14:paraId="6A6230D0" w14:textId="77777777" w:rsidR="007F00EC" w:rsidRPr="007F00EC" w:rsidRDefault="007F00EC" w:rsidP="007F00EC">
            <w:pPr>
              <w:spacing w:after="0" w:line="240" w:lineRule="auto"/>
              <w:jc w:val="right"/>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648,441,685</w:t>
            </w:r>
          </w:p>
        </w:tc>
        <w:tc>
          <w:tcPr>
            <w:tcW w:w="749" w:type="pct"/>
            <w:tcBorders>
              <w:top w:val="nil"/>
              <w:left w:val="nil"/>
              <w:bottom w:val="nil"/>
              <w:right w:val="single" w:sz="4" w:space="0" w:color="000000"/>
            </w:tcBorders>
            <w:shd w:val="clear" w:color="FFFFFF" w:fill="FFFFFF"/>
            <w:hideMark/>
          </w:tcPr>
          <w:p w14:paraId="53F79CE3" w14:textId="77777777" w:rsidR="007F00EC" w:rsidRPr="007F00EC" w:rsidRDefault="007F00EC" w:rsidP="007F00EC">
            <w:pPr>
              <w:spacing w:after="0" w:line="240" w:lineRule="auto"/>
              <w:jc w:val="right"/>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592,646,723</w:t>
            </w:r>
          </w:p>
        </w:tc>
        <w:tc>
          <w:tcPr>
            <w:tcW w:w="749" w:type="pct"/>
            <w:tcBorders>
              <w:top w:val="nil"/>
              <w:left w:val="nil"/>
              <w:bottom w:val="nil"/>
              <w:right w:val="single" w:sz="4" w:space="0" w:color="000000"/>
            </w:tcBorders>
            <w:shd w:val="clear" w:color="FFFFFF" w:fill="FFFFFF"/>
            <w:hideMark/>
          </w:tcPr>
          <w:p w14:paraId="5D4A9DEF" w14:textId="77777777" w:rsidR="007F00EC" w:rsidRPr="007F00EC" w:rsidRDefault="007F00EC" w:rsidP="007F00EC">
            <w:pPr>
              <w:spacing w:after="0" w:line="240" w:lineRule="auto"/>
              <w:jc w:val="right"/>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111,121,854</w:t>
            </w:r>
          </w:p>
        </w:tc>
        <w:tc>
          <w:tcPr>
            <w:tcW w:w="749" w:type="pct"/>
            <w:tcBorders>
              <w:top w:val="nil"/>
              <w:left w:val="nil"/>
              <w:bottom w:val="nil"/>
              <w:right w:val="single" w:sz="4" w:space="0" w:color="000000"/>
            </w:tcBorders>
            <w:shd w:val="clear" w:color="FFFFFF" w:fill="FFFFFF"/>
            <w:hideMark/>
          </w:tcPr>
          <w:p w14:paraId="1299C221" w14:textId="77777777" w:rsidR="007F00EC" w:rsidRPr="007F00EC" w:rsidRDefault="007F00EC" w:rsidP="007F00EC">
            <w:pPr>
              <w:spacing w:after="0" w:line="240" w:lineRule="auto"/>
              <w:jc w:val="right"/>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1,352,210,262</w:t>
            </w:r>
          </w:p>
        </w:tc>
      </w:tr>
      <w:tr w:rsidR="007F00EC" w:rsidRPr="007F00EC" w14:paraId="781B0EB6" w14:textId="77777777" w:rsidTr="007F00EC">
        <w:trPr>
          <w:trHeight w:val="300"/>
        </w:trPr>
        <w:tc>
          <w:tcPr>
            <w:tcW w:w="2004" w:type="pct"/>
            <w:tcBorders>
              <w:top w:val="nil"/>
              <w:left w:val="single" w:sz="4" w:space="0" w:color="000000"/>
              <w:bottom w:val="nil"/>
              <w:right w:val="single" w:sz="4" w:space="0" w:color="000000"/>
            </w:tcBorders>
            <w:shd w:val="clear" w:color="FFFFFF" w:fill="FFFFFF"/>
            <w:hideMark/>
          </w:tcPr>
          <w:p w14:paraId="6B12F43F" w14:textId="77777777" w:rsidR="007F00EC" w:rsidRPr="007F00EC" w:rsidRDefault="007F00EC" w:rsidP="007F00EC">
            <w:pPr>
              <w:spacing w:after="0" w:line="240" w:lineRule="auto"/>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Educación para Adultos</w:t>
            </w:r>
          </w:p>
        </w:tc>
        <w:tc>
          <w:tcPr>
            <w:tcW w:w="749" w:type="pct"/>
            <w:tcBorders>
              <w:top w:val="nil"/>
              <w:left w:val="nil"/>
              <w:bottom w:val="nil"/>
              <w:right w:val="single" w:sz="4" w:space="0" w:color="000000"/>
            </w:tcBorders>
            <w:shd w:val="clear" w:color="FFFFFF" w:fill="FFFFFF"/>
            <w:hideMark/>
          </w:tcPr>
          <w:p w14:paraId="5131050E" w14:textId="77777777" w:rsidR="007F00EC" w:rsidRPr="007F00EC" w:rsidRDefault="007F00EC" w:rsidP="007F00EC">
            <w:pPr>
              <w:spacing w:after="0" w:line="240" w:lineRule="auto"/>
              <w:jc w:val="right"/>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61,641,495</w:t>
            </w:r>
          </w:p>
        </w:tc>
        <w:tc>
          <w:tcPr>
            <w:tcW w:w="749" w:type="pct"/>
            <w:tcBorders>
              <w:top w:val="nil"/>
              <w:left w:val="nil"/>
              <w:bottom w:val="nil"/>
              <w:right w:val="single" w:sz="4" w:space="0" w:color="000000"/>
            </w:tcBorders>
            <w:shd w:val="clear" w:color="FFFFFF" w:fill="FFFFFF"/>
            <w:hideMark/>
          </w:tcPr>
          <w:p w14:paraId="609BC0C7" w14:textId="77777777" w:rsidR="007F00EC" w:rsidRPr="007F00EC" w:rsidRDefault="007F00EC" w:rsidP="007F00EC">
            <w:pPr>
              <w:spacing w:after="0" w:line="240" w:lineRule="auto"/>
              <w:jc w:val="right"/>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50,163,423</w:t>
            </w:r>
          </w:p>
        </w:tc>
        <w:tc>
          <w:tcPr>
            <w:tcW w:w="749" w:type="pct"/>
            <w:tcBorders>
              <w:top w:val="nil"/>
              <w:left w:val="nil"/>
              <w:bottom w:val="nil"/>
              <w:right w:val="single" w:sz="4" w:space="0" w:color="000000"/>
            </w:tcBorders>
            <w:shd w:val="clear" w:color="FFFFFF" w:fill="FFFFFF"/>
            <w:hideMark/>
          </w:tcPr>
          <w:p w14:paraId="523F7233" w14:textId="77777777" w:rsidR="007F00EC" w:rsidRPr="007F00EC" w:rsidRDefault="007F00EC" w:rsidP="007F00EC">
            <w:pPr>
              <w:spacing w:after="0" w:line="240" w:lineRule="auto"/>
              <w:jc w:val="right"/>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0</w:t>
            </w:r>
          </w:p>
        </w:tc>
        <w:tc>
          <w:tcPr>
            <w:tcW w:w="749" w:type="pct"/>
            <w:tcBorders>
              <w:top w:val="nil"/>
              <w:left w:val="nil"/>
              <w:bottom w:val="nil"/>
              <w:right w:val="single" w:sz="4" w:space="0" w:color="000000"/>
            </w:tcBorders>
            <w:shd w:val="clear" w:color="FFFFFF" w:fill="FFFFFF"/>
            <w:hideMark/>
          </w:tcPr>
          <w:p w14:paraId="670CFB8C" w14:textId="77777777" w:rsidR="007F00EC" w:rsidRPr="007F00EC" w:rsidRDefault="007F00EC" w:rsidP="007F00EC">
            <w:pPr>
              <w:spacing w:after="0" w:line="240" w:lineRule="auto"/>
              <w:jc w:val="right"/>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111,804,918</w:t>
            </w:r>
          </w:p>
        </w:tc>
      </w:tr>
      <w:tr w:rsidR="007F00EC" w:rsidRPr="007F00EC" w14:paraId="1D0202CD" w14:textId="77777777" w:rsidTr="007F00EC">
        <w:trPr>
          <w:trHeight w:val="450"/>
        </w:trPr>
        <w:tc>
          <w:tcPr>
            <w:tcW w:w="2004" w:type="pct"/>
            <w:tcBorders>
              <w:top w:val="nil"/>
              <w:left w:val="single" w:sz="4" w:space="0" w:color="000000"/>
              <w:bottom w:val="nil"/>
              <w:right w:val="single" w:sz="4" w:space="0" w:color="000000"/>
            </w:tcBorders>
            <w:shd w:val="clear" w:color="FFFFFF" w:fill="FFFFFF"/>
            <w:hideMark/>
          </w:tcPr>
          <w:p w14:paraId="411048B0" w14:textId="77777777" w:rsidR="007F00EC" w:rsidRPr="007F00EC" w:rsidRDefault="007F00EC" w:rsidP="007F00EC">
            <w:pPr>
              <w:spacing w:after="0" w:line="240" w:lineRule="auto"/>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Otros Servicios Educativos y Actividades Inherentes</w:t>
            </w:r>
          </w:p>
        </w:tc>
        <w:tc>
          <w:tcPr>
            <w:tcW w:w="749" w:type="pct"/>
            <w:tcBorders>
              <w:top w:val="nil"/>
              <w:left w:val="nil"/>
              <w:bottom w:val="nil"/>
              <w:right w:val="single" w:sz="4" w:space="0" w:color="000000"/>
            </w:tcBorders>
            <w:shd w:val="clear" w:color="FFFFFF" w:fill="FFFFFF"/>
            <w:hideMark/>
          </w:tcPr>
          <w:p w14:paraId="28C1696C" w14:textId="77777777" w:rsidR="007F00EC" w:rsidRPr="007F00EC" w:rsidRDefault="007F00EC" w:rsidP="007F00EC">
            <w:pPr>
              <w:spacing w:after="0" w:line="240" w:lineRule="auto"/>
              <w:jc w:val="right"/>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260,379,614</w:t>
            </w:r>
          </w:p>
        </w:tc>
        <w:tc>
          <w:tcPr>
            <w:tcW w:w="749" w:type="pct"/>
            <w:tcBorders>
              <w:top w:val="nil"/>
              <w:left w:val="nil"/>
              <w:bottom w:val="nil"/>
              <w:right w:val="single" w:sz="4" w:space="0" w:color="000000"/>
            </w:tcBorders>
            <w:shd w:val="clear" w:color="FFFFFF" w:fill="FFFFFF"/>
            <w:hideMark/>
          </w:tcPr>
          <w:p w14:paraId="1EF613C7" w14:textId="77777777" w:rsidR="007F00EC" w:rsidRPr="007F00EC" w:rsidRDefault="007F00EC" w:rsidP="007F00EC">
            <w:pPr>
              <w:spacing w:after="0" w:line="240" w:lineRule="auto"/>
              <w:jc w:val="right"/>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656,434,221</w:t>
            </w:r>
          </w:p>
        </w:tc>
        <w:tc>
          <w:tcPr>
            <w:tcW w:w="749" w:type="pct"/>
            <w:tcBorders>
              <w:top w:val="nil"/>
              <w:left w:val="nil"/>
              <w:bottom w:val="nil"/>
              <w:right w:val="single" w:sz="4" w:space="0" w:color="000000"/>
            </w:tcBorders>
            <w:shd w:val="clear" w:color="FFFFFF" w:fill="FFFFFF"/>
            <w:hideMark/>
          </w:tcPr>
          <w:p w14:paraId="61616DF7" w14:textId="77777777" w:rsidR="007F00EC" w:rsidRPr="007F00EC" w:rsidRDefault="007F00EC" w:rsidP="007F00EC">
            <w:pPr>
              <w:spacing w:after="0" w:line="240" w:lineRule="auto"/>
              <w:jc w:val="right"/>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8,600,546</w:t>
            </w:r>
          </w:p>
        </w:tc>
        <w:tc>
          <w:tcPr>
            <w:tcW w:w="749" w:type="pct"/>
            <w:tcBorders>
              <w:top w:val="nil"/>
              <w:left w:val="nil"/>
              <w:bottom w:val="nil"/>
              <w:right w:val="single" w:sz="4" w:space="0" w:color="000000"/>
            </w:tcBorders>
            <w:shd w:val="clear" w:color="FFFFFF" w:fill="FFFFFF"/>
            <w:hideMark/>
          </w:tcPr>
          <w:p w14:paraId="71C4912B" w14:textId="77777777" w:rsidR="007F00EC" w:rsidRPr="007F00EC" w:rsidRDefault="007F00EC" w:rsidP="007F00EC">
            <w:pPr>
              <w:spacing w:after="0" w:line="240" w:lineRule="auto"/>
              <w:jc w:val="right"/>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925,414,381</w:t>
            </w:r>
          </w:p>
        </w:tc>
      </w:tr>
      <w:tr w:rsidR="007F00EC" w:rsidRPr="007F00EC" w14:paraId="59CDC3BB" w14:textId="77777777" w:rsidTr="007F00EC">
        <w:trPr>
          <w:trHeight w:val="300"/>
        </w:trPr>
        <w:tc>
          <w:tcPr>
            <w:tcW w:w="2004" w:type="pct"/>
            <w:tcBorders>
              <w:top w:val="single" w:sz="4" w:space="0" w:color="000000"/>
              <w:left w:val="nil"/>
              <w:bottom w:val="nil"/>
              <w:right w:val="nil"/>
            </w:tcBorders>
            <w:shd w:val="clear" w:color="FFFFFF" w:fill="FFFFFF"/>
            <w:hideMark/>
          </w:tcPr>
          <w:p w14:paraId="713246C4" w14:textId="77777777" w:rsidR="007F00EC" w:rsidRPr="007F00EC" w:rsidRDefault="007F00EC" w:rsidP="007F00EC">
            <w:pPr>
              <w:spacing w:after="0" w:line="240" w:lineRule="auto"/>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Las cifras pueden presentar diferencias por redondeo.</w:t>
            </w:r>
          </w:p>
        </w:tc>
        <w:tc>
          <w:tcPr>
            <w:tcW w:w="749" w:type="pct"/>
            <w:tcBorders>
              <w:top w:val="single" w:sz="4" w:space="0" w:color="000000"/>
              <w:left w:val="nil"/>
              <w:bottom w:val="nil"/>
              <w:right w:val="nil"/>
            </w:tcBorders>
            <w:shd w:val="clear" w:color="FFFFFF" w:fill="FFFFFF"/>
            <w:hideMark/>
          </w:tcPr>
          <w:p w14:paraId="30D1B44E" w14:textId="77777777" w:rsidR="007F00EC" w:rsidRPr="007F00EC" w:rsidRDefault="007F00EC" w:rsidP="007F00EC">
            <w:pPr>
              <w:spacing w:after="0" w:line="240" w:lineRule="auto"/>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 </w:t>
            </w:r>
          </w:p>
        </w:tc>
        <w:tc>
          <w:tcPr>
            <w:tcW w:w="749" w:type="pct"/>
            <w:tcBorders>
              <w:top w:val="single" w:sz="4" w:space="0" w:color="000000"/>
              <w:left w:val="nil"/>
              <w:bottom w:val="nil"/>
              <w:right w:val="nil"/>
            </w:tcBorders>
            <w:shd w:val="clear" w:color="FFFFFF" w:fill="FFFFFF"/>
            <w:hideMark/>
          </w:tcPr>
          <w:p w14:paraId="77FEEBC6" w14:textId="77777777" w:rsidR="007F00EC" w:rsidRPr="007F00EC" w:rsidRDefault="007F00EC" w:rsidP="007F00EC">
            <w:pPr>
              <w:spacing w:after="0" w:line="240" w:lineRule="auto"/>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 </w:t>
            </w:r>
          </w:p>
        </w:tc>
        <w:tc>
          <w:tcPr>
            <w:tcW w:w="749" w:type="pct"/>
            <w:tcBorders>
              <w:top w:val="single" w:sz="4" w:space="0" w:color="000000"/>
              <w:left w:val="nil"/>
              <w:bottom w:val="nil"/>
              <w:right w:val="nil"/>
            </w:tcBorders>
            <w:shd w:val="clear" w:color="FFFFFF" w:fill="FFFFFF"/>
            <w:hideMark/>
          </w:tcPr>
          <w:p w14:paraId="09A80A29" w14:textId="77777777" w:rsidR="007F00EC" w:rsidRPr="007F00EC" w:rsidRDefault="007F00EC" w:rsidP="007F00EC">
            <w:pPr>
              <w:spacing w:after="0" w:line="240" w:lineRule="auto"/>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 </w:t>
            </w:r>
          </w:p>
        </w:tc>
        <w:tc>
          <w:tcPr>
            <w:tcW w:w="749" w:type="pct"/>
            <w:tcBorders>
              <w:top w:val="single" w:sz="4" w:space="0" w:color="000000"/>
              <w:left w:val="nil"/>
              <w:bottom w:val="nil"/>
              <w:right w:val="nil"/>
            </w:tcBorders>
            <w:shd w:val="clear" w:color="FFFFFF" w:fill="FFFFFF"/>
            <w:hideMark/>
          </w:tcPr>
          <w:p w14:paraId="0E9A8ADC" w14:textId="77777777" w:rsidR="007F00EC" w:rsidRPr="007F00EC" w:rsidRDefault="007F00EC" w:rsidP="007F00EC">
            <w:pPr>
              <w:spacing w:after="0" w:line="240" w:lineRule="auto"/>
              <w:rPr>
                <w:rFonts w:ascii="Calibri" w:eastAsia="Times New Roman" w:hAnsi="Calibri" w:cs="Calibri"/>
                <w:color w:val="000000"/>
                <w:kern w:val="0"/>
                <w:sz w:val="16"/>
                <w:szCs w:val="16"/>
                <w:lang w:eastAsia="es-MX"/>
                <w14:ligatures w14:val="none"/>
              </w:rPr>
            </w:pPr>
            <w:r w:rsidRPr="007F00EC">
              <w:rPr>
                <w:rFonts w:ascii="Calibri" w:eastAsia="Times New Roman" w:hAnsi="Calibri" w:cs="Calibri"/>
                <w:color w:val="000000"/>
                <w:kern w:val="0"/>
                <w:sz w:val="16"/>
                <w:szCs w:val="16"/>
                <w:lang w:eastAsia="es-MX"/>
                <w14:ligatures w14:val="none"/>
              </w:rPr>
              <w:t> </w:t>
            </w:r>
          </w:p>
        </w:tc>
      </w:tr>
    </w:tbl>
    <w:p w14:paraId="15FBDA36" w14:textId="77777777" w:rsidR="00542EB6" w:rsidRDefault="00542EB6" w:rsidP="00542EB6">
      <w:pPr>
        <w:jc w:val="both"/>
        <w:rPr>
          <w:rFonts w:ascii="Calibri" w:hAnsi="Calibri" w:cs="Calibri"/>
          <w:b/>
          <w:bCs/>
          <w:sz w:val="28"/>
          <w:szCs w:val="28"/>
        </w:rPr>
      </w:pPr>
    </w:p>
    <w:p w14:paraId="2128A780" w14:textId="77777777" w:rsidR="000430A8" w:rsidRDefault="000430A8" w:rsidP="00542EB6">
      <w:pPr>
        <w:jc w:val="both"/>
        <w:rPr>
          <w:rFonts w:ascii="Calibri" w:hAnsi="Calibri" w:cs="Calibri"/>
          <w:b/>
          <w:bCs/>
          <w:sz w:val="28"/>
          <w:szCs w:val="28"/>
        </w:rPr>
      </w:pPr>
    </w:p>
    <w:p w14:paraId="4F7AE6CF" w14:textId="77777777" w:rsidR="004D7A14" w:rsidRDefault="004D7A14" w:rsidP="00542EB6">
      <w:pPr>
        <w:jc w:val="both"/>
        <w:rPr>
          <w:rFonts w:ascii="Calibri" w:hAnsi="Calibri" w:cs="Calibri"/>
          <w:b/>
          <w:bCs/>
          <w:sz w:val="28"/>
          <w:szCs w:val="28"/>
        </w:rPr>
      </w:pPr>
    </w:p>
    <w:p w14:paraId="3BA3FBF3" w14:textId="77777777" w:rsidR="004D7A14" w:rsidRDefault="004D7A14" w:rsidP="00542EB6">
      <w:pPr>
        <w:jc w:val="both"/>
        <w:rPr>
          <w:rFonts w:ascii="Calibri" w:hAnsi="Calibri" w:cs="Calibri"/>
          <w:b/>
          <w:bCs/>
          <w:sz w:val="28"/>
          <w:szCs w:val="28"/>
        </w:rPr>
      </w:pPr>
    </w:p>
    <w:p w14:paraId="757CF34D" w14:textId="77777777" w:rsidR="004D7A14" w:rsidRDefault="004D7A14" w:rsidP="00542EB6">
      <w:pPr>
        <w:jc w:val="both"/>
        <w:rPr>
          <w:rFonts w:ascii="Calibri" w:hAnsi="Calibri" w:cs="Calibri"/>
          <w:b/>
          <w:bCs/>
          <w:sz w:val="28"/>
          <w:szCs w:val="28"/>
        </w:rPr>
      </w:pPr>
    </w:p>
    <w:p w14:paraId="5FC84207" w14:textId="77777777" w:rsidR="004D7A14" w:rsidRDefault="004D7A14" w:rsidP="00542EB6">
      <w:pPr>
        <w:jc w:val="both"/>
        <w:rPr>
          <w:rFonts w:ascii="Calibri" w:hAnsi="Calibri" w:cs="Calibri"/>
          <w:b/>
          <w:bCs/>
          <w:sz w:val="28"/>
          <w:szCs w:val="28"/>
        </w:rPr>
      </w:pPr>
    </w:p>
    <w:p w14:paraId="4A110379" w14:textId="77777777" w:rsidR="004D7A14" w:rsidRDefault="004D7A14" w:rsidP="00542EB6">
      <w:pPr>
        <w:jc w:val="both"/>
        <w:rPr>
          <w:rFonts w:ascii="Calibri" w:hAnsi="Calibri" w:cs="Calibri"/>
          <w:b/>
          <w:bCs/>
          <w:sz w:val="28"/>
          <w:szCs w:val="28"/>
        </w:rPr>
      </w:pPr>
    </w:p>
    <w:p w14:paraId="012FDA12" w14:textId="77777777" w:rsidR="004D7A14" w:rsidRDefault="004D7A14" w:rsidP="00542EB6">
      <w:pPr>
        <w:jc w:val="both"/>
        <w:rPr>
          <w:rFonts w:ascii="Calibri" w:hAnsi="Calibri" w:cs="Calibri"/>
          <w:b/>
          <w:bCs/>
          <w:sz w:val="28"/>
          <w:szCs w:val="28"/>
        </w:rPr>
      </w:pPr>
    </w:p>
    <w:p w14:paraId="79EF155E" w14:textId="77777777" w:rsidR="00542EB6" w:rsidRDefault="00542EB6" w:rsidP="00542EB6">
      <w:pPr>
        <w:jc w:val="both"/>
        <w:rPr>
          <w:rFonts w:ascii="Calibri" w:hAnsi="Calibri" w:cs="Calibri"/>
          <w:b/>
          <w:bCs/>
          <w:sz w:val="28"/>
          <w:szCs w:val="28"/>
        </w:rPr>
      </w:pPr>
      <w:r w:rsidRPr="00F36779">
        <w:rPr>
          <w:rFonts w:ascii="Calibri" w:hAnsi="Calibri" w:cs="Calibri"/>
          <w:b/>
          <w:bCs/>
          <w:sz w:val="28"/>
          <w:szCs w:val="28"/>
        </w:rPr>
        <w:lastRenderedPageBreak/>
        <w:t>ANEXO 10.1</w:t>
      </w:r>
      <w:r>
        <w:rPr>
          <w:rFonts w:ascii="Calibri" w:hAnsi="Calibri" w:cs="Calibri"/>
          <w:b/>
          <w:bCs/>
          <w:sz w:val="28"/>
          <w:szCs w:val="28"/>
        </w:rPr>
        <w:t>8</w:t>
      </w:r>
      <w:r w:rsidRPr="00F36779">
        <w:rPr>
          <w:rFonts w:ascii="Calibri" w:hAnsi="Calibri" w:cs="Calibri"/>
          <w:b/>
          <w:bCs/>
          <w:sz w:val="28"/>
          <w:szCs w:val="28"/>
        </w:rPr>
        <w:t xml:space="preserve"> </w:t>
      </w:r>
      <w:r>
        <w:rPr>
          <w:rFonts w:ascii="Calibri" w:hAnsi="Calibri" w:cs="Calibri"/>
          <w:b/>
          <w:bCs/>
          <w:sz w:val="28"/>
          <w:szCs w:val="28"/>
        </w:rPr>
        <w:t>ANEXO TRANSVERSAL ANTICORRUPCIÓN DEL ESTADO DE QUINTANA ROO (ATA)</w:t>
      </w:r>
    </w:p>
    <w:tbl>
      <w:tblPr>
        <w:tblW w:w="5000" w:type="pct"/>
        <w:tblCellMar>
          <w:left w:w="70" w:type="dxa"/>
          <w:right w:w="70" w:type="dxa"/>
        </w:tblCellMar>
        <w:tblLook w:val="04A0" w:firstRow="1" w:lastRow="0" w:firstColumn="1" w:lastColumn="0" w:noHBand="0" w:noVBand="1"/>
      </w:tblPr>
      <w:tblGrid>
        <w:gridCol w:w="714"/>
        <w:gridCol w:w="2126"/>
        <w:gridCol w:w="1073"/>
        <w:gridCol w:w="2167"/>
        <w:gridCol w:w="2173"/>
        <w:gridCol w:w="2173"/>
        <w:gridCol w:w="1284"/>
        <w:gridCol w:w="1284"/>
      </w:tblGrid>
      <w:tr w:rsidR="001414AA" w:rsidRPr="001414AA" w14:paraId="3A28C796" w14:textId="77777777" w:rsidTr="001414AA">
        <w:trPr>
          <w:trHeight w:val="282"/>
        </w:trPr>
        <w:tc>
          <w:tcPr>
            <w:tcW w:w="5000" w:type="pct"/>
            <w:gridSpan w:val="8"/>
            <w:tcBorders>
              <w:top w:val="single" w:sz="4" w:space="0" w:color="000000"/>
              <w:left w:val="single" w:sz="4" w:space="0" w:color="000000"/>
              <w:bottom w:val="nil"/>
              <w:right w:val="single" w:sz="4" w:space="0" w:color="000000"/>
            </w:tcBorders>
            <w:shd w:val="clear" w:color="FFFFFF" w:fill="FFFFFF"/>
            <w:vAlign w:val="center"/>
            <w:hideMark/>
          </w:tcPr>
          <w:p w14:paraId="10236D67" w14:textId="77777777" w:rsidR="001414AA" w:rsidRPr="001414AA" w:rsidRDefault="001414AA" w:rsidP="001414AA">
            <w:pPr>
              <w:spacing w:after="0" w:line="240" w:lineRule="auto"/>
              <w:jc w:val="center"/>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GOBIERNO DEL ESTADO DE QUINTANA ROO</w:t>
            </w:r>
          </w:p>
        </w:tc>
      </w:tr>
      <w:tr w:rsidR="001414AA" w:rsidRPr="001414AA" w14:paraId="70578C07" w14:textId="77777777" w:rsidTr="001414AA">
        <w:trPr>
          <w:trHeight w:val="342"/>
        </w:trPr>
        <w:tc>
          <w:tcPr>
            <w:tcW w:w="5000" w:type="pct"/>
            <w:gridSpan w:val="8"/>
            <w:tcBorders>
              <w:top w:val="nil"/>
              <w:left w:val="single" w:sz="4" w:space="0" w:color="000000"/>
              <w:bottom w:val="nil"/>
              <w:right w:val="single" w:sz="4" w:space="0" w:color="000000"/>
            </w:tcBorders>
            <w:shd w:val="clear" w:color="FFFFFF" w:fill="FFFFFF"/>
            <w:vAlign w:val="center"/>
            <w:hideMark/>
          </w:tcPr>
          <w:p w14:paraId="497D8B58" w14:textId="77777777" w:rsidR="001414AA" w:rsidRPr="001414AA" w:rsidRDefault="001414AA" w:rsidP="001414AA">
            <w:pPr>
              <w:spacing w:after="0" w:line="240" w:lineRule="auto"/>
              <w:jc w:val="center"/>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SECRETARÍA DE FINANZAS Y PLANEACIÓN</w:t>
            </w:r>
          </w:p>
        </w:tc>
      </w:tr>
      <w:tr w:rsidR="001414AA" w:rsidRPr="001414AA" w14:paraId="4DD493C6" w14:textId="77777777" w:rsidTr="001414AA">
        <w:trPr>
          <w:trHeight w:val="282"/>
        </w:trPr>
        <w:tc>
          <w:tcPr>
            <w:tcW w:w="5000" w:type="pct"/>
            <w:gridSpan w:val="8"/>
            <w:tcBorders>
              <w:top w:val="nil"/>
              <w:left w:val="single" w:sz="4" w:space="0" w:color="000000"/>
              <w:bottom w:val="nil"/>
              <w:right w:val="single" w:sz="4" w:space="0" w:color="000000"/>
            </w:tcBorders>
            <w:shd w:val="clear" w:color="FFFFFF" w:fill="FFFFFF"/>
            <w:vAlign w:val="center"/>
            <w:hideMark/>
          </w:tcPr>
          <w:p w14:paraId="69A3D94F" w14:textId="77777777" w:rsidR="001414AA" w:rsidRPr="001414AA" w:rsidRDefault="001414AA" w:rsidP="001414AA">
            <w:pPr>
              <w:spacing w:after="0" w:line="240" w:lineRule="auto"/>
              <w:jc w:val="center"/>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PRESUPUESTO DE EGRESOS 2026</w:t>
            </w:r>
          </w:p>
        </w:tc>
      </w:tr>
      <w:tr w:rsidR="001414AA" w:rsidRPr="001414AA" w14:paraId="0480DF75" w14:textId="77777777" w:rsidTr="001414AA">
        <w:trPr>
          <w:trHeight w:val="285"/>
        </w:trPr>
        <w:tc>
          <w:tcPr>
            <w:tcW w:w="5000" w:type="pct"/>
            <w:gridSpan w:val="8"/>
            <w:tcBorders>
              <w:top w:val="nil"/>
              <w:left w:val="single" w:sz="4" w:space="0" w:color="000000"/>
              <w:bottom w:val="nil"/>
              <w:right w:val="single" w:sz="4" w:space="0" w:color="000000"/>
            </w:tcBorders>
            <w:shd w:val="clear" w:color="FFFFFF" w:fill="FFFFFF"/>
            <w:vAlign w:val="center"/>
            <w:hideMark/>
          </w:tcPr>
          <w:p w14:paraId="6F35F83B" w14:textId="77777777" w:rsidR="001414AA" w:rsidRPr="001414AA" w:rsidRDefault="001414AA" w:rsidP="001414AA">
            <w:pPr>
              <w:spacing w:after="0" w:line="240" w:lineRule="auto"/>
              <w:jc w:val="center"/>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Anexo Transversal Anticorrupción del Estado de Quintana Roo (ATA)</w:t>
            </w:r>
          </w:p>
        </w:tc>
      </w:tr>
      <w:tr w:rsidR="001414AA" w:rsidRPr="001414AA" w14:paraId="7E329257" w14:textId="77777777" w:rsidTr="001414AA">
        <w:trPr>
          <w:trHeight w:val="342"/>
        </w:trPr>
        <w:tc>
          <w:tcPr>
            <w:tcW w:w="5000" w:type="pct"/>
            <w:gridSpan w:val="8"/>
            <w:tcBorders>
              <w:top w:val="nil"/>
              <w:left w:val="single" w:sz="4" w:space="0" w:color="000000"/>
              <w:bottom w:val="single" w:sz="4" w:space="0" w:color="000000"/>
              <w:right w:val="single" w:sz="4" w:space="0" w:color="000000"/>
            </w:tcBorders>
            <w:shd w:val="clear" w:color="FFFFFF" w:fill="FFFFFF"/>
            <w:vAlign w:val="center"/>
            <w:hideMark/>
          </w:tcPr>
          <w:p w14:paraId="5F092DE5" w14:textId="77777777" w:rsidR="001414AA" w:rsidRPr="001414AA" w:rsidRDefault="001414AA" w:rsidP="001414AA">
            <w:pPr>
              <w:spacing w:after="0" w:line="240" w:lineRule="auto"/>
              <w:jc w:val="center"/>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(Cifras en Pesos)</w:t>
            </w:r>
          </w:p>
        </w:tc>
      </w:tr>
      <w:tr w:rsidR="001414AA" w:rsidRPr="001414AA" w14:paraId="4CA78876" w14:textId="77777777" w:rsidTr="001414AA">
        <w:trPr>
          <w:trHeight w:val="900"/>
        </w:trPr>
        <w:tc>
          <w:tcPr>
            <w:tcW w:w="275" w:type="pct"/>
            <w:tcBorders>
              <w:top w:val="nil"/>
              <w:left w:val="single" w:sz="4" w:space="0" w:color="000000"/>
              <w:bottom w:val="single" w:sz="4" w:space="0" w:color="000000"/>
              <w:right w:val="single" w:sz="4" w:space="0" w:color="000000"/>
            </w:tcBorders>
            <w:shd w:val="clear" w:color="B0ABA1" w:fill="FFFFFF"/>
            <w:vAlign w:val="center"/>
            <w:hideMark/>
          </w:tcPr>
          <w:p w14:paraId="7524FFE0" w14:textId="77777777" w:rsidR="001414AA" w:rsidRPr="001414AA" w:rsidRDefault="001414AA" w:rsidP="001414AA">
            <w:pPr>
              <w:spacing w:after="0" w:line="240" w:lineRule="auto"/>
              <w:jc w:val="center"/>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Ejecutor del Gasto</w:t>
            </w:r>
          </w:p>
        </w:tc>
        <w:tc>
          <w:tcPr>
            <w:tcW w:w="818" w:type="pct"/>
            <w:tcBorders>
              <w:top w:val="nil"/>
              <w:left w:val="nil"/>
              <w:bottom w:val="single" w:sz="4" w:space="0" w:color="000000"/>
              <w:right w:val="single" w:sz="4" w:space="0" w:color="000000"/>
            </w:tcBorders>
            <w:shd w:val="clear" w:color="B0ABA1" w:fill="FFFFFF"/>
            <w:vAlign w:val="center"/>
            <w:hideMark/>
          </w:tcPr>
          <w:p w14:paraId="27792059" w14:textId="77777777" w:rsidR="001414AA" w:rsidRPr="001414AA" w:rsidRDefault="001414AA" w:rsidP="001414AA">
            <w:pPr>
              <w:spacing w:after="0" w:line="240" w:lineRule="auto"/>
              <w:jc w:val="center"/>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Programa Presupuestario (</w:t>
            </w:r>
            <w:proofErr w:type="spellStart"/>
            <w:r w:rsidRPr="001414AA">
              <w:rPr>
                <w:rFonts w:ascii="Calibri" w:eastAsia="Times New Roman" w:hAnsi="Calibri" w:cs="Calibri"/>
                <w:b/>
                <w:bCs/>
                <w:color w:val="000000"/>
                <w:kern w:val="0"/>
                <w:sz w:val="16"/>
                <w:szCs w:val="16"/>
                <w:lang w:eastAsia="es-MX"/>
                <w14:ligatures w14:val="none"/>
              </w:rPr>
              <w:t>Pp</w:t>
            </w:r>
            <w:proofErr w:type="spellEnd"/>
            <w:r w:rsidRPr="001414AA">
              <w:rPr>
                <w:rFonts w:ascii="Calibri" w:eastAsia="Times New Roman" w:hAnsi="Calibri" w:cs="Calibri"/>
                <w:b/>
                <w:bCs/>
                <w:color w:val="000000"/>
                <w:kern w:val="0"/>
                <w:sz w:val="16"/>
                <w:szCs w:val="16"/>
                <w:lang w:eastAsia="es-MX"/>
                <w14:ligatures w14:val="none"/>
              </w:rPr>
              <w:t>)</w:t>
            </w:r>
          </w:p>
        </w:tc>
        <w:tc>
          <w:tcPr>
            <w:tcW w:w="413" w:type="pct"/>
            <w:tcBorders>
              <w:top w:val="nil"/>
              <w:left w:val="nil"/>
              <w:bottom w:val="single" w:sz="4" w:space="0" w:color="000000"/>
              <w:right w:val="single" w:sz="4" w:space="0" w:color="000000"/>
            </w:tcBorders>
            <w:shd w:val="clear" w:color="B0ABA1" w:fill="FFFFFF"/>
            <w:vAlign w:val="center"/>
            <w:hideMark/>
          </w:tcPr>
          <w:p w14:paraId="6CDAC66E" w14:textId="77777777" w:rsidR="001414AA" w:rsidRPr="001414AA" w:rsidRDefault="001414AA" w:rsidP="001414AA">
            <w:pPr>
              <w:spacing w:after="0" w:line="240" w:lineRule="auto"/>
              <w:jc w:val="center"/>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Clasificación del Componente</w:t>
            </w:r>
          </w:p>
        </w:tc>
        <w:tc>
          <w:tcPr>
            <w:tcW w:w="834" w:type="pct"/>
            <w:tcBorders>
              <w:top w:val="nil"/>
              <w:left w:val="nil"/>
              <w:bottom w:val="single" w:sz="4" w:space="0" w:color="000000"/>
              <w:right w:val="single" w:sz="4" w:space="0" w:color="000000"/>
            </w:tcBorders>
            <w:shd w:val="clear" w:color="B0ABA1" w:fill="FFFFFF"/>
            <w:vAlign w:val="center"/>
            <w:hideMark/>
          </w:tcPr>
          <w:p w14:paraId="1FFB4A79" w14:textId="77777777" w:rsidR="001414AA" w:rsidRPr="001414AA" w:rsidRDefault="001414AA" w:rsidP="001414AA">
            <w:pPr>
              <w:spacing w:after="0" w:line="240" w:lineRule="auto"/>
              <w:jc w:val="center"/>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Alineación al PAEQROO o PI</w:t>
            </w:r>
          </w:p>
        </w:tc>
        <w:tc>
          <w:tcPr>
            <w:tcW w:w="836" w:type="pct"/>
            <w:tcBorders>
              <w:top w:val="nil"/>
              <w:left w:val="nil"/>
              <w:bottom w:val="single" w:sz="4" w:space="0" w:color="000000"/>
              <w:right w:val="single" w:sz="4" w:space="0" w:color="000000"/>
            </w:tcBorders>
            <w:shd w:val="clear" w:color="B0ABA1" w:fill="FFFFFF"/>
            <w:vAlign w:val="center"/>
            <w:hideMark/>
          </w:tcPr>
          <w:p w14:paraId="0664B5A3" w14:textId="77777777" w:rsidR="001414AA" w:rsidRPr="001414AA" w:rsidRDefault="001414AA" w:rsidP="001414AA">
            <w:pPr>
              <w:spacing w:after="0" w:line="240" w:lineRule="auto"/>
              <w:jc w:val="center"/>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Componente</w:t>
            </w:r>
          </w:p>
        </w:tc>
        <w:tc>
          <w:tcPr>
            <w:tcW w:w="836" w:type="pct"/>
            <w:tcBorders>
              <w:top w:val="nil"/>
              <w:left w:val="nil"/>
              <w:bottom w:val="single" w:sz="4" w:space="0" w:color="000000"/>
              <w:right w:val="single" w:sz="4" w:space="0" w:color="000000"/>
            </w:tcBorders>
            <w:shd w:val="clear" w:color="B0ABA1" w:fill="FFFFFF"/>
            <w:vAlign w:val="center"/>
            <w:hideMark/>
          </w:tcPr>
          <w:p w14:paraId="6098F219" w14:textId="77777777" w:rsidR="001414AA" w:rsidRPr="001414AA" w:rsidRDefault="001414AA" w:rsidP="001414AA">
            <w:pPr>
              <w:spacing w:after="0" w:line="240" w:lineRule="auto"/>
              <w:jc w:val="center"/>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Indicador</w:t>
            </w:r>
          </w:p>
        </w:tc>
        <w:tc>
          <w:tcPr>
            <w:tcW w:w="494" w:type="pct"/>
            <w:tcBorders>
              <w:top w:val="nil"/>
              <w:left w:val="nil"/>
              <w:bottom w:val="single" w:sz="4" w:space="0" w:color="000000"/>
              <w:right w:val="single" w:sz="4" w:space="0" w:color="000000"/>
            </w:tcBorders>
            <w:shd w:val="clear" w:color="B0ABA1" w:fill="FFFFFF"/>
            <w:vAlign w:val="center"/>
            <w:hideMark/>
          </w:tcPr>
          <w:p w14:paraId="668C98A6" w14:textId="77777777" w:rsidR="001414AA" w:rsidRPr="001414AA" w:rsidRDefault="001414AA" w:rsidP="001414AA">
            <w:pPr>
              <w:spacing w:after="0" w:line="240" w:lineRule="auto"/>
              <w:jc w:val="center"/>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Capítulo de Gasto</w:t>
            </w:r>
          </w:p>
        </w:tc>
        <w:tc>
          <w:tcPr>
            <w:tcW w:w="494" w:type="pct"/>
            <w:tcBorders>
              <w:top w:val="nil"/>
              <w:left w:val="nil"/>
              <w:bottom w:val="single" w:sz="4" w:space="0" w:color="000000"/>
              <w:right w:val="single" w:sz="4" w:space="0" w:color="000000"/>
            </w:tcBorders>
            <w:shd w:val="clear" w:color="B0ABA1" w:fill="FFFFFF"/>
            <w:vAlign w:val="center"/>
            <w:hideMark/>
          </w:tcPr>
          <w:p w14:paraId="3AC903E7" w14:textId="77777777" w:rsidR="001414AA" w:rsidRPr="001414AA" w:rsidRDefault="001414AA" w:rsidP="001414AA">
            <w:pPr>
              <w:spacing w:after="0" w:line="240" w:lineRule="auto"/>
              <w:jc w:val="center"/>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Importe</w:t>
            </w:r>
          </w:p>
        </w:tc>
      </w:tr>
      <w:tr w:rsidR="001414AA" w:rsidRPr="001414AA" w14:paraId="69D6445B" w14:textId="77777777" w:rsidTr="001414AA">
        <w:trPr>
          <w:trHeight w:val="300"/>
        </w:trPr>
        <w:tc>
          <w:tcPr>
            <w:tcW w:w="4506" w:type="pct"/>
            <w:gridSpan w:val="7"/>
            <w:tcBorders>
              <w:top w:val="single" w:sz="4" w:space="0" w:color="000000"/>
              <w:left w:val="single" w:sz="4" w:space="0" w:color="000000"/>
              <w:bottom w:val="single" w:sz="4" w:space="0" w:color="000000"/>
              <w:right w:val="single" w:sz="4" w:space="0" w:color="000000"/>
            </w:tcBorders>
            <w:shd w:val="clear" w:color="D9D9D9" w:fill="FFFFFF"/>
            <w:vAlign w:val="center"/>
            <w:hideMark/>
          </w:tcPr>
          <w:p w14:paraId="522B0503" w14:textId="77777777" w:rsidR="001414AA" w:rsidRPr="001414AA" w:rsidRDefault="001414AA" w:rsidP="001414AA">
            <w:pPr>
              <w:spacing w:after="0" w:line="240" w:lineRule="auto"/>
              <w:jc w:val="center"/>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Total</w:t>
            </w:r>
          </w:p>
        </w:tc>
        <w:tc>
          <w:tcPr>
            <w:tcW w:w="494" w:type="pct"/>
            <w:tcBorders>
              <w:top w:val="nil"/>
              <w:left w:val="nil"/>
              <w:bottom w:val="single" w:sz="4" w:space="0" w:color="000000"/>
              <w:right w:val="single" w:sz="4" w:space="0" w:color="000000"/>
            </w:tcBorders>
            <w:shd w:val="clear" w:color="D9D9D9" w:fill="FFFFFF"/>
            <w:vAlign w:val="center"/>
            <w:hideMark/>
          </w:tcPr>
          <w:p w14:paraId="576C1E61" w14:textId="77777777" w:rsidR="001414AA" w:rsidRPr="001414AA" w:rsidRDefault="001414AA" w:rsidP="001414AA">
            <w:pPr>
              <w:spacing w:after="0" w:line="240" w:lineRule="auto"/>
              <w:jc w:val="right"/>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4,078,890,197</w:t>
            </w:r>
          </w:p>
        </w:tc>
      </w:tr>
      <w:tr w:rsidR="001414AA" w:rsidRPr="001414AA" w14:paraId="2A9803C8" w14:textId="77777777" w:rsidTr="001414AA">
        <w:trPr>
          <w:trHeight w:val="300"/>
        </w:trPr>
        <w:tc>
          <w:tcPr>
            <w:tcW w:w="4011" w:type="pct"/>
            <w:gridSpan w:val="6"/>
            <w:tcBorders>
              <w:top w:val="nil"/>
              <w:left w:val="single" w:sz="4" w:space="0" w:color="000000"/>
              <w:bottom w:val="nil"/>
              <w:right w:val="nil"/>
            </w:tcBorders>
            <w:shd w:val="clear" w:color="EBF1DE" w:fill="FFFFFF"/>
            <w:vAlign w:val="center"/>
            <w:hideMark/>
          </w:tcPr>
          <w:p w14:paraId="5C093E15" w14:textId="77777777" w:rsidR="001414AA" w:rsidRPr="001414AA" w:rsidRDefault="001414AA" w:rsidP="001414AA">
            <w:pPr>
              <w:spacing w:after="0" w:line="240" w:lineRule="auto"/>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1104 - Secretaría de Gobierno</w:t>
            </w:r>
          </w:p>
        </w:tc>
        <w:tc>
          <w:tcPr>
            <w:tcW w:w="494" w:type="pct"/>
            <w:tcBorders>
              <w:top w:val="nil"/>
              <w:left w:val="nil"/>
              <w:bottom w:val="nil"/>
              <w:right w:val="nil"/>
            </w:tcBorders>
            <w:shd w:val="clear" w:color="EBF1DE" w:fill="FFFFFF"/>
            <w:vAlign w:val="center"/>
            <w:hideMark/>
          </w:tcPr>
          <w:p w14:paraId="699FA277" w14:textId="77777777" w:rsidR="001414AA" w:rsidRPr="001414AA" w:rsidRDefault="001414AA" w:rsidP="001414AA">
            <w:pPr>
              <w:spacing w:after="0" w:line="240" w:lineRule="auto"/>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 </w:t>
            </w:r>
          </w:p>
        </w:tc>
        <w:tc>
          <w:tcPr>
            <w:tcW w:w="494" w:type="pct"/>
            <w:tcBorders>
              <w:top w:val="nil"/>
              <w:left w:val="nil"/>
              <w:bottom w:val="nil"/>
              <w:right w:val="single" w:sz="4" w:space="0" w:color="000000"/>
            </w:tcBorders>
            <w:shd w:val="clear" w:color="EBF1DE" w:fill="FFFFFF"/>
            <w:vAlign w:val="center"/>
            <w:hideMark/>
          </w:tcPr>
          <w:p w14:paraId="2C288C38" w14:textId="77777777" w:rsidR="001414AA" w:rsidRPr="001414AA" w:rsidRDefault="001414AA" w:rsidP="001414AA">
            <w:pPr>
              <w:spacing w:after="0" w:line="240" w:lineRule="auto"/>
              <w:jc w:val="right"/>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15,366,557</w:t>
            </w:r>
          </w:p>
        </w:tc>
      </w:tr>
      <w:tr w:rsidR="001414AA" w:rsidRPr="001414AA" w14:paraId="208F0CBE" w14:textId="77777777" w:rsidTr="001414AA">
        <w:trPr>
          <w:trHeight w:val="300"/>
        </w:trPr>
        <w:tc>
          <w:tcPr>
            <w:tcW w:w="275" w:type="pct"/>
            <w:tcBorders>
              <w:top w:val="nil"/>
              <w:left w:val="single" w:sz="4" w:space="0" w:color="000000"/>
              <w:bottom w:val="nil"/>
              <w:right w:val="nil"/>
            </w:tcBorders>
            <w:shd w:val="clear" w:color="FFFFFF" w:fill="FFFFFF"/>
            <w:vAlign w:val="center"/>
            <w:hideMark/>
          </w:tcPr>
          <w:p w14:paraId="24D5D56B"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231" w:type="pct"/>
            <w:gridSpan w:val="6"/>
            <w:tcBorders>
              <w:top w:val="nil"/>
              <w:left w:val="nil"/>
              <w:bottom w:val="nil"/>
              <w:right w:val="nil"/>
            </w:tcBorders>
            <w:shd w:val="clear" w:color="FFFFFF" w:fill="FFFFFF"/>
            <w:vAlign w:val="center"/>
            <w:hideMark/>
          </w:tcPr>
          <w:p w14:paraId="3A692178" w14:textId="77777777" w:rsidR="001414AA" w:rsidRPr="001414AA" w:rsidRDefault="001414AA" w:rsidP="001414AA">
            <w:pPr>
              <w:spacing w:after="0" w:line="240" w:lineRule="auto"/>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E049 - Legalidad y certeza jurídica</w:t>
            </w:r>
          </w:p>
        </w:tc>
        <w:tc>
          <w:tcPr>
            <w:tcW w:w="494" w:type="pct"/>
            <w:tcBorders>
              <w:top w:val="nil"/>
              <w:left w:val="nil"/>
              <w:bottom w:val="nil"/>
              <w:right w:val="single" w:sz="4" w:space="0" w:color="000000"/>
            </w:tcBorders>
            <w:shd w:val="clear" w:color="FFFFFF" w:fill="FFFFFF"/>
            <w:vAlign w:val="center"/>
            <w:hideMark/>
          </w:tcPr>
          <w:p w14:paraId="6E35C9E3" w14:textId="77777777" w:rsidR="001414AA" w:rsidRPr="001414AA" w:rsidRDefault="001414AA" w:rsidP="001414AA">
            <w:pPr>
              <w:spacing w:after="0" w:line="240" w:lineRule="auto"/>
              <w:jc w:val="right"/>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15,366,557</w:t>
            </w:r>
          </w:p>
        </w:tc>
      </w:tr>
      <w:tr w:rsidR="001414AA" w:rsidRPr="001414AA" w14:paraId="7D8054A9" w14:textId="77777777" w:rsidTr="001414AA">
        <w:trPr>
          <w:trHeight w:val="2025"/>
        </w:trPr>
        <w:tc>
          <w:tcPr>
            <w:tcW w:w="275" w:type="pct"/>
            <w:tcBorders>
              <w:top w:val="nil"/>
              <w:left w:val="single" w:sz="4" w:space="0" w:color="000000"/>
              <w:bottom w:val="nil"/>
              <w:right w:val="nil"/>
            </w:tcBorders>
            <w:shd w:val="clear" w:color="FFFFFF" w:fill="FFFFFF"/>
            <w:vAlign w:val="center"/>
            <w:hideMark/>
          </w:tcPr>
          <w:p w14:paraId="2AE8917E"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372258A7"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hideMark/>
          </w:tcPr>
          <w:p w14:paraId="3BAFDC41"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Componente Alineado al PI</w:t>
            </w:r>
          </w:p>
        </w:tc>
        <w:tc>
          <w:tcPr>
            <w:tcW w:w="834" w:type="pct"/>
            <w:tcBorders>
              <w:top w:val="nil"/>
              <w:left w:val="nil"/>
              <w:bottom w:val="nil"/>
              <w:right w:val="nil"/>
            </w:tcBorders>
            <w:shd w:val="clear" w:color="FFFFFF" w:fill="FFFFFF"/>
            <w:hideMark/>
          </w:tcPr>
          <w:p w14:paraId="64A17E6E"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3.22.2.1 - Seguimiento al diseño e implementación de la Estrategia de Mejora Regulatoria del Estado a través de mecanismos de gobierno y parlamento abierto.</w:t>
            </w:r>
          </w:p>
        </w:tc>
        <w:tc>
          <w:tcPr>
            <w:tcW w:w="836" w:type="pct"/>
            <w:tcBorders>
              <w:top w:val="nil"/>
              <w:left w:val="nil"/>
              <w:bottom w:val="nil"/>
              <w:right w:val="nil"/>
            </w:tcBorders>
            <w:shd w:val="clear" w:color="FFFFFF" w:fill="FFFFFF"/>
            <w:hideMark/>
          </w:tcPr>
          <w:p w14:paraId="227C337B"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C02 - Campañas realizadas</w:t>
            </w:r>
          </w:p>
        </w:tc>
        <w:tc>
          <w:tcPr>
            <w:tcW w:w="836" w:type="pct"/>
            <w:tcBorders>
              <w:top w:val="nil"/>
              <w:left w:val="nil"/>
              <w:bottom w:val="nil"/>
              <w:right w:val="nil"/>
            </w:tcBorders>
            <w:shd w:val="clear" w:color="FFFFFF" w:fill="FFFFFF"/>
            <w:hideMark/>
          </w:tcPr>
          <w:p w14:paraId="11CFB04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1104E049C01 - Porcentaje de campañas sobre información en materia de anticorrupción en los trámites y servicios que ofrece la Secretaría de Gobierno realizadas del total de campañas programadas</w:t>
            </w:r>
          </w:p>
        </w:tc>
        <w:tc>
          <w:tcPr>
            <w:tcW w:w="494" w:type="pct"/>
            <w:tcBorders>
              <w:top w:val="nil"/>
              <w:left w:val="nil"/>
              <w:bottom w:val="nil"/>
              <w:right w:val="nil"/>
            </w:tcBorders>
            <w:shd w:val="clear" w:color="FFFFFF" w:fill="FFFFFF"/>
            <w:hideMark/>
          </w:tcPr>
          <w:p w14:paraId="67AA6F47"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single" w:sz="4" w:space="0" w:color="000000"/>
            </w:tcBorders>
            <w:shd w:val="clear" w:color="FFFFFF" w:fill="FFFFFF"/>
            <w:hideMark/>
          </w:tcPr>
          <w:p w14:paraId="107BEEAE"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15,366,557</w:t>
            </w:r>
          </w:p>
        </w:tc>
      </w:tr>
      <w:tr w:rsidR="001414AA" w:rsidRPr="001414AA" w14:paraId="52336897" w14:textId="77777777" w:rsidTr="001414AA">
        <w:trPr>
          <w:trHeight w:val="450"/>
        </w:trPr>
        <w:tc>
          <w:tcPr>
            <w:tcW w:w="275" w:type="pct"/>
            <w:tcBorders>
              <w:top w:val="nil"/>
              <w:left w:val="single" w:sz="4" w:space="0" w:color="000000"/>
              <w:bottom w:val="nil"/>
              <w:right w:val="nil"/>
            </w:tcBorders>
            <w:shd w:val="clear" w:color="FFFFFF" w:fill="FFFFFF"/>
            <w:vAlign w:val="center"/>
            <w:hideMark/>
          </w:tcPr>
          <w:p w14:paraId="3F3CD43A"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1BA6803A"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5D91EBAA"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420AB43F"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2FB1A669"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4D49D599"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2494250D"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1000 - Servicios Personales</w:t>
            </w:r>
          </w:p>
        </w:tc>
        <w:tc>
          <w:tcPr>
            <w:tcW w:w="494" w:type="pct"/>
            <w:tcBorders>
              <w:top w:val="nil"/>
              <w:left w:val="nil"/>
              <w:bottom w:val="nil"/>
              <w:right w:val="single" w:sz="4" w:space="0" w:color="000000"/>
            </w:tcBorders>
            <w:shd w:val="clear" w:color="FFFFFF" w:fill="FFFFFF"/>
            <w:hideMark/>
          </w:tcPr>
          <w:p w14:paraId="625E2EB9"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12,400,532</w:t>
            </w:r>
          </w:p>
        </w:tc>
      </w:tr>
      <w:tr w:rsidR="001414AA" w:rsidRPr="001414AA" w14:paraId="558363AF" w14:textId="77777777" w:rsidTr="001414AA">
        <w:trPr>
          <w:trHeight w:val="675"/>
        </w:trPr>
        <w:tc>
          <w:tcPr>
            <w:tcW w:w="275" w:type="pct"/>
            <w:tcBorders>
              <w:top w:val="nil"/>
              <w:left w:val="single" w:sz="4" w:space="0" w:color="000000"/>
              <w:bottom w:val="nil"/>
              <w:right w:val="nil"/>
            </w:tcBorders>
            <w:shd w:val="clear" w:color="FFFFFF" w:fill="FFFFFF"/>
            <w:vAlign w:val="center"/>
            <w:hideMark/>
          </w:tcPr>
          <w:p w14:paraId="19404C96"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52C6E74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33A2EE33"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0C98F3D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62CF6CB9"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4A8AEB72"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4E77400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2000 - Materiales y Suministros</w:t>
            </w:r>
          </w:p>
        </w:tc>
        <w:tc>
          <w:tcPr>
            <w:tcW w:w="494" w:type="pct"/>
            <w:tcBorders>
              <w:top w:val="nil"/>
              <w:left w:val="nil"/>
              <w:bottom w:val="nil"/>
              <w:right w:val="single" w:sz="4" w:space="0" w:color="000000"/>
            </w:tcBorders>
            <w:shd w:val="clear" w:color="FFFFFF" w:fill="FFFFFF"/>
            <w:hideMark/>
          </w:tcPr>
          <w:p w14:paraId="4FDFBDDB"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601,374</w:t>
            </w:r>
          </w:p>
        </w:tc>
      </w:tr>
      <w:tr w:rsidR="001414AA" w:rsidRPr="001414AA" w14:paraId="0DAD553B" w14:textId="77777777" w:rsidTr="001414AA">
        <w:trPr>
          <w:trHeight w:val="450"/>
        </w:trPr>
        <w:tc>
          <w:tcPr>
            <w:tcW w:w="275" w:type="pct"/>
            <w:tcBorders>
              <w:top w:val="nil"/>
              <w:left w:val="single" w:sz="4" w:space="0" w:color="000000"/>
              <w:bottom w:val="nil"/>
              <w:right w:val="nil"/>
            </w:tcBorders>
            <w:shd w:val="clear" w:color="FFFFFF" w:fill="FFFFFF"/>
            <w:vAlign w:val="center"/>
            <w:hideMark/>
          </w:tcPr>
          <w:p w14:paraId="2C940458"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457780A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148F7AF6"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5F6CDF3F"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6EBD5059"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6FC045B7"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3E3F6029"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3000 - Servicios Generales</w:t>
            </w:r>
          </w:p>
        </w:tc>
        <w:tc>
          <w:tcPr>
            <w:tcW w:w="494" w:type="pct"/>
            <w:tcBorders>
              <w:top w:val="nil"/>
              <w:left w:val="nil"/>
              <w:bottom w:val="nil"/>
              <w:right w:val="single" w:sz="4" w:space="0" w:color="000000"/>
            </w:tcBorders>
            <w:shd w:val="clear" w:color="FFFFFF" w:fill="FFFFFF"/>
            <w:hideMark/>
          </w:tcPr>
          <w:p w14:paraId="2058E747"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2,364,651</w:t>
            </w:r>
          </w:p>
        </w:tc>
      </w:tr>
      <w:tr w:rsidR="001414AA" w:rsidRPr="001414AA" w14:paraId="70860462" w14:textId="77777777" w:rsidTr="001414AA">
        <w:trPr>
          <w:trHeight w:val="300"/>
        </w:trPr>
        <w:tc>
          <w:tcPr>
            <w:tcW w:w="4011" w:type="pct"/>
            <w:gridSpan w:val="6"/>
            <w:tcBorders>
              <w:top w:val="nil"/>
              <w:left w:val="single" w:sz="4" w:space="0" w:color="000000"/>
              <w:bottom w:val="nil"/>
              <w:right w:val="nil"/>
            </w:tcBorders>
            <w:shd w:val="clear" w:color="EBF1DE" w:fill="FFFFFF"/>
            <w:vAlign w:val="center"/>
            <w:hideMark/>
          </w:tcPr>
          <w:p w14:paraId="4DAB6205" w14:textId="77777777" w:rsidR="001414AA" w:rsidRPr="001414AA" w:rsidRDefault="001414AA" w:rsidP="001414AA">
            <w:pPr>
              <w:spacing w:after="0" w:line="240" w:lineRule="auto"/>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1106 - Secretaría de Finanzas y Planeación</w:t>
            </w:r>
          </w:p>
        </w:tc>
        <w:tc>
          <w:tcPr>
            <w:tcW w:w="494" w:type="pct"/>
            <w:tcBorders>
              <w:top w:val="nil"/>
              <w:left w:val="nil"/>
              <w:bottom w:val="nil"/>
              <w:right w:val="nil"/>
            </w:tcBorders>
            <w:shd w:val="clear" w:color="EBF1DE" w:fill="FFFFFF"/>
            <w:vAlign w:val="center"/>
            <w:hideMark/>
          </w:tcPr>
          <w:p w14:paraId="42DC2C63" w14:textId="77777777" w:rsidR="001414AA" w:rsidRPr="001414AA" w:rsidRDefault="001414AA" w:rsidP="001414AA">
            <w:pPr>
              <w:spacing w:after="0" w:line="240" w:lineRule="auto"/>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 </w:t>
            </w:r>
          </w:p>
        </w:tc>
        <w:tc>
          <w:tcPr>
            <w:tcW w:w="494" w:type="pct"/>
            <w:tcBorders>
              <w:top w:val="nil"/>
              <w:left w:val="nil"/>
              <w:bottom w:val="nil"/>
              <w:right w:val="single" w:sz="4" w:space="0" w:color="000000"/>
            </w:tcBorders>
            <w:shd w:val="clear" w:color="EBF1DE" w:fill="FFFFFF"/>
            <w:vAlign w:val="center"/>
            <w:hideMark/>
          </w:tcPr>
          <w:p w14:paraId="139FB240" w14:textId="77777777" w:rsidR="001414AA" w:rsidRPr="001414AA" w:rsidRDefault="001414AA" w:rsidP="001414AA">
            <w:pPr>
              <w:spacing w:after="0" w:line="240" w:lineRule="auto"/>
              <w:jc w:val="right"/>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15,899,690</w:t>
            </w:r>
          </w:p>
        </w:tc>
      </w:tr>
      <w:tr w:rsidR="001414AA" w:rsidRPr="001414AA" w14:paraId="1EFE2E90" w14:textId="77777777" w:rsidTr="001414AA">
        <w:trPr>
          <w:trHeight w:val="300"/>
        </w:trPr>
        <w:tc>
          <w:tcPr>
            <w:tcW w:w="275" w:type="pct"/>
            <w:tcBorders>
              <w:top w:val="nil"/>
              <w:left w:val="single" w:sz="4" w:space="0" w:color="000000"/>
              <w:bottom w:val="nil"/>
              <w:right w:val="nil"/>
            </w:tcBorders>
            <w:shd w:val="clear" w:color="FFFFFF" w:fill="FFFFFF"/>
            <w:vAlign w:val="center"/>
            <w:hideMark/>
          </w:tcPr>
          <w:p w14:paraId="60631A36"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231" w:type="pct"/>
            <w:gridSpan w:val="6"/>
            <w:tcBorders>
              <w:top w:val="nil"/>
              <w:left w:val="nil"/>
              <w:bottom w:val="nil"/>
              <w:right w:val="nil"/>
            </w:tcBorders>
            <w:shd w:val="clear" w:color="FFFFFF" w:fill="FFFFFF"/>
            <w:vAlign w:val="center"/>
            <w:hideMark/>
          </w:tcPr>
          <w:p w14:paraId="54F17823" w14:textId="77777777" w:rsidR="001414AA" w:rsidRPr="001414AA" w:rsidRDefault="001414AA" w:rsidP="001414AA">
            <w:pPr>
              <w:spacing w:after="0" w:line="240" w:lineRule="auto"/>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P011 - Gestión para Resultados</w:t>
            </w:r>
          </w:p>
        </w:tc>
        <w:tc>
          <w:tcPr>
            <w:tcW w:w="494" w:type="pct"/>
            <w:tcBorders>
              <w:top w:val="nil"/>
              <w:left w:val="nil"/>
              <w:bottom w:val="nil"/>
              <w:right w:val="single" w:sz="4" w:space="0" w:color="000000"/>
            </w:tcBorders>
            <w:shd w:val="clear" w:color="FFFFFF" w:fill="FFFFFF"/>
            <w:vAlign w:val="center"/>
            <w:hideMark/>
          </w:tcPr>
          <w:p w14:paraId="4E9AAD7B" w14:textId="77777777" w:rsidR="001414AA" w:rsidRPr="001414AA" w:rsidRDefault="001414AA" w:rsidP="001414AA">
            <w:pPr>
              <w:spacing w:after="0" w:line="240" w:lineRule="auto"/>
              <w:jc w:val="right"/>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15,899,690</w:t>
            </w:r>
          </w:p>
        </w:tc>
      </w:tr>
      <w:tr w:rsidR="001414AA" w:rsidRPr="001414AA" w14:paraId="7EC33DD3" w14:textId="77777777" w:rsidTr="001414AA">
        <w:trPr>
          <w:trHeight w:val="1125"/>
        </w:trPr>
        <w:tc>
          <w:tcPr>
            <w:tcW w:w="275" w:type="pct"/>
            <w:tcBorders>
              <w:top w:val="nil"/>
              <w:left w:val="single" w:sz="4" w:space="0" w:color="000000"/>
              <w:bottom w:val="nil"/>
              <w:right w:val="nil"/>
            </w:tcBorders>
            <w:shd w:val="clear" w:color="FFFFFF" w:fill="FFFFFF"/>
            <w:vAlign w:val="center"/>
            <w:hideMark/>
          </w:tcPr>
          <w:p w14:paraId="184D0CDA"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lastRenderedPageBreak/>
              <w:t> </w:t>
            </w:r>
          </w:p>
        </w:tc>
        <w:tc>
          <w:tcPr>
            <w:tcW w:w="818" w:type="pct"/>
            <w:tcBorders>
              <w:top w:val="nil"/>
              <w:left w:val="nil"/>
              <w:bottom w:val="nil"/>
              <w:right w:val="nil"/>
            </w:tcBorders>
            <w:shd w:val="clear" w:color="FFFFFF" w:fill="FFFFFF"/>
            <w:vAlign w:val="center"/>
            <w:hideMark/>
          </w:tcPr>
          <w:p w14:paraId="5EF2C60F"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hideMark/>
          </w:tcPr>
          <w:p w14:paraId="22A51680"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Componente Alineado al PI</w:t>
            </w:r>
          </w:p>
        </w:tc>
        <w:tc>
          <w:tcPr>
            <w:tcW w:w="834" w:type="pct"/>
            <w:tcBorders>
              <w:top w:val="nil"/>
              <w:left w:val="nil"/>
              <w:bottom w:val="nil"/>
              <w:right w:val="nil"/>
            </w:tcBorders>
            <w:shd w:val="clear" w:color="FFFFFF" w:fill="FFFFFF"/>
            <w:hideMark/>
          </w:tcPr>
          <w:p w14:paraId="325CF94D"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-No ha sido vinculado-</w:t>
            </w:r>
          </w:p>
        </w:tc>
        <w:tc>
          <w:tcPr>
            <w:tcW w:w="836" w:type="pct"/>
            <w:tcBorders>
              <w:top w:val="nil"/>
              <w:left w:val="nil"/>
              <w:bottom w:val="nil"/>
              <w:right w:val="nil"/>
            </w:tcBorders>
            <w:shd w:val="clear" w:color="FFFFFF" w:fill="FFFFFF"/>
            <w:hideMark/>
          </w:tcPr>
          <w:p w14:paraId="33D4DFC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C01 - Coordinación a Ejecutores de Gasto para la Planeación Democrática del Estado de Quintana Roo, realizada</w:t>
            </w:r>
          </w:p>
        </w:tc>
        <w:tc>
          <w:tcPr>
            <w:tcW w:w="836" w:type="pct"/>
            <w:tcBorders>
              <w:top w:val="nil"/>
              <w:left w:val="nil"/>
              <w:bottom w:val="nil"/>
              <w:right w:val="nil"/>
            </w:tcBorders>
            <w:shd w:val="clear" w:color="FFFFFF" w:fill="FFFFFF"/>
            <w:hideMark/>
          </w:tcPr>
          <w:p w14:paraId="0899C936"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xml:space="preserve">1106P011C01 - Porcentaje de Cumplimiento de las </w:t>
            </w:r>
            <w:proofErr w:type="spellStart"/>
            <w:r w:rsidRPr="001414AA">
              <w:rPr>
                <w:rFonts w:ascii="Calibri" w:eastAsia="Times New Roman" w:hAnsi="Calibri" w:cs="Calibri"/>
                <w:color w:val="000000"/>
                <w:kern w:val="0"/>
                <w:sz w:val="16"/>
                <w:szCs w:val="16"/>
                <w:lang w:eastAsia="es-MX"/>
                <w14:ligatures w14:val="none"/>
              </w:rPr>
              <w:t>lineas</w:t>
            </w:r>
            <w:proofErr w:type="spellEnd"/>
            <w:r w:rsidRPr="001414AA">
              <w:rPr>
                <w:rFonts w:ascii="Calibri" w:eastAsia="Times New Roman" w:hAnsi="Calibri" w:cs="Calibri"/>
                <w:color w:val="000000"/>
                <w:kern w:val="0"/>
                <w:sz w:val="16"/>
                <w:szCs w:val="16"/>
                <w:lang w:eastAsia="es-MX"/>
                <w14:ligatures w14:val="none"/>
              </w:rPr>
              <w:t xml:space="preserve"> de acción del Plan Estatal de Desarrollo 2023-2027.</w:t>
            </w:r>
          </w:p>
        </w:tc>
        <w:tc>
          <w:tcPr>
            <w:tcW w:w="494" w:type="pct"/>
            <w:tcBorders>
              <w:top w:val="nil"/>
              <w:left w:val="nil"/>
              <w:bottom w:val="nil"/>
              <w:right w:val="nil"/>
            </w:tcBorders>
            <w:shd w:val="clear" w:color="FFFFFF" w:fill="FFFFFF"/>
            <w:hideMark/>
          </w:tcPr>
          <w:p w14:paraId="0EC8D005"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single" w:sz="4" w:space="0" w:color="000000"/>
            </w:tcBorders>
            <w:shd w:val="clear" w:color="FFFFFF" w:fill="FFFFFF"/>
            <w:hideMark/>
          </w:tcPr>
          <w:p w14:paraId="48E11A85"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15,899,690</w:t>
            </w:r>
          </w:p>
        </w:tc>
      </w:tr>
      <w:tr w:rsidR="001414AA" w:rsidRPr="001414AA" w14:paraId="2BD34A6D" w14:textId="77777777" w:rsidTr="001414AA">
        <w:trPr>
          <w:trHeight w:val="450"/>
        </w:trPr>
        <w:tc>
          <w:tcPr>
            <w:tcW w:w="275" w:type="pct"/>
            <w:tcBorders>
              <w:top w:val="nil"/>
              <w:left w:val="single" w:sz="4" w:space="0" w:color="000000"/>
              <w:bottom w:val="nil"/>
              <w:right w:val="nil"/>
            </w:tcBorders>
            <w:shd w:val="clear" w:color="FFFFFF" w:fill="FFFFFF"/>
            <w:vAlign w:val="center"/>
            <w:hideMark/>
          </w:tcPr>
          <w:p w14:paraId="2327BBDE"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465F02FF"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4602D830"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762C8453"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24DD4AA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5885D517"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214CA6D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1000 - Servicios Personales</w:t>
            </w:r>
          </w:p>
        </w:tc>
        <w:tc>
          <w:tcPr>
            <w:tcW w:w="494" w:type="pct"/>
            <w:tcBorders>
              <w:top w:val="nil"/>
              <w:left w:val="nil"/>
              <w:bottom w:val="nil"/>
              <w:right w:val="single" w:sz="4" w:space="0" w:color="000000"/>
            </w:tcBorders>
            <w:shd w:val="clear" w:color="FFFFFF" w:fill="FFFFFF"/>
            <w:hideMark/>
          </w:tcPr>
          <w:p w14:paraId="14A8D3D5"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13,008,070</w:t>
            </w:r>
          </w:p>
        </w:tc>
      </w:tr>
      <w:tr w:rsidR="001414AA" w:rsidRPr="001414AA" w14:paraId="15570565" w14:textId="77777777" w:rsidTr="001414AA">
        <w:trPr>
          <w:trHeight w:val="675"/>
        </w:trPr>
        <w:tc>
          <w:tcPr>
            <w:tcW w:w="275" w:type="pct"/>
            <w:tcBorders>
              <w:top w:val="nil"/>
              <w:left w:val="single" w:sz="4" w:space="0" w:color="000000"/>
              <w:bottom w:val="nil"/>
              <w:right w:val="nil"/>
            </w:tcBorders>
            <w:shd w:val="clear" w:color="FFFFFF" w:fill="FFFFFF"/>
            <w:vAlign w:val="center"/>
            <w:hideMark/>
          </w:tcPr>
          <w:p w14:paraId="63DB0C57"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65755027"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6090CD3F"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2E1EC500"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6D78660B"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3EEF940E"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080FB1D5"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2000 - Materiales y Suministros</w:t>
            </w:r>
          </w:p>
        </w:tc>
        <w:tc>
          <w:tcPr>
            <w:tcW w:w="494" w:type="pct"/>
            <w:tcBorders>
              <w:top w:val="nil"/>
              <w:left w:val="nil"/>
              <w:bottom w:val="nil"/>
              <w:right w:val="single" w:sz="4" w:space="0" w:color="000000"/>
            </w:tcBorders>
            <w:shd w:val="clear" w:color="FFFFFF" w:fill="FFFFFF"/>
            <w:hideMark/>
          </w:tcPr>
          <w:p w14:paraId="5D25FC90"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555,431</w:t>
            </w:r>
          </w:p>
        </w:tc>
      </w:tr>
      <w:tr w:rsidR="001414AA" w:rsidRPr="001414AA" w14:paraId="4CD47108" w14:textId="77777777" w:rsidTr="001414AA">
        <w:trPr>
          <w:trHeight w:val="450"/>
        </w:trPr>
        <w:tc>
          <w:tcPr>
            <w:tcW w:w="275" w:type="pct"/>
            <w:tcBorders>
              <w:top w:val="nil"/>
              <w:left w:val="single" w:sz="4" w:space="0" w:color="000000"/>
              <w:bottom w:val="nil"/>
              <w:right w:val="nil"/>
            </w:tcBorders>
            <w:shd w:val="clear" w:color="FFFFFF" w:fill="FFFFFF"/>
            <w:vAlign w:val="center"/>
            <w:hideMark/>
          </w:tcPr>
          <w:p w14:paraId="4676A871"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5128CC1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252A94C7"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6D9A6AE2"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58036313"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14FCBD3A"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3EF40E12"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3000 - Servicios Generales</w:t>
            </w:r>
          </w:p>
        </w:tc>
        <w:tc>
          <w:tcPr>
            <w:tcW w:w="494" w:type="pct"/>
            <w:tcBorders>
              <w:top w:val="nil"/>
              <w:left w:val="nil"/>
              <w:bottom w:val="nil"/>
              <w:right w:val="single" w:sz="4" w:space="0" w:color="000000"/>
            </w:tcBorders>
            <w:shd w:val="clear" w:color="FFFFFF" w:fill="FFFFFF"/>
            <w:hideMark/>
          </w:tcPr>
          <w:p w14:paraId="33CCA4A1"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2,336,189</w:t>
            </w:r>
          </w:p>
        </w:tc>
      </w:tr>
      <w:tr w:rsidR="001414AA" w:rsidRPr="001414AA" w14:paraId="13F75C14" w14:textId="77777777" w:rsidTr="001414AA">
        <w:trPr>
          <w:trHeight w:val="300"/>
        </w:trPr>
        <w:tc>
          <w:tcPr>
            <w:tcW w:w="4011" w:type="pct"/>
            <w:gridSpan w:val="6"/>
            <w:tcBorders>
              <w:top w:val="nil"/>
              <w:left w:val="single" w:sz="4" w:space="0" w:color="000000"/>
              <w:bottom w:val="nil"/>
              <w:right w:val="nil"/>
            </w:tcBorders>
            <w:shd w:val="clear" w:color="EBF1DE" w:fill="FFFFFF"/>
            <w:vAlign w:val="center"/>
            <w:hideMark/>
          </w:tcPr>
          <w:p w14:paraId="0D0110C2" w14:textId="77777777" w:rsidR="001414AA" w:rsidRPr="001414AA" w:rsidRDefault="001414AA" w:rsidP="001414AA">
            <w:pPr>
              <w:spacing w:after="0" w:line="240" w:lineRule="auto"/>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1113 - Secretaría Anticorrupción y Buen Gobierno</w:t>
            </w:r>
          </w:p>
        </w:tc>
        <w:tc>
          <w:tcPr>
            <w:tcW w:w="494" w:type="pct"/>
            <w:tcBorders>
              <w:top w:val="nil"/>
              <w:left w:val="nil"/>
              <w:bottom w:val="nil"/>
              <w:right w:val="nil"/>
            </w:tcBorders>
            <w:shd w:val="clear" w:color="EBF1DE" w:fill="FFFFFF"/>
            <w:vAlign w:val="center"/>
            <w:hideMark/>
          </w:tcPr>
          <w:p w14:paraId="7CEC9593" w14:textId="77777777" w:rsidR="001414AA" w:rsidRPr="001414AA" w:rsidRDefault="001414AA" w:rsidP="001414AA">
            <w:pPr>
              <w:spacing w:after="0" w:line="240" w:lineRule="auto"/>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 </w:t>
            </w:r>
          </w:p>
        </w:tc>
        <w:tc>
          <w:tcPr>
            <w:tcW w:w="494" w:type="pct"/>
            <w:tcBorders>
              <w:top w:val="nil"/>
              <w:left w:val="nil"/>
              <w:bottom w:val="nil"/>
              <w:right w:val="single" w:sz="4" w:space="0" w:color="000000"/>
            </w:tcBorders>
            <w:shd w:val="clear" w:color="EBF1DE" w:fill="FFFFFF"/>
            <w:vAlign w:val="center"/>
            <w:hideMark/>
          </w:tcPr>
          <w:p w14:paraId="1B3323F6" w14:textId="77777777" w:rsidR="001414AA" w:rsidRPr="001414AA" w:rsidRDefault="001414AA" w:rsidP="001414AA">
            <w:pPr>
              <w:spacing w:after="0" w:line="240" w:lineRule="auto"/>
              <w:jc w:val="right"/>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116,326,428</w:t>
            </w:r>
          </w:p>
        </w:tc>
      </w:tr>
      <w:tr w:rsidR="001414AA" w:rsidRPr="001414AA" w14:paraId="0FC103AC" w14:textId="77777777" w:rsidTr="001414AA">
        <w:trPr>
          <w:trHeight w:val="300"/>
        </w:trPr>
        <w:tc>
          <w:tcPr>
            <w:tcW w:w="275" w:type="pct"/>
            <w:tcBorders>
              <w:top w:val="nil"/>
              <w:left w:val="single" w:sz="4" w:space="0" w:color="000000"/>
              <w:bottom w:val="nil"/>
              <w:right w:val="nil"/>
            </w:tcBorders>
            <w:shd w:val="clear" w:color="FFFFFF" w:fill="FFFFFF"/>
            <w:vAlign w:val="center"/>
            <w:hideMark/>
          </w:tcPr>
          <w:p w14:paraId="1394183A"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231" w:type="pct"/>
            <w:gridSpan w:val="6"/>
            <w:tcBorders>
              <w:top w:val="nil"/>
              <w:left w:val="nil"/>
              <w:bottom w:val="nil"/>
              <w:right w:val="nil"/>
            </w:tcBorders>
            <w:shd w:val="clear" w:color="FFFFFF" w:fill="FFFFFF"/>
            <w:vAlign w:val="center"/>
            <w:hideMark/>
          </w:tcPr>
          <w:p w14:paraId="33721BF3" w14:textId="77777777" w:rsidR="001414AA" w:rsidRPr="001414AA" w:rsidRDefault="001414AA" w:rsidP="001414AA">
            <w:pPr>
              <w:spacing w:after="0" w:line="240" w:lineRule="auto"/>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O001 - Fortalecimiento del Buen Gobierno y el Combate a la Corrupción.</w:t>
            </w:r>
          </w:p>
        </w:tc>
        <w:tc>
          <w:tcPr>
            <w:tcW w:w="494" w:type="pct"/>
            <w:tcBorders>
              <w:top w:val="nil"/>
              <w:left w:val="nil"/>
              <w:bottom w:val="nil"/>
              <w:right w:val="single" w:sz="4" w:space="0" w:color="000000"/>
            </w:tcBorders>
            <w:shd w:val="clear" w:color="FFFFFF" w:fill="FFFFFF"/>
            <w:vAlign w:val="center"/>
            <w:hideMark/>
          </w:tcPr>
          <w:p w14:paraId="3BA6F991" w14:textId="77777777" w:rsidR="001414AA" w:rsidRPr="001414AA" w:rsidRDefault="001414AA" w:rsidP="001414AA">
            <w:pPr>
              <w:spacing w:after="0" w:line="240" w:lineRule="auto"/>
              <w:jc w:val="right"/>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116,326,428</w:t>
            </w:r>
          </w:p>
        </w:tc>
      </w:tr>
      <w:tr w:rsidR="001414AA" w:rsidRPr="001414AA" w14:paraId="0B5CCC25" w14:textId="77777777" w:rsidTr="001414AA">
        <w:trPr>
          <w:trHeight w:val="1125"/>
        </w:trPr>
        <w:tc>
          <w:tcPr>
            <w:tcW w:w="275" w:type="pct"/>
            <w:tcBorders>
              <w:top w:val="nil"/>
              <w:left w:val="single" w:sz="4" w:space="0" w:color="000000"/>
              <w:bottom w:val="nil"/>
              <w:right w:val="nil"/>
            </w:tcBorders>
            <w:shd w:val="clear" w:color="FFFFFF" w:fill="FFFFFF"/>
            <w:vAlign w:val="center"/>
            <w:hideMark/>
          </w:tcPr>
          <w:p w14:paraId="7AB6A8B6"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4C73360B"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hideMark/>
          </w:tcPr>
          <w:p w14:paraId="7AED1B6F"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Componente con Acciones Inerciales</w:t>
            </w:r>
          </w:p>
        </w:tc>
        <w:tc>
          <w:tcPr>
            <w:tcW w:w="834" w:type="pct"/>
            <w:tcBorders>
              <w:top w:val="nil"/>
              <w:left w:val="nil"/>
              <w:bottom w:val="nil"/>
              <w:right w:val="nil"/>
            </w:tcBorders>
            <w:shd w:val="clear" w:color="FFFFFF" w:fill="FFFFFF"/>
            <w:hideMark/>
          </w:tcPr>
          <w:p w14:paraId="7542708D"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-No ha sido vinculado-</w:t>
            </w:r>
          </w:p>
        </w:tc>
        <w:tc>
          <w:tcPr>
            <w:tcW w:w="836" w:type="pct"/>
            <w:tcBorders>
              <w:top w:val="nil"/>
              <w:left w:val="nil"/>
              <w:bottom w:val="nil"/>
              <w:right w:val="nil"/>
            </w:tcBorders>
            <w:shd w:val="clear" w:color="FFFFFF" w:fill="FFFFFF"/>
            <w:hideMark/>
          </w:tcPr>
          <w:p w14:paraId="10E4BB8D"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C01 - Resoluciones Emitidas en los Procedimientos de Responsabilidad Administrativa por faltas no graves.</w:t>
            </w:r>
          </w:p>
        </w:tc>
        <w:tc>
          <w:tcPr>
            <w:tcW w:w="836" w:type="pct"/>
            <w:tcBorders>
              <w:top w:val="nil"/>
              <w:left w:val="nil"/>
              <w:bottom w:val="nil"/>
              <w:right w:val="nil"/>
            </w:tcBorders>
            <w:shd w:val="clear" w:color="FFFFFF" w:fill="FFFFFF"/>
            <w:hideMark/>
          </w:tcPr>
          <w:p w14:paraId="31FBBA1C"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1113O001C01 - Porcentaje de Procedimientos de Responsabilidad Administrativa resueltos.</w:t>
            </w:r>
          </w:p>
        </w:tc>
        <w:tc>
          <w:tcPr>
            <w:tcW w:w="494" w:type="pct"/>
            <w:tcBorders>
              <w:top w:val="nil"/>
              <w:left w:val="nil"/>
              <w:bottom w:val="nil"/>
              <w:right w:val="nil"/>
            </w:tcBorders>
            <w:shd w:val="clear" w:color="FFFFFF" w:fill="FFFFFF"/>
            <w:hideMark/>
          </w:tcPr>
          <w:p w14:paraId="211F8C41"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single" w:sz="4" w:space="0" w:color="000000"/>
            </w:tcBorders>
            <w:shd w:val="clear" w:color="FFFFFF" w:fill="FFFFFF"/>
            <w:hideMark/>
          </w:tcPr>
          <w:p w14:paraId="52546969"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5,712,536</w:t>
            </w:r>
          </w:p>
        </w:tc>
      </w:tr>
      <w:tr w:rsidR="001414AA" w:rsidRPr="001414AA" w14:paraId="117F66DF" w14:textId="77777777" w:rsidTr="001414AA">
        <w:trPr>
          <w:trHeight w:val="450"/>
        </w:trPr>
        <w:tc>
          <w:tcPr>
            <w:tcW w:w="275" w:type="pct"/>
            <w:tcBorders>
              <w:top w:val="nil"/>
              <w:left w:val="single" w:sz="4" w:space="0" w:color="000000"/>
              <w:bottom w:val="nil"/>
              <w:right w:val="nil"/>
            </w:tcBorders>
            <w:shd w:val="clear" w:color="FFFFFF" w:fill="FFFFFF"/>
            <w:vAlign w:val="center"/>
            <w:hideMark/>
          </w:tcPr>
          <w:p w14:paraId="0210699B"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4AB021B2"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620980F5"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21A518F0"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55BA722C"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6CBAEAA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59C925B7"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1000 - Servicios Personales</w:t>
            </w:r>
          </w:p>
        </w:tc>
        <w:tc>
          <w:tcPr>
            <w:tcW w:w="494" w:type="pct"/>
            <w:tcBorders>
              <w:top w:val="nil"/>
              <w:left w:val="nil"/>
              <w:bottom w:val="nil"/>
              <w:right w:val="single" w:sz="4" w:space="0" w:color="000000"/>
            </w:tcBorders>
            <w:shd w:val="clear" w:color="FFFFFF" w:fill="FFFFFF"/>
            <w:hideMark/>
          </w:tcPr>
          <w:p w14:paraId="14B8D2E5"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4,574,169</w:t>
            </w:r>
          </w:p>
        </w:tc>
      </w:tr>
      <w:tr w:rsidR="001414AA" w:rsidRPr="001414AA" w14:paraId="02E943E2" w14:textId="77777777" w:rsidTr="001414AA">
        <w:trPr>
          <w:trHeight w:val="675"/>
        </w:trPr>
        <w:tc>
          <w:tcPr>
            <w:tcW w:w="275" w:type="pct"/>
            <w:tcBorders>
              <w:top w:val="nil"/>
              <w:left w:val="single" w:sz="4" w:space="0" w:color="000000"/>
              <w:bottom w:val="nil"/>
              <w:right w:val="nil"/>
            </w:tcBorders>
            <w:shd w:val="clear" w:color="FFFFFF" w:fill="FFFFFF"/>
            <w:vAlign w:val="center"/>
            <w:hideMark/>
          </w:tcPr>
          <w:p w14:paraId="5F9A3E05"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3B4A2AD2"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27598E6F"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31BA117D"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4A3DC81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3F3218D6"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7FEF949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2000 - Materiales y Suministros</w:t>
            </w:r>
          </w:p>
        </w:tc>
        <w:tc>
          <w:tcPr>
            <w:tcW w:w="494" w:type="pct"/>
            <w:tcBorders>
              <w:top w:val="nil"/>
              <w:left w:val="nil"/>
              <w:bottom w:val="nil"/>
              <w:right w:val="single" w:sz="4" w:space="0" w:color="000000"/>
            </w:tcBorders>
            <w:shd w:val="clear" w:color="FFFFFF" w:fill="FFFFFF"/>
            <w:hideMark/>
          </w:tcPr>
          <w:p w14:paraId="252476AB"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238,123</w:t>
            </w:r>
          </w:p>
        </w:tc>
      </w:tr>
      <w:tr w:rsidR="001414AA" w:rsidRPr="001414AA" w14:paraId="2231FFE7" w14:textId="77777777" w:rsidTr="001414AA">
        <w:trPr>
          <w:trHeight w:val="450"/>
        </w:trPr>
        <w:tc>
          <w:tcPr>
            <w:tcW w:w="275" w:type="pct"/>
            <w:tcBorders>
              <w:top w:val="nil"/>
              <w:left w:val="single" w:sz="4" w:space="0" w:color="000000"/>
              <w:bottom w:val="nil"/>
              <w:right w:val="nil"/>
            </w:tcBorders>
            <w:shd w:val="clear" w:color="FFFFFF" w:fill="FFFFFF"/>
            <w:vAlign w:val="center"/>
            <w:hideMark/>
          </w:tcPr>
          <w:p w14:paraId="49DDECB3"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61CE6053"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45524411"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000A19F2"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1E91FD42"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61AD8420"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58B29B1C"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3000 - Servicios Generales</w:t>
            </w:r>
          </w:p>
        </w:tc>
        <w:tc>
          <w:tcPr>
            <w:tcW w:w="494" w:type="pct"/>
            <w:tcBorders>
              <w:top w:val="nil"/>
              <w:left w:val="nil"/>
              <w:bottom w:val="nil"/>
              <w:right w:val="single" w:sz="4" w:space="0" w:color="000000"/>
            </w:tcBorders>
            <w:shd w:val="clear" w:color="FFFFFF" w:fill="FFFFFF"/>
            <w:hideMark/>
          </w:tcPr>
          <w:p w14:paraId="56F5790E"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900,244</w:t>
            </w:r>
          </w:p>
        </w:tc>
      </w:tr>
      <w:tr w:rsidR="001414AA" w:rsidRPr="001414AA" w14:paraId="7DF4A3AE" w14:textId="77777777" w:rsidTr="001414AA">
        <w:trPr>
          <w:trHeight w:val="2475"/>
        </w:trPr>
        <w:tc>
          <w:tcPr>
            <w:tcW w:w="275" w:type="pct"/>
            <w:tcBorders>
              <w:top w:val="nil"/>
              <w:left w:val="single" w:sz="4" w:space="0" w:color="000000"/>
              <w:bottom w:val="nil"/>
              <w:right w:val="nil"/>
            </w:tcBorders>
            <w:shd w:val="clear" w:color="FFFFFF" w:fill="FFFFFF"/>
            <w:vAlign w:val="center"/>
            <w:hideMark/>
          </w:tcPr>
          <w:p w14:paraId="73331762"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0A14FBF9"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hideMark/>
          </w:tcPr>
          <w:p w14:paraId="62132C30"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Componente con Acciones Inerciales</w:t>
            </w:r>
          </w:p>
        </w:tc>
        <w:tc>
          <w:tcPr>
            <w:tcW w:w="834" w:type="pct"/>
            <w:tcBorders>
              <w:top w:val="nil"/>
              <w:left w:val="nil"/>
              <w:bottom w:val="nil"/>
              <w:right w:val="nil"/>
            </w:tcBorders>
            <w:shd w:val="clear" w:color="FFFFFF" w:fill="FFFFFF"/>
            <w:hideMark/>
          </w:tcPr>
          <w:p w14:paraId="14931823"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-No ha sido vinculado-</w:t>
            </w:r>
          </w:p>
        </w:tc>
        <w:tc>
          <w:tcPr>
            <w:tcW w:w="836" w:type="pct"/>
            <w:tcBorders>
              <w:top w:val="nil"/>
              <w:left w:val="nil"/>
              <w:bottom w:val="nil"/>
              <w:right w:val="nil"/>
            </w:tcBorders>
            <w:shd w:val="clear" w:color="FFFFFF" w:fill="FFFFFF"/>
            <w:hideMark/>
          </w:tcPr>
          <w:p w14:paraId="6A11C35D"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C02 - Investigaciones de Presuntas Faltas Administrativas iniciadas.</w:t>
            </w:r>
          </w:p>
        </w:tc>
        <w:tc>
          <w:tcPr>
            <w:tcW w:w="836" w:type="pct"/>
            <w:tcBorders>
              <w:top w:val="nil"/>
              <w:left w:val="nil"/>
              <w:bottom w:val="nil"/>
              <w:right w:val="nil"/>
            </w:tcBorders>
            <w:shd w:val="clear" w:color="FFFFFF" w:fill="FFFFFF"/>
            <w:hideMark/>
          </w:tcPr>
          <w:p w14:paraId="4680C005"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1113O001C02I1 - Porcentaje de Expedientes de Presunta Responsabilidad Administrativa iniciados.,</w:t>
            </w:r>
            <w:r w:rsidRPr="001414AA">
              <w:rPr>
                <w:rFonts w:ascii="Calibri" w:eastAsia="Times New Roman" w:hAnsi="Calibri" w:cs="Calibri"/>
                <w:color w:val="000000"/>
                <w:kern w:val="0"/>
                <w:sz w:val="16"/>
                <w:szCs w:val="16"/>
                <w:lang w:eastAsia="es-MX"/>
                <w14:ligatures w14:val="none"/>
              </w:rPr>
              <w:br/>
              <w:t>1113O001C02I2 - Porcentaje de Expedientes de Presunta Responsabilidad Administrativa derivado de los procesos de fiscalización, denuncias e inconformidades iniciados.</w:t>
            </w:r>
          </w:p>
        </w:tc>
        <w:tc>
          <w:tcPr>
            <w:tcW w:w="494" w:type="pct"/>
            <w:tcBorders>
              <w:top w:val="nil"/>
              <w:left w:val="nil"/>
              <w:bottom w:val="nil"/>
              <w:right w:val="nil"/>
            </w:tcBorders>
            <w:shd w:val="clear" w:color="FFFFFF" w:fill="FFFFFF"/>
            <w:hideMark/>
          </w:tcPr>
          <w:p w14:paraId="5453559C"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single" w:sz="4" w:space="0" w:color="000000"/>
            </w:tcBorders>
            <w:shd w:val="clear" w:color="FFFFFF" w:fill="FFFFFF"/>
            <w:hideMark/>
          </w:tcPr>
          <w:p w14:paraId="1C081AB0"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14,667,987</w:t>
            </w:r>
          </w:p>
        </w:tc>
      </w:tr>
      <w:tr w:rsidR="001414AA" w:rsidRPr="001414AA" w14:paraId="79B39AEA" w14:textId="77777777" w:rsidTr="001414AA">
        <w:trPr>
          <w:trHeight w:val="450"/>
        </w:trPr>
        <w:tc>
          <w:tcPr>
            <w:tcW w:w="275" w:type="pct"/>
            <w:tcBorders>
              <w:top w:val="nil"/>
              <w:left w:val="single" w:sz="4" w:space="0" w:color="000000"/>
              <w:bottom w:val="nil"/>
              <w:right w:val="nil"/>
            </w:tcBorders>
            <w:shd w:val="clear" w:color="FFFFFF" w:fill="FFFFFF"/>
            <w:vAlign w:val="center"/>
            <w:hideMark/>
          </w:tcPr>
          <w:p w14:paraId="2D3850EF"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lastRenderedPageBreak/>
              <w:t> </w:t>
            </w:r>
          </w:p>
        </w:tc>
        <w:tc>
          <w:tcPr>
            <w:tcW w:w="818" w:type="pct"/>
            <w:tcBorders>
              <w:top w:val="nil"/>
              <w:left w:val="nil"/>
              <w:bottom w:val="nil"/>
              <w:right w:val="nil"/>
            </w:tcBorders>
            <w:shd w:val="clear" w:color="FFFFFF" w:fill="FFFFFF"/>
            <w:vAlign w:val="center"/>
            <w:hideMark/>
          </w:tcPr>
          <w:p w14:paraId="6485AB1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7700F85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7B439517"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6ABB86D1"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372FFCAF"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46FD899C"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1000 - Servicios Personales</w:t>
            </w:r>
          </w:p>
        </w:tc>
        <w:tc>
          <w:tcPr>
            <w:tcW w:w="494" w:type="pct"/>
            <w:tcBorders>
              <w:top w:val="nil"/>
              <w:left w:val="nil"/>
              <w:bottom w:val="nil"/>
              <w:right w:val="single" w:sz="4" w:space="0" w:color="000000"/>
            </w:tcBorders>
            <w:shd w:val="clear" w:color="FFFFFF" w:fill="FFFFFF"/>
            <w:hideMark/>
          </w:tcPr>
          <w:p w14:paraId="0794FCD1"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12,028,176</w:t>
            </w:r>
          </w:p>
        </w:tc>
      </w:tr>
      <w:tr w:rsidR="001414AA" w:rsidRPr="001414AA" w14:paraId="0849A9B4" w14:textId="77777777" w:rsidTr="001414AA">
        <w:trPr>
          <w:trHeight w:val="675"/>
        </w:trPr>
        <w:tc>
          <w:tcPr>
            <w:tcW w:w="275" w:type="pct"/>
            <w:tcBorders>
              <w:top w:val="nil"/>
              <w:left w:val="single" w:sz="4" w:space="0" w:color="000000"/>
              <w:bottom w:val="nil"/>
              <w:right w:val="nil"/>
            </w:tcBorders>
            <w:shd w:val="clear" w:color="FFFFFF" w:fill="FFFFFF"/>
            <w:vAlign w:val="center"/>
            <w:hideMark/>
          </w:tcPr>
          <w:p w14:paraId="7A4AFDAA"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29F249F0"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4F0B344F"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7BE2966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3EB12092"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2C3B6692"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7DDAA73B"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2000 - Materiales y Suministros</w:t>
            </w:r>
          </w:p>
        </w:tc>
        <w:tc>
          <w:tcPr>
            <w:tcW w:w="494" w:type="pct"/>
            <w:tcBorders>
              <w:top w:val="nil"/>
              <w:left w:val="nil"/>
              <w:bottom w:val="nil"/>
              <w:right w:val="single" w:sz="4" w:space="0" w:color="000000"/>
            </w:tcBorders>
            <w:shd w:val="clear" w:color="FFFFFF" w:fill="FFFFFF"/>
            <w:hideMark/>
          </w:tcPr>
          <w:p w14:paraId="484E8B7A"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677,274</w:t>
            </w:r>
          </w:p>
        </w:tc>
      </w:tr>
      <w:tr w:rsidR="001414AA" w:rsidRPr="001414AA" w14:paraId="56266BE4" w14:textId="77777777" w:rsidTr="001414AA">
        <w:trPr>
          <w:trHeight w:val="450"/>
        </w:trPr>
        <w:tc>
          <w:tcPr>
            <w:tcW w:w="275" w:type="pct"/>
            <w:tcBorders>
              <w:top w:val="nil"/>
              <w:left w:val="single" w:sz="4" w:space="0" w:color="000000"/>
              <w:bottom w:val="nil"/>
              <w:right w:val="nil"/>
            </w:tcBorders>
            <w:shd w:val="clear" w:color="FFFFFF" w:fill="FFFFFF"/>
            <w:vAlign w:val="center"/>
            <w:hideMark/>
          </w:tcPr>
          <w:p w14:paraId="0D0024D4"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59918299"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3E4C208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0988483D"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4C480F4C"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037FA6DD"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53310E01"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3000 - Servicios Generales</w:t>
            </w:r>
          </w:p>
        </w:tc>
        <w:tc>
          <w:tcPr>
            <w:tcW w:w="494" w:type="pct"/>
            <w:tcBorders>
              <w:top w:val="nil"/>
              <w:left w:val="nil"/>
              <w:bottom w:val="nil"/>
              <w:right w:val="single" w:sz="4" w:space="0" w:color="000000"/>
            </w:tcBorders>
            <w:shd w:val="clear" w:color="FFFFFF" w:fill="FFFFFF"/>
            <w:hideMark/>
          </w:tcPr>
          <w:p w14:paraId="1BF30C2A"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1,962,537</w:t>
            </w:r>
          </w:p>
        </w:tc>
      </w:tr>
      <w:tr w:rsidR="001414AA" w:rsidRPr="001414AA" w14:paraId="43F6FF20" w14:textId="77777777" w:rsidTr="001414AA">
        <w:trPr>
          <w:trHeight w:val="1125"/>
        </w:trPr>
        <w:tc>
          <w:tcPr>
            <w:tcW w:w="275" w:type="pct"/>
            <w:tcBorders>
              <w:top w:val="nil"/>
              <w:left w:val="single" w:sz="4" w:space="0" w:color="000000"/>
              <w:bottom w:val="nil"/>
              <w:right w:val="nil"/>
            </w:tcBorders>
            <w:shd w:val="clear" w:color="FFFFFF" w:fill="FFFFFF"/>
            <w:vAlign w:val="center"/>
            <w:hideMark/>
          </w:tcPr>
          <w:p w14:paraId="1B05F25B"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4E2F4F72"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hideMark/>
          </w:tcPr>
          <w:p w14:paraId="08079FB6"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Componente con Acciones Inerciales</w:t>
            </w:r>
          </w:p>
        </w:tc>
        <w:tc>
          <w:tcPr>
            <w:tcW w:w="834" w:type="pct"/>
            <w:tcBorders>
              <w:top w:val="nil"/>
              <w:left w:val="nil"/>
              <w:bottom w:val="nil"/>
              <w:right w:val="nil"/>
            </w:tcBorders>
            <w:shd w:val="clear" w:color="FFFFFF" w:fill="FFFFFF"/>
            <w:hideMark/>
          </w:tcPr>
          <w:p w14:paraId="2786ADAF"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-No ha sido vinculado-</w:t>
            </w:r>
          </w:p>
        </w:tc>
        <w:tc>
          <w:tcPr>
            <w:tcW w:w="836" w:type="pct"/>
            <w:tcBorders>
              <w:top w:val="nil"/>
              <w:left w:val="nil"/>
              <w:bottom w:val="nil"/>
              <w:right w:val="nil"/>
            </w:tcBorders>
            <w:shd w:val="clear" w:color="FFFFFF" w:fill="FFFFFF"/>
            <w:hideMark/>
          </w:tcPr>
          <w:p w14:paraId="74C1DEA0"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C03 - Seguimiento de las auditorías con observaciones realizados.</w:t>
            </w:r>
          </w:p>
        </w:tc>
        <w:tc>
          <w:tcPr>
            <w:tcW w:w="836" w:type="pct"/>
            <w:tcBorders>
              <w:top w:val="nil"/>
              <w:left w:val="nil"/>
              <w:bottom w:val="nil"/>
              <w:right w:val="nil"/>
            </w:tcBorders>
            <w:shd w:val="clear" w:color="FFFFFF" w:fill="FFFFFF"/>
            <w:hideMark/>
          </w:tcPr>
          <w:p w14:paraId="4C8687FA"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xml:space="preserve">1113O001C03 - Porcentaje de auditorías realizadas por los Entes Fiscalizadores Federales y Estatales con observaciones atendidas. </w:t>
            </w:r>
          </w:p>
        </w:tc>
        <w:tc>
          <w:tcPr>
            <w:tcW w:w="494" w:type="pct"/>
            <w:tcBorders>
              <w:top w:val="nil"/>
              <w:left w:val="nil"/>
              <w:bottom w:val="nil"/>
              <w:right w:val="nil"/>
            </w:tcBorders>
            <w:shd w:val="clear" w:color="FFFFFF" w:fill="FFFFFF"/>
            <w:hideMark/>
          </w:tcPr>
          <w:p w14:paraId="601B525E"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single" w:sz="4" w:space="0" w:color="000000"/>
            </w:tcBorders>
            <w:shd w:val="clear" w:color="FFFFFF" w:fill="FFFFFF"/>
            <w:hideMark/>
          </w:tcPr>
          <w:p w14:paraId="1333C41B"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16,225,441</w:t>
            </w:r>
          </w:p>
        </w:tc>
      </w:tr>
      <w:tr w:rsidR="001414AA" w:rsidRPr="001414AA" w14:paraId="4A12BACB" w14:textId="77777777" w:rsidTr="001414AA">
        <w:trPr>
          <w:trHeight w:val="450"/>
        </w:trPr>
        <w:tc>
          <w:tcPr>
            <w:tcW w:w="275" w:type="pct"/>
            <w:tcBorders>
              <w:top w:val="nil"/>
              <w:left w:val="single" w:sz="4" w:space="0" w:color="000000"/>
              <w:bottom w:val="nil"/>
              <w:right w:val="nil"/>
            </w:tcBorders>
            <w:shd w:val="clear" w:color="FFFFFF" w:fill="FFFFFF"/>
            <w:vAlign w:val="center"/>
            <w:hideMark/>
          </w:tcPr>
          <w:p w14:paraId="75A634C1"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0442D0EB"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1255842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75BB1877"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25A680B2"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7FA4030E"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52161A7C"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1000 - Servicios Personales</w:t>
            </w:r>
          </w:p>
        </w:tc>
        <w:tc>
          <w:tcPr>
            <w:tcW w:w="494" w:type="pct"/>
            <w:tcBorders>
              <w:top w:val="nil"/>
              <w:left w:val="nil"/>
              <w:bottom w:val="nil"/>
              <w:right w:val="single" w:sz="4" w:space="0" w:color="000000"/>
            </w:tcBorders>
            <w:shd w:val="clear" w:color="FFFFFF" w:fill="FFFFFF"/>
            <w:hideMark/>
          </w:tcPr>
          <w:p w14:paraId="3502DE31"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14,383,990</w:t>
            </w:r>
          </w:p>
        </w:tc>
      </w:tr>
      <w:tr w:rsidR="001414AA" w:rsidRPr="001414AA" w14:paraId="2C1A2B76" w14:textId="77777777" w:rsidTr="001414AA">
        <w:trPr>
          <w:trHeight w:val="675"/>
        </w:trPr>
        <w:tc>
          <w:tcPr>
            <w:tcW w:w="275" w:type="pct"/>
            <w:tcBorders>
              <w:top w:val="nil"/>
              <w:left w:val="single" w:sz="4" w:space="0" w:color="000000"/>
              <w:bottom w:val="nil"/>
              <w:right w:val="nil"/>
            </w:tcBorders>
            <w:shd w:val="clear" w:color="FFFFFF" w:fill="FFFFFF"/>
            <w:vAlign w:val="center"/>
            <w:hideMark/>
          </w:tcPr>
          <w:p w14:paraId="4B94D20A"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274AB0BC"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776AF3BC"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5D157286"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1AD76901"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54E41B89"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4E013E3F"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2000 - Materiales y Suministros</w:t>
            </w:r>
          </w:p>
        </w:tc>
        <w:tc>
          <w:tcPr>
            <w:tcW w:w="494" w:type="pct"/>
            <w:tcBorders>
              <w:top w:val="nil"/>
              <w:left w:val="nil"/>
              <w:bottom w:val="nil"/>
              <w:right w:val="single" w:sz="4" w:space="0" w:color="000000"/>
            </w:tcBorders>
            <w:shd w:val="clear" w:color="FFFFFF" w:fill="FFFFFF"/>
            <w:hideMark/>
          </w:tcPr>
          <w:p w14:paraId="20BDCACF"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398,776</w:t>
            </w:r>
          </w:p>
        </w:tc>
      </w:tr>
      <w:tr w:rsidR="001414AA" w:rsidRPr="001414AA" w14:paraId="50E8CF25" w14:textId="77777777" w:rsidTr="001414AA">
        <w:trPr>
          <w:trHeight w:val="450"/>
        </w:trPr>
        <w:tc>
          <w:tcPr>
            <w:tcW w:w="275" w:type="pct"/>
            <w:tcBorders>
              <w:top w:val="nil"/>
              <w:left w:val="single" w:sz="4" w:space="0" w:color="000000"/>
              <w:bottom w:val="nil"/>
              <w:right w:val="nil"/>
            </w:tcBorders>
            <w:shd w:val="clear" w:color="FFFFFF" w:fill="FFFFFF"/>
            <w:vAlign w:val="center"/>
            <w:hideMark/>
          </w:tcPr>
          <w:p w14:paraId="0302138E"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01B4DF3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12E41667"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533C3A97"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48A0888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51A21987"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52BA2742"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3000 - Servicios Generales</w:t>
            </w:r>
          </w:p>
        </w:tc>
        <w:tc>
          <w:tcPr>
            <w:tcW w:w="494" w:type="pct"/>
            <w:tcBorders>
              <w:top w:val="nil"/>
              <w:left w:val="nil"/>
              <w:bottom w:val="nil"/>
              <w:right w:val="single" w:sz="4" w:space="0" w:color="000000"/>
            </w:tcBorders>
            <w:shd w:val="clear" w:color="FFFFFF" w:fill="FFFFFF"/>
            <w:hideMark/>
          </w:tcPr>
          <w:p w14:paraId="4A80F94D"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1,442,675</w:t>
            </w:r>
          </w:p>
        </w:tc>
      </w:tr>
      <w:tr w:rsidR="001414AA" w:rsidRPr="001414AA" w14:paraId="1BB9A8EA" w14:textId="77777777" w:rsidTr="001414AA">
        <w:trPr>
          <w:trHeight w:val="1350"/>
        </w:trPr>
        <w:tc>
          <w:tcPr>
            <w:tcW w:w="275" w:type="pct"/>
            <w:tcBorders>
              <w:top w:val="nil"/>
              <w:left w:val="single" w:sz="4" w:space="0" w:color="000000"/>
              <w:bottom w:val="nil"/>
              <w:right w:val="nil"/>
            </w:tcBorders>
            <w:shd w:val="clear" w:color="FFFFFF" w:fill="FFFFFF"/>
            <w:vAlign w:val="center"/>
            <w:hideMark/>
          </w:tcPr>
          <w:p w14:paraId="0E5FA5EC"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066CFC4B"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hideMark/>
          </w:tcPr>
          <w:p w14:paraId="1E178D82"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Componente con Acciones Inerciales</w:t>
            </w:r>
          </w:p>
        </w:tc>
        <w:tc>
          <w:tcPr>
            <w:tcW w:w="834" w:type="pct"/>
            <w:tcBorders>
              <w:top w:val="nil"/>
              <w:left w:val="nil"/>
              <w:bottom w:val="nil"/>
              <w:right w:val="nil"/>
            </w:tcBorders>
            <w:shd w:val="clear" w:color="FFFFFF" w:fill="FFFFFF"/>
            <w:hideMark/>
          </w:tcPr>
          <w:p w14:paraId="089C79EA"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-No ha sido vinculado-</w:t>
            </w:r>
          </w:p>
        </w:tc>
        <w:tc>
          <w:tcPr>
            <w:tcW w:w="836" w:type="pct"/>
            <w:tcBorders>
              <w:top w:val="nil"/>
              <w:left w:val="nil"/>
              <w:bottom w:val="nil"/>
              <w:right w:val="nil"/>
            </w:tcBorders>
            <w:shd w:val="clear" w:color="FFFFFF" w:fill="FFFFFF"/>
            <w:hideMark/>
          </w:tcPr>
          <w:p w14:paraId="75FDB6A2"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C04 - Fiscalización a las Instituciones Públicas Estatales y Municipios Aplicados.</w:t>
            </w:r>
          </w:p>
        </w:tc>
        <w:tc>
          <w:tcPr>
            <w:tcW w:w="836" w:type="pct"/>
            <w:tcBorders>
              <w:top w:val="nil"/>
              <w:left w:val="nil"/>
              <w:bottom w:val="nil"/>
              <w:right w:val="nil"/>
            </w:tcBorders>
            <w:shd w:val="clear" w:color="FFFFFF" w:fill="FFFFFF"/>
            <w:hideMark/>
          </w:tcPr>
          <w:p w14:paraId="215460A3"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1113O001C04I1 - Porcentaje de Auditorias y Revisiones Concluidas,</w:t>
            </w:r>
            <w:r w:rsidRPr="001414AA">
              <w:rPr>
                <w:rFonts w:ascii="Calibri" w:eastAsia="Times New Roman" w:hAnsi="Calibri" w:cs="Calibri"/>
                <w:color w:val="000000"/>
                <w:kern w:val="0"/>
                <w:sz w:val="16"/>
                <w:szCs w:val="16"/>
                <w:lang w:eastAsia="es-MX"/>
                <w14:ligatures w14:val="none"/>
              </w:rPr>
              <w:br/>
              <w:t xml:space="preserve">1113O001C04I2 - Porcentaje de </w:t>
            </w:r>
            <w:proofErr w:type="spellStart"/>
            <w:r w:rsidRPr="001414AA">
              <w:rPr>
                <w:rFonts w:ascii="Calibri" w:eastAsia="Times New Roman" w:hAnsi="Calibri" w:cs="Calibri"/>
                <w:color w:val="000000"/>
                <w:kern w:val="0"/>
                <w:sz w:val="16"/>
                <w:szCs w:val="16"/>
                <w:lang w:eastAsia="es-MX"/>
                <w14:ligatures w14:val="none"/>
              </w:rPr>
              <w:t>auditorias</w:t>
            </w:r>
            <w:proofErr w:type="spellEnd"/>
            <w:r w:rsidRPr="001414AA">
              <w:rPr>
                <w:rFonts w:ascii="Calibri" w:eastAsia="Times New Roman" w:hAnsi="Calibri" w:cs="Calibri"/>
                <w:color w:val="000000"/>
                <w:kern w:val="0"/>
                <w:sz w:val="16"/>
                <w:szCs w:val="16"/>
                <w:lang w:eastAsia="es-MX"/>
                <w14:ligatures w14:val="none"/>
              </w:rPr>
              <w:t xml:space="preserve"> y/o revisiones iniciadas</w:t>
            </w:r>
          </w:p>
        </w:tc>
        <w:tc>
          <w:tcPr>
            <w:tcW w:w="494" w:type="pct"/>
            <w:tcBorders>
              <w:top w:val="nil"/>
              <w:left w:val="nil"/>
              <w:bottom w:val="nil"/>
              <w:right w:val="nil"/>
            </w:tcBorders>
            <w:shd w:val="clear" w:color="FFFFFF" w:fill="FFFFFF"/>
            <w:hideMark/>
          </w:tcPr>
          <w:p w14:paraId="3D0C0363"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single" w:sz="4" w:space="0" w:color="000000"/>
            </w:tcBorders>
            <w:shd w:val="clear" w:color="FFFFFF" w:fill="FFFFFF"/>
            <w:hideMark/>
          </w:tcPr>
          <w:p w14:paraId="10EAD352"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51,165,381</w:t>
            </w:r>
          </w:p>
        </w:tc>
      </w:tr>
      <w:tr w:rsidR="001414AA" w:rsidRPr="001414AA" w14:paraId="06736F5C" w14:textId="77777777" w:rsidTr="001414AA">
        <w:trPr>
          <w:trHeight w:val="450"/>
        </w:trPr>
        <w:tc>
          <w:tcPr>
            <w:tcW w:w="275" w:type="pct"/>
            <w:tcBorders>
              <w:top w:val="nil"/>
              <w:left w:val="single" w:sz="4" w:space="0" w:color="000000"/>
              <w:bottom w:val="nil"/>
              <w:right w:val="nil"/>
            </w:tcBorders>
            <w:shd w:val="clear" w:color="FFFFFF" w:fill="FFFFFF"/>
            <w:vAlign w:val="center"/>
            <w:hideMark/>
          </w:tcPr>
          <w:p w14:paraId="3C91CE5B"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40A65F7C"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49A9FD80"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196EEF1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4FD72C2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0CC5DC77"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1DA7843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1000 - Servicios Personales</w:t>
            </w:r>
          </w:p>
        </w:tc>
        <w:tc>
          <w:tcPr>
            <w:tcW w:w="494" w:type="pct"/>
            <w:tcBorders>
              <w:top w:val="nil"/>
              <w:left w:val="nil"/>
              <w:bottom w:val="nil"/>
              <w:right w:val="single" w:sz="4" w:space="0" w:color="000000"/>
            </w:tcBorders>
            <w:shd w:val="clear" w:color="FFFFFF" w:fill="FFFFFF"/>
            <w:hideMark/>
          </w:tcPr>
          <w:p w14:paraId="3E881AA8"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42,665,416</w:t>
            </w:r>
          </w:p>
        </w:tc>
      </w:tr>
      <w:tr w:rsidR="001414AA" w:rsidRPr="001414AA" w14:paraId="50BEDDED" w14:textId="77777777" w:rsidTr="001414AA">
        <w:trPr>
          <w:trHeight w:val="675"/>
        </w:trPr>
        <w:tc>
          <w:tcPr>
            <w:tcW w:w="275" w:type="pct"/>
            <w:tcBorders>
              <w:top w:val="nil"/>
              <w:left w:val="single" w:sz="4" w:space="0" w:color="000000"/>
              <w:bottom w:val="nil"/>
              <w:right w:val="nil"/>
            </w:tcBorders>
            <w:shd w:val="clear" w:color="FFFFFF" w:fill="FFFFFF"/>
            <w:vAlign w:val="center"/>
            <w:hideMark/>
          </w:tcPr>
          <w:p w14:paraId="1583C51C"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7B2D8ED9"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1DCE0635"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03D0DDF9"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7EE04E3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7E251C4B"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70BB6FBD"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2000 - Materiales y Suministros</w:t>
            </w:r>
          </w:p>
        </w:tc>
        <w:tc>
          <w:tcPr>
            <w:tcW w:w="494" w:type="pct"/>
            <w:tcBorders>
              <w:top w:val="nil"/>
              <w:left w:val="nil"/>
              <w:bottom w:val="nil"/>
              <w:right w:val="single" w:sz="4" w:space="0" w:color="000000"/>
            </w:tcBorders>
            <w:shd w:val="clear" w:color="FFFFFF" w:fill="FFFFFF"/>
            <w:hideMark/>
          </w:tcPr>
          <w:p w14:paraId="61BAA7A9"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1,357,779</w:t>
            </w:r>
          </w:p>
        </w:tc>
      </w:tr>
      <w:tr w:rsidR="001414AA" w:rsidRPr="001414AA" w14:paraId="52CCA7FE" w14:textId="77777777" w:rsidTr="001414AA">
        <w:trPr>
          <w:trHeight w:val="450"/>
        </w:trPr>
        <w:tc>
          <w:tcPr>
            <w:tcW w:w="275" w:type="pct"/>
            <w:tcBorders>
              <w:top w:val="nil"/>
              <w:left w:val="single" w:sz="4" w:space="0" w:color="000000"/>
              <w:bottom w:val="nil"/>
              <w:right w:val="nil"/>
            </w:tcBorders>
            <w:shd w:val="clear" w:color="FFFFFF" w:fill="FFFFFF"/>
            <w:vAlign w:val="center"/>
            <w:hideMark/>
          </w:tcPr>
          <w:p w14:paraId="4554BDA4"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5EFC0FAC"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06F22430"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1262EBBB"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77FA1170"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4F7BF1D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60F9C48F"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3000 - Servicios Generales</w:t>
            </w:r>
          </w:p>
        </w:tc>
        <w:tc>
          <w:tcPr>
            <w:tcW w:w="494" w:type="pct"/>
            <w:tcBorders>
              <w:top w:val="nil"/>
              <w:left w:val="nil"/>
              <w:bottom w:val="nil"/>
              <w:right w:val="single" w:sz="4" w:space="0" w:color="000000"/>
            </w:tcBorders>
            <w:shd w:val="clear" w:color="FFFFFF" w:fill="FFFFFF"/>
            <w:hideMark/>
          </w:tcPr>
          <w:p w14:paraId="68F67AAA"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4,781,087</w:t>
            </w:r>
          </w:p>
        </w:tc>
      </w:tr>
      <w:tr w:rsidR="001414AA" w:rsidRPr="001414AA" w14:paraId="7B2A97AB" w14:textId="77777777" w:rsidTr="001414AA">
        <w:trPr>
          <w:trHeight w:val="1125"/>
        </w:trPr>
        <w:tc>
          <w:tcPr>
            <w:tcW w:w="275" w:type="pct"/>
            <w:tcBorders>
              <w:top w:val="nil"/>
              <w:left w:val="single" w:sz="4" w:space="0" w:color="000000"/>
              <w:bottom w:val="nil"/>
              <w:right w:val="nil"/>
            </w:tcBorders>
            <w:shd w:val="clear" w:color="FFFFFF" w:fill="FFFFFF"/>
            <w:vAlign w:val="center"/>
            <w:hideMark/>
          </w:tcPr>
          <w:p w14:paraId="1055AC1E"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41B8C381"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68310613"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3BC2FB6B"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4233FCA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5F708921"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7B49977E"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4000 - Transferencias, Asignaciones, Subsidios y Otras Ayudas</w:t>
            </w:r>
          </w:p>
        </w:tc>
        <w:tc>
          <w:tcPr>
            <w:tcW w:w="494" w:type="pct"/>
            <w:tcBorders>
              <w:top w:val="nil"/>
              <w:left w:val="nil"/>
              <w:bottom w:val="nil"/>
              <w:right w:val="single" w:sz="4" w:space="0" w:color="000000"/>
            </w:tcBorders>
            <w:shd w:val="clear" w:color="FFFFFF" w:fill="FFFFFF"/>
            <w:hideMark/>
          </w:tcPr>
          <w:p w14:paraId="5145BB2D"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2,361,099</w:t>
            </w:r>
          </w:p>
        </w:tc>
      </w:tr>
      <w:tr w:rsidR="001414AA" w:rsidRPr="001414AA" w14:paraId="3C292387" w14:textId="77777777" w:rsidTr="001414AA">
        <w:trPr>
          <w:trHeight w:val="1350"/>
        </w:trPr>
        <w:tc>
          <w:tcPr>
            <w:tcW w:w="275" w:type="pct"/>
            <w:tcBorders>
              <w:top w:val="nil"/>
              <w:left w:val="single" w:sz="4" w:space="0" w:color="000000"/>
              <w:bottom w:val="nil"/>
              <w:right w:val="nil"/>
            </w:tcBorders>
            <w:shd w:val="clear" w:color="FFFFFF" w:fill="FFFFFF"/>
            <w:vAlign w:val="center"/>
            <w:hideMark/>
          </w:tcPr>
          <w:p w14:paraId="2C0971A9"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lastRenderedPageBreak/>
              <w:t> </w:t>
            </w:r>
          </w:p>
        </w:tc>
        <w:tc>
          <w:tcPr>
            <w:tcW w:w="818" w:type="pct"/>
            <w:tcBorders>
              <w:top w:val="nil"/>
              <w:left w:val="nil"/>
              <w:bottom w:val="nil"/>
              <w:right w:val="nil"/>
            </w:tcBorders>
            <w:shd w:val="clear" w:color="FFFFFF" w:fill="FFFFFF"/>
            <w:vAlign w:val="center"/>
            <w:hideMark/>
          </w:tcPr>
          <w:p w14:paraId="015A21A9"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hideMark/>
          </w:tcPr>
          <w:p w14:paraId="79CA0BE2"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Componente Alineado al PI</w:t>
            </w:r>
          </w:p>
        </w:tc>
        <w:tc>
          <w:tcPr>
            <w:tcW w:w="834" w:type="pct"/>
            <w:tcBorders>
              <w:top w:val="nil"/>
              <w:left w:val="nil"/>
              <w:bottom w:val="nil"/>
              <w:right w:val="nil"/>
            </w:tcBorders>
            <w:shd w:val="clear" w:color="FFFFFF" w:fill="FFFFFF"/>
            <w:hideMark/>
          </w:tcPr>
          <w:p w14:paraId="5736E5D9"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-No ha sido vinculado-</w:t>
            </w:r>
          </w:p>
        </w:tc>
        <w:tc>
          <w:tcPr>
            <w:tcW w:w="836" w:type="pct"/>
            <w:tcBorders>
              <w:top w:val="nil"/>
              <w:left w:val="nil"/>
              <w:bottom w:val="nil"/>
              <w:right w:val="nil"/>
            </w:tcBorders>
            <w:shd w:val="clear" w:color="FFFFFF" w:fill="FFFFFF"/>
            <w:hideMark/>
          </w:tcPr>
          <w:p w14:paraId="701C87E0"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C05 - Evaluaciones a las normas de control interno implementadas en las Instituciones de la Administración Pública Estatal.</w:t>
            </w:r>
          </w:p>
        </w:tc>
        <w:tc>
          <w:tcPr>
            <w:tcW w:w="836" w:type="pct"/>
            <w:tcBorders>
              <w:top w:val="nil"/>
              <w:left w:val="nil"/>
              <w:bottom w:val="nil"/>
              <w:right w:val="nil"/>
            </w:tcBorders>
            <w:shd w:val="clear" w:color="FFFFFF" w:fill="FFFFFF"/>
            <w:hideMark/>
          </w:tcPr>
          <w:p w14:paraId="1195989C"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1113O001C05 - Porcentaje de instituciones a las que se realiza evaluaciones en materia de control interno.</w:t>
            </w:r>
          </w:p>
        </w:tc>
        <w:tc>
          <w:tcPr>
            <w:tcW w:w="494" w:type="pct"/>
            <w:tcBorders>
              <w:top w:val="nil"/>
              <w:left w:val="nil"/>
              <w:bottom w:val="nil"/>
              <w:right w:val="nil"/>
            </w:tcBorders>
            <w:shd w:val="clear" w:color="FFFFFF" w:fill="FFFFFF"/>
            <w:hideMark/>
          </w:tcPr>
          <w:p w14:paraId="330C5271"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single" w:sz="4" w:space="0" w:color="000000"/>
            </w:tcBorders>
            <w:shd w:val="clear" w:color="FFFFFF" w:fill="FFFFFF"/>
            <w:hideMark/>
          </w:tcPr>
          <w:p w14:paraId="7AC3949C"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28,555,083</w:t>
            </w:r>
          </w:p>
        </w:tc>
      </w:tr>
      <w:tr w:rsidR="001414AA" w:rsidRPr="001414AA" w14:paraId="2CA2DB71" w14:textId="77777777" w:rsidTr="001414AA">
        <w:trPr>
          <w:trHeight w:val="450"/>
        </w:trPr>
        <w:tc>
          <w:tcPr>
            <w:tcW w:w="275" w:type="pct"/>
            <w:tcBorders>
              <w:top w:val="nil"/>
              <w:left w:val="single" w:sz="4" w:space="0" w:color="000000"/>
              <w:bottom w:val="nil"/>
              <w:right w:val="nil"/>
            </w:tcBorders>
            <w:shd w:val="clear" w:color="FFFFFF" w:fill="FFFFFF"/>
            <w:vAlign w:val="center"/>
            <w:hideMark/>
          </w:tcPr>
          <w:p w14:paraId="1144B974"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148B4E97"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3F52BA37"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63BEB522"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2637BB6F"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431E623F"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7FABEB51"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1000 - Servicios Personales</w:t>
            </w:r>
          </w:p>
        </w:tc>
        <w:tc>
          <w:tcPr>
            <w:tcW w:w="494" w:type="pct"/>
            <w:tcBorders>
              <w:top w:val="nil"/>
              <w:left w:val="nil"/>
              <w:bottom w:val="nil"/>
              <w:right w:val="single" w:sz="4" w:space="0" w:color="000000"/>
            </w:tcBorders>
            <w:shd w:val="clear" w:color="FFFFFF" w:fill="FFFFFF"/>
            <w:hideMark/>
          </w:tcPr>
          <w:p w14:paraId="016F79DE"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22,351,018</w:t>
            </w:r>
          </w:p>
        </w:tc>
      </w:tr>
      <w:tr w:rsidR="001414AA" w:rsidRPr="001414AA" w14:paraId="4ABBED08" w14:textId="77777777" w:rsidTr="001414AA">
        <w:trPr>
          <w:trHeight w:val="675"/>
        </w:trPr>
        <w:tc>
          <w:tcPr>
            <w:tcW w:w="275" w:type="pct"/>
            <w:tcBorders>
              <w:top w:val="nil"/>
              <w:left w:val="single" w:sz="4" w:space="0" w:color="000000"/>
              <w:bottom w:val="nil"/>
              <w:right w:val="nil"/>
            </w:tcBorders>
            <w:shd w:val="clear" w:color="FFFFFF" w:fill="FFFFFF"/>
            <w:vAlign w:val="center"/>
            <w:hideMark/>
          </w:tcPr>
          <w:p w14:paraId="7EC954D1"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0CC7C84F"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675C29A2"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55B608C3"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437B03AC"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6148A75D"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3B49785F"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2000 - Materiales y Suministros</w:t>
            </w:r>
          </w:p>
        </w:tc>
        <w:tc>
          <w:tcPr>
            <w:tcW w:w="494" w:type="pct"/>
            <w:tcBorders>
              <w:top w:val="nil"/>
              <w:left w:val="nil"/>
              <w:bottom w:val="nil"/>
              <w:right w:val="single" w:sz="4" w:space="0" w:color="000000"/>
            </w:tcBorders>
            <w:shd w:val="clear" w:color="FFFFFF" w:fill="FFFFFF"/>
            <w:hideMark/>
          </w:tcPr>
          <w:p w14:paraId="0C9BA956"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1,079,712</w:t>
            </w:r>
          </w:p>
        </w:tc>
      </w:tr>
      <w:tr w:rsidR="001414AA" w:rsidRPr="001414AA" w14:paraId="56435A3B" w14:textId="77777777" w:rsidTr="001414AA">
        <w:trPr>
          <w:trHeight w:val="450"/>
        </w:trPr>
        <w:tc>
          <w:tcPr>
            <w:tcW w:w="275" w:type="pct"/>
            <w:tcBorders>
              <w:top w:val="nil"/>
              <w:left w:val="single" w:sz="4" w:space="0" w:color="000000"/>
              <w:bottom w:val="nil"/>
              <w:right w:val="nil"/>
            </w:tcBorders>
            <w:shd w:val="clear" w:color="FFFFFF" w:fill="FFFFFF"/>
            <w:vAlign w:val="center"/>
            <w:hideMark/>
          </w:tcPr>
          <w:p w14:paraId="26812CDE"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44A2F5C6"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3ABB7E7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45EEF39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7B03E4AF"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5F68FEF0"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5A0936A5"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3000 - Servicios Generales</w:t>
            </w:r>
          </w:p>
        </w:tc>
        <w:tc>
          <w:tcPr>
            <w:tcW w:w="494" w:type="pct"/>
            <w:tcBorders>
              <w:top w:val="nil"/>
              <w:left w:val="nil"/>
              <w:bottom w:val="nil"/>
              <w:right w:val="single" w:sz="4" w:space="0" w:color="000000"/>
            </w:tcBorders>
            <w:shd w:val="clear" w:color="FFFFFF" w:fill="FFFFFF"/>
            <w:hideMark/>
          </w:tcPr>
          <w:p w14:paraId="2E8242A4"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3,952,353</w:t>
            </w:r>
          </w:p>
        </w:tc>
      </w:tr>
      <w:tr w:rsidR="001414AA" w:rsidRPr="001414AA" w14:paraId="7B408867" w14:textId="77777777" w:rsidTr="001414AA">
        <w:trPr>
          <w:trHeight w:val="1125"/>
        </w:trPr>
        <w:tc>
          <w:tcPr>
            <w:tcW w:w="275" w:type="pct"/>
            <w:tcBorders>
              <w:top w:val="nil"/>
              <w:left w:val="single" w:sz="4" w:space="0" w:color="000000"/>
              <w:bottom w:val="nil"/>
              <w:right w:val="nil"/>
            </w:tcBorders>
            <w:shd w:val="clear" w:color="FFFFFF" w:fill="FFFFFF"/>
            <w:vAlign w:val="center"/>
            <w:hideMark/>
          </w:tcPr>
          <w:p w14:paraId="70E95C4D"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4386F221"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2B03B51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484698FB"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5767B16B"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400E46B7"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7EBBA315"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4000 - Transferencias, Asignaciones, Subsidios y Otras Ayudas</w:t>
            </w:r>
          </w:p>
        </w:tc>
        <w:tc>
          <w:tcPr>
            <w:tcW w:w="494" w:type="pct"/>
            <w:tcBorders>
              <w:top w:val="nil"/>
              <w:left w:val="nil"/>
              <w:bottom w:val="nil"/>
              <w:right w:val="single" w:sz="4" w:space="0" w:color="000000"/>
            </w:tcBorders>
            <w:shd w:val="clear" w:color="FFFFFF" w:fill="FFFFFF"/>
            <w:hideMark/>
          </w:tcPr>
          <w:p w14:paraId="7F6C5D34"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1,172,000</w:t>
            </w:r>
          </w:p>
        </w:tc>
      </w:tr>
      <w:tr w:rsidR="001414AA" w:rsidRPr="001414AA" w14:paraId="72353AB1" w14:textId="77777777" w:rsidTr="001414AA">
        <w:trPr>
          <w:trHeight w:val="300"/>
        </w:trPr>
        <w:tc>
          <w:tcPr>
            <w:tcW w:w="4011" w:type="pct"/>
            <w:gridSpan w:val="6"/>
            <w:tcBorders>
              <w:top w:val="nil"/>
              <w:left w:val="single" w:sz="4" w:space="0" w:color="000000"/>
              <w:bottom w:val="nil"/>
              <w:right w:val="nil"/>
            </w:tcBorders>
            <w:shd w:val="clear" w:color="EBF1DE" w:fill="FFFFFF"/>
            <w:vAlign w:val="center"/>
            <w:hideMark/>
          </w:tcPr>
          <w:p w14:paraId="75BDC2A3" w14:textId="77777777" w:rsidR="001414AA" w:rsidRPr="001414AA" w:rsidRDefault="001414AA" w:rsidP="001414AA">
            <w:pPr>
              <w:spacing w:after="0" w:line="240" w:lineRule="auto"/>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1122 - Secretaría del Trabajo y Previsión Social</w:t>
            </w:r>
          </w:p>
        </w:tc>
        <w:tc>
          <w:tcPr>
            <w:tcW w:w="494" w:type="pct"/>
            <w:tcBorders>
              <w:top w:val="nil"/>
              <w:left w:val="nil"/>
              <w:bottom w:val="nil"/>
              <w:right w:val="nil"/>
            </w:tcBorders>
            <w:shd w:val="clear" w:color="EBF1DE" w:fill="FFFFFF"/>
            <w:vAlign w:val="center"/>
            <w:hideMark/>
          </w:tcPr>
          <w:p w14:paraId="0BE0E4B9" w14:textId="77777777" w:rsidR="001414AA" w:rsidRPr="001414AA" w:rsidRDefault="001414AA" w:rsidP="001414AA">
            <w:pPr>
              <w:spacing w:after="0" w:line="240" w:lineRule="auto"/>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 </w:t>
            </w:r>
          </w:p>
        </w:tc>
        <w:tc>
          <w:tcPr>
            <w:tcW w:w="494" w:type="pct"/>
            <w:tcBorders>
              <w:top w:val="nil"/>
              <w:left w:val="nil"/>
              <w:bottom w:val="nil"/>
              <w:right w:val="single" w:sz="4" w:space="0" w:color="000000"/>
            </w:tcBorders>
            <w:shd w:val="clear" w:color="EBF1DE" w:fill="FFFFFF"/>
            <w:vAlign w:val="center"/>
            <w:hideMark/>
          </w:tcPr>
          <w:p w14:paraId="4DB34A46" w14:textId="77777777" w:rsidR="001414AA" w:rsidRPr="001414AA" w:rsidRDefault="001414AA" w:rsidP="001414AA">
            <w:pPr>
              <w:spacing w:after="0" w:line="240" w:lineRule="auto"/>
              <w:jc w:val="right"/>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16,009,175</w:t>
            </w:r>
          </w:p>
        </w:tc>
      </w:tr>
      <w:tr w:rsidR="001414AA" w:rsidRPr="001414AA" w14:paraId="772C18CD" w14:textId="77777777" w:rsidTr="001414AA">
        <w:trPr>
          <w:trHeight w:val="300"/>
        </w:trPr>
        <w:tc>
          <w:tcPr>
            <w:tcW w:w="275" w:type="pct"/>
            <w:tcBorders>
              <w:top w:val="nil"/>
              <w:left w:val="single" w:sz="4" w:space="0" w:color="000000"/>
              <w:bottom w:val="nil"/>
              <w:right w:val="nil"/>
            </w:tcBorders>
            <w:shd w:val="clear" w:color="FFFFFF" w:fill="FFFFFF"/>
            <w:vAlign w:val="center"/>
            <w:hideMark/>
          </w:tcPr>
          <w:p w14:paraId="7F197B47"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231" w:type="pct"/>
            <w:gridSpan w:val="6"/>
            <w:tcBorders>
              <w:top w:val="nil"/>
              <w:left w:val="nil"/>
              <w:bottom w:val="nil"/>
              <w:right w:val="nil"/>
            </w:tcBorders>
            <w:shd w:val="clear" w:color="FFFFFF" w:fill="FFFFFF"/>
            <w:vAlign w:val="center"/>
            <w:hideMark/>
          </w:tcPr>
          <w:p w14:paraId="0F9B510D" w14:textId="77777777" w:rsidR="001414AA" w:rsidRPr="001414AA" w:rsidRDefault="001414AA" w:rsidP="001414AA">
            <w:pPr>
              <w:spacing w:after="0" w:line="240" w:lineRule="auto"/>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E022 - Justicia y Bienestar Laboral</w:t>
            </w:r>
          </w:p>
        </w:tc>
        <w:tc>
          <w:tcPr>
            <w:tcW w:w="494" w:type="pct"/>
            <w:tcBorders>
              <w:top w:val="nil"/>
              <w:left w:val="nil"/>
              <w:bottom w:val="nil"/>
              <w:right w:val="single" w:sz="4" w:space="0" w:color="000000"/>
            </w:tcBorders>
            <w:shd w:val="clear" w:color="FFFFFF" w:fill="FFFFFF"/>
            <w:vAlign w:val="center"/>
            <w:hideMark/>
          </w:tcPr>
          <w:p w14:paraId="548115BF" w14:textId="77777777" w:rsidR="001414AA" w:rsidRPr="001414AA" w:rsidRDefault="001414AA" w:rsidP="001414AA">
            <w:pPr>
              <w:spacing w:after="0" w:line="240" w:lineRule="auto"/>
              <w:jc w:val="right"/>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16,009,175</w:t>
            </w:r>
          </w:p>
        </w:tc>
      </w:tr>
      <w:tr w:rsidR="001414AA" w:rsidRPr="001414AA" w14:paraId="300AB65B" w14:textId="77777777" w:rsidTr="001414AA">
        <w:trPr>
          <w:trHeight w:val="2925"/>
        </w:trPr>
        <w:tc>
          <w:tcPr>
            <w:tcW w:w="275" w:type="pct"/>
            <w:tcBorders>
              <w:top w:val="nil"/>
              <w:left w:val="single" w:sz="4" w:space="0" w:color="000000"/>
              <w:bottom w:val="nil"/>
              <w:right w:val="nil"/>
            </w:tcBorders>
            <w:shd w:val="clear" w:color="FFFFFF" w:fill="FFFFFF"/>
            <w:vAlign w:val="center"/>
            <w:hideMark/>
          </w:tcPr>
          <w:p w14:paraId="71C05732"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7ADE1A90"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hideMark/>
          </w:tcPr>
          <w:p w14:paraId="35ADFAD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Componente Alineado al PI</w:t>
            </w:r>
          </w:p>
        </w:tc>
        <w:tc>
          <w:tcPr>
            <w:tcW w:w="834" w:type="pct"/>
            <w:tcBorders>
              <w:top w:val="nil"/>
              <w:left w:val="nil"/>
              <w:bottom w:val="nil"/>
              <w:right w:val="nil"/>
            </w:tcBorders>
            <w:shd w:val="clear" w:color="FFFFFF" w:fill="FFFFFF"/>
            <w:hideMark/>
          </w:tcPr>
          <w:p w14:paraId="6E7C5BDF"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1.1.2.2 - Implementación de acciones de certificación, coordinadas por el Sistema, dirigido a las autoridades, de los entes públicos que conforman el CC del SAEQROO, así como Órganos Internos de Control (OIC), responsables de la detección, investigación, substanciación, resolución y sanción de faltas administrativas.</w:t>
            </w:r>
          </w:p>
        </w:tc>
        <w:tc>
          <w:tcPr>
            <w:tcW w:w="836" w:type="pct"/>
            <w:tcBorders>
              <w:top w:val="nil"/>
              <w:left w:val="nil"/>
              <w:bottom w:val="nil"/>
              <w:right w:val="nil"/>
            </w:tcBorders>
            <w:shd w:val="clear" w:color="FFFFFF" w:fill="FFFFFF"/>
            <w:hideMark/>
          </w:tcPr>
          <w:p w14:paraId="33DD7771"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C02 - Representaciones legales brindadas</w:t>
            </w:r>
          </w:p>
        </w:tc>
        <w:tc>
          <w:tcPr>
            <w:tcW w:w="836" w:type="pct"/>
            <w:tcBorders>
              <w:top w:val="nil"/>
              <w:left w:val="nil"/>
              <w:bottom w:val="nil"/>
              <w:right w:val="nil"/>
            </w:tcBorders>
            <w:shd w:val="clear" w:color="FFFFFF" w:fill="FFFFFF"/>
            <w:hideMark/>
          </w:tcPr>
          <w:p w14:paraId="523C0696"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1122E022C02 - Tasa de variación de representaciones legales brindadas</w:t>
            </w:r>
          </w:p>
        </w:tc>
        <w:tc>
          <w:tcPr>
            <w:tcW w:w="494" w:type="pct"/>
            <w:tcBorders>
              <w:top w:val="nil"/>
              <w:left w:val="nil"/>
              <w:bottom w:val="nil"/>
              <w:right w:val="nil"/>
            </w:tcBorders>
            <w:shd w:val="clear" w:color="FFFFFF" w:fill="FFFFFF"/>
            <w:hideMark/>
          </w:tcPr>
          <w:p w14:paraId="63D58ED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single" w:sz="4" w:space="0" w:color="000000"/>
            </w:tcBorders>
            <w:shd w:val="clear" w:color="FFFFFF" w:fill="FFFFFF"/>
            <w:hideMark/>
          </w:tcPr>
          <w:p w14:paraId="12D5D2F5"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16,009,175</w:t>
            </w:r>
          </w:p>
        </w:tc>
      </w:tr>
      <w:tr w:rsidR="001414AA" w:rsidRPr="001414AA" w14:paraId="7F81749E" w14:textId="77777777" w:rsidTr="001414AA">
        <w:trPr>
          <w:trHeight w:val="450"/>
        </w:trPr>
        <w:tc>
          <w:tcPr>
            <w:tcW w:w="275" w:type="pct"/>
            <w:tcBorders>
              <w:top w:val="nil"/>
              <w:left w:val="single" w:sz="4" w:space="0" w:color="000000"/>
              <w:bottom w:val="nil"/>
              <w:right w:val="nil"/>
            </w:tcBorders>
            <w:shd w:val="clear" w:color="FFFFFF" w:fill="FFFFFF"/>
            <w:vAlign w:val="center"/>
            <w:hideMark/>
          </w:tcPr>
          <w:p w14:paraId="26028120"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492067B7"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7B37AF11"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22442C5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2C65E78A"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5C705C1E"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5D8AD392"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1000 - Servicios Personales</w:t>
            </w:r>
          </w:p>
        </w:tc>
        <w:tc>
          <w:tcPr>
            <w:tcW w:w="494" w:type="pct"/>
            <w:tcBorders>
              <w:top w:val="nil"/>
              <w:left w:val="nil"/>
              <w:bottom w:val="nil"/>
              <w:right w:val="single" w:sz="4" w:space="0" w:color="000000"/>
            </w:tcBorders>
            <w:shd w:val="clear" w:color="FFFFFF" w:fill="FFFFFF"/>
            <w:hideMark/>
          </w:tcPr>
          <w:p w14:paraId="31E37EBA"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12,051,367</w:t>
            </w:r>
          </w:p>
        </w:tc>
      </w:tr>
      <w:tr w:rsidR="001414AA" w:rsidRPr="001414AA" w14:paraId="27BF3856" w14:textId="77777777" w:rsidTr="001414AA">
        <w:trPr>
          <w:trHeight w:val="675"/>
        </w:trPr>
        <w:tc>
          <w:tcPr>
            <w:tcW w:w="275" w:type="pct"/>
            <w:tcBorders>
              <w:top w:val="nil"/>
              <w:left w:val="single" w:sz="4" w:space="0" w:color="000000"/>
              <w:bottom w:val="nil"/>
              <w:right w:val="nil"/>
            </w:tcBorders>
            <w:shd w:val="clear" w:color="FFFFFF" w:fill="FFFFFF"/>
            <w:vAlign w:val="center"/>
            <w:hideMark/>
          </w:tcPr>
          <w:p w14:paraId="2463C371"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224D8B36"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13E26332"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6F044110"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1141031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06206200"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235C48E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2000 - Materiales y Suministros</w:t>
            </w:r>
          </w:p>
        </w:tc>
        <w:tc>
          <w:tcPr>
            <w:tcW w:w="494" w:type="pct"/>
            <w:tcBorders>
              <w:top w:val="nil"/>
              <w:left w:val="nil"/>
              <w:bottom w:val="nil"/>
              <w:right w:val="single" w:sz="4" w:space="0" w:color="000000"/>
            </w:tcBorders>
            <w:shd w:val="clear" w:color="FFFFFF" w:fill="FFFFFF"/>
            <w:hideMark/>
          </w:tcPr>
          <w:p w14:paraId="2665BAE2"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452,500</w:t>
            </w:r>
          </w:p>
        </w:tc>
      </w:tr>
      <w:tr w:rsidR="001414AA" w:rsidRPr="001414AA" w14:paraId="00EF33D0" w14:textId="77777777" w:rsidTr="001414AA">
        <w:trPr>
          <w:trHeight w:val="450"/>
        </w:trPr>
        <w:tc>
          <w:tcPr>
            <w:tcW w:w="275" w:type="pct"/>
            <w:tcBorders>
              <w:top w:val="nil"/>
              <w:left w:val="single" w:sz="4" w:space="0" w:color="000000"/>
              <w:bottom w:val="nil"/>
              <w:right w:val="nil"/>
            </w:tcBorders>
            <w:shd w:val="clear" w:color="FFFFFF" w:fill="FFFFFF"/>
            <w:vAlign w:val="center"/>
            <w:hideMark/>
          </w:tcPr>
          <w:p w14:paraId="6DE0F29D"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lastRenderedPageBreak/>
              <w:t> </w:t>
            </w:r>
          </w:p>
        </w:tc>
        <w:tc>
          <w:tcPr>
            <w:tcW w:w="818" w:type="pct"/>
            <w:tcBorders>
              <w:top w:val="nil"/>
              <w:left w:val="nil"/>
              <w:bottom w:val="nil"/>
              <w:right w:val="nil"/>
            </w:tcBorders>
            <w:shd w:val="clear" w:color="FFFFFF" w:fill="FFFFFF"/>
            <w:vAlign w:val="center"/>
            <w:hideMark/>
          </w:tcPr>
          <w:p w14:paraId="69C853CA"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454355CF"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433FAF7B"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7D3BCDE2"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7A564CE3"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5BD08EFC"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3000 - Servicios Generales</w:t>
            </w:r>
          </w:p>
        </w:tc>
        <w:tc>
          <w:tcPr>
            <w:tcW w:w="494" w:type="pct"/>
            <w:tcBorders>
              <w:top w:val="nil"/>
              <w:left w:val="nil"/>
              <w:bottom w:val="nil"/>
              <w:right w:val="single" w:sz="4" w:space="0" w:color="000000"/>
            </w:tcBorders>
            <w:shd w:val="clear" w:color="FFFFFF" w:fill="FFFFFF"/>
            <w:hideMark/>
          </w:tcPr>
          <w:p w14:paraId="6B0A3063"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3,425,448</w:t>
            </w:r>
          </w:p>
        </w:tc>
      </w:tr>
      <w:tr w:rsidR="001414AA" w:rsidRPr="001414AA" w14:paraId="5590D294" w14:textId="77777777" w:rsidTr="001414AA">
        <w:trPr>
          <w:trHeight w:val="1125"/>
        </w:trPr>
        <w:tc>
          <w:tcPr>
            <w:tcW w:w="275" w:type="pct"/>
            <w:tcBorders>
              <w:top w:val="nil"/>
              <w:left w:val="single" w:sz="4" w:space="0" w:color="000000"/>
              <w:bottom w:val="nil"/>
              <w:right w:val="nil"/>
            </w:tcBorders>
            <w:shd w:val="clear" w:color="FFFFFF" w:fill="FFFFFF"/>
            <w:vAlign w:val="center"/>
            <w:hideMark/>
          </w:tcPr>
          <w:p w14:paraId="73A37120"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6037CC2A"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57A05015"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3C2D13E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2860D8A3"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2663B1A5"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59A2C4E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4000 - Transferencias, Asignaciones, Subsidios y Otras Ayudas</w:t>
            </w:r>
          </w:p>
        </w:tc>
        <w:tc>
          <w:tcPr>
            <w:tcW w:w="494" w:type="pct"/>
            <w:tcBorders>
              <w:top w:val="nil"/>
              <w:left w:val="nil"/>
              <w:bottom w:val="nil"/>
              <w:right w:val="single" w:sz="4" w:space="0" w:color="000000"/>
            </w:tcBorders>
            <w:shd w:val="clear" w:color="FFFFFF" w:fill="FFFFFF"/>
            <w:hideMark/>
          </w:tcPr>
          <w:p w14:paraId="5468DA70"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79,860</w:t>
            </w:r>
          </w:p>
        </w:tc>
      </w:tr>
      <w:tr w:rsidR="001414AA" w:rsidRPr="001414AA" w14:paraId="111E4279" w14:textId="77777777" w:rsidTr="001414AA">
        <w:trPr>
          <w:trHeight w:val="300"/>
        </w:trPr>
        <w:tc>
          <w:tcPr>
            <w:tcW w:w="4011" w:type="pct"/>
            <w:gridSpan w:val="6"/>
            <w:tcBorders>
              <w:top w:val="nil"/>
              <w:left w:val="single" w:sz="4" w:space="0" w:color="000000"/>
              <w:bottom w:val="nil"/>
              <w:right w:val="nil"/>
            </w:tcBorders>
            <w:shd w:val="clear" w:color="EBF1DE" w:fill="FFFFFF"/>
            <w:vAlign w:val="center"/>
            <w:hideMark/>
          </w:tcPr>
          <w:p w14:paraId="2FEB5414" w14:textId="77777777" w:rsidR="001414AA" w:rsidRPr="001414AA" w:rsidRDefault="001414AA" w:rsidP="001414AA">
            <w:pPr>
              <w:spacing w:after="0" w:line="240" w:lineRule="auto"/>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1123 - Secretaría de Seguridad Ciudadana</w:t>
            </w:r>
          </w:p>
        </w:tc>
        <w:tc>
          <w:tcPr>
            <w:tcW w:w="494" w:type="pct"/>
            <w:tcBorders>
              <w:top w:val="nil"/>
              <w:left w:val="nil"/>
              <w:bottom w:val="nil"/>
              <w:right w:val="nil"/>
            </w:tcBorders>
            <w:shd w:val="clear" w:color="EBF1DE" w:fill="FFFFFF"/>
            <w:vAlign w:val="center"/>
            <w:hideMark/>
          </w:tcPr>
          <w:p w14:paraId="720554B6" w14:textId="77777777" w:rsidR="001414AA" w:rsidRPr="001414AA" w:rsidRDefault="001414AA" w:rsidP="001414AA">
            <w:pPr>
              <w:spacing w:after="0" w:line="240" w:lineRule="auto"/>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 </w:t>
            </w:r>
          </w:p>
        </w:tc>
        <w:tc>
          <w:tcPr>
            <w:tcW w:w="494" w:type="pct"/>
            <w:tcBorders>
              <w:top w:val="nil"/>
              <w:left w:val="nil"/>
              <w:bottom w:val="nil"/>
              <w:right w:val="single" w:sz="4" w:space="0" w:color="000000"/>
            </w:tcBorders>
            <w:shd w:val="clear" w:color="EBF1DE" w:fill="FFFFFF"/>
            <w:vAlign w:val="center"/>
            <w:hideMark/>
          </w:tcPr>
          <w:p w14:paraId="518FB4F7" w14:textId="77777777" w:rsidR="001414AA" w:rsidRPr="001414AA" w:rsidRDefault="001414AA" w:rsidP="001414AA">
            <w:pPr>
              <w:spacing w:after="0" w:line="240" w:lineRule="auto"/>
              <w:jc w:val="right"/>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1,079,567,975</w:t>
            </w:r>
          </w:p>
        </w:tc>
      </w:tr>
      <w:tr w:rsidR="001414AA" w:rsidRPr="001414AA" w14:paraId="4133AD52" w14:textId="77777777" w:rsidTr="001414AA">
        <w:trPr>
          <w:trHeight w:val="300"/>
        </w:trPr>
        <w:tc>
          <w:tcPr>
            <w:tcW w:w="275" w:type="pct"/>
            <w:tcBorders>
              <w:top w:val="nil"/>
              <w:left w:val="single" w:sz="4" w:space="0" w:color="000000"/>
              <w:bottom w:val="nil"/>
              <w:right w:val="nil"/>
            </w:tcBorders>
            <w:shd w:val="clear" w:color="FFFFFF" w:fill="FFFFFF"/>
            <w:vAlign w:val="center"/>
            <w:hideMark/>
          </w:tcPr>
          <w:p w14:paraId="50E8CE29"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231" w:type="pct"/>
            <w:gridSpan w:val="6"/>
            <w:tcBorders>
              <w:top w:val="nil"/>
              <w:left w:val="nil"/>
              <w:bottom w:val="nil"/>
              <w:right w:val="nil"/>
            </w:tcBorders>
            <w:shd w:val="clear" w:color="FFFFFF" w:fill="FFFFFF"/>
            <w:vAlign w:val="center"/>
            <w:hideMark/>
          </w:tcPr>
          <w:p w14:paraId="0E39C933" w14:textId="77777777" w:rsidR="001414AA" w:rsidRPr="001414AA" w:rsidRDefault="001414AA" w:rsidP="001414AA">
            <w:pPr>
              <w:spacing w:after="0" w:line="240" w:lineRule="auto"/>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E001 - Proximidad Ciudadana y Prevención del Delito</w:t>
            </w:r>
          </w:p>
        </w:tc>
        <w:tc>
          <w:tcPr>
            <w:tcW w:w="494" w:type="pct"/>
            <w:tcBorders>
              <w:top w:val="nil"/>
              <w:left w:val="nil"/>
              <w:bottom w:val="nil"/>
              <w:right w:val="single" w:sz="4" w:space="0" w:color="000000"/>
            </w:tcBorders>
            <w:shd w:val="clear" w:color="FFFFFF" w:fill="FFFFFF"/>
            <w:vAlign w:val="center"/>
            <w:hideMark/>
          </w:tcPr>
          <w:p w14:paraId="59E855E2" w14:textId="77777777" w:rsidR="001414AA" w:rsidRPr="001414AA" w:rsidRDefault="001414AA" w:rsidP="001414AA">
            <w:pPr>
              <w:spacing w:after="0" w:line="240" w:lineRule="auto"/>
              <w:jc w:val="right"/>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1,079,567,975</w:t>
            </w:r>
          </w:p>
        </w:tc>
      </w:tr>
      <w:tr w:rsidR="001414AA" w:rsidRPr="001414AA" w14:paraId="2BD81BD2" w14:textId="77777777" w:rsidTr="001414AA">
        <w:trPr>
          <w:trHeight w:val="900"/>
        </w:trPr>
        <w:tc>
          <w:tcPr>
            <w:tcW w:w="275" w:type="pct"/>
            <w:tcBorders>
              <w:top w:val="nil"/>
              <w:left w:val="single" w:sz="4" w:space="0" w:color="000000"/>
              <w:bottom w:val="nil"/>
              <w:right w:val="nil"/>
            </w:tcBorders>
            <w:shd w:val="clear" w:color="FFFFFF" w:fill="FFFFFF"/>
            <w:vAlign w:val="center"/>
            <w:hideMark/>
          </w:tcPr>
          <w:p w14:paraId="768D040B"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1AE1115C"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hideMark/>
          </w:tcPr>
          <w:p w14:paraId="4763B789"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Componente Alineado al PI</w:t>
            </w:r>
          </w:p>
        </w:tc>
        <w:tc>
          <w:tcPr>
            <w:tcW w:w="834" w:type="pct"/>
            <w:tcBorders>
              <w:top w:val="nil"/>
              <w:left w:val="nil"/>
              <w:bottom w:val="nil"/>
              <w:right w:val="nil"/>
            </w:tcBorders>
            <w:shd w:val="clear" w:color="FFFFFF" w:fill="FFFFFF"/>
            <w:hideMark/>
          </w:tcPr>
          <w:p w14:paraId="5784D6B0"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-No ha sido vinculado-</w:t>
            </w:r>
          </w:p>
        </w:tc>
        <w:tc>
          <w:tcPr>
            <w:tcW w:w="836" w:type="pct"/>
            <w:tcBorders>
              <w:top w:val="nil"/>
              <w:left w:val="nil"/>
              <w:bottom w:val="nil"/>
              <w:right w:val="nil"/>
            </w:tcBorders>
            <w:shd w:val="clear" w:color="FFFFFF" w:fill="FFFFFF"/>
            <w:hideMark/>
          </w:tcPr>
          <w:p w14:paraId="1E2D0890"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C02 - Sistemas de Tecnología e Inteligencia preventiva en materia de seguridad operando.</w:t>
            </w:r>
          </w:p>
        </w:tc>
        <w:tc>
          <w:tcPr>
            <w:tcW w:w="836" w:type="pct"/>
            <w:tcBorders>
              <w:top w:val="nil"/>
              <w:left w:val="nil"/>
              <w:bottom w:val="nil"/>
              <w:right w:val="nil"/>
            </w:tcBorders>
            <w:shd w:val="clear" w:color="FFFFFF" w:fill="FFFFFF"/>
            <w:hideMark/>
          </w:tcPr>
          <w:p w14:paraId="40AE41FF"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1123E001C02 - Porcentaje de Subcentros de Mando e Inteligencia operando.</w:t>
            </w:r>
          </w:p>
        </w:tc>
        <w:tc>
          <w:tcPr>
            <w:tcW w:w="494" w:type="pct"/>
            <w:tcBorders>
              <w:top w:val="nil"/>
              <w:left w:val="nil"/>
              <w:bottom w:val="nil"/>
              <w:right w:val="nil"/>
            </w:tcBorders>
            <w:shd w:val="clear" w:color="FFFFFF" w:fill="FFFFFF"/>
            <w:hideMark/>
          </w:tcPr>
          <w:p w14:paraId="7826AAA0"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single" w:sz="4" w:space="0" w:color="000000"/>
            </w:tcBorders>
            <w:shd w:val="clear" w:color="FFFFFF" w:fill="FFFFFF"/>
            <w:hideMark/>
          </w:tcPr>
          <w:p w14:paraId="7E6CB7E7"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1,079,567,975</w:t>
            </w:r>
          </w:p>
        </w:tc>
      </w:tr>
      <w:tr w:rsidR="001414AA" w:rsidRPr="001414AA" w14:paraId="5EB3F7ED" w14:textId="77777777" w:rsidTr="001414AA">
        <w:trPr>
          <w:trHeight w:val="450"/>
        </w:trPr>
        <w:tc>
          <w:tcPr>
            <w:tcW w:w="275" w:type="pct"/>
            <w:tcBorders>
              <w:top w:val="nil"/>
              <w:left w:val="single" w:sz="4" w:space="0" w:color="000000"/>
              <w:bottom w:val="nil"/>
              <w:right w:val="nil"/>
            </w:tcBorders>
            <w:shd w:val="clear" w:color="FFFFFF" w:fill="FFFFFF"/>
            <w:vAlign w:val="center"/>
            <w:hideMark/>
          </w:tcPr>
          <w:p w14:paraId="1CB0075B"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2816ED26"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1294A266"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6B26E37E"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4DF23AB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60C2F4D0"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3236BF35"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1000 - Servicios Personales</w:t>
            </w:r>
          </w:p>
        </w:tc>
        <w:tc>
          <w:tcPr>
            <w:tcW w:w="494" w:type="pct"/>
            <w:tcBorders>
              <w:top w:val="nil"/>
              <w:left w:val="nil"/>
              <w:bottom w:val="nil"/>
              <w:right w:val="single" w:sz="4" w:space="0" w:color="000000"/>
            </w:tcBorders>
            <w:shd w:val="clear" w:color="FFFFFF" w:fill="FFFFFF"/>
            <w:hideMark/>
          </w:tcPr>
          <w:p w14:paraId="79522074"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197,682,088</w:t>
            </w:r>
          </w:p>
        </w:tc>
      </w:tr>
      <w:tr w:rsidR="001414AA" w:rsidRPr="001414AA" w14:paraId="4C2403C4" w14:textId="77777777" w:rsidTr="001414AA">
        <w:trPr>
          <w:trHeight w:val="675"/>
        </w:trPr>
        <w:tc>
          <w:tcPr>
            <w:tcW w:w="275" w:type="pct"/>
            <w:tcBorders>
              <w:top w:val="nil"/>
              <w:left w:val="single" w:sz="4" w:space="0" w:color="000000"/>
              <w:bottom w:val="nil"/>
              <w:right w:val="nil"/>
            </w:tcBorders>
            <w:shd w:val="clear" w:color="FFFFFF" w:fill="FFFFFF"/>
            <w:vAlign w:val="center"/>
            <w:hideMark/>
          </w:tcPr>
          <w:p w14:paraId="393B2D9E"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2E51DD2B"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159E7B23"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7BE6B03F"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5C046C7A"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30C26D72"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2DED822F"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2000 - Materiales y Suministros</w:t>
            </w:r>
          </w:p>
        </w:tc>
        <w:tc>
          <w:tcPr>
            <w:tcW w:w="494" w:type="pct"/>
            <w:tcBorders>
              <w:top w:val="nil"/>
              <w:left w:val="nil"/>
              <w:bottom w:val="nil"/>
              <w:right w:val="single" w:sz="4" w:space="0" w:color="000000"/>
            </w:tcBorders>
            <w:shd w:val="clear" w:color="FFFFFF" w:fill="FFFFFF"/>
            <w:hideMark/>
          </w:tcPr>
          <w:p w14:paraId="0BA821C4"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990,000</w:t>
            </w:r>
          </w:p>
        </w:tc>
      </w:tr>
      <w:tr w:rsidR="001414AA" w:rsidRPr="001414AA" w14:paraId="2C7F4D0C" w14:textId="77777777" w:rsidTr="001414AA">
        <w:trPr>
          <w:trHeight w:val="450"/>
        </w:trPr>
        <w:tc>
          <w:tcPr>
            <w:tcW w:w="275" w:type="pct"/>
            <w:tcBorders>
              <w:top w:val="nil"/>
              <w:left w:val="single" w:sz="4" w:space="0" w:color="000000"/>
              <w:bottom w:val="nil"/>
              <w:right w:val="nil"/>
            </w:tcBorders>
            <w:shd w:val="clear" w:color="FFFFFF" w:fill="FFFFFF"/>
            <w:vAlign w:val="center"/>
            <w:hideMark/>
          </w:tcPr>
          <w:p w14:paraId="1CB14C73"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58CE8DE0"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0725A9C3"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4AEE5A15"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3502B2F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439897AE"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4FFFC1E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3000 - Servicios Generales</w:t>
            </w:r>
          </w:p>
        </w:tc>
        <w:tc>
          <w:tcPr>
            <w:tcW w:w="494" w:type="pct"/>
            <w:tcBorders>
              <w:top w:val="nil"/>
              <w:left w:val="nil"/>
              <w:bottom w:val="nil"/>
              <w:right w:val="single" w:sz="4" w:space="0" w:color="000000"/>
            </w:tcBorders>
            <w:shd w:val="clear" w:color="FFFFFF" w:fill="FFFFFF"/>
            <w:hideMark/>
          </w:tcPr>
          <w:p w14:paraId="21BEB700"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873,978,213</w:t>
            </w:r>
          </w:p>
        </w:tc>
      </w:tr>
      <w:tr w:rsidR="001414AA" w:rsidRPr="001414AA" w14:paraId="16DC5837" w14:textId="77777777" w:rsidTr="001414AA">
        <w:trPr>
          <w:trHeight w:val="900"/>
        </w:trPr>
        <w:tc>
          <w:tcPr>
            <w:tcW w:w="275" w:type="pct"/>
            <w:tcBorders>
              <w:top w:val="nil"/>
              <w:left w:val="single" w:sz="4" w:space="0" w:color="000000"/>
              <w:bottom w:val="nil"/>
              <w:right w:val="nil"/>
            </w:tcBorders>
            <w:shd w:val="clear" w:color="FFFFFF" w:fill="FFFFFF"/>
            <w:vAlign w:val="center"/>
            <w:hideMark/>
          </w:tcPr>
          <w:p w14:paraId="2ABB9B3B"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7A3EE00D"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592646B6"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2C7394DA"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692235C7"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6075F12D"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27B23C0B"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5000 - Bienes Muebles, Inmuebles e Intangibles</w:t>
            </w:r>
          </w:p>
        </w:tc>
        <w:tc>
          <w:tcPr>
            <w:tcW w:w="494" w:type="pct"/>
            <w:tcBorders>
              <w:top w:val="nil"/>
              <w:left w:val="nil"/>
              <w:bottom w:val="nil"/>
              <w:right w:val="single" w:sz="4" w:space="0" w:color="000000"/>
            </w:tcBorders>
            <w:shd w:val="clear" w:color="FFFFFF" w:fill="FFFFFF"/>
            <w:hideMark/>
          </w:tcPr>
          <w:p w14:paraId="7BB62CA9"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6,917,674</w:t>
            </w:r>
          </w:p>
        </w:tc>
      </w:tr>
      <w:tr w:rsidR="001414AA" w:rsidRPr="001414AA" w14:paraId="06B13974" w14:textId="77777777" w:rsidTr="001414AA">
        <w:trPr>
          <w:trHeight w:val="300"/>
        </w:trPr>
        <w:tc>
          <w:tcPr>
            <w:tcW w:w="4011" w:type="pct"/>
            <w:gridSpan w:val="6"/>
            <w:tcBorders>
              <w:top w:val="nil"/>
              <w:left w:val="single" w:sz="4" w:space="0" w:color="000000"/>
              <w:bottom w:val="nil"/>
              <w:right w:val="nil"/>
            </w:tcBorders>
            <w:shd w:val="clear" w:color="EBF1DE" w:fill="FFFFFF"/>
            <w:vAlign w:val="center"/>
            <w:hideMark/>
          </w:tcPr>
          <w:p w14:paraId="1E310389" w14:textId="77777777" w:rsidR="001414AA" w:rsidRPr="001414AA" w:rsidRDefault="001414AA" w:rsidP="001414AA">
            <w:pPr>
              <w:spacing w:after="0" w:line="240" w:lineRule="auto"/>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2101 - Poder Legislativo</w:t>
            </w:r>
          </w:p>
        </w:tc>
        <w:tc>
          <w:tcPr>
            <w:tcW w:w="494" w:type="pct"/>
            <w:tcBorders>
              <w:top w:val="nil"/>
              <w:left w:val="nil"/>
              <w:bottom w:val="nil"/>
              <w:right w:val="nil"/>
            </w:tcBorders>
            <w:shd w:val="clear" w:color="EBF1DE" w:fill="FFFFFF"/>
            <w:vAlign w:val="center"/>
            <w:hideMark/>
          </w:tcPr>
          <w:p w14:paraId="5961522B" w14:textId="77777777" w:rsidR="001414AA" w:rsidRPr="001414AA" w:rsidRDefault="001414AA" w:rsidP="001414AA">
            <w:pPr>
              <w:spacing w:after="0" w:line="240" w:lineRule="auto"/>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 </w:t>
            </w:r>
          </w:p>
        </w:tc>
        <w:tc>
          <w:tcPr>
            <w:tcW w:w="494" w:type="pct"/>
            <w:tcBorders>
              <w:top w:val="nil"/>
              <w:left w:val="nil"/>
              <w:bottom w:val="nil"/>
              <w:right w:val="single" w:sz="4" w:space="0" w:color="000000"/>
            </w:tcBorders>
            <w:shd w:val="clear" w:color="EBF1DE" w:fill="FFFFFF"/>
            <w:vAlign w:val="center"/>
            <w:hideMark/>
          </w:tcPr>
          <w:p w14:paraId="059A2CB1" w14:textId="77777777" w:rsidR="001414AA" w:rsidRPr="001414AA" w:rsidRDefault="001414AA" w:rsidP="001414AA">
            <w:pPr>
              <w:spacing w:after="0" w:line="240" w:lineRule="auto"/>
              <w:jc w:val="right"/>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357,034,349</w:t>
            </w:r>
          </w:p>
        </w:tc>
      </w:tr>
      <w:tr w:rsidR="001414AA" w:rsidRPr="001414AA" w14:paraId="6CCD803E" w14:textId="77777777" w:rsidTr="001414AA">
        <w:trPr>
          <w:trHeight w:val="300"/>
        </w:trPr>
        <w:tc>
          <w:tcPr>
            <w:tcW w:w="275" w:type="pct"/>
            <w:tcBorders>
              <w:top w:val="nil"/>
              <w:left w:val="single" w:sz="4" w:space="0" w:color="000000"/>
              <w:bottom w:val="nil"/>
              <w:right w:val="nil"/>
            </w:tcBorders>
            <w:shd w:val="clear" w:color="FFFFFF" w:fill="FFFFFF"/>
            <w:vAlign w:val="center"/>
            <w:hideMark/>
          </w:tcPr>
          <w:p w14:paraId="57F5BEA0"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231" w:type="pct"/>
            <w:gridSpan w:val="6"/>
            <w:tcBorders>
              <w:top w:val="nil"/>
              <w:left w:val="nil"/>
              <w:bottom w:val="nil"/>
              <w:right w:val="nil"/>
            </w:tcBorders>
            <w:shd w:val="clear" w:color="FFFFFF" w:fill="FFFFFF"/>
            <w:vAlign w:val="center"/>
            <w:hideMark/>
          </w:tcPr>
          <w:p w14:paraId="099EF5C4" w14:textId="77777777" w:rsidR="001414AA" w:rsidRPr="001414AA" w:rsidRDefault="001414AA" w:rsidP="001414AA">
            <w:pPr>
              <w:spacing w:after="0" w:line="240" w:lineRule="auto"/>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R003 - Legislar con Compromiso Social</w:t>
            </w:r>
          </w:p>
        </w:tc>
        <w:tc>
          <w:tcPr>
            <w:tcW w:w="494" w:type="pct"/>
            <w:tcBorders>
              <w:top w:val="nil"/>
              <w:left w:val="nil"/>
              <w:bottom w:val="nil"/>
              <w:right w:val="single" w:sz="4" w:space="0" w:color="000000"/>
            </w:tcBorders>
            <w:shd w:val="clear" w:color="FFFFFF" w:fill="FFFFFF"/>
            <w:vAlign w:val="center"/>
            <w:hideMark/>
          </w:tcPr>
          <w:p w14:paraId="32471A6C" w14:textId="77777777" w:rsidR="001414AA" w:rsidRPr="001414AA" w:rsidRDefault="001414AA" w:rsidP="001414AA">
            <w:pPr>
              <w:spacing w:after="0" w:line="240" w:lineRule="auto"/>
              <w:jc w:val="right"/>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357,034,349</w:t>
            </w:r>
          </w:p>
        </w:tc>
      </w:tr>
      <w:tr w:rsidR="001414AA" w:rsidRPr="001414AA" w14:paraId="062BE893" w14:textId="77777777" w:rsidTr="001414AA">
        <w:trPr>
          <w:trHeight w:val="900"/>
        </w:trPr>
        <w:tc>
          <w:tcPr>
            <w:tcW w:w="275" w:type="pct"/>
            <w:tcBorders>
              <w:top w:val="nil"/>
              <w:left w:val="single" w:sz="4" w:space="0" w:color="000000"/>
              <w:bottom w:val="nil"/>
              <w:right w:val="nil"/>
            </w:tcBorders>
            <w:shd w:val="clear" w:color="FFFFFF" w:fill="FFFFFF"/>
            <w:vAlign w:val="center"/>
            <w:hideMark/>
          </w:tcPr>
          <w:p w14:paraId="22BDB0A7"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622EC052"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hideMark/>
          </w:tcPr>
          <w:p w14:paraId="3694F8D5"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Componente Alineado al PI</w:t>
            </w:r>
          </w:p>
        </w:tc>
        <w:tc>
          <w:tcPr>
            <w:tcW w:w="834" w:type="pct"/>
            <w:tcBorders>
              <w:top w:val="nil"/>
              <w:left w:val="nil"/>
              <w:bottom w:val="nil"/>
              <w:right w:val="nil"/>
            </w:tcBorders>
            <w:shd w:val="clear" w:color="FFFFFF" w:fill="FFFFFF"/>
            <w:hideMark/>
          </w:tcPr>
          <w:p w14:paraId="0C1AE490"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-No ha sido vinculado-</w:t>
            </w:r>
          </w:p>
        </w:tc>
        <w:tc>
          <w:tcPr>
            <w:tcW w:w="836" w:type="pct"/>
            <w:tcBorders>
              <w:top w:val="nil"/>
              <w:left w:val="nil"/>
              <w:bottom w:val="nil"/>
              <w:right w:val="nil"/>
            </w:tcBorders>
            <w:shd w:val="clear" w:color="FFFFFF" w:fill="FFFFFF"/>
            <w:hideMark/>
          </w:tcPr>
          <w:p w14:paraId="7EBF3257"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xml:space="preserve">C01 - </w:t>
            </w:r>
            <w:proofErr w:type="gramStart"/>
            <w:r w:rsidRPr="001414AA">
              <w:rPr>
                <w:rFonts w:ascii="Calibri" w:eastAsia="Times New Roman" w:hAnsi="Calibri" w:cs="Calibri"/>
                <w:color w:val="000000"/>
                <w:kern w:val="0"/>
                <w:sz w:val="16"/>
                <w:szCs w:val="16"/>
                <w:lang w:eastAsia="es-MX"/>
                <w14:ligatures w14:val="none"/>
              </w:rPr>
              <w:t>Documentos  Legislativos</w:t>
            </w:r>
            <w:proofErr w:type="gramEnd"/>
            <w:r w:rsidRPr="001414AA">
              <w:rPr>
                <w:rFonts w:ascii="Calibri" w:eastAsia="Times New Roman" w:hAnsi="Calibri" w:cs="Calibri"/>
                <w:color w:val="000000"/>
                <w:kern w:val="0"/>
                <w:sz w:val="16"/>
                <w:szCs w:val="16"/>
                <w:lang w:eastAsia="es-MX"/>
                <w14:ligatures w14:val="none"/>
              </w:rPr>
              <w:t xml:space="preserve"> atendidos</w:t>
            </w:r>
          </w:p>
        </w:tc>
        <w:tc>
          <w:tcPr>
            <w:tcW w:w="836" w:type="pct"/>
            <w:tcBorders>
              <w:top w:val="nil"/>
              <w:left w:val="nil"/>
              <w:bottom w:val="nil"/>
              <w:right w:val="nil"/>
            </w:tcBorders>
            <w:shd w:val="clear" w:color="FFFFFF" w:fill="FFFFFF"/>
            <w:hideMark/>
          </w:tcPr>
          <w:p w14:paraId="07FB1F22"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xml:space="preserve">21101R003C01 - Porcentaje de Documentos y </w:t>
            </w:r>
            <w:proofErr w:type="gramStart"/>
            <w:r w:rsidRPr="001414AA">
              <w:rPr>
                <w:rFonts w:ascii="Calibri" w:eastAsia="Times New Roman" w:hAnsi="Calibri" w:cs="Calibri"/>
                <w:color w:val="000000"/>
                <w:kern w:val="0"/>
                <w:sz w:val="16"/>
                <w:szCs w:val="16"/>
                <w:lang w:eastAsia="es-MX"/>
                <w14:ligatures w14:val="none"/>
              </w:rPr>
              <w:t>acciones  legislativas</w:t>
            </w:r>
            <w:proofErr w:type="gramEnd"/>
            <w:r w:rsidRPr="001414AA">
              <w:rPr>
                <w:rFonts w:ascii="Calibri" w:eastAsia="Times New Roman" w:hAnsi="Calibri" w:cs="Calibri"/>
                <w:color w:val="000000"/>
                <w:kern w:val="0"/>
                <w:sz w:val="16"/>
                <w:szCs w:val="16"/>
                <w:lang w:eastAsia="es-MX"/>
                <w14:ligatures w14:val="none"/>
              </w:rPr>
              <w:t xml:space="preserve"> atendidos en el periodo en el pleno</w:t>
            </w:r>
          </w:p>
        </w:tc>
        <w:tc>
          <w:tcPr>
            <w:tcW w:w="494" w:type="pct"/>
            <w:tcBorders>
              <w:top w:val="nil"/>
              <w:left w:val="nil"/>
              <w:bottom w:val="nil"/>
              <w:right w:val="nil"/>
            </w:tcBorders>
            <w:shd w:val="clear" w:color="FFFFFF" w:fill="FFFFFF"/>
            <w:hideMark/>
          </w:tcPr>
          <w:p w14:paraId="47E601A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single" w:sz="4" w:space="0" w:color="000000"/>
            </w:tcBorders>
            <w:shd w:val="clear" w:color="FFFFFF" w:fill="FFFFFF"/>
            <w:hideMark/>
          </w:tcPr>
          <w:p w14:paraId="5DD9C373"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267,362,446</w:t>
            </w:r>
          </w:p>
        </w:tc>
      </w:tr>
      <w:tr w:rsidR="001414AA" w:rsidRPr="001414AA" w14:paraId="0C057C54" w14:textId="77777777" w:rsidTr="001414AA">
        <w:trPr>
          <w:trHeight w:val="450"/>
        </w:trPr>
        <w:tc>
          <w:tcPr>
            <w:tcW w:w="275" w:type="pct"/>
            <w:tcBorders>
              <w:top w:val="nil"/>
              <w:left w:val="single" w:sz="4" w:space="0" w:color="000000"/>
              <w:bottom w:val="nil"/>
              <w:right w:val="nil"/>
            </w:tcBorders>
            <w:shd w:val="clear" w:color="FFFFFF" w:fill="FFFFFF"/>
            <w:vAlign w:val="center"/>
            <w:hideMark/>
          </w:tcPr>
          <w:p w14:paraId="5D86020D"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7909A4D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02055FBE"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23369FEB"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01A1AE1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329FE61F"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3B4BF739"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1000 - Servicios Personales</w:t>
            </w:r>
          </w:p>
        </w:tc>
        <w:tc>
          <w:tcPr>
            <w:tcW w:w="494" w:type="pct"/>
            <w:tcBorders>
              <w:top w:val="nil"/>
              <w:left w:val="nil"/>
              <w:bottom w:val="nil"/>
              <w:right w:val="single" w:sz="4" w:space="0" w:color="000000"/>
            </w:tcBorders>
            <w:shd w:val="clear" w:color="FFFFFF" w:fill="FFFFFF"/>
            <w:hideMark/>
          </w:tcPr>
          <w:p w14:paraId="6C582161"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89,671,903</w:t>
            </w:r>
          </w:p>
        </w:tc>
      </w:tr>
      <w:tr w:rsidR="001414AA" w:rsidRPr="001414AA" w14:paraId="0CE31175" w14:textId="77777777" w:rsidTr="001414AA">
        <w:trPr>
          <w:trHeight w:val="1125"/>
        </w:trPr>
        <w:tc>
          <w:tcPr>
            <w:tcW w:w="275" w:type="pct"/>
            <w:tcBorders>
              <w:top w:val="nil"/>
              <w:left w:val="single" w:sz="4" w:space="0" w:color="000000"/>
              <w:bottom w:val="nil"/>
              <w:right w:val="nil"/>
            </w:tcBorders>
            <w:shd w:val="clear" w:color="FFFFFF" w:fill="FFFFFF"/>
            <w:vAlign w:val="center"/>
            <w:hideMark/>
          </w:tcPr>
          <w:p w14:paraId="497F602E"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3699B15C"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4135D86F"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49BCF523"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71151F3F"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525CA46E"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471CE335"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7000 - Inversiones Financieras y Otras Provisiones</w:t>
            </w:r>
          </w:p>
        </w:tc>
        <w:tc>
          <w:tcPr>
            <w:tcW w:w="494" w:type="pct"/>
            <w:tcBorders>
              <w:top w:val="nil"/>
              <w:left w:val="nil"/>
              <w:bottom w:val="nil"/>
              <w:right w:val="single" w:sz="4" w:space="0" w:color="000000"/>
            </w:tcBorders>
            <w:shd w:val="clear" w:color="FFFFFF" w:fill="FFFFFF"/>
            <w:hideMark/>
          </w:tcPr>
          <w:p w14:paraId="3A453A87"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177,690,543</w:t>
            </w:r>
          </w:p>
        </w:tc>
      </w:tr>
      <w:tr w:rsidR="001414AA" w:rsidRPr="001414AA" w14:paraId="4DA5695B" w14:textId="77777777" w:rsidTr="001414AA">
        <w:trPr>
          <w:trHeight w:val="675"/>
        </w:trPr>
        <w:tc>
          <w:tcPr>
            <w:tcW w:w="275" w:type="pct"/>
            <w:tcBorders>
              <w:top w:val="nil"/>
              <w:left w:val="single" w:sz="4" w:space="0" w:color="000000"/>
              <w:bottom w:val="nil"/>
              <w:right w:val="nil"/>
            </w:tcBorders>
            <w:shd w:val="clear" w:color="FFFFFF" w:fill="FFFFFF"/>
            <w:vAlign w:val="center"/>
            <w:hideMark/>
          </w:tcPr>
          <w:p w14:paraId="7E2162C2"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lastRenderedPageBreak/>
              <w:t> </w:t>
            </w:r>
          </w:p>
        </w:tc>
        <w:tc>
          <w:tcPr>
            <w:tcW w:w="818" w:type="pct"/>
            <w:tcBorders>
              <w:top w:val="nil"/>
              <w:left w:val="nil"/>
              <w:bottom w:val="nil"/>
              <w:right w:val="nil"/>
            </w:tcBorders>
            <w:shd w:val="clear" w:color="FFFFFF" w:fill="FFFFFF"/>
            <w:vAlign w:val="center"/>
            <w:hideMark/>
          </w:tcPr>
          <w:p w14:paraId="61D6A196"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hideMark/>
          </w:tcPr>
          <w:p w14:paraId="0201F41A"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Componente Alineado al PI</w:t>
            </w:r>
          </w:p>
        </w:tc>
        <w:tc>
          <w:tcPr>
            <w:tcW w:w="834" w:type="pct"/>
            <w:tcBorders>
              <w:top w:val="nil"/>
              <w:left w:val="nil"/>
              <w:bottom w:val="nil"/>
              <w:right w:val="nil"/>
            </w:tcBorders>
            <w:shd w:val="clear" w:color="FFFFFF" w:fill="FFFFFF"/>
            <w:hideMark/>
          </w:tcPr>
          <w:p w14:paraId="1FFE3F8C"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-No ha sido vinculado-</w:t>
            </w:r>
          </w:p>
        </w:tc>
        <w:tc>
          <w:tcPr>
            <w:tcW w:w="836" w:type="pct"/>
            <w:tcBorders>
              <w:top w:val="nil"/>
              <w:left w:val="nil"/>
              <w:bottom w:val="nil"/>
              <w:right w:val="nil"/>
            </w:tcBorders>
            <w:shd w:val="clear" w:color="FFFFFF" w:fill="FFFFFF"/>
            <w:hideMark/>
          </w:tcPr>
          <w:p w14:paraId="77D896E1"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C02 - Actos de Fiscalización y Rendición de Cuentas</w:t>
            </w:r>
          </w:p>
        </w:tc>
        <w:tc>
          <w:tcPr>
            <w:tcW w:w="836" w:type="pct"/>
            <w:tcBorders>
              <w:top w:val="nil"/>
              <w:left w:val="nil"/>
              <w:bottom w:val="nil"/>
              <w:right w:val="nil"/>
            </w:tcBorders>
            <w:shd w:val="clear" w:color="FFFFFF" w:fill="FFFFFF"/>
            <w:hideMark/>
          </w:tcPr>
          <w:p w14:paraId="4B212F59"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xml:space="preserve">21101R003C02 </w:t>
            </w:r>
            <w:proofErr w:type="gramStart"/>
            <w:r w:rsidRPr="001414AA">
              <w:rPr>
                <w:rFonts w:ascii="Calibri" w:eastAsia="Times New Roman" w:hAnsi="Calibri" w:cs="Calibri"/>
                <w:color w:val="000000"/>
                <w:kern w:val="0"/>
                <w:sz w:val="16"/>
                <w:szCs w:val="16"/>
                <w:lang w:eastAsia="es-MX"/>
                <w14:ligatures w14:val="none"/>
              </w:rPr>
              <w:t>-  Actos</w:t>
            </w:r>
            <w:proofErr w:type="gramEnd"/>
            <w:r w:rsidRPr="001414AA">
              <w:rPr>
                <w:rFonts w:ascii="Calibri" w:eastAsia="Times New Roman" w:hAnsi="Calibri" w:cs="Calibri"/>
                <w:color w:val="000000"/>
                <w:kern w:val="0"/>
                <w:sz w:val="16"/>
                <w:szCs w:val="16"/>
                <w:lang w:eastAsia="es-MX"/>
                <w14:ligatures w14:val="none"/>
              </w:rPr>
              <w:t xml:space="preserve"> de </w:t>
            </w:r>
            <w:proofErr w:type="gramStart"/>
            <w:r w:rsidRPr="001414AA">
              <w:rPr>
                <w:rFonts w:ascii="Calibri" w:eastAsia="Times New Roman" w:hAnsi="Calibri" w:cs="Calibri"/>
                <w:color w:val="000000"/>
                <w:kern w:val="0"/>
                <w:sz w:val="16"/>
                <w:szCs w:val="16"/>
                <w:lang w:eastAsia="es-MX"/>
                <w14:ligatures w14:val="none"/>
              </w:rPr>
              <w:t>fiscalización  realizados</w:t>
            </w:r>
            <w:proofErr w:type="gramEnd"/>
          </w:p>
        </w:tc>
        <w:tc>
          <w:tcPr>
            <w:tcW w:w="494" w:type="pct"/>
            <w:tcBorders>
              <w:top w:val="nil"/>
              <w:left w:val="nil"/>
              <w:bottom w:val="nil"/>
              <w:right w:val="nil"/>
            </w:tcBorders>
            <w:shd w:val="clear" w:color="FFFFFF" w:fill="FFFFFF"/>
            <w:hideMark/>
          </w:tcPr>
          <w:p w14:paraId="53223BAD"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single" w:sz="4" w:space="0" w:color="000000"/>
            </w:tcBorders>
            <w:shd w:val="clear" w:color="FFFFFF" w:fill="FFFFFF"/>
            <w:hideMark/>
          </w:tcPr>
          <w:p w14:paraId="63584D96"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89,671,903</w:t>
            </w:r>
          </w:p>
        </w:tc>
      </w:tr>
      <w:tr w:rsidR="001414AA" w:rsidRPr="001414AA" w14:paraId="1EB4456B" w14:textId="77777777" w:rsidTr="001414AA">
        <w:trPr>
          <w:trHeight w:val="450"/>
        </w:trPr>
        <w:tc>
          <w:tcPr>
            <w:tcW w:w="275" w:type="pct"/>
            <w:tcBorders>
              <w:top w:val="nil"/>
              <w:left w:val="single" w:sz="4" w:space="0" w:color="000000"/>
              <w:bottom w:val="nil"/>
              <w:right w:val="nil"/>
            </w:tcBorders>
            <w:shd w:val="clear" w:color="FFFFFF" w:fill="FFFFFF"/>
            <w:vAlign w:val="center"/>
            <w:hideMark/>
          </w:tcPr>
          <w:p w14:paraId="5DC7972E"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4CFFB8B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095E5219"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0280481A"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0E5AB7B5"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49465F51"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2BC378A0"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1000 - Servicios Personales</w:t>
            </w:r>
          </w:p>
        </w:tc>
        <w:tc>
          <w:tcPr>
            <w:tcW w:w="494" w:type="pct"/>
            <w:tcBorders>
              <w:top w:val="nil"/>
              <w:left w:val="nil"/>
              <w:bottom w:val="nil"/>
              <w:right w:val="single" w:sz="4" w:space="0" w:color="000000"/>
            </w:tcBorders>
            <w:shd w:val="clear" w:color="FFFFFF" w:fill="FFFFFF"/>
            <w:hideMark/>
          </w:tcPr>
          <w:p w14:paraId="04F74F92"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89,671,903</w:t>
            </w:r>
          </w:p>
        </w:tc>
      </w:tr>
      <w:tr w:rsidR="001414AA" w:rsidRPr="001414AA" w14:paraId="13313F22" w14:textId="77777777" w:rsidTr="001414AA">
        <w:trPr>
          <w:trHeight w:val="300"/>
        </w:trPr>
        <w:tc>
          <w:tcPr>
            <w:tcW w:w="4011" w:type="pct"/>
            <w:gridSpan w:val="6"/>
            <w:tcBorders>
              <w:top w:val="nil"/>
              <w:left w:val="single" w:sz="4" w:space="0" w:color="000000"/>
              <w:bottom w:val="nil"/>
              <w:right w:val="nil"/>
            </w:tcBorders>
            <w:shd w:val="clear" w:color="EBF1DE" w:fill="FFFFFF"/>
            <w:vAlign w:val="center"/>
            <w:hideMark/>
          </w:tcPr>
          <w:p w14:paraId="04D7E840" w14:textId="77777777" w:rsidR="001414AA" w:rsidRPr="001414AA" w:rsidRDefault="001414AA" w:rsidP="001414AA">
            <w:pPr>
              <w:spacing w:after="0" w:line="240" w:lineRule="auto"/>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2102 - Auditoría Superior del Estado de Quintana Roo</w:t>
            </w:r>
          </w:p>
        </w:tc>
        <w:tc>
          <w:tcPr>
            <w:tcW w:w="494" w:type="pct"/>
            <w:tcBorders>
              <w:top w:val="nil"/>
              <w:left w:val="nil"/>
              <w:bottom w:val="nil"/>
              <w:right w:val="nil"/>
            </w:tcBorders>
            <w:shd w:val="clear" w:color="EBF1DE" w:fill="FFFFFF"/>
            <w:vAlign w:val="center"/>
            <w:hideMark/>
          </w:tcPr>
          <w:p w14:paraId="69F59293" w14:textId="77777777" w:rsidR="001414AA" w:rsidRPr="001414AA" w:rsidRDefault="001414AA" w:rsidP="001414AA">
            <w:pPr>
              <w:spacing w:after="0" w:line="240" w:lineRule="auto"/>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 </w:t>
            </w:r>
          </w:p>
        </w:tc>
        <w:tc>
          <w:tcPr>
            <w:tcW w:w="494" w:type="pct"/>
            <w:tcBorders>
              <w:top w:val="nil"/>
              <w:left w:val="nil"/>
              <w:bottom w:val="nil"/>
              <w:right w:val="single" w:sz="4" w:space="0" w:color="000000"/>
            </w:tcBorders>
            <w:shd w:val="clear" w:color="EBF1DE" w:fill="FFFFFF"/>
            <w:vAlign w:val="center"/>
            <w:hideMark/>
          </w:tcPr>
          <w:p w14:paraId="0D04FB81" w14:textId="77777777" w:rsidR="001414AA" w:rsidRPr="001414AA" w:rsidRDefault="001414AA" w:rsidP="001414AA">
            <w:pPr>
              <w:spacing w:after="0" w:line="240" w:lineRule="auto"/>
              <w:jc w:val="right"/>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127,500</w:t>
            </w:r>
          </w:p>
        </w:tc>
      </w:tr>
      <w:tr w:rsidR="001414AA" w:rsidRPr="001414AA" w14:paraId="087DFC1B" w14:textId="77777777" w:rsidTr="001414AA">
        <w:trPr>
          <w:trHeight w:val="300"/>
        </w:trPr>
        <w:tc>
          <w:tcPr>
            <w:tcW w:w="275" w:type="pct"/>
            <w:tcBorders>
              <w:top w:val="nil"/>
              <w:left w:val="single" w:sz="4" w:space="0" w:color="000000"/>
              <w:bottom w:val="nil"/>
              <w:right w:val="nil"/>
            </w:tcBorders>
            <w:shd w:val="clear" w:color="FFFFFF" w:fill="FFFFFF"/>
            <w:vAlign w:val="center"/>
            <w:hideMark/>
          </w:tcPr>
          <w:p w14:paraId="634FC8D3"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231" w:type="pct"/>
            <w:gridSpan w:val="6"/>
            <w:tcBorders>
              <w:top w:val="nil"/>
              <w:left w:val="nil"/>
              <w:bottom w:val="nil"/>
              <w:right w:val="nil"/>
            </w:tcBorders>
            <w:shd w:val="clear" w:color="FFFFFF" w:fill="FFFFFF"/>
            <w:vAlign w:val="center"/>
            <w:hideMark/>
          </w:tcPr>
          <w:p w14:paraId="06D83FD1" w14:textId="77777777" w:rsidR="001414AA" w:rsidRPr="001414AA" w:rsidRDefault="001414AA" w:rsidP="001414AA">
            <w:pPr>
              <w:spacing w:after="0" w:line="240" w:lineRule="auto"/>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G008 - Fiscalización Eficiente de los Recursos Públicos</w:t>
            </w:r>
          </w:p>
        </w:tc>
        <w:tc>
          <w:tcPr>
            <w:tcW w:w="494" w:type="pct"/>
            <w:tcBorders>
              <w:top w:val="nil"/>
              <w:left w:val="nil"/>
              <w:bottom w:val="nil"/>
              <w:right w:val="single" w:sz="4" w:space="0" w:color="000000"/>
            </w:tcBorders>
            <w:shd w:val="clear" w:color="FFFFFF" w:fill="FFFFFF"/>
            <w:vAlign w:val="center"/>
            <w:hideMark/>
          </w:tcPr>
          <w:p w14:paraId="3114DD63" w14:textId="77777777" w:rsidR="001414AA" w:rsidRPr="001414AA" w:rsidRDefault="001414AA" w:rsidP="001414AA">
            <w:pPr>
              <w:spacing w:after="0" w:line="240" w:lineRule="auto"/>
              <w:jc w:val="right"/>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127,500</w:t>
            </w:r>
          </w:p>
        </w:tc>
      </w:tr>
      <w:tr w:rsidR="001414AA" w:rsidRPr="001414AA" w14:paraId="727C462D" w14:textId="77777777" w:rsidTr="001414AA">
        <w:trPr>
          <w:trHeight w:val="1125"/>
        </w:trPr>
        <w:tc>
          <w:tcPr>
            <w:tcW w:w="275" w:type="pct"/>
            <w:tcBorders>
              <w:top w:val="nil"/>
              <w:left w:val="single" w:sz="4" w:space="0" w:color="000000"/>
              <w:bottom w:val="nil"/>
              <w:right w:val="nil"/>
            </w:tcBorders>
            <w:shd w:val="clear" w:color="FFFFFF" w:fill="FFFFFF"/>
            <w:vAlign w:val="center"/>
            <w:hideMark/>
          </w:tcPr>
          <w:p w14:paraId="643D42D1"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1D392FCF"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hideMark/>
          </w:tcPr>
          <w:p w14:paraId="35EBD08C"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Componente Alineado al PI</w:t>
            </w:r>
          </w:p>
        </w:tc>
        <w:tc>
          <w:tcPr>
            <w:tcW w:w="834" w:type="pct"/>
            <w:tcBorders>
              <w:top w:val="nil"/>
              <w:left w:val="nil"/>
              <w:bottom w:val="nil"/>
              <w:right w:val="nil"/>
            </w:tcBorders>
            <w:shd w:val="clear" w:color="FFFFFF" w:fill="FFFFFF"/>
            <w:hideMark/>
          </w:tcPr>
          <w:p w14:paraId="32AC551D"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-No ha sido vinculado-</w:t>
            </w:r>
          </w:p>
        </w:tc>
        <w:tc>
          <w:tcPr>
            <w:tcW w:w="836" w:type="pct"/>
            <w:tcBorders>
              <w:top w:val="nil"/>
              <w:left w:val="nil"/>
              <w:bottom w:val="nil"/>
              <w:right w:val="nil"/>
            </w:tcBorders>
            <w:shd w:val="clear" w:color="FFFFFF" w:fill="FFFFFF"/>
            <w:hideMark/>
          </w:tcPr>
          <w:p w14:paraId="184A139A"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C02 - Mecanismos de acción del Programa de Implementación de la Política Anticorrupción del Estado, atendidos</w:t>
            </w:r>
          </w:p>
        </w:tc>
        <w:tc>
          <w:tcPr>
            <w:tcW w:w="836" w:type="pct"/>
            <w:tcBorders>
              <w:top w:val="nil"/>
              <w:left w:val="nil"/>
              <w:bottom w:val="nil"/>
              <w:right w:val="nil"/>
            </w:tcBorders>
            <w:shd w:val="clear" w:color="FFFFFF" w:fill="FFFFFF"/>
            <w:hideMark/>
          </w:tcPr>
          <w:p w14:paraId="6CDEBB2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2102G008C02 - Porcentaje de mecanismos de acción atendidos</w:t>
            </w:r>
          </w:p>
        </w:tc>
        <w:tc>
          <w:tcPr>
            <w:tcW w:w="494" w:type="pct"/>
            <w:tcBorders>
              <w:top w:val="nil"/>
              <w:left w:val="nil"/>
              <w:bottom w:val="nil"/>
              <w:right w:val="nil"/>
            </w:tcBorders>
            <w:shd w:val="clear" w:color="FFFFFF" w:fill="FFFFFF"/>
            <w:hideMark/>
          </w:tcPr>
          <w:p w14:paraId="37BEE0EC"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single" w:sz="4" w:space="0" w:color="000000"/>
            </w:tcBorders>
            <w:shd w:val="clear" w:color="FFFFFF" w:fill="FFFFFF"/>
            <w:hideMark/>
          </w:tcPr>
          <w:p w14:paraId="30C78D16"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127,500</w:t>
            </w:r>
          </w:p>
        </w:tc>
      </w:tr>
      <w:tr w:rsidR="001414AA" w:rsidRPr="001414AA" w14:paraId="42A3FF45" w14:textId="77777777" w:rsidTr="001414AA">
        <w:trPr>
          <w:trHeight w:val="675"/>
        </w:trPr>
        <w:tc>
          <w:tcPr>
            <w:tcW w:w="275" w:type="pct"/>
            <w:tcBorders>
              <w:top w:val="nil"/>
              <w:left w:val="single" w:sz="4" w:space="0" w:color="000000"/>
              <w:bottom w:val="nil"/>
              <w:right w:val="nil"/>
            </w:tcBorders>
            <w:shd w:val="clear" w:color="FFFFFF" w:fill="FFFFFF"/>
            <w:vAlign w:val="center"/>
            <w:hideMark/>
          </w:tcPr>
          <w:p w14:paraId="249D2D9A"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3CEB2D29"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25304AEC"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48B70F15"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31CA802E"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40A43F99"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7828B715"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2000 - Materiales y Suministros</w:t>
            </w:r>
          </w:p>
        </w:tc>
        <w:tc>
          <w:tcPr>
            <w:tcW w:w="494" w:type="pct"/>
            <w:tcBorders>
              <w:top w:val="nil"/>
              <w:left w:val="nil"/>
              <w:bottom w:val="nil"/>
              <w:right w:val="single" w:sz="4" w:space="0" w:color="000000"/>
            </w:tcBorders>
            <w:shd w:val="clear" w:color="FFFFFF" w:fill="FFFFFF"/>
            <w:hideMark/>
          </w:tcPr>
          <w:p w14:paraId="4D048D0D"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80,000</w:t>
            </w:r>
          </w:p>
        </w:tc>
      </w:tr>
      <w:tr w:rsidR="001414AA" w:rsidRPr="001414AA" w14:paraId="5093740E" w14:textId="77777777" w:rsidTr="001414AA">
        <w:trPr>
          <w:trHeight w:val="450"/>
        </w:trPr>
        <w:tc>
          <w:tcPr>
            <w:tcW w:w="275" w:type="pct"/>
            <w:tcBorders>
              <w:top w:val="nil"/>
              <w:left w:val="single" w:sz="4" w:space="0" w:color="000000"/>
              <w:bottom w:val="nil"/>
              <w:right w:val="nil"/>
            </w:tcBorders>
            <w:shd w:val="clear" w:color="FFFFFF" w:fill="FFFFFF"/>
            <w:vAlign w:val="center"/>
            <w:hideMark/>
          </w:tcPr>
          <w:p w14:paraId="2884C1D9"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080D7C20"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085F8662"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53B31E4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199CE72E"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335D8656"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25F754AE"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3000 - Servicios Generales</w:t>
            </w:r>
          </w:p>
        </w:tc>
        <w:tc>
          <w:tcPr>
            <w:tcW w:w="494" w:type="pct"/>
            <w:tcBorders>
              <w:top w:val="nil"/>
              <w:left w:val="nil"/>
              <w:bottom w:val="nil"/>
              <w:right w:val="single" w:sz="4" w:space="0" w:color="000000"/>
            </w:tcBorders>
            <w:shd w:val="clear" w:color="FFFFFF" w:fill="FFFFFF"/>
            <w:hideMark/>
          </w:tcPr>
          <w:p w14:paraId="1C785CF9"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47,500</w:t>
            </w:r>
          </w:p>
        </w:tc>
      </w:tr>
      <w:tr w:rsidR="001414AA" w:rsidRPr="001414AA" w14:paraId="04AA1F1E" w14:textId="77777777" w:rsidTr="001414AA">
        <w:trPr>
          <w:trHeight w:val="300"/>
        </w:trPr>
        <w:tc>
          <w:tcPr>
            <w:tcW w:w="4011" w:type="pct"/>
            <w:gridSpan w:val="6"/>
            <w:tcBorders>
              <w:top w:val="nil"/>
              <w:left w:val="single" w:sz="4" w:space="0" w:color="000000"/>
              <w:bottom w:val="nil"/>
              <w:right w:val="nil"/>
            </w:tcBorders>
            <w:shd w:val="clear" w:color="EBF1DE" w:fill="FFFFFF"/>
            <w:vAlign w:val="center"/>
            <w:hideMark/>
          </w:tcPr>
          <w:p w14:paraId="43D80E62" w14:textId="77777777" w:rsidR="001414AA" w:rsidRPr="001414AA" w:rsidRDefault="001414AA" w:rsidP="001414AA">
            <w:pPr>
              <w:spacing w:after="0" w:line="240" w:lineRule="auto"/>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3101 - Poder Judicial</w:t>
            </w:r>
          </w:p>
        </w:tc>
        <w:tc>
          <w:tcPr>
            <w:tcW w:w="494" w:type="pct"/>
            <w:tcBorders>
              <w:top w:val="nil"/>
              <w:left w:val="nil"/>
              <w:bottom w:val="nil"/>
              <w:right w:val="nil"/>
            </w:tcBorders>
            <w:shd w:val="clear" w:color="EBF1DE" w:fill="FFFFFF"/>
            <w:vAlign w:val="center"/>
            <w:hideMark/>
          </w:tcPr>
          <w:p w14:paraId="52ACA283" w14:textId="77777777" w:rsidR="001414AA" w:rsidRPr="001414AA" w:rsidRDefault="001414AA" w:rsidP="001414AA">
            <w:pPr>
              <w:spacing w:after="0" w:line="240" w:lineRule="auto"/>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 </w:t>
            </w:r>
          </w:p>
        </w:tc>
        <w:tc>
          <w:tcPr>
            <w:tcW w:w="494" w:type="pct"/>
            <w:tcBorders>
              <w:top w:val="nil"/>
              <w:left w:val="nil"/>
              <w:bottom w:val="nil"/>
              <w:right w:val="single" w:sz="4" w:space="0" w:color="000000"/>
            </w:tcBorders>
            <w:shd w:val="clear" w:color="EBF1DE" w:fill="FFFFFF"/>
            <w:vAlign w:val="center"/>
            <w:hideMark/>
          </w:tcPr>
          <w:p w14:paraId="43E35E6C" w14:textId="77777777" w:rsidR="001414AA" w:rsidRPr="001414AA" w:rsidRDefault="001414AA" w:rsidP="001414AA">
            <w:pPr>
              <w:spacing w:after="0" w:line="240" w:lineRule="auto"/>
              <w:jc w:val="right"/>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855,557,353</w:t>
            </w:r>
          </w:p>
        </w:tc>
      </w:tr>
      <w:tr w:rsidR="001414AA" w:rsidRPr="001414AA" w14:paraId="1842309E" w14:textId="77777777" w:rsidTr="001414AA">
        <w:trPr>
          <w:trHeight w:val="300"/>
        </w:trPr>
        <w:tc>
          <w:tcPr>
            <w:tcW w:w="275" w:type="pct"/>
            <w:tcBorders>
              <w:top w:val="nil"/>
              <w:left w:val="single" w:sz="4" w:space="0" w:color="000000"/>
              <w:bottom w:val="nil"/>
              <w:right w:val="nil"/>
            </w:tcBorders>
            <w:shd w:val="clear" w:color="FFFFFF" w:fill="FFFFFF"/>
            <w:vAlign w:val="center"/>
            <w:hideMark/>
          </w:tcPr>
          <w:p w14:paraId="0D787920"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231" w:type="pct"/>
            <w:gridSpan w:val="6"/>
            <w:tcBorders>
              <w:top w:val="nil"/>
              <w:left w:val="nil"/>
              <w:bottom w:val="nil"/>
              <w:right w:val="nil"/>
            </w:tcBorders>
            <w:shd w:val="clear" w:color="FFFFFF" w:fill="FFFFFF"/>
            <w:vAlign w:val="center"/>
            <w:hideMark/>
          </w:tcPr>
          <w:p w14:paraId="61CB6F14" w14:textId="77777777" w:rsidR="001414AA" w:rsidRPr="001414AA" w:rsidRDefault="001414AA" w:rsidP="001414AA">
            <w:pPr>
              <w:spacing w:after="0" w:line="240" w:lineRule="auto"/>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R002 - Impartición de Justicia</w:t>
            </w:r>
          </w:p>
        </w:tc>
        <w:tc>
          <w:tcPr>
            <w:tcW w:w="494" w:type="pct"/>
            <w:tcBorders>
              <w:top w:val="nil"/>
              <w:left w:val="nil"/>
              <w:bottom w:val="nil"/>
              <w:right w:val="single" w:sz="4" w:space="0" w:color="000000"/>
            </w:tcBorders>
            <w:shd w:val="clear" w:color="FFFFFF" w:fill="FFFFFF"/>
            <w:vAlign w:val="center"/>
            <w:hideMark/>
          </w:tcPr>
          <w:p w14:paraId="547143C8" w14:textId="77777777" w:rsidR="001414AA" w:rsidRPr="001414AA" w:rsidRDefault="001414AA" w:rsidP="001414AA">
            <w:pPr>
              <w:spacing w:after="0" w:line="240" w:lineRule="auto"/>
              <w:jc w:val="right"/>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855,557,353</w:t>
            </w:r>
          </w:p>
        </w:tc>
      </w:tr>
      <w:tr w:rsidR="001414AA" w:rsidRPr="001414AA" w14:paraId="4C55E0DA" w14:textId="77777777" w:rsidTr="001414AA">
        <w:trPr>
          <w:trHeight w:val="1350"/>
        </w:trPr>
        <w:tc>
          <w:tcPr>
            <w:tcW w:w="275" w:type="pct"/>
            <w:tcBorders>
              <w:top w:val="nil"/>
              <w:left w:val="single" w:sz="4" w:space="0" w:color="000000"/>
              <w:bottom w:val="nil"/>
              <w:right w:val="nil"/>
            </w:tcBorders>
            <w:shd w:val="clear" w:color="FFFFFF" w:fill="FFFFFF"/>
            <w:vAlign w:val="center"/>
            <w:hideMark/>
          </w:tcPr>
          <w:p w14:paraId="3E4FD286"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174C303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hideMark/>
          </w:tcPr>
          <w:p w14:paraId="60E20657"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Componente Alineado al PI</w:t>
            </w:r>
          </w:p>
        </w:tc>
        <w:tc>
          <w:tcPr>
            <w:tcW w:w="834" w:type="pct"/>
            <w:tcBorders>
              <w:top w:val="nil"/>
              <w:left w:val="nil"/>
              <w:bottom w:val="nil"/>
              <w:right w:val="nil"/>
            </w:tcBorders>
            <w:shd w:val="clear" w:color="FFFFFF" w:fill="FFFFFF"/>
            <w:hideMark/>
          </w:tcPr>
          <w:p w14:paraId="5A1A346F"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1.2.1.3 - Actualización del marco normativo de las autoridades encargadas de prevenir, detectar, investigar y sancionar hechos de corrupción.</w:t>
            </w:r>
          </w:p>
        </w:tc>
        <w:tc>
          <w:tcPr>
            <w:tcW w:w="836" w:type="pct"/>
            <w:tcBorders>
              <w:top w:val="nil"/>
              <w:left w:val="nil"/>
              <w:bottom w:val="nil"/>
              <w:right w:val="nil"/>
            </w:tcBorders>
            <w:shd w:val="clear" w:color="FFFFFF" w:fill="FFFFFF"/>
            <w:hideMark/>
          </w:tcPr>
          <w:p w14:paraId="3A5A77B1"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C01 - Impartición de Justicia del Estado de Quintana Roo.</w:t>
            </w:r>
          </w:p>
        </w:tc>
        <w:tc>
          <w:tcPr>
            <w:tcW w:w="836" w:type="pct"/>
            <w:tcBorders>
              <w:top w:val="nil"/>
              <w:left w:val="nil"/>
              <w:bottom w:val="nil"/>
              <w:right w:val="nil"/>
            </w:tcBorders>
            <w:shd w:val="clear" w:color="FFFFFF" w:fill="FFFFFF"/>
            <w:hideMark/>
          </w:tcPr>
          <w:p w14:paraId="3BAE9452"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F1 - Porcentaje de asuntos jurisdiccionales resueltos respecto del total ingresado en el año.</w:t>
            </w:r>
          </w:p>
        </w:tc>
        <w:tc>
          <w:tcPr>
            <w:tcW w:w="494" w:type="pct"/>
            <w:tcBorders>
              <w:top w:val="nil"/>
              <w:left w:val="nil"/>
              <w:bottom w:val="nil"/>
              <w:right w:val="nil"/>
            </w:tcBorders>
            <w:shd w:val="clear" w:color="FFFFFF" w:fill="FFFFFF"/>
            <w:hideMark/>
          </w:tcPr>
          <w:p w14:paraId="337CF185"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single" w:sz="4" w:space="0" w:color="000000"/>
            </w:tcBorders>
            <w:shd w:val="clear" w:color="FFFFFF" w:fill="FFFFFF"/>
            <w:hideMark/>
          </w:tcPr>
          <w:p w14:paraId="5B4A4C16"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580,842,123</w:t>
            </w:r>
          </w:p>
        </w:tc>
      </w:tr>
      <w:tr w:rsidR="001414AA" w:rsidRPr="001414AA" w14:paraId="6BB6888A" w14:textId="77777777" w:rsidTr="001414AA">
        <w:trPr>
          <w:trHeight w:val="450"/>
        </w:trPr>
        <w:tc>
          <w:tcPr>
            <w:tcW w:w="275" w:type="pct"/>
            <w:tcBorders>
              <w:top w:val="nil"/>
              <w:left w:val="single" w:sz="4" w:space="0" w:color="000000"/>
              <w:bottom w:val="nil"/>
              <w:right w:val="nil"/>
            </w:tcBorders>
            <w:shd w:val="clear" w:color="FFFFFF" w:fill="FFFFFF"/>
            <w:vAlign w:val="center"/>
            <w:hideMark/>
          </w:tcPr>
          <w:p w14:paraId="159FE483"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320E3CD9"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674120B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48908B5B"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6C3F0676"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48E7C5FE"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7EA3751D"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1000 - Servicios Personales</w:t>
            </w:r>
          </w:p>
        </w:tc>
        <w:tc>
          <w:tcPr>
            <w:tcW w:w="494" w:type="pct"/>
            <w:tcBorders>
              <w:top w:val="nil"/>
              <w:left w:val="nil"/>
              <w:bottom w:val="nil"/>
              <w:right w:val="single" w:sz="4" w:space="0" w:color="000000"/>
            </w:tcBorders>
            <w:shd w:val="clear" w:color="FFFFFF" w:fill="FFFFFF"/>
            <w:hideMark/>
          </w:tcPr>
          <w:p w14:paraId="5FD0E38D"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274,715,244</w:t>
            </w:r>
          </w:p>
        </w:tc>
      </w:tr>
      <w:tr w:rsidR="001414AA" w:rsidRPr="001414AA" w14:paraId="38507EF5" w14:textId="77777777" w:rsidTr="001414AA">
        <w:trPr>
          <w:trHeight w:val="450"/>
        </w:trPr>
        <w:tc>
          <w:tcPr>
            <w:tcW w:w="275" w:type="pct"/>
            <w:tcBorders>
              <w:top w:val="nil"/>
              <w:left w:val="single" w:sz="4" w:space="0" w:color="000000"/>
              <w:bottom w:val="nil"/>
              <w:right w:val="nil"/>
            </w:tcBorders>
            <w:shd w:val="clear" w:color="FFFFFF" w:fill="FFFFFF"/>
            <w:vAlign w:val="center"/>
            <w:hideMark/>
          </w:tcPr>
          <w:p w14:paraId="54A0FAB0"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3EBE02C9"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1A7DB27D"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6335143D"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06565629"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393408E2"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1C45A377"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3000 - Servicios Generales</w:t>
            </w:r>
          </w:p>
        </w:tc>
        <w:tc>
          <w:tcPr>
            <w:tcW w:w="494" w:type="pct"/>
            <w:tcBorders>
              <w:top w:val="nil"/>
              <w:left w:val="nil"/>
              <w:bottom w:val="nil"/>
              <w:right w:val="single" w:sz="4" w:space="0" w:color="000000"/>
            </w:tcBorders>
            <w:shd w:val="clear" w:color="FFFFFF" w:fill="FFFFFF"/>
            <w:hideMark/>
          </w:tcPr>
          <w:p w14:paraId="369CCC25"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208,203,732</w:t>
            </w:r>
          </w:p>
        </w:tc>
      </w:tr>
      <w:tr w:rsidR="001414AA" w:rsidRPr="001414AA" w14:paraId="014CAE60" w14:textId="77777777" w:rsidTr="001414AA">
        <w:trPr>
          <w:trHeight w:val="450"/>
        </w:trPr>
        <w:tc>
          <w:tcPr>
            <w:tcW w:w="275" w:type="pct"/>
            <w:tcBorders>
              <w:top w:val="nil"/>
              <w:left w:val="single" w:sz="4" w:space="0" w:color="000000"/>
              <w:bottom w:val="nil"/>
              <w:right w:val="nil"/>
            </w:tcBorders>
            <w:shd w:val="clear" w:color="FFFFFF" w:fill="FFFFFF"/>
            <w:vAlign w:val="center"/>
            <w:hideMark/>
          </w:tcPr>
          <w:p w14:paraId="03235CD7"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7EAD63CB"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5CDA4BB9"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3D97D50B"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04D4E2DD"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760FDFEB"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5A0E3DF2"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6000 - Inversión Pública</w:t>
            </w:r>
          </w:p>
        </w:tc>
        <w:tc>
          <w:tcPr>
            <w:tcW w:w="494" w:type="pct"/>
            <w:tcBorders>
              <w:top w:val="nil"/>
              <w:left w:val="nil"/>
              <w:bottom w:val="nil"/>
              <w:right w:val="single" w:sz="4" w:space="0" w:color="000000"/>
            </w:tcBorders>
            <w:shd w:val="clear" w:color="FFFFFF" w:fill="FFFFFF"/>
            <w:hideMark/>
          </w:tcPr>
          <w:p w14:paraId="6F6B4540"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97,923,147</w:t>
            </w:r>
          </w:p>
        </w:tc>
      </w:tr>
      <w:tr w:rsidR="001414AA" w:rsidRPr="001414AA" w14:paraId="50FD3529" w14:textId="77777777" w:rsidTr="001414AA">
        <w:trPr>
          <w:trHeight w:val="1350"/>
        </w:trPr>
        <w:tc>
          <w:tcPr>
            <w:tcW w:w="275" w:type="pct"/>
            <w:tcBorders>
              <w:top w:val="nil"/>
              <w:left w:val="single" w:sz="4" w:space="0" w:color="000000"/>
              <w:bottom w:val="nil"/>
              <w:right w:val="nil"/>
            </w:tcBorders>
            <w:shd w:val="clear" w:color="FFFFFF" w:fill="FFFFFF"/>
            <w:vAlign w:val="center"/>
            <w:hideMark/>
          </w:tcPr>
          <w:p w14:paraId="75CA51BE"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6DAEE10E"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hideMark/>
          </w:tcPr>
          <w:p w14:paraId="68FCC53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Componente Alineado al PI</w:t>
            </w:r>
          </w:p>
        </w:tc>
        <w:tc>
          <w:tcPr>
            <w:tcW w:w="834" w:type="pct"/>
            <w:tcBorders>
              <w:top w:val="nil"/>
              <w:left w:val="nil"/>
              <w:bottom w:val="nil"/>
              <w:right w:val="nil"/>
            </w:tcBorders>
            <w:shd w:val="clear" w:color="FFFFFF" w:fill="FFFFFF"/>
            <w:hideMark/>
          </w:tcPr>
          <w:p w14:paraId="4426441E"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1.2.1.3 - Actualización del marco normativo de las autoridades encargadas de prevenir, detectar, investigar y sancionar hechos de corrupción.</w:t>
            </w:r>
          </w:p>
        </w:tc>
        <w:tc>
          <w:tcPr>
            <w:tcW w:w="836" w:type="pct"/>
            <w:tcBorders>
              <w:top w:val="nil"/>
              <w:left w:val="nil"/>
              <w:bottom w:val="nil"/>
              <w:right w:val="nil"/>
            </w:tcBorders>
            <w:shd w:val="clear" w:color="FFFFFF" w:fill="FFFFFF"/>
            <w:hideMark/>
          </w:tcPr>
          <w:p w14:paraId="0B0FFFC7"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C03 - Vigilancia, Disciplina y Desempeño Institucional.</w:t>
            </w:r>
          </w:p>
        </w:tc>
        <w:tc>
          <w:tcPr>
            <w:tcW w:w="836" w:type="pct"/>
            <w:tcBorders>
              <w:top w:val="nil"/>
              <w:left w:val="nil"/>
              <w:bottom w:val="nil"/>
              <w:right w:val="nil"/>
            </w:tcBorders>
            <w:shd w:val="clear" w:color="FFFFFF" w:fill="FFFFFF"/>
            <w:hideMark/>
          </w:tcPr>
          <w:p w14:paraId="7FD436B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1 - Porcentaje de expedientes de responsabilidad administrativa resueltos respecto del total recibido en el año.</w:t>
            </w:r>
          </w:p>
        </w:tc>
        <w:tc>
          <w:tcPr>
            <w:tcW w:w="494" w:type="pct"/>
            <w:tcBorders>
              <w:top w:val="nil"/>
              <w:left w:val="nil"/>
              <w:bottom w:val="nil"/>
              <w:right w:val="nil"/>
            </w:tcBorders>
            <w:shd w:val="clear" w:color="FFFFFF" w:fill="FFFFFF"/>
            <w:hideMark/>
          </w:tcPr>
          <w:p w14:paraId="0B438730"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single" w:sz="4" w:space="0" w:color="000000"/>
            </w:tcBorders>
            <w:shd w:val="clear" w:color="FFFFFF" w:fill="FFFFFF"/>
            <w:hideMark/>
          </w:tcPr>
          <w:p w14:paraId="38A5F037"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274,715,230</w:t>
            </w:r>
          </w:p>
        </w:tc>
      </w:tr>
      <w:tr w:rsidR="001414AA" w:rsidRPr="001414AA" w14:paraId="712B33D6" w14:textId="77777777" w:rsidTr="001414AA">
        <w:trPr>
          <w:trHeight w:val="450"/>
        </w:trPr>
        <w:tc>
          <w:tcPr>
            <w:tcW w:w="275" w:type="pct"/>
            <w:tcBorders>
              <w:top w:val="nil"/>
              <w:left w:val="single" w:sz="4" w:space="0" w:color="000000"/>
              <w:bottom w:val="nil"/>
              <w:right w:val="nil"/>
            </w:tcBorders>
            <w:shd w:val="clear" w:color="FFFFFF" w:fill="FFFFFF"/>
            <w:vAlign w:val="center"/>
            <w:hideMark/>
          </w:tcPr>
          <w:p w14:paraId="1CED552A"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lastRenderedPageBreak/>
              <w:t> </w:t>
            </w:r>
          </w:p>
        </w:tc>
        <w:tc>
          <w:tcPr>
            <w:tcW w:w="818" w:type="pct"/>
            <w:tcBorders>
              <w:top w:val="nil"/>
              <w:left w:val="nil"/>
              <w:bottom w:val="nil"/>
              <w:right w:val="nil"/>
            </w:tcBorders>
            <w:shd w:val="clear" w:color="FFFFFF" w:fill="FFFFFF"/>
            <w:vAlign w:val="center"/>
            <w:hideMark/>
          </w:tcPr>
          <w:p w14:paraId="57E8FBFB"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2017B037"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47CFF443"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0FDA96B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4FD4C54B"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30A1ADC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1000 - Servicios Personales</w:t>
            </w:r>
          </w:p>
        </w:tc>
        <w:tc>
          <w:tcPr>
            <w:tcW w:w="494" w:type="pct"/>
            <w:tcBorders>
              <w:top w:val="nil"/>
              <w:left w:val="nil"/>
              <w:bottom w:val="nil"/>
              <w:right w:val="single" w:sz="4" w:space="0" w:color="000000"/>
            </w:tcBorders>
            <w:shd w:val="clear" w:color="FFFFFF" w:fill="FFFFFF"/>
            <w:hideMark/>
          </w:tcPr>
          <w:p w14:paraId="45949BD6"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274,715,230</w:t>
            </w:r>
          </w:p>
        </w:tc>
      </w:tr>
      <w:tr w:rsidR="001414AA" w:rsidRPr="001414AA" w14:paraId="29C55E49" w14:textId="77777777" w:rsidTr="001414AA">
        <w:trPr>
          <w:trHeight w:val="300"/>
        </w:trPr>
        <w:tc>
          <w:tcPr>
            <w:tcW w:w="4011" w:type="pct"/>
            <w:gridSpan w:val="6"/>
            <w:tcBorders>
              <w:top w:val="nil"/>
              <w:left w:val="single" w:sz="4" w:space="0" w:color="000000"/>
              <w:bottom w:val="nil"/>
              <w:right w:val="nil"/>
            </w:tcBorders>
            <w:shd w:val="clear" w:color="EBF1DE" w:fill="FFFFFF"/>
            <w:vAlign w:val="center"/>
            <w:hideMark/>
          </w:tcPr>
          <w:p w14:paraId="21708371" w14:textId="77777777" w:rsidR="001414AA" w:rsidRPr="001414AA" w:rsidRDefault="001414AA" w:rsidP="001414AA">
            <w:pPr>
              <w:spacing w:after="0" w:line="240" w:lineRule="auto"/>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3320 - Agencia de Transformación Digital</w:t>
            </w:r>
          </w:p>
        </w:tc>
        <w:tc>
          <w:tcPr>
            <w:tcW w:w="494" w:type="pct"/>
            <w:tcBorders>
              <w:top w:val="nil"/>
              <w:left w:val="nil"/>
              <w:bottom w:val="nil"/>
              <w:right w:val="nil"/>
            </w:tcBorders>
            <w:shd w:val="clear" w:color="EBF1DE" w:fill="FFFFFF"/>
            <w:vAlign w:val="center"/>
            <w:hideMark/>
          </w:tcPr>
          <w:p w14:paraId="746F52B3" w14:textId="77777777" w:rsidR="001414AA" w:rsidRPr="001414AA" w:rsidRDefault="001414AA" w:rsidP="001414AA">
            <w:pPr>
              <w:spacing w:after="0" w:line="240" w:lineRule="auto"/>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 </w:t>
            </w:r>
          </w:p>
        </w:tc>
        <w:tc>
          <w:tcPr>
            <w:tcW w:w="494" w:type="pct"/>
            <w:tcBorders>
              <w:top w:val="nil"/>
              <w:left w:val="nil"/>
              <w:bottom w:val="nil"/>
              <w:right w:val="single" w:sz="4" w:space="0" w:color="000000"/>
            </w:tcBorders>
            <w:shd w:val="clear" w:color="EBF1DE" w:fill="FFFFFF"/>
            <w:vAlign w:val="center"/>
            <w:hideMark/>
          </w:tcPr>
          <w:p w14:paraId="6DC49642" w14:textId="77777777" w:rsidR="001414AA" w:rsidRPr="001414AA" w:rsidRDefault="001414AA" w:rsidP="001414AA">
            <w:pPr>
              <w:spacing w:after="0" w:line="240" w:lineRule="auto"/>
              <w:jc w:val="right"/>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5,485,226</w:t>
            </w:r>
          </w:p>
        </w:tc>
      </w:tr>
      <w:tr w:rsidR="001414AA" w:rsidRPr="001414AA" w14:paraId="7C5A8944" w14:textId="77777777" w:rsidTr="001414AA">
        <w:trPr>
          <w:trHeight w:val="300"/>
        </w:trPr>
        <w:tc>
          <w:tcPr>
            <w:tcW w:w="275" w:type="pct"/>
            <w:tcBorders>
              <w:top w:val="nil"/>
              <w:left w:val="single" w:sz="4" w:space="0" w:color="000000"/>
              <w:bottom w:val="nil"/>
              <w:right w:val="nil"/>
            </w:tcBorders>
            <w:shd w:val="clear" w:color="FFFFFF" w:fill="FFFFFF"/>
            <w:vAlign w:val="center"/>
            <w:hideMark/>
          </w:tcPr>
          <w:p w14:paraId="13BED730"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231" w:type="pct"/>
            <w:gridSpan w:val="6"/>
            <w:tcBorders>
              <w:top w:val="nil"/>
              <w:left w:val="nil"/>
              <w:bottom w:val="nil"/>
              <w:right w:val="nil"/>
            </w:tcBorders>
            <w:shd w:val="clear" w:color="FFFFFF" w:fill="FFFFFF"/>
            <w:vAlign w:val="center"/>
            <w:hideMark/>
          </w:tcPr>
          <w:p w14:paraId="1B51F68D" w14:textId="77777777" w:rsidR="001414AA" w:rsidRPr="001414AA" w:rsidRDefault="001414AA" w:rsidP="001414AA">
            <w:pPr>
              <w:spacing w:after="0" w:line="240" w:lineRule="auto"/>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G005 - Mejora Regulatoria</w:t>
            </w:r>
          </w:p>
        </w:tc>
        <w:tc>
          <w:tcPr>
            <w:tcW w:w="494" w:type="pct"/>
            <w:tcBorders>
              <w:top w:val="nil"/>
              <w:left w:val="nil"/>
              <w:bottom w:val="nil"/>
              <w:right w:val="single" w:sz="4" w:space="0" w:color="000000"/>
            </w:tcBorders>
            <w:shd w:val="clear" w:color="FFFFFF" w:fill="FFFFFF"/>
            <w:vAlign w:val="center"/>
            <w:hideMark/>
          </w:tcPr>
          <w:p w14:paraId="326C35D9" w14:textId="77777777" w:rsidR="001414AA" w:rsidRPr="001414AA" w:rsidRDefault="001414AA" w:rsidP="001414AA">
            <w:pPr>
              <w:spacing w:after="0" w:line="240" w:lineRule="auto"/>
              <w:jc w:val="right"/>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5,485,226</w:t>
            </w:r>
          </w:p>
        </w:tc>
      </w:tr>
      <w:tr w:rsidR="001414AA" w:rsidRPr="001414AA" w14:paraId="07E84670" w14:textId="77777777" w:rsidTr="001414AA">
        <w:trPr>
          <w:trHeight w:val="3150"/>
        </w:trPr>
        <w:tc>
          <w:tcPr>
            <w:tcW w:w="275" w:type="pct"/>
            <w:tcBorders>
              <w:top w:val="nil"/>
              <w:left w:val="single" w:sz="4" w:space="0" w:color="000000"/>
              <w:bottom w:val="nil"/>
              <w:right w:val="nil"/>
            </w:tcBorders>
            <w:shd w:val="clear" w:color="FFFFFF" w:fill="FFFFFF"/>
            <w:vAlign w:val="center"/>
            <w:hideMark/>
          </w:tcPr>
          <w:p w14:paraId="3850E1D3"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11F439B1"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hideMark/>
          </w:tcPr>
          <w:p w14:paraId="6155ED3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Componente Alineado al PI</w:t>
            </w:r>
          </w:p>
        </w:tc>
        <w:tc>
          <w:tcPr>
            <w:tcW w:w="834" w:type="pct"/>
            <w:tcBorders>
              <w:top w:val="nil"/>
              <w:left w:val="nil"/>
              <w:bottom w:val="nil"/>
              <w:right w:val="nil"/>
            </w:tcBorders>
            <w:shd w:val="clear" w:color="FFFFFF" w:fill="FFFFFF"/>
            <w:hideMark/>
          </w:tcPr>
          <w:p w14:paraId="3879BCAE"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3.22.2.2 - Seguimiento a la implementación de las herramientas del Sistema Estatal de Mejora Regulatoria que incluya la Agenda Regulatoria Estatal y las Municipales; el Análisis de Impacto Regulatorio y los Programas de Mejora Regulatoria en el estado y los municipios, a través de mecanismos de gobierno, parlamento y cabildo abierto.</w:t>
            </w:r>
          </w:p>
        </w:tc>
        <w:tc>
          <w:tcPr>
            <w:tcW w:w="836" w:type="pct"/>
            <w:tcBorders>
              <w:top w:val="nil"/>
              <w:left w:val="nil"/>
              <w:bottom w:val="nil"/>
              <w:right w:val="nil"/>
            </w:tcBorders>
            <w:shd w:val="clear" w:color="FFFFFF" w:fill="FFFFFF"/>
            <w:hideMark/>
          </w:tcPr>
          <w:p w14:paraId="3148426B"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C02 - Trámites y servicios simplificados</w:t>
            </w:r>
          </w:p>
        </w:tc>
        <w:tc>
          <w:tcPr>
            <w:tcW w:w="836" w:type="pct"/>
            <w:tcBorders>
              <w:top w:val="nil"/>
              <w:left w:val="nil"/>
              <w:bottom w:val="nil"/>
              <w:right w:val="nil"/>
            </w:tcBorders>
            <w:shd w:val="clear" w:color="FFFFFF" w:fill="FFFFFF"/>
            <w:hideMark/>
          </w:tcPr>
          <w:p w14:paraId="3C28C93B"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xml:space="preserve">1245G005C02 </w:t>
            </w:r>
            <w:proofErr w:type="gramStart"/>
            <w:r w:rsidRPr="001414AA">
              <w:rPr>
                <w:rFonts w:ascii="Calibri" w:eastAsia="Times New Roman" w:hAnsi="Calibri" w:cs="Calibri"/>
                <w:color w:val="000000"/>
                <w:kern w:val="0"/>
                <w:sz w:val="16"/>
                <w:szCs w:val="16"/>
                <w:lang w:eastAsia="es-MX"/>
                <w14:ligatures w14:val="none"/>
              </w:rPr>
              <w:t>-  Porcentaje</w:t>
            </w:r>
            <w:proofErr w:type="gramEnd"/>
            <w:r w:rsidRPr="001414AA">
              <w:rPr>
                <w:rFonts w:ascii="Calibri" w:eastAsia="Times New Roman" w:hAnsi="Calibri" w:cs="Calibri"/>
                <w:color w:val="000000"/>
                <w:kern w:val="0"/>
                <w:sz w:val="16"/>
                <w:szCs w:val="16"/>
                <w:lang w:eastAsia="es-MX"/>
                <w14:ligatures w14:val="none"/>
              </w:rPr>
              <w:t xml:space="preserve"> de propuestas de simplificación de trámites y servicios, aceptadas por los sujetos obligados.</w:t>
            </w:r>
          </w:p>
        </w:tc>
        <w:tc>
          <w:tcPr>
            <w:tcW w:w="494" w:type="pct"/>
            <w:tcBorders>
              <w:top w:val="nil"/>
              <w:left w:val="nil"/>
              <w:bottom w:val="nil"/>
              <w:right w:val="nil"/>
            </w:tcBorders>
            <w:shd w:val="clear" w:color="FFFFFF" w:fill="FFFFFF"/>
            <w:hideMark/>
          </w:tcPr>
          <w:p w14:paraId="03BCA56B"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single" w:sz="4" w:space="0" w:color="000000"/>
            </w:tcBorders>
            <w:shd w:val="clear" w:color="FFFFFF" w:fill="FFFFFF"/>
            <w:hideMark/>
          </w:tcPr>
          <w:p w14:paraId="7722AA32"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5,485,226</w:t>
            </w:r>
          </w:p>
        </w:tc>
      </w:tr>
      <w:tr w:rsidR="001414AA" w:rsidRPr="001414AA" w14:paraId="45415400" w14:textId="77777777" w:rsidTr="001414AA">
        <w:trPr>
          <w:trHeight w:val="450"/>
        </w:trPr>
        <w:tc>
          <w:tcPr>
            <w:tcW w:w="275" w:type="pct"/>
            <w:tcBorders>
              <w:top w:val="nil"/>
              <w:left w:val="single" w:sz="4" w:space="0" w:color="000000"/>
              <w:bottom w:val="nil"/>
              <w:right w:val="nil"/>
            </w:tcBorders>
            <w:shd w:val="clear" w:color="FFFFFF" w:fill="FFFFFF"/>
            <w:vAlign w:val="center"/>
            <w:hideMark/>
          </w:tcPr>
          <w:p w14:paraId="74E2FD58"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431DFDD3"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709F4E02"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2A809212"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21709362"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76D2DE15"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129EB069"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1000 - Servicios Personales</w:t>
            </w:r>
          </w:p>
        </w:tc>
        <w:tc>
          <w:tcPr>
            <w:tcW w:w="494" w:type="pct"/>
            <w:tcBorders>
              <w:top w:val="nil"/>
              <w:left w:val="nil"/>
              <w:bottom w:val="nil"/>
              <w:right w:val="single" w:sz="4" w:space="0" w:color="000000"/>
            </w:tcBorders>
            <w:shd w:val="clear" w:color="FFFFFF" w:fill="FFFFFF"/>
            <w:hideMark/>
          </w:tcPr>
          <w:p w14:paraId="6CE26B75"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3,138,194</w:t>
            </w:r>
          </w:p>
        </w:tc>
      </w:tr>
      <w:tr w:rsidR="001414AA" w:rsidRPr="001414AA" w14:paraId="6F15996C" w14:textId="77777777" w:rsidTr="001414AA">
        <w:trPr>
          <w:trHeight w:val="675"/>
        </w:trPr>
        <w:tc>
          <w:tcPr>
            <w:tcW w:w="275" w:type="pct"/>
            <w:tcBorders>
              <w:top w:val="nil"/>
              <w:left w:val="single" w:sz="4" w:space="0" w:color="000000"/>
              <w:bottom w:val="nil"/>
              <w:right w:val="nil"/>
            </w:tcBorders>
            <w:shd w:val="clear" w:color="FFFFFF" w:fill="FFFFFF"/>
            <w:vAlign w:val="center"/>
            <w:hideMark/>
          </w:tcPr>
          <w:p w14:paraId="76405E6F"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1E73D1BF"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5C4244F5"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755C4A29"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7095FAF5"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44C970C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7EF8722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2000 - Materiales y Suministros</w:t>
            </w:r>
          </w:p>
        </w:tc>
        <w:tc>
          <w:tcPr>
            <w:tcW w:w="494" w:type="pct"/>
            <w:tcBorders>
              <w:top w:val="nil"/>
              <w:left w:val="nil"/>
              <w:bottom w:val="nil"/>
              <w:right w:val="single" w:sz="4" w:space="0" w:color="000000"/>
            </w:tcBorders>
            <w:shd w:val="clear" w:color="FFFFFF" w:fill="FFFFFF"/>
            <w:hideMark/>
          </w:tcPr>
          <w:p w14:paraId="1C407001"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797,125</w:t>
            </w:r>
          </w:p>
        </w:tc>
      </w:tr>
      <w:tr w:rsidR="001414AA" w:rsidRPr="001414AA" w14:paraId="1AACC764" w14:textId="77777777" w:rsidTr="001414AA">
        <w:trPr>
          <w:trHeight w:val="450"/>
        </w:trPr>
        <w:tc>
          <w:tcPr>
            <w:tcW w:w="275" w:type="pct"/>
            <w:tcBorders>
              <w:top w:val="nil"/>
              <w:left w:val="single" w:sz="4" w:space="0" w:color="000000"/>
              <w:bottom w:val="nil"/>
              <w:right w:val="nil"/>
            </w:tcBorders>
            <w:shd w:val="clear" w:color="FFFFFF" w:fill="FFFFFF"/>
            <w:vAlign w:val="center"/>
            <w:hideMark/>
          </w:tcPr>
          <w:p w14:paraId="2AABB3E1"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18208B1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3384CEB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08FB28C3"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265771FF"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03BCFD1C"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0446DADD"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3000 - Servicios Generales</w:t>
            </w:r>
          </w:p>
        </w:tc>
        <w:tc>
          <w:tcPr>
            <w:tcW w:w="494" w:type="pct"/>
            <w:tcBorders>
              <w:top w:val="nil"/>
              <w:left w:val="nil"/>
              <w:bottom w:val="nil"/>
              <w:right w:val="single" w:sz="4" w:space="0" w:color="000000"/>
            </w:tcBorders>
            <w:shd w:val="clear" w:color="FFFFFF" w:fill="FFFFFF"/>
            <w:hideMark/>
          </w:tcPr>
          <w:p w14:paraId="2D4712E6"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1,429,907</w:t>
            </w:r>
          </w:p>
        </w:tc>
      </w:tr>
      <w:tr w:rsidR="001414AA" w:rsidRPr="001414AA" w14:paraId="5CCBAA5D" w14:textId="77777777" w:rsidTr="001414AA">
        <w:trPr>
          <w:trHeight w:val="900"/>
        </w:trPr>
        <w:tc>
          <w:tcPr>
            <w:tcW w:w="275" w:type="pct"/>
            <w:tcBorders>
              <w:top w:val="nil"/>
              <w:left w:val="single" w:sz="4" w:space="0" w:color="000000"/>
              <w:bottom w:val="nil"/>
              <w:right w:val="nil"/>
            </w:tcBorders>
            <w:shd w:val="clear" w:color="FFFFFF" w:fill="FFFFFF"/>
            <w:vAlign w:val="center"/>
            <w:hideMark/>
          </w:tcPr>
          <w:p w14:paraId="716A05E4"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0B70EF5F"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069BC696"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211E2F60"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1E0C4946"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5863BC46"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053AABF7"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5000 - Bienes Muebles, Inmuebles e Intangibles</w:t>
            </w:r>
          </w:p>
        </w:tc>
        <w:tc>
          <w:tcPr>
            <w:tcW w:w="494" w:type="pct"/>
            <w:tcBorders>
              <w:top w:val="nil"/>
              <w:left w:val="nil"/>
              <w:bottom w:val="nil"/>
              <w:right w:val="single" w:sz="4" w:space="0" w:color="000000"/>
            </w:tcBorders>
            <w:shd w:val="clear" w:color="FFFFFF" w:fill="FFFFFF"/>
            <w:hideMark/>
          </w:tcPr>
          <w:p w14:paraId="36E3D0BD"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120,000</w:t>
            </w:r>
          </w:p>
        </w:tc>
      </w:tr>
      <w:tr w:rsidR="001414AA" w:rsidRPr="001414AA" w14:paraId="67751BE6" w14:textId="77777777" w:rsidTr="001414AA">
        <w:trPr>
          <w:trHeight w:val="300"/>
        </w:trPr>
        <w:tc>
          <w:tcPr>
            <w:tcW w:w="4011" w:type="pct"/>
            <w:gridSpan w:val="6"/>
            <w:tcBorders>
              <w:top w:val="nil"/>
              <w:left w:val="single" w:sz="4" w:space="0" w:color="000000"/>
              <w:bottom w:val="nil"/>
              <w:right w:val="nil"/>
            </w:tcBorders>
            <w:shd w:val="clear" w:color="EBF1DE" w:fill="FFFFFF"/>
            <w:vAlign w:val="center"/>
            <w:hideMark/>
          </w:tcPr>
          <w:p w14:paraId="0C53AB79" w14:textId="77777777" w:rsidR="001414AA" w:rsidRPr="001414AA" w:rsidRDefault="001414AA" w:rsidP="001414AA">
            <w:pPr>
              <w:spacing w:after="0" w:line="240" w:lineRule="auto"/>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 xml:space="preserve">4105 - </w:t>
            </w:r>
            <w:proofErr w:type="gramStart"/>
            <w:r w:rsidRPr="001414AA">
              <w:rPr>
                <w:rFonts w:ascii="Calibri" w:eastAsia="Times New Roman" w:hAnsi="Calibri" w:cs="Calibri"/>
                <w:b/>
                <w:bCs/>
                <w:color w:val="000000"/>
                <w:kern w:val="0"/>
                <w:sz w:val="16"/>
                <w:szCs w:val="16"/>
                <w:lang w:eastAsia="es-MX"/>
                <w14:ligatures w14:val="none"/>
              </w:rPr>
              <w:t>Fiscalía General</w:t>
            </w:r>
            <w:proofErr w:type="gramEnd"/>
            <w:r w:rsidRPr="001414AA">
              <w:rPr>
                <w:rFonts w:ascii="Calibri" w:eastAsia="Times New Roman" w:hAnsi="Calibri" w:cs="Calibri"/>
                <w:b/>
                <w:bCs/>
                <w:color w:val="000000"/>
                <w:kern w:val="0"/>
                <w:sz w:val="16"/>
                <w:szCs w:val="16"/>
                <w:lang w:eastAsia="es-MX"/>
                <w14:ligatures w14:val="none"/>
              </w:rPr>
              <w:t xml:space="preserve"> del Estado</w:t>
            </w:r>
          </w:p>
        </w:tc>
        <w:tc>
          <w:tcPr>
            <w:tcW w:w="494" w:type="pct"/>
            <w:tcBorders>
              <w:top w:val="nil"/>
              <w:left w:val="nil"/>
              <w:bottom w:val="nil"/>
              <w:right w:val="nil"/>
            </w:tcBorders>
            <w:shd w:val="clear" w:color="EBF1DE" w:fill="FFFFFF"/>
            <w:vAlign w:val="center"/>
            <w:hideMark/>
          </w:tcPr>
          <w:p w14:paraId="00E5F3D6" w14:textId="77777777" w:rsidR="001414AA" w:rsidRPr="001414AA" w:rsidRDefault="001414AA" w:rsidP="001414AA">
            <w:pPr>
              <w:spacing w:after="0" w:line="240" w:lineRule="auto"/>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 </w:t>
            </w:r>
          </w:p>
        </w:tc>
        <w:tc>
          <w:tcPr>
            <w:tcW w:w="494" w:type="pct"/>
            <w:tcBorders>
              <w:top w:val="nil"/>
              <w:left w:val="nil"/>
              <w:bottom w:val="nil"/>
              <w:right w:val="single" w:sz="4" w:space="0" w:color="000000"/>
            </w:tcBorders>
            <w:shd w:val="clear" w:color="EBF1DE" w:fill="FFFFFF"/>
            <w:vAlign w:val="center"/>
            <w:hideMark/>
          </w:tcPr>
          <w:p w14:paraId="10C81909" w14:textId="77777777" w:rsidR="001414AA" w:rsidRPr="001414AA" w:rsidRDefault="001414AA" w:rsidP="001414AA">
            <w:pPr>
              <w:spacing w:after="0" w:line="240" w:lineRule="auto"/>
              <w:jc w:val="right"/>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1,439,925,411</w:t>
            </w:r>
          </w:p>
        </w:tc>
      </w:tr>
      <w:tr w:rsidR="001414AA" w:rsidRPr="001414AA" w14:paraId="3505F808" w14:textId="77777777" w:rsidTr="001414AA">
        <w:trPr>
          <w:trHeight w:val="300"/>
        </w:trPr>
        <w:tc>
          <w:tcPr>
            <w:tcW w:w="275" w:type="pct"/>
            <w:tcBorders>
              <w:top w:val="nil"/>
              <w:left w:val="single" w:sz="4" w:space="0" w:color="000000"/>
              <w:bottom w:val="nil"/>
              <w:right w:val="nil"/>
            </w:tcBorders>
            <w:shd w:val="clear" w:color="FFFFFF" w:fill="FFFFFF"/>
            <w:vAlign w:val="center"/>
            <w:hideMark/>
          </w:tcPr>
          <w:p w14:paraId="12BC43A7"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231" w:type="pct"/>
            <w:gridSpan w:val="6"/>
            <w:tcBorders>
              <w:top w:val="nil"/>
              <w:left w:val="nil"/>
              <w:bottom w:val="nil"/>
              <w:right w:val="nil"/>
            </w:tcBorders>
            <w:shd w:val="clear" w:color="FFFFFF" w:fill="FFFFFF"/>
            <w:vAlign w:val="center"/>
            <w:hideMark/>
          </w:tcPr>
          <w:p w14:paraId="5B7C077A" w14:textId="77777777" w:rsidR="001414AA" w:rsidRPr="001414AA" w:rsidRDefault="001414AA" w:rsidP="001414AA">
            <w:pPr>
              <w:spacing w:after="0" w:line="240" w:lineRule="auto"/>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E045 - Fortalecimiento del Sistema de Justicia Penal</w:t>
            </w:r>
          </w:p>
        </w:tc>
        <w:tc>
          <w:tcPr>
            <w:tcW w:w="494" w:type="pct"/>
            <w:tcBorders>
              <w:top w:val="nil"/>
              <w:left w:val="nil"/>
              <w:bottom w:val="nil"/>
              <w:right w:val="single" w:sz="4" w:space="0" w:color="000000"/>
            </w:tcBorders>
            <w:shd w:val="clear" w:color="FFFFFF" w:fill="FFFFFF"/>
            <w:vAlign w:val="center"/>
            <w:hideMark/>
          </w:tcPr>
          <w:p w14:paraId="4037BACC" w14:textId="77777777" w:rsidR="001414AA" w:rsidRPr="001414AA" w:rsidRDefault="001414AA" w:rsidP="001414AA">
            <w:pPr>
              <w:spacing w:after="0" w:line="240" w:lineRule="auto"/>
              <w:jc w:val="right"/>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1,439,925,411</w:t>
            </w:r>
          </w:p>
        </w:tc>
      </w:tr>
      <w:tr w:rsidR="001414AA" w:rsidRPr="001414AA" w14:paraId="0AB082C6" w14:textId="77777777" w:rsidTr="001414AA">
        <w:trPr>
          <w:trHeight w:val="2925"/>
        </w:trPr>
        <w:tc>
          <w:tcPr>
            <w:tcW w:w="275" w:type="pct"/>
            <w:tcBorders>
              <w:top w:val="nil"/>
              <w:left w:val="single" w:sz="4" w:space="0" w:color="000000"/>
              <w:bottom w:val="nil"/>
              <w:right w:val="nil"/>
            </w:tcBorders>
            <w:shd w:val="clear" w:color="FFFFFF" w:fill="FFFFFF"/>
            <w:vAlign w:val="center"/>
            <w:hideMark/>
          </w:tcPr>
          <w:p w14:paraId="41090F2B"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lastRenderedPageBreak/>
              <w:t> </w:t>
            </w:r>
          </w:p>
        </w:tc>
        <w:tc>
          <w:tcPr>
            <w:tcW w:w="818" w:type="pct"/>
            <w:tcBorders>
              <w:top w:val="nil"/>
              <w:left w:val="nil"/>
              <w:bottom w:val="nil"/>
              <w:right w:val="nil"/>
            </w:tcBorders>
            <w:shd w:val="clear" w:color="FFFFFF" w:fill="FFFFFF"/>
            <w:vAlign w:val="center"/>
            <w:hideMark/>
          </w:tcPr>
          <w:p w14:paraId="1397AA4F"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hideMark/>
          </w:tcPr>
          <w:p w14:paraId="3C6D495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Componente Alineado al PI</w:t>
            </w:r>
          </w:p>
        </w:tc>
        <w:tc>
          <w:tcPr>
            <w:tcW w:w="834" w:type="pct"/>
            <w:tcBorders>
              <w:top w:val="nil"/>
              <w:left w:val="nil"/>
              <w:bottom w:val="nil"/>
              <w:right w:val="nil"/>
            </w:tcBorders>
            <w:shd w:val="clear" w:color="FFFFFF" w:fill="FFFFFF"/>
            <w:hideMark/>
          </w:tcPr>
          <w:p w14:paraId="47A2F0EF"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1.1.2.2 - Implementación de acciones de certificación, coordinadas por el Sistema, dirigido a las autoridades, de los entes públicos que conforman el CC del SAEQROO, así como Órganos Internos de Control (OIC), responsables de la detección, investigación, substanciación, resolución y sanción de faltas administrativas.</w:t>
            </w:r>
          </w:p>
        </w:tc>
        <w:tc>
          <w:tcPr>
            <w:tcW w:w="836" w:type="pct"/>
            <w:tcBorders>
              <w:top w:val="nil"/>
              <w:left w:val="nil"/>
              <w:bottom w:val="nil"/>
              <w:right w:val="nil"/>
            </w:tcBorders>
            <w:shd w:val="clear" w:color="FFFFFF" w:fill="FFFFFF"/>
            <w:hideMark/>
          </w:tcPr>
          <w:p w14:paraId="5101DD5C"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C01 - Investigación de delitos realizados y determinados mediante carpetas de investigación en tiempo y forma.</w:t>
            </w:r>
          </w:p>
        </w:tc>
        <w:tc>
          <w:tcPr>
            <w:tcW w:w="836" w:type="pct"/>
            <w:tcBorders>
              <w:top w:val="nil"/>
              <w:left w:val="nil"/>
              <w:bottom w:val="nil"/>
              <w:right w:val="nil"/>
            </w:tcBorders>
            <w:shd w:val="clear" w:color="FFFFFF" w:fill="FFFFFF"/>
            <w:hideMark/>
          </w:tcPr>
          <w:p w14:paraId="4F95F8C6"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4105E045C01 - Porcentaje de carpetas de investigación determinadas en ejercicio actual y anteriores.</w:t>
            </w:r>
          </w:p>
        </w:tc>
        <w:tc>
          <w:tcPr>
            <w:tcW w:w="494" w:type="pct"/>
            <w:tcBorders>
              <w:top w:val="nil"/>
              <w:left w:val="nil"/>
              <w:bottom w:val="nil"/>
              <w:right w:val="nil"/>
            </w:tcBorders>
            <w:shd w:val="clear" w:color="FFFFFF" w:fill="FFFFFF"/>
            <w:hideMark/>
          </w:tcPr>
          <w:p w14:paraId="4775A26A"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single" w:sz="4" w:space="0" w:color="000000"/>
            </w:tcBorders>
            <w:shd w:val="clear" w:color="FFFFFF" w:fill="FFFFFF"/>
            <w:hideMark/>
          </w:tcPr>
          <w:p w14:paraId="06E49839"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1,305,996,096</w:t>
            </w:r>
          </w:p>
        </w:tc>
      </w:tr>
      <w:tr w:rsidR="001414AA" w:rsidRPr="001414AA" w14:paraId="698FC1E6" w14:textId="77777777" w:rsidTr="001414AA">
        <w:trPr>
          <w:trHeight w:val="450"/>
        </w:trPr>
        <w:tc>
          <w:tcPr>
            <w:tcW w:w="275" w:type="pct"/>
            <w:tcBorders>
              <w:top w:val="nil"/>
              <w:left w:val="single" w:sz="4" w:space="0" w:color="000000"/>
              <w:bottom w:val="nil"/>
              <w:right w:val="nil"/>
            </w:tcBorders>
            <w:shd w:val="clear" w:color="FFFFFF" w:fill="FFFFFF"/>
            <w:vAlign w:val="center"/>
            <w:hideMark/>
          </w:tcPr>
          <w:p w14:paraId="3095A505"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77E8886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2EC5E496"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78DF0A0F"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1F91CACD"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371DDCEF"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0FB19B16"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1000 - Servicios Personales</w:t>
            </w:r>
          </w:p>
        </w:tc>
        <w:tc>
          <w:tcPr>
            <w:tcW w:w="494" w:type="pct"/>
            <w:tcBorders>
              <w:top w:val="nil"/>
              <w:left w:val="nil"/>
              <w:bottom w:val="nil"/>
              <w:right w:val="single" w:sz="4" w:space="0" w:color="000000"/>
            </w:tcBorders>
            <w:shd w:val="clear" w:color="FFFFFF" w:fill="FFFFFF"/>
            <w:hideMark/>
          </w:tcPr>
          <w:p w14:paraId="2B9761CD"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901,321,665</w:t>
            </w:r>
          </w:p>
        </w:tc>
      </w:tr>
      <w:tr w:rsidR="001414AA" w:rsidRPr="001414AA" w14:paraId="3E2E15A4" w14:textId="77777777" w:rsidTr="001414AA">
        <w:trPr>
          <w:trHeight w:val="675"/>
        </w:trPr>
        <w:tc>
          <w:tcPr>
            <w:tcW w:w="275" w:type="pct"/>
            <w:tcBorders>
              <w:top w:val="nil"/>
              <w:left w:val="single" w:sz="4" w:space="0" w:color="000000"/>
              <w:bottom w:val="nil"/>
              <w:right w:val="nil"/>
            </w:tcBorders>
            <w:shd w:val="clear" w:color="FFFFFF" w:fill="FFFFFF"/>
            <w:vAlign w:val="center"/>
            <w:hideMark/>
          </w:tcPr>
          <w:p w14:paraId="4B0E78E2"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05405843"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1086B3DF"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1AAF27F6"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4C9CD9D0"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385CEB69"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5FBFF5BB"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2000 - Materiales y Suministros</w:t>
            </w:r>
          </w:p>
        </w:tc>
        <w:tc>
          <w:tcPr>
            <w:tcW w:w="494" w:type="pct"/>
            <w:tcBorders>
              <w:top w:val="nil"/>
              <w:left w:val="nil"/>
              <w:bottom w:val="nil"/>
              <w:right w:val="single" w:sz="4" w:space="0" w:color="000000"/>
            </w:tcBorders>
            <w:shd w:val="clear" w:color="FFFFFF" w:fill="FFFFFF"/>
            <w:hideMark/>
          </w:tcPr>
          <w:p w14:paraId="6242F7EC"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53,346,073</w:t>
            </w:r>
          </w:p>
        </w:tc>
      </w:tr>
      <w:tr w:rsidR="001414AA" w:rsidRPr="001414AA" w14:paraId="75F7DCF1" w14:textId="77777777" w:rsidTr="001414AA">
        <w:trPr>
          <w:trHeight w:val="450"/>
        </w:trPr>
        <w:tc>
          <w:tcPr>
            <w:tcW w:w="275" w:type="pct"/>
            <w:tcBorders>
              <w:top w:val="nil"/>
              <w:left w:val="single" w:sz="4" w:space="0" w:color="000000"/>
              <w:bottom w:val="nil"/>
              <w:right w:val="nil"/>
            </w:tcBorders>
            <w:shd w:val="clear" w:color="FFFFFF" w:fill="FFFFFF"/>
            <w:vAlign w:val="center"/>
            <w:hideMark/>
          </w:tcPr>
          <w:p w14:paraId="0901068E"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07651E20"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4D416F5E"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625A3666"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39E5CB4F"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3FB570E3"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2EB8907A"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3000 - Servicios Generales</w:t>
            </w:r>
          </w:p>
        </w:tc>
        <w:tc>
          <w:tcPr>
            <w:tcW w:w="494" w:type="pct"/>
            <w:tcBorders>
              <w:top w:val="nil"/>
              <w:left w:val="nil"/>
              <w:bottom w:val="nil"/>
              <w:right w:val="single" w:sz="4" w:space="0" w:color="000000"/>
            </w:tcBorders>
            <w:shd w:val="clear" w:color="FFFFFF" w:fill="FFFFFF"/>
            <w:hideMark/>
          </w:tcPr>
          <w:p w14:paraId="798B7441"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304,302,645</w:t>
            </w:r>
          </w:p>
        </w:tc>
      </w:tr>
      <w:tr w:rsidR="001414AA" w:rsidRPr="001414AA" w14:paraId="70F13D57" w14:textId="77777777" w:rsidTr="001414AA">
        <w:trPr>
          <w:trHeight w:val="900"/>
        </w:trPr>
        <w:tc>
          <w:tcPr>
            <w:tcW w:w="275" w:type="pct"/>
            <w:tcBorders>
              <w:top w:val="nil"/>
              <w:left w:val="single" w:sz="4" w:space="0" w:color="000000"/>
              <w:bottom w:val="nil"/>
              <w:right w:val="nil"/>
            </w:tcBorders>
            <w:shd w:val="clear" w:color="FFFFFF" w:fill="FFFFFF"/>
            <w:vAlign w:val="center"/>
            <w:hideMark/>
          </w:tcPr>
          <w:p w14:paraId="40E40927"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074003E6"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3DE2432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2C371CA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5952818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4D3F78CC"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170A0DC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5000 - Bienes Muebles, Inmuebles e Intangibles</w:t>
            </w:r>
          </w:p>
        </w:tc>
        <w:tc>
          <w:tcPr>
            <w:tcW w:w="494" w:type="pct"/>
            <w:tcBorders>
              <w:top w:val="nil"/>
              <w:left w:val="nil"/>
              <w:bottom w:val="nil"/>
              <w:right w:val="single" w:sz="4" w:space="0" w:color="000000"/>
            </w:tcBorders>
            <w:shd w:val="clear" w:color="FFFFFF" w:fill="FFFFFF"/>
            <w:hideMark/>
          </w:tcPr>
          <w:p w14:paraId="77BEE201"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47,025,713</w:t>
            </w:r>
          </w:p>
        </w:tc>
      </w:tr>
      <w:tr w:rsidR="001414AA" w:rsidRPr="001414AA" w14:paraId="5BB6B6D9" w14:textId="77777777" w:rsidTr="001414AA">
        <w:trPr>
          <w:trHeight w:val="1575"/>
        </w:trPr>
        <w:tc>
          <w:tcPr>
            <w:tcW w:w="275" w:type="pct"/>
            <w:tcBorders>
              <w:top w:val="nil"/>
              <w:left w:val="single" w:sz="4" w:space="0" w:color="000000"/>
              <w:bottom w:val="nil"/>
              <w:right w:val="nil"/>
            </w:tcBorders>
            <w:shd w:val="clear" w:color="FFFFFF" w:fill="FFFFFF"/>
            <w:vAlign w:val="center"/>
            <w:hideMark/>
          </w:tcPr>
          <w:p w14:paraId="71CB31E8"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1B468280"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hideMark/>
          </w:tcPr>
          <w:p w14:paraId="7B092DA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Componente Alineado al PI</w:t>
            </w:r>
          </w:p>
        </w:tc>
        <w:tc>
          <w:tcPr>
            <w:tcW w:w="834" w:type="pct"/>
            <w:tcBorders>
              <w:top w:val="nil"/>
              <w:left w:val="nil"/>
              <w:bottom w:val="nil"/>
              <w:right w:val="nil"/>
            </w:tcBorders>
            <w:shd w:val="clear" w:color="FFFFFF" w:fill="FFFFFF"/>
            <w:hideMark/>
          </w:tcPr>
          <w:p w14:paraId="2A2978F9"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1.4.2.1 - Diseño del instrumento de Política de Justicia Abierta para las instituciones responsables de administrar, procurar e impartir justicia en el estado de Quintana Roo.</w:t>
            </w:r>
          </w:p>
        </w:tc>
        <w:tc>
          <w:tcPr>
            <w:tcW w:w="836" w:type="pct"/>
            <w:tcBorders>
              <w:top w:val="nil"/>
              <w:left w:val="nil"/>
              <w:bottom w:val="nil"/>
              <w:right w:val="nil"/>
            </w:tcBorders>
            <w:shd w:val="clear" w:color="FFFFFF" w:fill="FFFFFF"/>
            <w:hideMark/>
          </w:tcPr>
          <w:p w14:paraId="1412B483"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xml:space="preserve">C02 - Investigación de delitos </w:t>
            </w:r>
            <w:proofErr w:type="gramStart"/>
            <w:r w:rsidRPr="001414AA">
              <w:rPr>
                <w:rFonts w:ascii="Calibri" w:eastAsia="Times New Roman" w:hAnsi="Calibri" w:cs="Calibri"/>
                <w:color w:val="000000"/>
                <w:kern w:val="0"/>
                <w:sz w:val="16"/>
                <w:szCs w:val="16"/>
                <w:lang w:eastAsia="es-MX"/>
                <w14:ligatures w14:val="none"/>
              </w:rPr>
              <w:t>contra  la</w:t>
            </w:r>
            <w:proofErr w:type="gramEnd"/>
            <w:r w:rsidRPr="001414AA">
              <w:rPr>
                <w:rFonts w:ascii="Calibri" w:eastAsia="Times New Roman" w:hAnsi="Calibri" w:cs="Calibri"/>
                <w:color w:val="000000"/>
                <w:kern w:val="0"/>
                <w:sz w:val="16"/>
                <w:szCs w:val="16"/>
                <w:lang w:eastAsia="es-MX"/>
                <w14:ligatures w14:val="none"/>
              </w:rPr>
              <w:t xml:space="preserve"> mujer realizados y determinados mediante carpetas de investigación en tiempo y forma.</w:t>
            </w:r>
          </w:p>
        </w:tc>
        <w:tc>
          <w:tcPr>
            <w:tcW w:w="836" w:type="pct"/>
            <w:tcBorders>
              <w:top w:val="nil"/>
              <w:left w:val="nil"/>
              <w:bottom w:val="nil"/>
              <w:right w:val="nil"/>
            </w:tcBorders>
            <w:shd w:val="clear" w:color="FFFFFF" w:fill="FFFFFF"/>
            <w:hideMark/>
          </w:tcPr>
          <w:p w14:paraId="2CA3C71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xml:space="preserve">C02 - Porcentaje de carpetas de investigación delitos contra la mujer y por razones de género determinadas </w:t>
            </w:r>
          </w:p>
        </w:tc>
        <w:tc>
          <w:tcPr>
            <w:tcW w:w="494" w:type="pct"/>
            <w:tcBorders>
              <w:top w:val="nil"/>
              <w:left w:val="nil"/>
              <w:bottom w:val="nil"/>
              <w:right w:val="nil"/>
            </w:tcBorders>
            <w:shd w:val="clear" w:color="FFFFFF" w:fill="FFFFFF"/>
            <w:hideMark/>
          </w:tcPr>
          <w:p w14:paraId="22191AAA"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single" w:sz="4" w:space="0" w:color="000000"/>
            </w:tcBorders>
            <w:shd w:val="clear" w:color="FFFFFF" w:fill="FFFFFF"/>
            <w:hideMark/>
          </w:tcPr>
          <w:p w14:paraId="3820C1C7"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125,588,461</w:t>
            </w:r>
          </w:p>
        </w:tc>
      </w:tr>
      <w:tr w:rsidR="001414AA" w:rsidRPr="001414AA" w14:paraId="6041D647" w14:textId="77777777" w:rsidTr="001414AA">
        <w:trPr>
          <w:trHeight w:val="450"/>
        </w:trPr>
        <w:tc>
          <w:tcPr>
            <w:tcW w:w="275" w:type="pct"/>
            <w:tcBorders>
              <w:top w:val="nil"/>
              <w:left w:val="single" w:sz="4" w:space="0" w:color="000000"/>
              <w:bottom w:val="nil"/>
              <w:right w:val="nil"/>
            </w:tcBorders>
            <w:shd w:val="clear" w:color="FFFFFF" w:fill="FFFFFF"/>
            <w:vAlign w:val="center"/>
            <w:hideMark/>
          </w:tcPr>
          <w:p w14:paraId="0B918E95"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6A17A53F"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282B47CA"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1F6DEB6C"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56ED5C4F"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6AFB26E0"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400F59F5"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1000 - Servicios Personales</w:t>
            </w:r>
          </w:p>
        </w:tc>
        <w:tc>
          <w:tcPr>
            <w:tcW w:w="494" w:type="pct"/>
            <w:tcBorders>
              <w:top w:val="nil"/>
              <w:left w:val="nil"/>
              <w:bottom w:val="nil"/>
              <w:right w:val="single" w:sz="4" w:space="0" w:color="000000"/>
            </w:tcBorders>
            <w:shd w:val="clear" w:color="FFFFFF" w:fill="FFFFFF"/>
            <w:hideMark/>
          </w:tcPr>
          <w:p w14:paraId="27FAEC24"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68,684,054</w:t>
            </w:r>
          </w:p>
        </w:tc>
      </w:tr>
      <w:tr w:rsidR="001414AA" w:rsidRPr="001414AA" w14:paraId="2B1D1D27" w14:textId="77777777" w:rsidTr="001414AA">
        <w:trPr>
          <w:trHeight w:val="675"/>
        </w:trPr>
        <w:tc>
          <w:tcPr>
            <w:tcW w:w="275" w:type="pct"/>
            <w:tcBorders>
              <w:top w:val="nil"/>
              <w:left w:val="single" w:sz="4" w:space="0" w:color="000000"/>
              <w:bottom w:val="nil"/>
              <w:right w:val="nil"/>
            </w:tcBorders>
            <w:shd w:val="clear" w:color="FFFFFF" w:fill="FFFFFF"/>
            <w:vAlign w:val="center"/>
            <w:hideMark/>
          </w:tcPr>
          <w:p w14:paraId="58C63A48"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47B6C9DA"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4A6A8709"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73CB521D"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5A1A0750"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33976DBE"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5359D82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2000 - Materiales y Suministros</w:t>
            </w:r>
          </w:p>
        </w:tc>
        <w:tc>
          <w:tcPr>
            <w:tcW w:w="494" w:type="pct"/>
            <w:tcBorders>
              <w:top w:val="nil"/>
              <w:left w:val="nil"/>
              <w:bottom w:val="nil"/>
              <w:right w:val="single" w:sz="4" w:space="0" w:color="000000"/>
            </w:tcBorders>
            <w:shd w:val="clear" w:color="FFFFFF" w:fill="FFFFFF"/>
            <w:hideMark/>
          </w:tcPr>
          <w:p w14:paraId="38C650F8"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6,792,618</w:t>
            </w:r>
          </w:p>
        </w:tc>
      </w:tr>
      <w:tr w:rsidR="001414AA" w:rsidRPr="001414AA" w14:paraId="3F4A16B9" w14:textId="77777777" w:rsidTr="001414AA">
        <w:trPr>
          <w:trHeight w:val="450"/>
        </w:trPr>
        <w:tc>
          <w:tcPr>
            <w:tcW w:w="275" w:type="pct"/>
            <w:tcBorders>
              <w:top w:val="nil"/>
              <w:left w:val="single" w:sz="4" w:space="0" w:color="000000"/>
              <w:bottom w:val="nil"/>
              <w:right w:val="nil"/>
            </w:tcBorders>
            <w:shd w:val="clear" w:color="FFFFFF" w:fill="FFFFFF"/>
            <w:vAlign w:val="center"/>
            <w:hideMark/>
          </w:tcPr>
          <w:p w14:paraId="16F41998"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2D86871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1CF8E036"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12BE3835"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267F12C3"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73FF7D95"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2B81A68E"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3000 - Servicios Generales</w:t>
            </w:r>
          </w:p>
        </w:tc>
        <w:tc>
          <w:tcPr>
            <w:tcW w:w="494" w:type="pct"/>
            <w:tcBorders>
              <w:top w:val="nil"/>
              <w:left w:val="nil"/>
              <w:bottom w:val="nil"/>
              <w:right w:val="single" w:sz="4" w:space="0" w:color="000000"/>
            </w:tcBorders>
            <w:shd w:val="clear" w:color="FFFFFF" w:fill="FFFFFF"/>
            <w:hideMark/>
          </w:tcPr>
          <w:p w14:paraId="27DF5EF1"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44,567,985</w:t>
            </w:r>
          </w:p>
        </w:tc>
      </w:tr>
      <w:tr w:rsidR="001414AA" w:rsidRPr="001414AA" w14:paraId="31A3F832" w14:textId="77777777" w:rsidTr="001414AA">
        <w:trPr>
          <w:trHeight w:val="1125"/>
        </w:trPr>
        <w:tc>
          <w:tcPr>
            <w:tcW w:w="275" w:type="pct"/>
            <w:tcBorders>
              <w:top w:val="nil"/>
              <w:left w:val="single" w:sz="4" w:space="0" w:color="000000"/>
              <w:bottom w:val="nil"/>
              <w:right w:val="nil"/>
            </w:tcBorders>
            <w:shd w:val="clear" w:color="FFFFFF" w:fill="FFFFFF"/>
            <w:vAlign w:val="center"/>
            <w:hideMark/>
          </w:tcPr>
          <w:p w14:paraId="18568283"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lastRenderedPageBreak/>
              <w:t> </w:t>
            </w:r>
          </w:p>
        </w:tc>
        <w:tc>
          <w:tcPr>
            <w:tcW w:w="818" w:type="pct"/>
            <w:tcBorders>
              <w:top w:val="nil"/>
              <w:left w:val="nil"/>
              <w:bottom w:val="nil"/>
              <w:right w:val="nil"/>
            </w:tcBorders>
            <w:shd w:val="clear" w:color="FFFFFF" w:fill="FFFFFF"/>
            <w:vAlign w:val="center"/>
            <w:hideMark/>
          </w:tcPr>
          <w:p w14:paraId="49D9A41F"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3D7A0C82"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0E3EA980"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14F957EA"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3CAE594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07A35475"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4000 - Transferencias, Asignaciones, Subsidios y Otras Ayudas</w:t>
            </w:r>
          </w:p>
        </w:tc>
        <w:tc>
          <w:tcPr>
            <w:tcW w:w="494" w:type="pct"/>
            <w:tcBorders>
              <w:top w:val="nil"/>
              <w:left w:val="nil"/>
              <w:bottom w:val="nil"/>
              <w:right w:val="single" w:sz="4" w:space="0" w:color="000000"/>
            </w:tcBorders>
            <w:shd w:val="clear" w:color="FFFFFF" w:fill="FFFFFF"/>
            <w:hideMark/>
          </w:tcPr>
          <w:p w14:paraId="1FEBBC4F"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3,240</w:t>
            </w:r>
          </w:p>
        </w:tc>
      </w:tr>
      <w:tr w:rsidR="001414AA" w:rsidRPr="001414AA" w14:paraId="0101B0D1" w14:textId="77777777" w:rsidTr="001414AA">
        <w:trPr>
          <w:trHeight w:val="900"/>
        </w:trPr>
        <w:tc>
          <w:tcPr>
            <w:tcW w:w="275" w:type="pct"/>
            <w:tcBorders>
              <w:top w:val="nil"/>
              <w:left w:val="single" w:sz="4" w:space="0" w:color="000000"/>
              <w:bottom w:val="nil"/>
              <w:right w:val="nil"/>
            </w:tcBorders>
            <w:shd w:val="clear" w:color="FFFFFF" w:fill="FFFFFF"/>
            <w:vAlign w:val="center"/>
            <w:hideMark/>
          </w:tcPr>
          <w:p w14:paraId="7A75534D"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0209B992"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4A20CE9C"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67A315D5"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7689711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11C4114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29D72111"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5000 - Bienes Muebles, Inmuebles e Intangibles</w:t>
            </w:r>
          </w:p>
        </w:tc>
        <w:tc>
          <w:tcPr>
            <w:tcW w:w="494" w:type="pct"/>
            <w:tcBorders>
              <w:top w:val="nil"/>
              <w:left w:val="nil"/>
              <w:bottom w:val="nil"/>
              <w:right w:val="single" w:sz="4" w:space="0" w:color="000000"/>
            </w:tcBorders>
            <w:shd w:val="clear" w:color="FFFFFF" w:fill="FFFFFF"/>
            <w:hideMark/>
          </w:tcPr>
          <w:p w14:paraId="3D1C47F7"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5,540,564</w:t>
            </w:r>
          </w:p>
        </w:tc>
      </w:tr>
      <w:tr w:rsidR="001414AA" w:rsidRPr="001414AA" w14:paraId="4DA307E4" w14:textId="77777777" w:rsidTr="001414AA">
        <w:trPr>
          <w:trHeight w:val="2925"/>
        </w:trPr>
        <w:tc>
          <w:tcPr>
            <w:tcW w:w="275" w:type="pct"/>
            <w:tcBorders>
              <w:top w:val="nil"/>
              <w:left w:val="single" w:sz="4" w:space="0" w:color="000000"/>
              <w:bottom w:val="nil"/>
              <w:right w:val="nil"/>
            </w:tcBorders>
            <w:shd w:val="clear" w:color="FFFFFF" w:fill="FFFFFF"/>
            <w:vAlign w:val="center"/>
            <w:hideMark/>
          </w:tcPr>
          <w:p w14:paraId="38E8EC7C"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5AC5317B"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hideMark/>
          </w:tcPr>
          <w:p w14:paraId="5A08183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Componente Alineado al PI</w:t>
            </w:r>
          </w:p>
        </w:tc>
        <w:tc>
          <w:tcPr>
            <w:tcW w:w="834" w:type="pct"/>
            <w:tcBorders>
              <w:top w:val="nil"/>
              <w:left w:val="nil"/>
              <w:bottom w:val="nil"/>
              <w:right w:val="nil"/>
            </w:tcBorders>
            <w:shd w:val="clear" w:color="FFFFFF" w:fill="FFFFFF"/>
            <w:hideMark/>
          </w:tcPr>
          <w:p w14:paraId="039602B3"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1.1.2.2 - Implementación de acciones de certificación, coordinadas por el Sistema, dirigido a las autoridades, de los entes públicos que conforman el CC del SAEQROO, así como Órganos Internos de Control (OIC), responsables de la detección, investigación, substanciación, resolución y sanción de faltas administrativas.</w:t>
            </w:r>
          </w:p>
        </w:tc>
        <w:tc>
          <w:tcPr>
            <w:tcW w:w="836" w:type="pct"/>
            <w:tcBorders>
              <w:top w:val="nil"/>
              <w:left w:val="nil"/>
              <w:bottom w:val="nil"/>
              <w:right w:val="nil"/>
            </w:tcBorders>
            <w:shd w:val="clear" w:color="FFFFFF" w:fill="FFFFFF"/>
            <w:hideMark/>
          </w:tcPr>
          <w:p w14:paraId="2CF24526"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C03 - Capacitación y Especialización aplicada al Personal sustantivo de la FGE en materia de procuración de justicia.</w:t>
            </w:r>
          </w:p>
        </w:tc>
        <w:tc>
          <w:tcPr>
            <w:tcW w:w="836" w:type="pct"/>
            <w:tcBorders>
              <w:top w:val="nil"/>
              <w:left w:val="nil"/>
              <w:bottom w:val="nil"/>
              <w:right w:val="nil"/>
            </w:tcBorders>
            <w:shd w:val="clear" w:color="FFFFFF" w:fill="FFFFFF"/>
            <w:hideMark/>
          </w:tcPr>
          <w:p w14:paraId="65539E8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xml:space="preserve">4105E045C03 - Porcentaje del personal sustantivo de la FGE capacitado y especializado. </w:t>
            </w:r>
          </w:p>
        </w:tc>
        <w:tc>
          <w:tcPr>
            <w:tcW w:w="494" w:type="pct"/>
            <w:tcBorders>
              <w:top w:val="nil"/>
              <w:left w:val="nil"/>
              <w:bottom w:val="nil"/>
              <w:right w:val="nil"/>
            </w:tcBorders>
            <w:shd w:val="clear" w:color="FFFFFF" w:fill="FFFFFF"/>
            <w:hideMark/>
          </w:tcPr>
          <w:p w14:paraId="53F51461"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single" w:sz="4" w:space="0" w:color="000000"/>
            </w:tcBorders>
            <w:shd w:val="clear" w:color="FFFFFF" w:fill="FFFFFF"/>
            <w:hideMark/>
          </w:tcPr>
          <w:p w14:paraId="7C1BB2B0"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8,340,854</w:t>
            </w:r>
          </w:p>
        </w:tc>
      </w:tr>
      <w:tr w:rsidR="001414AA" w:rsidRPr="001414AA" w14:paraId="44C44781" w14:textId="77777777" w:rsidTr="001414AA">
        <w:trPr>
          <w:trHeight w:val="450"/>
        </w:trPr>
        <w:tc>
          <w:tcPr>
            <w:tcW w:w="275" w:type="pct"/>
            <w:tcBorders>
              <w:top w:val="nil"/>
              <w:left w:val="single" w:sz="4" w:space="0" w:color="000000"/>
              <w:bottom w:val="nil"/>
              <w:right w:val="nil"/>
            </w:tcBorders>
            <w:shd w:val="clear" w:color="FFFFFF" w:fill="FFFFFF"/>
            <w:vAlign w:val="center"/>
            <w:hideMark/>
          </w:tcPr>
          <w:p w14:paraId="02729CB5"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01F28E4B"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5149921D"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0E773C39"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0F4E12CE"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41340FE0"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0551D035"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3000 - Servicios Generales</w:t>
            </w:r>
          </w:p>
        </w:tc>
        <w:tc>
          <w:tcPr>
            <w:tcW w:w="494" w:type="pct"/>
            <w:tcBorders>
              <w:top w:val="nil"/>
              <w:left w:val="nil"/>
              <w:bottom w:val="nil"/>
              <w:right w:val="single" w:sz="4" w:space="0" w:color="000000"/>
            </w:tcBorders>
            <w:shd w:val="clear" w:color="FFFFFF" w:fill="FFFFFF"/>
            <w:hideMark/>
          </w:tcPr>
          <w:p w14:paraId="2EAD2DD6"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8,340,854</w:t>
            </w:r>
          </w:p>
        </w:tc>
      </w:tr>
      <w:tr w:rsidR="001414AA" w:rsidRPr="001414AA" w14:paraId="13C90EBC" w14:textId="77777777" w:rsidTr="001414AA">
        <w:trPr>
          <w:trHeight w:val="300"/>
        </w:trPr>
        <w:tc>
          <w:tcPr>
            <w:tcW w:w="4011" w:type="pct"/>
            <w:gridSpan w:val="6"/>
            <w:tcBorders>
              <w:top w:val="nil"/>
              <w:left w:val="single" w:sz="4" w:space="0" w:color="000000"/>
              <w:bottom w:val="nil"/>
              <w:right w:val="nil"/>
            </w:tcBorders>
            <w:shd w:val="clear" w:color="EBF1DE" w:fill="FFFFFF"/>
            <w:vAlign w:val="center"/>
            <w:hideMark/>
          </w:tcPr>
          <w:p w14:paraId="38F7F4C2" w14:textId="77777777" w:rsidR="001414AA" w:rsidRPr="001414AA" w:rsidRDefault="001414AA" w:rsidP="001414AA">
            <w:pPr>
              <w:spacing w:after="0" w:line="240" w:lineRule="auto"/>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 xml:space="preserve">4108 - Tribunal de Justicia </w:t>
            </w:r>
            <w:proofErr w:type="gramStart"/>
            <w:r w:rsidRPr="001414AA">
              <w:rPr>
                <w:rFonts w:ascii="Calibri" w:eastAsia="Times New Roman" w:hAnsi="Calibri" w:cs="Calibri"/>
                <w:b/>
                <w:bCs/>
                <w:color w:val="000000"/>
                <w:kern w:val="0"/>
                <w:sz w:val="16"/>
                <w:szCs w:val="16"/>
                <w:lang w:eastAsia="es-MX"/>
                <w14:ligatures w14:val="none"/>
              </w:rPr>
              <w:t>Administrativa  y</w:t>
            </w:r>
            <w:proofErr w:type="gramEnd"/>
            <w:r w:rsidRPr="001414AA">
              <w:rPr>
                <w:rFonts w:ascii="Calibri" w:eastAsia="Times New Roman" w:hAnsi="Calibri" w:cs="Calibri"/>
                <w:b/>
                <w:bCs/>
                <w:color w:val="000000"/>
                <w:kern w:val="0"/>
                <w:sz w:val="16"/>
                <w:szCs w:val="16"/>
                <w:lang w:eastAsia="es-MX"/>
                <w14:ligatures w14:val="none"/>
              </w:rPr>
              <w:t xml:space="preserve"> Anticorrupción del Estado de Quintana Roo</w:t>
            </w:r>
          </w:p>
        </w:tc>
        <w:tc>
          <w:tcPr>
            <w:tcW w:w="494" w:type="pct"/>
            <w:tcBorders>
              <w:top w:val="nil"/>
              <w:left w:val="nil"/>
              <w:bottom w:val="nil"/>
              <w:right w:val="nil"/>
            </w:tcBorders>
            <w:shd w:val="clear" w:color="EBF1DE" w:fill="FFFFFF"/>
            <w:vAlign w:val="center"/>
            <w:hideMark/>
          </w:tcPr>
          <w:p w14:paraId="1B75889A" w14:textId="77777777" w:rsidR="001414AA" w:rsidRPr="001414AA" w:rsidRDefault="001414AA" w:rsidP="001414AA">
            <w:pPr>
              <w:spacing w:after="0" w:line="240" w:lineRule="auto"/>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 </w:t>
            </w:r>
          </w:p>
        </w:tc>
        <w:tc>
          <w:tcPr>
            <w:tcW w:w="494" w:type="pct"/>
            <w:tcBorders>
              <w:top w:val="nil"/>
              <w:left w:val="nil"/>
              <w:bottom w:val="nil"/>
              <w:right w:val="single" w:sz="4" w:space="0" w:color="000000"/>
            </w:tcBorders>
            <w:shd w:val="clear" w:color="EBF1DE" w:fill="FFFFFF"/>
            <w:vAlign w:val="center"/>
            <w:hideMark/>
          </w:tcPr>
          <w:p w14:paraId="0706326C" w14:textId="77777777" w:rsidR="001414AA" w:rsidRPr="001414AA" w:rsidRDefault="001414AA" w:rsidP="001414AA">
            <w:pPr>
              <w:spacing w:after="0" w:line="240" w:lineRule="auto"/>
              <w:jc w:val="right"/>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110,000,000</w:t>
            </w:r>
          </w:p>
        </w:tc>
      </w:tr>
      <w:tr w:rsidR="001414AA" w:rsidRPr="001414AA" w14:paraId="604BA052" w14:textId="77777777" w:rsidTr="001414AA">
        <w:trPr>
          <w:trHeight w:val="300"/>
        </w:trPr>
        <w:tc>
          <w:tcPr>
            <w:tcW w:w="275" w:type="pct"/>
            <w:tcBorders>
              <w:top w:val="nil"/>
              <w:left w:val="single" w:sz="4" w:space="0" w:color="000000"/>
              <w:bottom w:val="nil"/>
              <w:right w:val="nil"/>
            </w:tcBorders>
            <w:shd w:val="clear" w:color="FFFFFF" w:fill="FFFFFF"/>
            <w:vAlign w:val="center"/>
            <w:hideMark/>
          </w:tcPr>
          <w:p w14:paraId="2347104D"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231" w:type="pct"/>
            <w:gridSpan w:val="6"/>
            <w:tcBorders>
              <w:top w:val="nil"/>
              <w:left w:val="nil"/>
              <w:bottom w:val="nil"/>
              <w:right w:val="nil"/>
            </w:tcBorders>
            <w:shd w:val="clear" w:color="FFFFFF" w:fill="FFFFFF"/>
            <w:vAlign w:val="center"/>
            <w:hideMark/>
          </w:tcPr>
          <w:p w14:paraId="784910D1" w14:textId="77777777" w:rsidR="001414AA" w:rsidRPr="001414AA" w:rsidRDefault="001414AA" w:rsidP="001414AA">
            <w:pPr>
              <w:spacing w:after="0" w:line="240" w:lineRule="auto"/>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E052 - Impartición de Justicia Administrativa</w:t>
            </w:r>
          </w:p>
        </w:tc>
        <w:tc>
          <w:tcPr>
            <w:tcW w:w="494" w:type="pct"/>
            <w:tcBorders>
              <w:top w:val="nil"/>
              <w:left w:val="nil"/>
              <w:bottom w:val="nil"/>
              <w:right w:val="single" w:sz="4" w:space="0" w:color="000000"/>
            </w:tcBorders>
            <w:shd w:val="clear" w:color="FFFFFF" w:fill="FFFFFF"/>
            <w:vAlign w:val="center"/>
            <w:hideMark/>
          </w:tcPr>
          <w:p w14:paraId="261720A2" w14:textId="77777777" w:rsidR="001414AA" w:rsidRPr="001414AA" w:rsidRDefault="001414AA" w:rsidP="001414AA">
            <w:pPr>
              <w:spacing w:after="0" w:line="240" w:lineRule="auto"/>
              <w:jc w:val="right"/>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110,000,000</w:t>
            </w:r>
          </w:p>
        </w:tc>
      </w:tr>
      <w:tr w:rsidR="001414AA" w:rsidRPr="001414AA" w14:paraId="6358DC11" w14:textId="77777777" w:rsidTr="001414AA">
        <w:trPr>
          <w:trHeight w:val="1125"/>
        </w:trPr>
        <w:tc>
          <w:tcPr>
            <w:tcW w:w="275" w:type="pct"/>
            <w:tcBorders>
              <w:top w:val="nil"/>
              <w:left w:val="single" w:sz="4" w:space="0" w:color="000000"/>
              <w:bottom w:val="nil"/>
              <w:right w:val="nil"/>
            </w:tcBorders>
            <w:shd w:val="clear" w:color="FFFFFF" w:fill="FFFFFF"/>
            <w:vAlign w:val="center"/>
            <w:hideMark/>
          </w:tcPr>
          <w:p w14:paraId="50524FD7"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00CDD416"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hideMark/>
          </w:tcPr>
          <w:p w14:paraId="734DEF76"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Componentes con Acciones No Identificadas</w:t>
            </w:r>
          </w:p>
        </w:tc>
        <w:tc>
          <w:tcPr>
            <w:tcW w:w="834" w:type="pct"/>
            <w:tcBorders>
              <w:top w:val="nil"/>
              <w:left w:val="nil"/>
              <w:bottom w:val="nil"/>
              <w:right w:val="nil"/>
            </w:tcBorders>
            <w:shd w:val="clear" w:color="FFFFFF" w:fill="FFFFFF"/>
            <w:hideMark/>
          </w:tcPr>
          <w:p w14:paraId="0FE866CD"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-No ha sido vinculado-</w:t>
            </w:r>
          </w:p>
        </w:tc>
        <w:tc>
          <w:tcPr>
            <w:tcW w:w="836" w:type="pct"/>
            <w:tcBorders>
              <w:top w:val="nil"/>
              <w:left w:val="nil"/>
              <w:bottom w:val="nil"/>
              <w:right w:val="nil"/>
            </w:tcBorders>
            <w:shd w:val="clear" w:color="FFFFFF" w:fill="FFFFFF"/>
            <w:hideMark/>
          </w:tcPr>
          <w:p w14:paraId="61BC78E6"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C01 - Controversias substanciadas</w:t>
            </w:r>
          </w:p>
        </w:tc>
        <w:tc>
          <w:tcPr>
            <w:tcW w:w="836" w:type="pct"/>
            <w:tcBorders>
              <w:top w:val="nil"/>
              <w:left w:val="nil"/>
              <w:bottom w:val="nil"/>
              <w:right w:val="nil"/>
            </w:tcBorders>
            <w:shd w:val="clear" w:color="FFFFFF" w:fill="FFFFFF"/>
            <w:hideMark/>
          </w:tcPr>
          <w:p w14:paraId="1676F2C3"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4108E052C01 - Porcentaje de controversias en trámite que se concluyen respecto de los que se encontraban estimados.</w:t>
            </w:r>
          </w:p>
        </w:tc>
        <w:tc>
          <w:tcPr>
            <w:tcW w:w="494" w:type="pct"/>
            <w:tcBorders>
              <w:top w:val="nil"/>
              <w:left w:val="nil"/>
              <w:bottom w:val="nil"/>
              <w:right w:val="nil"/>
            </w:tcBorders>
            <w:shd w:val="clear" w:color="FFFFFF" w:fill="FFFFFF"/>
            <w:hideMark/>
          </w:tcPr>
          <w:p w14:paraId="6C4BE932"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single" w:sz="4" w:space="0" w:color="000000"/>
            </w:tcBorders>
            <w:shd w:val="clear" w:color="FFFFFF" w:fill="FFFFFF"/>
            <w:hideMark/>
          </w:tcPr>
          <w:p w14:paraId="373E1282"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106,236,721</w:t>
            </w:r>
          </w:p>
        </w:tc>
      </w:tr>
      <w:tr w:rsidR="001414AA" w:rsidRPr="001414AA" w14:paraId="0CB10572" w14:textId="77777777" w:rsidTr="001414AA">
        <w:trPr>
          <w:trHeight w:val="450"/>
        </w:trPr>
        <w:tc>
          <w:tcPr>
            <w:tcW w:w="275" w:type="pct"/>
            <w:tcBorders>
              <w:top w:val="nil"/>
              <w:left w:val="single" w:sz="4" w:space="0" w:color="000000"/>
              <w:bottom w:val="nil"/>
              <w:right w:val="nil"/>
            </w:tcBorders>
            <w:shd w:val="clear" w:color="FFFFFF" w:fill="FFFFFF"/>
            <w:vAlign w:val="center"/>
            <w:hideMark/>
          </w:tcPr>
          <w:p w14:paraId="62FF6605"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7AF9B297"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584556D2"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77209BD0"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39067F7C"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49559AE1"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7423739D"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1000 - Servicios Personales</w:t>
            </w:r>
          </w:p>
        </w:tc>
        <w:tc>
          <w:tcPr>
            <w:tcW w:w="494" w:type="pct"/>
            <w:tcBorders>
              <w:top w:val="nil"/>
              <w:left w:val="nil"/>
              <w:bottom w:val="nil"/>
              <w:right w:val="single" w:sz="4" w:space="0" w:color="000000"/>
            </w:tcBorders>
            <w:shd w:val="clear" w:color="FFFFFF" w:fill="FFFFFF"/>
            <w:hideMark/>
          </w:tcPr>
          <w:p w14:paraId="0F1751FD"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78,854,146</w:t>
            </w:r>
          </w:p>
        </w:tc>
      </w:tr>
      <w:tr w:rsidR="001414AA" w:rsidRPr="001414AA" w14:paraId="02A637CC" w14:textId="77777777" w:rsidTr="001414AA">
        <w:trPr>
          <w:trHeight w:val="450"/>
        </w:trPr>
        <w:tc>
          <w:tcPr>
            <w:tcW w:w="275" w:type="pct"/>
            <w:tcBorders>
              <w:top w:val="nil"/>
              <w:left w:val="single" w:sz="4" w:space="0" w:color="000000"/>
              <w:bottom w:val="nil"/>
              <w:right w:val="nil"/>
            </w:tcBorders>
            <w:shd w:val="clear" w:color="FFFFFF" w:fill="FFFFFF"/>
            <w:vAlign w:val="center"/>
            <w:hideMark/>
          </w:tcPr>
          <w:p w14:paraId="7E2A922B"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42367ED2"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3FAC1A3A"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4876F80A"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171670BA"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52EF41EC"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3FC0D6F9"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3000 - Servicios Generales</w:t>
            </w:r>
          </w:p>
        </w:tc>
        <w:tc>
          <w:tcPr>
            <w:tcW w:w="494" w:type="pct"/>
            <w:tcBorders>
              <w:top w:val="nil"/>
              <w:left w:val="nil"/>
              <w:bottom w:val="nil"/>
              <w:right w:val="single" w:sz="4" w:space="0" w:color="000000"/>
            </w:tcBorders>
            <w:shd w:val="clear" w:color="FFFFFF" w:fill="FFFFFF"/>
            <w:hideMark/>
          </w:tcPr>
          <w:p w14:paraId="6403D8EF"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27,382,575</w:t>
            </w:r>
          </w:p>
        </w:tc>
      </w:tr>
      <w:tr w:rsidR="001414AA" w:rsidRPr="001414AA" w14:paraId="0EA4BF0B" w14:textId="77777777" w:rsidTr="001414AA">
        <w:trPr>
          <w:trHeight w:val="2925"/>
        </w:trPr>
        <w:tc>
          <w:tcPr>
            <w:tcW w:w="275" w:type="pct"/>
            <w:tcBorders>
              <w:top w:val="nil"/>
              <w:left w:val="single" w:sz="4" w:space="0" w:color="000000"/>
              <w:bottom w:val="nil"/>
              <w:right w:val="nil"/>
            </w:tcBorders>
            <w:shd w:val="clear" w:color="FFFFFF" w:fill="FFFFFF"/>
            <w:vAlign w:val="center"/>
            <w:hideMark/>
          </w:tcPr>
          <w:p w14:paraId="3DB740F6"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lastRenderedPageBreak/>
              <w:t> </w:t>
            </w:r>
          </w:p>
        </w:tc>
        <w:tc>
          <w:tcPr>
            <w:tcW w:w="818" w:type="pct"/>
            <w:tcBorders>
              <w:top w:val="nil"/>
              <w:left w:val="nil"/>
              <w:bottom w:val="nil"/>
              <w:right w:val="nil"/>
            </w:tcBorders>
            <w:shd w:val="clear" w:color="FFFFFF" w:fill="FFFFFF"/>
            <w:vAlign w:val="center"/>
            <w:hideMark/>
          </w:tcPr>
          <w:p w14:paraId="3A43EB85"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hideMark/>
          </w:tcPr>
          <w:p w14:paraId="5AAF291A"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Componente Alineado al PI</w:t>
            </w:r>
          </w:p>
        </w:tc>
        <w:tc>
          <w:tcPr>
            <w:tcW w:w="834" w:type="pct"/>
            <w:tcBorders>
              <w:top w:val="nil"/>
              <w:left w:val="nil"/>
              <w:bottom w:val="nil"/>
              <w:right w:val="nil"/>
            </w:tcBorders>
            <w:shd w:val="clear" w:color="FFFFFF" w:fill="FFFFFF"/>
            <w:hideMark/>
          </w:tcPr>
          <w:p w14:paraId="0CC8B7D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1.1.2.2 - Implementación de acciones de certificación, coordinadas por el Sistema, dirigido a las autoridades, de los entes públicos que conforman el CC del SAEQROO, así como Órganos Internos de Control (OIC), responsables de la detección, investigación, substanciación, resolución y sanción de faltas administrativas.</w:t>
            </w:r>
          </w:p>
        </w:tc>
        <w:tc>
          <w:tcPr>
            <w:tcW w:w="836" w:type="pct"/>
            <w:tcBorders>
              <w:top w:val="nil"/>
              <w:left w:val="nil"/>
              <w:bottom w:val="nil"/>
              <w:right w:val="nil"/>
            </w:tcBorders>
            <w:shd w:val="clear" w:color="FFFFFF" w:fill="FFFFFF"/>
            <w:hideMark/>
          </w:tcPr>
          <w:p w14:paraId="0B419471"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C02 - Procedimientos de Responsabilidad Administrativa concluidos.</w:t>
            </w:r>
          </w:p>
        </w:tc>
        <w:tc>
          <w:tcPr>
            <w:tcW w:w="836" w:type="pct"/>
            <w:tcBorders>
              <w:top w:val="nil"/>
              <w:left w:val="nil"/>
              <w:bottom w:val="nil"/>
              <w:right w:val="nil"/>
            </w:tcBorders>
            <w:shd w:val="clear" w:color="FFFFFF" w:fill="FFFFFF"/>
            <w:hideMark/>
          </w:tcPr>
          <w:p w14:paraId="6DE864A7"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xml:space="preserve">4108E052C02 - Procedimientos de Responsabilidad Administrativa que se encontraban en etapa de substanciación en las </w:t>
            </w:r>
            <w:proofErr w:type="gramStart"/>
            <w:r w:rsidRPr="001414AA">
              <w:rPr>
                <w:rFonts w:ascii="Calibri" w:eastAsia="Times New Roman" w:hAnsi="Calibri" w:cs="Calibri"/>
                <w:color w:val="000000"/>
                <w:kern w:val="0"/>
                <w:sz w:val="16"/>
                <w:szCs w:val="16"/>
                <w:lang w:eastAsia="es-MX"/>
                <w14:ligatures w14:val="none"/>
              </w:rPr>
              <w:t>Salas  del</w:t>
            </w:r>
            <w:proofErr w:type="gramEnd"/>
            <w:r w:rsidRPr="001414AA">
              <w:rPr>
                <w:rFonts w:ascii="Calibri" w:eastAsia="Times New Roman" w:hAnsi="Calibri" w:cs="Calibri"/>
                <w:color w:val="000000"/>
                <w:kern w:val="0"/>
                <w:sz w:val="16"/>
                <w:szCs w:val="16"/>
                <w:lang w:eastAsia="es-MX"/>
                <w14:ligatures w14:val="none"/>
              </w:rPr>
              <w:t xml:space="preserve"> Tribunal de Justicia Administrativa y Anticorrupción concluidos</w:t>
            </w:r>
          </w:p>
        </w:tc>
        <w:tc>
          <w:tcPr>
            <w:tcW w:w="494" w:type="pct"/>
            <w:tcBorders>
              <w:top w:val="nil"/>
              <w:left w:val="nil"/>
              <w:bottom w:val="nil"/>
              <w:right w:val="nil"/>
            </w:tcBorders>
            <w:shd w:val="clear" w:color="FFFFFF" w:fill="FFFFFF"/>
            <w:hideMark/>
          </w:tcPr>
          <w:p w14:paraId="076A3DF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single" w:sz="4" w:space="0" w:color="000000"/>
            </w:tcBorders>
            <w:shd w:val="clear" w:color="FFFFFF" w:fill="FFFFFF"/>
            <w:hideMark/>
          </w:tcPr>
          <w:p w14:paraId="11D760AE"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3,763,279</w:t>
            </w:r>
          </w:p>
        </w:tc>
      </w:tr>
      <w:tr w:rsidR="001414AA" w:rsidRPr="001414AA" w14:paraId="7E68DF10" w14:textId="77777777" w:rsidTr="001414AA">
        <w:trPr>
          <w:trHeight w:val="450"/>
        </w:trPr>
        <w:tc>
          <w:tcPr>
            <w:tcW w:w="275" w:type="pct"/>
            <w:tcBorders>
              <w:top w:val="nil"/>
              <w:left w:val="single" w:sz="4" w:space="0" w:color="000000"/>
              <w:bottom w:val="nil"/>
              <w:right w:val="nil"/>
            </w:tcBorders>
            <w:shd w:val="clear" w:color="FFFFFF" w:fill="FFFFFF"/>
            <w:vAlign w:val="center"/>
            <w:hideMark/>
          </w:tcPr>
          <w:p w14:paraId="6141B594"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30DFCB87"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148FCEF1"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6C029F4E"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3BA67689"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7C1E41B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2FCB91B9"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3000 - Servicios Generales</w:t>
            </w:r>
          </w:p>
        </w:tc>
        <w:tc>
          <w:tcPr>
            <w:tcW w:w="494" w:type="pct"/>
            <w:tcBorders>
              <w:top w:val="nil"/>
              <w:left w:val="nil"/>
              <w:bottom w:val="nil"/>
              <w:right w:val="single" w:sz="4" w:space="0" w:color="000000"/>
            </w:tcBorders>
            <w:shd w:val="clear" w:color="FFFFFF" w:fill="FFFFFF"/>
            <w:hideMark/>
          </w:tcPr>
          <w:p w14:paraId="2FA23F73"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3,763,279</w:t>
            </w:r>
          </w:p>
        </w:tc>
      </w:tr>
      <w:tr w:rsidR="001414AA" w:rsidRPr="001414AA" w14:paraId="5CD662C0" w14:textId="77777777" w:rsidTr="001414AA">
        <w:trPr>
          <w:trHeight w:val="300"/>
        </w:trPr>
        <w:tc>
          <w:tcPr>
            <w:tcW w:w="4011" w:type="pct"/>
            <w:gridSpan w:val="6"/>
            <w:tcBorders>
              <w:top w:val="nil"/>
              <w:left w:val="single" w:sz="4" w:space="0" w:color="000000"/>
              <w:bottom w:val="nil"/>
              <w:right w:val="nil"/>
            </w:tcBorders>
            <w:shd w:val="clear" w:color="EBF1DE" w:fill="FFFFFF"/>
            <w:vAlign w:val="center"/>
            <w:hideMark/>
          </w:tcPr>
          <w:p w14:paraId="1842632C" w14:textId="77777777" w:rsidR="001414AA" w:rsidRPr="001414AA" w:rsidRDefault="001414AA" w:rsidP="001414AA">
            <w:pPr>
              <w:spacing w:after="0" w:line="240" w:lineRule="auto"/>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4109 - Fiscalía Especializada en Combate a la Corrupción del Estado de Quintana Roo</w:t>
            </w:r>
          </w:p>
        </w:tc>
        <w:tc>
          <w:tcPr>
            <w:tcW w:w="494" w:type="pct"/>
            <w:tcBorders>
              <w:top w:val="nil"/>
              <w:left w:val="nil"/>
              <w:bottom w:val="nil"/>
              <w:right w:val="nil"/>
            </w:tcBorders>
            <w:shd w:val="clear" w:color="EBF1DE" w:fill="FFFFFF"/>
            <w:vAlign w:val="center"/>
            <w:hideMark/>
          </w:tcPr>
          <w:p w14:paraId="45E35A4A" w14:textId="77777777" w:rsidR="001414AA" w:rsidRPr="001414AA" w:rsidRDefault="001414AA" w:rsidP="001414AA">
            <w:pPr>
              <w:spacing w:after="0" w:line="240" w:lineRule="auto"/>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 </w:t>
            </w:r>
          </w:p>
        </w:tc>
        <w:tc>
          <w:tcPr>
            <w:tcW w:w="494" w:type="pct"/>
            <w:tcBorders>
              <w:top w:val="nil"/>
              <w:left w:val="nil"/>
              <w:bottom w:val="nil"/>
              <w:right w:val="single" w:sz="4" w:space="0" w:color="000000"/>
            </w:tcBorders>
            <w:shd w:val="clear" w:color="EBF1DE" w:fill="FFFFFF"/>
            <w:vAlign w:val="center"/>
            <w:hideMark/>
          </w:tcPr>
          <w:p w14:paraId="3E0B916A" w14:textId="77777777" w:rsidR="001414AA" w:rsidRPr="001414AA" w:rsidRDefault="001414AA" w:rsidP="001414AA">
            <w:pPr>
              <w:spacing w:after="0" w:line="240" w:lineRule="auto"/>
              <w:jc w:val="right"/>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47,704,119</w:t>
            </w:r>
          </w:p>
        </w:tc>
      </w:tr>
      <w:tr w:rsidR="001414AA" w:rsidRPr="001414AA" w14:paraId="181916E4" w14:textId="77777777" w:rsidTr="001414AA">
        <w:trPr>
          <w:trHeight w:val="300"/>
        </w:trPr>
        <w:tc>
          <w:tcPr>
            <w:tcW w:w="275" w:type="pct"/>
            <w:tcBorders>
              <w:top w:val="nil"/>
              <w:left w:val="single" w:sz="4" w:space="0" w:color="000000"/>
              <w:bottom w:val="nil"/>
              <w:right w:val="nil"/>
            </w:tcBorders>
            <w:shd w:val="clear" w:color="FFFFFF" w:fill="FFFFFF"/>
            <w:vAlign w:val="center"/>
            <w:hideMark/>
          </w:tcPr>
          <w:p w14:paraId="27975863"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231" w:type="pct"/>
            <w:gridSpan w:val="6"/>
            <w:tcBorders>
              <w:top w:val="nil"/>
              <w:left w:val="nil"/>
              <w:bottom w:val="nil"/>
              <w:right w:val="nil"/>
            </w:tcBorders>
            <w:shd w:val="clear" w:color="FFFFFF" w:fill="FFFFFF"/>
            <w:vAlign w:val="center"/>
            <w:hideMark/>
          </w:tcPr>
          <w:p w14:paraId="7426925F" w14:textId="77777777" w:rsidR="001414AA" w:rsidRPr="001414AA" w:rsidRDefault="001414AA" w:rsidP="001414AA">
            <w:pPr>
              <w:spacing w:after="0" w:line="240" w:lineRule="auto"/>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E044 - Servicio de atención por delitos relacionados a hechos de corrupción</w:t>
            </w:r>
          </w:p>
        </w:tc>
        <w:tc>
          <w:tcPr>
            <w:tcW w:w="494" w:type="pct"/>
            <w:tcBorders>
              <w:top w:val="nil"/>
              <w:left w:val="nil"/>
              <w:bottom w:val="nil"/>
              <w:right w:val="single" w:sz="4" w:space="0" w:color="000000"/>
            </w:tcBorders>
            <w:shd w:val="clear" w:color="FFFFFF" w:fill="FFFFFF"/>
            <w:vAlign w:val="center"/>
            <w:hideMark/>
          </w:tcPr>
          <w:p w14:paraId="06CA4080" w14:textId="77777777" w:rsidR="001414AA" w:rsidRPr="001414AA" w:rsidRDefault="001414AA" w:rsidP="001414AA">
            <w:pPr>
              <w:spacing w:after="0" w:line="240" w:lineRule="auto"/>
              <w:jc w:val="right"/>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47,704,119</w:t>
            </w:r>
          </w:p>
        </w:tc>
      </w:tr>
      <w:tr w:rsidR="001414AA" w:rsidRPr="001414AA" w14:paraId="3EBC2563" w14:textId="77777777" w:rsidTr="001414AA">
        <w:trPr>
          <w:trHeight w:val="2925"/>
        </w:trPr>
        <w:tc>
          <w:tcPr>
            <w:tcW w:w="275" w:type="pct"/>
            <w:tcBorders>
              <w:top w:val="nil"/>
              <w:left w:val="single" w:sz="4" w:space="0" w:color="000000"/>
              <w:bottom w:val="nil"/>
              <w:right w:val="nil"/>
            </w:tcBorders>
            <w:shd w:val="clear" w:color="FFFFFF" w:fill="FFFFFF"/>
            <w:vAlign w:val="center"/>
            <w:hideMark/>
          </w:tcPr>
          <w:p w14:paraId="158FD8A3"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4A76945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hideMark/>
          </w:tcPr>
          <w:p w14:paraId="4225D779"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Componente Alineado al PI</w:t>
            </w:r>
          </w:p>
        </w:tc>
        <w:tc>
          <w:tcPr>
            <w:tcW w:w="834" w:type="pct"/>
            <w:tcBorders>
              <w:top w:val="nil"/>
              <w:left w:val="nil"/>
              <w:bottom w:val="nil"/>
              <w:right w:val="nil"/>
            </w:tcBorders>
            <w:shd w:val="clear" w:color="FFFFFF" w:fill="FFFFFF"/>
            <w:hideMark/>
          </w:tcPr>
          <w:p w14:paraId="40C81F30"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1.1.2.2 - Implementación de acciones de certificación, coordinadas por el Sistema, dirigido a las autoridades, de los entes públicos que conforman el CC del SAEQROO, así como Órganos Internos de Control (OIC), responsables de la detección, investigación, substanciación, resolución y sanción de faltas administrativas.</w:t>
            </w:r>
          </w:p>
        </w:tc>
        <w:tc>
          <w:tcPr>
            <w:tcW w:w="836" w:type="pct"/>
            <w:tcBorders>
              <w:top w:val="nil"/>
              <w:left w:val="nil"/>
              <w:bottom w:val="nil"/>
              <w:right w:val="nil"/>
            </w:tcBorders>
            <w:shd w:val="clear" w:color="FFFFFF" w:fill="FFFFFF"/>
            <w:hideMark/>
          </w:tcPr>
          <w:p w14:paraId="5861534C"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C01 - Carpetas de investigación por hechos posiblemente constitutivos de delitos de corrupción tramitadas</w:t>
            </w:r>
          </w:p>
        </w:tc>
        <w:tc>
          <w:tcPr>
            <w:tcW w:w="836" w:type="pct"/>
            <w:tcBorders>
              <w:top w:val="nil"/>
              <w:left w:val="nil"/>
              <w:bottom w:val="nil"/>
              <w:right w:val="nil"/>
            </w:tcBorders>
            <w:shd w:val="clear" w:color="FFFFFF" w:fill="FFFFFF"/>
            <w:hideMark/>
          </w:tcPr>
          <w:p w14:paraId="28C562CD"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xml:space="preserve">4109E044C01 - Porcentaje </w:t>
            </w:r>
            <w:proofErr w:type="gramStart"/>
            <w:r w:rsidRPr="001414AA">
              <w:rPr>
                <w:rFonts w:ascii="Calibri" w:eastAsia="Times New Roman" w:hAnsi="Calibri" w:cs="Calibri"/>
                <w:color w:val="000000"/>
                <w:kern w:val="0"/>
                <w:sz w:val="16"/>
                <w:szCs w:val="16"/>
                <w:lang w:eastAsia="es-MX"/>
                <w14:ligatures w14:val="none"/>
              </w:rPr>
              <w:t>de  carpetas</w:t>
            </w:r>
            <w:proofErr w:type="gramEnd"/>
            <w:r w:rsidRPr="001414AA">
              <w:rPr>
                <w:rFonts w:ascii="Calibri" w:eastAsia="Times New Roman" w:hAnsi="Calibri" w:cs="Calibri"/>
                <w:color w:val="000000"/>
                <w:kern w:val="0"/>
                <w:sz w:val="16"/>
                <w:szCs w:val="16"/>
                <w:lang w:eastAsia="es-MX"/>
                <w14:ligatures w14:val="none"/>
              </w:rPr>
              <w:t xml:space="preserve"> de investigación por hechos posiblemente constitutivos de delitos de corrupción tramitadas</w:t>
            </w:r>
          </w:p>
        </w:tc>
        <w:tc>
          <w:tcPr>
            <w:tcW w:w="494" w:type="pct"/>
            <w:tcBorders>
              <w:top w:val="nil"/>
              <w:left w:val="nil"/>
              <w:bottom w:val="nil"/>
              <w:right w:val="nil"/>
            </w:tcBorders>
            <w:shd w:val="clear" w:color="FFFFFF" w:fill="FFFFFF"/>
            <w:hideMark/>
          </w:tcPr>
          <w:p w14:paraId="376C244C"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single" w:sz="4" w:space="0" w:color="000000"/>
            </w:tcBorders>
            <w:shd w:val="clear" w:color="FFFFFF" w:fill="FFFFFF"/>
            <w:hideMark/>
          </w:tcPr>
          <w:p w14:paraId="4AB93892"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36,338,604</w:t>
            </w:r>
          </w:p>
        </w:tc>
      </w:tr>
      <w:tr w:rsidR="001414AA" w:rsidRPr="001414AA" w14:paraId="25A94DEA" w14:textId="77777777" w:rsidTr="001414AA">
        <w:trPr>
          <w:trHeight w:val="450"/>
        </w:trPr>
        <w:tc>
          <w:tcPr>
            <w:tcW w:w="275" w:type="pct"/>
            <w:tcBorders>
              <w:top w:val="nil"/>
              <w:left w:val="single" w:sz="4" w:space="0" w:color="000000"/>
              <w:bottom w:val="nil"/>
              <w:right w:val="nil"/>
            </w:tcBorders>
            <w:shd w:val="clear" w:color="FFFFFF" w:fill="FFFFFF"/>
            <w:vAlign w:val="center"/>
            <w:hideMark/>
          </w:tcPr>
          <w:p w14:paraId="52F31377"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523EA787"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48ADC41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4D480B8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5FEF3932"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7772165E"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6ED100DE"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1000 - Servicios Personales</w:t>
            </w:r>
          </w:p>
        </w:tc>
        <w:tc>
          <w:tcPr>
            <w:tcW w:w="494" w:type="pct"/>
            <w:tcBorders>
              <w:top w:val="nil"/>
              <w:left w:val="nil"/>
              <w:bottom w:val="nil"/>
              <w:right w:val="single" w:sz="4" w:space="0" w:color="000000"/>
            </w:tcBorders>
            <w:shd w:val="clear" w:color="FFFFFF" w:fill="FFFFFF"/>
            <w:hideMark/>
          </w:tcPr>
          <w:p w14:paraId="631B3411"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28,419,953</w:t>
            </w:r>
          </w:p>
        </w:tc>
      </w:tr>
      <w:tr w:rsidR="001414AA" w:rsidRPr="001414AA" w14:paraId="755E8E07" w14:textId="77777777" w:rsidTr="001414AA">
        <w:trPr>
          <w:trHeight w:val="675"/>
        </w:trPr>
        <w:tc>
          <w:tcPr>
            <w:tcW w:w="275" w:type="pct"/>
            <w:tcBorders>
              <w:top w:val="nil"/>
              <w:left w:val="single" w:sz="4" w:space="0" w:color="000000"/>
              <w:bottom w:val="nil"/>
              <w:right w:val="nil"/>
            </w:tcBorders>
            <w:shd w:val="clear" w:color="FFFFFF" w:fill="FFFFFF"/>
            <w:vAlign w:val="center"/>
            <w:hideMark/>
          </w:tcPr>
          <w:p w14:paraId="6B1EC666"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16AE2055"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311B184C"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777FF705"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03346BBD"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0D15DAF3"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1A7D52FB"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2000 - Materiales y Suministros</w:t>
            </w:r>
          </w:p>
        </w:tc>
        <w:tc>
          <w:tcPr>
            <w:tcW w:w="494" w:type="pct"/>
            <w:tcBorders>
              <w:top w:val="nil"/>
              <w:left w:val="nil"/>
              <w:bottom w:val="nil"/>
              <w:right w:val="single" w:sz="4" w:space="0" w:color="000000"/>
            </w:tcBorders>
            <w:shd w:val="clear" w:color="FFFFFF" w:fill="FFFFFF"/>
            <w:hideMark/>
          </w:tcPr>
          <w:p w14:paraId="54E52237"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1,428,349</w:t>
            </w:r>
          </w:p>
        </w:tc>
      </w:tr>
      <w:tr w:rsidR="001414AA" w:rsidRPr="001414AA" w14:paraId="1C57BB7E" w14:textId="77777777" w:rsidTr="001414AA">
        <w:trPr>
          <w:trHeight w:val="450"/>
        </w:trPr>
        <w:tc>
          <w:tcPr>
            <w:tcW w:w="275" w:type="pct"/>
            <w:tcBorders>
              <w:top w:val="nil"/>
              <w:left w:val="single" w:sz="4" w:space="0" w:color="000000"/>
              <w:bottom w:val="nil"/>
              <w:right w:val="nil"/>
            </w:tcBorders>
            <w:shd w:val="clear" w:color="FFFFFF" w:fill="FFFFFF"/>
            <w:vAlign w:val="center"/>
            <w:hideMark/>
          </w:tcPr>
          <w:p w14:paraId="477B963B"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6B3F40A7"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74A0441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43614F9E"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073846D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1501F21C"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06B1CD67"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3000 - Servicios Generales</w:t>
            </w:r>
          </w:p>
        </w:tc>
        <w:tc>
          <w:tcPr>
            <w:tcW w:w="494" w:type="pct"/>
            <w:tcBorders>
              <w:top w:val="nil"/>
              <w:left w:val="nil"/>
              <w:bottom w:val="nil"/>
              <w:right w:val="single" w:sz="4" w:space="0" w:color="000000"/>
            </w:tcBorders>
            <w:shd w:val="clear" w:color="FFFFFF" w:fill="FFFFFF"/>
            <w:hideMark/>
          </w:tcPr>
          <w:p w14:paraId="6E21A8DB"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4,945,844</w:t>
            </w:r>
          </w:p>
        </w:tc>
      </w:tr>
      <w:tr w:rsidR="001414AA" w:rsidRPr="001414AA" w14:paraId="3E982715" w14:textId="77777777" w:rsidTr="001414AA">
        <w:trPr>
          <w:trHeight w:val="900"/>
        </w:trPr>
        <w:tc>
          <w:tcPr>
            <w:tcW w:w="275" w:type="pct"/>
            <w:tcBorders>
              <w:top w:val="nil"/>
              <w:left w:val="single" w:sz="4" w:space="0" w:color="000000"/>
              <w:bottom w:val="nil"/>
              <w:right w:val="nil"/>
            </w:tcBorders>
            <w:shd w:val="clear" w:color="FFFFFF" w:fill="FFFFFF"/>
            <w:vAlign w:val="center"/>
            <w:hideMark/>
          </w:tcPr>
          <w:p w14:paraId="6CC093D5"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lastRenderedPageBreak/>
              <w:t> </w:t>
            </w:r>
          </w:p>
        </w:tc>
        <w:tc>
          <w:tcPr>
            <w:tcW w:w="818" w:type="pct"/>
            <w:tcBorders>
              <w:top w:val="nil"/>
              <w:left w:val="nil"/>
              <w:bottom w:val="nil"/>
              <w:right w:val="nil"/>
            </w:tcBorders>
            <w:shd w:val="clear" w:color="FFFFFF" w:fill="FFFFFF"/>
            <w:vAlign w:val="center"/>
            <w:hideMark/>
          </w:tcPr>
          <w:p w14:paraId="32F44206"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5F95AC8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0C08BAC5"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45F1D77B"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69E46133"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7971C15C"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5000 - Bienes Muebles, Inmuebles e Intangibles</w:t>
            </w:r>
          </w:p>
        </w:tc>
        <w:tc>
          <w:tcPr>
            <w:tcW w:w="494" w:type="pct"/>
            <w:tcBorders>
              <w:top w:val="nil"/>
              <w:left w:val="nil"/>
              <w:bottom w:val="nil"/>
              <w:right w:val="single" w:sz="4" w:space="0" w:color="000000"/>
            </w:tcBorders>
            <w:shd w:val="clear" w:color="FFFFFF" w:fill="FFFFFF"/>
            <w:hideMark/>
          </w:tcPr>
          <w:p w14:paraId="1C13CC7A"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1,544,458</w:t>
            </w:r>
          </w:p>
        </w:tc>
      </w:tr>
      <w:tr w:rsidR="001414AA" w:rsidRPr="001414AA" w14:paraId="6582C46C" w14:textId="77777777" w:rsidTr="001414AA">
        <w:trPr>
          <w:trHeight w:val="2925"/>
        </w:trPr>
        <w:tc>
          <w:tcPr>
            <w:tcW w:w="275" w:type="pct"/>
            <w:tcBorders>
              <w:top w:val="nil"/>
              <w:left w:val="single" w:sz="4" w:space="0" w:color="000000"/>
              <w:bottom w:val="nil"/>
              <w:right w:val="nil"/>
            </w:tcBorders>
            <w:shd w:val="clear" w:color="FFFFFF" w:fill="FFFFFF"/>
            <w:vAlign w:val="center"/>
            <w:hideMark/>
          </w:tcPr>
          <w:p w14:paraId="6E202465"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622139BD"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hideMark/>
          </w:tcPr>
          <w:p w14:paraId="2FB0FC06"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Componente Alineado al PI</w:t>
            </w:r>
          </w:p>
        </w:tc>
        <w:tc>
          <w:tcPr>
            <w:tcW w:w="834" w:type="pct"/>
            <w:tcBorders>
              <w:top w:val="nil"/>
              <w:left w:val="nil"/>
              <w:bottom w:val="nil"/>
              <w:right w:val="nil"/>
            </w:tcBorders>
            <w:shd w:val="clear" w:color="FFFFFF" w:fill="FFFFFF"/>
            <w:hideMark/>
          </w:tcPr>
          <w:p w14:paraId="33C14F6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1.1.2.2 - Implementación de acciones de certificación, coordinadas por el Sistema, dirigido a las autoridades, de los entes públicos que conforman el CC del SAEQROO, así como Órganos Internos de Control (OIC), responsables de la detección, investigación, substanciación, resolución y sanción de faltas administrativas.</w:t>
            </w:r>
          </w:p>
        </w:tc>
        <w:tc>
          <w:tcPr>
            <w:tcW w:w="836" w:type="pct"/>
            <w:tcBorders>
              <w:top w:val="nil"/>
              <w:left w:val="nil"/>
              <w:bottom w:val="nil"/>
              <w:right w:val="nil"/>
            </w:tcBorders>
            <w:shd w:val="clear" w:color="FFFFFF" w:fill="FFFFFF"/>
            <w:hideMark/>
          </w:tcPr>
          <w:p w14:paraId="1A0F87AC"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C02 - Porcentaje de mecanismos normativos e institucionales de prevención de delitos de corrupción implementados</w:t>
            </w:r>
          </w:p>
        </w:tc>
        <w:tc>
          <w:tcPr>
            <w:tcW w:w="836" w:type="pct"/>
            <w:tcBorders>
              <w:top w:val="nil"/>
              <w:left w:val="nil"/>
              <w:bottom w:val="nil"/>
              <w:right w:val="nil"/>
            </w:tcBorders>
            <w:shd w:val="clear" w:color="FFFFFF" w:fill="FFFFFF"/>
            <w:hideMark/>
          </w:tcPr>
          <w:p w14:paraId="60D48AE1"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xml:space="preserve">4109E044C02 </w:t>
            </w:r>
            <w:proofErr w:type="gramStart"/>
            <w:r w:rsidRPr="001414AA">
              <w:rPr>
                <w:rFonts w:ascii="Calibri" w:eastAsia="Times New Roman" w:hAnsi="Calibri" w:cs="Calibri"/>
                <w:color w:val="000000"/>
                <w:kern w:val="0"/>
                <w:sz w:val="16"/>
                <w:szCs w:val="16"/>
                <w:lang w:eastAsia="es-MX"/>
                <w14:ligatures w14:val="none"/>
              </w:rPr>
              <w:t>-  Porcentaje</w:t>
            </w:r>
            <w:proofErr w:type="gramEnd"/>
            <w:r w:rsidRPr="001414AA">
              <w:rPr>
                <w:rFonts w:ascii="Calibri" w:eastAsia="Times New Roman" w:hAnsi="Calibri" w:cs="Calibri"/>
                <w:color w:val="000000"/>
                <w:kern w:val="0"/>
                <w:sz w:val="16"/>
                <w:szCs w:val="16"/>
                <w:lang w:eastAsia="es-MX"/>
                <w14:ligatures w14:val="none"/>
              </w:rPr>
              <w:t xml:space="preserve"> de mecanismos de prevención de delitos por hechos de corrupción</w:t>
            </w:r>
          </w:p>
        </w:tc>
        <w:tc>
          <w:tcPr>
            <w:tcW w:w="494" w:type="pct"/>
            <w:tcBorders>
              <w:top w:val="nil"/>
              <w:left w:val="nil"/>
              <w:bottom w:val="nil"/>
              <w:right w:val="nil"/>
            </w:tcBorders>
            <w:shd w:val="clear" w:color="FFFFFF" w:fill="FFFFFF"/>
            <w:hideMark/>
          </w:tcPr>
          <w:p w14:paraId="54E0B8D2"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single" w:sz="4" w:space="0" w:color="000000"/>
            </w:tcBorders>
            <w:shd w:val="clear" w:color="FFFFFF" w:fill="FFFFFF"/>
            <w:hideMark/>
          </w:tcPr>
          <w:p w14:paraId="4C1F3D62"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2,224,285</w:t>
            </w:r>
          </w:p>
        </w:tc>
      </w:tr>
      <w:tr w:rsidR="001414AA" w:rsidRPr="001414AA" w14:paraId="2625E05C" w14:textId="77777777" w:rsidTr="001414AA">
        <w:trPr>
          <w:trHeight w:val="675"/>
        </w:trPr>
        <w:tc>
          <w:tcPr>
            <w:tcW w:w="275" w:type="pct"/>
            <w:tcBorders>
              <w:top w:val="nil"/>
              <w:left w:val="single" w:sz="4" w:space="0" w:color="000000"/>
              <w:bottom w:val="nil"/>
              <w:right w:val="nil"/>
            </w:tcBorders>
            <w:shd w:val="clear" w:color="FFFFFF" w:fill="FFFFFF"/>
            <w:vAlign w:val="center"/>
            <w:hideMark/>
          </w:tcPr>
          <w:p w14:paraId="64B64BAF"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40825A5B"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63D1307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6B3D5C82"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2C12DD2A"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6ABB6A7F"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32F18CF6"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2000 - Materiales y Suministros</w:t>
            </w:r>
          </w:p>
        </w:tc>
        <w:tc>
          <w:tcPr>
            <w:tcW w:w="494" w:type="pct"/>
            <w:tcBorders>
              <w:top w:val="nil"/>
              <w:left w:val="nil"/>
              <w:bottom w:val="nil"/>
              <w:right w:val="single" w:sz="4" w:space="0" w:color="000000"/>
            </w:tcBorders>
            <w:shd w:val="clear" w:color="FFFFFF" w:fill="FFFFFF"/>
            <w:hideMark/>
          </w:tcPr>
          <w:p w14:paraId="77B998BF"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594,400</w:t>
            </w:r>
          </w:p>
        </w:tc>
      </w:tr>
      <w:tr w:rsidR="001414AA" w:rsidRPr="001414AA" w14:paraId="7E658965" w14:textId="77777777" w:rsidTr="001414AA">
        <w:trPr>
          <w:trHeight w:val="450"/>
        </w:trPr>
        <w:tc>
          <w:tcPr>
            <w:tcW w:w="275" w:type="pct"/>
            <w:tcBorders>
              <w:top w:val="nil"/>
              <w:left w:val="single" w:sz="4" w:space="0" w:color="000000"/>
              <w:bottom w:val="nil"/>
              <w:right w:val="nil"/>
            </w:tcBorders>
            <w:shd w:val="clear" w:color="FFFFFF" w:fill="FFFFFF"/>
            <w:vAlign w:val="center"/>
            <w:hideMark/>
          </w:tcPr>
          <w:p w14:paraId="161CDE66"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6C8CB2A3"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6CAE1145"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6CD9803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6F18E3CB"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28E7E1E7"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62D217D5"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3000 - Servicios Generales</w:t>
            </w:r>
          </w:p>
        </w:tc>
        <w:tc>
          <w:tcPr>
            <w:tcW w:w="494" w:type="pct"/>
            <w:tcBorders>
              <w:top w:val="nil"/>
              <w:left w:val="nil"/>
              <w:bottom w:val="nil"/>
              <w:right w:val="single" w:sz="4" w:space="0" w:color="000000"/>
            </w:tcBorders>
            <w:shd w:val="clear" w:color="FFFFFF" w:fill="FFFFFF"/>
            <w:hideMark/>
          </w:tcPr>
          <w:p w14:paraId="30E93A12"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1,629,885</w:t>
            </w:r>
          </w:p>
        </w:tc>
      </w:tr>
      <w:tr w:rsidR="001414AA" w:rsidRPr="001414AA" w14:paraId="4968F6C5" w14:textId="77777777" w:rsidTr="001414AA">
        <w:trPr>
          <w:trHeight w:val="2925"/>
        </w:trPr>
        <w:tc>
          <w:tcPr>
            <w:tcW w:w="275" w:type="pct"/>
            <w:tcBorders>
              <w:top w:val="nil"/>
              <w:left w:val="single" w:sz="4" w:space="0" w:color="000000"/>
              <w:bottom w:val="nil"/>
              <w:right w:val="nil"/>
            </w:tcBorders>
            <w:shd w:val="clear" w:color="FFFFFF" w:fill="FFFFFF"/>
            <w:vAlign w:val="center"/>
            <w:hideMark/>
          </w:tcPr>
          <w:p w14:paraId="1854E520"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0BE6B2CD"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hideMark/>
          </w:tcPr>
          <w:p w14:paraId="2C662277"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Componente Alineado al PI</w:t>
            </w:r>
          </w:p>
        </w:tc>
        <w:tc>
          <w:tcPr>
            <w:tcW w:w="834" w:type="pct"/>
            <w:tcBorders>
              <w:top w:val="nil"/>
              <w:left w:val="nil"/>
              <w:bottom w:val="nil"/>
              <w:right w:val="nil"/>
            </w:tcBorders>
            <w:shd w:val="clear" w:color="FFFFFF" w:fill="FFFFFF"/>
            <w:hideMark/>
          </w:tcPr>
          <w:p w14:paraId="6544E75A"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1.1.2.2 - Implementación de acciones de certificación, coordinadas por el Sistema, dirigido a las autoridades, de los entes públicos que conforman el CC del SAEQROO, así como Órganos Internos de Control (OIC), responsables de la detección, investigación, substanciación, resolución y sanción de faltas administrativas.</w:t>
            </w:r>
          </w:p>
        </w:tc>
        <w:tc>
          <w:tcPr>
            <w:tcW w:w="836" w:type="pct"/>
            <w:tcBorders>
              <w:top w:val="nil"/>
              <w:left w:val="nil"/>
              <w:bottom w:val="nil"/>
              <w:right w:val="nil"/>
            </w:tcBorders>
            <w:shd w:val="clear" w:color="FFFFFF" w:fill="FFFFFF"/>
            <w:hideMark/>
          </w:tcPr>
          <w:p w14:paraId="1F6C4369"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xml:space="preserve">C03 - Procesos </w:t>
            </w:r>
            <w:proofErr w:type="gramStart"/>
            <w:r w:rsidRPr="001414AA">
              <w:rPr>
                <w:rFonts w:ascii="Calibri" w:eastAsia="Times New Roman" w:hAnsi="Calibri" w:cs="Calibri"/>
                <w:color w:val="000000"/>
                <w:kern w:val="0"/>
                <w:sz w:val="16"/>
                <w:szCs w:val="16"/>
                <w:lang w:eastAsia="es-MX"/>
                <w14:ligatures w14:val="none"/>
              </w:rPr>
              <w:t>Profesionalización  en</w:t>
            </w:r>
            <w:proofErr w:type="gramEnd"/>
            <w:r w:rsidRPr="001414AA">
              <w:rPr>
                <w:rFonts w:ascii="Calibri" w:eastAsia="Times New Roman" w:hAnsi="Calibri" w:cs="Calibri"/>
                <w:color w:val="000000"/>
                <w:kern w:val="0"/>
                <w:sz w:val="16"/>
                <w:szCs w:val="16"/>
                <w:lang w:eastAsia="es-MX"/>
                <w14:ligatures w14:val="none"/>
              </w:rPr>
              <w:t xml:space="preserve"> prevención y </w:t>
            </w:r>
            <w:proofErr w:type="gramStart"/>
            <w:r w:rsidRPr="001414AA">
              <w:rPr>
                <w:rFonts w:ascii="Calibri" w:eastAsia="Times New Roman" w:hAnsi="Calibri" w:cs="Calibri"/>
                <w:color w:val="000000"/>
                <w:kern w:val="0"/>
                <w:sz w:val="16"/>
                <w:szCs w:val="16"/>
                <w:lang w:eastAsia="es-MX"/>
                <w14:ligatures w14:val="none"/>
              </w:rPr>
              <w:t>combate  de</w:t>
            </w:r>
            <w:proofErr w:type="gramEnd"/>
            <w:r w:rsidRPr="001414AA">
              <w:rPr>
                <w:rFonts w:ascii="Calibri" w:eastAsia="Times New Roman" w:hAnsi="Calibri" w:cs="Calibri"/>
                <w:color w:val="000000"/>
                <w:kern w:val="0"/>
                <w:sz w:val="16"/>
                <w:szCs w:val="16"/>
                <w:lang w:eastAsia="es-MX"/>
                <w14:ligatures w14:val="none"/>
              </w:rPr>
              <w:t xml:space="preserve"> delitos por hechos de corrupción desarrollados</w:t>
            </w:r>
          </w:p>
        </w:tc>
        <w:tc>
          <w:tcPr>
            <w:tcW w:w="836" w:type="pct"/>
            <w:tcBorders>
              <w:top w:val="nil"/>
              <w:left w:val="nil"/>
              <w:bottom w:val="nil"/>
              <w:right w:val="nil"/>
            </w:tcBorders>
            <w:shd w:val="clear" w:color="FFFFFF" w:fill="FFFFFF"/>
            <w:hideMark/>
          </w:tcPr>
          <w:p w14:paraId="1762D336"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xml:space="preserve">4109E044C03 - Porcentaje de procesos profesionalización en prevención y combate de delitos por hechos de corrupción desarrollados </w:t>
            </w:r>
          </w:p>
        </w:tc>
        <w:tc>
          <w:tcPr>
            <w:tcW w:w="494" w:type="pct"/>
            <w:tcBorders>
              <w:top w:val="nil"/>
              <w:left w:val="nil"/>
              <w:bottom w:val="nil"/>
              <w:right w:val="nil"/>
            </w:tcBorders>
            <w:shd w:val="clear" w:color="FFFFFF" w:fill="FFFFFF"/>
            <w:hideMark/>
          </w:tcPr>
          <w:p w14:paraId="454D7DB5"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single" w:sz="4" w:space="0" w:color="000000"/>
            </w:tcBorders>
            <w:shd w:val="clear" w:color="FFFFFF" w:fill="FFFFFF"/>
            <w:hideMark/>
          </w:tcPr>
          <w:p w14:paraId="48DC6058"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2,714,490</w:t>
            </w:r>
          </w:p>
        </w:tc>
      </w:tr>
      <w:tr w:rsidR="001414AA" w:rsidRPr="001414AA" w14:paraId="533FD7E7" w14:textId="77777777" w:rsidTr="001414AA">
        <w:trPr>
          <w:trHeight w:val="450"/>
        </w:trPr>
        <w:tc>
          <w:tcPr>
            <w:tcW w:w="275" w:type="pct"/>
            <w:tcBorders>
              <w:top w:val="nil"/>
              <w:left w:val="single" w:sz="4" w:space="0" w:color="000000"/>
              <w:bottom w:val="nil"/>
              <w:right w:val="nil"/>
            </w:tcBorders>
            <w:shd w:val="clear" w:color="FFFFFF" w:fill="FFFFFF"/>
            <w:vAlign w:val="center"/>
            <w:hideMark/>
          </w:tcPr>
          <w:p w14:paraId="5ACFC57F"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6FD8827C"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6012B7B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491F049B"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4600845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1CE15213"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0B16684A"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1000 - Servicios Personales</w:t>
            </w:r>
          </w:p>
        </w:tc>
        <w:tc>
          <w:tcPr>
            <w:tcW w:w="494" w:type="pct"/>
            <w:tcBorders>
              <w:top w:val="nil"/>
              <w:left w:val="nil"/>
              <w:bottom w:val="nil"/>
              <w:right w:val="single" w:sz="4" w:space="0" w:color="000000"/>
            </w:tcBorders>
            <w:shd w:val="clear" w:color="FFFFFF" w:fill="FFFFFF"/>
            <w:hideMark/>
          </w:tcPr>
          <w:p w14:paraId="75AB9A00"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1,823,179</w:t>
            </w:r>
          </w:p>
        </w:tc>
      </w:tr>
      <w:tr w:rsidR="001414AA" w:rsidRPr="001414AA" w14:paraId="059EF192" w14:textId="77777777" w:rsidTr="001414AA">
        <w:trPr>
          <w:trHeight w:val="675"/>
        </w:trPr>
        <w:tc>
          <w:tcPr>
            <w:tcW w:w="275" w:type="pct"/>
            <w:tcBorders>
              <w:top w:val="nil"/>
              <w:left w:val="single" w:sz="4" w:space="0" w:color="000000"/>
              <w:bottom w:val="nil"/>
              <w:right w:val="nil"/>
            </w:tcBorders>
            <w:shd w:val="clear" w:color="FFFFFF" w:fill="FFFFFF"/>
            <w:vAlign w:val="center"/>
            <w:hideMark/>
          </w:tcPr>
          <w:p w14:paraId="534A93F4"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lastRenderedPageBreak/>
              <w:t> </w:t>
            </w:r>
          </w:p>
        </w:tc>
        <w:tc>
          <w:tcPr>
            <w:tcW w:w="818" w:type="pct"/>
            <w:tcBorders>
              <w:top w:val="nil"/>
              <w:left w:val="nil"/>
              <w:bottom w:val="nil"/>
              <w:right w:val="nil"/>
            </w:tcBorders>
            <w:shd w:val="clear" w:color="FFFFFF" w:fill="FFFFFF"/>
            <w:vAlign w:val="center"/>
            <w:hideMark/>
          </w:tcPr>
          <w:p w14:paraId="6F1AEC1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76DF9F71"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7BF4ACB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749282ED"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33B5C2F2"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5F0499B3"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2000 - Materiales y Suministros</w:t>
            </w:r>
          </w:p>
        </w:tc>
        <w:tc>
          <w:tcPr>
            <w:tcW w:w="494" w:type="pct"/>
            <w:tcBorders>
              <w:top w:val="nil"/>
              <w:left w:val="nil"/>
              <w:bottom w:val="nil"/>
              <w:right w:val="single" w:sz="4" w:space="0" w:color="000000"/>
            </w:tcBorders>
            <w:shd w:val="clear" w:color="FFFFFF" w:fill="FFFFFF"/>
            <w:hideMark/>
          </w:tcPr>
          <w:p w14:paraId="4E89556C"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288,472</w:t>
            </w:r>
          </w:p>
        </w:tc>
      </w:tr>
      <w:tr w:rsidR="001414AA" w:rsidRPr="001414AA" w14:paraId="0FE53163" w14:textId="77777777" w:rsidTr="001414AA">
        <w:trPr>
          <w:trHeight w:val="450"/>
        </w:trPr>
        <w:tc>
          <w:tcPr>
            <w:tcW w:w="275" w:type="pct"/>
            <w:tcBorders>
              <w:top w:val="nil"/>
              <w:left w:val="single" w:sz="4" w:space="0" w:color="000000"/>
              <w:bottom w:val="nil"/>
              <w:right w:val="nil"/>
            </w:tcBorders>
            <w:shd w:val="clear" w:color="FFFFFF" w:fill="FFFFFF"/>
            <w:vAlign w:val="center"/>
            <w:hideMark/>
          </w:tcPr>
          <w:p w14:paraId="3DA61FA4"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2918B9DC"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349EFA40"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51F32E1C"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793CBF3C"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2A81638C"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40D4CA5A"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3000 - Servicios Generales</w:t>
            </w:r>
          </w:p>
        </w:tc>
        <w:tc>
          <w:tcPr>
            <w:tcW w:w="494" w:type="pct"/>
            <w:tcBorders>
              <w:top w:val="nil"/>
              <w:left w:val="nil"/>
              <w:bottom w:val="nil"/>
              <w:right w:val="single" w:sz="4" w:space="0" w:color="000000"/>
            </w:tcBorders>
            <w:shd w:val="clear" w:color="FFFFFF" w:fill="FFFFFF"/>
            <w:hideMark/>
          </w:tcPr>
          <w:p w14:paraId="3E63A607"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602,839</w:t>
            </w:r>
          </w:p>
        </w:tc>
      </w:tr>
      <w:tr w:rsidR="001414AA" w:rsidRPr="001414AA" w14:paraId="5021FCE1" w14:textId="77777777" w:rsidTr="001414AA">
        <w:trPr>
          <w:trHeight w:val="2925"/>
        </w:trPr>
        <w:tc>
          <w:tcPr>
            <w:tcW w:w="275" w:type="pct"/>
            <w:tcBorders>
              <w:top w:val="nil"/>
              <w:left w:val="single" w:sz="4" w:space="0" w:color="000000"/>
              <w:bottom w:val="nil"/>
              <w:right w:val="nil"/>
            </w:tcBorders>
            <w:shd w:val="clear" w:color="FFFFFF" w:fill="FFFFFF"/>
            <w:vAlign w:val="center"/>
            <w:hideMark/>
          </w:tcPr>
          <w:p w14:paraId="66A46A72"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4C947C31"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hideMark/>
          </w:tcPr>
          <w:p w14:paraId="776D4967"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Componente Alineado al PI</w:t>
            </w:r>
          </w:p>
        </w:tc>
        <w:tc>
          <w:tcPr>
            <w:tcW w:w="834" w:type="pct"/>
            <w:tcBorders>
              <w:top w:val="nil"/>
              <w:left w:val="nil"/>
              <w:bottom w:val="nil"/>
              <w:right w:val="nil"/>
            </w:tcBorders>
            <w:shd w:val="clear" w:color="FFFFFF" w:fill="FFFFFF"/>
            <w:hideMark/>
          </w:tcPr>
          <w:p w14:paraId="36A5D9F2"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1.1.2.2 - Implementación de acciones de certificación, coordinadas por el Sistema, dirigido a las autoridades, de los entes públicos que conforman el CC del SAEQROO, así como Órganos Internos de Control (OIC), responsables de la detección, investigación, substanciación, resolución y sanción de faltas administrativas.</w:t>
            </w:r>
          </w:p>
        </w:tc>
        <w:tc>
          <w:tcPr>
            <w:tcW w:w="836" w:type="pct"/>
            <w:tcBorders>
              <w:top w:val="nil"/>
              <w:left w:val="nil"/>
              <w:bottom w:val="nil"/>
              <w:right w:val="nil"/>
            </w:tcBorders>
            <w:shd w:val="clear" w:color="FFFFFF" w:fill="FFFFFF"/>
            <w:hideMark/>
          </w:tcPr>
          <w:p w14:paraId="13A6F78D"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C04 - Mecanismos de participación ciudadana en materia de prevención y combate a delitos por hechos de corrupción implementados.</w:t>
            </w:r>
          </w:p>
        </w:tc>
        <w:tc>
          <w:tcPr>
            <w:tcW w:w="836" w:type="pct"/>
            <w:tcBorders>
              <w:top w:val="nil"/>
              <w:left w:val="nil"/>
              <w:bottom w:val="nil"/>
              <w:right w:val="nil"/>
            </w:tcBorders>
            <w:shd w:val="clear" w:color="FFFFFF" w:fill="FFFFFF"/>
            <w:hideMark/>
          </w:tcPr>
          <w:p w14:paraId="07739F83"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4109E044C04 - Porcentaje de mecanismos de participación ciudadana en materia de prevención y combate a delitos por hechos de corrupción implementados.</w:t>
            </w:r>
          </w:p>
        </w:tc>
        <w:tc>
          <w:tcPr>
            <w:tcW w:w="494" w:type="pct"/>
            <w:tcBorders>
              <w:top w:val="nil"/>
              <w:left w:val="nil"/>
              <w:bottom w:val="nil"/>
              <w:right w:val="nil"/>
            </w:tcBorders>
            <w:shd w:val="clear" w:color="FFFFFF" w:fill="FFFFFF"/>
            <w:hideMark/>
          </w:tcPr>
          <w:p w14:paraId="79BB1C69"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single" w:sz="4" w:space="0" w:color="000000"/>
            </w:tcBorders>
            <w:shd w:val="clear" w:color="FFFFFF" w:fill="FFFFFF"/>
            <w:hideMark/>
          </w:tcPr>
          <w:p w14:paraId="1A3DCE59"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4,606,710</w:t>
            </w:r>
          </w:p>
        </w:tc>
      </w:tr>
      <w:tr w:rsidR="001414AA" w:rsidRPr="001414AA" w14:paraId="134369A5" w14:textId="77777777" w:rsidTr="001414AA">
        <w:trPr>
          <w:trHeight w:val="450"/>
        </w:trPr>
        <w:tc>
          <w:tcPr>
            <w:tcW w:w="275" w:type="pct"/>
            <w:tcBorders>
              <w:top w:val="nil"/>
              <w:left w:val="single" w:sz="4" w:space="0" w:color="000000"/>
              <w:bottom w:val="nil"/>
              <w:right w:val="nil"/>
            </w:tcBorders>
            <w:shd w:val="clear" w:color="FFFFFF" w:fill="FFFFFF"/>
            <w:vAlign w:val="center"/>
            <w:hideMark/>
          </w:tcPr>
          <w:p w14:paraId="42EF27B1"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6BD296FA"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08F6E152"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022EBADE"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55C39357"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4AF84F6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330A978E"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1000 - Servicios Personales</w:t>
            </w:r>
          </w:p>
        </w:tc>
        <w:tc>
          <w:tcPr>
            <w:tcW w:w="494" w:type="pct"/>
            <w:tcBorders>
              <w:top w:val="nil"/>
              <w:left w:val="nil"/>
              <w:bottom w:val="nil"/>
              <w:right w:val="single" w:sz="4" w:space="0" w:color="000000"/>
            </w:tcBorders>
            <w:shd w:val="clear" w:color="FFFFFF" w:fill="FFFFFF"/>
            <w:hideMark/>
          </w:tcPr>
          <w:p w14:paraId="3864EF77"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3,919,572</w:t>
            </w:r>
          </w:p>
        </w:tc>
      </w:tr>
      <w:tr w:rsidR="001414AA" w:rsidRPr="001414AA" w14:paraId="27AF247C" w14:textId="77777777" w:rsidTr="001414AA">
        <w:trPr>
          <w:trHeight w:val="675"/>
        </w:trPr>
        <w:tc>
          <w:tcPr>
            <w:tcW w:w="275" w:type="pct"/>
            <w:tcBorders>
              <w:top w:val="nil"/>
              <w:left w:val="single" w:sz="4" w:space="0" w:color="000000"/>
              <w:bottom w:val="nil"/>
              <w:right w:val="nil"/>
            </w:tcBorders>
            <w:shd w:val="clear" w:color="FFFFFF" w:fill="FFFFFF"/>
            <w:vAlign w:val="center"/>
            <w:hideMark/>
          </w:tcPr>
          <w:p w14:paraId="1C38A860"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44A01EA7"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4DC4B3D9"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0E347B1B"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0E63642C"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1606A9A7"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18A731F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2000 - Materiales y Suministros</w:t>
            </w:r>
          </w:p>
        </w:tc>
        <w:tc>
          <w:tcPr>
            <w:tcW w:w="494" w:type="pct"/>
            <w:tcBorders>
              <w:top w:val="nil"/>
              <w:left w:val="nil"/>
              <w:bottom w:val="nil"/>
              <w:right w:val="single" w:sz="4" w:space="0" w:color="000000"/>
            </w:tcBorders>
            <w:shd w:val="clear" w:color="FFFFFF" w:fill="FFFFFF"/>
            <w:hideMark/>
          </w:tcPr>
          <w:p w14:paraId="61341FA7"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295,596</w:t>
            </w:r>
          </w:p>
        </w:tc>
      </w:tr>
      <w:tr w:rsidR="001414AA" w:rsidRPr="001414AA" w14:paraId="46FE57C2" w14:textId="77777777" w:rsidTr="001414AA">
        <w:trPr>
          <w:trHeight w:val="450"/>
        </w:trPr>
        <w:tc>
          <w:tcPr>
            <w:tcW w:w="275" w:type="pct"/>
            <w:tcBorders>
              <w:top w:val="nil"/>
              <w:left w:val="single" w:sz="4" w:space="0" w:color="000000"/>
              <w:bottom w:val="nil"/>
              <w:right w:val="nil"/>
            </w:tcBorders>
            <w:shd w:val="clear" w:color="FFFFFF" w:fill="FFFFFF"/>
            <w:vAlign w:val="center"/>
            <w:hideMark/>
          </w:tcPr>
          <w:p w14:paraId="05176239"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6D1FC885"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775C8FC6"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350489B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0A239217"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11A82BB7"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7BA1B729"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3000 - Servicios Generales</w:t>
            </w:r>
          </w:p>
        </w:tc>
        <w:tc>
          <w:tcPr>
            <w:tcW w:w="494" w:type="pct"/>
            <w:tcBorders>
              <w:top w:val="nil"/>
              <w:left w:val="nil"/>
              <w:bottom w:val="nil"/>
              <w:right w:val="single" w:sz="4" w:space="0" w:color="000000"/>
            </w:tcBorders>
            <w:shd w:val="clear" w:color="FFFFFF" w:fill="FFFFFF"/>
            <w:hideMark/>
          </w:tcPr>
          <w:p w14:paraId="05FC9C21"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391,542</w:t>
            </w:r>
          </w:p>
        </w:tc>
      </w:tr>
      <w:tr w:rsidR="001414AA" w:rsidRPr="001414AA" w14:paraId="3526DBB7" w14:textId="77777777" w:rsidTr="001414AA">
        <w:trPr>
          <w:trHeight w:val="2925"/>
        </w:trPr>
        <w:tc>
          <w:tcPr>
            <w:tcW w:w="275" w:type="pct"/>
            <w:tcBorders>
              <w:top w:val="nil"/>
              <w:left w:val="single" w:sz="4" w:space="0" w:color="000000"/>
              <w:bottom w:val="nil"/>
              <w:right w:val="nil"/>
            </w:tcBorders>
            <w:shd w:val="clear" w:color="FFFFFF" w:fill="FFFFFF"/>
            <w:vAlign w:val="center"/>
            <w:hideMark/>
          </w:tcPr>
          <w:p w14:paraId="2679890A"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1F8B1D20"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hideMark/>
          </w:tcPr>
          <w:p w14:paraId="36E91BF5"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Componente Alineado al PI</w:t>
            </w:r>
          </w:p>
        </w:tc>
        <w:tc>
          <w:tcPr>
            <w:tcW w:w="834" w:type="pct"/>
            <w:tcBorders>
              <w:top w:val="nil"/>
              <w:left w:val="nil"/>
              <w:bottom w:val="nil"/>
              <w:right w:val="nil"/>
            </w:tcBorders>
            <w:shd w:val="clear" w:color="FFFFFF" w:fill="FFFFFF"/>
            <w:hideMark/>
          </w:tcPr>
          <w:p w14:paraId="27E25CD9"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1.1.2.2 - Implementación de acciones de certificación, coordinadas por el Sistema, dirigido a las autoridades, de los entes públicos que conforman el CC del SAEQROO, así como Órganos Internos de Control (OIC), responsables de la detección, investigación, substanciación, resolución y sanción de faltas administrativas.</w:t>
            </w:r>
          </w:p>
        </w:tc>
        <w:tc>
          <w:tcPr>
            <w:tcW w:w="836" w:type="pct"/>
            <w:tcBorders>
              <w:top w:val="nil"/>
              <w:left w:val="nil"/>
              <w:bottom w:val="nil"/>
              <w:right w:val="nil"/>
            </w:tcBorders>
            <w:shd w:val="clear" w:color="FFFFFF" w:fill="FFFFFF"/>
            <w:hideMark/>
          </w:tcPr>
          <w:p w14:paraId="3210B851"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C05 - Instrumentos interinstitucionales en materia de combate a la corrupción formalizados.</w:t>
            </w:r>
          </w:p>
        </w:tc>
        <w:tc>
          <w:tcPr>
            <w:tcW w:w="836" w:type="pct"/>
            <w:tcBorders>
              <w:top w:val="nil"/>
              <w:left w:val="nil"/>
              <w:bottom w:val="nil"/>
              <w:right w:val="nil"/>
            </w:tcBorders>
            <w:shd w:val="clear" w:color="FFFFFF" w:fill="FFFFFF"/>
            <w:hideMark/>
          </w:tcPr>
          <w:p w14:paraId="467BB9D7"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4109E044C05 - Porcentaje de instrumentos interinstitucionales en materia de combate a la corrupción formalizados.</w:t>
            </w:r>
          </w:p>
        </w:tc>
        <w:tc>
          <w:tcPr>
            <w:tcW w:w="494" w:type="pct"/>
            <w:tcBorders>
              <w:top w:val="nil"/>
              <w:left w:val="nil"/>
              <w:bottom w:val="nil"/>
              <w:right w:val="nil"/>
            </w:tcBorders>
            <w:shd w:val="clear" w:color="FFFFFF" w:fill="FFFFFF"/>
            <w:hideMark/>
          </w:tcPr>
          <w:p w14:paraId="139552B6"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single" w:sz="4" w:space="0" w:color="000000"/>
            </w:tcBorders>
            <w:shd w:val="clear" w:color="FFFFFF" w:fill="FFFFFF"/>
            <w:hideMark/>
          </w:tcPr>
          <w:p w14:paraId="6292CF48"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1,820,030</w:t>
            </w:r>
          </w:p>
        </w:tc>
      </w:tr>
      <w:tr w:rsidR="001414AA" w:rsidRPr="001414AA" w14:paraId="48090924" w14:textId="77777777" w:rsidTr="001414AA">
        <w:trPr>
          <w:trHeight w:val="450"/>
        </w:trPr>
        <w:tc>
          <w:tcPr>
            <w:tcW w:w="275" w:type="pct"/>
            <w:tcBorders>
              <w:top w:val="nil"/>
              <w:left w:val="single" w:sz="4" w:space="0" w:color="000000"/>
              <w:bottom w:val="nil"/>
              <w:right w:val="nil"/>
            </w:tcBorders>
            <w:shd w:val="clear" w:color="FFFFFF" w:fill="FFFFFF"/>
            <w:vAlign w:val="center"/>
            <w:hideMark/>
          </w:tcPr>
          <w:p w14:paraId="2EC7DE2A"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lastRenderedPageBreak/>
              <w:t> </w:t>
            </w:r>
          </w:p>
        </w:tc>
        <w:tc>
          <w:tcPr>
            <w:tcW w:w="818" w:type="pct"/>
            <w:tcBorders>
              <w:top w:val="nil"/>
              <w:left w:val="nil"/>
              <w:bottom w:val="nil"/>
              <w:right w:val="nil"/>
            </w:tcBorders>
            <w:shd w:val="clear" w:color="FFFFFF" w:fill="FFFFFF"/>
            <w:vAlign w:val="center"/>
            <w:hideMark/>
          </w:tcPr>
          <w:p w14:paraId="44A2AD33"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2FDB635B"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0E7F6E22"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49B0BA2F"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1BE380E2"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01D40F7C"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1000 - Servicios Personales</w:t>
            </w:r>
          </w:p>
        </w:tc>
        <w:tc>
          <w:tcPr>
            <w:tcW w:w="494" w:type="pct"/>
            <w:tcBorders>
              <w:top w:val="nil"/>
              <w:left w:val="nil"/>
              <w:bottom w:val="nil"/>
              <w:right w:val="single" w:sz="4" w:space="0" w:color="000000"/>
            </w:tcBorders>
            <w:shd w:val="clear" w:color="FFFFFF" w:fill="FFFFFF"/>
            <w:hideMark/>
          </w:tcPr>
          <w:p w14:paraId="3F62B00F"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1,242,134</w:t>
            </w:r>
          </w:p>
        </w:tc>
      </w:tr>
      <w:tr w:rsidR="001414AA" w:rsidRPr="001414AA" w14:paraId="7F69C8CA" w14:textId="77777777" w:rsidTr="001414AA">
        <w:trPr>
          <w:trHeight w:val="675"/>
        </w:trPr>
        <w:tc>
          <w:tcPr>
            <w:tcW w:w="275" w:type="pct"/>
            <w:tcBorders>
              <w:top w:val="nil"/>
              <w:left w:val="single" w:sz="4" w:space="0" w:color="000000"/>
              <w:bottom w:val="nil"/>
              <w:right w:val="nil"/>
            </w:tcBorders>
            <w:shd w:val="clear" w:color="FFFFFF" w:fill="FFFFFF"/>
            <w:vAlign w:val="center"/>
            <w:hideMark/>
          </w:tcPr>
          <w:p w14:paraId="1DB084D2"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17E41E7E"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25729613"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37F429A0"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2CEDA6FC"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342BCC71"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0F4EDC0D"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2000 - Materiales y Suministros</w:t>
            </w:r>
          </w:p>
        </w:tc>
        <w:tc>
          <w:tcPr>
            <w:tcW w:w="494" w:type="pct"/>
            <w:tcBorders>
              <w:top w:val="nil"/>
              <w:left w:val="nil"/>
              <w:bottom w:val="nil"/>
              <w:right w:val="single" w:sz="4" w:space="0" w:color="000000"/>
            </w:tcBorders>
            <w:shd w:val="clear" w:color="FFFFFF" w:fill="FFFFFF"/>
            <w:hideMark/>
          </w:tcPr>
          <w:p w14:paraId="5F5C9FC2"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276,280</w:t>
            </w:r>
          </w:p>
        </w:tc>
      </w:tr>
      <w:tr w:rsidR="001414AA" w:rsidRPr="001414AA" w14:paraId="6916F2B6" w14:textId="77777777" w:rsidTr="001414AA">
        <w:trPr>
          <w:trHeight w:val="450"/>
        </w:trPr>
        <w:tc>
          <w:tcPr>
            <w:tcW w:w="275" w:type="pct"/>
            <w:tcBorders>
              <w:top w:val="nil"/>
              <w:left w:val="single" w:sz="4" w:space="0" w:color="000000"/>
              <w:bottom w:val="nil"/>
              <w:right w:val="nil"/>
            </w:tcBorders>
            <w:shd w:val="clear" w:color="FFFFFF" w:fill="FFFFFF"/>
            <w:vAlign w:val="center"/>
            <w:hideMark/>
          </w:tcPr>
          <w:p w14:paraId="1848DC21"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3E31A372"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115834DE"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7FF0E410"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576A3B96"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217CDA69"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4DD3BDB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3000 - Servicios Generales</w:t>
            </w:r>
          </w:p>
        </w:tc>
        <w:tc>
          <w:tcPr>
            <w:tcW w:w="494" w:type="pct"/>
            <w:tcBorders>
              <w:top w:val="nil"/>
              <w:left w:val="nil"/>
              <w:bottom w:val="nil"/>
              <w:right w:val="single" w:sz="4" w:space="0" w:color="000000"/>
            </w:tcBorders>
            <w:shd w:val="clear" w:color="FFFFFF" w:fill="FFFFFF"/>
            <w:hideMark/>
          </w:tcPr>
          <w:p w14:paraId="4F2211F0"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301,616</w:t>
            </w:r>
          </w:p>
        </w:tc>
      </w:tr>
      <w:tr w:rsidR="001414AA" w:rsidRPr="001414AA" w14:paraId="2FCF7AC5" w14:textId="77777777" w:rsidTr="001414AA">
        <w:trPr>
          <w:trHeight w:val="300"/>
        </w:trPr>
        <w:tc>
          <w:tcPr>
            <w:tcW w:w="4011" w:type="pct"/>
            <w:gridSpan w:val="6"/>
            <w:tcBorders>
              <w:top w:val="nil"/>
              <w:left w:val="single" w:sz="4" w:space="0" w:color="000000"/>
              <w:bottom w:val="nil"/>
              <w:right w:val="nil"/>
            </w:tcBorders>
            <w:shd w:val="clear" w:color="EBF1DE" w:fill="FFFFFF"/>
            <w:vAlign w:val="center"/>
            <w:hideMark/>
          </w:tcPr>
          <w:p w14:paraId="306A17BF" w14:textId="77777777" w:rsidR="001414AA" w:rsidRPr="001414AA" w:rsidRDefault="001414AA" w:rsidP="001414AA">
            <w:pPr>
              <w:spacing w:after="0" w:line="240" w:lineRule="auto"/>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8301 - Secretaría Ejecutiva del Sistema Anticorrupción del Estado de Quintana Roo</w:t>
            </w:r>
          </w:p>
        </w:tc>
        <w:tc>
          <w:tcPr>
            <w:tcW w:w="494" w:type="pct"/>
            <w:tcBorders>
              <w:top w:val="nil"/>
              <w:left w:val="nil"/>
              <w:bottom w:val="nil"/>
              <w:right w:val="nil"/>
            </w:tcBorders>
            <w:shd w:val="clear" w:color="EBF1DE" w:fill="FFFFFF"/>
            <w:vAlign w:val="center"/>
            <w:hideMark/>
          </w:tcPr>
          <w:p w14:paraId="711DB5E1" w14:textId="77777777" w:rsidR="001414AA" w:rsidRPr="001414AA" w:rsidRDefault="001414AA" w:rsidP="001414AA">
            <w:pPr>
              <w:spacing w:after="0" w:line="240" w:lineRule="auto"/>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 </w:t>
            </w:r>
          </w:p>
        </w:tc>
        <w:tc>
          <w:tcPr>
            <w:tcW w:w="494" w:type="pct"/>
            <w:tcBorders>
              <w:top w:val="nil"/>
              <w:left w:val="nil"/>
              <w:bottom w:val="nil"/>
              <w:right w:val="single" w:sz="4" w:space="0" w:color="000000"/>
            </w:tcBorders>
            <w:shd w:val="clear" w:color="EBF1DE" w:fill="FFFFFF"/>
            <w:vAlign w:val="center"/>
            <w:hideMark/>
          </w:tcPr>
          <w:p w14:paraId="1BD75B1F" w14:textId="77777777" w:rsidR="001414AA" w:rsidRPr="001414AA" w:rsidRDefault="001414AA" w:rsidP="001414AA">
            <w:pPr>
              <w:spacing w:after="0" w:line="240" w:lineRule="auto"/>
              <w:jc w:val="right"/>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19,886,414</w:t>
            </w:r>
          </w:p>
        </w:tc>
      </w:tr>
      <w:tr w:rsidR="001414AA" w:rsidRPr="001414AA" w14:paraId="3D1ABABA" w14:textId="77777777" w:rsidTr="001414AA">
        <w:trPr>
          <w:trHeight w:val="300"/>
        </w:trPr>
        <w:tc>
          <w:tcPr>
            <w:tcW w:w="275" w:type="pct"/>
            <w:tcBorders>
              <w:top w:val="nil"/>
              <w:left w:val="single" w:sz="4" w:space="0" w:color="000000"/>
              <w:bottom w:val="nil"/>
              <w:right w:val="nil"/>
            </w:tcBorders>
            <w:shd w:val="clear" w:color="FFFFFF" w:fill="FFFFFF"/>
            <w:vAlign w:val="center"/>
            <w:hideMark/>
          </w:tcPr>
          <w:p w14:paraId="45A5AE7C"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231" w:type="pct"/>
            <w:gridSpan w:val="6"/>
            <w:tcBorders>
              <w:top w:val="nil"/>
              <w:left w:val="nil"/>
              <w:bottom w:val="nil"/>
              <w:right w:val="nil"/>
            </w:tcBorders>
            <w:shd w:val="clear" w:color="FFFFFF" w:fill="FFFFFF"/>
            <w:vAlign w:val="center"/>
            <w:hideMark/>
          </w:tcPr>
          <w:p w14:paraId="00239980" w14:textId="77777777" w:rsidR="001414AA" w:rsidRPr="001414AA" w:rsidRDefault="001414AA" w:rsidP="001414AA">
            <w:pPr>
              <w:spacing w:after="0" w:line="240" w:lineRule="auto"/>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O006 - Atención y Seguimiento a la Política Anticorrupción</w:t>
            </w:r>
          </w:p>
        </w:tc>
        <w:tc>
          <w:tcPr>
            <w:tcW w:w="494" w:type="pct"/>
            <w:tcBorders>
              <w:top w:val="nil"/>
              <w:left w:val="nil"/>
              <w:bottom w:val="nil"/>
              <w:right w:val="single" w:sz="4" w:space="0" w:color="000000"/>
            </w:tcBorders>
            <w:shd w:val="clear" w:color="FFFFFF" w:fill="FFFFFF"/>
            <w:vAlign w:val="center"/>
            <w:hideMark/>
          </w:tcPr>
          <w:p w14:paraId="70C47DCB" w14:textId="77777777" w:rsidR="001414AA" w:rsidRPr="001414AA" w:rsidRDefault="001414AA" w:rsidP="001414AA">
            <w:pPr>
              <w:spacing w:after="0" w:line="240" w:lineRule="auto"/>
              <w:jc w:val="right"/>
              <w:rPr>
                <w:rFonts w:ascii="Calibri" w:eastAsia="Times New Roman" w:hAnsi="Calibri" w:cs="Calibri"/>
                <w:b/>
                <w:bCs/>
                <w:color w:val="000000"/>
                <w:kern w:val="0"/>
                <w:sz w:val="16"/>
                <w:szCs w:val="16"/>
                <w:lang w:eastAsia="es-MX"/>
                <w14:ligatures w14:val="none"/>
              </w:rPr>
            </w:pPr>
            <w:r w:rsidRPr="001414AA">
              <w:rPr>
                <w:rFonts w:ascii="Calibri" w:eastAsia="Times New Roman" w:hAnsi="Calibri" w:cs="Calibri"/>
                <w:b/>
                <w:bCs/>
                <w:color w:val="000000"/>
                <w:kern w:val="0"/>
                <w:sz w:val="16"/>
                <w:szCs w:val="16"/>
                <w:lang w:eastAsia="es-MX"/>
                <w14:ligatures w14:val="none"/>
              </w:rPr>
              <w:t>19,886,414</w:t>
            </w:r>
          </w:p>
        </w:tc>
      </w:tr>
      <w:tr w:rsidR="001414AA" w:rsidRPr="001414AA" w14:paraId="0A478AD3" w14:textId="77777777" w:rsidTr="001414AA">
        <w:trPr>
          <w:trHeight w:val="900"/>
        </w:trPr>
        <w:tc>
          <w:tcPr>
            <w:tcW w:w="275" w:type="pct"/>
            <w:tcBorders>
              <w:top w:val="nil"/>
              <w:left w:val="single" w:sz="4" w:space="0" w:color="000000"/>
              <w:bottom w:val="nil"/>
              <w:right w:val="nil"/>
            </w:tcBorders>
            <w:shd w:val="clear" w:color="FFFFFF" w:fill="FFFFFF"/>
            <w:vAlign w:val="center"/>
            <w:hideMark/>
          </w:tcPr>
          <w:p w14:paraId="457A3BAD"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7D5027F9"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hideMark/>
          </w:tcPr>
          <w:p w14:paraId="071A6A4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Componente Alineado al PI</w:t>
            </w:r>
          </w:p>
        </w:tc>
        <w:tc>
          <w:tcPr>
            <w:tcW w:w="834" w:type="pct"/>
            <w:tcBorders>
              <w:top w:val="nil"/>
              <w:left w:val="nil"/>
              <w:bottom w:val="nil"/>
              <w:right w:val="nil"/>
            </w:tcBorders>
            <w:shd w:val="clear" w:color="FFFFFF" w:fill="FFFFFF"/>
            <w:hideMark/>
          </w:tcPr>
          <w:p w14:paraId="1B6BF226"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-No ha sido vinculado-</w:t>
            </w:r>
          </w:p>
        </w:tc>
        <w:tc>
          <w:tcPr>
            <w:tcW w:w="836" w:type="pct"/>
            <w:tcBorders>
              <w:top w:val="nil"/>
              <w:left w:val="nil"/>
              <w:bottom w:val="nil"/>
              <w:right w:val="nil"/>
            </w:tcBorders>
            <w:shd w:val="clear" w:color="FFFFFF" w:fill="FFFFFF"/>
            <w:hideMark/>
          </w:tcPr>
          <w:p w14:paraId="173552CE"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C01 - Coordinación interinstitucional concertada.</w:t>
            </w:r>
          </w:p>
        </w:tc>
        <w:tc>
          <w:tcPr>
            <w:tcW w:w="836" w:type="pct"/>
            <w:tcBorders>
              <w:top w:val="nil"/>
              <w:left w:val="nil"/>
              <w:bottom w:val="nil"/>
              <w:right w:val="nil"/>
            </w:tcBorders>
            <w:shd w:val="clear" w:color="FFFFFF" w:fill="FFFFFF"/>
            <w:hideMark/>
          </w:tcPr>
          <w:p w14:paraId="73B668BF"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C01 - Porcentaje de bases de coordinación interinstitucional concertadas.</w:t>
            </w:r>
          </w:p>
        </w:tc>
        <w:tc>
          <w:tcPr>
            <w:tcW w:w="494" w:type="pct"/>
            <w:tcBorders>
              <w:top w:val="nil"/>
              <w:left w:val="nil"/>
              <w:bottom w:val="nil"/>
              <w:right w:val="nil"/>
            </w:tcBorders>
            <w:shd w:val="clear" w:color="FFFFFF" w:fill="FFFFFF"/>
            <w:hideMark/>
          </w:tcPr>
          <w:p w14:paraId="37DD654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single" w:sz="4" w:space="0" w:color="000000"/>
            </w:tcBorders>
            <w:shd w:val="clear" w:color="FFFFFF" w:fill="FFFFFF"/>
            <w:hideMark/>
          </w:tcPr>
          <w:p w14:paraId="4382C189"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8,339,656</w:t>
            </w:r>
          </w:p>
        </w:tc>
      </w:tr>
      <w:tr w:rsidR="001414AA" w:rsidRPr="001414AA" w14:paraId="1CDAF858" w14:textId="77777777" w:rsidTr="001414AA">
        <w:trPr>
          <w:trHeight w:val="450"/>
        </w:trPr>
        <w:tc>
          <w:tcPr>
            <w:tcW w:w="275" w:type="pct"/>
            <w:tcBorders>
              <w:top w:val="nil"/>
              <w:left w:val="single" w:sz="4" w:space="0" w:color="000000"/>
              <w:bottom w:val="nil"/>
              <w:right w:val="nil"/>
            </w:tcBorders>
            <w:shd w:val="clear" w:color="FFFFFF" w:fill="FFFFFF"/>
            <w:vAlign w:val="center"/>
            <w:hideMark/>
          </w:tcPr>
          <w:p w14:paraId="75A58343"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69A98D89"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28A7A5B3"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428C913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25AB552E"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38EF7EA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56DACEAB"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1000 - Servicios Personales</w:t>
            </w:r>
          </w:p>
        </w:tc>
        <w:tc>
          <w:tcPr>
            <w:tcW w:w="494" w:type="pct"/>
            <w:tcBorders>
              <w:top w:val="nil"/>
              <w:left w:val="nil"/>
              <w:bottom w:val="nil"/>
              <w:right w:val="single" w:sz="4" w:space="0" w:color="000000"/>
            </w:tcBorders>
            <w:shd w:val="clear" w:color="FFFFFF" w:fill="FFFFFF"/>
            <w:hideMark/>
          </w:tcPr>
          <w:p w14:paraId="23375595"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4,140,276</w:t>
            </w:r>
          </w:p>
        </w:tc>
      </w:tr>
      <w:tr w:rsidR="001414AA" w:rsidRPr="001414AA" w14:paraId="1F54AC46" w14:textId="77777777" w:rsidTr="001414AA">
        <w:trPr>
          <w:trHeight w:val="675"/>
        </w:trPr>
        <w:tc>
          <w:tcPr>
            <w:tcW w:w="275" w:type="pct"/>
            <w:tcBorders>
              <w:top w:val="nil"/>
              <w:left w:val="single" w:sz="4" w:space="0" w:color="000000"/>
              <w:bottom w:val="nil"/>
              <w:right w:val="nil"/>
            </w:tcBorders>
            <w:shd w:val="clear" w:color="FFFFFF" w:fill="FFFFFF"/>
            <w:vAlign w:val="center"/>
            <w:hideMark/>
          </w:tcPr>
          <w:p w14:paraId="1775F8D3"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23D77A9D"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1C87A936"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1B733DBC"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2F1402DB"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2DBE4FD2"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7908F0F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2000 - Materiales y Suministros</w:t>
            </w:r>
          </w:p>
        </w:tc>
        <w:tc>
          <w:tcPr>
            <w:tcW w:w="494" w:type="pct"/>
            <w:tcBorders>
              <w:top w:val="nil"/>
              <w:left w:val="nil"/>
              <w:bottom w:val="nil"/>
              <w:right w:val="single" w:sz="4" w:space="0" w:color="000000"/>
            </w:tcBorders>
            <w:shd w:val="clear" w:color="FFFFFF" w:fill="FFFFFF"/>
            <w:hideMark/>
          </w:tcPr>
          <w:p w14:paraId="67115772"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136,186</w:t>
            </w:r>
          </w:p>
        </w:tc>
      </w:tr>
      <w:tr w:rsidR="001414AA" w:rsidRPr="001414AA" w14:paraId="5ED40E40" w14:textId="77777777" w:rsidTr="001414AA">
        <w:trPr>
          <w:trHeight w:val="450"/>
        </w:trPr>
        <w:tc>
          <w:tcPr>
            <w:tcW w:w="275" w:type="pct"/>
            <w:tcBorders>
              <w:top w:val="nil"/>
              <w:left w:val="single" w:sz="4" w:space="0" w:color="000000"/>
              <w:bottom w:val="nil"/>
              <w:right w:val="nil"/>
            </w:tcBorders>
            <w:shd w:val="clear" w:color="FFFFFF" w:fill="FFFFFF"/>
            <w:vAlign w:val="center"/>
            <w:hideMark/>
          </w:tcPr>
          <w:p w14:paraId="0E61B693"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55A5E145"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57BFF2ED"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79D74649"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52B056B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51FB1EB7"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29D63ED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3000 - Servicios Generales</w:t>
            </w:r>
          </w:p>
        </w:tc>
        <w:tc>
          <w:tcPr>
            <w:tcW w:w="494" w:type="pct"/>
            <w:tcBorders>
              <w:top w:val="nil"/>
              <w:left w:val="nil"/>
              <w:bottom w:val="nil"/>
              <w:right w:val="single" w:sz="4" w:space="0" w:color="000000"/>
            </w:tcBorders>
            <w:shd w:val="clear" w:color="FFFFFF" w:fill="FFFFFF"/>
            <w:hideMark/>
          </w:tcPr>
          <w:p w14:paraId="1B351785"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4,063,194</w:t>
            </w:r>
          </w:p>
        </w:tc>
      </w:tr>
      <w:tr w:rsidR="001414AA" w:rsidRPr="001414AA" w14:paraId="24BF6692" w14:textId="77777777" w:rsidTr="001414AA">
        <w:trPr>
          <w:trHeight w:val="675"/>
        </w:trPr>
        <w:tc>
          <w:tcPr>
            <w:tcW w:w="275" w:type="pct"/>
            <w:tcBorders>
              <w:top w:val="nil"/>
              <w:left w:val="single" w:sz="4" w:space="0" w:color="000000"/>
              <w:bottom w:val="nil"/>
              <w:right w:val="nil"/>
            </w:tcBorders>
            <w:shd w:val="clear" w:color="FFFFFF" w:fill="FFFFFF"/>
            <w:vAlign w:val="center"/>
            <w:hideMark/>
          </w:tcPr>
          <w:p w14:paraId="08338B4A"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3C7347C9"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hideMark/>
          </w:tcPr>
          <w:p w14:paraId="2D95C2D0"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Componente Alineado al PI</w:t>
            </w:r>
          </w:p>
        </w:tc>
        <w:tc>
          <w:tcPr>
            <w:tcW w:w="834" w:type="pct"/>
            <w:tcBorders>
              <w:top w:val="nil"/>
              <w:left w:val="nil"/>
              <w:bottom w:val="nil"/>
              <w:right w:val="nil"/>
            </w:tcBorders>
            <w:shd w:val="clear" w:color="FFFFFF" w:fill="FFFFFF"/>
            <w:hideMark/>
          </w:tcPr>
          <w:p w14:paraId="655F6267"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-No ha sido vinculado-</w:t>
            </w:r>
          </w:p>
        </w:tc>
        <w:tc>
          <w:tcPr>
            <w:tcW w:w="836" w:type="pct"/>
            <w:tcBorders>
              <w:top w:val="nil"/>
              <w:left w:val="nil"/>
              <w:bottom w:val="nil"/>
              <w:right w:val="nil"/>
            </w:tcBorders>
            <w:shd w:val="clear" w:color="FFFFFF" w:fill="FFFFFF"/>
            <w:hideMark/>
          </w:tcPr>
          <w:p w14:paraId="174EF62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C02 - Insumos técnicos anticorrupción implementados</w:t>
            </w:r>
          </w:p>
        </w:tc>
        <w:tc>
          <w:tcPr>
            <w:tcW w:w="836" w:type="pct"/>
            <w:tcBorders>
              <w:top w:val="nil"/>
              <w:left w:val="nil"/>
              <w:bottom w:val="nil"/>
              <w:right w:val="nil"/>
            </w:tcBorders>
            <w:shd w:val="clear" w:color="FFFFFF" w:fill="FFFFFF"/>
            <w:hideMark/>
          </w:tcPr>
          <w:p w14:paraId="4B458C0F"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C02 - Porcentaje de insumos técnicos anticorrupción implementados</w:t>
            </w:r>
          </w:p>
        </w:tc>
        <w:tc>
          <w:tcPr>
            <w:tcW w:w="494" w:type="pct"/>
            <w:tcBorders>
              <w:top w:val="nil"/>
              <w:left w:val="nil"/>
              <w:bottom w:val="nil"/>
              <w:right w:val="nil"/>
            </w:tcBorders>
            <w:shd w:val="clear" w:color="FFFFFF" w:fill="FFFFFF"/>
            <w:hideMark/>
          </w:tcPr>
          <w:p w14:paraId="461AF22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single" w:sz="4" w:space="0" w:color="000000"/>
            </w:tcBorders>
            <w:shd w:val="clear" w:color="FFFFFF" w:fill="FFFFFF"/>
            <w:hideMark/>
          </w:tcPr>
          <w:p w14:paraId="12C82EFD"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8,675,922</w:t>
            </w:r>
          </w:p>
        </w:tc>
      </w:tr>
      <w:tr w:rsidR="001414AA" w:rsidRPr="001414AA" w14:paraId="3F5A5938" w14:textId="77777777" w:rsidTr="001414AA">
        <w:trPr>
          <w:trHeight w:val="450"/>
        </w:trPr>
        <w:tc>
          <w:tcPr>
            <w:tcW w:w="275" w:type="pct"/>
            <w:tcBorders>
              <w:top w:val="nil"/>
              <w:left w:val="single" w:sz="4" w:space="0" w:color="000000"/>
              <w:bottom w:val="nil"/>
              <w:right w:val="nil"/>
            </w:tcBorders>
            <w:shd w:val="clear" w:color="FFFFFF" w:fill="FFFFFF"/>
            <w:vAlign w:val="center"/>
            <w:hideMark/>
          </w:tcPr>
          <w:p w14:paraId="5DCEAD87"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5CE4009D"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31F86871"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21CB95FD"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1A45C3B5"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0171C475"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048A7DD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1000 - Servicios Personales</w:t>
            </w:r>
          </w:p>
        </w:tc>
        <w:tc>
          <w:tcPr>
            <w:tcW w:w="494" w:type="pct"/>
            <w:tcBorders>
              <w:top w:val="nil"/>
              <w:left w:val="nil"/>
              <w:bottom w:val="nil"/>
              <w:right w:val="single" w:sz="4" w:space="0" w:color="000000"/>
            </w:tcBorders>
            <w:shd w:val="clear" w:color="FFFFFF" w:fill="FFFFFF"/>
            <w:hideMark/>
          </w:tcPr>
          <w:p w14:paraId="500A89EE"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1,609,782</w:t>
            </w:r>
          </w:p>
        </w:tc>
      </w:tr>
      <w:tr w:rsidR="001414AA" w:rsidRPr="001414AA" w14:paraId="6781A03C" w14:textId="77777777" w:rsidTr="001414AA">
        <w:trPr>
          <w:trHeight w:val="675"/>
        </w:trPr>
        <w:tc>
          <w:tcPr>
            <w:tcW w:w="275" w:type="pct"/>
            <w:tcBorders>
              <w:top w:val="nil"/>
              <w:left w:val="single" w:sz="4" w:space="0" w:color="000000"/>
              <w:bottom w:val="nil"/>
              <w:right w:val="nil"/>
            </w:tcBorders>
            <w:shd w:val="clear" w:color="FFFFFF" w:fill="FFFFFF"/>
            <w:vAlign w:val="center"/>
            <w:hideMark/>
          </w:tcPr>
          <w:p w14:paraId="081D8733"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6FD85870"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59C5A145"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0DC8B327"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678DA5E6"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40225460"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000BCF5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2000 - Materiales y Suministros</w:t>
            </w:r>
          </w:p>
        </w:tc>
        <w:tc>
          <w:tcPr>
            <w:tcW w:w="494" w:type="pct"/>
            <w:tcBorders>
              <w:top w:val="nil"/>
              <w:left w:val="nil"/>
              <w:bottom w:val="nil"/>
              <w:right w:val="single" w:sz="4" w:space="0" w:color="000000"/>
            </w:tcBorders>
            <w:shd w:val="clear" w:color="FFFFFF" w:fill="FFFFFF"/>
            <w:hideMark/>
          </w:tcPr>
          <w:p w14:paraId="601D84EF"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116,792</w:t>
            </w:r>
          </w:p>
        </w:tc>
      </w:tr>
      <w:tr w:rsidR="001414AA" w:rsidRPr="001414AA" w14:paraId="1C7EE2E0" w14:textId="77777777" w:rsidTr="001414AA">
        <w:trPr>
          <w:trHeight w:val="450"/>
        </w:trPr>
        <w:tc>
          <w:tcPr>
            <w:tcW w:w="275" w:type="pct"/>
            <w:tcBorders>
              <w:top w:val="nil"/>
              <w:left w:val="single" w:sz="4" w:space="0" w:color="000000"/>
              <w:bottom w:val="nil"/>
              <w:right w:val="nil"/>
            </w:tcBorders>
            <w:shd w:val="clear" w:color="FFFFFF" w:fill="FFFFFF"/>
            <w:vAlign w:val="center"/>
            <w:hideMark/>
          </w:tcPr>
          <w:p w14:paraId="72ED1C59"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0D657A85"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091A014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45AFED2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09294A95"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101EFB11"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0F9272DA"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3000 - Servicios Generales</w:t>
            </w:r>
          </w:p>
        </w:tc>
        <w:tc>
          <w:tcPr>
            <w:tcW w:w="494" w:type="pct"/>
            <w:tcBorders>
              <w:top w:val="nil"/>
              <w:left w:val="nil"/>
              <w:bottom w:val="nil"/>
              <w:right w:val="single" w:sz="4" w:space="0" w:color="000000"/>
            </w:tcBorders>
            <w:shd w:val="clear" w:color="FFFFFF" w:fill="FFFFFF"/>
            <w:hideMark/>
          </w:tcPr>
          <w:p w14:paraId="004CC71A"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6,949,348</w:t>
            </w:r>
          </w:p>
        </w:tc>
      </w:tr>
      <w:tr w:rsidR="001414AA" w:rsidRPr="001414AA" w14:paraId="0D48417E" w14:textId="77777777" w:rsidTr="001414AA">
        <w:trPr>
          <w:trHeight w:val="900"/>
        </w:trPr>
        <w:tc>
          <w:tcPr>
            <w:tcW w:w="275" w:type="pct"/>
            <w:tcBorders>
              <w:top w:val="nil"/>
              <w:left w:val="single" w:sz="4" w:space="0" w:color="000000"/>
              <w:bottom w:val="nil"/>
              <w:right w:val="nil"/>
            </w:tcBorders>
            <w:shd w:val="clear" w:color="FFFFFF" w:fill="FFFFFF"/>
            <w:vAlign w:val="center"/>
            <w:hideMark/>
          </w:tcPr>
          <w:p w14:paraId="4AD26838"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04F50117"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hideMark/>
          </w:tcPr>
          <w:p w14:paraId="4637938A"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Componente Alineado al PI</w:t>
            </w:r>
          </w:p>
        </w:tc>
        <w:tc>
          <w:tcPr>
            <w:tcW w:w="834" w:type="pct"/>
            <w:tcBorders>
              <w:top w:val="nil"/>
              <w:left w:val="nil"/>
              <w:bottom w:val="nil"/>
              <w:right w:val="nil"/>
            </w:tcBorders>
            <w:shd w:val="clear" w:color="FFFFFF" w:fill="FFFFFF"/>
            <w:hideMark/>
          </w:tcPr>
          <w:p w14:paraId="5D23FA36"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-No ha sido vinculado-</w:t>
            </w:r>
          </w:p>
        </w:tc>
        <w:tc>
          <w:tcPr>
            <w:tcW w:w="836" w:type="pct"/>
            <w:tcBorders>
              <w:top w:val="nil"/>
              <w:left w:val="nil"/>
              <w:bottom w:val="nil"/>
              <w:right w:val="nil"/>
            </w:tcBorders>
            <w:shd w:val="clear" w:color="FFFFFF" w:fill="FFFFFF"/>
            <w:hideMark/>
          </w:tcPr>
          <w:p w14:paraId="4842C4BB"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C03 - Herramientas tecnológicas anticorrupción implementadas</w:t>
            </w:r>
          </w:p>
        </w:tc>
        <w:tc>
          <w:tcPr>
            <w:tcW w:w="836" w:type="pct"/>
            <w:tcBorders>
              <w:top w:val="nil"/>
              <w:left w:val="nil"/>
              <w:bottom w:val="nil"/>
              <w:right w:val="nil"/>
            </w:tcBorders>
            <w:shd w:val="clear" w:color="FFFFFF" w:fill="FFFFFF"/>
            <w:hideMark/>
          </w:tcPr>
          <w:p w14:paraId="44820EFA"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C03 - Porcentaje de herramientas tecnológicas anticorrupción implementadas</w:t>
            </w:r>
          </w:p>
        </w:tc>
        <w:tc>
          <w:tcPr>
            <w:tcW w:w="494" w:type="pct"/>
            <w:tcBorders>
              <w:top w:val="nil"/>
              <w:left w:val="nil"/>
              <w:bottom w:val="nil"/>
              <w:right w:val="nil"/>
            </w:tcBorders>
            <w:shd w:val="clear" w:color="FFFFFF" w:fill="FFFFFF"/>
            <w:hideMark/>
          </w:tcPr>
          <w:p w14:paraId="4C856CE1"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single" w:sz="4" w:space="0" w:color="000000"/>
            </w:tcBorders>
            <w:shd w:val="clear" w:color="FFFFFF" w:fill="FFFFFF"/>
            <w:hideMark/>
          </w:tcPr>
          <w:p w14:paraId="35AEC855"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2,870,836</w:t>
            </w:r>
          </w:p>
        </w:tc>
      </w:tr>
      <w:tr w:rsidR="001414AA" w:rsidRPr="001414AA" w14:paraId="3AB50517" w14:textId="77777777" w:rsidTr="001414AA">
        <w:trPr>
          <w:trHeight w:val="450"/>
        </w:trPr>
        <w:tc>
          <w:tcPr>
            <w:tcW w:w="275" w:type="pct"/>
            <w:tcBorders>
              <w:top w:val="nil"/>
              <w:left w:val="single" w:sz="4" w:space="0" w:color="000000"/>
              <w:bottom w:val="nil"/>
              <w:right w:val="nil"/>
            </w:tcBorders>
            <w:shd w:val="clear" w:color="FFFFFF" w:fill="FFFFFF"/>
            <w:vAlign w:val="center"/>
            <w:hideMark/>
          </w:tcPr>
          <w:p w14:paraId="280545BB"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6D50F14B"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5545CCB2"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71CAABA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0727B0C3"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18B4D7D3"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6CC868DB"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1000 - Servicios Personales</w:t>
            </w:r>
          </w:p>
        </w:tc>
        <w:tc>
          <w:tcPr>
            <w:tcW w:w="494" w:type="pct"/>
            <w:tcBorders>
              <w:top w:val="nil"/>
              <w:left w:val="nil"/>
              <w:bottom w:val="nil"/>
              <w:right w:val="single" w:sz="4" w:space="0" w:color="000000"/>
            </w:tcBorders>
            <w:shd w:val="clear" w:color="FFFFFF" w:fill="FFFFFF"/>
            <w:hideMark/>
          </w:tcPr>
          <w:p w14:paraId="5F6B8408"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2,128,963</w:t>
            </w:r>
          </w:p>
        </w:tc>
      </w:tr>
      <w:tr w:rsidR="001414AA" w:rsidRPr="001414AA" w14:paraId="0F382D55" w14:textId="77777777" w:rsidTr="001414AA">
        <w:trPr>
          <w:trHeight w:val="675"/>
        </w:trPr>
        <w:tc>
          <w:tcPr>
            <w:tcW w:w="275" w:type="pct"/>
            <w:tcBorders>
              <w:top w:val="nil"/>
              <w:left w:val="single" w:sz="4" w:space="0" w:color="000000"/>
              <w:bottom w:val="nil"/>
              <w:right w:val="nil"/>
            </w:tcBorders>
            <w:shd w:val="clear" w:color="FFFFFF" w:fill="FFFFFF"/>
            <w:vAlign w:val="center"/>
            <w:hideMark/>
          </w:tcPr>
          <w:p w14:paraId="4D91298F"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lastRenderedPageBreak/>
              <w:t> </w:t>
            </w:r>
          </w:p>
        </w:tc>
        <w:tc>
          <w:tcPr>
            <w:tcW w:w="818" w:type="pct"/>
            <w:tcBorders>
              <w:top w:val="nil"/>
              <w:left w:val="nil"/>
              <w:bottom w:val="nil"/>
              <w:right w:val="nil"/>
            </w:tcBorders>
            <w:shd w:val="clear" w:color="FFFFFF" w:fill="FFFFFF"/>
            <w:vAlign w:val="center"/>
            <w:hideMark/>
          </w:tcPr>
          <w:p w14:paraId="54F4237F"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3502A31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41378F09"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0B77126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7209D3DB"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7E115B9C"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2000 - Materiales y Suministros</w:t>
            </w:r>
          </w:p>
        </w:tc>
        <w:tc>
          <w:tcPr>
            <w:tcW w:w="494" w:type="pct"/>
            <w:tcBorders>
              <w:top w:val="nil"/>
              <w:left w:val="nil"/>
              <w:bottom w:val="nil"/>
              <w:right w:val="single" w:sz="4" w:space="0" w:color="000000"/>
            </w:tcBorders>
            <w:shd w:val="clear" w:color="FFFFFF" w:fill="FFFFFF"/>
            <w:hideMark/>
          </w:tcPr>
          <w:p w14:paraId="7AF474F7"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98,471</w:t>
            </w:r>
          </w:p>
        </w:tc>
      </w:tr>
      <w:tr w:rsidR="001414AA" w:rsidRPr="001414AA" w14:paraId="075E5374" w14:textId="77777777" w:rsidTr="001414AA">
        <w:trPr>
          <w:trHeight w:val="450"/>
        </w:trPr>
        <w:tc>
          <w:tcPr>
            <w:tcW w:w="275" w:type="pct"/>
            <w:tcBorders>
              <w:top w:val="nil"/>
              <w:left w:val="single" w:sz="4" w:space="0" w:color="000000"/>
              <w:bottom w:val="nil"/>
              <w:right w:val="nil"/>
            </w:tcBorders>
            <w:shd w:val="clear" w:color="FFFFFF" w:fill="FFFFFF"/>
            <w:vAlign w:val="center"/>
            <w:hideMark/>
          </w:tcPr>
          <w:p w14:paraId="792FC442" w14:textId="77777777" w:rsidR="001414AA" w:rsidRPr="001414AA" w:rsidRDefault="001414AA" w:rsidP="001414AA">
            <w:pPr>
              <w:spacing w:after="0" w:line="240" w:lineRule="auto"/>
              <w:jc w:val="center"/>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18" w:type="pct"/>
            <w:tcBorders>
              <w:top w:val="nil"/>
              <w:left w:val="nil"/>
              <w:bottom w:val="nil"/>
              <w:right w:val="nil"/>
            </w:tcBorders>
            <w:shd w:val="clear" w:color="FFFFFF" w:fill="FFFFFF"/>
            <w:vAlign w:val="center"/>
            <w:hideMark/>
          </w:tcPr>
          <w:p w14:paraId="38890286"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13" w:type="pct"/>
            <w:tcBorders>
              <w:top w:val="nil"/>
              <w:left w:val="nil"/>
              <w:bottom w:val="nil"/>
              <w:right w:val="nil"/>
            </w:tcBorders>
            <w:shd w:val="clear" w:color="FFFFFF" w:fill="FFFFFF"/>
            <w:vAlign w:val="center"/>
            <w:hideMark/>
          </w:tcPr>
          <w:p w14:paraId="7B32B3E8"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4" w:type="pct"/>
            <w:tcBorders>
              <w:top w:val="nil"/>
              <w:left w:val="nil"/>
              <w:bottom w:val="nil"/>
              <w:right w:val="nil"/>
            </w:tcBorders>
            <w:shd w:val="clear" w:color="FFFFFF" w:fill="FFFFFF"/>
            <w:vAlign w:val="center"/>
            <w:hideMark/>
          </w:tcPr>
          <w:p w14:paraId="632CB45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450EEDD5"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836" w:type="pct"/>
            <w:tcBorders>
              <w:top w:val="nil"/>
              <w:left w:val="nil"/>
              <w:bottom w:val="nil"/>
              <w:right w:val="nil"/>
            </w:tcBorders>
            <w:shd w:val="clear" w:color="FFFFFF" w:fill="FFFFFF"/>
            <w:vAlign w:val="center"/>
            <w:hideMark/>
          </w:tcPr>
          <w:p w14:paraId="68C6CCC2"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94" w:type="pct"/>
            <w:tcBorders>
              <w:top w:val="nil"/>
              <w:left w:val="nil"/>
              <w:bottom w:val="nil"/>
              <w:right w:val="nil"/>
            </w:tcBorders>
            <w:shd w:val="clear" w:color="FFFFFF" w:fill="FFFFFF"/>
            <w:hideMark/>
          </w:tcPr>
          <w:p w14:paraId="2DAA1A26"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3000 - Servicios Generales</w:t>
            </w:r>
          </w:p>
        </w:tc>
        <w:tc>
          <w:tcPr>
            <w:tcW w:w="494" w:type="pct"/>
            <w:tcBorders>
              <w:top w:val="nil"/>
              <w:left w:val="nil"/>
              <w:bottom w:val="nil"/>
              <w:right w:val="single" w:sz="4" w:space="0" w:color="000000"/>
            </w:tcBorders>
            <w:shd w:val="clear" w:color="FFFFFF" w:fill="FFFFFF"/>
            <w:hideMark/>
          </w:tcPr>
          <w:p w14:paraId="71B9FE51" w14:textId="77777777" w:rsidR="001414AA" w:rsidRPr="001414AA" w:rsidRDefault="001414AA" w:rsidP="001414AA">
            <w:pPr>
              <w:spacing w:after="0" w:line="240" w:lineRule="auto"/>
              <w:jc w:val="right"/>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643,402</w:t>
            </w:r>
          </w:p>
        </w:tc>
      </w:tr>
      <w:tr w:rsidR="001414AA" w:rsidRPr="001414AA" w14:paraId="7747C19D" w14:textId="77777777" w:rsidTr="001414AA">
        <w:trPr>
          <w:trHeight w:val="300"/>
        </w:trPr>
        <w:tc>
          <w:tcPr>
            <w:tcW w:w="275" w:type="pct"/>
            <w:tcBorders>
              <w:top w:val="single" w:sz="4" w:space="0" w:color="000000"/>
              <w:left w:val="single" w:sz="4" w:space="0" w:color="000000"/>
              <w:bottom w:val="single" w:sz="4" w:space="0" w:color="000000"/>
              <w:right w:val="nil"/>
            </w:tcBorders>
            <w:shd w:val="clear" w:color="FFFFFF" w:fill="FFFFFF"/>
            <w:vAlign w:val="center"/>
            <w:hideMark/>
          </w:tcPr>
          <w:p w14:paraId="48B43D84"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 </w:t>
            </w:r>
          </w:p>
        </w:tc>
        <w:tc>
          <w:tcPr>
            <w:tcW w:w="4725" w:type="pct"/>
            <w:gridSpan w:val="7"/>
            <w:tcBorders>
              <w:top w:val="single" w:sz="4" w:space="0" w:color="000000"/>
              <w:left w:val="nil"/>
              <w:bottom w:val="single" w:sz="4" w:space="0" w:color="000000"/>
              <w:right w:val="single" w:sz="4" w:space="0" w:color="000000"/>
            </w:tcBorders>
            <w:shd w:val="clear" w:color="FFFFFF" w:fill="FFFFFF"/>
            <w:vAlign w:val="center"/>
            <w:hideMark/>
          </w:tcPr>
          <w:p w14:paraId="45A8C985" w14:textId="77777777" w:rsidR="001414AA" w:rsidRPr="001414AA" w:rsidRDefault="001414AA" w:rsidP="001414AA">
            <w:pPr>
              <w:spacing w:after="0" w:line="240" w:lineRule="auto"/>
              <w:rPr>
                <w:rFonts w:ascii="Calibri" w:eastAsia="Times New Roman" w:hAnsi="Calibri" w:cs="Calibri"/>
                <w:color w:val="000000"/>
                <w:kern w:val="0"/>
                <w:sz w:val="16"/>
                <w:szCs w:val="16"/>
                <w:lang w:eastAsia="es-MX"/>
                <w14:ligatures w14:val="none"/>
              </w:rPr>
            </w:pPr>
            <w:r w:rsidRPr="001414AA">
              <w:rPr>
                <w:rFonts w:ascii="Calibri" w:eastAsia="Times New Roman" w:hAnsi="Calibri" w:cs="Calibri"/>
                <w:color w:val="000000"/>
                <w:kern w:val="0"/>
                <w:sz w:val="16"/>
                <w:szCs w:val="16"/>
                <w:lang w:eastAsia="es-MX"/>
                <w14:ligatures w14:val="none"/>
              </w:rPr>
              <w:t>Las cifras pueden presentar diferencias por redondeo.</w:t>
            </w:r>
          </w:p>
        </w:tc>
      </w:tr>
    </w:tbl>
    <w:p w14:paraId="1E1D079B" w14:textId="77777777" w:rsidR="00542EB6" w:rsidRDefault="00542EB6" w:rsidP="001414AA">
      <w:pPr>
        <w:jc w:val="both"/>
        <w:rPr>
          <w:rFonts w:ascii="Calibri" w:hAnsi="Calibri" w:cs="Calibri"/>
          <w:b/>
          <w:bCs/>
          <w:sz w:val="28"/>
          <w:szCs w:val="28"/>
        </w:rPr>
      </w:pPr>
    </w:p>
    <w:p w14:paraId="5AB97E1A" w14:textId="2B59A308" w:rsidR="00542EB6" w:rsidRPr="009E3FDA" w:rsidRDefault="00542EB6" w:rsidP="00542EB6">
      <w:pPr>
        <w:jc w:val="both"/>
        <w:rPr>
          <w:rFonts w:ascii="Calibri" w:hAnsi="Calibri" w:cs="Calibri"/>
          <w:b/>
          <w:bCs/>
          <w:sz w:val="28"/>
          <w:szCs w:val="28"/>
          <w:lang w:val="pt-BR"/>
        </w:rPr>
      </w:pPr>
      <w:r w:rsidRPr="009E3FDA">
        <w:rPr>
          <w:rFonts w:ascii="Calibri" w:hAnsi="Calibri" w:cs="Calibri"/>
          <w:b/>
          <w:bCs/>
          <w:sz w:val="28"/>
          <w:szCs w:val="28"/>
          <w:lang w:val="pt-BR"/>
        </w:rPr>
        <w:t xml:space="preserve">ANEXO 10.19 PRERROGATIVAS </w:t>
      </w:r>
      <w:r>
        <w:rPr>
          <w:rFonts w:ascii="Calibri" w:hAnsi="Calibri" w:cs="Calibri"/>
          <w:b/>
          <w:bCs/>
          <w:sz w:val="28"/>
          <w:szCs w:val="28"/>
          <w:lang w:val="pt-BR"/>
        </w:rPr>
        <w:t>DE</w:t>
      </w:r>
      <w:r w:rsidRPr="009E3FDA">
        <w:rPr>
          <w:rFonts w:ascii="Calibri" w:hAnsi="Calibri" w:cs="Calibri"/>
          <w:b/>
          <w:bCs/>
          <w:sz w:val="28"/>
          <w:szCs w:val="28"/>
          <w:lang w:val="pt-BR"/>
        </w:rPr>
        <w:t xml:space="preserve"> PARTIDOS POLÍTICOS</w:t>
      </w:r>
      <w:r>
        <w:rPr>
          <w:rFonts w:ascii="Calibri" w:hAnsi="Calibri" w:cs="Calibri"/>
          <w:b/>
          <w:bCs/>
          <w:sz w:val="28"/>
          <w:szCs w:val="28"/>
          <w:lang w:val="pt-BR"/>
        </w:rPr>
        <w:t xml:space="preserve"> 202</w:t>
      </w:r>
      <w:r w:rsidR="00767FB1">
        <w:rPr>
          <w:rFonts w:ascii="Calibri" w:hAnsi="Calibri" w:cs="Calibri"/>
          <w:b/>
          <w:bCs/>
          <w:sz w:val="28"/>
          <w:szCs w:val="28"/>
          <w:lang w:val="pt-BR"/>
        </w:rPr>
        <w:t>6</w:t>
      </w:r>
    </w:p>
    <w:tbl>
      <w:tblPr>
        <w:tblW w:w="5000" w:type="pct"/>
        <w:tblCellMar>
          <w:left w:w="70" w:type="dxa"/>
          <w:right w:w="70" w:type="dxa"/>
        </w:tblCellMar>
        <w:tblLook w:val="04A0" w:firstRow="1" w:lastRow="0" w:firstColumn="1" w:lastColumn="0" w:noHBand="0" w:noVBand="1"/>
      </w:tblPr>
      <w:tblGrid>
        <w:gridCol w:w="3145"/>
        <w:gridCol w:w="2186"/>
        <w:gridCol w:w="2345"/>
        <w:gridCol w:w="3830"/>
        <w:gridCol w:w="1342"/>
        <w:gridCol w:w="146"/>
      </w:tblGrid>
      <w:tr w:rsidR="002A266C" w:rsidRPr="002A266C" w14:paraId="78316008" w14:textId="77777777" w:rsidTr="000430A8">
        <w:trPr>
          <w:gridAfter w:val="1"/>
          <w:wAfter w:w="55" w:type="pct"/>
          <w:trHeight w:val="282"/>
        </w:trPr>
        <w:tc>
          <w:tcPr>
            <w:tcW w:w="4945" w:type="pct"/>
            <w:gridSpan w:val="5"/>
            <w:tcBorders>
              <w:top w:val="single" w:sz="4" w:space="0" w:color="auto"/>
              <w:left w:val="single" w:sz="4" w:space="0" w:color="auto"/>
              <w:bottom w:val="nil"/>
              <w:right w:val="single" w:sz="4" w:space="0" w:color="auto"/>
            </w:tcBorders>
            <w:vAlign w:val="center"/>
            <w:hideMark/>
          </w:tcPr>
          <w:p w14:paraId="3EDE7B6A" w14:textId="77777777" w:rsidR="002A266C" w:rsidRPr="002A266C" w:rsidRDefault="002A266C" w:rsidP="002A266C">
            <w:pPr>
              <w:spacing w:after="0" w:line="240" w:lineRule="auto"/>
              <w:jc w:val="center"/>
              <w:rPr>
                <w:rFonts w:ascii="Calibri" w:eastAsia="Times New Roman" w:hAnsi="Calibri" w:cs="Calibri"/>
                <w:b/>
                <w:bCs/>
                <w:color w:val="000000"/>
                <w:kern w:val="0"/>
                <w:sz w:val="16"/>
                <w:szCs w:val="16"/>
                <w:lang w:eastAsia="es-MX"/>
                <w14:ligatures w14:val="none"/>
              </w:rPr>
            </w:pPr>
            <w:r w:rsidRPr="002A266C">
              <w:rPr>
                <w:rFonts w:ascii="Calibri" w:eastAsia="Times New Roman" w:hAnsi="Calibri" w:cs="Calibri"/>
                <w:b/>
                <w:bCs/>
                <w:color w:val="000000"/>
                <w:kern w:val="0"/>
                <w:sz w:val="16"/>
                <w:szCs w:val="16"/>
                <w:lang w:eastAsia="es-MX"/>
                <w14:ligatures w14:val="none"/>
              </w:rPr>
              <w:t>GOBIERNO DEL ESTADO DE QUINTANA ROO</w:t>
            </w:r>
          </w:p>
        </w:tc>
      </w:tr>
      <w:tr w:rsidR="002A266C" w:rsidRPr="002A266C" w14:paraId="79C11556" w14:textId="77777777" w:rsidTr="000430A8">
        <w:trPr>
          <w:gridAfter w:val="1"/>
          <w:wAfter w:w="55" w:type="pct"/>
          <w:trHeight w:val="342"/>
        </w:trPr>
        <w:tc>
          <w:tcPr>
            <w:tcW w:w="4945" w:type="pct"/>
            <w:gridSpan w:val="5"/>
            <w:tcBorders>
              <w:top w:val="nil"/>
              <w:left w:val="single" w:sz="4" w:space="0" w:color="auto"/>
              <w:bottom w:val="nil"/>
              <w:right w:val="single" w:sz="4" w:space="0" w:color="auto"/>
            </w:tcBorders>
            <w:vAlign w:val="center"/>
            <w:hideMark/>
          </w:tcPr>
          <w:p w14:paraId="193DFA89" w14:textId="77777777" w:rsidR="002A266C" w:rsidRPr="002A266C" w:rsidRDefault="002A266C" w:rsidP="002A266C">
            <w:pPr>
              <w:spacing w:after="0" w:line="240" w:lineRule="auto"/>
              <w:jc w:val="center"/>
              <w:rPr>
                <w:rFonts w:ascii="Calibri" w:eastAsia="Times New Roman" w:hAnsi="Calibri" w:cs="Calibri"/>
                <w:b/>
                <w:bCs/>
                <w:color w:val="000000"/>
                <w:kern w:val="0"/>
                <w:sz w:val="16"/>
                <w:szCs w:val="16"/>
                <w:lang w:eastAsia="es-MX"/>
                <w14:ligatures w14:val="none"/>
              </w:rPr>
            </w:pPr>
            <w:r w:rsidRPr="002A266C">
              <w:rPr>
                <w:rFonts w:ascii="Calibri" w:eastAsia="Times New Roman" w:hAnsi="Calibri" w:cs="Calibri"/>
                <w:b/>
                <w:bCs/>
                <w:color w:val="000000"/>
                <w:kern w:val="0"/>
                <w:sz w:val="16"/>
                <w:szCs w:val="16"/>
                <w:lang w:eastAsia="es-MX"/>
                <w14:ligatures w14:val="none"/>
              </w:rPr>
              <w:t>SECRETARÍA DE FINANZAS Y PLANEACIÓN</w:t>
            </w:r>
          </w:p>
        </w:tc>
      </w:tr>
      <w:tr w:rsidR="002A266C" w:rsidRPr="002A266C" w14:paraId="17E522AF" w14:textId="77777777" w:rsidTr="000430A8">
        <w:trPr>
          <w:gridAfter w:val="1"/>
          <w:wAfter w:w="55" w:type="pct"/>
          <w:trHeight w:val="282"/>
        </w:trPr>
        <w:tc>
          <w:tcPr>
            <w:tcW w:w="4945" w:type="pct"/>
            <w:gridSpan w:val="5"/>
            <w:tcBorders>
              <w:top w:val="nil"/>
              <w:left w:val="single" w:sz="4" w:space="0" w:color="auto"/>
              <w:bottom w:val="nil"/>
              <w:right w:val="single" w:sz="4" w:space="0" w:color="auto"/>
            </w:tcBorders>
            <w:vAlign w:val="center"/>
            <w:hideMark/>
          </w:tcPr>
          <w:p w14:paraId="7F5C6D96" w14:textId="77777777" w:rsidR="002A266C" w:rsidRPr="002A266C" w:rsidRDefault="002A266C" w:rsidP="002A266C">
            <w:pPr>
              <w:spacing w:after="0" w:line="240" w:lineRule="auto"/>
              <w:jc w:val="center"/>
              <w:rPr>
                <w:rFonts w:ascii="Calibri" w:eastAsia="Times New Roman" w:hAnsi="Calibri" w:cs="Calibri"/>
                <w:b/>
                <w:bCs/>
                <w:color w:val="000000"/>
                <w:kern w:val="0"/>
                <w:sz w:val="16"/>
                <w:szCs w:val="16"/>
                <w:lang w:eastAsia="es-MX"/>
                <w14:ligatures w14:val="none"/>
              </w:rPr>
            </w:pPr>
            <w:r w:rsidRPr="002A266C">
              <w:rPr>
                <w:rFonts w:ascii="Calibri" w:eastAsia="Times New Roman" w:hAnsi="Calibri" w:cs="Calibri"/>
                <w:b/>
                <w:bCs/>
                <w:color w:val="000000"/>
                <w:kern w:val="0"/>
                <w:sz w:val="16"/>
                <w:szCs w:val="16"/>
                <w:lang w:eastAsia="es-MX"/>
                <w14:ligatures w14:val="none"/>
              </w:rPr>
              <w:t>PRESUPUESTO DE EGRESOS 2026</w:t>
            </w:r>
          </w:p>
        </w:tc>
      </w:tr>
      <w:tr w:rsidR="002A266C" w:rsidRPr="002A266C" w14:paraId="0B0F07A3" w14:textId="77777777" w:rsidTr="000430A8">
        <w:trPr>
          <w:gridAfter w:val="1"/>
          <w:wAfter w:w="55" w:type="pct"/>
          <w:trHeight w:val="285"/>
        </w:trPr>
        <w:tc>
          <w:tcPr>
            <w:tcW w:w="4945" w:type="pct"/>
            <w:gridSpan w:val="5"/>
            <w:tcBorders>
              <w:top w:val="nil"/>
              <w:left w:val="single" w:sz="4" w:space="0" w:color="auto"/>
              <w:bottom w:val="nil"/>
              <w:right w:val="single" w:sz="4" w:space="0" w:color="auto"/>
            </w:tcBorders>
            <w:vAlign w:val="center"/>
            <w:hideMark/>
          </w:tcPr>
          <w:p w14:paraId="4C704B8C" w14:textId="77777777" w:rsidR="002A266C" w:rsidRPr="002A266C" w:rsidRDefault="002A266C" w:rsidP="002A266C">
            <w:pPr>
              <w:spacing w:after="0" w:line="240" w:lineRule="auto"/>
              <w:jc w:val="center"/>
              <w:rPr>
                <w:rFonts w:ascii="Calibri" w:eastAsia="Times New Roman" w:hAnsi="Calibri" w:cs="Calibri"/>
                <w:b/>
                <w:bCs/>
                <w:color w:val="000000"/>
                <w:kern w:val="0"/>
                <w:sz w:val="16"/>
                <w:szCs w:val="16"/>
                <w:lang w:eastAsia="es-MX"/>
                <w14:ligatures w14:val="none"/>
              </w:rPr>
            </w:pPr>
            <w:r w:rsidRPr="002A266C">
              <w:rPr>
                <w:rFonts w:ascii="Calibri" w:eastAsia="Times New Roman" w:hAnsi="Calibri" w:cs="Calibri"/>
                <w:b/>
                <w:bCs/>
                <w:color w:val="000000"/>
                <w:kern w:val="0"/>
                <w:sz w:val="16"/>
                <w:szCs w:val="16"/>
                <w:lang w:eastAsia="es-MX"/>
                <w14:ligatures w14:val="none"/>
              </w:rPr>
              <w:t>Prerrogativas de Partidos Políticos 2026</w:t>
            </w:r>
          </w:p>
        </w:tc>
      </w:tr>
      <w:tr w:rsidR="002A266C" w:rsidRPr="002A266C" w14:paraId="7D7A9304" w14:textId="77777777" w:rsidTr="000430A8">
        <w:trPr>
          <w:gridAfter w:val="1"/>
          <w:wAfter w:w="55" w:type="pct"/>
          <w:trHeight w:val="342"/>
        </w:trPr>
        <w:tc>
          <w:tcPr>
            <w:tcW w:w="4945" w:type="pct"/>
            <w:gridSpan w:val="5"/>
            <w:tcBorders>
              <w:top w:val="nil"/>
              <w:left w:val="single" w:sz="4" w:space="0" w:color="auto"/>
              <w:bottom w:val="single" w:sz="4" w:space="0" w:color="auto"/>
              <w:right w:val="single" w:sz="4" w:space="0" w:color="auto"/>
            </w:tcBorders>
            <w:vAlign w:val="center"/>
            <w:hideMark/>
          </w:tcPr>
          <w:p w14:paraId="5AA4C085" w14:textId="77777777" w:rsidR="002A266C" w:rsidRPr="002A266C" w:rsidRDefault="002A266C" w:rsidP="002A266C">
            <w:pPr>
              <w:spacing w:after="0" w:line="240" w:lineRule="auto"/>
              <w:jc w:val="center"/>
              <w:rPr>
                <w:rFonts w:ascii="Calibri" w:eastAsia="Times New Roman" w:hAnsi="Calibri" w:cs="Calibri"/>
                <w:b/>
                <w:bCs/>
                <w:color w:val="000000"/>
                <w:kern w:val="0"/>
                <w:sz w:val="16"/>
                <w:szCs w:val="16"/>
                <w:lang w:eastAsia="es-MX"/>
                <w14:ligatures w14:val="none"/>
              </w:rPr>
            </w:pPr>
            <w:r w:rsidRPr="002A266C">
              <w:rPr>
                <w:rFonts w:ascii="Calibri" w:eastAsia="Times New Roman" w:hAnsi="Calibri" w:cs="Calibri"/>
                <w:b/>
                <w:bCs/>
                <w:color w:val="000000"/>
                <w:kern w:val="0"/>
                <w:sz w:val="16"/>
                <w:szCs w:val="16"/>
                <w:lang w:eastAsia="es-MX"/>
                <w14:ligatures w14:val="none"/>
              </w:rPr>
              <w:t>(Cifras en Pesos)</w:t>
            </w:r>
          </w:p>
        </w:tc>
      </w:tr>
      <w:tr w:rsidR="002A266C" w:rsidRPr="002A266C" w14:paraId="559761C9" w14:textId="77777777" w:rsidTr="000430A8">
        <w:trPr>
          <w:gridAfter w:val="1"/>
          <w:wAfter w:w="55" w:type="pct"/>
          <w:trHeight w:val="915"/>
        </w:trPr>
        <w:tc>
          <w:tcPr>
            <w:tcW w:w="1213" w:type="pct"/>
            <w:vMerge w:val="restart"/>
            <w:tcBorders>
              <w:top w:val="single" w:sz="4" w:space="0" w:color="auto"/>
              <w:left w:val="single" w:sz="8" w:space="0" w:color="auto"/>
              <w:bottom w:val="single" w:sz="8" w:space="0" w:color="000000"/>
              <w:right w:val="single" w:sz="8" w:space="0" w:color="auto"/>
            </w:tcBorders>
            <w:vAlign w:val="center"/>
            <w:hideMark/>
          </w:tcPr>
          <w:p w14:paraId="62670573" w14:textId="77777777" w:rsidR="002A266C" w:rsidRPr="002A266C" w:rsidRDefault="002A266C" w:rsidP="002A266C">
            <w:pPr>
              <w:spacing w:after="0" w:line="240" w:lineRule="auto"/>
              <w:jc w:val="center"/>
              <w:rPr>
                <w:rFonts w:ascii="Calibri" w:eastAsia="Times New Roman" w:hAnsi="Calibri" w:cs="Calibri"/>
                <w:b/>
                <w:bCs/>
                <w:color w:val="000000"/>
                <w:kern w:val="0"/>
                <w:sz w:val="16"/>
                <w:szCs w:val="16"/>
                <w:lang w:eastAsia="es-MX"/>
                <w14:ligatures w14:val="none"/>
              </w:rPr>
            </w:pPr>
            <w:r w:rsidRPr="002A266C">
              <w:rPr>
                <w:rFonts w:ascii="Calibri" w:eastAsia="Times New Roman" w:hAnsi="Calibri" w:cs="Calibri"/>
                <w:b/>
                <w:bCs/>
                <w:color w:val="000000"/>
                <w:kern w:val="0"/>
                <w:sz w:val="16"/>
                <w:szCs w:val="16"/>
                <w:lang w:eastAsia="es-MX"/>
                <w14:ligatures w14:val="none"/>
              </w:rPr>
              <w:t>PARTIDO POLÍTICO</w:t>
            </w:r>
          </w:p>
        </w:tc>
        <w:tc>
          <w:tcPr>
            <w:tcW w:w="844" w:type="pct"/>
            <w:tcBorders>
              <w:top w:val="single" w:sz="4" w:space="0" w:color="auto"/>
              <w:left w:val="nil"/>
              <w:bottom w:val="single" w:sz="8" w:space="0" w:color="auto"/>
              <w:right w:val="single" w:sz="8" w:space="0" w:color="auto"/>
            </w:tcBorders>
            <w:vAlign w:val="center"/>
            <w:hideMark/>
          </w:tcPr>
          <w:p w14:paraId="2548F681" w14:textId="77777777" w:rsidR="002A266C" w:rsidRPr="002A266C" w:rsidRDefault="002A266C" w:rsidP="002A266C">
            <w:pPr>
              <w:spacing w:after="0" w:line="240" w:lineRule="auto"/>
              <w:jc w:val="center"/>
              <w:rPr>
                <w:rFonts w:ascii="Calibri" w:eastAsia="Times New Roman" w:hAnsi="Calibri" w:cs="Calibri"/>
                <w:b/>
                <w:bCs/>
                <w:color w:val="000000"/>
                <w:kern w:val="0"/>
                <w:sz w:val="16"/>
                <w:szCs w:val="16"/>
                <w:lang w:eastAsia="es-MX"/>
                <w14:ligatures w14:val="none"/>
              </w:rPr>
            </w:pPr>
            <w:r w:rsidRPr="002A266C">
              <w:rPr>
                <w:rFonts w:ascii="Calibri" w:eastAsia="Times New Roman" w:hAnsi="Calibri" w:cs="Calibri"/>
                <w:b/>
                <w:bCs/>
                <w:color w:val="000000"/>
                <w:kern w:val="0"/>
                <w:sz w:val="16"/>
                <w:szCs w:val="16"/>
                <w:lang w:eastAsia="es-MX"/>
                <w14:ligatures w14:val="none"/>
              </w:rPr>
              <w:t>DISTRIBUCIÓN 30% IGUALITARIA</w:t>
            </w:r>
          </w:p>
        </w:tc>
        <w:tc>
          <w:tcPr>
            <w:tcW w:w="905" w:type="pct"/>
            <w:tcBorders>
              <w:top w:val="single" w:sz="4" w:space="0" w:color="auto"/>
              <w:left w:val="nil"/>
              <w:bottom w:val="single" w:sz="8" w:space="0" w:color="auto"/>
              <w:right w:val="single" w:sz="8" w:space="0" w:color="auto"/>
            </w:tcBorders>
            <w:vAlign w:val="center"/>
            <w:hideMark/>
          </w:tcPr>
          <w:p w14:paraId="7B2571A6" w14:textId="77777777" w:rsidR="002A266C" w:rsidRPr="002A266C" w:rsidRDefault="002A266C" w:rsidP="002A266C">
            <w:pPr>
              <w:spacing w:after="0" w:line="240" w:lineRule="auto"/>
              <w:jc w:val="center"/>
              <w:rPr>
                <w:rFonts w:ascii="Calibri" w:eastAsia="Times New Roman" w:hAnsi="Calibri" w:cs="Calibri"/>
                <w:b/>
                <w:bCs/>
                <w:color w:val="000000"/>
                <w:kern w:val="0"/>
                <w:sz w:val="16"/>
                <w:szCs w:val="16"/>
                <w:lang w:eastAsia="es-MX"/>
                <w14:ligatures w14:val="none"/>
              </w:rPr>
            </w:pPr>
            <w:r w:rsidRPr="002A266C">
              <w:rPr>
                <w:rFonts w:ascii="Calibri" w:eastAsia="Times New Roman" w:hAnsi="Calibri" w:cs="Calibri"/>
                <w:b/>
                <w:bCs/>
                <w:color w:val="000000"/>
                <w:kern w:val="0"/>
                <w:sz w:val="16"/>
                <w:szCs w:val="16"/>
                <w:lang w:eastAsia="es-MX"/>
                <w14:ligatures w14:val="none"/>
              </w:rPr>
              <w:t>DISTRIBUCIÓN 70% PROPORCIONAL</w:t>
            </w:r>
          </w:p>
        </w:tc>
        <w:tc>
          <w:tcPr>
            <w:tcW w:w="1476" w:type="pct"/>
            <w:tcBorders>
              <w:top w:val="single" w:sz="4" w:space="0" w:color="auto"/>
              <w:left w:val="nil"/>
              <w:bottom w:val="single" w:sz="8" w:space="0" w:color="auto"/>
              <w:right w:val="single" w:sz="8" w:space="0" w:color="auto"/>
            </w:tcBorders>
            <w:vAlign w:val="center"/>
            <w:hideMark/>
          </w:tcPr>
          <w:p w14:paraId="6685F5BF" w14:textId="77777777" w:rsidR="002A266C" w:rsidRPr="002A266C" w:rsidRDefault="002A266C" w:rsidP="002A266C">
            <w:pPr>
              <w:spacing w:after="0" w:line="240" w:lineRule="auto"/>
              <w:jc w:val="center"/>
              <w:rPr>
                <w:rFonts w:ascii="Calibri" w:eastAsia="Times New Roman" w:hAnsi="Calibri" w:cs="Calibri"/>
                <w:b/>
                <w:bCs/>
                <w:color w:val="000000"/>
                <w:kern w:val="0"/>
                <w:sz w:val="16"/>
                <w:szCs w:val="16"/>
                <w:lang w:eastAsia="es-MX"/>
                <w14:ligatures w14:val="none"/>
              </w:rPr>
            </w:pPr>
            <w:r w:rsidRPr="002A266C">
              <w:rPr>
                <w:rFonts w:ascii="Calibri" w:eastAsia="Times New Roman" w:hAnsi="Calibri" w:cs="Calibri"/>
                <w:b/>
                <w:bCs/>
                <w:color w:val="000000"/>
                <w:kern w:val="0"/>
                <w:sz w:val="16"/>
                <w:szCs w:val="16"/>
                <w:lang w:eastAsia="es-MX"/>
                <w14:ligatures w14:val="none"/>
              </w:rPr>
              <w:t>FINANCIAMIENTO PÚBLICO ORDINARIO PARA EL EJERCICIO 2026</w:t>
            </w:r>
          </w:p>
        </w:tc>
        <w:tc>
          <w:tcPr>
            <w:tcW w:w="507" w:type="pct"/>
            <w:tcBorders>
              <w:top w:val="single" w:sz="4" w:space="0" w:color="auto"/>
              <w:left w:val="nil"/>
              <w:bottom w:val="single" w:sz="8" w:space="0" w:color="auto"/>
              <w:right w:val="single" w:sz="8" w:space="0" w:color="auto"/>
            </w:tcBorders>
            <w:vAlign w:val="center"/>
            <w:hideMark/>
          </w:tcPr>
          <w:p w14:paraId="3C3197BF" w14:textId="77777777" w:rsidR="002A266C" w:rsidRPr="002A266C" w:rsidRDefault="002A266C" w:rsidP="002A266C">
            <w:pPr>
              <w:spacing w:after="0" w:line="240" w:lineRule="auto"/>
              <w:jc w:val="center"/>
              <w:rPr>
                <w:rFonts w:ascii="Calibri" w:eastAsia="Times New Roman" w:hAnsi="Calibri" w:cs="Calibri"/>
                <w:b/>
                <w:bCs/>
                <w:color w:val="000000"/>
                <w:kern w:val="0"/>
                <w:sz w:val="16"/>
                <w:szCs w:val="16"/>
                <w:lang w:eastAsia="es-MX"/>
                <w14:ligatures w14:val="none"/>
              </w:rPr>
            </w:pPr>
            <w:r w:rsidRPr="002A266C">
              <w:rPr>
                <w:rFonts w:ascii="Calibri" w:eastAsia="Times New Roman" w:hAnsi="Calibri" w:cs="Calibri"/>
                <w:b/>
                <w:bCs/>
                <w:color w:val="000000"/>
                <w:kern w:val="0"/>
                <w:sz w:val="16"/>
                <w:szCs w:val="16"/>
                <w:lang w:eastAsia="es-MX"/>
                <w14:ligatures w14:val="none"/>
              </w:rPr>
              <w:t>FINANCIAMIENTO PÚBLICO ORDINARIO MENSUAL</w:t>
            </w:r>
          </w:p>
        </w:tc>
      </w:tr>
      <w:tr w:rsidR="002A266C" w:rsidRPr="002A266C" w14:paraId="7BD73DDD" w14:textId="77777777" w:rsidTr="002A266C">
        <w:trPr>
          <w:gridAfter w:val="1"/>
          <w:wAfter w:w="55" w:type="pct"/>
          <w:trHeight w:val="315"/>
        </w:trPr>
        <w:tc>
          <w:tcPr>
            <w:tcW w:w="1213" w:type="pct"/>
            <w:vMerge/>
            <w:tcBorders>
              <w:top w:val="nil"/>
              <w:left w:val="single" w:sz="8" w:space="0" w:color="auto"/>
              <w:bottom w:val="single" w:sz="8" w:space="0" w:color="000000"/>
              <w:right w:val="single" w:sz="8" w:space="0" w:color="auto"/>
            </w:tcBorders>
            <w:vAlign w:val="center"/>
            <w:hideMark/>
          </w:tcPr>
          <w:p w14:paraId="2B8F4F56" w14:textId="77777777" w:rsidR="002A266C" w:rsidRPr="002A266C" w:rsidRDefault="002A266C" w:rsidP="002A266C">
            <w:pPr>
              <w:spacing w:after="0" w:line="240" w:lineRule="auto"/>
              <w:rPr>
                <w:rFonts w:ascii="Calibri" w:eastAsia="Times New Roman" w:hAnsi="Calibri" w:cs="Calibri"/>
                <w:b/>
                <w:bCs/>
                <w:color w:val="000000"/>
                <w:kern w:val="0"/>
                <w:sz w:val="16"/>
                <w:szCs w:val="16"/>
                <w:lang w:eastAsia="es-MX"/>
                <w14:ligatures w14:val="none"/>
              </w:rPr>
            </w:pPr>
          </w:p>
        </w:tc>
        <w:tc>
          <w:tcPr>
            <w:tcW w:w="844" w:type="pct"/>
            <w:tcBorders>
              <w:top w:val="nil"/>
              <w:left w:val="nil"/>
              <w:bottom w:val="single" w:sz="8" w:space="0" w:color="auto"/>
              <w:right w:val="single" w:sz="8" w:space="0" w:color="auto"/>
            </w:tcBorders>
            <w:vAlign w:val="center"/>
            <w:hideMark/>
          </w:tcPr>
          <w:p w14:paraId="33E35EA0" w14:textId="77777777" w:rsidR="002A266C" w:rsidRPr="002A266C" w:rsidRDefault="002A266C" w:rsidP="002A266C">
            <w:pPr>
              <w:spacing w:after="0" w:line="240" w:lineRule="auto"/>
              <w:jc w:val="center"/>
              <w:rPr>
                <w:rFonts w:ascii="Calibri" w:eastAsia="Times New Roman" w:hAnsi="Calibri" w:cs="Calibri"/>
                <w:b/>
                <w:bCs/>
                <w:color w:val="000000"/>
                <w:kern w:val="0"/>
                <w:sz w:val="16"/>
                <w:szCs w:val="16"/>
                <w:lang w:eastAsia="es-MX"/>
                <w14:ligatures w14:val="none"/>
              </w:rPr>
            </w:pPr>
            <w:r w:rsidRPr="002A266C">
              <w:rPr>
                <w:rFonts w:ascii="Calibri" w:eastAsia="Times New Roman" w:hAnsi="Calibri" w:cs="Calibri"/>
                <w:b/>
                <w:bCs/>
                <w:color w:val="000000"/>
                <w:kern w:val="0"/>
                <w:sz w:val="16"/>
                <w:szCs w:val="16"/>
                <w:lang w:eastAsia="es-MX"/>
                <w14:ligatures w14:val="none"/>
              </w:rPr>
              <w:t>A</w:t>
            </w:r>
          </w:p>
        </w:tc>
        <w:tc>
          <w:tcPr>
            <w:tcW w:w="905" w:type="pct"/>
            <w:tcBorders>
              <w:top w:val="nil"/>
              <w:left w:val="nil"/>
              <w:bottom w:val="single" w:sz="8" w:space="0" w:color="auto"/>
              <w:right w:val="single" w:sz="8" w:space="0" w:color="auto"/>
            </w:tcBorders>
            <w:vAlign w:val="center"/>
            <w:hideMark/>
          </w:tcPr>
          <w:p w14:paraId="34B1E56F" w14:textId="77777777" w:rsidR="002A266C" w:rsidRPr="002A266C" w:rsidRDefault="002A266C" w:rsidP="002A266C">
            <w:pPr>
              <w:spacing w:after="0" w:line="240" w:lineRule="auto"/>
              <w:jc w:val="center"/>
              <w:rPr>
                <w:rFonts w:ascii="Calibri" w:eastAsia="Times New Roman" w:hAnsi="Calibri" w:cs="Calibri"/>
                <w:b/>
                <w:bCs/>
                <w:color w:val="000000"/>
                <w:kern w:val="0"/>
                <w:sz w:val="16"/>
                <w:szCs w:val="16"/>
                <w:lang w:eastAsia="es-MX"/>
                <w14:ligatures w14:val="none"/>
              </w:rPr>
            </w:pPr>
            <w:r w:rsidRPr="002A266C">
              <w:rPr>
                <w:rFonts w:ascii="Calibri" w:eastAsia="Times New Roman" w:hAnsi="Calibri" w:cs="Calibri"/>
                <w:b/>
                <w:bCs/>
                <w:color w:val="000000"/>
                <w:kern w:val="0"/>
                <w:sz w:val="16"/>
                <w:szCs w:val="16"/>
                <w:lang w:eastAsia="es-MX"/>
                <w14:ligatures w14:val="none"/>
              </w:rPr>
              <w:t>B</w:t>
            </w:r>
          </w:p>
        </w:tc>
        <w:tc>
          <w:tcPr>
            <w:tcW w:w="1476" w:type="pct"/>
            <w:tcBorders>
              <w:top w:val="nil"/>
              <w:left w:val="nil"/>
              <w:bottom w:val="single" w:sz="8" w:space="0" w:color="auto"/>
              <w:right w:val="single" w:sz="8" w:space="0" w:color="auto"/>
            </w:tcBorders>
            <w:vAlign w:val="center"/>
            <w:hideMark/>
          </w:tcPr>
          <w:p w14:paraId="27BBADD7" w14:textId="77777777" w:rsidR="002A266C" w:rsidRPr="002A266C" w:rsidRDefault="002A266C" w:rsidP="002A266C">
            <w:pPr>
              <w:spacing w:after="0" w:line="240" w:lineRule="auto"/>
              <w:jc w:val="center"/>
              <w:rPr>
                <w:rFonts w:ascii="Calibri" w:eastAsia="Times New Roman" w:hAnsi="Calibri" w:cs="Calibri"/>
                <w:b/>
                <w:bCs/>
                <w:color w:val="000000"/>
                <w:kern w:val="0"/>
                <w:sz w:val="16"/>
                <w:szCs w:val="16"/>
                <w:lang w:eastAsia="es-MX"/>
                <w14:ligatures w14:val="none"/>
              </w:rPr>
            </w:pPr>
            <w:r w:rsidRPr="002A266C">
              <w:rPr>
                <w:rFonts w:ascii="Calibri" w:eastAsia="Times New Roman" w:hAnsi="Calibri" w:cs="Calibri"/>
                <w:b/>
                <w:bCs/>
                <w:color w:val="000000"/>
                <w:kern w:val="0"/>
                <w:sz w:val="16"/>
                <w:szCs w:val="16"/>
                <w:lang w:eastAsia="es-MX"/>
                <w14:ligatures w14:val="none"/>
              </w:rPr>
              <w:t>C= A+B</w:t>
            </w:r>
          </w:p>
        </w:tc>
        <w:tc>
          <w:tcPr>
            <w:tcW w:w="507" w:type="pct"/>
            <w:tcBorders>
              <w:top w:val="nil"/>
              <w:left w:val="nil"/>
              <w:bottom w:val="single" w:sz="8" w:space="0" w:color="auto"/>
              <w:right w:val="single" w:sz="8" w:space="0" w:color="auto"/>
            </w:tcBorders>
            <w:vAlign w:val="center"/>
            <w:hideMark/>
          </w:tcPr>
          <w:p w14:paraId="6608D4C4" w14:textId="77777777" w:rsidR="002A266C" w:rsidRPr="002A266C" w:rsidRDefault="002A266C" w:rsidP="002A266C">
            <w:pPr>
              <w:spacing w:after="0" w:line="240" w:lineRule="auto"/>
              <w:jc w:val="center"/>
              <w:rPr>
                <w:rFonts w:ascii="Calibri" w:eastAsia="Times New Roman" w:hAnsi="Calibri" w:cs="Calibri"/>
                <w:b/>
                <w:bCs/>
                <w:color w:val="000000"/>
                <w:kern w:val="0"/>
                <w:sz w:val="16"/>
                <w:szCs w:val="16"/>
                <w:lang w:eastAsia="es-MX"/>
                <w14:ligatures w14:val="none"/>
              </w:rPr>
            </w:pPr>
            <w:r w:rsidRPr="002A266C">
              <w:rPr>
                <w:rFonts w:ascii="Calibri" w:eastAsia="Times New Roman" w:hAnsi="Calibri" w:cs="Calibri"/>
                <w:b/>
                <w:bCs/>
                <w:color w:val="000000"/>
                <w:kern w:val="0"/>
                <w:sz w:val="16"/>
                <w:szCs w:val="16"/>
                <w:lang w:eastAsia="es-MX"/>
                <w14:ligatures w14:val="none"/>
              </w:rPr>
              <w:t>D= C/12</w:t>
            </w:r>
          </w:p>
        </w:tc>
      </w:tr>
      <w:tr w:rsidR="002A266C" w:rsidRPr="002A266C" w14:paraId="70AD0763" w14:textId="77777777" w:rsidTr="002A266C">
        <w:trPr>
          <w:gridAfter w:val="1"/>
          <w:wAfter w:w="55" w:type="pct"/>
          <w:trHeight w:val="315"/>
        </w:trPr>
        <w:tc>
          <w:tcPr>
            <w:tcW w:w="1213" w:type="pct"/>
            <w:tcBorders>
              <w:top w:val="nil"/>
              <w:left w:val="single" w:sz="8" w:space="0" w:color="auto"/>
              <w:bottom w:val="single" w:sz="8" w:space="0" w:color="auto"/>
              <w:right w:val="single" w:sz="8" w:space="0" w:color="auto"/>
            </w:tcBorders>
            <w:vAlign w:val="center"/>
            <w:hideMark/>
          </w:tcPr>
          <w:p w14:paraId="0B6D3F40"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Partido Acción Nacional</w:t>
            </w:r>
          </w:p>
        </w:tc>
        <w:tc>
          <w:tcPr>
            <w:tcW w:w="844" w:type="pct"/>
            <w:tcBorders>
              <w:top w:val="nil"/>
              <w:left w:val="nil"/>
              <w:bottom w:val="single" w:sz="8" w:space="0" w:color="auto"/>
              <w:right w:val="single" w:sz="8" w:space="0" w:color="auto"/>
            </w:tcBorders>
            <w:vAlign w:val="center"/>
            <w:hideMark/>
          </w:tcPr>
          <w:p w14:paraId="79202661"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$3,383,526.00</w:t>
            </w:r>
          </w:p>
        </w:tc>
        <w:tc>
          <w:tcPr>
            <w:tcW w:w="905" w:type="pct"/>
            <w:tcBorders>
              <w:top w:val="nil"/>
              <w:left w:val="nil"/>
              <w:bottom w:val="single" w:sz="8" w:space="0" w:color="auto"/>
              <w:right w:val="single" w:sz="8" w:space="0" w:color="auto"/>
            </w:tcBorders>
            <w:vAlign w:val="center"/>
            <w:hideMark/>
          </w:tcPr>
          <w:p w14:paraId="616D56EA"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$6,103,069.00</w:t>
            </w:r>
          </w:p>
        </w:tc>
        <w:tc>
          <w:tcPr>
            <w:tcW w:w="1476" w:type="pct"/>
            <w:tcBorders>
              <w:top w:val="nil"/>
              <w:left w:val="nil"/>
              <w:bottom w:val="single" w:sz="8" w:space="0" w:color="auto"/>
              <w:right w:val="single" w:sz="8" w:space="0" w:color="auto"/>
            </w:tcBorders>
            <w:vAlign w:val="center"/>
            <w:hideMark/>
          </w:tcPr>
          <w:p w14:paraId="3AAC3CA1"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$9,486,595.00</w:t>
            </w:r>
          </w:p>
        </w:tc>
        <w:tc>
          <w:tcPr>
            <w:tcW w:w="507" w:type="pct"/>
            <w:tcBorders>
              <w:top w:val="nil"/>
              <w:left w:val="nil"/>
              <w:bottom w:val="single" w:sz="8" w:space="0" w:color="auto"/>
              <w:right w:val="single" w:sz="8" w:space="0" w:color="auto"/>
            </w:tcBorders>
            <w:vAlign w:val="center"/>
            <w:hideMark/>
          </w:tcPr>
          <w:p w14:paraId="7C9EBC5C"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$790,550.00</w:t>
            </w:r>
          </w:p>
        </w:tc>
      </w:tr>
      <w:tr w:rsidR="002A266C" w:rsidRPr="002A266C" w14:paraId="01C5DDEA" w14:textId="77777777" w:rsidTr="002A266C">
        <w:trPr>
          <w:gridAfter w:val="1"/>
          <w:wAfter w:w="55" w:type="pct"/>
          <w:trHeight w:val="450"/>
        </w:trPr>
        <w:tc>
          <w:tcPr>
            <w:tcW w:w="1213" w:type="pct"/>
            <w:vMerge w:val="restart"/>
            <w:tcBorders>
              <w:top w:val="nil"/>
              <w:left w:val="single" w:sz="8" w:space="0" w:color="auto"/>
              <w:bottom w:val="single" w:sz="8" w:space="0" w:color="000000"/>
              <w:right w:val="single" w:sz="8" w:space="0" w:color="auto"/>
            </w:tcBorders>
            <w:vAlign w:val="center"/>
            <w:hideMark/>
          </w:tcPr>
          <w:p w14:paraId="39014572"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Partido Revolucionario Institucional</w:t>
            </w:r>
          </w:p>
        </w:tc>
        <w:tc>
          <w:tcPr>
            <w:tcW w:w="844" w:type="pct"/>
            <w:vMerge w:val="restart"/>
            <w:tcBorders>
              <w:top w:val="nil"/>
              <w:left w:val="single" w:sz="8" w:space="0" w:color="auto"/>
              <w:bottom w:val="single" w:sz="8" w:space="0" w:color="000000"/>
              <w:right w:val="single" w:sz="8" w:space="0" w:color="auto"/>
            </w:tcBorders>
            <w:vAlign w:val="center"/>
            <w:hideMark/>
          </w:tcPr>
          <w:p w14:paraId="00D1F039"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$3,383,526.00</w:t>
            </w:r>
          </w:p>
        </w:tc>
        <w:tc>
          <w:tcPr>
            <w:tcW w:w="905" w:type="pct"/>
            <w:vMerge w:val="restart"/>
            <w:tcBorders>
              <w:top w:val="nil"/>
              <w:left w:val="single" w:sz="8" w:space="0" w:color="auto"/>
              <w:bottom w:val="single" w:sz="8" w:space="0" w:color="000000"/>
              <w:right w:val="single" w:sz="8" w:space="0" w:color="auto"/>
            </w:tcBorders>
            <w:vAlign w:val="center"/>
            <w:hideMark/>
          </w:tcPr>
          <w:p w14:paraId="10F96AF7"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$2,462,260.00</w:t>
            </w:r>
          </w:p>
        </w:tc>
        <w:tc>
          <w:tcPr>
            <w:tcW w:w="1476" w:type="pct"/>
            <w:vMerge w:val="restart"/>
            <w:tcBorders>
              <w:top w:val="nil"/>
              <w:left w:val="single" w:sz="8" w:space="0" w:color="auto"/>
              <w:bottom w:val="single" w:sz="8" w:space="0" w:color="000000"/>
              <w:right w:val="single" w:sz="8" w:space="0" w:color="auto"/>
            </w:tcBorders>
            <w:vAlign w:val="center"/>
            <w:hideMark/>
          </w:tcPr>
          <w:p w14:paraId="4B89384F"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$5,845,786.00</w:t>
            </w:r>
          </w:p>
        </w:tc>
        <w:tc>
          <w:tcPr>
            <w:tcW w:w="507" w:type="pct"/>
            <w:vMerge w:val="restart"/>
            <w:tcBorders>
              <w:top w:val="nil"/>
              <w:left w:val="single" w:sz="8" w:space="0" w:color="auto"/>
              <w:bottom w:val="single" w:sz="8" w:space="0" w:color="000000"/>
              <w:right w:val="single" w:sz="8" w:space="0" w:color="auto"/>
            </w:tcBorders>
            <w:vAlign w:val="center"/>
            <w:hideMark/>
          </w:tcPr>
          <w:p w14:paraId="6A4204FA"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$487,149.00</w:t>
            </w:r>
          </w:p>
        </w:tc>
      </w:tr>
      <w:tr w:rsidR="002A266C" w:rsidRPr="002A266C" w14:paraId="2EDE5FA3" w14:textId="77777777" w:rsidTr="002A266C">
        <w:trPr>
          <w:trHeight w:val="315"/>
        </w:trPr>
        <w:tc>
          <w:tcPr>
            <w:tcW w:w="1213" w:type="pct"/>
            <w:vMerge/>
            <w:tcBorders>
              <w:top w:val="nil"/>
              <w:left w:val="single" w:sz="8" w:space="0" w:color="auto"/>
              <w:bottom w:val="single" w:sz="8" w:space="0" w:color="000000"/>
              <w:right w:val="single" w:sz="8" w:space="0" w:color="auto"/>
            </w:tcBorders>
            <w:vAlign w:val="center"/>
            <w:hideMark/>
          </w:tcPr>
          <w:p w14:paraId="1EDF0D7C" w14:textId="77777777" w:rsidR="002A266C" w:rsidRPr="002A266C" w:rsidRDefault="002A266C" w:rsidP="002A266C">
            <w:pPr>
              <w:spacing w:after="0" w:line="240" w:lineRule="auto"/>
              <w:rPr>
                <w:rFonts w:ascii="Calibri" w:eastAsia="Times New Roman" w:hAnsi="Calibri" w:cs="Calibri"/>
                <w:color w:val="000000"/>
                <w:kern w:val="0"/>
                <w:sz w:val="16"/>
                <w:szCs w:val="16"/>
                <w:lang w:eastAsia="es-MX"/>
                <w14:ligatures w14:val="none"/>
              </w:rPr>
            </w:pPr>
          </w:p>
        </w:tc>
        <w:tc>
          <w:tcPr>
            <w:tcW w:w="844" w:type="pct"/>
            <w:vMerge/>
            <w:tcBorders>
              <w:top w:val="nil"/>
              <w:left w:val="single" w:sz="8" w:space="0" w:color="auto"/>
              <w:bottom w:val="single" w:sz="8" w:space="0" w:color="000000"/>
              <w:right w:val="single" w:sz="8" w:space="0" w:color="auto"/>
            </w:tcBorders>
            <w:vAlign w:val="center"/>
            <w:hideMark/>
          </w:tcPr>
          <w:p w14:paraId="6E151FB8" w14:textId="77777777" w:rsidR="002A266C" w:rsidRPr="002A266C" w:rsidRDefault="002A266C" w:rsidP="002A266C">
            <w:pPr>
              <w:spacing w:after="0" w:line="240" w:lineRule="auto"/>
              <w:rPr>
                <w:rFonts w:ascii="Calibri" w:eastAsia="Times New Roman" w:hAnsi="Calibri" w:cs="Calibri"/>
                <w:color w:val="000000"/>
                <w:kern w:val="0"/>
                <w:sz w:val="16"/>
                <w:szCs w:val="16"/>
                <w:lang w:eastAsia="es-MX"/>
                <w14:ligatures w14:val="none"/>
              </w:rPr>
            </w:pPr>
          </w:p>
        </w:tc>
        <w:tc>
          <w:tcPr>
            <w:tcW w:w="905" w:type="pct"/>
            <w:vMerge/>
            <w:tcBorders>
              <w:top w:val="nil"/>
              <w:left w:val="single" w:sz="8" w:space="0" w:color="auto"/>
              <w:bottom w:val="single" w:sz="8" w:space="0" w:color="000000"/>
              <w:right w:val="single" w:sz="8" w:space="0" w:color="auto"/>
            </w:tcBorders>
            <w:vAlign w:val="center"/>
            <w:hideMark/>
          </w:tcPr>
          <w:p w14:paraId="3B6EC63D" w14:textId="77777777" w:rsidR="002A266C" w:rsidRPr="002A266C" w:rsidRDefault="002A266C" w:rsidP="002A266C">
            <w:pPr>
              <w:spacing w:after="0" w:line="240" w:lineRule="auto"/>
              <w:rPr>
                <w:rFonts w:ascii="Calibri" w:eastAsia="Times New Roman" w:hAnsi="Calibri" w:cs="Calibri"/>
                <w:color w:val="000000"/>
                <w:kern w:val="0"/>
                <w:sz w:val="16"/>
                <w:szCs w:val="16"/>
                <w:lang w:eastAsia="es-MX"/>
                <w14:ligatures w14:val="none"/>
              </w:rPr>
            </w:pPr>
          </w:p>
        </w:tc>
        <w:tc>
          <w:tcPr>
            <w:tcW w:w="1476" w:type="pct"/>
            <w:vMerge/>
            <w:tcBorders>
              <w:top w:val="nil"/>
              <w:left w:val="single" w:sz="8" w:space="0" w:color="auto"/>
              <w:bottom w:val="single" w:sz="8" w:space="0" w:color="000000"/>
              <w:right w:val="single" w:sz="8" w:space="0" w:color="auto"/>
            </w:tcBorders>
            <w:vAlign w:val="center"/>
            <w:hideMark/>
          </w:tcPr>
          <w:p w14:paraId="23B7D752" w14:textId="77777777" w:rsidR="002A266C" w:rsidRPr="002A266C" w:rsidRDefault="002A266C" w:rsidP="002A266C">
            <w:pPr>
              <w:spacing w:after="0" w:line="240" w:lineRule="auto"/>
              <w:rPr>
                <w:rFonts w:ascii="Calibri" w:eastAsia="Times New Roman" w:hAnsi="Calibri" w:cs="Calibri"/>
                <w:color w:val="000000"/>
                <w:kern w:val="0"/>
                <w:sz w:val="16"/>
                <w:szCs w:val="16"/>
                <w:lang w:eastAsia="es-MX"/>
                <w14:ligatures w14:val="none"/>
              </w:rPr>
            </w:pPr>
          </w:p>
        </w:tc>
        <w:tc>
          <w:tcPr>
            <w:tcW w:w="507" w:type="pct"/>
            <w:vMerge/>
            <w:tcBorders>
              <w:top w:val="nil"/>
              <w:left w:val="single" w:sz="8" w:space="0" w:color="auto"/>
              <w:bottom w:val="single" w:sz="8" w:space="0" w:color="000000"/>
              <w:right w:val="single" w:sz="8" w:space="0" w:color="auto"/>
            </w:tcBorders>
            <w:vAlign w:val="center"/>
            <w:hideMark/>
          </w:tcPr>
          <w:p w14:paraId="5ECC315D" w14:textId="77777777" w:rsidR="002A266C" w:rsidRPr="002A266C" w:rsidRDefault="002A266C" w:rsidP="002A266C">
            <w:pPr>
              <w:spacing w:after="0" w:line="240" w:lineRule="auto"/>
              <w:rPr>
                <w:rFonts w:ascii="Calibri" w:eastAsia="Times New Roman" w:hAnsi="Calibri" w:cs="Calibri"/>
                <w:color w:val="000000"/>
                <w:kern w:val="0"/>
                <w:sz w:val="16"/>
                <w:szCs w:val="16"/>
                <w:lang w:eastAsia="es-MX"/>
                <w14:ligatures w14:val="none"/>
              </w:rPr>
            </w:pPr>
          </w:p>
        </w:tc>
        <w:tc>
          <w:tcPr>
            <w:tcW w:w="55" w:type="pct"/>
            <w:tcBorders>
              <w:top w:val="nil"/>
              <w:left w:val="nil"/>
              <w:bottom w:val="nil"/>
              <w:right w:val="nil"/>
            </w:tcBorders>
            <w:noWrap/>
            <w:vAlign w:val="bottom"/>
            <w:hideMark/>
          </w:tcPr>
          <w:p w14:paraId="5A8EAF0D"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p>
        </w:tc>
      </w:tr>
      <w:tr w:rsidR="002A266C" w:rsidRPr="002A266C" w14:paraId="782D996F" w14:textId="77777777" w:rsidTr="002A266C">
        <w:trPr>
          <w:trHeight w:val="300"/>
        </w:trPr>
        <w:tc>
          <w:tcPr>
            <w:tcW w:w="1213" w:type="pct"/>
            <w:vMerge w:val="restart"/>
            <w:tcBorders>
              <w:top w:val="nil"/>
              <w:left w:val="single" w:sz="8" w:space="0" w:color="auto"/>
              <w:bottom w:val="single" w:sz="8" w:space="0" w:color="000000"/>
              <w:right w:val="single" w:sz="8" w:space="0" w:color="auto"/>
            </w:tcBorders>
            <w:vAlign w:val="center"/>
            <w:hideMark/>
          </w:tcPr>
          <w:p w14:paraId="2407C8DB"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Partido Verde Ecologista de México</w:t>
            </w:r>
          </w:p>
        </w:tc>
        <w:tc>
          <w:tcPr>
            <w:tcW w:w="844" w:type="pct"/>
            <w:vMerge w:val="restart"/>
            <w:tcBorders>
              <w:top w:val="nil"/>
              <w:left w:val="single" w:sz="8" w:space="0" w:color="auto"/>
              <w:bottom w:val="single" w:sz="8" w:space="0" w:color="000000"/>
              <w:right w:val="single" w:sz="8" w:space="0" w:color="auto"/>
            </w:tcBorders>
            <w:vAlign w:val="center"/>
            <w:hideMark/>
          </w:tcPr>
          <w:p w14:paraId="59B14ED3"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$3,383,526.00</w:t>
            </w:r>
          </w:p>
        </w:tc>
        <w:tc>
          <w:tcPr>
            <w:tcW w:w="905" w:type="pct"/>
            <w:vMerge w:val="restart"/>
            <w:tcBorders>
              <w:top w:val="nil"/>
              <w:left w:val="single" w:sz="8" w:space="0" w:color="auto"/>
              <w:bottom w:val="single" w:sz="8" w:space="0" w:color="000000"/>
              <w:right w:val="single" w:sz="8" w:space="0" w:color="auto"/>
            </w:tcBorders>
            <w:vAlign w:val="center"/>
            <w:hideMark/>
          </w:tcPr>
          <w:p w14:paraId="0229E99F"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$8,692,752.00</w:t>
            </w:r>
          </w:p>
        </w:tc>
        <w:tc>
          <w:tcPr>
            <w:tcW w:w="1476" w:type="pct"/>
            <w:vMerge w:val="restart"/>
            <w:tcBorders>
              <w:top w:val="nil"/>
              <w:left w:val="single" w:sz="8" w:space="0" w:color="auto"/>
              <w:bottom w:val="single" w:sz="8" w:space="0" w:color="000000"/>
              <w:right w:val="single" w:sz="8" w:space="0" w:color="auto"/>
            </w:tcBorders>
            <w:vAlign w:val="center"/>
            <w:hideMark/>
          </w:tcPr>
          <w:p w14:paraId="1CF41AA2"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$12,076,278.00</w:t>
            </w:r>
          </w:p>
        </w:tc>
        <w:tc>
          <w:tcPr>
            <w:tcW w:w="507" w:type="pct"/>
            <w:vMerge w:val="restart"/>
            <w:tcBorders>
              <w:top w:val="nil"/>
              <w:left w:val="single" w:sz="8" w:space="0" w:color="auto"/>
              <w:bottom w:val="single" w:sz="8" w:space="0" w:color="000000"/>
              <w:right w:val="single" w:sz="8" w:space="0" w:color="auto"/>
            </w:tcBorders>
            <w:vAlign w:val="center"/>
            <w:hideMark/>
          </w:tcPr>
          <w:p w14:paraId="5BAE7039"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$1,006,357.00</w:t>
            </w:r>
          </w:p>
        </w:tc>
        <w:tc>
          <w:tcPr>
            <w:tcW w:w="55" w:type="pct"/>
            <w:vAlign w:val="center"/>
            <w:hideMark/>
          </w:tcPr>
          <w:p w14:paraId="4E143477" w14:textId="77777777" w:rsidR="002A266C" w:rsidRPr="002A266C" w:rsidRDefault="002A266C" w:rsidP="002A266C">
            <w:pPr>
              <w:spacing w:after="0" w:line="240" w:lineRule="auto"/>
              <w:rPr>
                <w:rFonts w:ascii="Times New Roman" w:eastAsia="Times New Roman" w:hAnsi="Times New Roman" w:cs="Times New Roman"/>
                <w:kern w:val="0"/>
                <w:sz w:val="20"/>
                <w:szCs w:val="20"/>
                <w:lang w:eastAsia="es-MX"/>
                <w14:ligatures w14:val="none"/>
              </w:rPr>
            </w:pPr>
          </w:p>
        </w:tc>
      </w:tr>
      <w:tr w:rsidR="002A266C" w:rsidRPr="002A266C" w14:paraId="53F0E324" w14:textId="77777777" w:rsidTr="002A266C">
        <w:trPr>
          <w:trHeight w:val="315"/>
        </w:trPr>
        <w:tc>
          <w:tcPr>
            <w:tcW w:w="1213" w:type="pct"/>
            <w:vMerge/>
            <w:tcBorders>
              <w:top w:val="nil"/>
              <w:left w:val="single" w:sz="8" w:space="0" w:color="auto"/>
              <w:bottom w:val="single" w:sz="8" w:space="0" w:color="000000"/>
              <w:right w:val="single" w:sz="8" w:space="0" w:color="auto"/>
            </w:tcBorders>
            <w:vAlign w:val="center"/>
            <w:hideMark/>
          </w:tcPr>
          <w:p w14:paraId="08644039" w14:textId="77777777" w:rsidR="002A266C" w:rsidRPr="002A266C" w:rsidRDefault="002A266C" w:rsidP="002A266C">
            <w:pPr>
              <w:spacing w:after="0" w:line="240" w:lineRule="auto"/>
              <w:rPr>
                <w:rFonts w:ascii="Calibri" w:eastAsia="Times New Roman" w:hAnsi="Calibri" w:cs="Calibri"/>
                <w:color w:val="000000"/>
                <w:kern w:val="0"/>
                <w:sz w:val="16"/>
                <w:szCs w:val="16"/>
                <w:lang w:eastAsia="es-MX"/>
                <w14:ligatures w14:val="none"/>
              </w:rPr>
            </w:pPr>
          </w:p>
        </w:tc>
        <w:tc>
          <w:tcPr>
            <w:tcW w:w="844" w:type="pct"/>
            <w:vMerge/>
            <w:tcBorders>
              <w:top w:val="nil"/>
              <w:left w:val="single" w:sz="8" w:space="0" w:color="auto"/>
              <w:bottom w:val="single" w:sz="8" w:space="0" w:color="000000"/>
              <w:right w:val="single" w:sz="8" w:space="0" w:color="auto"/>
            </w:tcBorders>
            <w:vAlign w:val="center"/>
            <w:hideMark/>
          </w:tcPr>
          <w:p w14:paraId="090078CB" w14:textId="77777777" w:rsidR="002A266C" w:rsidRPr="002A266C" w:rsidRDefault="002A266C" w:rsidP="002A266C">
            <w:pPr>
              <w:spacing w:after="0" w:line="240" w:lineRule="auto"/>
              <w:rPr>
                <w:rFonts w:ascii="Calibri" w:eastAsia="Times New Roman" w:hAnsi="Calibri" w:cs="Calibri"/>
                <w:color w:val="000000"/>
                <w:kern w:val="0"/>
                <w:sz w:val="16"/>
                <w:szCs w:val="16"/>
                <w:lang w:eastAsia="es-MX"/>
                <w14:ligatures w14:val="none"/>
              </w:rPr>
            </w:pPr>
          </w:p>
        </w:tc>
        <w:tc>
          <w:tcPr>
            <w:tcW w:w="905" w:type="pct"/>
            <w:vMerge/>
            <w:tcBorders>
              <w:top w:val="nil"/>
              <w:left w:val="single" w:sz="8" w:space="0" w:color="auto"/>
              <w:bottom w:val="single" w:sz="8" w:space="0" w:color="000000"/>
              <w:right w:val="single" w:sz="8" w:space="0" w:color="auto"/>
            </w:tcBorders>
            <w:vAlign w:val="center"/>
            <w:hideMark/>
          </w:tcPr>
          <w:p w14:paraId="7226AC0E" w14:textId="77777777" w:rsidR="002A266C" w:rsidRPr="002A266C" w:rsidRDefault="002A266C" w:rsidP="002A266C">
            <w:pPr>
              <w:spacing w:after="0" w:line="240" w:lineRule="auto"/>
              <w:rPr>
                <w:rFonts w:ascii="Calibri" w:eastAsia="Times New Roman" w:hAnsi="Calibri" w:cs="Calibri"/>
                <w:color w:val="000000"/>
                <w:kern w:val="0"/>
                <w:sz w:val="16"/>
                <w:szCs w:val="16"/>
                <w:lang w:eastAsia="es-MX"/>
                <w14:ligatures w14:val="none"/>
              </w:rPr>
            </w:pPr>
          </w:p>
        </w:tc>
        <w:tc>
          <w:tcPr>
            <w:tcW w:w="1476" w:type="pct"/>
            <w:vMerge/>
            <w:tcBorders>
              <w:top w:val="nil"/>
              <w:left w:val="single" w:sz="8" w:space="0" w:color="auto"/>
              <w:bottom w:val="single" w:sz="8" w:space="0" w:color="000000"/>
              <w:right w:val="single" w:sz="8" w:space="0" w:color="auto"/>
            </w:tcBorders>
            <w:vAlign w:val="center"/>
            <w:hideMark/>
          </w:tcPr>
          <w:p w14:paraId="50A38AA6" w14:textId="77777777" w:rsidR="002A266C" w:rsidRPr="002A266C" w:rsidRDefault="002A266C" w:rsidP="002A266C">
            <w:pPr>
              <w:spacing w:after="0" w:line="240" w:lineRule="auto"/>
              <w:rPr>
                <w:rFonts w:ascii="Calibri" w:eastAsia="Times New Roman" w:hAnsi="Calibri" w:cs="Calibri"/>
                <w:color w:val="000000"/>
                <w:kern w:val="0"/>
                <w:sz w:val="16"/>
                <w:szCs w:val="16"/>
                <w:lang w:eastAsia="es-MX"/>
                <w14:ligatures w14:val="none"/>
              </w:rPr>
            </w:pPr>
          </w:p>
        </w:tc>
        <w:tc>
          <w:tcPr>
            <w:tcW w:w="507" w:type="pct"/>
            <w:vMerge/>
            <w:tcBorders>
              <w:top w:val="nil"/>
              <w:left w:val="single" w:sz="8" w:space="0" w:color="auto"/>
              <w:bottom w:val="single" w:sz="8" w:space="0" w:color="000000"/>
              <w:right w:val="single" w:sz="8" w:space="0" w:color="auto"/>
            </w:tcBorders>
            <w:vAlign w:val="center"/>
            <w:hideMark/>
          </w:tcPr>
          <w:p w14:paraId="2D0ADBFF" w14:textId="77777777" w:rsidR="002A266C" w:rsidRPr="002A266C" w:rsidRDefault="002A266C" w:rsidP="002A266C">
            <w:pPr>
              <w:spacing w:after="0" w:line="240" w:lineRule="auto"/>
              <w:rPr>
                <w:rFonts w:ascii="Calibri" w:eastAsia="Times New Roman" w:hAnsi="Calibri" w:cs="Calibri"/>
                <w:color w:val="000000"/>
                <w:kern w:val="0"/>
                <w:sz w:val="16"/>
                <w:szCs w:val="16"/>
                <w:lang w:eastAsia="es-MX"/>
                <w14:ligatures w14:val="none"/>
              </w:rPr>
            </w:pPr>
          </w:p>
        </w:tc>
        <w:tc>
          <w:tcPr>
            <w:tcW w:w="55" w:type="pct"/>
            <w:tcBorders>
              <w:top w:val="nil"/>
              <w:left w:val="nil"/>
              <w:bottom w:val="nil"/>
              <w:right w:val="nil"/>
            </w:tcBorders>
            <w:noWrap/>
            <w:vAlign w:val="bottom"/>
            <w:hideMark/>
          </w:tcPr>
          <w:p w14:paraId="14A68960"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p>
        </w:tc>
      </w:tr>
      <w:tr w:rsidR="002A266C" w:rsidRPr="002A266C" w14:paraId="14079BAF" w14:textId="77777777" w:rsidTr="002A266C">
        <w:trPr>
          <w:trHeight w:val="315"/>
        </w:trPr>
        <w:tc>
          <w:tcPr>
            <w:tcW w:w="1213" w:type="pct"/>
            <w:tcBorders>
              <w:top w:val="nil"/>
              <w:left w:val="single" w:sz="8" w:space="0" w:color="auto"/>
              <w:bottom w:val="single" w:sz="8" w:space="0" w:color="auto"/>
              <w:right w:val="single" w:sz="8" w:space="0" w:color="auto"/>
            </w:tcBorders>
            <w:vAlign w:val="center"/>
            <w:hideMark/>
          </w:tcPr>
          <w:p w14:paraId="5B46CFEA"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Partido del Trabajo</w:t>
            </w:r>
          </w:p>
        </w:tc>
        <w:tc>
          <w:tcPr>
            <w:tcW w:w="844" w:type="pct"/>
            <w:tcBorders>
              <w:top w:val="nil"/>
              <w:left w:val="nil"/>
              <w:bottom w:val="single" w:sz="8" w:space="0" w:color="auto"/>
              <w:right w:val="single" w:sz="8" w:space="0" w:color="auto"/>
            </w:tcBorders>
            <w:vAlign w:val="center"/>
            <w:hideMark/>
          </w:tcPr>
          <w:p w14:paraId="46A33D2B"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$3,383,526.00</w:t>
            </w:r>
          </w:p>
        </w:tc>
        <w:tc>
          <w:tcPr>
            <w:tcW w:w="905" w:type="pct"/>
            <w:tcBorders>
              <w:top w:val="nil"/>
              <w:left w:val="nil"/>
              <w:bottom w:val="single" w:sz="8" w:space="0" w:color="auto"/>
              <w:right w:val="single" w:sz="8" w:space="0" w:color="auto"/>
            </w:tcBorders>
            <w:vAlign w:val="center"/>
            <w:hideMark/>
          </w:tcPr>
          <w:p w14:paraId="7F6E6971"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$1,953,039.00</w:t>
            </w:r>
          </w:p>
        </w:tc>
        <w:tc>
          <w:tcPr>
            <w:tcW w:w="1476" w:type="pct"/>
            <w:tcBorders>
              <w:top w:val="nil"/>
              <w:left w:val="nil"/>
              <w:bottom w:val="single" w:sz="8" w:space="0" w:color="auto"/>
              <w:right w:val="single" w:sz="8" w:space="0" w:color="auto"/>
            </w:tcBorders>
            <w:vAlign w:val="center"/>
            <w:hideMark/>
          </w:tcPr>
          <w:p w14:paraId="49D0178D"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$5,336,565.00</w:t>
            </w:r>
          </w:p>
        </w:tc>
        <w:tc>
          <w:tcPr>
            <w:tcW w:w="507" w:type="pct"/>
            <w:tcBorders>
              <w:top w:val="nil"/>
              <w:left w:val="nil"/>
              <w:bottom w:val="single" w:sz="8" w:space="0" w:color="auto"/>
              <w:right w:val="single" w:sz="8" w:space="0" w:color="auto"/>
            </w:tcBorders>
            <w:vAlign w:val="center"/>
            <w:hideMark/>
          </w:tcPr>
          <w:p w14:paraId="4F244DAB"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$444,714.00</w:t>
            </w:r>
          </w:p>
        </w:tc>
        <w:tc>
          <w:tcPr>
            <w:tcW w:w="55" w:type="pct"/>
            <w:vAlign w:val="center"/>
            <w:hideMark/>
          </w:tcPr>
          <w:p w14:paraId="3EC483F8" w14:textId="77777777" w:rsidR="002A266C" w:rsidRPr="002A266C" w:rsidRDefault="002A266C" w:rsidP="002A266C">
            <w:pPr>
              <w:spacing w:after="0" w:line="240" w:lineRule="auto"/>
              <w:rPr>
                <w:rFonts w:ascii="Times New Roman" w:eastAsia="Times New Roman" w:hAnsi="Times New Roman" w:cs="Times New Roman"/>
                <w:kern w:val="0"/>
                <w:sz w:val="20"/>
                <w:szCs w:val="20"/>
                <w:lang w:eastAsia="es-MX"/>
                <w14:ligatures w14:val="none"/>
              </w:rPr>
            </w:pPr>
          </w:p>
        </w:tc>
      </w:tr>
      <w:tr w:rsidR="002A266C" w:rsidRPr="002A266C" w14:paraId="7900937D" w14:textId="77777777" w:rsidTr="002A266C">
        <w:trPr>
          <w:trHeight w:val="315"/>
        </w:trPr>
        <w:tc>
          <w:tcPr>
            <w:tcW w:w="1213" w:type="pct"/>
            <w:tcBorders>
              <w:top w:val="nil"/>
              <w:left w:val="single" w:sz="8" w:space="0" w:color="auto"/>
              <w:bottom w:val="single" w:sz="8" w:space="0" w:color="auto"/>
              <w:right w:val="single" w:sz="8" w:space="0" w:color="auto"/>
            </w:tcBorders>
            <w:vAlign w:val="center"/>
            <w:hideMark/>
          </w:tcPr>
          <w:p w14:paraId="02EC5335"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Movimiento Ciudadano</w:t>
            </w:r>
          </w:p>
        </w:tc>
        <w:tc>
          <w:tcPr>
            <w:tcW w:w="844" w:type="pct"/>
            <w:tcBorders>
              <w:top w:val="nil"/>
              <w:left w:val="nil"/>
              <w:bottom w:val="single" w:sz="8" w:space="0" w:color="auto"/>
              <w:right w:val="single" w:sz="8" w:space="0" w:color="auto"/>
            </w:tcBorders>
            <w:vAlign w:val="center"/>
            <w:hideMark/>
          </w:tcPr>
          <w:p w14:paraId="3F40C86F"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$3,383,526.00</w:t>
            </w:r>
          </w:p>
        </w:tc>
        <w:tc>
          <w:tcPr>
            <w:tcW w:w="905" w:type="pct"/>
            <w:tcBorders>
              <w:top w:val="nil"/>
              <w:left w:val="nil"/>
              <w:bottom w:val="single" w:sz="8" w:space="0" w:color="auto"/>
              <w:right w:val="single" w:sz="8" w:space="0" w:color="auto"/>
            </w:tcBorders>
            <w:vAlign w:val="center"/>
            <w:hideMark/>
          </w:tcPr>
          <w:p w14:paraId="33561C4D"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$5,163,261.00</w:t>
            </w:r>
          </w:p>
        </w:tc>
        <w:tc>
          <w:tcPr>
            <w:tcW w:w="1476" w:type="pct"/>
            <w:tcBorders>
              <w:top w:val="nil"/>
              <w:left w:val="nil"/>
              <w:bottom w:val="single" w:sz="8" w:space="0" w:color="auto"/>
              <w:right w:val="single" w:sz="8" w:space="0" w:color="auto"/>
            </w:tcBorders>
            <w:vAlign w:val="center"/>
            <w:hideMark/>
          </w:tcPr>
          <w:p w14:paraId="09887584"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$8,546,787.00</w:t>
            </w:r>
          </w:p>
        </w:tc>
        <w:tc>
          <w:tcPr>
            <w:tcW w:w="507" w:type="pct"/>
            <w:tcBorders>
              <w:top w:val="nil"/>
              <w:left w:val="nil"/>
              <w:bottom w:val="single" w:sz="8" w:space="0" w:color="auto"/>
              <w:right w:val="single" w:sz="8" w:space="0" w:color="auto"/>
            </w:tcBorders>
            <w:vAlign w:val="center"/>
            <w:hideMark/>
          </w:tcPr>
          <w:p w14:paraId="5310FDA0"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$712,232.00</w:t>
            </w:r>
          </w:p>
        </w:tc>
        <w:tc>
          <w:tcPr>
            <w:tcW w:w="55" w:type="pct"/>
            <w:vAlign w:val="center"/>
            <w:hideMark/>
          </w:tcPr>
          <w:p w14:paraId="4DDED790" w14:textId="77777777" w:rsidR="002A266C" w:rsidRPr="002A266C" w:rsidRDefault="002A266C" w:rsidP="002A266C">
            <w:pPr>
              <w:spacing w:after="0" w:line="240" w:lineRule="auto"/>
              <w:rPr>
                <w:rFonts w:ascii="Times New Roman" w:eastAsia="Times New Roman" w:hAnsi="Times New Roman" w:cs="Times New Roman"/>
                <w:kern w:val="0"/>
                <w:sz w:val="20"/>
                <w:szCs w:val="20"/>
                <w:lang w:eastAsia="es-MX"/>
                <w14:ligatures w14:val="none"/>
              </w:rPr>
            </w:pPr>
          </w:p>
        </w:tc>
      </w:tr>
      <w:tr w:rsidR="002A266C" w:rsidRPr="002A266C" w14:paraId="3A41AE12" w14:textId="77777777" w:rsidTr="002A266C">
        <w:trPr>
          <w:trHeight w:val="315"/>
        </w:trPr>
        <w:tc>
          <w:tcPr>
            <w:tcW w:w="1213" w:type="pct"/>
            <w:tcBorders>
              <w:top w:val="nil"/>
              <w:left w:val="single" w:sz="8" w:space="0" w:color="auto"/>
              <w:bottom w:val="single" w:sz="8" w:space="0" w:color="auto"/>
              <w:right w:val="single" w:sz="8" w:space="0" w:color="auto"/>
            </w:tcBorders>
            <w:vAlign w:val="center"/>
            <w:hideMark/>
          </w:tcPr>
          <w:p w14:paraId="26271CFF"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MORENA</w:t>
            </w:r>
          </w:p>
        </w:tc>
        <w:tc>
          <w:tcPr>
            <w:tcW w:w="844" w:type="pct"/>
            <w:tcBorders>
              <w:top w:val="nil"/>
              <w:left w:val="nil"/>
              <w:bottom w:val="single" w:sz="8" w:space="0" w:color="auto"/>
              <w:right w:val="single" w:sz="8" w:space="0" w:color="auto"/>
            </w:tcBorders>
            <w:vAlign w:val="center"/>
            <w:hideMark/>
          </w:tcPr>
          <w:p w14:paraId="45901C68"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$3,383,526.00</w:t>
            </w:r>
          </w:p>
        </w:tc>
        <w:tc>
          <w:tcPr>
            <w:tcW w:w="905" w:type="pct"/>
            <w:tcBorders>
              <w:top w:val="nil"/>
              <w:left w:val="nil"/>
              <w:bottom w:val="single" w:sz="8" w:space="0" w:color="auto"/>
              <w:right w:val="single" w:sz="8" w:space="0" w:color="auto"/>
            </w:tcBorders>
            <w:vAlign w:val="center"/>
            <w:hideMark/>
          </w:tcPr>
          <w:p w14:paraId="449E9D58"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$22,994,985.00</w:t>
            </w:r>
          </w:p>
        </w:tc>
        <w:tc>
          <w:tcPr>
            <w:tcW w:w="1476" w:type="pct"/>
            <w:tcBorders>
              <w:top w:val="nil"/>
              <w:left w:val="nil"/>
              <w:bottom w:val="single" w:sz="8" w:space="0" w:color="auto"/>
              <w:right w:val="single" w:sz="8" w:space="0" w:color="auto"/>
            </w:tcBorders>
            <w:vAlign w:val="center"/>
            <w:hideMark/>
          </w:tcPr>
          <w:p w14:paraId="14071176"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$26,378,511.00</w:t>
            </w:r>
          </w:p>
        </w:tc>
        <w:tc>
          <w:tcPr>
            <w:tcW w:w="507" w:type="pct"/>
            <w:tcBorders>
              <w:top w:val="nil"/>
              <w:left w:val="nil"/>
              <w:bottom w:val="single" w:sz="8" w:space="0" w:color="auto"/>
              <w:right w:val="single" w:sz="8" w:space="0" w:color="auto"/>
            </w:tcBorders>
            <w:vAlign w:val="center"/>
            <w:hideMark/>
          </w:tcPr>
          <w:p w14:paraId="6E35A332"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$2,198,209.00</w:t>
            </w:r>
          </w:p>
        </w:tc>
        <w:tc>
          <w:tcPr>
            <w:tcW w:w="55" w:type="pct"/>
            <w:vAlign w:val="center"/>
            <w:hideMark/>
          </w:tcPr>
          <w:p w14:paraId="1AC2B25F" w14:textId="77777777" w:rsidR="002A266C" w:rsidRPr="002A266C" w:rsidRDefault="002A266C" w:rsidP="002A266C">
            <w:pPr>
              <w:spacing w:after="0" w:line="240" w:lineRule="auto"/>
              <w:rPr>
                <w:rFonts w:ascii="Times New Roman" w:eastAsia="Times New Roman" w:hAnsi="Times New Roman" w:cs="Times New Roman"/>
                <w:kern w:val="0"/>
                <w:sz w:val="20"/>
                <w:szCs w:val="20"/>
                <w:lang w:eastAsia="es-MX"/>
                <w14:ligatures w14:val="none"/>
              </w:rPr>
            </w:pPr>
          </w:p>
        </w:tc>
      </w:tr>
      <w:tr w:rsidR="002A266C" w:rsidRPr="002A266C" w14:paraId="752DDBE1" w14:textId="77777777" w:rsidTr="002A266C">
        <w:trPr>
          <w:trHeight w:val="315"/>
        </w:trPr>
        <w:tc>
          <w:tcPr>
            <w:tcW w:w="4945" w:type="pct"/>
            <w:gridSpan w:val="5"/>
            <w:tcBorders>
              <w:top w:val="single" w:sz="8" w:space="0" w:color="auto"/>
              <w:left w:val="single" w:sz="8" w:space="0" w:color="auto"/>
              <w:bottom w:val="single" w:sz="8" w:space="0" w:color="auto"/>
              <w:right w:val="single" w:sz="8" w:space="0" w:color="000000"/>
            </w:tcBorders>
            <w:vAlign w:val="center"/>
            <w:hideMark/>
          </w:tcPr>
          <w:p w14:paraId="04BFADED" w14:textId="77777777" w:rsidR="002A266C" w:rsidRPr="002A266C" w:rsidRDefault="002A266C" w:rsidP="002A266C">
            <w:pPr>
              <w:spacing w:after="0" w:line="240" w:lineRule="auto"/>
              <w:jc w:val="center"/>
              <w:rPr>
                <w:rFonts w:ascii="Calibri" w:eastAsia="Times New Roman" w:hAnsi="Calibri" w:cs="Calibri"/>
                <w:b/>
                <w:bCs/>
                <w:color w:val="000000"/>
                <w:kern w:val="0"/>
                <w:sz w:val="16"/>
                <w:szCs w:val="16"/>
                <w:lang w:eastAsia="es-MX"/>
                <w14:ligatures w14:val="none"/>
              </w:rPr>
            </w:pPr>
            <w:r w:rsidRPr="002A266C">
              <w:rPr>
                <w:rFonts w:ascii="Calibri" w:eastAsia="Times New Roman" w:hAnsi="Calibri" w:cs="Calibri"/>
                <w:b/>
                <w:bCs/>
                <w:color w:val="000000"/>
                <w:kern w:val="0"/>
                <w:sz w:val="16"/>
                <w:szCs w:val="16"/>
                <w:lang w:eastAsia="es-MX"/>
                <w14:ligatures w14:val="none"/>
              </w:rPr>
              <w:t>Partidos que obtuvieron su registro con fecha posterior a última elección (Art. 71 de la Ley Local)</w:t>
            </w:r>
          </w:p>
        </w:tc>
        <w:tc>
          <w:tcPr>
            <w:tcW w:w="55" w:type="pct"/>
            <w:vAlign w:val="center"/>
            <w:hideMark/>
          </w:tcPr>
          <w:p w14:paraId="48801837" w14:textId="77777777" w:rsidR="002A266C" w:rsidRPr="002A266C" w:rsidRDefault="002A266C" w:rsidP="002A266C">
            <w:pPr>
              <w:spacing w:after="0" w:line="240" w:lineRule="auto"/>
              <w:rPr>
                <w:rFonts w:ascii="Times New Roman" w:eastAsia="Times New Roman" w:hAnsi="Times New Roman" w:cs="Times New Roman"/>
                <w:kern w:val="0"/>
                <w:sz w:val="20"/>
                <w:szCs w:val="20"/>
                <w:lang w:eastAsia="es-MX"/>
                <w14:ligatures w14:val="none"/>
              </w:rPr>
            </w:pPr>
          </w:p>
        </w:tc>
      </w:tr>
      <w:tr w:rsidR="002A266C" w:rsidRPr="002A266C" w14:paraId="28B6E287" w14:textId="77777777" w:rsidTr="002A266C">
        <w:trPr>
          <w:trHeight w:val="465"/>
        </w:trPr>
        <w:tc>
          <w:tcPr>
            <w:tcW w:w="1213" w:type="pct"/>
            <w:tcBorders>
              <w:top w:val="nil"/>
              <w:left w:val="single" w:sz="8" w:space="0" w:color="auto"/>
              <w:bottom w:val="single" w:sz="8" w:space="0" w:color="auto"/>
              <w:right w:val="single" w:sz="8" w:space="0" w:color="auto"/>
            </w:tcBorders>
            <w:vAlign w:val="center"/>
            <w:hideMark/>
          </w:tcPr>
          <w:p w14:paraId="7B594823"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lastRenderedPageBreak/>
              <w:t>Redes Sociales Progresando en Quintana Roo</w:t>
            </w:r>
          </w:p>
        </w:tc>
        <w:tc>
          <w:tcPr>
            <w:tcW w:w="844" w:type="pct"/>
            <w:tcBorders>
              <w:top w:val="nil"/>
              <w:left w:val="nil"/>
              <w:bottom w:val="single" w:sz="8" w:space="0" w:color="auto"/>
              <w:right w:val="single" w:sz="8" w:space="0" w:color="auto"/>
            </w:tcBorders>
            <w:vAlign w:val="center"/>
            <w:hideMark/>
          </w:tcPr>
          <w:p w14:paraId="2B315B3B"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N/A</w:t>
            </w:r>
          </w:p>
        </w:tc>
        <w:tc>
          <w:tcPr>
            <w:tcW w:w="905" w:type="pct"/>
            <w:tcBorders>
              <w:top w:val="nil"/>
              <w:left w:val="nil"/>
              <w:bottom w:val="single" w:sz="8" w:space="0" w:color="auto"/>
              <w:right w:val="single" w:sz="8" w:space="0" w:color="auto"/>
            </w:tcBorders>
            <w:vAlign w:val="center"/>
            <w:hideMark/>
          </w:tcPr>
          <w:p w14:paraId="1F85AB4C"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N/A</w:t>
            </w:r>
          </w:p>
        </w:tc>
        <w:tc>
          <w:tcPr>
            <w:tcW w:w="1476" w:type="pct"/>
            <w:tcBorders>
              <w:top w:val="nil"/>
              <w:left w:val="nil"/>
              <w:bottom w:val="single" w:sz="8" w:space="0" w:color="auto"/>
              <w:right w:val="single" w:sz="8" w:space="0" w:color="auto"/>
            </w:tcBorders>
            <w:vAlign w:val="center"/>
            <w:hideMark/>
          </w:tcPr>
          <w:p w14:paraId="66093350"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$1,409,803.00</w:t>
            </w:r>
          </w:p>
        </w:tc>
        <w:tc>
          <w:tcPr>
            <w:tcW w:w="507" w:type="pct"/>
            <w:tcBorders>
              <w:top w:val="nil"/>
              <w:left w:val="nil"/>
              <w:bottom w:val="single" w:sz="8" w:space="0" w:color="auto"/>
              <w:right w:val="single" w:sz="8" w:space="0" w:color="auto"/>
            </w:tcBorders>
            <w:vAlign w:val="center"/>
            <w:hideMark/>
          </w:tcPr>
          <w:p w14:paraId="0A026074"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$117,484.00</w:t>
            </w:r>
          </w:p>
        </w:tc>
        <w:tc>
          <w:tcPr>
            <w:tcW w:w="55" w:type="pct"/>
            <w:vAlign w:val="center"/>
            <w:hideMark/>
          </w:tcPr>
          <w:p w14:paraId="183AF432" w14:textId="77777777" w:rsidR="002A266C" w:rsidRPr="002A266C" w:rsidRDefault="002A266C" w:rsidP="002A266C">
            <w:pPr>
              <w:spacing w:after="0" w:line="240" w:lineRule="auto"/>
              <w:rPr>
                <w:rFonts w:ascii="Times New Roman" w:eastAsia="Times New Roman" w:hAnsi="Times New Roman" w:cs="Times New Roman"/>
                <w:kern w:val="0"/>
                <w:sz w:val="20"/>
                <w:szCs w:val="20"/>
                <w:lang w:eastAsia="es-MX"/>
                <w14:ligatures w14:val="none"/>
              </w:rPr>
            </w:pPr>
          </w:p>
        </w:tc>
      </w:tr>
      <w:tr w:rsidR="002A266C" w:rsidRPr="002A266C" w14:paraId="0FABE887" w14:textId="77777777" w:rsidTr="002A266C">
        <w:trPr>
          <w:trHeight w:val="315"/>
        </w:trPr>
        <w:tc>
          <w:tcPr>
            <w:tcW w:w="1213" w:type="pct"/>
            <w:tcBorders>
              <w:top w:val="nil"/>
              <w:left w:val="single" w:sz="8" w:space="0" w:color="auto"/>
              <w:bottom w:val="single" w:sz="8" w:space="0" w:color="auto"/>
              <w:right w:val="single" w:sz="8" w:space="0" w:color="auto"/>
            </w:tcBorders>
            <w:vAlign w:val="center"/>
            <w:hideMark/>
          </w:tcPr>
          <w:p w14:paraId="0B1D3002"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Movimiento Laborista Quintana Roo</w:t>
            </w:r>
          </w:p>
        </w:tc>
        <w:tc>
          <w:tcPr>
            <w:tcW w:w="844" w:type="pct"/>
            <w:tcBorders>
              <w:top w:val="nil"/>
              <w:left w:val="nil"/>
              <w:bottom w:val="single" w:sz="8" w:space="0" w:color="auto"/>
              <w:right w:val="single" w:sz="8" w:space="0" w:color="auto"/>
            </w:tcBorders>
            <w:vAlign w:val="center"/>
            <w:hideMark/>
          </w:tcPr>
          <w:p w14:paraId="79C783D5"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N/A</w:t>
            </w:r>
          </w:p>
        </w:tc>
        <w:tc>
          <w:tcPr>
            <w:tcW w:w="905" w:type="pct"/>
            <w:tcBorders>
              <w:top w:val="nil"/>
              <w:left w:val="nil"/>
              <w:bottom w:val="single" w:sz="8" w:space="0" w:color="auto"/>
              <w:right w:val="single" w:sz="8" w:space="0" w:color="auto"/>
            </w:tcBorders>
            <w:vAlign w:val="center"/>
            <w:hideMark/>
          </w:tcPr>
          <w:p w14:paraId="76196AAD"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N/A</w:t>
            </w:r>
          </w:p>
        </w:tc>
        <w:tc>
          <w:tcPr>
            <w:tcW w:w="1476" w:type="pct"/>
            <w:tcBorders>
              <w:top w:val="nil"/>
              <w:left w:val="nil"/>
              <w:bottom w:val="single" w:sz="8" w:space="0" w:color="auto"/>
              <w:right w:val="single" w:sz="8" w:space="0" w:color="auto"/>
            </w:tcBorders>
            <w:vAlign w:val="center"/>
            <w:hideMark/>
          </w:tcPr>
          <w:p w14:paraId="481E690E"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$1,409,803.00</w:t>
            </w:r>
          </w:p>
        </w:tc>
        <w:tc>
          <w:tcPr>
            <w:tcW w:w="507" w:type="pct"/>
            <w:tcBorders>
              <w:top w:val="nil"/>
              <w:left w:val="nil"/>
              <w:bottom w:val="single" w:sz="8" w:space="0" w:color="auto"/>
              <w:right w:val="single" w:sz="8" w:space="0" w:color="auto"/>
            </w:tcBorders>
            <w:vAlign w:val="center"/>
            <w:hideMark/>
          </w:tcPr>
          <w:p w14:paraId="51B121D1"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$117,484.00</w:t>
            </w:r>
          </w:p>
        </w:tc>
        <w:tc>
          <w:tcPr>
            <w:tcW w:w="55" w:type="pct"/>
            <w:vAlign w:val="center"/>
            <w:hideMark/>
          </w:tcPr>
          <w:p w14:paraId="136B1FB4" w14:textId="77777777" w:rsidR="002A266C" w:rsidRPr="002A266C" w:rsidRDefault="002A266C" w:rsidP="002A266C">
            <w:pPr>
              <w:spacing w:after="0" w:line="240" w:lineRule="auto"/>
              <w:rPr>
                <w:rFonts w:ascii="Times New Roman" w:eastAsia="Times New Roman" w:hAnsi="Times New Roman" w:cs="Times New Roman"/>
                <w:kern w:val="0"/>
                <w:sz w:val="20"/>
                <w:szCs w:val="20"/>
                <w:lang w:eastAsia="es-MX"/>
                <w14:ligatures w14:val="none"/>
              </w:rPr>
            </w:pPr>
          </w:p>
        </w:tc>
      </w:tr>
      <w:tr w:rsidR="002A266C" w:rsidRPr="002A266C" w14:paraId="73102A26" w14:textId="77777777" w:rsidTr="002A266C">
        <w:trPr>
          <w:trHeight w:val="315"/>
        </w:trPr>
        <w:tc>
          <w:tcPr>
            <w:tcW w:w="1213" w:type="pct"/>
            <w:tcBorders>
              <w:top w:val="nil"/>
              <w:left w:val="single" w:sz="8" w:space="0" w:color="auto"/>
              <w:bottom w:val="single" w:sz="8" w:space="0" w:color="auto"/>
              <w:right w:val="single" w:sz="8" w:space="0" w:color="auto"/>
            </w:tcBorders>
            <w:vAlign w:val="center"/>
            <w:hideMark/>
          </w:tcPr>
          <w:p w14:paraId="510435FE" w14:textId="77777777" w:rsidR="002A266C" w:rsidRPr="002A266C" w:rsidRDefault="002A266C" w:rsidP="002A266C">
            <w:pPr>
              <w:spacing w:after="0" w:line="240" w:lineRule="auto"/>
              <w:jc w:val="center"/>
              <w:rPr>
                <w:rFonts w:ascii="Calibri" w:eastAsia="Times New Roman" w:hAnsi="Calibri" w:cs="Calibri"/>
                <w:b/>
                <w:bCs/>
                <w:color w:val="000000"/>
                <w:kern w:val="0"/>
                <w:sz w:val="16"/>
                <w:szCs w:val="16"/>
                <w:lang w:eastAsia="es-MX"/>
                <w14:ligatures w14:val="none"/>
              </w:rPr>
            </w:pPr>
            <w:r w:rsidRPr="002A266C">
              <w:rPr>
                <w:rFonts w:ascii="Calibri" w:eastAsia="Times New Roman" w:hAnsi="Calibri" w:cs="Calibri"/>
                <w:b/>
                <w:bCs/>
                <w:color w:val="000000"/>
                <w:kern w:val="0"/>
                <w:sz w:val="16"/>
                <w:szCs w:val="16"/>
                <w:lang w:eastAsia="es-MX"/>
                <w14:ligatures w14:val="none"/>
              </w:rPr>
              <w:t>TOTAL</w:t>
            </w:r>
          </w:p>
        </w:tc>
        <w:tc>
          <w:tcPr>
            <w:tcW w:w="844" w:type="pct"/>
            <w:tcBorders>
              <w:top w:val="nil"/>
              <w:left w:val="nil"/>
              <w:bottom w:val="single" w:sz="8" w:space="0" w:color="auto"/>
              <w:right w:val="single" w:sz="8" w:space="0" w:color="auto"/>
            </w:tcBorders>
            <w:vAlign w:val="center"/>
            <w:hideMark/>
          </w:tcPr>
          <w:p w14:paraId="29983EE5" w14:textId="77777777" w:rsidR="002A266C" w:rsidRPr="002A266C" w:rsidRDefault="002A266C" w:rsidP="002A266C">
            <w:pPr>
              <w:spacing w:after="0" w:line="240" w:lineRule="auto"/>
              <w:jc w:val="center"/>
              <w:rPr>
                <w:rFonts w:ascii="Calibri" w:eastAsia="Times New Roman" w:hAnsi="Calibri" w:cs="Calibri"/>
                <w:b/>
                <w:bCs/>
                <w:color w:val="000000"/>
                <w:kern w:val="0"/>
                <w:sz w:val="16"/>
                <w:szCs w:val="16"/>
                <w:lang w:eastAsia="es-MX"/>
                <w14:ligatures w14:val="none"/>
              </w:rPr>
            </w:pPr>
            <w:r w:rsidRPr="002A266C">
              <w:rPr>
                <w:rFonts w:ascii="Calibri" w:eastAsia="Times New Roman" w:hAnsi="Calibri" w:cs="Calibri"/>
                <w:b/>
                <w:bCs/>
                <w:color w:val="000000"/>
                <w:kern w:val="0"/>
                <w:sz w:val="16"/>
                <w:szCs w:val="16"/>
                <w:lang w:eastAsia="es-MX"/>
                <w14:ligatures w14:val="none"/>
              </w:rPr>
              <w:t>$20,301,157.00</w:t>
            </w:r>
          </w:p>
        </w:tc>
        <w:tc>
          <w:tcPr>
            <w:tcW w:w="905" w:type="pct"/>
            <w:tcBorders>
              <w:top w:val="nil"/>
              <w:left w:val="nil"/>
              <w:bottom w:val="single" w:sz="8" w:space="0" w:color="auto"/>
              <w:right w:val="single" w:sz="8" w:space="0" w:color="auto"/>
            </w:tcBorders>
            <w:vAlign w:val="center"/>
            <w:hideMark/>
          </w:tcPr>
          <w:p w14:paraId="50B1A710" w14:textId="77777777" w:rsidR="002A266C" w:rsidRPr="002A266C" w:rsidRDefault="002A266C" w:rsidP="002A266C">
            <w:pPr>
              <w:spacing w:after="0" w:line="240" w:lineRule="auto"/>
              <w:jc w:val="center"/>
              <w:rPr>
                <w:rFonts w:ascii="Calibri" w:eastAsia="Times New Roman" w:hAnsi="Calibri" w:cs="Calibri"/>
                <w:b/>
                <w:bCs/>
                <w:color w:val="000000"/>
                <w:kern w:val="0"/>
                <w:sz w:val="16"/>
                <w:szCs w:val="16"/>
                <w:lang w:eastAsia="es-MX"/>
                <w14:ligatures w14:val="none"/>
              </w:rPr>
            </w:pPr>
            <w:r w:rsidRPr="002A266C">
              <w:rPr>
                <w:rFonts w:ascii="Calibri" w:eastAsia="Times New Roman" w:hAnsi="Calibri" w:cs="Calibri"/>
                <w:b/>
                <w:bCs/>
                <w:color w:val="000000"/>
                <w:kern w:val="0"/>
                <w:sz w:val="16"/>
                <w:szCs w:val="16"/>
                <w:lang w:eastAsia="es-MX"/>
                <w14:ligatures w14:val="none"/>
              </w:rPr>
              <w:t>$47,369,365.00</w:t>
            </w:r>
          </w:p>
        </w:tc>
        <w:tc>
          <w:tcPr>
            <w:tcW w:w="1476" w:type="pct"/>
            <w:tcBorders>
              <w:top w:val="nil"/>
              <w:left w:val="nil"/>
              <w:bottom w:val="single" w:sz="8" w:space="0" w:color="auto"/>
              <w:right w:val="single" w:sz="8" w:space="0" w:color="auto"/>
            </w:tcBorders>
            <w:vAlign w:val="center"/>
            <w:hideMark/>
          </w:tcPr>
          <w:p w14:paraId="4A6302C7" w14:textId="77777777" w:rsidR="002A266C" w:rsidRPr="002A266C" w:rsidRDefault="002A266C" w:rsidP="002A266C">
            <w:pPr>
              <w:spacing w:after="0" w:line="240" w:lineRule="auto"/>
              <w:jc w:val="center"/>
              <w:rPr>
                <w:rFonts w:ascii="Calibri" w:eastAsia="Times New Roman" w:hAnsi="Calibri" w:cs="Calibri"/>
                <w:b/>
                <w:bCs/>
                <w:color w:val="000000"/>
                <w:kern w:val="0"/>
                <w:sz w:val="16"/>
                <w:szCs w:val="16"/>
                <w:lang w:eastAsia="es-MX"/>
                <w14:ligatures w14:val="none"/>
              </w:rPr>
            </w:pPr>
            <w:r w:rsidRPr="002A266C">
              <w:rPr>
                <w:rFonts w:ascii="Calibri" w:eastAsia="Times New Roman" w:hAnsi="Calibri" w:cs="Calibri"/>
                <w:b/>
                <w:bCs/>
                <w:color w:val="000000"/>
                <w:kern w:val="0"/>
                <w:sz w:val="16"/>
                <w:szCs w:val="16"/>
                <w:lang w:eastAsia="es-MX"/>
                <w14:ligatures w14:val="none"/>
              </w:rPr>
              <w:t>$70,490,127.00</w:t>
            </w:r>
          </w:p>
        </w:tc>
        <w:tc>
          <w:tcPr>
            <w:tcW w:w="507" w:type="pct"/>
            <w:tcBorders>
              <w:top w:val="nil"/>
              <w:left w:val="nil"/>
              <w:bottom w:val="single" w:sz="8" w:space="0" w:color="auto"/>
              <w:right w:val="single" w:sz="8" w:space="0" w:color="auto"/>
            </w:tcBorders>
            <w:vAlign w:val="center"/>
            <w:hideMark/>
          </w:tcPr>
          <w:p w14:paraId="536E70B2" w14:textId="77777777" w:rsidR="002A266C" w:rsidRPr="002A266C" w:rsidRDefault="002A266C" w:rsidP="002A266C">
            <w:pPr>
              <w:spacing w:after="0" w:line="240" w:lineRule="auto"/>
              <w:jc w:val="center"/>
              <w:rPr>
                <w:rFonts w:ascii="Calibri" w:eastAsia="Times New Roman" w:hAnsi="Calibri" w:cs="Calibri"/>
                <w:b/>
                <w:bCs/>
                <w:color w:val="000000"/>
                <w:kern w:val="0"/>
                <w:sz w:val="16"/>
                <w:szCs w:val="16"/>
                <w:lang w:eastAsia="es-MX"/>
                <w14:ligatures w14:val="none"/>
              </w:rPr>
            </w:pPr>
            <w:r w:rsidRPr="002A266C">
              <w:rPr>
                <w:rFonts w:ascii="Calibri" w:eastAsia="Times New Roman" w:hAnsi="Calibri" w:cs="Calibri"/>
                <w:b/>
                <w:bCs/>
                <w:color w:val="000000"/>
                <w:kern w:val="0"/>
                <w:sz w:val="16"/>
                <w:szCs w:val="16"/>
                <w:lang w:eastAsia="es-MX"/>
                <w14:ligatures w14:val="none"/>
              </w:rPr>
              <w:t>$5,874,177.00</w:t>
            </w:r>
          </w:p>
        </w:tc>
        <w:tc>
          <w:tcPr>
            <w:tcW w:w="55" w:type="pct"/>
            <w:vAlign w:val="center"/>
            <w:hideMark/>
          </w:tcPr>
          <w:p w14:paraId="4EE645CA" w14:textId="77777777" w:rsidR="002A266C" w:rsidRPr="002A266C" w:rsidRDefault="002A266C" w:rsidP="002A266C">
            <w:pPr>
              <w:spacing w:after="0" w:line="240" w:lineRule="auto"/>
              <w:rPr>
                <w:rFonts w:ascii="Times New Roman" w:eastAsia="Times New Roman" w:hAnsi="Times New Roman" w:cs="Times New Roman"/>
                <w:kern w:val="0"/>
                <w:sz w:val="20"/>
                <w:szCs w:val="20"/>
                <w:lang w:eastAsia="es-MX"/>
                <w14:ligatures w14:val="none"/>
              </w:rPr>
            </w:pPr>
          </w:p>
        </w:tc>
      </w:tr>
      <w:tr w:rsidR="002A266C" w:rsidRPr="002A266C" w14:paraId="0F164538" w14:textId="77777777" w:rsidTr="002A266C">
        <w:trPr>
          <w:trHeight w:val="300"/>
        </w:trPr>
        <w:tc>
          <w:tcPr>
            <w:tcW w:w="1213" w:type="pct"/>
            <w:tcBorders>
              <w:top w:val="nil"/>
              <w:left w:val="nil"/>
              <w:bottom w:val="nil"/>
              <w:right w:val="nil"/>
            </w:tcBorders>
            <w:noWrap/>
            <w:vAlign w:val="bottom"/>
            <w:hideMark/>
          </w:tcPr>
          <w:p w14:paraId="4E2DF6DB" w14:textId="77777777" w:rsidR="002A266C" w:rsidRPr="002A266C" w:rsidRDefault="002A266C" w:rsidP="002A266C">
            <w:pPr>
              <w:spacing w:after="0" w:line="240" w:lineRule="auto"/>
              <w:jc w:val="center"/>
              <w:rPr>
                <w:rFonts w:ascii="Calibri" w:eastAsia="Times New Roman" w:hAnsi="Calibri" w:cs="Calibri"/>
                <w:b/>
                <w:bCs/>
                <w:color w:val="000000"/>
                <w:kern w:val="0"/>
                <w:sz w:val="16"/>
                <w:szCs w:val="16"/>
                <w:lang w:eastAsia="es-MX"/>
                <w14:ligatures w14:val="none"/>
              </w:rPr>
            </w:pPr>
          </w:p>
        </w:tc>
        <w:tc>
          <w:tcPr>
            <w:tcW w:w="844" w:type="pct"/>
            <w:tcBorders>
              <w:top w:val="nil"/>
              <w:left w:val="nil"/>
              <w:bottom w:val="nil"/>
              <w:right w:val="nil"/>
            </w:tcBorders>
            <w:noWrap/>
            <w:vAlign w:val="bottom"/>
            <w:hideMark/>
          </w:tcPr>
          <w:p w14:paraId="5463FD8F" w14:textId="77777777" w:rsidR="002A266C" w:rsidRPr="002A266C" w:rsidRDefault="002A266C" w:rsidP="002A266C">
            <w:pPr>
              <w:spacing w:after="0" w:line="240" w:lineRule="auto"/>
              <w:rPr>
                <w:rFonts w:ascii="Times New Roman" w:eastAsia="Times New Roman" w:hAnsi="Times New Roman" w:cs="Times New Roman"/>
                <w:kern w:val="0"/>
                <w:sz w:val="20"/>
                <w:szCs w:val="20"/>
                <w:lang w:eastAsia="es-MX"/>
                <w14:ligatures w14:val="none"/>
              </w:rPr>
            </w:pPr>
          </w:p>
        </w:tc>
        <w:tc>
          <w:tcPr>
            <w:tcW w:w="905" w:type="pct"/>
            <w:tcBorders>
              <w:top w:val="nil"/>
              <w:left w:val="nil"/>
              <w:bottom w:val="nil"/>
              <w:right w:val="nil"/>
            </w:tcBorders>
            <w:noWrap/>
            <w:vAlign w:val="bottom"/>
            <w:hideMark/>
          </w:tcPr>
          <w:p w14:paraId="1B03342A" w14:textId="77777777" w:rsidR="002A266C" w:rsidRPr="002A266C" w:rsidRDefault="002A266C" w:rsidP="002A266C">
            <w:pPr>
              <w:spacing w:after="0" w:line="240" w:lineRule="auto"/>
              <w:rPr>
                <w:rFonts w:ascii="Times New Roman" w:eastAsia="Times New Roman" w:hAnsi="Times New Roman" w:cs="Times New Roman"/>
                <w:kern w:val="0"/>
                <w:sz w:val="20"/>
                <w:szCs w:val="20"/>
                <w:lang w:eastAsia="es-MX"/>
                <w14:ligatures w14:val="none"/>
              </w:rPr>
            </w:pPr>
          </w:p>
        </w:tc>
        <w:tc>
          <w:tcPr>
            <w:tcW w:w="1476" w:type="pct"/>
            <w:tcBorders>
              <w:top w:val="nil"/>
              <w:left w:val="nil"/>
              <w:bottom w:val="nil"/>
              <w:right w:val="nil"/>
            </w:tcBorders>
            <w:noWrap/>
            <w:vAlign w:val="bottom"/>
            <w:hideMark/>
          </w:tcPr>
          <w:p w14:paraId="64F4E13C" w14:textId="77777777" w:rsidR="002A266C" w:rsidRPr="002A266C" w:rsidRDefault="002A266C" w:rsidP="002A266C">
            <w:pPr>
              <w:spacing w:after="0" w:line="240" w:lineRule="auto"/>
              <w:rPr>
                <w:rFonts w:ascii="Times New Roman" w:eastAsia="Times New Roman" w:hAnsi="Times New Roman" w:cs="Times New Roman"/>
                <w:kern w:val="0"/>
                <w:sz w:val="20"/>
                <w:szCs w:val="20"/>
                <w:lang w:eastAsia="es-MX"/>
                <w14:ligatures w14:val="none"/>
              </w:rPr>
            </w:pPr>
          </w:p>
        </w:tc>
        <w:tc>
          <w:tcPr>
            <w:tcW w:w="507" w:type="pct"/>
            <w:tcBorders>
              <w:top w:val="nil"/>
              <w:left w:val="nil"/>
              <w:bottom w:val="nil"/>
              <w:right w:val="nil"/>
            </w:tcBorders>
            <w:noWrap/>
            <w:vAlign w:val="bottom"/>
            <w:hideMark/>
          </w:tcPr>
          <w:p w14:paraId="21719A8F" w14:textId="77777777" w:rsidR="002A266C" w:rsidRPr="002A266C" w:rsidRDefault="002A266C" w:rsidP="002A266C">
            <w:pPr>
              <w:spacing w:after="0" w:line="240" w:lineRule="auto"/>
              <w:rPr>
                <w:rFonts w:ascii="Times New Roman" w:eastAsia="Times New Roman" w:hAnsi="Times New Roman" w:cs="Times New Roman"/>
                <w:kern w:val="0"/>
                <w:sz w:val="20"/>
                <w:szCs w:val="20"/>
                <w:lang w:eastAsia="es-MX"/>
                <w14:ligatures w14:val="none"/>
              </w:rPr>
            </w:pPr>
          </w:p>
        </w:tc>
        <w:tc>
          <w:tcPr>
            <w:tcW w:w="55" w:type="pct"/>
            <w:vAlign w:val="center"/>
            <w:hideMark/>
          </w:tcPr>
          <w:p w14:paraId="1E4318AC" w14:textId="77777777" w:rsidR="002A266C" w:rsidRPr="002A266C" w:rsidRDefault="002A266C" w:rsidP="002A266C">
            <w:pPr>
              <w:spacing w:after="0" w:line="240" w:lineRule="auto"/>
              <w:rPr>
                <w:rFonts w:ascii="Times New Roman" w:eastAsia="Times New Roman" w:hAnsi="Times New Roman" w:cs="Times New Roman"/>
                <w:kern w:val="0"/>
                <w:sz w:val="20"/>
                <w:szCs w:val="20"/>
                <w:lang w:eastAsia="es-MX"/>
                <w14:ligatures w14:val="none"/>
              </w:rPr>
            </w:pPr>
          </w:p>
        </w:tc>
      </w:tr>
      <w:tr w:rsidR="002A266C" w:rsidRPr="002A266C" w14:paraId="7E02E983" w14:textId="77777777" w:rsidTr="002A266C">
        <w:trPr>
          <w:trHeight w:val="300"/>
        </w:trPr>
        <w:tc>
          <w:tcPr>
            <w:tcW w:w="4945" w:type="pct"/>
            <w:gridSpan w:val="5"/>
            <w:tcBorders>
              <w:top w:val="nil"/>
              <w:left w:val="nil"/>
              <w:bottom w:val="nil"/>
              <w:right w:val="nil"/>
            </w:tcBorders>
            <w:noWrap/>
            <w:vAlign w:val="bottom"/>
            <w:hideMark/>
          </w:tcPr>
          <w:p w14:paraId="646A3ACD"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Financiamiento público para actividades específicas correspondiente al ejercicio 2026</w:t>
            </w:r>
          </w:p>
        </w:tc>
        <w:tc>
          <w:tcPr>
            <w:tcW w:w="55" w:type="pct"/>
            <w:vAlign w:val="center"/>
            <w:hideMark/>
          </w:tcPr>
          <w:p w14:paraId="5A5EB2EC" w14:textId="77777777" w:rsidR="002A266C" w:rsidRPr="002A266C" w:rsidRDefault="002A266C" w:rsidP="002A266C">
            <w:pPr>
              <w:spacing w:after="0" w:line="240" w:lineRule="auto"/>
              <w:rPr>
                <w:rFonts w:ascii="Times New Roman" w:eastAsia="Times New Roman" w:hAnsi="Times New Roman" w:cs="Times New Roman"/>
                <w:kern w:val="0"/>
                <w:sz w:val="20"/>
                <w:szCs w:val="20"/>
                <w:lang w:eastAsia="es-MX"/>
                <w14:ligatures w14:val="none"/>
              </w:rPr>
            </w:pPr>
          </w:p>
        </w:tc>
      </w:tr>
      <w:tr w:rsidR="002A266C" w:rsidRPr="002A266C" w14:paraId="3A38B0F7" w14:textId="77777777" w:rsidTr="002A266C">
        <w:trPr>
          <w:trHeight w:val="315"/>
        </w:trPr>
        <w:tc>
          <w:tcPr>
            <w:tcW w:w="4945" w:type="pct"/>
            <w:gridSpan w:val="5"/>
            <w:tcBorders>
              <w:top w:val="nil"/>
              <w:left w:val="nil"/>
              <w:bottom w:val="single" w:sz="8" w:space="0" w:color="auto"/>
              <w:right w:val="nil"/>
            </w:tcBorders>
            <w:vAlign w:val="center"/>
            <w:hideMark/>
          </w:tcPr>
          <w:p w14:paraId="50C5485D" w14:textId="77777777" w:rsidR="002A266C" w:rsidRPr="002A266C" w:rsidRDefault="002A266C" w:rsidP="002A266C">
            <w:pPr>
              <w:spacing w:after="0" w:line="240" w:lineRule="auto"/>
              <w:jc w:val="center"/>
              <w:rPr>
                <w:rFonts w:ascii="Calibri" w:eastAsia="Times New Roman" w:hAnsi="Calibri" w:cs="Calibri"/>
                <w:b/>
                <w:bCs/>
                <w:color w:val="000000"/>
                <w:kern w:val="0"/>
                <w:sz w:val="16"/>
                <w:szCs w:val="16"/>
                <w:lang w:eastAsia="es-MX"/>
                <w14:ligatures w14:val="none"/>
              </w:rPr>
            </w:pPr>
            <w:r w:rsidRPr="002A266C">
              <w:rPr>
                <w:rFonts w:ascii="Calibri" w:eastAsia="Times New Roman" w:hAnsi="Calibri" w:cs="Calibri"/>
                <w:b/>
                <w:bCs/>
                <w:color w:val="000000"/>
                <w:kern w:val="0"/>
                <w:sz w:val="16"/>
                <w:szCs w:val="16"/>
                <w:lang w:eastAsia="es-MX"/>
                <w14:ligatures w14:val="none"/>
              </w:rPr>
              <w:t>(Cifras en Pesos)</w:t>
            </w:r>
          </w:p>
        </w:tc>
        <w:tc>
          <w:tcPr>
            <w:tcW w:w="55" w:type="pct"/>
            <w:vAlign w:val="center"/>
            <w:hideMark/>
          </w:tcPr>
          <w:p w14:paraId="3B7608B4" w14:textId="77777777" w:rsidR="002A266C" w:rsidRPr="002A266C" w:rsidRDefault="002A266C" w:rsidP="002A266C">
            <w:pPr>
              <w:spacing w:after="0" w:line="240" w:lineRule="auto"/>
              <w:rPr>
                <w:rFonts w:ascii="Times New Roman" w:eastAsia="Times New Roman" w:hAnsi="Times New Roman" w:cs="Times New Roman"/>
                <w:kern w:val="0"/>
                <w:sz w:val="20"/>
                <w:szCs w:val="20"/>
                <w:lang w:eastAsia="es-MX"/>
                <w14:ligatures w14:val="none"/>
              </w:rPr>
            </w:pPr>
          </w:p>
        </w:tc>
      </w:tr>
      <w:tr w:rsidR="002A266C" w:rsidRPr="002A266C" w14:paraId="077E13BB" w14:textId="77777777" w:rsidTr="002A266C">
        <w:trPr>
          <w:trHeight w:val="1365"/>
        </w:trPr>
        <w:tc>
          <w:tcPr>
            <w:tcW w:w="1213" w:type="pct"/>
            <w:vMerge w:val="restart"/>
            <w:tcBorders>
              <w:top w:val="nil"/>
              <w:left w:val="single" w:sz="8" w:space="0" w:color="auto"/>
              <w:bottom w:val="single" w:sz="8" w:space="0" w:color="000000"/>
              <w:right w:val="single" w:sz="8" w:space="0" w:color="auto"/>
            </w:tcBorders>
            <w:vAlign w:val="center"/>
            <w:hideMark/>
          </w:tcPr>
          <w:p w14:paraId="2BE9C9D3" w14:textId="77777777" w:rsidR="002A266C" w:rsidRPr="002A266C" w:rsidRDefault="002A266C" w:rsidP="002A266C">
            <w:pPr>
              <w:spacing w:after="0" w:line="240" w:lineRule="auto"/>
              <w:jc w:val="center"/>
              <w:rPr>
                <w:rFonts w:ascii="Calibri" w:eastAsia="Times New Roman" w:hAnsi="Calibri" w:cs="Calibri"/>
                <w:b/>
                <w:bCs/>
                <w:color w:val="000000"/>
                <w:kern w:val="0"/>
                <w:sz w:val="16"/>
                <w:szCs w:val="16"/>
                <w:lang w:eastAsia="es-MX"/>
                <w14:ligatures w14:val="none"/>
              </w:rPr>
            </w:pPr>
            <w:r w:rsidRPr="002A266C">
              <w:rPr>
                <w:rFonts w:ascii="Calibri" w:eastAsia="Times New Roman" w:hAnsi="Calibri" w:cs="Calibri"/>
                <w:b/>
                <w:bCs/>
                <w:color w:val="000000"/>
                <w:kern w:val="0"/>
                <w:sz w:val="16"/>
                <w:szCs w:val="16"/>
                <w:lang w:eastAsia="es-MX"/>
                <w14:ligatures w14:val="none"/>
              </w:rPr>
              <w:t>PARTIDO POLÍTICO</w:t>
            </w:r>
          </w:p>
        </w:tc>
        <w:tc>
          <w:tcPr>
            <w:tcW w:w="844" w:type="pct"/>
            <w:tcBorders>
              <w:top w:val="nil"/>
              <w:left w:val="nil"/>
              <w:bottom w:val="single" w:sz="8" w:space="0" w:color="auto"/>
              <w:right w:val="single" w:sz="8" w:space="0" w:color="auto"/>
            </w:tcBorders>
            <w:vAlign w:val="center"/>
            <w:hideMark/>
          </w:tcPr>
          <w:p w14:paraId="42F0722D" w14:textId="77777777" w:rsidR="002A266C" w:rsidRPr="002A266C" w:rsidRDefault="002A266C" w:rsidP="002A266C">
            <w:pPr>
              <w:spacing w:after="0" w:line="240" w:lineRule="auto"/>
              <w:jc w:val="center"/>
              <w:rPr>
                <w:rFonts w:ascii="Calibri" w:eastAsia="Times New Roman" w:hAnsi="Calibri" w:cs="Calibri"/>
                <w:b/>
                <w:bCs/>
                <w:color w:val="000000"/>
                <w:kern w:val="0"/>
                <w:sz w:val="16"/>
                <w:szCs w:val="16"/>
                <w:lang w:eastAsia="es-MX"/>
                <w14:ligatures w14:val="none"/>
              </w:rPr>
            </w:pPr>
            <w:r w:rsidRPr="002A266C">
              <w:rPr>
                <w:rFonts w:ascii="Calibri" w:eastAsia="Times New Roman" w:hAnsi="Calibri" w:cs="Calibri"/>
                <w:b/>
                <w:bCs/>
                <w:color w:val="000000"/>
                <w:kern w:val="0"/>
                <w:sz w:val="16"/>
                <w:szCs w:val="16"/>
                <w:lang w:eastAsia="es-MX"/>
                <w14:ligatures w14:val="none"/>
              </w:rPr>
              <w:t>DISTRIBUCIÓN 30% IGUALITARIA</w:t>
            </w:r>
          </w:p>
        </w:tc>
        <w:tc>
          <w:tcPr>
            <w:tcW w:w="905" w:type="pct"/>
            <w:tcBorders>
              <w:top w:val="nil"/>
              <w:left w:val="nil"/>
              <w:bottom w:val="single" w:sz="8" w:space="0" w:color="auto"/>
              <w:right w:val="single" w:sz="8" w:space="0" w:color="auto"/>
            </w:tcBorders>
            <w:vAlign w:val="center"/>
            <w:hideMark/>
          </w:tcPr>
          <w:p w14:paraId="1D590FFA" w14:textId="77777777" w:rsidR="002A266C" w:rsidRPr="002A266C" w:rsidRDefault="002A266C" w:rsidP="002A266C">
            <w:pPr>
              <w:spacing w:after="0" w:line="240" w:lineRule="auto"/>
              <w:jc w:val="center"/>
              <w:rPr>
                <w:rFonts w:ascii="Calibri" w:eastAsia="Times New Roman" w:hAnsi="Calibri" w:cs="Calibri"/>
                <w:b/>
                <w:bCs/>
                <w:color w:val="000000"/>
                <w:kern w:val="0"/>
                <w:sz w:val="16"/>
                <w:szCs w:val="16"/>
                <w:lang w:eastAsia="es-MX"/>
                <w14:ligatures w14:val="none"/>
              </w:rPr>
            </w:pPr>
            <w:r w:rsidRPr="002A266C">
              <w:rPr>
                <w:rFonts w:ascii="Calibri" w:eastAsia="Times New Roman" w:hAnsi="Calibri" w:cs="Calibri"/>
                <w:b/>
                <w:bCs/>
                <w:color w:val="000000"/>
                <w:kern w:val="0"/>
                <w:sz w:val="16"/>
                <w:szCs w:val="16"/>
                <w:lang w:eastAsia="es-MX"/>
                <w14:ligatures w14:val="none"/>
              </w:rPr>
              <w:t>DISTRIBUCIÓN 70% PROPORCIONAL</w:t>
            </w:r>
          </w:p>
        </w:tc>
        <w:tc>
          <w:tcPr>
            <w:tcW w:w="1476" w:type="pct"/>
            <w:tcBorders>
              <w:top w:val="nil"/>
              <w:left w:val="nil"/>
              <w:bottom w:val="single" w:sz="8" w:space="0" w:color="auto"/>
              <w:right w:val="single" w:sz="8" w:space="0" w:color="auto"/>
            </w:tcBorders>
            <w:vAlign w:val="center"/>
            <w:hideMark/>
          </w:tcPr>
          <w:p w14:paraId="7CC6A54F" w14:textId="77777777" w:rsidR="002A266C" w:rsidRPr="002A266C" w:rsidRDefault="002A266C" w:rsidP="002A266C">
            <w:pPr>
              <w:spacing w:after="0" w:line="240" w:lineRule="auto"/>
              <w:jc w:val="center"/>
              <w:rPr>
                <w:rFonts w:ascii="Calibri" w:eastAsia="Times New Roman" w:hAnsi="Calibri" w:cs="Calibri"/>
                <w:b/>
                <w:bCs/>
                <w:color w:val="000000"/>
                <w:kern w:val="0"/>
                <w:sz w:val="16"/>
                <w:szCs w:val="16"/>
                <w:lang w:eastAsia="es-MX"/>
                <w14:ligatures w14:val="none"/>
              </w:rPr>
            </w:pPr>
            <w:proofErr w:type="gramStart"/>
            <w:r w:rsidRPr="002A266C">
              <w:rPr>
                <w:rFonts w:ascii="Calibri" w:eastAsia="Times New Roman" w:hAnsi="Calibri" w:cs="Calibri"/>
                <w:b/>
                <w:bCs/>
                <w:color w:val="000000"/>
                <w:kern w:val="0"/>
                <w:sz w:val="16"/>
                <w:szCs w:val="16"/>
                <w:lang w:eastAsia="es-MX"/>
                <w14:ligatures w14:val="none"/>
              </w:rPr>
              <w:t>TOTAL</w:t>
            </w:r>
            <w:proofErr w:type="gramEnd"/>
            <w:r w:rsidRPr="002A266C">
              <w:rPr>
                <w:rFonts w:ascii="Calibri" w:eastAsia="Times New Roman" w:hAnsi="Calibri" w:cs="Calibri"/>
                <w:b/>
                <w:bCs/>
                <w:color w:val="000000"/>
                <w:kern w:val="0"/>
                <w:sz w:val="16"/>
                <w:szCs w:val="16"/>
                <w:lang w:eastAsia="es-MX"/>
                <w14:ligatures w14:val="none"/>
              </w:rPr>
              <w:t xml:space="preserve"> DE FINANCIAMIENTO DE ACTIVIDADES ESPECÍFICAS PARA EL EJERCICIO 2026</w:t>
            </w:r>
          </w:p>
        </w:tc>
        <w:tc>
          <w:tcPr>
            <w:tcW w:w="507" w:type="pct"/>
            <w:tcBorders>
              <w:top w:val="nil"/>
              <w:left w:val="nil"/>
              <w:bottom w:val="single" w:sz="8" w:space="0" w:color="auto"/>
              <w:right w:val="single" w:sz="8" w:space="0" w:color="auto"/>
            </w:tcBorders>
            <w:vAlign w:val="center"/>
            <w:hideMark/>
          </w:tcPr>
          <w:p w14:paraId="6BC0D071" w14:textId="77777777" w:rsidR="002A266C" w:rsidRPr="002A266C" w:rsidRDefault="002A266C" w:rsidP="002A266C">
            <w:pPr>
              <w:spacing w:after="0" w:line="240" w:lineRule="auto"/>
              <w:jc w:val="center"/>
              <w:rPr>
                <w:rFonts w:ascii="Calibri" w:eastAsia="Times New Roman" w:hAnsi="Calibri" w:cs="Calibri"/>
                <w:b/>
                <w:bCs/>
                <w:color w:val="000000"/>
                <w:kern w:val="0"/>
                <w:sz w:val="16"/>
                <w:szCs w:val="16"/>
                <w:lang w:eastAsia="es-MX"/>
                <w14:ligatures w14:val="none"/>
              </w:rPr>
            </w:pPr>
            <w:proofErr w:type="gramStart"/>
            <w:r w:rsidRPr="002A266C">
              <w:rPr>
                <w:rFonts w:ascii="Calibri" w:eastAsia="Times New Roman" w:hAnsi="Calibri" w:cs="Calibri"/>
                <w:b/>
                <w:bCs/>
                <w:color w:val="000000"/>
                <w:kern w:val="0"/>
                <w:sz w:val="16"/>
                <w:szCs w:val="16"/>
                <w:lang w:eastAsia="es-MX"/>
                <w14:ligatures w14:val="none"/>
              </w:rPr>
              <w:t>TOTAL</w:t>
            </w:r>
            <w:proofErr w:type="gramEnd"/>
            <w:r w:rsidRPr="002A266C">
              <w:rPr>
                <w:rFonts w:ascii="Calibri" w:eastAsia="Times New Roman" w:hAnsi="Calibri" w:cs="Calibri"/>
                <w:b/>
                <w:bCs/>
                <w:color w:val="000000"/>
                <w:kern w:val="0"/>
                <w:sz w:val="16"/>
                <w:szCs w:val="16"/>
                <w:lang w:eastAsia="es-MX"/>
                <w14:ligatures w14:val="none"/>
              </w:rPr>
              <w:t xml:space="preserve"> DE FINANCIAMIENTO DE ACTIVIDADES ESPECÍFICAS MENSUAL</w:t>
            </w:r>
          </w:p>
        </w:tc>
        <w:tc>
          <w:tcPr>
            <w:tcW w:w="55" w:type="pct"/>
            <w:vAlign w:val="center"/>
            <w:hideMark/>
          </w:tcPr>
          <w:p w14:paraId="5F096BEC" w14:textId="77777777" w:rsidR="002A266C" w:rsidRPr="002A266C" w:rsidRDefault="002A266C" w:rsidP="002A266C">
            <w:pPr>
              <w:spacing w:after="0" w:line="240" w:lineRule="auto"/>
              <w:rPr>
                <w:rFonts w:ascii="Times New Roman" w:eastAsia="Times New Roman" w:hAnsi="Times New Roman" w:cs="Times New Roman"/>
                <w:kern w:val="0"/>
                <w:sz w:val="20"/>
                <w:szCs w:val="20"/>
                <w:lang w:eastAsia="es-MX"/>
                <w14:ligatures w14:val="none"/>
              </w:rPr>
            </w:pPr>
          </w:p>
        </w:tc>
      </w:tr>
      <w:tr w:rsidR="002A266C" w:rsidRPr="002A266C" w14:paraId="7EB22346" w14:textId="77777777" w:rsidTr="002A266C">
        <w:trPr>
          <w:trHeight w:val="315"/>
        </w:trPr>
        <w:tc>
          <w:tcPr>
            <w:tcW w:w="1213" w:type="pct"/>
            <w:vMerge/>
            <w:tcBorders>
              <w:top w:val="nil"/>
              <w:left w:val="single" w:sz="8" w:space="0" w:color="auto"/>
              <w:bottom w:val="single" w:sz="8" w:space="0" w:color="000000"/>
              <w:right w:val="single" w:sz="8" w:space="0" w:color="auto"/>
            </w:tcBorders>
            <w:vAlign w:val="center"/>
            <w:hideMark/>
          </w:tcPr>
          <w:p w14:paraId="0AC79BFE" w14:textId="77777777" w:rsidR="002A266C" w:rsidRPr="002A266C" w:rsidRDefault="002A266C" w:rsidP="002A266C">
            <w:pPr>
              <w:spacing w:after="0" w:line="240" w:lineRule="auto"/>
              <w:rPr>
                <w:rFonts w:ascii="Calibri" w:eastAsia="Times New Roman" w:hAnsi="Calibri" w:cs="Calibri"/>
                <w:b/>
                <w:bCs/>
                <w:color w:val="000000"/>
                <w:kern w:val="0"/>
                <w:sz w:val="16"/>
                <w:szCs w:val="16"/>
                <w:lang w:eastAsia="es-MX"/>
                <w14:ligatures w14:val="none"/>
              </w:rPr>
            </w:pPr>
          </w:p>
        </w:tc>
        <w:tc>
          <w:tcPr>
            <w:tcW w:w="844" w:type="pct"/>
            <w:tcBorders>
              <w:top w:val="nil"/>
              <w:left w:val="nil"/>
              <w:bottom w:val="single" w:sz="8" w:space="0" w:color="auto"/>
              <w:right w:val="single" w:sz="8" w:space="0" w:color="auto"/>
            </w:tcBorders>
            <w:vAlign w:val="center"/>
            <w:hideMark/>
          </w:tcPr>
          <w:p w14:paraId="26B81573" w14:textId="77777777" w:rsidR="002A266C" w:rsidRPr="002A266C" w:rsidRDefault="002A266C" w:rsidP="002A266C">
            <w:pPr>
              <w:spacing w:after="0" w:line="240" w:lineRule="auto"/>
              <w:jc w:val="center"/>
              <w:rPr>
                <w:rFonts w:ascii="Calibri" w:eastAsia="Times New Roman" w:hAnsi="Calibri" w:cs="Calibri"/>
                <w:b/>
                <w:bCs/>
                <w:color w:val="000000"/>
                <w:kern w:val="0"/>
                <w:sz w:val="16"/>
                <w:szCs w:val="16"/>
                <w:lang w:eastAsia="es-MX"/>
                <w14:ligatures w14:val="none"/>
              </w:rPr>
            </w:pPr>
            <w:r w:rsidRPr="002A266C">
              <w:rPr>
                <w:rFonts w:ascii="Calibri" w:eastAsia="Times New Roman" w:hAnsi="Calibri" w:cs="Calibri"/>
                <w:b/>
                <w:bCs/>
                <w:color w:val="000000"/>
                <w:kern w:val="0"/>
                <w:sz w:val="16"/>
                <w:szCs w:val="16"/>
                <w:lang w:eastAsia="es-MX"/>
                <w14:ligatures w14:val="none"/>
              </w:rPr>
              <w:t>A</w:t>
            </w:r>
          </w:p>
        </w:tc>
        <w:tc>
          <w:tcPr>
            <w:tcW w:w="905" w:type="pct"/>
            <w:tcBorders>
              <w:top w:val="nil"/>
              <w:left w:val="nil"/>
              <w:bottom w:val="single" w:sz="8" w:space="0" w:color="auto"/>
              <w:right w:val="single" w:sz="8" w:space="0" w:color="auto"/>
            </w:tcBorders>
            <w:vAlign w:val="center"/>
            <w:hideMark/>
          </w:tcPr>
          <w:p w14:paraId="7F1B9CC3" w14:textId="77777777" w:rsidR="002A266C" w:rsidRPr="002A266C" w:rsidRDefault="002A266C" w:rsidP="002A266C">
            <w:pPr>
              <w:spacing w:after="0" w:line="240" w:lineRule="auto"/>
              <w:jc w:val="center"/>
              <w:rPr>
                <w:rFonts w:ascii="Calibri" w:eastAsia="Times New Roman" w:hAnsi="Calibri" w:cs="Calibri"/>
                <w:b/>
                <w:bCs/>
                <w:color w:val="000000"/>
                <w:kern w:val="0"/>
                <w:sz w:val="16"/>
                <w:szCs w:val="16"/>
                <w:lang w:eastAsia="es-MX"/>
                <w14:ligatures w14:val="none"/>
              </w:rPr>
            </w:pPr>
            <w:r w:rsidRPr="002A266C">
              <w:rPr>
                <w:rFonts w:ascii="Calibri" w:eastAsia="Times New Roman" w:hAnsi="Calibri" w:cs="Calibri"/>
                <w:b/>
                <w:bCs/>
                <w:color w:val="000000"/>
                <w:kern w:val="0"/>
                <w:sz w:val="16"/>
                <w:szCs w:val="16"/>
                <w:lang w:eastAsia="es-MX"/>
                <w14:ligatures w14:val="none"/>
              </w:rPr>
              <w:t>B</w:t>
            </w:r>
          </w:p>
        </w:tc>
        <w:tc>
          <w:tcPr>
            <w:tcW w:w="1476" w:type="pct"/>
            <w:tcBorders>
              <w:top w:val="nil"/>
              <w:left w:val="nil"/>
              <w:bottom w:val="single" w:sz="8" w:space="0" w:color="auto"/>
              <w:right w:val="single" w:sz="8" w:space="0" w:color="auto"/>
            </w:tcBorders>
            <w:vAlign w:val="center"/>
            <w:hideMark/>
          </w:tcPr>
          <w:p w14:paraId="6159E9B0" w14:textId="77777777" w:rsidR="002A266C" w:rsidRPr="002A266C" w:rsidRDefault="002A266C" w:rsidP="002A266C">
            <w:pPr>
              <w:spacing w:after="0" w:line="240" w:lineRule="auto"/>
              <w:jc w:val="center"/>
              <w:rPr>
                <w:rFonts w:ascii="Calibri" w:eastAsia="Times New Roman" w:hAnsi="Calibri" w:cs="Calibri"/>
                <w:b/>
                <w:bCs/>
                <w:color w:val="000000"/>
                <w:kern w:val="0"/>
                <w:sz w:val="16"/>
                <w:szCs w:val="16"/>
                <w:lang w:eastAsia="es-MX"/>
                <w14:ligatures w14:val="none"/>
              </w:rPr>
            </w:pPr>
            <w:r w:rsidRPr="002A266C">
              <w:rPr>
                <w:rFonts w:ascii="Calibri" w:eastAsia="Times New Roman" w:hAnsi="Calibri" w:cs="Calibri"/>
                <w:b/>
                <w:bCs/>
                <w:color w:val="000000"/>
                <w:kern w:val="0"/>
                <w:sz w:val="16"/>
                <w:szCs w:val="16"/>
                <w:lang w:eastAsia="es-MX"/>
                <w14:ligatures w14:val="none"/>
              </w:rPr>
              <w:t>C = A + B</w:t>
            </w:r>
          </w:p>
        </w:tc>
        <w:tc>
          <w:tcPr>
            <w:tcW w:w="507" w:type="pct"/>
            <w:tcBorders>
              <w:top w:val="nil"/>
              <w:left w:val="nil"/>
              <w:bottom w:val="single" w:sz="8" w:space="0" w:color="auto"/>
              <w:right w:val="single" w:sz="8" w:space="0" w:color="auto"/>
            </w:tcBorders>
            <w:vAlign w:val="center"/>
            <w:hideMark/>
          </w:tcPr>
          <w:p w14:paraId="5166E0B9" w14:textId="77777777" w:rsidR="002A266C" w:rsidRPr="002A266C" w:rsidRDefault="002A266C" w:rsidP="002A266C">
            <w:pPr>
              <w:spacing w:after="0" w:line="240" w:lineRule="auto"/>
              <w:jc w:val="center"/>
              <w:rPr>
                <w:rFonts w:ascii="Calibri" w:eastAsia="Times New Roman" w:hAnsi="Calibri" w:cs="Calibri"/>
                <w:b/>
                <w:bCs/>
                <w:color w:val="000000"/>
                <w:kern w:val="0"/>
                <w:sz w:val="16"/>
                <w:szCs w:val="16"/>
                <w:lang w:eastAsia="es-MX"/>
                <w14:ligatures w14:val="none"/>
              </w:rPr>
            </w:pPr>
            <w:r w:rsidRPr="002A266C">
              <w:rPr>
                <w:rFonts w:ascii="Calibri" w:eastAsia="Times New Roman" w:hAnsi="Calibri" w:cs="Calibri"/>
                <w:b/>
                <w:bCs/>
                <w:color w:val="000000"/>
                <w:kern w:val="0"/>
                <w:sz w:val="16"/>
                <w:szCs w:val="16"/>
                <w:lang w:eastAsia="es-MX"/>
                <w14:ligatures w14:val="none"/>
              </w:rPr>
              <w:t>D = C / 12</w:t>
            </w:r>
          </w:p>
        </w:tc>
        <w:tc>
          <w:tcPr>
            <w:tcW w:w="55" w:type="pct"/>
            <w:vAlign w:val="center"/>
            <w:hideMark/>
          </w:tcPr>
          <w:p w14:paraId="72C80699" w14:textId="77777777" w:rsidR="002A266C" w:rsidRPr="002A266C" w:rsidRDefault="002A266C" w:rsidP="002A266C">
            <w:pPr>
              <w:spacing w:after="0" w:line="240" w:lineRule="auto"/>
              <w:rPr>
                <w:rFonts w:ascii="Times New Roman" w:eastAsia="Times New Roman" w:hAnsi="Times New Roman" w:cs="Times New Roman"/>
                <w:kern w:val="0"/>
                <w:sz w:val="20"/>
                <w:szCs w:val="20"/>
                <w:lang w:eastAsia="es-MX"/>
                <w14:ligatures w14:val="none"/>
              </w:rPr>
            </w:pPr>
          </w:p>
        </w:tc>
      </w:tr>
      <w:tr w:rsidR="002A266C" w:rsidRPr="002A266C" w14:paraId="6261F26F" w14:textId="77777777" w:rsidTr="002A266C">
        <w:trPr>
          <w:trHeight w:val="315"/>
        </w:trPr>
        <w:tc>
          <w:tcPr>
            <w:tcW w:w="1213" w:type="pct"/>
            <w:tcBorders>
              <w:top w:val="nil"/>
              <w:left w:val="single" w:sz="8" w:space="0" w:color="auto"/>
              <w:bottom w:val="single" w:sz="8" w:space="0" w:color="auto"/>
              <w:right w:val="single" w:sz="8" w:space="0" w:color="auto"/>
            </w:tcBorders>
            <w:vAlign w:val="center"/>
            <w:hideMark/>
          </w:tcPr>
          <w:p w14:paraId="130032D6"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Partido Acción Nacional</w:t>
            </w:r>
          </w:p>
        </w:tc>
        <w:tc>
          <w:tcPr>
            <w:tcW w:w="844" w:type="pct"/>
            <w:tcBorders>
              <w:top w:val="nil"/>
              <w:left w:val="nil"/>
              <w:bottom w:val="single" w:sz="8" w:space="0" w:color="auto"/>
              <w:right w:val="single" w:sz="8" w:space="0" w:color="auto"/>
            </w:tcBorders>
            <w:vAlign w:val="center"/>
            <w:hideMark/>
          </w:tcPr>
          <w:p w14:paraId="09AAFFB5"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$79,301.00</w:t>
            </w:r>
          </w:p>
        </w:tc>
        <w:tc>
          <w:tcPr>
            <w:tcW w:w="905" w:type="pct"/>
            <w:tcBorders>
              <w:top w:val="nil"/>
              <w:left w:val="nil"/>
              <w:bottom w:val="single" w:sz="8" w:space="0" w:color="auto"/>
              <w:right w:val="single" w:sz="8" w:space="0" w:color="auto"/>
            </w:tcBorders>
            <w:vAlign w:val="center"/>
            <w:hideMark/>
          </w:tcPr>
          <w:p w14:paraId="00206C91"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$190,721.00</w:t>
            </w:r>
          </w:p>
        </w:tc>
        <w:tc>
          <w:tcPr>
            <w:tcW w:w="1476" w:type="pct"/>
            <w:tcBorders>
              <w:top w:val="nil"/>
              <w:left w:val="nil"/>
              <w:bottom w:val="single" w:sz="8" w:space="0" w:color="auto"/>
              <w:right w:val="single" w:sz="8" w:space="0" w:color="auto"/>
            </w:tcBorders>
            <w:vAlign w:val="center"/>
            <w:hideMark/>
          </w:tcPr>
          <w:p w14:paraId="76F1B7C9"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$270,022.00</w:t>
            </w:r>
          </w:p>
        </w:tc>
        <w:tc>
          <w:tcPr>
            <w:tcW w:w="507" w:type="pct"/>
            <w:tcBorders>
              <w:top w:val="nil"/>
              <w:left w:val="nil"/>
              <w:bottom w:val="single" w:sz="8" w:space="0" w:color="auto"/>
              <w:right w:val="single" w:sz="8" w:space="0" w:color="auto"/>
            </w:tcBorders>
            <w:vAlign w:val="center"/>
            <w:hideMark/>
          </w:tcPr>
          <w:p w14:paraId="3224944E"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$22,502.00</w:t>
            </w:r>
          </w:p>
        </w:tc>
        <w:tc>
          <w:tcPr>
            <w:tcW w:w="55" w:type="pct"/>
            <w:vAlign w:val="center"/>
            <w:hideMark/>
          </w:tcPr>
          <w:p w14:paraId="405A46FB" w14:textId="77777777" w:rsidR="002A266C" w:rsidRPr="002A266C" w:rsidRDefault="002A266C" w:rsidP="002A266C">
            <w:pPr>
              <w:spacing w:after="0" w:line="240" w:lineRule="auto"/>
              <w:rPr>
                <w:rFonts w:ascii="Times New Roman" w:eastAsia="Times New Roman" w:hAnsi="Times New Roman" w:cs="Times New Roman"/>
                <w:kern w:val="0"/>
                <w:sz w:val="20"/>
                <w:szCs w:val="20"/>
                <w:lang w:eastAsia="es-MX"/>
                <w14:ligatures w14:val="none"/>
              </w:rPr>
            </w:pPr>
          </w:p>
        </w:tc>
      </w:tr>
      <w:tr w:rsidR="002A266C" w:rsidRPr="002A266C" w14:paraId="19E70A57" w14:textId="77777777" w:rsidTr="002A266C">
        <w:trPr>
          <w:trHeight w:val="315"/>
        </w:trPr>
        <w:tc>
          <w:tcPr>
            <w:tcW w:w="1213" w:type="pct"/>
            <w:tcBorders>
              <w:top w:val="nil"/>
              <w:left w:val="single" w:sz="8" w:space="0" w:color="auto"/>
              <w:bottom w:val="single" w:sz="8" w:space="0" w:color="auto"/>
              <w:right w:val="single" w:sz="8" w:space="0" w:color="auto"/>
            </w:tcBorders>
            <w:vAlign w:val="center"/>
            <w:hideMark/>
          </w:tcPr>
          <w:p w14:paraId="629E71B3"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Partido Revolucionario Institucional</w:t>
            </w:r>
          </w:p>
        </w:tc>
        <w:tc>
          <w:tcPr>
            <w:tcW w:w="844" w:type="pct"/>
            <w:tcBorders>
              <w:top w:val="nil"/>
              <w:left w:val="nil"/>
              <w:bottom w:val="single" w:sz="8" w:space="0" w:color="auto"/>
              <w:right w:val="single" w:sz="8" w:space="0" w:color="auto"/>
            </w:tcBorders>
            <w:vAlign w:val="center"/>
            <w:hideMark/>
          </w:tcPr>
          <w:p w14:paraId="737CD703"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$79,301.00</w:t>
            </w:r>
          </w:p>
        </w:tc>
        <w:tc>
          <w:tcPr>
            <w:tcW w:w="905" w:type="pct"/>
            <w:tcBorders>
              <w:top w:val="nil"/>
              <w:left w:val="nil"/>
              <w:bottom w:val="single" w:sz="8" w:space="0" w:color="auto"/>
              <w:right w:val="single" w:sz="8" w:space="0" w:color="auto"/>
            </w:tcBorders>
            <w:vAlign w:val="center"/>
            <w:hideMark/>
          </w:tcPr>
          <w:p w14:paraId="17517904"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$76,946.00</w:t>
            </w:r>
          </w:p>
        </w:tc>
        <w:tc>
          <w:tcPr>
            <w:tcW w:w="1476" w:type="pct"/>
            <w:tcBorders>
              <w:top w:val="nil"/>
              <w:left w:val="nil"/>
              <w:bottom w:val="single" w:sz="8" w:space="0" w:color="auto"/>
              <w:right w:val="single" w:sz="8" w:space="0" w:color="auto"/>
            </w:tcBorders>
            <w:vAlign w:val="center"/>
            <w:hideMark/>
          </w:tcPr>
          <w:p w14:paraId="2B9C49B9"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$156,247.00</w:t>
            </w:r>
          </w:p>
        </w:tc>
        <w:tc>
          <w:tcPr>
            <w:tcW w:w="507" w:type="pct"/>
            <w:tcBorders>
              <w:top w:val="nil"/>
              <w:left w:val="nil"/>
              <w:bottom w:val="single" w:sz="8" w:space="0" w:color="auto"/>
              <w:right w:val="single" w:sz="8" w:space="0" w:color="auto"/>
            </w:tcBorders>
            <w:vAlign w:val="center"/>
            <w:hideMark/>
          </w:tcPr>
          <w:p w14:paraId="25C50BAF"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$13,021.00</w:t>
            </w:r>
          </w:p>
        </w:tc>
        <w:tc>
          <w:tcPr>
            <w:tcW w:w="55" w:type="pct"/>
            <w:vAlign w:val="center"/>
            <w:hideMark/>
          </w:tcPr>
          <w:p w14:paraId="135E0B5F" w14:textId="77777777" w:rsidR="002A266C" w:rsidRPr="002A266C" w:rsidRDefault="002A266C" w:rsidP="002A266C">
            <w:pPr>
              <w:spacing w:after="0" w:line="240" w:lineRule="auto"/>
              <w:rPr>
                <w:rFonts w:ascii="Times New Roman" w:eastAsia="Times New Roman" w:hAnsi="Times New Roman" w:cs="Times New Roman"/>
                <w:kern w:val="0"/>
                <w:sz w:val="20"/>
                <w:szCs w:val="20"/>
                <w:lang w:eastAsia="es-MX"/>
                <w14:ligatures w14:val="none"/>
              </w:rPr>
            </w:pPr>
          </w:p>
        </w:tc>
      </w:tr>
      <w:tr w:rsidR="002A266C" w:rsidRPr="002A266C" w14:paraId="467B6818" w14:textId="77777777" w:rsidTr="002A266C">
        <w:trPr>
          <w:trHeight w:val="315"/>
        </w:trPr>
        <w:tc>
          <w:tcPr>
            <w:tcW w:w="1213" w:type="pct"/>
            <w:tcBorders>
              <w:top w:val="nil"/>
              <w:left w:val="single" w:sz="8" w:space="0" w:color="auto"/>
              <w:bottom w:val="single" w:sz="8" w:space="0" w:color="auto"/>
              <w:right w:val="single" w:sz="8" w:space="0" w:color="auto"/>
            </w:tcBorders>
            <w:vAlign w:val="center"/>
            <w:hideMark/>
          </w:tcPr>
          <w:p w14:paraId="4F846261"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Partido Verde Ecologista de México</w:t>
            </w:r>
          </w:p>
        </w:tc>
        <w:tc>
          <w:tcPr>
            <w:tcW w:w="844" w:type="pct"/>
            <w:tcBorders>
              <w:top w:val="nil"/>
              <w:left w:val="nil"/>
              <w:bottom w:val="single" w:sz="8" w:space="0" w:color="auto"/>
              <w:right w:val="single" w:sz="8" w:space="0" w:color="auto"/>
            </w:tcBorders>
            <w:vAlign w:val="center"/>
            <w:hideMark/>
          </w:tcPr>
          <w:p w14:paraId="24BEF49D"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$79,301.00</w:t>
            </w:r>
          </w:p>
        </w:tc>
        <w:tc>
          <w:tcPr>
            <w:tcW w:w="905" w:type="pct"/>
            <w:tcBorders>
              <w:top w:val="nil"/>
              <w:left w:val="nil"/>
              <w:bottom w:val="single" w:sz="8" w:space="0" w:color="auto"/>
              <w:right w:val="single" w:sz="8" w:space="0" w:color="auto"/>
            </w:tcBorders>
            <w:vAlign w:val="center"/>
            <w:hideMark/>
          </w:tcPr>
          <w:p w14:paraId="4CBAE88D"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$271,649.00</w:t>
            </w:r>
          </w:p>
        </w:tc>
        <w:tc>
          <w:tcPr>
            <w:tcW w:w="1476" w:type="pct"/>
            <w:tcBorders>
              <w:top w:val="nil"/>
              <w:left w:val="nil"/>
              <w:bottom w:val="single" w:sz="8" w:space="0" w:color="auto"/>
              <w:right w:val="single" w:sz="8" w:space="0" w:color="auto"/>
            </w:tcBorders>
            <w:vAlign w:val="center"/>
            <w:hideMark/>
          </w:tcPr>
          <w:p w14:paraId="397847EF"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$350,950.00</w:t>
            </w:r>
          </w:p>
        </w:tc>
        <w:tc>
          <w:tcPr>
            <w:tcW w:w="507" w:type="pct"/>
            <w:tcBorders>
              <w:top w:val="nil"/>
              <w:left w:val="nil"/>
              <w:bottom w:val="single" w:sz="8" w:space="0" w:color="auto"/>
              <w:right w:val="single" w:sz="8" w:space="0" w:color="auto"/>
            </w:tcBorders>
            <w:vAlign w:val="center"/>
            <w:hideMark/>
          </w:tcPr>
          <w:p w14:paraId="566C6614"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$29,246.00</w:t>
            </w:r>
          </w:p>
        </w:tc>
        <w:tc>
          <w:tcPr>
            <w:tcW w:w="55" w:type="pct"/>
            <w:vAlign w:val="center"/>
            <w:hideMark/>
          </w:tcPr>
          <w:p w14:paraId="1794E755" w14:textId="77777777" w:rsidR="002A266C" w:rsidRPr="002A266C" w:rsidRDefault="002A266C" w:rsidP="002A266C">
            <w:pPr>
              <w:spacing w:after="0" w:line="240" w:lineRule="auto"/>
              <w:rPr>
                <w:rFonts w:ascii="Times New Roman" w:eastAsia="Times New Roman" w:hAnsi="Times New Roman" w:cs="Times New Roman"/>
                <w:kern w:val="0"/>
                <w:sz w:val="20"/>
                <w:szCs w:val="20"/>
                <w:lang w:eastAsia="es-MX"/>
                <w14:ligatures w14:val="none"/>
              </w:rPr>
            </w:pPr>
          </w:p>
        </w:tc>
      </w:tr>
      <w:tr w:rsidR="002A266C" w:rsidRPr="002A266C" w14:paraId="4C2895DF" w14:textId="77777777" w:rsidTr="002A266C">
        <w:trPr>
          <w:trHeight w:val="315"/>
        </w:trPr>
        <w:tc>
          <w:tcPr>
            <w:tcW w:w="1213" w:type="pct"/>
            <w:tcBorders>
              <w:top w:val="nil"/>
              <w:left w:val="single" w:sz="8" w:space="0" w:color="auto"/>
              <w:bottom w:val="single" w:sz="8" w:space="0" w:color="auto"/>
              <w:right w:val="single" w:sz="8" w:space="0" w:color="auto"/>
            </w:tcBorders>
            <w:vAlign w:val="center"/>
            <w:hideMark/>
          </w:tcPr>
          <w:p w14:paraId="07552DC0"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Partido del Trabajo</w:t>
            </w:r>
          </w:p>
        </w:tc>
        <w:tc>
          <w:tcPr>
            <w:tcW w:w="844" w:type="pct"/>
            <w:tcBorders>
              <w:top w:val="nil"/>
              <w:left w:val="nil"/>
              <w:bottom w:val="single" w:sz="8" w:space="0" w:color="auto"/>
              <w:right w:val="single" w:sz="8" w:space="0" w:color="auto"/>
            </w:tcBorders>
            <w:vAlign w:val="center"/>
            <w:hideMark/>
          </w:tcPr>
          <w:p w14:paraId="69C8C7BC"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$79,301.00</w:t>
            </w:r>
          </w:p>
        </w:tc>
        <w:tc>
          <w:tcPr>
            <w:tcW w:w="905" w:type="pct"/>
            <w:tcBorders>
              <w:top w:val="nil"/>
              <w:left w:val="nil"/>
              <w:bottom w:val="single" w:sz="8" w:space="0" w:color="auto"/>
              <w:right w:val="single" w:sz="8" w:space="0" w:color="auto"/>
            </w:tcBorders>
            <w:vAlign w:val="center"/>
            <w:hideMark/>
          </w:tcPr>
          <w:p w14:paraId="56A35ED9"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$61,032.00</w:t>
            </w:r>
          </w:p>
        </w:tc>
        <w:tc>
          <w:tcPr>
            <w:tcW w:w="1476" w:type="pct"/>
            <w:tcBorders>
              <w:top w:val="nil"/>
              <w:left w:val="nil"/>
              <w:bottom w:val="single" w:sz="8" w:space="0" w:color="auto"/>
              <w:right w:val="single" w:sz="8" w:space="0" w:color="auto"/>
            </w:tcBorders>
            <w:vAlign w:val="center"/>
            <w:hideMark/>
          </w:tcPr>
          <w:p w14:paraId="547A85B8"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$140,334.00</w:t>
            </w:r>
          </w:p>
        </w:tc>
        <w:tc>
          <w:tcPr>
            <w:tcW w:w="507" w:type="pct"/>
            <w:tcBorders>
              <w:top w:val="nil"/>
              <w:left w:val="nil"/>
              <w:bottom w:val="single" w:sz="8" w:space="0" w:color="auto"/>
              <w:right w:val="single" w:sz="8" w:space="0" w:color="auto"/>
            </w:tcBorders>
            <w:vAlign w:val="center"/>
            <w:hideMark/>
          </w:tcPr>
          <w:p w14:paraId="7B68CA58"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$11,694.00</w:t>
            </w:r>
          </w:p>
        </w:tc>
        <w:tc>
          <w:tcPr>
            <w:tcW w:w="55" w:type="pct"/>
            <w:vAlign w:val="center"/>
            <w:hideMark/>
          </w:tcPr>
          <w:p w14:paraId="7E277E63" w14:textId="77777777" w:rsidR="002A266C" w:rsidRPr="002A266C" w:rsidRDefault="002A266C" w:rsidP="002A266C">
            <w:pPr>
              <w:spacing w:after="0" w:line="240" w:lineRule="auto"/>
              <w:rPr>
                <w:rFonts w:ascii="Times New Roman" w:eastAsia="Times New Roman" w:hAnsi="Times New Roman" w:cs="Times New Roman"/>
                <w:kern w:val="0"/>
                <w:sz w:val="20"/>
                <w:szCs w:val="20"/>
                <w:lang w:eastAsia="es-MX"/>
                <w14:ligatures w14:val="none"/>
              </w:rPr>
            </w:pPr>
          </w:p>
        </w:tc>
      </w:tr>
      <w:tr w:rsidR="002A266C" w:rsidRPr="002A266C" w14:paraId="73E6448B" w14:textId="77777777" w:rsidTr="002A266C">
        <w:trPr>
          <w:trHeight w:val="315"/>
        </w:trPr>
        <w:tc>
          <w:tcPr>
            <w:tcW w:w="1213" w:type="pct"/>
            <w:tcBorders>
              <w:top w:val="nil"/>
              <w:left w:val="single" w:sz="8" w:space="0" w:color="auto"/>
              <w:bottom w:val="single" w:sz="8" w:space="0" w:color="auto"/>
              <w:right w:val="single" w:sz="8" w:space="0" w:color="auto"/>
            </w:tcBorders>
            <w:vAlign w:val="center"/>
            <w:hideMark/>
          </w:tcPr>
          <w:p w14:paraId="4C0A7A3B"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Movimiento Ciudadano</w:t>
            </w:r>
          </w:p>
        </w:tc>
        <w:tc>
          <w:tcPr>
            <w:tcW w:w="844" w:type="pct"/>
            <w:tcBorders>
              <w:top w:val="nil"/>
              <w:left w:val="nil"/>
              <w:bottom w:val="single" w:sz="8" w:space="0" w:color="auto"/>
              <w:right w:val="single" w:sz="8" w:space="0" w:color="auto"/>
            </w:tcBorders>
            <w:vAlign w:val="center"/>
            <w:hideMark/>
          </w:tcPr>
          <w:p w14:paraId="49000AB1"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$79,301.00</w:t>
            </w:r>
          </w:p>
        </w:tc>
        <w:tc>
          <w:tcPr>
            <w:tcW w:w="905" w:type="pct"/>
            <w:tcBorders>
              <w:top w:val="nil"/>
              <w:left w:val="nil"/>
              <w:bottom w:val="single" w:sz="8" w:space="0" w:color="auto"/>
              <w:right w:val="single" w:sz="8" w:space="0" w:color="auto"/>
            </w:tcBorders>
            <w:vAlign w:val="center"/>
            <w:hideMark/>
          </w:tcPr>
          <w:p w14:paraId="21A6F94D"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$161,352.00</w:t>
            </w:r>
          </w:p>
        </w:tc>
        <w:tc>
          <w:tcPr>
            <w:tcW w:w="1476" w:type="pct"/>
            <w:tcBorders>
              <w:top w:val="nil"/>
              <w:left w:val="nil"/>
              <w:bottom w:val="single" w:sz="8" w:space="0" w:color="auto"/>
              <w:right w:val="single" w:sz="8" w:space="0" w:color="auto"/>
            </w:tcBorders>
            <w:vAlign w:val="center"/>
            <w:hideMark/>
          </w:tcPr>
          <w:p w14:paraId="1DB6C003"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$240,653.00</w:t>
            </w:r>
          </w:p>
        </w:tc>
        <w:tc>
          <w:tcPr>
            <w:tcW w:w="507" w:type="pct"/>
            <w:tcBorders>
              <w:top w:val="nil"/>
              <w:left w:val="nil"/>
              <w:bottom w:val="single" w:sz="8" w:space="0" w:color="auto"/>
              <w:right w:val="single" w:sz="8" w:space="0" w:color="auto"/>
            </w:tcBorders>
            <w:vAlign w:val="center"/>
            <w:hideMark/>
          </w:tcPr>
          <w:p w14:paraId="06F1000C"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$20,054.00</w:t>
            </w:r>
          </w:p>
        </w:tc>
        <w:tc>
          <w:tcPr>
            <w:tcW w:w="55" w:type="pct"/>
            <w:vAlign w:val="center"/>
            <w:hideMark/>
          </w:tcPr>
          <w:p w14:paraId="669B6E60" w14:textId="77777777" w:rsidR="002A266C" w:rsidRPr="002A266C" w:rsidRDefault="002A266C" w:rsidP="002A266C">
            <w:pPr>
              <w:spacing w:after="0" w:line="240" w:lineRule="auto"/>
              <w:rPr>
                <w:rFonts w:ascii="Times New Roman" w:eastAsia="Times New Roman" w:hAnsi="Times New Roman" w:cs="Times New Roman"/>
                <w:kern w:val="0"/>
                <w:sz w:val="20"/>
                <w:szCs w:val="20"/>
                <w:lang w:eastAsia="es-MX"/>
                <w14:ligatures w14:val="none"/>
              </w:rPr>
            </w:pPr>
          </w:p>
        </w:tc>
      </w:tr>
      <w:tr w:rsidR="002A266C" w:rsidRPr="002A266C" w14:paraId="588B9331" w14:textId="77777777" w:rsidTr="002A266C">
        <w:trPr>
          <w:trHeight w:val="315"/>
        </w:trPr>
        <w:tc>
          <w:tcPr>
            <w:tcW w:w="1213" w:type="pct"/>
            <w:tcBorders>
              <w:top w:val="nil"/>
              <w:left w:val="single" w:sz="8" w:space="0" w:color="auto"/>
              <w:bottom w:val="single" w:sz="8" w:space="0" w:color="auto"/>
              <w:right w:val="single" w:sz="8" w:space="0" w:color="auto"/>
            </w:tcBorders>
            <w:vAlign w:val="center"/>
            <w:hideMark/>
          </w:tcPr>
          <w:p w14:paraId="63E0895F"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MORENA</w:t>
            </w:r>
          </w:p>
        </w:tc>
        <w:tc>
          <w:tcPr>
            <w:tcW w:w="844" w:type="pct"/>
            <w:tcBorders>
              <w:top w:val="nil"/>
              <w:left w:val="nil"/>
              <w:bottom w:val="single" w:sz="8" w:space="0" w:color="auto"/>
              <w:right w:val="single" w:sz="8" w:space="0" w:color="auto"/>
            </w:tcBorders>
            <w:vAlign w:val="center"/>
            <w:hideMark/>
          </w:tcPr>
          <w:p w14:paraId="3802EB89"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$79,301.00</w:t>
            </w:r>
          </w:p>
        </w:tc>
        <w:tc>
          <w:tcPr>
            <w:tcW w:w="905" w:type="pct"/>
            <w:tcBorders>
              <w:top w:val="nil"/>
              <w:left w:val="nil"/>
              <w:bottom w:val="single" w:sz="8" w:space="0" w:color="auto"/>
              <w:right w:val="single" w:sz="8" w:space="0" w:color="auto"/>
            </w:tcBorders>
            <w:vAlign w:val="center"/>
            <w:hideMark/>
          </w:tcPr>
          <w:p w14:paraId="6312C16E"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$718,593.00</w:t>
            </w:r>
          </w:p>
        </w:tc>
        <w:tc>
          <w:tcPr>
            <w:tcW w:w="1476" w:type="pct"/>
            <w:tcBorders>
              <w:top w:val="nil"/>
              <w:left w:val="nil"/>
              <w:bottom w:val="single" w:sz="8" w:space="0" w:color="auto"/>
              <w:right w:val="single" w:sz="8" w:space="0" w:color="auto"/>
            </w:tcBorders>
            <w:vAlign w:val="center"/>
            <w:hideMark/>
          </w:tcPr>
          <w:p w14:paraId="619390EB"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$797,895.00</w:t>
            </w:r>
          </w:p>
        </w:tc>
        <w:tc>
          <w:tcPr>
            <w:tcW w:w="507" w:type="pct"/>
            <w:tcBorders>
              <w:top w:val="nil"/>
              <w:left w:val="nil"/>
              <w:bottom w:val="single" w:sz="8" w:space="0" w:color="auto"/>
              <w:right w:val="single" w:sz="8" w:space="0" w:color="auto"/>
            </w:tcBorders>
            <w:vAlign w:val="center"/>
            <w:hideMark/>
          </w:tcPr>
          <w:p w14:paraId="752B8027"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$66,491.00</w:t>
            </w:r>
          </w:p>
        </w:tc>
        <w:tc>
          <w:tcPr>
            <w:tcW w:w="55" w:type="pct"/>
            <w:vAlign w:val="center"/>
            <w:hideMark/>
          </w:tcPr>
          <w:p w14:paraId="20E050E1" w14:textId="77777777" w:rsidR="002A266C" w:rsidRPr="002A266C" w:rsidRDefault="002A266C" w:rsidP="002A266C">
            <w:pPr>
              <w:spacing w:after="0" w:line="240" w:lineRule="auto"/>
              <w:rPr>
                <w:rFonts w:ascii="Times New Roman" w:eastAsia="Times New Roman" w:hAnsi="Times New Roman" w:cs="Times New Roman"/>
                <w:kern w:val="0"/>
                <w:sz w:val="20"/>
                <w:szCs w:val="20"/>
                <w:lang w:eastAsia="es-MX"/>
                <w14:ligatures w14:val="none"/>
              </w:rPr>
            </w:pPr>
          </w:p>
        </w:tc>
      </w:tr>
      <w:tr w:rsidR="002A266C" w:rsidRPr="002A266C" w14:paraId="6D23208C" w14:textId="77777777" w:rsidTr="002A266C">
        <w:trPr>
          <w:trHeight w:val="345"/>
        </w:trPr>
        <w:tc>
          <w:tcPr>
            <w:tcW w:w="1213" w:type="pct"/>
            <w:tcBorders>
              <w:top w:val="nil"/>
              <w:left w:val="single" w:sz="8" w:space="0" w:color="auto"/>
              <w:bottom w:val="single" w:sz="8" w:space="0" w:color="auto"/>
              <w:right w:val="single" w:sz="8" w:space="0" w:color="auto"/>
            </w:tcBorders>
            <w:vAlign w:val="center"/>
            <w:hideMark/>
          </w:tcPr>
          <w:p w14:paraId="7D9A9544"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Redes Sociales Progresando en Quintana Roo</w:t>
            </w:r>
          </w:p>
        </w:tc>
        <w:tc>
          <w:tcPr>
            <w:tcW w:w="844" w:type="pct"/>
            <w:tcBorders>
              <w:top w:val="nil"/>
              <w:left w:val="nil"/>
              <w:bottom w:val="single" w:sz="8" w:space="0" w:color="auto"/>
              <w:right w:val="single" w:sz="8" w:space="0" w:color="auto"/>
            </w:tcBorders>
            <w:vAlign w:val="center"/>
            <w:hideMark/>
          </w:tcPr>
          <w:p w14:paraId="2E5D4312"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$79,301.00</w:t>
            </w:r>
          </w:p>
        </w:tc>
        <w:tc>
          <w:tcPr>
            <w:tcW w:w="905" w:type="pct"/>
            <w:tcBorders>
              <w:top w:val="nil"/>
              <w:left w:val="nil"/>
              <w:bottom w:val="single" w:sz="8" w:space="0" w:color="auto"/>
              <w:right w:val="single" w:sz="8" w:space="0" w:color="auto"/>
            </w:tcBorders>
            <w:vAlign w:val="center"/>
            <w:hideMark/>
          </w:tcPr>
          <w:p w14:paraId="4AE2DCA2"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N/A</w:t>
            </w:r>
          </w:p>
        </w:tc>
        <w:tc>
          <w:tcPr>
            <w:tcW w:w="1476" w:type="pct"/>
            <w:tcBorders>
              <w:top w:val="nil"/>
              <w:left w:val="nil"/>
              <w:bottom w:val="single" w:sz="8" w:space="0" w:color="auto"/>
              <w:right w:val="single" w:sz="8" w:space="0" w:color="auto"/>
            </w:tcBorders>
            <w:vAlign w:val="center"/>
            <w:hideMark/>
          </w:tcPr>
          <w:p w14:paraId="7C371D8C"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$79,301.00</w:t>
            </w:r>
          </w:p>
        </w:tc>
        <w:tc>
          <w:tcPr>
            <w:tcW w:w="507" w:type="pct"/>
            <w:tcBorders>
              <w:top w:val="nil"/>
              <w:left w:val="nil"/>
              <w:bottom w:val="single" w:sz="8" w:space="0" w:color="auto"/>
              <w:right w:val="single" w:sz="8" w:space="0" w:color="auto"/>
            </w:tcBorders>
            <w:vAlign w:val="center"/>
            <w:hideMark/>
          </w:tcPr>
          <w:p w14:paraId="697576DF"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$6,608.00</w:t>
            </w:r>
          </w:p>
        </w:tc>
        <w:tc>
          <w:tcPr>
            <w:tcW w:w="55" w:type="pct"/>
            <w:vAlign w:val="center"/>
            <w:hideMark/>
          </w:tcPr>
          <w:p w14:paraId="5A5E4252" w14:textId="77777777" w:rsidR="002A266C" w:rsidRPr="002A266C" w:rsidRDefault="002A266C" w:rsidP="002A266C">
            <w:pPr>
              <w:spacing w:after="0" w:line="240" w:lineRule="auto"/>
              <w:rPr>
                <w:rFonts w:ascii="Times New Roman" w:eastAsia="Times New Roman" w:hAnsi="Times New Roman" w:cs="Times New Roman"/>
                <w:kern w:val="0"/>
                <w:sz w:val="20"/>
                <w:szCs w:val="20"/>
                <w:lang w:eastAsia="es-MX"/>
                <w14:ligatures w14:val="none"/>
              </w:rPr>
            </w:pPr>
          </w:p>
        </w:tc>
      </w:tr>
      <w:tr w:rsidR="002A266C" w:rsidRPr="002A266C" w14:paraId="30B027E6" w14:textId="77777777" w:rsidTr="002A266C">
        <w:trPr>
          <w:trHeight w:val="315"/>
        </w:trPr>
        <w:tc>
          <w:tcPr>
            <w:tcW w:w="1213" w:type="pct"/>
            <w:tcBorders>
              <w:top w:val="nil"/>
              <w:left w:val="single" w:sz="8" w:space="0" w:color="auto"/>
              <w:bottom w:val="single" w:sz="8" w:space="0" w:color="auto"/>
              <w:right w:val="single" w:sz="8" w:space="0" w:color="auto"/>
            </w:tcBorders>
            <w:vAlign w:val="center"/>
            <w:hideMark/>
          </w:tcPr>
          <w:p w14:paraId="77A4961D"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Movimiento Laborista Quintana Roo</w:t>
            </w:r>
          </w:p>
        </w:tc>
        <w:tc>
          <w:tcPr>
            <w:tcW w:w="844" w:type="pct"/>
            <w:tcBorders>
              <w:top w:val="nil"/>
              <w:left w:val="nil"/>
              <w:bottom w:val="single" w:sz="8" w:space="0" w:color="auto"/>
              <w:right w:val="single" w:sz="8" w:space="0" w:color="auto"/>
            </w:tcBorders>
            <w:vAlign w:val="center"/>
            <w:hideMark/>
          </w:tcPr>
          <w:p w14:paraId="001FCF19"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$79,301.00</w:t>
            </w:r>
          </w:p>
        </w:tc>
        <w:tc>
          <w:tcPr>
            <w:tcW w:w="905" w:type="pct"/>
            <w:tcBorders>
              <w:top w:val="nil"/>
              <w:left w:val="nil"/>
              <w:bottom w:val="single" w:sz="8" w:space="0" w:color="auto"/>
              <w:right w:val="single" w:sz="8" w:space="0" w:color="auto"/>
            </w:tcBorders>
            <w:vAlign w:val="center"/>
            <w:hideMark/>
          </w:tcPr>
          <w:p w14:paraId="5F58AF99"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N/A</w:t>
            </w:r>
          </w:p>
        </w:tc>
        <w:tc>
          <w:tcPr>
            <w:tcW w:w="1476" w:type="pct"/>
            <w:tcBorders>
              <w:top w:val="nil"/>
              <w:left w:val="nil"/>
              <w:bottom w:val="single" w:sz="8" w:space="0" w:color="auto"/>
              <w:right w:val="single" w:sz="8" w:space="0" w:color="auto"/>
            </w:tcBorders>
            <w:vAlign w:val="center"/>
            <w:hideMark/>
          </w:tcPr>
          <w:p w14:paraId="68555F4A"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$79,301.00</w:t>
            </w:r>
          </w:p>
        </w:tc>
        <w:tc>
          <w:tcPr>
            <w:tcW w:w="507" w:type="pct"/>
            <w:tcBorders>
              <w:top w:val="nil"/>
              <w:left w:val="nil"/>
              <w:bottom w:val="single" w:sz="8" w:space="0" w:color="auto"/>
              <w:right w:val="single" w:sz="8" w:space="0" w:color="auto"/>
            </w:tcBorders>
            <w:vAlign w:val="center"/>
            <w:hideMark/>
          </w:tcPr>
          <w:p w14:paraId="2E3598E3" w14:textId="77777777" w:rsidR="002A266C" w:rsidRPr="002A266C" w:rsidRDefault="002A266C" w:rsidP="002A266C">
            <w:pPr>
              <w:spacing w:after="0" w:line="240" w:lineRule="auto"/>
              <w:jc w:val="center"/>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$6,608.00</w:t>
            </w:r>
          </w:p>
        </w:tc>
        <w:tc>
          <w:tcPr>
            <w:tcW w:w="55" w:type="pct"/>
            <w:vAlign w:val="center"/>
            <w:hideMark/>
          </w:tcPr>
          <w:p w14:paraId="593711BB" w14:textId="77777777" w:rsidR="002A266C" w:rsidRPr="002A266C" w:rsidRDefault="002A266C" w:rsidP="002A266C">
            <w:pPr>
              <w:spacing w:after="0" w:line="240" w:lineRule="auto"/>
              <w:rPr>
                <w:rFonts w:ascii="Times New Roman" w:eastAsia="Times New Roman" w:hAnsi="Times New Roman" w:cs="Times New Roman"/>
                <w:kern w:val="0"/>
                <w:sz w:val="20"/>
                <w:szCs w:val="20"/>
                <w:lang w:eastAsia="es-MX"/>
                <w14:ligatures w14:val="none"/>
              </w:rPr>
            </w:pPr>
          </w:p>
        </w:tc>
      </w:tr>
      <w:tr w:rsidR="002A266C" w:rsidRPr="002A266C" w14:paraId="701DB12E" w14:textId="77777777" w:rsidTr="002A266C">
        <w:trPr>
          <w:trHeight w:val="315"/>
        </w:trPr>
        <w:tc>
          <w:tcPr>
            <w:tcW w:w="1213" w:type="pct"/>
            <w:tcBorders>
              <w:top w:val="nil"/>
              <w:left w:val="single" w:sz="8" w:space="0" w:color="auto"/>
              <w:bottom w:val="single" w:sz="8" w:space="0" w:color="auto"/>
              <w:right w:val="single" w:sz="8" w:space="0" w:color="auto"/>
            </w:tcBorders>
            <w:vAlign w:val="center"/>
            <w:hideMark/>
          </w:tcPr>
          <w:p w14:paraId="70F76AC8" w14:textId="77777777" w:rsidR="002A266C" w:rsidRPr="002A266C" w:rsidRDefault="002A266C" w:rsidP="002A266C">
            <w:pPr>
              <w:spacing w:after="0" w:line="240" w:lineRule="auto"/>
              <w:jc w:val="center"/>
              <w:rPr>
                <w:rFonts w:ascii="Calibri" w:eastAsia="Times New Roman" w:hAnsi="Calibri" w:cs="Calibri"/>
                <w:b/>
                <w:bCs/>
                <w:color w:val="000000"/>
                <w:kern w:val="0"/>
                <w:sz w:val="16"/>
                <w:szCs w:val="16"/>
                <w:lang w:eastAsia="es-MX"/>
                <w14:ligatures w14:val="none"/>
              </w:rPr>
            </w:pPr>
            <w:r w:rsidRPr="002A266C">
              <w:rPr>
                <w:rFonts w:ascii="Calibri" w:eastAsia="Times New Roman" w:hAnsi="Calibri" w:cs="Calibri"/>
                <w:b/>
                <w:bCs/>
                <w:color w:val="000000"/>
                <w:kern w:val="0"/>
                <w:sz w:val="16"/>
                <w:szCs w:val="16"/>
                <w:lang w:eastAsia="es-MX"/>
                <w14:ligatures w14:val="none"/>
              </w:rPr>
              <w:t>TOTAL</w:t>
            </w:r>
          </w:p>
        </w:tc>
        <w:tc>
          <w:tcPr>
            <w:tcW w:w="844" w:type="pct"/>
            <w:tcBorders>
              <w:top w:val="nil"/>
              <w:left w:val="nil"/>
              <w:bottom w:val="single" w:sz="8" w:space="0" w:color="auto"/>
              <w:right w:val="single" w:sz="8" w:space="0" w:color="auto"/>
            </w:tcBorders>
            <w:vAlign w:val="center"/>
            <w:hideMark/>
          </w:tcPr>
          <w:p w14:paraId="5EC87EC1" w14:textId="77777777" w:rsidR="002A266C" w:rsidRPr="002A266C" w:rsidRDefault="002A266C" w:rsidP="002A266C">
            <w:pPr>
              <w:spacing w:after="0" w:line="240" w:lineRule="auto"/>
              <w:jc w:val="center"/>
              <w:rPr>
                <w:rFonts w:ascii="Calibri" w:eastAsia="Times New Roman" w:hAnsi="Calibri" w:cs="Calibri"/>
                <w:b/>
                <w:bCs/>
                <w:color w:val="000000"/>
                <w:kern w:val="0"/>
                <w:sz w:val="16"/>
                <w:szCs w:val="16"/>
                <w:lang w:eastAsia="es-MX"/>
                <w14:ligatures w14:val="none"/>
              </w:rPr>
            </w:pPr>
            <w:r w:rsidRPr="002A266C">
              <w:rPr>
                <w:rFonts w:ascii="Calibri" w:eastAsia="Times New Roman" w:hAnsi="Calibri" w:cs="Calibri"/>
                <w:b/>
                <w:bCs/>
                <w:color w:val="000000"/>
                <w:kern w:val="0"/>
                <w:sz w:val="16"/>
                <w:szCs w:val="16"/>
                <w:lang w:eastAsia="es-MX"/>
                <w14:ligatures w14:val="none"/>
              </w:rPr>
              <w:t>$634,411.00</w:t>
            </w:r>
          </w:p>
        </w:tc>
        <w:tc>
          <w:tcPr>
            <w:tcW w:w="905" w:type="pct"/>
            <w:tcBorders>
              <w:top w:val="nil"/>
              <w:left w:val="nil"/>
              <w:bottom w:val="single" w:sz="8" w:space="0" w:color="auto"/>
              <w:right w:val="single" w:sz="8" w:space="0" w:color="auto"/>
            </w:tcBorders>
            <w:vAlign w:val="center"/>
            <w:hideMark/>
          </w:tcPr>
          <w:p w14:paraId="4CB394F1" w14:textId="77777777" w:rsidR="002A266C" w:rsidRPr="002A266C" w:rsidRDefault="002A266C" w:rsidP="002A266C">
            <w:pPr>
              <w:spacing w:after="0" w:line="240" w:lineRule="auto"/>
              <w:jc w:val="center"/>
              <w:rPr>
                <w:rFonts w:ascii="Calibri" w:eastAsia="Times New Roman" w:hAnsi="Calibri" w:cs="Calibri"/>
                <w:b/>
                <w:bCs/>
                <w:color w:val="000000"/>
                <w:kern w:val="0"/>
                <w:sz w:val="16"/>
                <w:szCs w:val="16"/>
                <w:lang w:eastAsia="es-MX"/>
                <w14:ligatures w14:val="none"/>
              </w:rPr>
            </w:pPr>
            <w:r w:rsidRPr="002A266C">
              <w:rPr>
                <w:rFonts w:ascii="Calibri" w:eastAsia="Times New Roman" w:hAnsi="Calibri" w:cs="Calibri"/>
                <w:b/>
                <w:bCs/>
                <w:color w:val="000000"/>
                <w:kern w:val="0"/>
                <w:sz w:val="16"/>
                <w:szCs w:val="16"/>
                <w:lang w:eastAsia="es-MX"/>
                <w14:ligatures w14:val="none"/>
              </w:rPr>
              <w:t>$1,480,293.00</w:t>
            </w:r>
          </w:p>
        </w:tc>
        <w:tc>
          <w:tcPr>
            <w:tcW w:w="1476" w:type="pct"/>
            <w:tcBorders>
              <w:top w:val="nil"/>
              <w:left w:val="nil"/>
              <w:bottom w:val="single" w:sz="8" w:space="0" w:color="auto"/>
              <w:right w:val="single" w:sz="8" w:space="0" w:color="auto"/>
            </w:tcBorders>
            <w:vAlign w:val="center"/>
            <w:hideMark/>
          </w:tcPr>
          <w:p w14:paraId="2065D1CC" w14:textId="77777777" w:rsidR="002A266C" w:rsidRPr="002A266C" w:rsidRDefault="002A266C" w:rsidP="002A266C">
            <w:pPr>
              <w:spacing w:after="0" w:line="240" w:lineRule="auto"/>
              <w:jc w:val="center"/>
              <w:rPr>
                <w:rFonts w:ascii="Calibri" w:eastAsia="Times New Roman" w:hAnsi="Calibri" w:cs="Calibri"/>
                <w:b/>
                <w:bCs/>
                <w:color w:val="000000"/>
                <w:kern w:val="0"/>
                <w:sz w:val="16"/>
                <w:szCs w:val="16"/>
                <w:lang w:eastAsia="es-MX"/>
                <w14:ligatures w14:val="none"/>
              </w:rPr>
            </w:pPr>
            <w:r w:rsidRPr="002A266C">
              <w:rPr>
                <w:rFonts w:ascii="Calibri" w:eastAsia="Times New Roman" w:hAnsi="Calibri" w:cs="Calibri"/>
                <w:b/>
                <w:bCs/>
                <w:color w:val="000000"/>
                <w:kern w:val="0"/>
                <w:sz w:val="16"/>
                <w:szCs w:val="16"/>
                <w:lang w:eastAsia="es-MX"/>
                <w14:ligatures w14:val="none"/>
              </w:rPr>
              <w:t>$2,114,704.00</w:t>
            </w:r>
          </w:p>
        </w:tc>
        <w:tc>
          <w:tcPr>
            <w:tcW w:w="507" w:type="pct"/>
            <w:tcBorders>
              <w:top w:val="nil"/>
              <w:left w:val="nil"/>
              <w:bottom w:val="single" w:sz="8" w:space="0" w:color="auto"/>
              <w:right w:val="single" w:sz="8" w:space="0" w:color="auto"/>
            </w:tcBorders>
            <w:vAlign w:val="center"/>
            <w:hideMark/>
          </w:tcPr>
          <w:p w14:paraId="7D2E3654" w14:textId="77777777" w:rsidR="002A266C" w:rsidRPr="002A266C" w:rsidRDefault="002A266C" w:rsidP="002A266C">
            <w:pPr>
              <w:spacing w:after="0" w:line="240" w:lineRule="auto"/>
              <w:jc w:val="center"/>
              <w:rPr>
                <w:rFonts w:ascii="Calibri" w:eastAsia="Times New Roman" w:hAnsi="Calibri" w:cs="Calibri"/>
                <w:b/>
                <w:bCs/>
                <w:color w:val="000000"/>
                <w:kern w:val="0"/>
                <w:sz w:val="16"/>
                <w:szCs w:val="16"/>
                <w:lang w:eastAsia="es-MX"/>
                <w14:ligatures w14:val="none"/>
              </w:rPr>
            </w:pPr>
            <w:r w:rsidRPr="002A266C">
              <w:rPr>
                <w:rFonts w:ascii="Calibri" w:eastAsia="Times New Roman" w:hAnsi="Calibri" w:cs="Calibri"/>
                <w:b/>
                <w:bCs/>
                <w:color w:val="000000"/>
                <w:kern w:val="0"/>
                <w:sz w:val="16"/>
                <w:szCs w:val="16"/>
                <w:lang w:eastAsia="es-MX"/>
                <w14:ligatures w14:val="none"/>
              </w:rPr>
              <w:t>$176,225.00</w:t>
            </w:r>
          </w:p>
        </w:tc>
        <w:tc>
          <w:tcPr>
            <w:tcW w:w="55" w:type="pct"/>
            <w:vAlign w:val="center"/>
            <w:hideMark/>
          </w:tcPr>
          <w:p w14:paraId="70E72FB2" w14:textId="77777777" w:rsidR="002A266C" w:rsidRPr="002A266C" w:rsidRDefault="002A266C" w:rsidP="002A266C">
            <w:pPr>
              <w:spacing w:after="0" w:line="240" w:lineRule="auto"/>
              <w:rPr>
                <w:rFonts w:ascii="Times New Roman" w:eastAsia="Times New Roman" w:hAnsi="Times New Roman" w:cs="Times New Roman"/>
                <w:kern w:val="0"/>
                <w:sz w:val="20"/>
                <w:szCs w:val="20"/>
                <w:lang w:eastAsia="es-MX"/>
                <w14:ligatures w14:val="none"/>
              </w:rPr>
            </w:pPr>
          </w:p>
        </w:tc>
      </w:tr>
      <w:tr w:rsidR="002A266C" w:rsidRPr="002A266C" w14:paraId="387D4CF5" w14:textId="77777777" w:rsidTr="002A266C">
        <w:trPr>
          <w:trHeight w:val="945"/>
        </w:trPr>
        <w:tc>
          <w:tcPr>
            <w:tcW w:w="4945" w:type="pct"/>
            <w:gridSpan w:val="5"/>
            <w:tcBorders>
              <w:top w:val="single" w:sz="8" w:space="0" w:color="auto"/>
              <w:left w:val="nil"/>
              <w:bottom w:val="nil"/>
              <w:right w:val="nil"/>
            </w:tcBorders>
            <w:hideMark/>
          </w:tcPr>
          <w:p w14:paraId="3E2312BE" w14:textId="77777777" w:rsidR="002A266C" w:rsidRPr="002A266C" w:rsidRDefault="002A266C" w:rsidP="002A266C">
            <w:pPr>
              <w:spacing w:after="0" w:line="240" w:lineRule="auto"/>
              <w:rPr>
                <w:rFonts w:ascii="Calibri" w:eastAsia="Times New Roman" w:hAnsi="Calibri" w:cs="Calibri"/>
                <w:color w:val="000000"/>
                <w:kern w:val="0"/>
                <w:sz w:val="16"/>
                <w:szCs w:val="16"/>
                <w:lang w:eastAsia="es-MX"/>
                <w14:ligatures w14:val="none"/>
              </w:rPr>
            </w:pPr>
            <w:r w:rsidRPr="002A266C">
              <w:rPr>
                <w:rFonts w:ascii="Calibri" w:eastAsia="Times New Roman" w:hAnsi="Calibri" w:cs="Calibri"/>
                <w:color w:val="000000"/>
                <w:kern w:val="0"/>
                <w:sz w:val="16"/>
                <w:szCs w:val="16"/>
                <w:lang w:eastAsia="es-MX"/>
                <w14:ligatures w14:val="none"/>
              </w:rPr>
              <w:t>Precisado todo lo anterior, es de referir lo establecido en el artículo 68 fracciones I, II y III de la Ley de Instituciones y Procedimientos Electorales para el Estado de Quintana Roo, el cual señala el procedimiento para determinar el monto total por distribuir entre los partidos políticos, tanto para actividades ordinarias como específicas. Por tal motivo, se manifiesta que el monto total determinado no podrá ser modificado dentro del Ejercicio, en caso de que los partidos políticos pierdan su registro o se anexen partidos políticos con un nuevo registro, solo se realizará la redistribución del monto total determinado, sin afectar el importe total autorizado para la partida 44701 que asciende a $72,604,831.00 (son: setenta y dos millones seiscientos cuatro mil ochocientos treinta y un pesos 00/100 M.N.).</w:t>
            </w:r>
          </w:p>
        </w:tc>
        <w:tc>
          <w:tcPr>
            <w:tcW w:w="55" w:type="pct"/>
            <w:vAlign w:val="center"/>
            <w:hideMark/>
          </w:tcPr>
          <w:p w14:paraId="6292E58D" w14:textId="77777777" w:rsidR="002A266C" w:rsidRPr="002A266C" w:rsidRDefault="002A266C" w:rsidP="002A266C">
            <w:pPr>
              <w:spacing w:after="0" w:line="240" w:lineRule="auto"/>
              <w:rPr>
                <w:rFonts w:ascii="Times New Roman" w:eastAsia="Times New Roman" w:hAnsi="Times New Roman" w:cs="Times New Roman"/>
                <w:kern w:val="0"/>
                <w:sz w:val="20"/>
                <w:szCs w:val="20"/>
                <w:lang w:eastAsia="es-MX"/>
                <w14:ligatures w14:val="none"/>
              </w:rPr>
            </w:pPr>
          </w:p>
        </w:tc>
      </w:tr>
    </w:tbl>
    <w:p w14:paraId="087D31DE" w14:textId="77777777" w:rsidR="00542EB6" w:rsidRDefault="00542EB6" w:rsidP="00542EB6">
      <w:pPr>
        <w:jc w:val="both"/>
        <w:rPr>
          <w:rFonts w:ascii="Calibri" w:hAnsi="Calibri" w:cs="Calibri"/>
          <w:b/>
          <w:bCs/>
          <w:sz w:val="28"/>
          <w:szCs w:val="28"/>
        </w:rPr>
      </w:pPr>
    </w:p>
    <w:p w14:paraId="477979E4" w14:textId="77777777" w:rsidR="00E83420" w:rsidRPr="00137E79" w:rsidRDefault="00E83420" w:rsidP="0004638E">
      <w:pPr>
        <w:jc w:val="both"/>
        <w:rPr>
          <w:rFonts w:ascii="Calibri" w:hAnsi="Calibri" w:cs="Calibri"/>
          <w:sz w:val="28"/>
          <w:szCs w:val="28"/>
        </w:rPr>
      </w:pPr>
    </w:p>
    <w:sectPr w:rsidR="00E83420" w:rsidRPr="00137E79" w:rsidSect="001F0CF0">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81217" w14:textId="77777777" w:rsidR="001813BD" w:rsidRDefault="001813BD" w:rsidP="0048781A">
      <w:pPr>
        <w:spacing w:after="0" w:line="240" w:lineRule="auto"/>
      </w:pPr>
      <w:r>
        <w:separator/>
      </w:r>
    </w:p>
  </w:endnote>
  <w:endnote w:type="continuationSeparator" w:id="0">
    <w:p w14:paraId="571DC953" w14:textId="77777777" w:rsidR="001813BD" w:rsidRDefault="001813BD" w:rsidP="00487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D4051" w14:textId="77777777" w:rsidR="001813BD" w:rsidRDefault="001813BD" w:rsidP="0048781A">
      <w:pPr>
        <w:spacing w:after="0" w:line="240" w:lineRule="auto"/>
      </w:pPr>
      <w:r>
        <w:separator/>
      </w:r>
    </w:p>
  </w:footnote>
  <w:footnote w:type="continuationSeparator" w:id="0">
    <w:p w14:paraId="53BC0634" w14:textId="77777777" w:rsidR="001813BD" w:rsidRDefault="001813BD" w:rsidP="004878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4EE"/>
    <w:rsid w:val="000039EA"/>
    <w:rsid w:val="000430A8"/>
    <w:rsid w:val="0004638E"/>
    <w:rsid w:val="00054A4D"/>
    <w:rsid w:val="00083CB6"/>
    <w:rsid w:val="0009135B"/>
    <w:rsid w:val="000A627D"/>
    <w:rsid w:val="000E567D"/>
    <w:rsid w:val="000F14B3"/>
    <w:rsid w:val="000F3D82"/>
    <w:rsid w:val="001041D7"/>
    <w:rsid w:val="001201FF"/>
    <w:rsid w:val="001357F3"/>
    <w:rsid w:val="00137E79"/>
    <w:rsid w:val="001414AA"/>
    <w:rsid w:val="00141C85"/>
    <w:rsid w:val="00155D5D"/>
    <w:rsid w:val="00157E8E"/>
    <w:rsid w:val="00173C8B"/>
    <w:rsid w:val="00176EE3"/>
    <w:rsid w:val="001813BD"/>
    <w:rsid w:val="0019245A"/>
    <w:rsid w:val="001949EE"/>
    <w:rsid w:val="001A16FA"/>
    <w:rsid w:val="001A5988"/>
    <w:rsid w:val="001B43E5"/>
    <w:rsid w:val="001F0CF0"/>
    <w:rsid w:val="00235C63"/>
    <w:rsid w:val="00245A94"/>
    <w:rsid w:val="00254339"/>
    <w:rsid w:val="00262444"/>
    <w:rsid w:val="002A0536"/>
    <w:rsid w:val="002A266C"/>
    <w:rsid w:val="002B66CA"/>
    <w:rsid w:val="002D2191"/>
    <w:rsid w:val="002E4535"/>
    <w:rsid w:val="002F3021"/>
    <w:rsid w:val="00304664"/>
    <w:rsid w:val="00316A0E"/>
    <w:rsid w:val="00331187"/>
    <w:rsid w:val="00340530"/>
    <w:rsid w:val="00342715"/>
    <w:rsid w:val="003455E5"/>
    <w:rsid w:val="00347701"/>
    <w:rsid w:val="003511DE"/>
    <w:rsid w:val="003566DD"/>
    <w:rsid w:val="003C23CD"/>
    <w:rsid w:val="003C277E"/>
    <w:rsid w:val="003E3864"/>
    <w:rsid w:val="003E3E51"/>
    <w:rsid w:val="00403ADB"/>
    <w:rsid w:val="00416F12"/>
    <w:rsid w:val="00426973"/>
    <w:rsid w:val="00426F44"/>
    <w:rsid w:val="00427B98"/>
    <w:rsid w:val="00471BFD"/>
    <w:rsid w:val="0048781A"/>
    <w:rsid w:val="004B3406"/>
    <w:rsid w:val="004D49BB"/>
    <w:rsid w:val="004D7A14"/>
    <w:rsid w:val="004F5F09"/>
    <w:rsid w:val="00524882"/>
    <w:rsid w:val="00542EB6"/>
    <w:rsid w:val="00564AB1"/>
    <w:rsid w:val="00571D7D"/>
    <w:rsid w:val="00586E93"/>
    <w:rsid w:val="005A4442"/>
    <w:rsid w:val="005A6954"/>
    <w:rsid w:val="005E34EE"/>
    <w:rsid w:val="005E5CC3"/>
    <w:rsid w:val="00636FDB"/>
    <w:rsid w:val="00642B4D"/>
    <w:rsid w:val="00655ABB"/>
    <w:rsid w:val="00663EE2"/>
    <w:rsid w:val="006676BB"/>
    <w:rsid w:val="00671118"/>
    <w:rsid w:val="00682840"/>
    <w:rsid w:val="006925F4"/>
    <w:rsid w:val="006D25BC"/>
    <w:rsid w:val="006D61F8"/>
    <w:rsid w:val="006E518A"/>
    <w:rsid w:val="00705E5A"/>
    <w:rsid w:val="00707936"/>
    <w:rsid w:val="00716807"/>
    <w:rsid w:val="007211D6"/>
    <w:rsid w:val="00723541"/>
    <w:rsid w:val="007256A1"/>
    <w:rsid w:val="00742869"/>
    <w:rsid w:val="00747952"/>
    <w:rsid w:val="0075059A"/>
    <w:rsid w:val="00754386"/>
    <w:rsid w:val="00767FB1"/>
    <w:rsid w:val="00774525"/>
    <w:rsid w:val="007750DE"/>
    <w:rsid w:val="007858FB"/>
    <w:rsid w:val="00793386"/>
    <w:rsid w:val="007A470D"/>
    <w:rsid w:val="007B0978"/>
    <w:rsid w:val="007C5D6F"/>
    <w:rsid w:val="007E7D17"/>
    <w:rsid w:val="007F00EC"/>
    <w:rsid w:val="007F3686"/>
    <w:rsid w:val="00834FD7"/>
    <w:rsid w:val="00846E64"/>
    <w:rsid w:val="00850030"/>
    <w:rsid w:val="00857C5E"/>
    <w:rsid w:val="008660FA"/>
    <w:rsid w:val="0087251E"/>
    <w:rsid w:val="008856C6"/>
    <w:rsid w:val="008A6889"/>
    <w:rsid w:val="008B6417"/>
    <w:rsid w:val="008C4C1A"/>
    <w:rsid w:val="008E7877"/>
    <w:rsid w:val="008F2391"/>
    <w:rsid w:val="009268BF"/>
    <w:rsid w:val="00947A98"/>
    <w:rsid w:val="009522CD"/>
    <w:rsid w:val="00992BF0"/>
    <w:rsid w:val="009A4CF9"/>
    <w:rsid w:val="009C326B"/>
    <w:rsid w:val="009C340E"/>
    <w:rsid w:val="009C51E9"/>
    <w:rsid w:val="009C6BF6"/>
    <w:rsid w:val="009F63BE"/>
    <w:rsid w:val="00A03255"/>
    <w:rsid w:val="00A05891"/>
    <w:rsid w:val="00A35720"/>
    <w:rsid w:val="00A41733"/>
    <w:rsid w:val="00A41BA3"/>
    <w:rsid w:val="00AF0AF5"/>
    <w:rsid w:val="00AF4E48"/>
    <w:rsid w:val="00B10F3C"/>
    <w:rsid w:val="00B63FE2"/>
    <w:rsid w:val="00B953E0"/>
    <w:rsid w:val="00BA683A"/>
    <w:rsid w:val="00BA70D5"/>
    <w:rsid w:val="00BC7944"/>
    <w:rsid w:val="00BD650E"/>
    <w:rsid w:val="00BF6CE3"/>
    <w:rsid w:val="00C20286"/>
    <w:rsid w:val="00C42E55"/>
    <w:rsid w:val="00C4379D"/>
    <w:rsid w:val="00C44CB0"/>
    <w:rsid w:val="00CA2E2C"/>
    <w:rsid w:val="00CB463D"/>
    <w:rsid w:val="00CE18B5"/>
    <w:rsid w:val="00CF0CC8"/>
    <w:rsid w:val="00D27AC1"/>
    <w:rsid w:val="00D55B94"/>
    <w:rsid w:val="00D60A30"/>
    <w:rsid w:val="00D627CA"/>
    <w:rsid w:val="00D62E63"/>
    <w:rsid w:val="00D84E98"/>
    <w:rsid w:val="00D97815"/>
    <w:rsid w:val="00DB03E7"/>
    <w:rsid w:val="00DC05CD"/>
    <w:rsid w:val="00DC124F"/>
    <w:rsid w:val="00E03483"/>
    <w:rsid w:val="00E26750"/>
    <w:rsid w:val="00E2781E"/>
    <w:rsid w:val="00E56A0D"/>
    <w:rsid w:val="00E83420"/>
    <w:rsid w:val="00EA4BAC"/>
    <w:rsid w:val="00EA71E2"/>
    <w:rsid w:val="00ED0390"/>
    <w:rsid w:val="00ED5FF7"/>
    <w:rsid w:val="00F07578"/>
    <w:rsid w:val="00F23594"/>
    <w:rsid w:val="00F25D46"/>
    <w:rsid w:val="00F32CA1"/>
    <w:rsid w:val="00F34C52"/>
    <w:rsid w:val="00F355FB"/>
    <w:rsid w:val="00F37BC6"/>
    <w:rsid w:val="00F41993"/>
    <w:rsid w:val="00F544E9"/>
    <w:rsid w:val="00F55665"/>
    <w:rsid w:val="00F64D86"/>
    <w:rsid w:val="00F70BDA"/>
    <w:rsid w:val="00F72289"/>
    <w:rsid w:val="00F72C7F"/>
    <w:rsid w:val="00F84E1C"/>
    <w:rsid w:val="00F916C0"/>
    <w:rsid w:val="00F96027"/>
    <w:rsid w:val="00FA7600"/>
    <w:rsid w:val="00FB6A22"/>
    <w:rsid w:val="00FC2036"/>
    <w:rsid w:val="00FE3BEB"/>
    <w:rsid w:val="00FF0A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F51AB"/>
  <w15:chartTrackingRefBased/>
  <w15:docId w15:val="{6751F62C-90E4-4274-9FD1-2241FCD17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E34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E34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E34E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E34E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E34E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E34E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E34E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E34E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E34E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E34E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E34E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E34E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E34E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E34E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E34E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E34E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E34E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E34EE"/>
    <w:rPr>
      <w:rFonts w:eastAsiaTheme="majorEastAsia" w:cstheme="majorBidi"/>
      <w:color w:val="272727" w:themeColor="text1" w:themeTint="D8"/>
    </w:rPr>
  </w:style>
  <w:style w:type="paragraph" w:styleId="Ttulo">
    <w:name w:val="Title"/>
    <w:basedOn w:val="Normal"/>
    <w:next w:val="Normal"/>
    <w:link w:val="TtuloCar"/>
    <w:uiPriority w:val="10"/>
    <w:qFormat/>
    <w:rsid w:val="005E3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E34E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E34E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E34E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E34EE"/>
    <w:pPr>
      <w:spacing w:before="160"/>
      <w:jc w:val="center"/>
    </w:pPr>
    <w:rPr>
      <w:i/>
      <w:iCs/>
      <w:color w:val="404040" w:themeColor="text1" w:themeTint="BF"/>
    </w:rPr>
  </w:style>
  <w:style w:type="character" w:customStyle="1" w:styleId="CitaCar">
    <w:name w:val="Cita Car"/>
    <w:basedOn w:val="Fuentedeprrafopredeter"/>
    <w:link w:val="Cita"/>
    <w:uiPriority w:val="29"/>
    <w:rsid w:val="005E34EE"/>
    <w:rPr>
      <w:i/>
      <w:iCs/>
      <w:color w:val="404040" w:themeColor="text1" w:themeTint="BF"/>
    </w:rPr>
  </w:style>
  <w:style w:type="paragraph" w:styleId="Prrafodelista">
    <w:name w:val="List Paragraph"/>
    <w:basedOn w:val="Normal"/>
    <w:uiPriority w:val="34"/>
    <w:qFormat/>
    <w:rsid w:val="005E34EE"/>
    <w:pPr>
      <w:ind w:left="720"/>
      <w:contextualSpacing/>
    </w:pPr>
  </w:style>
  <w:style w:type="character" w:styleId="nfasisintenso">
    <w:name w:val="Intense Emphasis"/>
    <w:basedOn w:val="Fuentedeprrafopredeter"/>
    <w:uiPriority w:val="21"/>
    <w:qFormat/>
    <w:rsid w:val="005E34EE"/>
    <w:rPr>
      <w:i/>
      <w:iCs/>
      <w:color w:val="0F4761" w:themeColor="accent1" w:themeShade="BF"/>
    </w:rPr>
  </w:style>
  <w:style w:type="paragraph" w:styleId="Citadestacada">
    <w:name w:val="Intense Quote"/>
    <w:basedOn w:val="Normal"/>
    <w:next w:val="Normal"/>
    <w:link w:val="CitadestacadaCar"/>
    <w:uiPriority w:val="30"/>
    <w:qFormat/>
    <w:rsid w:val="005E34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E34EE"/>
    <w:rPr>
      <w:i/>
      <w:iCs/>
      <w:color w:val="0F4761" w:themeColor="accent1" w:themeShade="BF"/>
    </w:rPr>
  </w:style>
  <w:style w:type="character" w:styleId="Referenciaintensa">
    <w:name w:val="Intense Reference"/>
    <w:basedOn w:val="Fuentedeprrafopredeter"/>
    <w:uiPriority w:val="32"/>
    <w:qFormat/>
    <w:rsid w:val="005E34EE"/>
    <w:rPr>
      <w:b/>
      <w:bCs/>
      <w:smallCaps/>
      <w:color w:val="0F4761" w:themeColor="accent1" w:themeShade="BF"/>
      <w:spacing w:val="5"/>
    </w:rPr>
  </w:style>
  <w:style w:type="table" w:styleId="Tablaconcuadrcula">
    <w:name w:val="Table Grid"/>
    <w:basedOn w:val="Tablanormal"/>
    <w:uiPriority w:val="39"/>
    <w:rsid w:val="005E3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1A5988"/>
    <w:rPr>
      <w:color w:val="0563C1"/>
      <w:u w:val="single"/>
    </w:rPr>
  </w:style>
  <w:style w:type="character" w:styleId="Hipervnculovisitado">
    <w:name w:val="FollowedHyperlink"/>
    <w:basedOn w:val="Fuentedeprrafopredeter"/>
    <w:uiPriority w:val="99"/>
    <w:semiHidden/>
    <w:unhideWhenUsed/>
    <w:rsid w:val="001A5988"/>
    <w:rPr>
      <w:color w:val="954F72"/>
      <w:u w:val="single"/>
    </w:rPr>
  </w:style>
  <w:style w:type="paragraph" w:customStyle="1" w:styleId="msonormal0">
    <w:name w:val="msonormal"/>
    <w:basedOn w:val="Normal"/>
    <w:rsid w:val="001A5988"/>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xl66">
    <w:name w:val="xl66"/>
    <w:basedOn w:val="Normal"/>
    <w:rsid w:val="001A5988"/>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xl67">
    <w:name w:val="xl67"/>
    <w:basedOn w:val="Normal"/>
    <w:rsid w:val="001A5988"/>
    <w:pPr>
      <w:pBdr>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kern w:val="0"/>
      <w:sz w:val="18"/>
      <w:szCs w:val="18"/>
      <w:lang w:eastAsia="es-MX"/>
      <w14:ligatures w14:val="none"/>
    </w:rPr>
  </w:style>
  <w:style w:type="paragraph" w:customStyle="1" w:styleId="xl68">
    <w:name w:val="xl68"/>
    <w:basedOn w:val="Normal"/>
    <w:rsid w:val="001A5988"/>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18"/>
      <w:szCs w:val="18"/>
      <w:lang w:eastAsia="es-MX"/>
      <w14:ligatures w14:val="none"/>
    </w:rPr>
  </w:style>
  <w:style w:type="paragraph" w:customStyle="1" w:styleId="xl69">
    <w:name w:val="xl69"/>
    <w:basedOn w:val="Normal"/>
    <w:rsid w:val="001A5988"/>
    <w:pPr>
      <w:pBdr>
        <w:top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kern w:val="0"/>
      <w:sz w:val="18"/>
      <w:szCs w:val="18"/>
      <w:lang w:eastAsia="es-MX"/>
      <w14:ligatures w14:val="none"/>
    </w:rPr>
  </w:style>
  <w:style w:type="paragraph" w:customStyle="1" w:styleId="xl70">
    <w:name w:val="xl70"/>
    <w:basedOn w:val="Normal"/>
    <w:rsid w:val="001A5988"/>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18"/>
      <w:szCs w:val="18"/>
      <w:lang w:eastAsia="es-MX"/>
      <w14:ligatures w14:val="none"/>
    </w:rPr>
  </w:style>
  <w:style w:type="paragraph" w:customStyle="1" w:styleId="xl71">
    <w:name w:val="xl71"/>
    <w:basedOn w:val="Normal"/>
    <w:rsid w:val="001A5988"/>
    <w:pPr>
      <w:pBdr>
        <w:right w:val="single" w:sz="4" w:space="0" w:color="000000"/>
      </w:pBdr>
      <w:spacing w:before="100" w:beforeAutospacing="1" w:after="100" w:afterAutospacing="1" w:line="240" w:lineRule="auto"/>
      <w:textAlignment w:val="top"/>
    </w:pPr>
    <w:rPr>
      <w:rFonts w:ascii="Times New Roman" w:eastAsia="Times New Roman" w:hAnsi="Times New Roman" w:cs="Times New Roman"/>
      <w:kern w:val="0"/>
      <w:sz w:val="18"/>
      <w:szCs w:val="18"/>
      <w:lang w:eastAsia="es-MX"/>
      <w14:ligatures w14:val="none"/>
    </w:rPr>
  </w:style>
  <w:style w:type="paragraph" w:customStyle="1" w:styleId="xl72">
    <w:name w:val="xl72"/>
    <w:basedOn w:val="Normal"/>
    <w:rsid w:val="001A5988"/>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18"/>
      <w:szCs w:val="18"/>
      <w:lang w:eastAsia="es-MX"/>
      <w14:ligatures w14:val="none"/>
    </w:rPr>
  </w:style>
  <w:style w:type="paragraph" w:customStyle="1" w:styleId="xl73">
    <w:name w:val="xl73"/>
    <w:basedOn w:val="Normal"/>
    <w:rsid w:val="001A59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18"/>
      <w:szCs w:val="18"/>
      <w:lang w:eastAsia="es-MX"/>
      <w14:ligatures w14:val="none"/>
    </w:rPr>
  </w:style>
  <w:style w:type="paragraph" w:customStyle="1" w:styleId="xl74">
    <w:name w:val="xl74"/>
    <w:basedOn w:val="Normal"/>
    <w:rsid w:val="001A59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b/>
      <w:bCs/>
      <w:color w:val="000000"/>
      <w:kern w:val="0"/>
      <w:sz w:val="18"/>
      <w:szCs w:val="18"/>
      <w:lang w:eastAsia="es-MX"/>
      <w14:ligatures w14:val="none"/>
    </w:rPr>
  </w:style>
  <w:style w:type="paragraph" w:customStyle="1" w:styleId="xl75">
    <w:name w:val="xl75"/>
    <w:basedOn w:val="Normal"/>
    <w:rsid w:val="001A59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kern w:val="0"/>
      <w:sz w:val="18"/>
      <w:szCs w:val="18"/>
      <w:lang w:eastAsia="es-MX"/>
      <w14:ligatures w14:val="none"/>
    </w:rPr>
  </w:style>
  <w:style w:type="paragraph" w:customStyle="1" w:styleId="xl76">
    <w:name w:val="xl76"/>
    <w:basedOn w:val="Normal"/>
    <w:rsid w:val="001A59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kern w:val="0"/>
      <w:sz w:val="18"/>
      <w:szCs w:val="18"/>
      <w:lang w:eastAsia="es-MX"/>
      <w14:ligatures w14:val="none"/>
    </w:rPr>
  </w:style>
  <w:style w:type="paragraph" w:customStyle="1" w:styleId="xl77">
    <w:name w:val="xl77"/>
    <w:basedOn w:val="Normal"/>
    <w:rsid w:val="001A5988"/>
    <w:pPr>
      <w:pBdr>
        <w:lef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kern w:val="0"/>
      <w:sz w:val="18"/>
      <w:szCs w:val="18"/>
      <w:lang w:eastAsia="es-MX"/>
      <w14:ligatures w14:val="none"/>
    </w:rPr>
  </w:style>
  <w:style w:type="paragraph" w:customStyle="1" w:styleId="xl78">
    <w:name w:val="xl78"/>
    <w:basedOn w:val="Normal"/>
    <w:rsid w:val="001A5988"/>
    <w:pPr>
      <w:pBdr>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kern w:val="0"/>
      <w:sz w:val="18"/>
      <w:szCs w:val="18"/>
      <w:lang w:eastAsia="es-MX"/>
      <w14:ligatures w14:val="none"/>
    </w:rPr>
  </w:style>
  <w:style w:type="paragraph" w:customStyle="1" w:styleId="xl79">
    <w:name w:val="xl79"/>
    <w:basedOn w:val="Normal"/>
    <w:rsid w:val="001A5988"/>
    <w:pPr>
      <w:pBdr>
        <w:top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kern w:val="0"/>
      <w:sz w:val="18"/>
      <w:szCs w:val="18"/>
      <w:lang w:eastAsia="es-MX"/>
      <w14:ligatures w14:val="none"/>
    </w:rPr>
  </w:style>
  <w:style w:type="paragraph" w:customStyle="1" w:styleId="xl80">
    <w:name w:val="xl80"/>
    <w:basedOn w:val="Normal"/>
    <w:rsid w:val="001A5988"/>
    <w:pPr>
      <w:pBdr>
        <w:top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00"/>
      <w:kern w:val="0"/>
      <w:sz w:val="18"/>
      <w:szCs w:val="18"/>
      <w:lang w:eastAsia="es-MX"/>
      <w14:ligatures w14:val="none"/>
    </w:rPr>
  </w:style>
  <w:style w:type="paragraph" w:customStyle="1" w:styleId="xl81">
    <w:name w:val="xl81"/>
    <w:basedOn w:val="Normal"/>
    <w:rsid w:val="009C51E9"/>
    <w:pP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kern w:val="0"/>
      <w:sz w:val="18"/>
      <w:szCs w:val="18"/>
      <w:lang w:eastAsia="es-MX"/>
      <w14:ligatures w14:val="none"/>
    </w:rPr>
  </w:style>
  <w:style w:type="paragraph" w:customStyle="1" w:styleId="xl82">
    <w:name w:val="xl82"/>
    <w:basedOn w:val="Normal"/>
    <w:rsid w:val="00BA683A"/>
    <w:pPr>
      <w:pBdr>
        <w:left w:val="single" w:sz="4" w:space="31" w:color="000000"/>
      </w:pBdr>
      <w:spacing w:before="100" w:beforeAutospacing="1" w:after="100" w:afterAutospacing="1" w:line="240" w:lineRule="auto"/>
      <w:ind w:firstLineChars="400" w:firstLine="400"/>
      <w:textAlignment w:val="top"/>
    </w:pPr>
    <w:rPr>
      <w:rFonts w:ascii="Times New Roman" w:eastAsia="Times New Roman" w:hAnsi="Times New Roman" w:cs="Times New Roman"/>
      <w:color w:val="000000"/>
      <w:kern w:val="0"/>
      <w:sz w:val="18"/>
      <w:szCs w:val="18"/>
      <w:lang w:eastAsia="es-MX"/>
      <w14:ligatures w14:val="none"/>
    </w:rPr>
  </w:style>
  <w:style w:type="paragraph" w:customStyle="1" w:styleId="xl83">
    <w:name w:val="xl83"/>
    <w:basedOn w:val="Normal"/>
    <w:rsid w:val="00BA683A"/>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kern w:val="0"/>
      <w:sz w:val="18"/>
      <w:szCs w:val="18"/>
      <w:lang w:eastAsia="es-MX"/>
      <w14:ligatures w14:val="none"/>
    </w:rPr>
  </w:style>
  <w:style w:type="paragraph" w:customStyle="1" w:styleId="xl84">
    <w:name w:val="xl84"/>
    <w:basedOn w:val="Normal"/>
    <w:rsid w:val="00BA683A"/>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kern w:val="0"/>
      <w:sz w:val="18"/>
      <w:szCs w:val="18"/>
      <w:lang w:eastAsia="es-MX"/>
      <w14:ligatures w14:val="none"/>
    </w:rPr>
  </w:style>
  <w:style w:type="paragraph" w:customStyle="1" w:styleId="xl85">
    <w:name w:val="xl85"/>
    <w:basedOn w:val="Normal"/>
    <w:rsid w:val="00F07578"/>
    <w:pPr>
      <w:spacing w:before="100" w:beforeAutospacing="1" w:after="100" w:afterAutospacing="1" w:line="240" w:lineRule="auto"/>
    </w:pPr>
    <w:rPr>
      <w:rFonts w:ascii="Times New Roman" w:eastAsia="Times New Roman" w:hAnsi="Times New Roman" w:cs="Times New Roman"/>
      <w:kern w:val="0"/>
      <w:sz w:val="18"/>
      <w:szCs w:val="18"/>
      <w:lang w:eastAsia="es-MX"/>
      <w14:ligatures w14:val="none"/>
    </w:rPr>
  </w:style>
  <w:style w:type="paragraph" w:customStyle="1" w:styleId="xl86">
    <w:name w:val="xl86"/>
    <w:basedOn w:val="Normal"/>
    <w:rsid w:val="00F07578"/>
    <w:pPr>
      <w:pBdr>
        <w:left w:val="single" w:sz="4" w:space="31" w:color="000000"/>
      </w:pBdr>
      <w:spacing w:before="100" w:beforeAutospacing="1" w:after="100" w:afterAutospacing="1" w:line="240" w:lineRule="auto"/>
      <w:ind w:firstLineChars="300" w:firstLine="300"/>
      <w:textAlignment w:val="top"/>
    </w:pPr>
    <w:rPr>
      <w:rFonts w:ascii="Times New Roman" w:eastAsia="Times New Roman" w:hAnsi="Times New Roman" w:cs="Times New Roman"/>
      <w:color w:val="000000"/>
      <w:kern w:val="0"/>
      <w:sz w:val="18"/>
      <w:szCs w:val="18"/>
      <w:lang w:eastAsia="es-MX"/>
      <w14:ligatures w14:val="none"/>
    </w:rPr>
  </w:style>
  <w:style w:type="paragraph" w:customStyle="1" w:styleId="xl87">
    <w:name w:val="xl87"/>
    <w:basedOn w:val="Normal"/>
    <w:rsid w:val="009522CD"/>
    <w:pPr>
      <w:pBdr>
        <w:left w:val="single" w:sz="4" w:space="0" w:color="000000"/>
      </w:pBdr>
      <w:spacing w:before="100" w:beforeAutospacing="1" w:after="100" w:afterAutospacing="1" w:line="240" w:lineRule="auto"/>
      <w:textAlignment w:val="top"/>
    </w:pPr>
    <w:rPr>
      <w:rFonts w:ascii="Times New Roman" w:eastAsia="Times New Roman" w:hAnsi="Times New Roman" w:cs="Times New Roman"/>
      <w:b/>
      <w:bCs/>
      <w:color w:val="000000"/>
      <w:kern w:val="0"/>
      <w:sz w:val="18"/>
      <w:szCs w:val="18"/>
      <w:lang w:eastAsia="es-MX"/>
      <w14:ligatures w14:val="none"/>
    </w:rPr>
  </w:style>
  <w:style w:type="paragraph" w:customStyle="1" w:styleId="xl88">
    <w:name w:val="xl88"/>
    <w:basedOn w:val="Normal"/>
    <w:rsid w:val="009522CD"/>
    <w:pPr>
      <w:pBdr>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b/>
      <w:bCs/>
      <w:color w:val="000000"/>
      <w:kern w:val="0"/>
      <w:sz w:val="18"/>
      <w:szCs w:val="18"/>
      <w:lang w:eastAsia="es-MX"/>
      <w14:ligatures w14:val="none"/>
    </w:rPr>
  </w:style>
  <w:style w:type="paragraph" w:customStyle="1" w:styleId="xl89">
    <w:name w:val="xl89"/>
    <w:basedOn w:val="Normal"/>
    <w:rsid w:val="009522CD"/>
    <w:pPr>
      <w:pBdr>
        <w:left w:val="single" w:sz="4" w:space="23" w:color="000000"/>
      </w:pBdr>
      <w:spacing w:before="100" w:beforeAutospacing="1" w:after="100" w:afterAutospacing="1" w:line="240" w:lineRule="auto"/>
      <w:ind w:firstLineChars="200" w:firstLine="200"/>
      <w:textAlignment w:val="top"/>
    </w:pPr>
    <w:rPr>
      <w:rFonts w:ascii="Times New Roman" w:eastAsia="Times New Roman" w:hAnsi="Times New Roman" w:cs="Times New Roman"/>
      <w:color w:val="000000"/>
      <w:kern w:val="0"/>
      <w:sz w:val="18"/>
      <w:szCs w:val="18"/>
      <w:lang w:eastAsia="es-MX"/>
      <w14:ligatures w14:val="none"/>
    </w:rPr>
  </w:style>
  <w:style w:type="paragraph" w:customStyle="1" w:styleId="xl90">
    <w:name w:val="xl90"/>
    <w:basedOn w:val="Normal"/>
    <w:rsid w:val="009522CD"/>
    <w:pPr>
      <w:pBdr>
        <w:top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sz w:val="18"/>
      <w:szCs w:val="18"/>
      <w:lang w:eastAsia="es-MX"/>
      <w14:ligatures w14:val="none"/>
    </w:rPr>
  </w:style>
  <w:style w:type="paragraph" w:customStyle="1" w:styleId="xl91">
    <w:name w:val="xl91"/>
    <w:basedOn w:val="Normal"/>
    <w:rsid w:val="009522CD"/>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kern w:val="0"/>
      <w:sz w:val="18"/>
      <w:szCs w:val="18"/>
      <w:lang w:eastAsia="es-MX"/>
      <w14:ligatures w14:val="none"/>
    </w:rPr>
  </w:style>
  <w:style w:type="paragraph" w:customStyle="1" w:styleId="xl92">
    <w:name w:val="xl92"/>
    <w:basedOn w:val="Normal"/>
    <w:rsid w:val="009522CD"/>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kern w:val="0"/>
      <w:sz w:val="18"/>
      <w:szCs w:val="18"/>
      <w:lang w:eastAsia="es-MX"/>
      <w14:ligatures w14:val="none"/>
    </w:rPr>
  </w:style>
  <w:style w:type="paragraph" w:customStyle="1" w:styleId="xl93">
    <w:name w:val="xl93"/>
    <w:basedOn w:val="Normal"/>
    <w:rsid w:val="009522CD"/>
    <w:pPr>
      <w:spacing w:before="100" w:beforeAutospacing="1" w:after="100" w:afterAutospacing="1" w:line="240" w:lineRule="auto"/>
      <w:textAlignment w:val="top"/>
    </w:pPr>
    <w:rPr>
      <w:rFonts w:ascii="Times New Roman" w:eastAsia="Times New Roman" w:hAnsi="Times New Roman" w:cs="Times New Roman"/>
      <w:color w:val="000000"/>
      <w:kern w:val="0"/>
      <w:sz w:val="18"/>
      <w:szCs w:val="18"/>
      <w:lang w:eastAsia="es-MX"/>
      <w14:ligatures w14:val="none"/>
    </w:rPr>
  </w:style>
  <w:style w:type="paragraph" w:customStyle="1" w:styleId="xl94">
    <w:name w:val="xl94"/>
    <w:basedOn w:val="Normal"/>
    <w:rsid w:val="009522CD"/>
    <w:pPr>
      <w:spacing w:before="100" w:beforeAutospacing="1" w:after="100" w:afterAutospacing="1" w:line="240" w:lineRule="auto"/>
    </w:pPr>
    <w:rPr>
      <w:rFonts w:ascii="Times New Roman" w:eastAsia="Times New Roman" w:hAnsi="Times New Roman" w:cs="Times New Roman"/>
      <w:kern w:val="0"/>
      <w:sz w:val="18"/>
      <w:szCs w:val="18"/>
      <w:lang w:eastAsia="es-MX"/>
      <w14:ligatures w14:val="none"/>
    </w:rPr>
  </w:style>
  <w:style w:type="paragraph" w:customStyle="1" w:styleId="xl95">
    <w:name w:val="xl95"/>
    <w:basedOn w:val="Normal"/>
    <w:rsid w:val="009522CD"/>
    <w:pPr>
      <w:pBdr>
        <w:top w:val="single" w:sz="4" w:space="0" w:color="000000"/>
        <w:left w:val="single" w:sz="4" w:space="11"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kern w:val="0"/>
      <w:sz w:val="18"/>
      <w:szCs w:val="18"/>
      <w:lang w:eastAsia="es-MX"/>
      <w14:ligatures w14:val="none"/>
    </w:rPr>
  </w:style>
  <w:style w:type="paragraph" w:customStyle="1" w:styleId="xl96">
    <w:name w:val="xl96"/>
    <w:basedOn w:val="Normal"/>
    <w:rsid w:val="009522CD"/>
    <w:pPr>
      <w:pBdr>
        <w:left w:val="single" w:sz="4" w:space="11" w:color="000000"/>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kern w:val="0"/>
      <w:sz w:val="18"/>
      <w:szCs w:val="18"/>
      <w:lang w:eastAsia="es-MX"/>
      <w14:ligatures w14:val="none"/>
    </w:rPr>
  </w:style>
  <w:style w:type="paragraph" w:customStyle="1" w:styleId="xl97">
    <w:name w:val="xl97"/>
    <w:basedOn w:val="Normal"/>
    <w:rsid w:val="009522CD"/>
    <w:pPr>
      <w:pBdr>
        <w:left w:val="single" w:sz="4" w:space="23" w:color="000000"/>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kern w:val="0"/>
      <w:sz w:val="18"/>
      <w:szCs w:val="18"/>
      <w:lang w:eastAsia="es-MX"/>
      <w14:ligatures w14:val="none"/>
    </w:rPr>
  </w:style>
  <w:style w:type="paragraph" w:customStyle="1" w:styleId="xl98">
    <w:name w:val="xl98"/>
    <w:basedOn w:val="Normal"/>
    <w:rsid w:val="009522CD"/>
    <w:pPr>
      <w:pBdr>
        <w:left w:val="single" w:sz="4" w:space="31" w:color="000000"/>
      </w:pBdr>
      <w:spacing w:before="100" w:beforeAutospacing="1" w:after="100" w:afterAutospacing="1" w:line="240" w:lineRule="auto"/>
      <w:ind w:firstLineChars="300" w:firstLine="300"/>
      <w:textAlignment w:val="center"/>
    </w:pPr>
    <w:rPr>
      <w:rFonts w:ascii="Times New Roman" w:eastAsia="Times New Roman" w:hAnsi="Times New Roman" w:cs="Times New Roman"/>
      <w:color w:val="000000"/>
      <w:kern w:val="0"/>
      <w:sz w:val="18"/>
      <w:szCs w:val="18"/>
      <w:lang w:eastAsia="es-MX"/>
      <w14:ligatures w14:val="none"/>
    </w:rPr>
  </w:style>
  <w:style w:type="paragraph" w:customStyle="1" w:styleId="font5">
    <w:name w:val="font5"/>
    <w:basedOn w:val="Normal"/>
    <w:rsid w:val="007E7D17"/>
    <w:pPr>
      <w:spacing w:before="100" w:beforeAutospacing="1" w:after="100" w:afterAutospacing="1" w:line="240" w:lineRule="auto"/>
    </w:pPr>
    <w:rPr>
      <w:rFonts w:ascii="Calibri" w:eastAsia="Times New Roman" w:hAnsi="Calibri" w:cs="Calibri"/>
      <w:b/>
      <w:bCs/>
      <w:color w:val="000000"/>
      <w:kern w:val="0"/>
      <w:sz w:val="16"/>
      <w:szCs w:val="16"/>
      <w:lang w:eastAsia="es-MX"/>
      <w14:ligatures w14:val="none"/>
    </w:rPr>
  </w:style>
  <w:style w:type="paragraph" w:customStyle="1" w:styleId="font6">
    <w:name w:val="font6"/>
    <w:basedOn w:val="Normal"/>
    <w:rsid w:val="007E7D17"/>
    <w:pPr>
      <w:spacing w:before="100" w:beforeAutospacing="1" w:after="100" w:afterAutospacing="1" w:line="240" w:lineRule="auto"/>
    </w:pPr>
    <w:rPr>
      <w:rFonts w:ascii="Calibri" w:eastAsia="Times New Roman" w:hAnsi="Calibri" w:cs="Calibri"/>
      <w:color w:val="000000"/>
      <w:kern w:val="0"/>
      <w:sz w:val="16"/>
      <w:szCs w:val="16"/>
      <w:lang w:eastAsia="es-MX"/>
      <w14:ligatures w14:val="none"/>
    </w:rPr>
  </w:style>
  <w:style w:type="paragraph" w:customStyle="1" w:styleId="xl99">
    <w:name w:val="xl99"/>
    <w:basedOn w:val="Normal"/>
    <w:rsid w:val="00B10F3C"/>
    <w:pPr>
      <w:pBdr>
        <w:left w:val="single" w:sz="4" w:space="7" w:color="000000"/>
      </w:pBdr>
      <w:spacing w:before="100" w:beforeAutospacing="1" w:after="100" w:afterAutospacing="1" w:line="240" w:lineRule="auto"/>
      <w:ind w:firstLineChars="100" w:firstLine="100"/>
      <w:textAlignment w:val="center"/>
    </w:pPr>
    <w:rPr>
      <w:rFonts w:ascii="Calibri" w:eastAsia="Times New Roman" w:hAnsi="Calibri" w:cs="Calibri"/>
      <w:color w:val="000000"/>
      <w:kern w:val="0"/>
      <w:sz w:val="16"/>
      <w:szCs w:val="16"/>
      <w:lang w:eastAsia="es-MX"/>
      <w14:ligatures w14:val="none"/>
    </w:rPr>
  </w:style>
  <w:style w:type="paragraph" w:customStyle="1" w:styleId="xl100">
    <w:name w:val="xl100"/>
    <w:basedOn w:val="Normal"/>
    <w:rsid w:val="00B10F3C"/>
    <w:pPr>
      <w:pBdr>
        <w:left w:val="single" w:sz="4" w:space="14" w:color="000000"/>
      </w:pBdr>
      <w:spacing w:before="100" w:beforeAutospacing="1" w:after="100" w:afterAutospacing="1" w:line="240" w:lineRule="auto"/>
      <w:ind w:firstLineChars="200" w:firstLine="200"/>
      <w:textAlignment w:val="center"/>
    </w:pPr>
    <w:rPr>
      <w:rFonts w:ascii="Calibri" w:eastAsia="Times New Roman" w:hAnsi="Calibri" w:cs="Calibri"/>
      <w:color w:val="000000"/>
      <w:kern w:val="0"/>
      <w:sz w:val="16"/>
      <w:szCs w:val="16"/>
      <w:lang w:eastAsia="es-MX"/>
      <w14:ligatures w14:val="none"/>
    </w:rPr>
  </w:style>
  <w:style w:type="paragraph" w:customStyle="1" w:styleId="xl101">
    <w:name w:val="xl101"/>
    <w:basedOn w:val="Normal"/>
    <w:rsid w:val="00B10F3C"/>
    <w:pPr>
      <w:pBdr>
        <w:left w:val="single" w:sz="4" w:space="20" w:color="000000"/>
      </w:pBdr>
      <w:spacing w:before="100" w:beforeAutospacing="1" w:after="100" w:afterAutospacing="1" w:line="240" w:lineRule="auto"/>
      <w:ind w:firstLineChars="300" w:firstLine="300"/>
      <w:textAlignment w:val="center"/>
    </w:pPr>
    <w:rPr>
      <w:rFonts w:ascii="Calibri" w:eastAsia="Times New Roman" w:hAnsi="Calibri" w:cs="Calibri"/>
      <w:color w:val="000000"/>
      <w:kern w:val="0"/>
      <w:sz w:val="16"/>
      <w:szCs w:val="16"/>
      <w:lang w:eastAsia="es-MX"/>
      <w14:ligatures w14:val="none"/>
    </w:rPr>
  </w:style>
  <w:style w:type="paragraph" w:styleId="Encabezado">
    <w:name w:val="header"/>
    <w:basedOn w:val="Normal"/>
    <w:link w:val="EncabezadoCar"/>
    <w:uiPriority w:val="99"/>
    <w:unhideWhenUsed/>
    <w:rsid w:val="004878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781A"/>
  </w:style>
  <w:style w:type="paragraph" w:styleId="Piedepgina">
    <w:name w:val="footer"/>
    <w:basedOn w:val="Normal"/>
    <w:link w:val="PiedepginaCar"/>
    <w:uiPriority w:val="99"/>
    <w:unhideWhenUsed/>
    <w:rsid w:val="004878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7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537">
      <w:bodyDiv w:val="1"/>
      <w:marLeft w:val="0"/>
      <w:marRight w:val="0"/>
      <w:marTop w:val="0"/>
      <w:marBottom w:val="0"/>
      <w:divBdr>
        <w:top w:val="none" w:sz="0" w:space="0" w:color="auto"/>
        <w:left w:val="none" w:sz="0" w:space="0" w:color="auto"/>
        <w:bottom w:val="none" w:sz="0" w:space="0" w:color="auto"/>
        <w:right w:val="none" w:sz="0" w:space="0" w:color="auto"/>
      </w:divBdr>
    </w:div>
    <w:div w:id="44335038">
      <w:bodyDiv w:val="1"/>
      <w:marLeft w:val="0"/>
      <w:marRight w:val="0"/>
      <w:marTop w:val="0"/>
      <w:marBottom w:val="0"/>
      <w:divBdr>
        <w:top w:val="none" w:sz="0" w:space="0" w:color="auto"/>
        <w:left w:val="none" w:sz="0" w:space="0" w:color="auto"/>
        <w:bottom w:val="none" w:sz="0" w:space="0" w:color="auto"/>
        <w:right w:val="none" w:sz="0" w:space="0" w:color="auto"/>
      </w:divBdr>
    </w:div>
    <w:div w:id="94787209">
      <w:bodyDiv w:val="1"/>
      <w:marLeft w:val="0"/>
      <w:marRight w:val="0"/>
      <w:marTop w:val="0"/>
      <w:marBottom w:val="0"/>
      <w:divBdr>
        <w:top w:val="none" w:sz="0" w:space="0" w:color="auto"/>
        <w:left w:val="none" w:sz="0" w:space="0" w:color="auto"/>
        <w:bottom w:val="none" w:sz="0" w:space="0" w:color="auto"/>
        <w:right w:val="none" w:sz="0" w:space="0" w:color="auto"/>
      </w:divBdr>
    </w:div>
    <w:div w:id="142016618">
      <w:bodyDiv w:val="1"/>
      <w:marLeft w:val="0"/>
      <w:marRight w:val="0"/>
      <w:marTop w:val="0"/>
      <w:marBottom w:val="0"/>
      <w:divBdr>
        <w:top w:val="none" w:sz="0" w:space="0" w:color="auto"/>
        <w:left w:val="none" w:sz="0" w:space="0" w:color="auto"/>
        <w:bottom w:val="none" w:sz="0" w:space="0" w:color="auto"/>
        <w:right w:val="none" w:sz="0" w:space="0" w:color="auto"/>
      </w:divBdr>
    </w:div>
    <w:div w:id="164713011">
      <w:bodyDiv w:val="1"/>
      <w:marLeft w:val="0"/>
      <w:marRight w:val="0"/>
      <w:marTop w:val="0"/>
      <w:marBottom w:val="0"/>
      <w:divBdr>
        <w:top w:val="none" w:sz="0" w:space="0" w:color="auto"/>
        <w:left w:val="none" w:sz="0" w:space="0" w:color="auto"/>
        <w:bottom w:val="none" w:sz="0" w:space="0" w:color="auto"/>
        <w:right w:val="none" w:sz="0" w:space="0" w:color="auto"/>
      </w:divBdr>
    </w:div>
    <w:div w:id="258562809">
      <w:bodyDiv w:val="1"/>
      <w:marLeft w:val="0"/>
      <w:marRight w:val="0"/>
      <w:marTop w:val="0"/>
      <w:marBottom w:val="0"/>
      <w:divBdr>
        <w:top w:val="none" w:sz="0" w:space="0" w:color="auto"/>
        <w:left w:val="none" w:sz="0" w:space="0" w:color="auto"/>
        <w:bottom w:val="none" w:sz="0" w:space="0" w:color="auto"/>
        <w:right w:val="none" w:sz="0" w:space="0" w:color="auto"/>
      </w:divBdr>
    </w:div>
    <w:div w:id="344358570">
      <w:bodyDiv w:val="1"/>
      <w:marLeft w:val="0"/>
      <w:marRight w:val="0"/>
      <w:marTop w:val="0"/>
      <w:marBottom w:val="0"/>
      <w:divBdr>
        <w:top w:val="none" w:sz="0" w:space="0" w:color="auto"/>
        <w:left w:val="none" w:sz="0" w:space="0" w:color="auto"/>
        <w:bottom w:val="none" w:sz="0" w:space="0" w:color="auto"/>
        <w:right w:val="none" w:sz="0" w:space="0" w:color="auto"/>
      </w:divBdr>
    </w:div>
    <w:div w:id="356275845">
      <w:bodyDiv w:val="1"/>
      <w:marLeft w:val="0"/>
      <w:marRight w:val="0"/>
      <w:marTop w:val="0"/>
      <w:marBottom w:val="0"/>
      <w:divBdr>
        <w:top w:val="none" w:sz="0" w:space="0" w:color="auto"/>
        <w:left w:val="none" w:sz="0" w:space="0" w:color="auto"/>
        <w:bottom w:val="none" w:sz="0" w:space="0" w:color="auto"/>
        <w:right w:val="none" w:sz="0" w:space="0" w:color="auto"/>
      </w:divBdr>
    </w:div>
    <w:div w:id="498735129">
      <w:bodyDiv w:val="1"/>
      <w:marLeft w:val="0"/>
      <w:marRight w:val="0"/>
      <w:marTop w:val="0"/>
      <w:marBottom w:val="0"/>
      <w:divBdr>
        <w:top w:val="none" w:sz="0" w:space="0" w:color="auto"/>
        <w:left w:val="none" w:sz="0" w:space="0" w:color="auto"/>
        <w:bottom w:val="none" w:sz="0" w:space="0" w:color="auto"/>
        <w:right w:val="none" w:sz="0" w:space="0" w:color="auto"/>
      </w:divBdr>
    </w:div>
    <w:div w:id="557938740">
      <w:bodyDiv w:val="1"/>
      <w:marLeft w:val="0"/>
      <w:marRight w:val="0"/>
      <w:marTop w:val="0"/>
      <w:marBottom w:val="0"/>
      <w:divBdr>
        <w:top w:val="none" w:sz="0" w:space="0" w:color="auto"/>
        <w:left w:val="none" w:sz="0" w:space="0" w:color="auto"/>
        <w:bottom w:val="none" w:sz="0" w:space="0" w:color="auto"/>
        <w:right w:val="none" w:sz="0" w:space="0" w:color="auto"/>
      </w:divBdr>
    </w:div>
    <w:div w:id="570896327">
      <w:bodyDiv w:val="1"/>
      <w:marLeft w:val="0"/>
      <w:marRight w:val="0"/>
      <w:marTop w:val="0"/>
      <w:marBottom w:val="0"/>
      <w:divBdr>
        <w:top w:val="none" w:sz="0" w:space="0" w:color="auto"/>
        <w:left w:val="none" w:sz="0" w:space="0" w:color="auto"/>
        <w:bottom w:val="none" w:sz="0" w:space="0" w:color="auto"/>
        <w:right w:val="none" w:sz="0" w:space="0" w:color="auto"/>
      </w:divBdr>
    </w:div>
    <w:div w:id="681124556">
      <w:bodyDiv w:val="1"/>
      <w:marLeft w:val="0"/>
      <w:marRight w:val="0"/>
      <w:marTop w:val="0"/>
      <w:marBottom w:val="0"/>
      <w:divBdr>
        <w:top w:val="none" w:sz="0" w:space="0" w:color="auto"/>
        <w:left w:val="none" w:sz="0" w:space="0" w:color="auto"/>
        <w:bottom w:val="none" w:sz="0" w:space="0" w:color="auto"/>
        <w:right w:val="none" w:sz="0" w:space="0" w:color="auto"/>
      </w:divBdr>
    </w:div>
    <w:div w:id="802163375">
      <w:bodyDiv w:val="1"/>
      <w:marLeft w:val="0"/>
      <w:marRight w:val="0"/>
      <w:marTop w:val="0"/>
      <w:marBottom w:val="0"/>
      <w:divBdr>
        <w:top w:val="none" w:sz="0" w:space="0" w:color="auto"/>
        <w:left w:val="none" w:sz="0" w:space="0" w:color="auto"/>
        <w:bottom w:val="none" w:sz="0" w:space="0" w:color="auto"/>
        <w:right w:val="none" w:sz="0" w:space="0" w:color="auto"/>
      </w:divBdr>
    </w:div>
    <w:div w:id="909537765">
      <w:bodyDiv w:val="1"/>
      <w:marLeft w:val="0"/>
      <w:marRight w:val="0"/>
      <w:marTop w:val="0"/>
      <w:marBottom w:val="0"/>
      <w:divBdr>
        <w:top w:val="none" w:sz="0" w:space="0" w:color="auto"/>
        <w:left w:val="none" w:sz="0" w:space="0" w:color="auto"/>
        <w:bottom w:val="none" w:sz="0" w:space="0" w:color="auto"/>
        <w:right w:val="none" w:sz="0" w:space="0" w:color="auto"/>
      </w:divBdr>
    </w:div>
    <w:div w:id="1172571403">
      <w:bodyDiv w:val="1"/>
      <w:marLeft w:val="0"/>
      <w:marRight w:val="0"/>
      <w:marTop w:val="0"/>
      <w:marBottom w:val="0"/>
      <w:divBdr>
        <w:top w:val="none" w:sz="0" w:space="0" w:color="auto"/>
        <w:left w:val="none" w:sz="0" w:space="0" w:color="auto"/>
        <w:bottom w:val="none" w:sz="0" w:space="0" w:color="auto"/>
        <w:right w:val="none" w:sz="0" w:space="0" w:color="auto"/>
      </w:divBdr>
    </w:div>
    <w:div w:id="1406537656">
      <w:bodyDiv w:val="1"/>
      <w:marLeft w:val="0"/>
      <w:marRight w:val="0"/>
      <w:marTop w:val="0"/>
      <w:marBottom w:val="0"/>
      <w:divBdr>
        <w:top w:val="none" w:sz="0" w:space="0" w:color="auto"/>
        <w:left w:val="none" w:sz="0" w:space="0" w:color="auto"/>
        <w:bottom w:val="none" w:sz="0" w:space="0" w:color="auto"/>
        <w:right w:val="none" w:sz="0" w:space="0" w:color="auto"/>
      </w:divBdr>
    </w:div>
    <w:div w:id="1443378493">
      <w:bodyDiv w:val="1"/>
      <w:marLeft w:val="0"/>
      <w:marRight w:val="0"/>
      <w:marTop w:val="0"/>
      <w:marBottom w:val="0"/>
      <w:divBdr>
        <w:top w:val="none" w:sz="0" w:space="0" w:color="auto"/>
        <w:left w:val="none" w:sz="0" w:space="0" w:color="auto"/>
        <w:bottom w:val="none" w:sz="0" w:space="0" w:color="auto"/>
        <w:right w:val="none" w:sz="0" w:space="0" w:color="auto"/>
      </w:divBdr>
    </w:div>
    <w:div w:id="1485394348">
      <w:bodyDiv w:val="1"/>
      <w:marLeft w:val="0"/>
      <w:marRight w:val="0"/>
      <w:marTop w:val="0"/>
      <w:marBottom w:val="0"/>
      <w:divBdr>
        <w:top w:val="none" w:sz="0" w:space="0" w:color="auto"/>
        <w:left w:val="none" w:sz="0" w:space="0" w:color="auto"/>
        <w:bottom w:val="none" w:sz="0" w:space="0" w:color="auto"/>
        <w:right w:val="none" w:sz="0" w:space="0" w:color="auto"/>
      </w:divBdr>
    </w:div>
    <w:div w:id="1603217597">
      <w:bodyDiv w:val="1"/>
      <w:marLeft w:val="0"/>
      <w:marRight w:val="0"/>
      <w:marTop w:val="0"/>
      <w:marBottom w:val="0"/>
      <w:divBdr>
        <w:top w:val="none" w:sz="0" w:space="0" w:color="auto"/>
        <w:left w:val="none" w:sz="0" w:space="0" w:color="auto"/>
        <w:bottom w:val="none" w:sz="0" w:space="0" w:color="auto"/>
        <w:right w:val="none" w:sz="0" w:space="0" w:color="auto"/>
      </w:divBdr>
    </w:div>
    <w:div w:id="1851020487">
      <w:bodyDiv w:val="1"/>
      <w:marLeft w:val="0"/>
      <w:marRight w:val="0"/>
      <w:marTop w:val="0"/>
      <w:marBottom w:val="0"/>
      <w:divBdr>
        <w:top w:val="none" w:sz="0" w:space="0" w:color="auto"/>
        <w:left w:val="none" w:sz="0" w:space="0" w:color="auto"/>
        <w:bottom w:val="none" w:sz="0" w:space="0" w:color="auto"/>
        <w:right w:val="none" w:sz="0" w:space="0" w:color="auto"/>
      </w:divBdr>
    </w:div>
    <w:div w:id="1953005106">
      <w:bodyDiv w:val="1"/>
      <w:marLeft w:val="0"/>
      <w:marRight w:val="0"/>
      <w:marTop w:val="0"/>
      <w:marBottom w:val="0"/>
      <w:divBdr>
        <w:top w:val="none" w:sz="0" w:space="0" w:color="auto"/>
        <w:left w:val="none" w:sz="0" w:space="0" w:color="auto"/>
        <w:bottom w:val="none" w:sz="0" w:space="0" w:color="auto"/>
        <w:right w:val="none" w:sz="0" w:space="0" w:color="auto"/>
      </w:divBdr>
    </w:div>
    <w:div w:id="204617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198</Pages>
  <Words>53611</Words>
  <Characters>294866</Characters>
  <Application>Microsoft Office Word</Application>
  <DocSecurity>0</DocSecurity>
  <Lines>2457</Lines>
  <Paragraphs>695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Depto. Integración y Seguimiento Programático</dc:creator>
  <cp:keywords/>
  <dc:description/>
  <cp:lastModifiedBy>Impactos Presupuestales</cp:lastModifiedBy>
  <cp:revision>175</cp:revision>
  <dcterms:created xsi:type="dcterms:W3CDTF">2024-12-02T22:09:00Z</dcterms:created>
  <dcterms:modified xsi:type="dcterms:W3CDTF">2026-01-19T20:39:00Z</dcterms:modified>
</cp:coreProperties>
</file>